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B060B0">
      <w:r>
        <w:t>实验十  网络爬虫和自动化</w:t>
      </w:r>
      <w:r>
        <w:br/>
        <w:t>学习目标：</w:t>
      </w:r>
      <w:r>
        <w:br/>
        <w:t>1.掌握网络爬虫的基本方法。</w:t>
      </w:r>
      <w:r>
        <w:br/>
        <w:t>2.运用request库编写基本URL访问过程。</w:t>
      </w:r>
      <w:r>
        <w:br/>
        <w:t>3.运用beautifulsoup4库解析和处理HTML。</w:t>
      </w:r>
      <w:r>
        <w:br/>
        <w:t>4.掌握向搜索引擎自动提交关键词并获取返回结果的方法。</w:t>
      </w:r>
      <w:r>
        <w:br/>
      </w:r>
      <w:r>
        <w:br/>
        <w:t>实验习题：</w:t>
      </w:r>
      <w:r>
        <w:br/>
        <w:t>1.按照省份输出中国大学排名。</w:t>
      </w:r>
      <w:r>
        <w:br/>
        <w:t>2.实现USNEWS美国大学排名的爬虫，并打印结果。</w:t>
      </w:r>
      <w:r>
        <w:br/>
        <w:t>3.编写视频网站视频播放链接的爬虫。</w:t>
      </w:r>
      <w:r>
        <w:br/>
        <w:t>4.编写爬取robots.txt文件的爬虫并分析内容。</w:t>
      </w:r>
      <w:r>
        <w:br/>
        <w:t>5.编写根据robots.txt文件内容爬取网站的程序。</w:t>
      </w:r>
      <w:r>
        <w:br/>
        <w:t>6.分析百度图片搜索返回结果的HTML代码，编写爬虫抓取图片并下载成专题图片库。</w:t>
      </w:r>
      <w:r>
        <w:br/>
        <w:t>7.编写程序测量30秒内成功获得百度主页的次数。</w:t>
      </w:r>
      <w:r>
        <w:br/>
      </w:r>
      <w:r>
        <w:br/>
        <w:t>小结：本章主要介绍了设计并实现网络爬虫的基本方法，结合requests和beautifulsoup4两个库的使用。讲述了如何处理HTTP协议和解析网页HTML和XML页面信息的方法。本章通过中国大学排名爬虫和搜索关键词提交两个实例，展示了现代网络社会中快速抓取定向网页数据的重要价值。</w:t>
      </w:r>
      <w:bookmarkStart w:id="0" w:name="_GoBack"/>
      <w:bookmarkEnd w:id="0"/>
    </w:p>
    <w:sectPr w:rsidR="009D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B0"/>
    <w:rsid w:val="002E04A1"/>
    <w:rsid w:val="007A45F0"/>
    <w:rsid w:val="00B0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962AB-957C-4E1B-8D54-E3FEC425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1</cp:revision>
  <dcterms:created xsi:type="dcterms:W3CDTF">2019-12-24T03:34:00Z</dcterms:created>
  <dcterms:modified xsi:type="dcterms:W3CDTF">2019-12-24T03:34:00Z</dcterms:modified>
</cp:coreProperties>
</file>