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3F9B" w14:textId="60F3EE73" w:rsidR="00B00EB9" w:rsidRPr="00040F22" w:rsidRDefault="00040F22" w:rsidP="00B00EB9">
      <w:pPr>
        <w:widowControl/>
        <w:jc w:val="left"/>
        <w:rPr>
          <w:rFonts w:ascii="Times New Roman" w:hAnsi="Times New Roman" w:cs="Times New Roman"/>
          <w:i/>
          <w:iCs/>
          <w:sz w:val="24"/>
          <w:szCs w:val="24"/>
        </w:rPr>
      </w:pPr>
      <w:r w:rsidRPr="00040F22">
        <w:rPr>
          <w:rFonts w:hint="eastAsia"/>
          <w:i/>
          <w:iCs/>
          <w:noProof/>
        </w:rPr>
        <w:drawing>
          <wp:anchor distT="0" distB="0" distL="114300" distR="114300" simplePos="0" relativeHeight="251667456" behindDoc="0" locked="0" layoutInCell="1" allowOverlap="1" wp14:anchorId="385857E8" wp14:editId="7F51D487">
            <wp:simplePos x="0" y="0"/>
            <wp:positionH relativeFrom="column">
              <wp:posOffset>808355</wp:posOffset>
            </wp:positionH>
            <wp:positionV relativeFrom="paragraph">
              <wp:posOffset>23495</wp:posOffset>
            </wp:positionV>
            <wp:extent cx="3650615" cy="716280"/>
            <wp:effectExtent l="0" t="0" r="0" b="0"/>
            <wp:wrapTopAndBottom/>
            <wp:docPr id="1690529701" name="图片 5" descr="Mobi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obi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0615" cy="71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EB9" w:rsidRPr="00EE518B">
        <w:rPr>
          <w:rFonts w:ascii="Times New Roman" w:hAnsi="Times New Roman" w:cs="Times New Roman"/>
          <w:i/>
          <w:iCs/>
          <w:sz w:val="24"/>
          <w:szCs w:val="24"/>
        </w:rPr>
        <w:t>Faculty of Information and Communication Technology</w:t>
      </w:r>
      <w:r w:rsidR="00B00EB9" w:rsidRPr="00040F22">
        <w:rPr>
          <w:rFonts w:ascii="Times New Roman" w:hAnsi="Times New Roman" w:cs="Times New Roman"/>
          <w:i/>
          <w:iCs/>
          <w:sz w:val="24"/>
          <w:szCs w:val="24"/>
        </w:rPr>
        <w:t xml:space="preserve"> </w:t>
      </w:r>
      <w:r w:rsidR="00B00EB9" w:rsidRPr="00EE518B">
        <w:rPr>
          <w:rFonts w:ascii="Times New Roman" w:hAnsi="Times New Roman" w:cs="Times New Roman"/>
          <w:i/>
          <w:iCs/>
          <w:sz w:val="24"/>
          <w:szCs w:val="24"/>
        </w:rPr>
        <w:t>Mahi</w:t>
      </w:r>
      <w:r w:rsidRPr="00040F22">
        <w:rPr>
          <w:rFonts w:hint="eastAsia"/>
          <w:i/>
          <w:iCs/>
        </w:rPr>
        <w:t xml:space="preserve"> </w:t>
      </w:r>
      <w:r w:rsidR="00B00EB9" w:rsidRPr="00EE518B">
        <w:rPr>
          <w:rFonts w:ascii="Times New Roman" w:hAnsi="Times New Roman" w:cs="Times New Roman"/>
          <w:i/>
          <w:iCs/>
          <w:sz w:val="24"/>
          <w:szCs w:val="24"/>
        </w:rPr>
        <w:t>dol University</w:t>
      </w:r>
      <w:r w:rsidR="00B00EB9" w:rsidRPr="00040F22">
        <w:rPr>
          <w:rFonts w:ascii="Times New Roman" w:hAnsi="Times New Roman" w:cs="Times New Roman"/>
          <w:i/>
          <w:iCs/>
          <w:sz w:val="24"/>
          <w:szCs w:val="24"/>
        </w:rPr>
        <w:t xml:space="preserve"> </w:t>
      </w:r>
      <w:r w:rsidR="00B00EB9" w:rsidRPr="00EE518B">
        <w:rPr>
          <w:rFonts w:ascii="Times New Roman" w:hAnsi="Times New Roman" w:cs="Times New Roman"/>
          <w:i/>
          <w:iCs/>
          <w:sz w:val="24"/>
          <w:szCs w:val="24"/>
        </w:rPr>
        <w:t>2024</w:t>
      </w:r>
      <w:r w:rsidR="00711231" w:rsidRPr="00040F22">
        <w:rPr>
          <w:i/>
          <w:iCs/>
        </w:rPr>
        <w:t xml:space="preserve"> </w:t>
      </w:r>
    </w:p>
    <w:p w14:paraId="1FFCE346" w14:textId="35B32366" w:rsidR="00EE518B" w:rsidRPr="00EE518B" w:rsidRDefault="00000000" w:rsidP="00E638F2">
      <w:pPr>
        <w:widowControl/>
        <w:jc w:val="left"/>
        <w:rPr>
          <w:rFonts w:ascii="Times New Roman" w:hAnsi="Times New Roman" w:cs="Times New Roman"/>
          <w:b/>
          <w:bCs/>
          <w:sz w:val="24"/>
          <w:szCs w:val="24"/>
        </w:rPr>
      </w:pPr>
      <w:r>
        <w:rPr>
          <w:rFonts w:ascii="Times New Roman" w:hAnsi="Times New Roman" w:cs="Times New Roman"/>
          <w:b/>
          <w:bCs/>
          <w:sz w:val="24"/>
          <w:szCs w:val="24"/>
        </w:rPr>
        <w:pict w14:anchorId="527366F6">
          <v:rect id="_x0000_i1025" style="width:0;height:1.5pt" o:hrstd="t" o:hr="t" fillcolor="#a0a0a0" stroked="f"/>
        </w:pict>
      </w:r>
    </w:p>
    <w:p w14:paraId="5032C213" w14:textId="39C05122" w:rsidR="00B00EB9" w:rsidRPr="00B00EB9" w:rsidRDefault="00B00EB9" w:rsidP="00B00EB9">
      <w:pPr>
        <w:jc w:val="left"/>
        <w:rPr>
          <w:rFonts w:ascii="Times New Roman" w:hAnsi="Times New Roman" w:cs="Times New Roman"/>
          <w:b/>
          <w:bCs/>
          <w:sz w:val="24"/>
          <w:szCs w:val="24"/>
        </w:rPr>
      </w:pPr>
    </w:p>
    <w:p w14:paraId="4C72F2CF" w14:textId="7FA11382" w:rsidR="00040F22" w:rsidRDefault="00040F22" w:rsidP="00B00EB9">
      <w:pPr>
        <w:widowControl/>
        <w:jc w:val="center"/>
        <w:rPr>
          <w:rFonts w:ascii="Times New Roman" w:hAnsi="Times New Roman" w:cs="Times New Roman"/>
          <w:b/>
          <w:bCs/>
          <w:sz w:val="32"/>
          <w:szCs w:val="32"/>
        </w:rPr>
      </w:pPr>
      <w:r w:rsidRPr="00B00EB9">
        <w:rPr>
          <w:rFonts w:ascii="Times New Roman" w:hAnsi="Times New Roman" w:cs="Times New Roman"/>
          <w:b/>
          <w:bCs/>
          <w:sz w:val="32"/>
          <w:szCs w:val="32"/>
        </w:rPr>
        <w:t>ITCS227 – Introduction to D</w:t>
      </w:r>
      <w:r w:rsidRPr="00EE518B">
        <w:rPr>
          <w:rFonts w:ascii="Times New Roman" w:hAnsi="Times New Roman" w:cs="Times New Roman"/>
          <w:b/>
          <w:bCs/>
          <w:sz w:val="32"/>
          <w:szCs w:val="32"/>
        </w:rPr>
        <w:t>ata Science Capstone Project Report</w:t>
      </w:r>
    </w:p>
    <w:p w14:paraId="6DD17880" w14:textId="77777777" w:rsidR="00040F22" w:rsidRDefault="00040F22" w:rsidP="00B00EB9">
      <w:pPr>
        <w:widowControl/>
        <w:jc w:val="center"/>
        <w:rPr>
          <w:rFonts w:ascii="Times New Roman" w:hAnsi="Times New Roman" w:cs="Times New Roman"/>
          <w:b/>
          <w:bCs/>
          <w:sz w:val="32"/>
          <w:szCs w:val="32"/>
        </w:rPr>
      </w:pPr>
    </w:p>
    <w:p w14:paraId="22AD854C" w14:textId="77777777" w:rsidR="00040F22" w:rsidRDefault="00040F22" w:rsidP="00B00EB9">
      <w:pPr>
        <w:widowControl/>
        <w:jc w:val="center"/>
        <w:rPr>
          <w:rFonts w:ascii="Times New Roman" w:hAnsi="Times New Roman" w:cs="Times New Roman"/>
          <w:b/>
          <w:bCs/>
          <w:sz w:val="32"/>
          <w:szCs w:val="32"/>
        </w:rPr>
      </w:pPr>
    </w:p>
    <w:p w14:paraId="14C21243" w14:textId="77777777" w:rsidR="00040F22" w:rsidRDefault="00040F22" w:rsidP="00B00EB9">
      <w:pPr>
        <w:widowControl/>
        <w:jc w:val="center"/>
        <w:rPr>
          <w:rFonts w:ascii="Times New Roman" w:hAnsi="Times New Roman" w:cs="Times New Roman"/>
          <w:b/>
          <w:bCs/>
          <w:sz w:val="32"/>
          <w:szCs w:val="32"/>
        </w:rPr>
      </w:pPr>
    </w:p>
    <w:p w14:paraId="1832B3F3" w14:textId="77777777" w:rsidR="00040F22" w:rsidRDefault="00040F22" w:rsidP="00B00EB9">
      <w:pPr>
        <w:widowControl/>
        <w:jc w:val="center"/>
        <w:rPr>
          <w:rFonts w:ascii="Times New Roman" w:hAnsi="Times New Roman" w:cs="Times New Roman"/>
          <w:b/>
          <w:bCs/>
          <w:sz w:val="32"/>
          <w:szCs w:val="32"/>
        </w:rPr>
      </w:pPr>
    </w:p>
    <w:p w14:paraId="5747AC45" w14:textId="56B2CE40" w:rsidR="00B00EB9" w:rsidRPr="00EE518B" w:rsidRDefault="00B00EB9" w:rsidP="00B00EB9">
      <w:pPr>
        <w:widowControl/>
        <w:jc w:val="center"/>
        <w:rPr>
          <w:rFonts w:ascii="Times New Roman" w:hAnsi="Times New Roman" w:cs="Times New Roman"/>
          <w:b/>
          <w:bCs/>
          <w:i/>
          <w:iCs/>
          <w:sz w:val="32"/>
          <w:szCs w:val="32"/>
        </w:rPr>
      </w:pPr>
      <w:r w:rsidRPr="00B00EB9">
        <w:rPr>
          <w:rFonts w:ascii="Times New Roman" w:hAnsi="Times New Roman" w:cs="Times New Roman"/>
          <w:b/>
          <w:bCs/>
          <w:i/>
          <w:iCs/>
          <w:sz w:val="32"/>
          <w:szCs w:val="32"/>
        </w:rPr>
        <w:t>A Comparative Study of K-Nearest Neighbors and Logistic Regression for Heart Disease Prediction</w:t>
      </w:r>
    </w:p>
    <w:p w14:paraId="22E1EC4B" w14:textId="48B9EB6E" w:rsidR="00B00EB9" w:rsidRPr="00B00EB9" w:rsidRDefault="00B00EB9" w:rsidP="00E638F2">
      <w:pPr>
        <w:widowControl/>
        <w:jc w:val="left"/>
        <w:rPr>
          <w:rFonts w:ascii="Times New Roman" w:hAnsi="Times New Roman" w:cs="Times New Roman"/>
          <w:b/>
          <w:bCs/>
          <w:sz w:val="24"/>
          <w:szCs w:val="24"/>
        </w:rPr>
      </w:pPr>
    </w:p>
    <w:p w14:paraId="1BB025C3" w14:textId="59CCF52E" w:rsidR="00B00EB9" w:rsidRDefault="00B00EB9" w:rsidP="00B00EB9">
      <w:pPr>
        <w:widowControl/>
        <w:ind w:leftChars="67" w:left="141" w:rightChars="40" w:right="84"/>
        <w:jc w:val="center"/>
        <w:rPr>
          <w:rFonts w:ascii="Times New Roman" w:hAnsi="Times New Roman" w:cs="Times New Roman"/>
          <w:b/>
          <w:bCs/>
          <w:sz w:val="28"/>
          <w:szCs w:val="28"/>
        </w:rPr>
      </w:pPr>
    </w:p>
    <w:p w14:paraId="54748B1B" w14:textId="77777777" w:rsidR="00040F22" w:rsidRDefault="00040F22" w:rsidP="00B00EB9">
      <w:pPr>
        <w:widowControl/>
        <w:ind w:leftChars="67" w:left="141" w:rightChars="40" w:right="84"/>
        <w:jc w:val="center"/>
        <w:rPr>
          <w:rFonts w:ascii="Times New Roman" w:hAnsi="Times New Roman" w:cs="Times New Roman"/>
          <w:b/>
          <w:bCs/>
          <w:sz w:val="28"/>
          <w:szCs w:val="28"/>
        </w:rPr>
      </w:pPr>
    </w:p>
    <w:p w14:paraId="60735BFF" w14:textId="77777777" w:rsidR="00040F22" w:rsidRDefault="00040F22" w:rsidP="00040F22">
      <w:pPr>
        <w:widowControl/>
        <w:ind w:rightChars="40" w:right="84"/>
        <w:rPr>
          <w:rFonts w:ascii="Times New Roman" w:hAnsi="Times New Roman" w:cs="Times New Roman"/>
          <w:b/>
          <w:bCs/>
          <w:sz w:val="28"/>
          <w:szCs w:val="28"/>
        </w:rPr>
      </w:pPr>
    </w:p>
    <w:p w14:paraId="5FC6C3B3" w14:textId="77777777" w:rsidR="00040F22" w:rsidRDefault="00040F22" w:rsidP="00040F22">
      <w:pPr>
        <w:widowControl/>
        <w:ind w:rightChars="40" w:right="84"/>
        <w:rPr>
          <w:rFonts w:ascii="Times New Roman" w:hAnsi="Times New Roman" w:cs="Times New Roman"/>
          <w:b/>
          <w:bCs/>
          <w:sz w:val="28"/>
          <w:szCs w:val="28"/>
        </w:rPr>
      </w:pPr>
    </w:p>
    <w:p w14:paraId="0A2BBFD5" w14:textId="77777777" w:rsidR="00F62294" w:rsidRDefault="00F62294" w:rsidP="00040F22">
      <w:pPr>
        <w:widowControl/>
        <w:ind w:rightChars="40" w:right="84"/>
        <w:rPr>
          <w:rFonts w:ascii="Times New Roman" w:hAnsi="Times New Roman" w:cs="Times New Roman"/>
          <w:b/>
          <w:bCs/>
          <w:sz w:val="28"/>
          <w:szCs w:val="28"/>
        </w:rPr>
      </w:pPr>
    </w:p>
    <w:p w14:paraId="3072609C" w14:textId="287E41C4" w:rsidR="00824D35" w:rsidRPr="00B00EB9" w:rsidRDefault="00824D35" w:rsidP="00B00EB9">
      <w:pPr>
        <w:widowControl/>
        <w:ind w:leftChars="67" w:left="141" w:rightChars="40" w:right="84"/>
        <w:jc w:val="center"/>
        <w:rPr>
          <w:rFonts w:ascii="Times New Roman" w:hAnsi="Times New Roman" w:cs="Times New Roman"/>
          <w:b/>
          <w:bCs/>
          <w:sz w:val="28"/>
          <w:szCs w:val="28"/>
        </w:rPr>
      </w:pPr>
      <w:r w:rsidRPr="00EE518B">
        <w:rPr>
          <w:rFonts w:ascii="Times New Roman" w:hAnsi="Times New Roman" w:cs="Times New Roman"/>
          <w:b/>
          <w:bCs/>
          <w:sz w:val="28"/>
          <w:szCs w:val="28"/>
        </w:rPr>
        <w:t>Group Members</w:t>
      </w:r>
    </w:p>
    <w:tbl>
      <w:tblPr>
        <w:tblStyle w:val="af"/>
        <w:tblW w:w="0" w:type="auto"/>
        <w:tblInd w:w="250" w:type="dxa"/>
        <w:tblLook w:val="04A0" w:firstRow="1" w:lastRow="0" w:firstColumn="1" w:lastColumn="0" w:noHBand="0" w:noVBand="1"/>
      </w:tblPr>
      <w:tblGrid>
        <w:gridCol w:w="3969"/>
        <w:gridCol w:w="4253"/>
      </w:tblGrid>
      <w:tr w:rsidR="006F020E" w:rsidRPr="006F020E" w14:paraId="64DFCB67" w14:textId="77777777" w:rsidTr="00B00EB9">
        <w:tc>
          <w:tcPr>
            <w:tcW w:w="3969" w:type="dxa"/>
            <w:vAlign w:val="center"/>
          </w:tcPr>
          <w:p w14:paraId="2EF11F88" w14:textId="77777777" w:rsidR="00824D35" w:rsidRPr="00B00EB9" w:rsidRDefault="00824D35" w:rsidP="00E638F2">
            <w:pPr>
              <w:widowControl/>
              <w:ind w:leftChars="67" w:left="141" w:rightChars="40" w:right="84"/>
              <w:jc w:val="left"/>
              <w:rPr>
                <w:rFonts w:ascii="Times New Roman" w:hAnsi="Times New Roman" w:cs="Times New Roman"/>
                <w:b/>
                <w:bCs/>
                <w:sz w:val="24"/>
                <w:szCs w:val="24"/>
              </w:rPr>
            </w:pPr>
            <w:r w:rsidRPr="00EE518B">
              <w:rPr>
                <w:rFonts w:ascii="Times New Roman" w:hAnsi="Times New Roman" w:cs="Times New Roman"/>
                <w:b/>
                <w:bCs/>
                <w:sz w:val="24"/>
                <w:szCs w:val="24"/>
              </w:rPr>
              <w:t>Name</w:t>
            </w:r>
          </w:p>
        </w:tc>
        <w:tc>
          <w:tcPr>
            <w:tcW w:w="4253" w:type="dxa"/>
            <w:vAlign w:val="center"/>
          </w:tcPr>
          <w:p w14:paraId="73537C98" w14:textId="6BCCD16B" w:rsidR="00824D35" w:rsidRPr="00B00EB9" w:rsidRDefault="00824D35" w:rsidP="00E638F2">
            <w:pPr>
              <w:widowControl/>
              <w:ind w:leftChars="67" w:left="141" w:rightChars="40" w:right="84"/>
              <w:jc w:val="left"/>
              <w:rPr>
                <w:rFonts w:ascii="Times New Roman" w:hAnsi="Times New Roman" w:cs="Times New Roman"/>
                <w:b/>
                <w:bCs/>
                <w:sz w:val="24"/>
                <w:szCs w:val="24"/>
              </w:rPr>
            </w:pPr>
            <w:r w:rsidRPr="00EE518B">
              <w:rPr>
                <w:rFonts w:ascii="Times New Roman" w:hAnsi="Times New Roman" w:cs="Times New Roman"/>
                <w:b/>
                <w:bCs/>
                <w:sz w:val="24"/>
                <w:szCs w:val="24"/>
              </w:rPr>
              <w:t>Student ID</w:t>
            </w:r>
          </w:p>
        </w:tc>
      </w:tr>
      <w:tr w:rsidR="006F020E" w:rsidRPr="006F020E" w14:paraId="1CD7372A" w14:textId="77777777" w:rsidTr="00B00EB9">
        <w:tc>
          <w:tcPr>
            <w:tcW w:w="3969" w:type="dxa"/>
            <w:vAlign w:val="center"/>
          </w:tcPr>
          <w:p w14:paraId="788B15BE" w14:textId="77777777"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Mr. Kittipob Bumphen</w:t>
            </w:r>
          </w:p>
        </w:tc>
        <w:tc>
          <w:tcPr>
            <w:tcW w:w="4253" w:type="dxa"/>
            <w:vAlign w:val="center"/>
          </w:tcPr>
          <w:p w14:paraId="0ACE0660" w14:textId="77777777"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6688011</w:t>
            </w:r>
          </w:p>
        </w:tc>
      </w:tr>
      <w:tr w:rsidR="006F020E" w:rsidRPr="006F020E" w14:paraId="5D7EBDAB" w14:textId="77777777" w:rsidTr="00B00EB9">
        <w:tc>
          <w:tcPr>
            <w:tcW w:w="3969" w:type="dxa"/>
            <w:vAlign w:val="center"/>
          </w:tcPr>
          <w:p w14:paraId="076C1922" w14:textId="77777777"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Mr. Nonthapath Chaworanun</w:t>
            </w:r>
          </w:p>
        </w:tc>
        <w:tc>
          <w:tcPr>
            <w:tcW w:w="4253" w:type="dxa"/>
            <w:vAlign w:val="center"/>
          </w:tcPr>
          <w:p w14:paraId="590CDCC8" w14:textId="17A6B9CA"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6688018</w:t>
            </w:r>
          </w:p>
        </w:tc>
      </w:tr>
      <w:tr w:rsidR="006F020E" w:rsidRPr="006F020E" w14:paraId="00DFB9DB" w14:textId="77777777" w:rsidTr="00B00EB9">
        <w:tc>
          <w:tcPr>
            <w:tcW w:w="3969" w:type="dxa"/>
            <w:vAlign w:val="center"/>
          </w:tcPr>
          <w:p w14:paraId="623F413B" w14:textId="77777777"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Miss Yu-Han Huang</w:t>
            </w:r>
          </w:p>
        </w:tc>
        <w:tc>
          <w:tcPr>
            <w:tcW w:w="4253" w:type="dxa"/>
            <w:vAlign w:val="center"/>
          </w:tcPr>
          <w:p w14:paraId="2FB654CB" w14:textId="02C2AF13"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6688027</w:t>
            </w:r>
          </w:p>
        </w:tc>
      </w:tr>
      <w:tr w:rsidR="006F020E" w:rsidRPr="006F020E" w14:paraId="2A119C74" w14:textId="77777777" w:rsidTr="00B00EB9">
        <w:tc>
          <w:tcPr>
            <w:tcW w:w="3969" w:type="dxa"/>
            <w:vAlign w:val="center"/>
          </w:tcPr>
          <w:p w14:paraId="21E9AC53" w14:textId="77777777"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Miss Dungwang Srisa-ard</w:t>
            </w:r>
          </w:p>
        </w:tc>
        <w:tc>
          <w:tcPr>
            <w:tcW w:w="4253" w:type="dxa"/>
            <w:vAlign w:val="center"/>
          </w:tcPr>
          <w:p w14:paraId="1C84B49D" w14:textId="57197010"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6688113</w:t>
            </w:r>
          </w:p>
        </w:tc>
      </w:tr>
      <w:tr w:rsidR="006F020E" w:rsidRPr="006F020E" w14:paraId="1BA20E96" w14:textId="77777777" w:rsidTr="00B00EB9">
        <w:tc>
          <w:tcPr>
            <w:tcW w:w="3969" w:type="dxa"/>
            <w:vAlign w:val="center"/>
          </w:tcPr>
          <w:p w14:paraId="00ABCCD3" w14:textId="77777777"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Miss Xinyi Chen</w:t>
            </w:r>
          </w:p>
        </w:tc>
        <w:tc>
          <w:tcPr>
            <w:tcW w:w="4253" w:type="dxa"/>
            <w:vAlign w:val="center"/>
          </w:tcPr>
          <w:p w14:paraId="59DD58BC" w14:textId="51A28B17" w:rsidR="00824D35" w:rsidRPr="006F020E" w:rsidRDefault="00824D35" w:rsidP="00E638F2">
            <w:pPr>
              <w:widowControl/>
              <w:ind w:leftChars="67" w:left="141" w:rightChars="40" w:right="84"/>
              <w:jc w:val="left"/>
              <w:rPr>
                <w:rFonts w:ascii="Times New Roman" w:hAnsi="Times New Roman" w:cs="Times New Roman"/>
                <w:sz w:val="24"/>
                <w:szCs w:val="24"/>
              </w:rPr>
            </w:pPr>
            <w:r w:rsidRPr="00EE518B">
              <w:rPr>
                <w:rFonts w:ascii="Times New Roman" w:hAnsi="Times New Roman" w:cs="Times New Roman"/>
                <w:sz w:val="24"/>
                <w:szCs w:val="24"/>
              </w:rPr>
              <w:t>6688232</w:t>
            </w:r>
          </w:p>
        </w:tc>
      </w:tr>
    </w:tbl>
    <w:p w14:paraId="33165581" w14:textId="77777777" w:rsidR="00824D35" w:rsidRPr="00EE518B" w:rsidRDefault="00824D35" w:rsidP="00E638F2">
      <w:pPr>
        <w:widowControl/>
        <w:ind w:rightChars="40" w:right="84"/>
        <w:jc w:val="left"/>
        <w:rPr>
          <w:rFonts w:ascii="Times New Roman" w:hAnsi="Times New Roman" w:cs="Times New Roman"/>
          <w:b/>
          <w:bCs/>
          <w:sz w:val="24"/>
          <w:szCs w:val="24"/>
        </w:rPr>
      </w:pPr>
    </w:p>
    <w:p w14:paraId="629F3A1B" w14:textId="06A763F4" w:rsidR="00B5179B" w:rsidRDefault="00717626" w:rsidP="00A15E0F">
      <w:pPr>
        <w:widowControl/>
        <w:jc w:val="center"/>
        <w:rPr>
          <w:rFonts w:ascii="Times New Roman" w:hAnsi="Times New Roman" w:cs="Times New Roman"/>
          <w:b/>
          <w:bCs/>
          <w:sz w:val="28"/>
          <w:szCs w:val="28"/>
        </w:rPr>
      </w:pPr>
      <w:r w:rsidRPr="006F020E">
        <w:rPr>
          <w:rFonts w:ascii="Times New Roman" w:hAnsi="Times New Roman" w:cs="Times New Roman"/>
          <w:b/>
          <w:bCs/>
          <w:sz w:val="24"/>
          <w:szCs w:val="24"/>
        </w:rPr>
        <w:br w:type="page"/>
      </w:r>
      <w:r w:rsidR="00CF1AFC" w:rsidRPr="006F020E">
        <w:rPr>
          <w:rFonts w:ascii="Times New Roman" w:hAnsi="Times New Roman" w:cs="Times New Roman"/>
          <w:b/>
          <w:bCs/>
          <w:sz w:val="28"/>
          <w:szCs w:val="28"/>
        </w:rPr>
        <w:lastRenderedPageBreak/>
        <w:t>A Comparative Study of K-Nearest Neighbors and Logistic</w:t>
      </w:r>
      <w:r w:rsidR="00AE1105" w:rsidRPr="006F020E">
        <w:rPr>
          <w:rFonts w:ascii="Times New Roman" w:hAnsi="Times New Roman" w:cs="Times New Roman"/>
          <w:b/>
          <w:bCs/>
          <w:sz w:val="28"/>
          <w:szCs w:val="28"/>
        </w:rPr>
        <w:t xml:space="preserve"> </w:t>
      </w:r>
      <w:r w:rsidR="00CF1AFC" w:rsidRPr="006F020E">
        <w:rPr>
          <w:rFonts w:ascii="Times New Roman" w:hAnsi="Times New Roman" w:cs="Times New Roman"/>
          <w:b/>
          <w:bCs/>
          <w:sz w:val="28"/>
          <w:szCs w:val="28"/>
        </w:rPr>
        <w:t>Regression for Heart Disease Prediction</w:t>
      </w:r>
    </w:p>
    <w:p w14:paraId="77F72F88" w14:textId="77777777" w:rsidR="00A15E0F" w:rsidRPr="00A15E0F" w:rsidRDefault="00A15E0F" w:rsidP="00A15E0F">
      <w:pPr>
        <w:widowControl/>
        <w:jc w:val="center"/>
        <w:rPr>
          <w:rFonts w:ascii="Times New Roman" w:hAnsi="Times New Roman" w:cs="Times New Roman"/>
          <w:b/>
          <w:bCs/>
          <w:sz w:val="24"/>
          <w:szCs w:val="24"/>
        </w:rPr>
      </w:pPr>
    </w:p>
    <w:p w14:paraId="3402C0CA" w14:textId="771D626B" w:rsidR="00B5179B" w:rsidRPr="00A15E0F" w:rsidRDefault="00824D35" w:rsidP="00E638F2">
      <w:pPr>
        <w:ind w:rightChars="-27" w:right="-57"/>
        <w:jc w:val="center"/>
        <w:rPr>
          <w:rFonts w:ascii="Times New Roman" w:hAnsi="Times New Roman" w:cs="Times New Roman"/>
          <w:b/>
          <w:bCs/>
          <w:sz w:val="28"/>
          <w:szCs w:val="28"/>
        </w:rPr>
      </w:pPr>
      <w:r w:rsidRPr="00A15E0F">
        <w:rPr>
          <w:rFonts w:ascii="Times New Roman" w:hAnsi="Times New Roman" w:cs="Times New Roman"/>
          <w:b/>
          <w:bCs/>
          <w:sz w:val="28"/>
          <w:szCs w:val="28"/>
        </w:rPr>
        <w:t>Abstract</w:t>
      </w:r>
    </w:p>
    <w:p w14:paraId="2F6A14CD" w14:textId="280BD303" w:rsidR="00B5179B" w:rsidRPr="00B5179B" w:rsidRDefault="00B5179B" w:rsidP="00E638F2">
      <w:pPr>
        <w:ind w:rightChars="-27" w:right="-57"/>
        <w:jc w:val="left"/>
        <w:rPr>
          <w:rFonts w:ascii="Times New Roman" w:hAnsi="Times New Roman" w:cs="Times New Roman"/>
          <w:sz w:val="24"/>
          <w:szCs w:val="24"/>
        </w:rPr>
      </w:pPr>
      <w:r w:rsidRPr="00B5179B">
        <w:rPr>
          <w:rFonts w:ascii="Times New Roman" w:hAnsi="Times New Roman" w:cs="Times New Roman"/>
          <w:sz w:val="24"/>
          <w:szCs w:val="24"/>
        </w:rPr>
        <w:t>This report presents a comparative analysis of two machine learning models—K-Nearest Neighbors (KNN) and Logistic Regression—for predicting heart disease using the UCI Heart Disease dataset</w:t>
      </w:r>
      <w:r w:rsidR="002D7A21">
        <w:rPr>
          <w:rFonts w:ascii="Times New Roman" w:hAnsi="Times New Roman" w:cs="Times New Roman" w:hint="eastAsia"/>
          <w:sz w:val="24"/>
          <w:szCs w:val="24"/>
        </w:rPr>
        <w:t xml:space="preserve"> </w:t>
      </w:r>
      <w:r w:rsidR="00421A30">
        <w:rPr>
          <w:rFonts w:ascii="Times New Roman" w:hAnsi="Times New Roman" w:cs="Times New Roman" w:hint="eastAsia"/>
          <w:sz w:val="24"/>
          <w:szCs w:val="24"/>
        </w:rPr>
        <w:t>[2]</w:t>
      </w:r>
      <w:r w:rsidRPr="00B5179B">
        <w:rPr>
          <w:rFonts w:ascii="Times New Roman" w:hAnsi="Times New Roman" w:cs="Times New Roman"/>
          <w:sz w:val="24"/>
          <w:szCs w:val="24"/>
        </w:rPr>
        <w:t>. The main findings are as follows:</w:t>
      </w:r>
    </w:p>
    <w:p w14:paraId="13ACB6FF" w14:textId="4FCBFD54" w:rsidR="00B5179B" w:rsidRPr="00B5179B" w:rsidRDefault="00B5179B" w:rsidP="00E638F2">
      <w:pPr>
        <w:numPr>
          <w:ilvl w:val="0"/>
          <w:numId w:val="4"/>
        </w:numPr>
        <w:ind w:rightChars="-27" w:right="-57"/>
        <w:jc w:val="left"/>
        <w:rPr>
          <w:rFonts w:ascii="Times New Roman" w:hAnsi="Times New Roman" w:cs="Times New Roman"/>
          <w:sz w:val="24"/>
          <w:szCs w:val="24"/>
        </w:rPr>
      </w:pPr>
      <w:r w:rsidRPr="00B5179B">
        <w:rPr>
          <w:rFonts w:ascii="Times New Roman" w:hAnsi="Times New Roman" w:cs="Times New Roman"/>
          <w:sz w:val="24"/>
          <w:szCs w:val="24"/>
        </w:rPr>
        <w:t>Logistic Regression achieved better performance than KNN</w:t>
      </w:r>
      <w:r w:rsidR="001028AB">
        <w:rPr>
          <w:rFonts w:ascii="Times New Roman" w:hAnsi="Times New Roman" w:cs="Times New Roman" w:hint="eastAsia"/>
          <w:sz w:val="24"/>
          <w:szCs w:val="24"/>
        </w:rPr>
        <w:t>.</w:t>
      </w:r>
    </w:p>
    <w:p w14:paraId="63F502CA" w14:textId="77777777" w:rsidR="00B5179B" w:rsidRPr="00B5179B" w:rsidRDefault="00B5179B" w:rsidP="00E638F2">
      <w:pPr>
        <w:numPr>
          <w:ilvl w:val="0"/>
          <w:numId w:val="4"/>
        </w:numPr>
        <w:ind w:rightChars="-27" w:right="-57"/>
        <w:jc w:val="left"/>
        <w:rPr>
          <w:rFonts w:ascii="Times New Roman" w:hAnsi="Times New Roman" w:cs="Times New Roman"/>
          <w:sz w:val="24"/>
          <w:szCs w:val="24"/>
        </w:rPr>
      </w:pPr>
      <w:r w:rsidRPr="00B5179B">
        <w:rPr>
          <w:rFonts w:ascii="Times New Roman" w:hAnsi="Times New Roman" w:cs="Times New Roman"/>
          <w:sz w:val="24"/>
          <w:szCs w:val="24"/>
        </w:rPr>
        <w:t>Data preprocessing, including missing value handling and feature normalization, played an important role in improving model performance.</w:t>
      </w:r>
    </w:p>
    <w:p w14:paraId="4978FB64" w14:textId="77777777" w:rsidR="00B5179B" w:rsidRPr="00B5179B" w:rsidRDefault="00B5179B" w:rsidP="00E638F2">
      <w:pPr>
        <w:numPr>
          <w:ilvl w:val="0"/>
          <w:numId w:val="4"/>
        </w:numPr>
        <w:ind w:rightChars="-27" w:right="-57"/>
        <w:jc w:val="left"/>
        <w:rPr>
          <w:rFonts w:ascii="Times New Roman" w:hAnsi="Times New Roman" w:cs="Times New Roman"/>
          <w:sz w:val="24"/>
          <w:szCs w:val="24"/>
        </w:rPr>
      </w:pPr>
      <w:r w:rsidRPr="00B5179B">
        <w:rPr>
          <w:rFonts w:ascii="Times New Roman" w:hAnsi="Times New Roman" w:cs="Times New Roman"/>
          <w:sz w:val="24"/>
          <w:szCs w:val="24"/>
        </w:rPr>
        <w:t>The results highlight the potential of simple and interpretable machine learning models in supporting the early detection of heart disease in clinical practice.</w:t>
      </w:r>
    </w:p>
    <w:p w14:paraId="4150F668" w14:textId="77777777" w:rsidR="00B5179B" w:rsidRPr="00B5179B" w:rsidRDefault="00B5179B" w:rsidP="00E638F2">
      <w:pPr>
        <w:ind w:rightChars="-27" w:right="-57"/>
        <w:jc w:val="left"/>
        <w:rPr>
          <w:rFonts w:ascii="Times New Roman" w:hAnsi="Times New Roman" w:cs="Times New Roman"/>
          <w:sz w:val="24"/>
          <w:szCs w:val="24"/>
        </w:rPr>
      </w:pPr>
      <w:r w:rsidRPr="00B5179B">
        <w:rPr>
          <w:rFonts w:ascii="Times New Roman" w:hAnsi="Times New Roman" w:cs="Times New Roman"/>
          <w:b/>
          <w:bCs/>
          <w:sz w:val="24"/>
          <w:szCs w:val="24"/>
        </w:rPr>
        <w:t>Practical Implication:</w:t>
      </w:r>
      <w:r w:rsidRPr="00B5179B">
        <w:rPr>
          <w:rFonts w:ascii="Times New Roman" w:hAnsi="Times New Roman" w:cs="Times New Roman"/>
          <w:sz w:val="24"/>
          <w:szCs w:val="24"/>
        </w:rPr>
        <w:t xml:space="preserve"> Logistic Regression can be considered a </w:t>
      </w:r>
      <w:r w:rsidRPr="00B5179B">
        <w:rPr>
          <w:rFonts w:ascii="Times New Roman" w:hAnsi="Times New Roman" w:cs="Times New Roman"/>
          <w:b/>
          <w:bCs/>
          <w:sz w:val="24"/>
          <w:szCs w:val="24"/>
        </w:rPr>
        <w:t>cost-effective and reliable tool</w:t>
      </w:r>
      <w:r w:rsidRPr="00B5179B">
        <w:rPr>
          <w:rFonts w:ascii="Times New Roman" w:hAnsi="Times New Roman" w:cs="Times New Roman"/>
          <w:sz w:val="24"/>
          <w:szCs w:val="24"/>
        </w:rPr>
        <w:t xml:space="preserve"> for initial heart disease screening in healthcare settings.</w:t>
      </w:r>
    </w:p>
    <w:p w14:paraId="29677495" w14:textId="2E04719F" w:rsidR="00D8527A" w:rsidRPr="006F020E" w:rsidRDefault="00D8527A" w:rsidP="00E638F2">
      <w:pPr>
        <w:ind w:rightChars="-27" w:right="-57"/>
        <w:jc w:val="left"/>
        <w:rPr>
          <w:rFonts w:ascii="Times New Roman" w:hAnsi="Times New Roman" w:cs="Times New Roman"/>
          <w:sz w:val="24"/>
          <w:szCs w:val="24"/>
        </w:rPr>
      </w:pPr>
    </w:p>
    <w:p w14:paraId="3D6A086C" w14:textId="149685B7" w:rsidR="00B5179B" w:rsidRPr="006E3D4A" w:rsidRDefault="00072B06" w:rsidP="00E638F2">
      <w:pPr>
        <w:ind w:rightChars="-27" w:right="-57"/>
        <w:jc w:val="left"/>
        <w:rPr>
          <w:rFonts w:ascii="Times New Roman" w:hAnsi="Times New Roman" w:cs="Times New Roman"/>
          <w:sz w:val="24"/>
          <w:szCs w:val="24"/>
        </w:rPr>
      </w:pPr>
      <w:r w:rsidRPr="006F020E">
        <w:rPr>
          <w:rFonts w:ascii="Times New Roman" w:hAnsi="Times New Roman" w:cs="Times New Roman"/>
          <w:sz w:val="24"/>
          <w:szCs w:val="24"/>
        </w:rPr>
        <w:t xml:space="preserve">The complete code and dataset preprocessing steps have been open-sourced </w:t>
      </w:r>
      <w:r w:rsidR="00B5179B" w:rsidRPr="006F020E">
        <w:rPr>
          <w:rFonts w:ascii="Times New Roman" w:hAnsi="Times New Roman" w:cs="Times New Roman"/>
          <w:sz w:val="24"/>
          <w:szCs w:val="24"/>
        </w:rPr>
        <w:t>on GitHub:</w:t>
      </w:r>
      <w:r w:rsidR="000D49F0">
        <w:rPr>
          <w:rFonts w:ascii="Times New Roman" w:hAnsi="Times New Roman" w:cs="Times New Roman" w:hint="eastAsia"/>
          <w:sz w:val="24"/>
          <w:szCs w:val="24"/>
        </w:rPr>
        <w:t xml:space="preserve"> </w:t>
      </w:r>
      <w:r w:rsidR="000D49F0" w:rsidRPr="000D49F0">
        <w:rPr>
          <w:rFonts w:ascii="Times New Roman" w:hAnsi="Times New Roman" w:cs="Times New Roman" w:hint="eastAsia"/>
          <w:sz w:val="24"/>
          <w:szCs w:val="24"/>
        </w:rPr>
        <w:t>https://github.com/XinyiChen232/DS-Project</w:t>
      </w:r>
      <w:r w:rsidR="005419CB">
        <w:rPr>
          <w:rFonts w:ascii="Times New Roman" w:hAnsi="Times New Roman" w:cs="Times New Roman" w:hint="eastAsia"/>
          <w:sz w:val="24"/>
          <w:szCs w:val="24"/>
        </w:rPr>
        <w:t>.</w:t>
      </w:r>
    </w:p>
    <w:p w14:paraId="1A86EBB0" w14:textId="77777777" w:rsidR="00072B06" w:rsidRPr="006F020E" w:rsidRDefault="00072B06" w:rsidP="00E638F2">
      <w:pPr>
        <w:ind w:rightChars="-27" w:right="-57"/>
        <w:jc w:val="left"/>
        <w:rPr>
          <w:rFonts w:ascii="Times New Roman" w:hAnsi="Times New Roman" w:cs="Times New Roman"/>
          <w:sz w:val="24"/>
          <w:szCs w:val="24"/>
        </w:rPr>
      </w:pPr>
    </w:p>
    <w:p w14:paraId="59CDAD20" w14:textId="78CC25C6" w:rsidR="00072B06" w:rsidRPr="006F020E" w:rsidRDefault="00A15E0F" w:rsidP="00A15E0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B6838C7" w14:textId="7D9771FB" w:rsidR="00072B06" w:rsidRPr="00A15E0F" w:rsidRDefault="00824D35" w:rsidP="00A15E0F">
      <w:pPr>
        <w:ind w:rightChars="-27" w:right="-57"/>
        <w:jc w:val="center"/>
        <w:rPr>
          <w:rFonts w:ascii="Times New Roman" w:hAnsi="Times New Roman" w:cs="Times New Roman"/>
          <w:b/>
          <w:bCs/>
          <w:sz w:val="28"/>
          <w:szCs w:val="28"/>
        </w:rPr>
      </w:pPr>
      <w:r w:rsidRPr="00A15E0F">
        <w:rPr>
          <w:rFonts w:ascii="Times New Roman" w:hAnsi="Times New Roman" w:cs="Times New Roman"/>
          <w:b/>
          <w:bCs/>
          <w:sz w:val="28"/>
          <w:szCs w:val="28"/>
        </w:rPr>
        <w:lastRenderedPageBreak/>
        <w:t>Content</w:t>
      </w:r>
    </w:p>
    <w:p w14:paraId="5BBA2580" w14:textId="6475B0DF" w:rsidR="009E319F" w:rsidRDefault="009E319F">
      <w:pPr>
        <w:pStyle w:val="TOC1"/>
        <w:tabs>
          <w:tab w:val="right" w:leader="dot" w:pos="8296"/>
        </w:tabs>
        <w:rPr>
          <w:rFonts w:cstheme="minorBidi" w:hint="eastAsia"/>
          <w:noProof/>
          <w:kern w:val="2"/>
          <w:szCs w:val="24"/>
        </w:rPr>
      </w:pPr>
      <w:r>
        <w:rPr>
          <w:rFonts w:ascii="Times New Roman" w:hAnsi="Times New Roman"/>
          <w:b/>
          <w:bCs/>
          <w:sz w:val="24"/>
          <w:szCs w:val="24"/>
        </w:rPr>
        <w:fldChar w:fldCharType="begin"/>
      </w:r>
      <w:r>
        <w:rPr>
          <w:rFonts w:ascii="Times New Roman" w:hAnsi="Times New Roman"/>
          <w:b/>
          <w:bCs/>
          <w:sz w:val="24"/>
          <w:szCs w:val="24"/>
        </w:rPr>
        <w:instrText xml:space="preserve"> TOC \o "1-3" \h \z \u </w:instrText>
      </w:r>
      <w:r>
        <w:rPr>
          <w:rFonts w:ascii="Times New Roman" w:hAnsi="Times New Roman"/>
          <w:b/>
          <w:bCs/>
          <w:sz w:val="24"/>
          <w:szCs w:val="24"/>
        </w:rPr>
        <w:fldChar w:fldCharType="separate"/>
      </w:r>
      <w:hyperlink w:anchor="_Toc195278926" w:history="1">
        <w:r w:rsidRPr="00EF0C39">
          <w:rPr>
            <w:rStyle w:val="af2"/>
            <w:rFonts w:ascii="Times New Roman" w:hAnsi="Times New Roman" w:hint="eastAsia"/>
            <w:b/>
            <w:bCs/>
            <w:noProof/>
          </w:rPr>
          <w:t>1.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F3D7C0A" w14:textId="683EDD6B" w:rsidR="009E319F" w:rsidRDefault="009E319F">
      <w:pPr>
        <w:pStyle w:val="TOC1"/>
        <w:tabs>
          <w:tab w:val="right" w:leader="dot" w:pos="8296"/>
        </w:tabs>
        <w:rPr>
          <w:rFonts w:cstheme="minorBidi" w:hint="eastAsia"/>
          <w:noProof/>
          <w:kern w:val="2"/>
          <w:szCs w:val="24"/>
        </w:rPr>
      </w:pPr>
      <w:hyperlink w:anchor="_Toc195278927" w:history="1">
        <w:r w:rsidRPr="00EF0C39">
          <w:rPr>
            <w:rStyle w:val="af2"/>
            <w:rFonts w:ascii="Times New Roman" w:hAnsi="Times New Roman" w:hint="eastAsia"/>
            <w:b/>
            <w:bCs/>
            <w:noProof/>
          </w:rPr>
          <w:t>2. Methodology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4CC4B9F" w14:textId="6B708745" w:rsidR="009E319F" w:rsidRDefault="009E319F" w:rsidP="009E319F">
      <w:pPr>
        <w:pStyle w:val="TOC2"/>
        <w:rPr>
          <w:rFonts w:cstheme="minorBidi" w:hint="eastAsia"/>
          <w:noProof/>
          <w:kern w:val="2"/>
          <w:szCs w:val="24"/>
        </w:rPr>
      </w:pPr>
      <w:hyperlink w:anchor="_Toc195278928" w:history="1">
        <w:r w:rsidRPr="00EF0C39">
          <w:rPr>
            <w:rStyle w:val="af2"/>
            <w:rFonts w:ascii="Times New Roman" w:hAnsi="Times New Roman" w:hint="eastAsia"/>
            <w:b/>
            <w:bCs/>
            <w:noProof/>
          </w:rPr>
          <w:t>2.1</w:t>
        </w:r>
        <w:r>
          <w:rPr>
            <w:rFonts w:cstheme="minorBidi" w:hint="eastAsia"/>
            <w:noProof/>
            <w:kern w:val="2"/>
            <w:szCs w:val="24"/>
          </w:rPr>
          <w:t xml:space="preserve"> </w:t>
        </w:r>
        <w:r w:rsidRPr="00EF0C39">
          <w:rPr>
            <w:rStyle w:val="af2"/>
            <w:rFonts w:ascii="Times New Roman" w:hAnsi="Times New Roman" w:hint="eastAsia"/>
            <w:b/>
            <w:bCs/>
            <w:noProof/>
          </w:rPr>
          <w:t>Implementation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C7DF13E" w14:textId="0CF1B753" w:rsidR="009E319F" w:rsidRDefault="009E319F" w:rsidP="009E319F">
      <w:pPr>
        <w:pStyle w:val="TOC2"/>
        <w:rPr>
          <w:rFonts w:cstheme="minorBidi" w:hint="eastAsia"/>
          <w:noProof/>
          <w:kern w:val="2"/>
          <w:szCs w:val="24"/>
        </w:rPr>
      </w:pPr>
      <w:hyperlink w:anchor="_Toc195278929" w:history="1">
        <w:r w:rsidRPr="00EF0C39">
          <w:rPr>
            <w:rStyle w:val="af2"/>
            <w:rFonts w:ascii="Times New Roman" w:hAnsi="Times New Roman" w:hint="eastAsia"/>
            <w:b/>
            <w:bCs/>
            <w:noProof/>
          </w:rPr>
          <w:t>2.2</w:t>
        </w:r>
        <w:r>
          <w:rPr>
            <w:rFonts w:cstheme="minorBidi" w:hint="eastAsia"/>
            <w:noProof/>
            <w:kern w:val="2"/>
            <w:szCs w:val="24"/>
          </w:rPr>
          <w:t xml:space="preserve"> </w:t>
        </w:r>
        <w:r w:rsidRPr="00EF0C39">
          <w:rPr>
            <w:rStyle w:val="af2"/>
            <w:rFonts w:ascii="Times New Roman" w:hAnsi="Times New Roman" w:hint="eastAsia"/>
            <w:b/>
            <w:bCs/>
            <w:noProof/>
          </w:rPr>
          <w:t>Data acquisition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69CD99A" w14:textId="541D4684" w:rsidR="009E319F" w:rsidRDefault="009E319F" w:rsidP="009E319F">
      <w:pPr>
        <w:pStyle w:val="TOC2"/>
        <w:rPr>
          <w:rFonts w:cstheme="minorBidi" w:hint="eastAsia"/>
          <w:noProof/>
          <w:kern w:val="2"/>
          <w:szCs w:val="24"/>
        </w:rPr>
      </w:pPr>
      <w:hyperlink w:anchor="_Toc195278930" w:history="1">
        <w:r w:rsidRPr="00EF0C39">
          <w:rPr>
            <w:rStyle w:val="af2"/>
            <w:rFonts w:ascii="Times New Roman" w:hAnsi="Times New Roman" w:hint="eastAsia"/>
            <w:b/>
            <w:bCs/>
            <w:noProof/>
          </w:rPr>
          <w:t>2.3</w:t>
        </w:r>
        <w:r>
          <w:rPr>
            <w:rFonts w:cstheme="minorBidi" w:hint="eastAsia"/>
            <w:noProof/>
            <w:kern w:val="2"/>
            <w:szCs w:val="24"/>
          </w:rPr>
          <w:t xml:space="preserve"> </w:t>
        </w:r>
        <w:r w:rsidRPr="00EF0C39">
          <w:rPr>
            <w:rStyle w:val="af2"/>
            <w:rFonts w:ascii="Times New Roman" w:hAnsi="Times New Roman" w:hint="eastAsia"/>
            <w:b/>
            <w:bCs/>
            <w:noProof/>
          </w:rPr>
          <w:t>Data preprocessing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A54A902" w14:textId="4DBC8223" w:rsidR="009E319F" w:rsidRDefault="009E319F">
      <w:pPr>
        <w:pStyle w:val="TOC2"/>
        <w:rPr>
          <w:rFonts w:cstheme="minorBidi" w:hint="eastAsia"/>
          <w:noProof/>
          <w:kern w:val="2"/>
          <w:szCs w:val="24"/>
        </w:rPr>
      </w:pPr>
      <w:hyperlink w:anchor="_Toc195278931" w:history="1">
        <w:r w:rsidRPr="00EF0C39">
          <w:rPr>
            <w:rStyle w:val="af2"/>
            <w:rFonts w:ascii="Times New Roman" w:hAnsi="Times New Roman" w:hint="eastAsia"/>
            <w:b/>
            <w:bCs/>
            <w:noProof/>
          </w:rPr>
          <w:t>2.4 Data Understanding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CE4972E" w14:textId="504FAF48" w:rsidR="009E319F" w:rsidRDefault="009E319F" w:rsidP="009E319F">
      <w:pPr>
        <w:pStyle w:val="TOC2"/>
        <w:rPr>
          <w:rFonts w:cstheme="minorBidi" w:hint="eastAsia"/>
          <w:noProof/>
          <w:kern w:val="2"/>
          <w:szCs w:val="24"/>
        </w:rPr>
      </w:pPr>
      <w:hyperlink w:anchor="_Toc195278932" w:history="1">
        <w:r w:rsidRPr="00EF0C39">
          <w:rPr>
            <w:rStyle w:val="af2"/>
            <w:rFonts w:ascii="Times New Roman" w:hAnsi="Times New Roman" w:hint="eastAsia"/>
            <w:b/>
            <w:bCs/>
            <w:noProof/>
          </w:rPr>
          <w:t>2.5</w:t>
        </w:r>
        <w:r>
          <w:rPr>
            <w:rFonts w:cstheme="minorBidi" w:hint="eastAsia"/>
            <w:noProof/>
            <w:kern w:val="2"/>
            <w:szCs w:val="24"/>
          </w:rPr>
          <w:t xml:space="preserve"> </w:t>
        </w:r>
        <w:r w:rsidRPr="00EF0C39">
          <w:rPr>
            <w:rStyle w:val="af2"/>
            <w:rFonts w:ascii="Times New Roman" w:hAnsi="Times New Roman" w:hint="eastAsia"/>
            <w:b/>
            <w:bCs/>
            <w:noProof/>
          </w:rPr>
          <w:t>Model Development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888974D" w14:textId="73D31E7D" w:rsidR="009E319F" w:rsidRDefault="009E319F">
      <w:pPr>
        <w:pStyle w:val="TOC3"/>
        <w:tabs>
          <w:tab w:val="right" w:leader="dot" w:pos="8296"/>
        </w:tabs>
        <w:rPr>
          <w:rFonts w:cstheme="minorBidi" w:hint="eastAsia"/>
          <w:noProof/>
          <w:kern w:val="2"/>
          <w:szCs w:val="24"/>
        </w:rPr>
      </w:pPr>
      <w:hyperlink w:anchor="_Toc195278933" w:history="1">
        <w:r w:rsidRPr="00EF0C39">
          <w:rPr>
            <w:rStyle w:val="af2"/>
            <w:rFonts w:ascii="Times New Roman" w:hAnsi="Times New Roman" w:hint="eastAsia"/>
            <w:b/>
            <w:bCs/>
            <w:noProof/>
          </w:rPr>
          <w:t>2.5.1 KNN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B214BC6" w14:textId="1B3345B9" w:rsidR="009E319F" w:rsidRDefault="009E319F">
      <w:pPr>
        <w:pStyle w:val="TOC3"/>
        <w:tabs>
          <w:tab w:val="right" w:leader="dot" w:pos="8296"/>
        </w:tabs>
        <w:rPr>
          <w:rFonts w:cstheme="minorBidi" w:hint="eastAsia"/>
          <w:noProof/>
          <w:kern w:val="2"/>
          <w:szCs w:val="24"/>
        </w:rPr>
      </w:pPr>
      <w:hyperlink w:anchor="_Toc195278934" w:history="1">
        <w:r w:rsidRPr="00EF0C39">
          <w:rPr>
            <w:rStyle w:val="af2"/>
            <w:rFonts w:ascii="Times New Roman" w:eastAsia="宋体" w:hAnsi="Times New Roman" w:hint="eastAsia"/>
            <w:b/>
            <w:bCs/>
            <w:noProof/>
            <w14:ligatures w14:val="none"/>
          </w:rPr>
          <w:t>2.4.2 Logistic Regression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764CCDD" w14:textId="1A00EBDB" w:rsidR="009E319F" w:rsidRDefault="009E319F">
      <w:pPr>
        <w:pStyle w:val="TOC1"/>
        <w:tabs>
          <w:tab w:val="right" w:leader="dot" w:pos="8296"/>
        </w:tabs>
        <w:rPr>
          <w:rFonts w:cstheme="minorBidi" w:hint="eastAsia"/>
          <w:noProof/>
          <w:kern w:val="2"/>
          <w:szCs w:val="24"/>
        </w:rPr>
      </w:pPr>
      <w:hyperlink w:anchor="_Toc195278935" w:history="1">
        <w:r w:rsidRPr="00EF0C39">
          <w:rPr>
            <w:rStyle w:val="af2"/>
            <w:rFonts w:ascii="Times New Roman" w:hAnsi="Times New Roman" w:hint="eastAsia"/>
            <w:b/>
            <w:bCs/>
            <w:noProof/>
          </w:rPr>
          <w:t>3. Result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113FD45" w14:textId="639A3BB7" w:rsidR="009E319F" w:rsidRDefault="009E319F">
      <w:pPr>
        <w:pStyle w:val="TOC2"/>
        <w:rPr>
          <w:rFonts w:cstheme="minorBidi" w:hint="eastAsia"/>
          <w:noProof/>
          <w:kern w:val="2"/>
          <w:szCs w:val="24"/>
        </w:rPr>
      </w:pPr>
      <w:hyperlink w:anchor="_Toc195278936" w:history="1">
        <w:r w:rsidRPr="00EF0C39">
          <w:rPr>
            <w:rStyle w:val="af2"/>
            <w:rFonts w:ascii="Times New Roman" w:hAnsi="Times New Roman" w:hint="eastAsia"/>
            <w:b/>
            <w:bCs/>
            <w:noProof/>
          </w:rPr>
          <w:t>3.1 Performance Comparison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36E828BE" w14:textId="74CEC10A" w:rsidR="009E319F" w:rsidRDefault="009E319F">
      <w:pPr>
        <w:pStyle w:val="TOC2"/>
        <w:rPr>
          <w:rFonts w:cstheme="minorBidi" w:hint="eastAsia"/>
          <w:noProof/>
          <w:kern w:val="2"/>
          <w:szCs w:val="24"/>
        </w:rPr>
      </w:pPr>
      <w:hyperlink w:anchor="_Toc195278937" w:history="1">
        <w:r w:rsidRPr="00EF0C39">
          <w:rPr>
            <w:rStyle w:val="af2"/>
            <w:rFonts w:ascii="Times New Roman" w:hAnsi="Times New Roman" w:hint="eastAsia"/>
            <w:b/>
            <w:bCs/>
            <w:noProof/>
          </w:rPr>
          <w:t>3.2 Feature Importance via Logistic Regression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36FD15A" w14:textId="0E68097D" w:rsidR="009E319F" w:rsidRDefault="009E319F">
      <w:pPr>
        <w:pStyle w:val="TOC2"/>
        <w:rPr>
          <w:rFonts w:cstheme="minorBidi" w:hint="eastAsia"/>
          <w:noProof/>
          <w:kern w:val="2"/>
          <w:szCs w:val="24"/>
        </w:rPr>
      </w:pPr>
      <w:hyperlink w:anchor="_Toc195278938" w:history="1">
        <w:r w:rsidRPr="00EF0C39">
          <w:rPr>
            <w:rStyle w:val="af2"/>
            <w:rFonts w:ascii="Times New Roman" w:hAnsi="Times New Roman" w:hint="eastAsia"/>
            <w:b/>
            <w:bCs/>
            <w:noProof/>
          </w:rPr>
          <w:t>3.3 Learning Curves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73BF1261" w14:textId="0E4EBE2D" w:rsidR="009E319F" w:rsidRDefault="009E319F">
      <w:pPr>
        <w:pStyle w:val="TOC1"/>
        <w:tabs>
          <w:tab w:val="right" w:leader="dot" w:pos="8296"/>
        </w:tabs>
        <w:rPr>
          <w:rFonts w:cstheme="minorBidi" w:hint="eastAsia"/>
          <w:noProof/>
          <w:kern w:val="2"/>
          <w:szCs w:val="24"/>
        </w:rPr>
      </w:pPr>
      <w:hyperlink w:anchor="_Toc195278939" w:history="1">
        <w:r w:rsidRPr="00EF0C39">
          <w:rPr>
            <w:rStyle w:val="af2"/>
            <w:rFonts w:ascii="Times New Roman" w:hAnsi="Times New Roman" w:hint="eastAsia"/>
            <w:b/>
            <w:bCs/>
            <w:noProof/>
          </w:rPr>
          <w:t>4. Conclusion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4310548" w14:textId="62DFBEB1" w:rsidR="009E319F" w:rsidRDefault="009E319F">
      <w:pPr>
        <w:pStyle w:val="TOC1"/>
        <w:tabs>
          <w:tab w:val="right" w:leader="dot" w:pos="8296"/>
        </w:tabs>
        <w:rPr>
          <w:rFonts w:cstheme="minorBidi" w:hint="eastAsia"/>
          <w:noProof/>
          <w:kern w:val="2"/>
          <w:szCs w:val="24"/>
        </w:rPr>
      </w:pPr>
      <w:hyperlink w:anchor="_Toc195278940" w:history="1">
        <w:r w:rsidRPr="00EF0C39">
          <w:rPr>
            <w:rStyle w:val="af2"/>
            <w:rFonts w:ascii="Times New Roman" w:hAnsi="Times New Roman" w:hint="eastAsia"/>
            <w:b/>
            <w:bCs/>
            <w:noProof/>
          </w:rPr>
          <w:t>5. Discussion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7A46050" w14:textId="3864DEC4" w:rsidR="009E319F" w:rsidRDefault="009E319F">
      <w:pPr>
        <w:pStyle w:val="TOC1"/>
        <w:tabs>
          <w:tab w:val="right" w:leader="dot" w:pos="8296"/>
        </w:tabs>
        <w:rPr>
          <w:rFonts w:cstheme="minorBidi" w:hint="eastAsia"/>
          <w:noProof/>
          <w:kern w:val="2"/>
          <w:szCs w:val="24"/>
        </w:rPr>
      </w:pPr>
      <w:hyperlink w:anchor="_Toc195278941" w:history="1">
        <w:r w:rsidRPr="00EF0C39">
          <w:rPr>
            <w:rStyle w:val="af2"/>
            <w:rFonts w:ascii="Times New Roman" w:hAnsi="Times New Roman" w:hint="eastAsia"/>
            <w:b/>
            <w:bCs/>
            <w:noProof/>
          </w:rPr>
          <w:t>6. Acknowledgement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80FD001" w14:textId="60166897" w:rsidR="009E319F" w:rsidRDefault="009E319F">
      <w:pPr>
        <w:pStyle w:val="TOC1"/>
        <w:tabs>
          <w:tab w:val="right" w:leader="dot" w:pos="8296"/>
        </w:tabs>
        <w:rPr>
          <w:rFonts w:cstheme="minorBidi" w:hint="eastAsia"/>
          <w:noProof/>
          <w:kern w:val="2"/>
          <w:szCs w:val="24"/>
        </w:rPr>
      </w:pPr>
      <w:hyperlink w:anchor="_Toc195278942" w:history="1">
        <w:r w:rsidRPr="00EF0C39">
          <w:rPr>
            <w:rStyle w:val="af2"/>
            <w:rFonts w:ascii="Times New Roman" w:hAnsi="Times New Roman" w:hint="eastAsia"/>
            <w:b/>
            <w:bCs/>
            <w:noProof/>
          </w:rPr>
          <w:t>7. Reference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_Toc195278942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6766252D" w14:textId="01AB8245" w:rsidR="00602B0F" w:rsidRDefault="009E319F">
      <w:pPr>
        <w:widowControl/>
        <w:jc w:val="left"/>
        <w:rPr>
          <w:rFonts w:ascii="Times New Roman" w:hAnsi="Times New Roman" w:cs="Times New Roman"/>
          <w:b/>
          <w:bCs/>
          <w:sz w:val="24"/>
          <w:szCs w:val="24"/>
        </w:rPr>
      </w:pPr>
      <w:r>
        <w:rPr>
          <w:rFonts w:ascii="Times New Roman" w:hAnsi="Times New Roman" w:cs="Times New Roman"/>
          <w:b/>
          <w:bCs/>
          <w:kern w:val="0"/>
          <w:sz w:val="24"/>
          <w:szCs w:val="24"/>
        </w:rPr>
        <w:fldChar w:fldCharType="end"/>
      </w:r>
    </w:p>
    <w:p w14:paraId="6A632696" w14:textId="164A0AC5" w:rsidR="00824D35" w:rsidRPr="00415FD1" w:rsidRDefault="00602B0F" w:rsidP="00E638F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72033372" w14:textId="3D462F34" w:rsidR="00072B06" w:rsidRPr="006F020E" w:rsidRDefault="00415FD1" w:rsidP="00E638F2">
      <w:pPr>
        <w:pStyle w:val="a9"/>
        <w:numPr>
          <w:ilvl w:val="0"/>
          <w:numId w:val="6"/>
        </w:numPr>
        <w:ind w:rightChars="-27" w:right="-57"/>
        <w:jc w:val="left"/>
        <w:outlineLvl w:val="0"/>
        <w:rPr>
          <w:rFonts w:ascii="Times New Roman" w:hAnsi="Times New Roman" w:cs="Times New Roman"/>
          <w:b/>
          <w:bCs/>
          <w:sz w:val="24"/>
          <w:szCs w:val="24"/>
        </w:rPr>
      </w:pPr>
      <w:bookmarkStart w:id="0" w:name="_Toc194960431"/>
      <w:bookmarkStart w:id="1" w:name="_Toc194960560"/>
      <w:bookmarkStart w:id="2" w:name="_Toc195278926"/>
      <w:r w:rsidRPr="006F020E">
        <w:rPr>
          <w:rFonts w:ascii="Times New Roman" w:hAnsi="Times New Roman" w:cs="Times New Roman"/>
          <w:b/>
          <w:bCs/>
          <w:sz w:val="24"/>
          <w:szCs w:val="24"/>
        </w:rPr>
        <w:lastRenderedPageBreak/>
        <w:t>Intro</w:t>
      </w:r>
      <w:r w:rsidR="00824D35" w:rsidRPr="006F020E">
        <w:rPr>
          <w:rFonts w:ascii="Times New Roman" w:hAnsi="Times New Roman" w:cs="Times New Roman"/>
          <w:b/>
          <w:bCs/>
          <w:sz w:val="24"/>
          <w:szCs w:val="24"/>
        </w:rPr>
        <w:t>duction</w:t>
      </w:r>
      <w:bookmarkEnd w:id="0"/>
      <w:bookmarkEnd w:id="1"/>
      <w:bookmarkEnd w:id="2"/>
    </w:p>
    <w:p w14:paraId="61937347" w14:textId="54BB3181" w:rsidR="00871726" w:rsidRPr="00871726" w:rsidRDefault="00415FD1" w:rsidP="00871726">
      <w:pPr>
        <w:pStyle w:val="a9"/>
        <w:ind w:left="360" w:rightChars="-27" w:right="-57" w:firstLine="480"/>
        <w:jc w:val="left"/>
        <w:rPr>
          <w:rFonts w:ascii="Times New Roman" w:hAnsi="Times New Roman" w:cs="Times New Roman"/>
          <w:sz w:val="24"/>
          <w:szCs w:val="24"/>
        </w:rPr>
      </w:pPr>
      <w:r w:rsidRPr="00415FD1">
        <w:rPr>
          <w:rFonts w:ascii="Times New Roman" w:hAnsi="Times New Roman" w:cs="Times New Roman"/>
          <w:sz w:val="24"/>
          <w:szCs w:val="24"/>
        </w:rPr>
        <w:t>Cardiovascular diseases account for 32% of global deaths annually</w:t>
      </w:r>
      <w:r w:rsidR="002D7A21">
        <w:rPr>
          <w:rFonts w:ascii="Times New Roman" w:hAnsi="Times New Roman" w:cs="Times New Roman" w:hint="eastAsia"/>
          <w:sz w:val="24"/>
          <w:szCs w:val="24"/>
        </w:rPr>
        <w:t xml:space="preserve"> [1]</w:t>
      </w:r>
      <w:r w:rsidRPr="00415FD1">
        <w:rPr>
          <w:rFonts w:ascii="Times New Roman" w:hAnsi="Times New Roman" w:cs="Times New Roman"/>
          <w:sz w:val="24"/>
          <w:szCs w:val="24"/>
        </w:rPr>
        <w:t>, creating an urgent need for accurate early detection tools. This report investigates machine learning approaches for heart disease prediction using the Cleveland dataset, which contains 13 clinical features from 297 patients</w:t>
      </w:r>
      <w:r w:rsidR="002D7A21">
        <w:rPr>
          <w:rFonts w:ascii="Times New Roman" w:hAnsi="Times New Roman" w:cs="Times New Roman" w:hint="eastAsia"/>
          <w:sz w:val="24"/>
          <w:szCs w:val="24"/>
        </w:rPr>
        <w:t xml:space="preserve"> [2].</w:t>
      </w:r>
      <w:r w:rsidRPr="00415FD1">
        <w:rPr>
          <w:rFonts w:ascii="Times New Roman" w:hAnsi="Times New Roman" w:cs="Times New Roman"/>
          <w:sz w:val="24"/>
          <w:szCs w:val="24"/>
        </w:rPr>
        <w:t xml:space="preserve"> The study compares two fundamentally different algorithms:</w:t>
      </w:r>
    </w:p>
    <w:p w14:paraId="1E1D6F91" w14:textId="77777777" w:rsidR="00415FD1" w:rsidRPr="00415FD1" w:rsidRDefault="00415FD1" w:rsidP="006C15C5">
      <w:pPr>
        <w:pStyle w:val="a9"/>
        <w:numPr>
          <w:ilvl w:val="0"/>
          <w:numId w:val="7"/>
        </w:numPr>
        <w:ind w:rightChars="-27" w:right="-57"/>
        <w:jc w:val="left"/>
        <w:rPr>
          <w:rFonts w:ascii="Times New Roman" w:hAnsi="Times New Roman" w:cs="Times New Roman"/>
          <w:sz w:val="24"/>
          <w:szCs w:val="24"/>
        </w:rPr>
      </w:pPr>
      <w:r w:rsidRPr="00415FD1">
        <w:rPr>
          <w:rFonts w:ascii="Times New Roman" w:hAnsi="Times New Roman" w:cs="Times New Roman"/>
          <w:b/>
          <w:bCs/>
          <w:sz w:val="24"/>
          <w:szCs w:val="24"/>
        </w:rPr>
        <w:t>KNN</w:t>
      </w:r>
      <w:r w:rsidRPr="00415FD1">
        <w:rPr>
          <w:rFonts w:ascii="Times New Roman" w:hAnsi="Times New Roman" w:cs="Times New Roman"/>
          <w:sz w:val="24"/>
          <w:szCs w:val="24"/>
        </w:rPr>
        <w:t>: A non-parametric instance-based learner</w:t>
      </w:r>
    </w:p>
    <w:p w14:paraId="6A4DBF47" w14:textId="77777777" w:rsidR="00415FD1" w:rsidRPr="00415FD1" w:rsidRDefault="00415FD1" w:rsidP="006C15C5">
      <w:pPr>
        <w:pStyle w:val="a9"/>
        <w:numPr>
          <w:ilvl w:val="0"/>
          <w:numId w:val="7"/>
        </w:numPr>
        <w:ind w:rightChars="-27" w:right="-57"/>
        <w:jc w:val="left"/>
        <w:rPr>
          <w:rFonts w:ascii="Times New Roman" w:hAnsi="Times New Roman" w:cs="Times New Roman"/>
          <w:sz w:val="24"/>
          <w:szCs w:val="24"/>
        </w:rPr>
      </w:pPr>
      <w:r w:rsidRPr="00415FD1">
        <w:rPr>
          <w:rFonts w:ascii="Times New Roman" w:hAnsi="Times New Roman" w:cs="Times New Roman"/>
          <w:b/>
          <w:bCs/>
          <w:sz w:val="24"/>
          <w:szCs w:val="24"/>
        </w:rPr>
        <w:t>Logistic Regression</w:t>
      </w:r>
      <w:r w:rsidRPr="00415FD1">
        <w:rPr>
          <w:rFonts w:ascii="Times New Roman" w:hAnsi="Times New Roman" w:cs="Times New Roman"/>
          <w:sz w:val="24"/>
          <w:szCs w:val="24"/>
        </w:rPr>
        <w:t>: A probabilistic linear classifier</w:t>
      </w:r>
    </w:p>
    <w:p w14:paraId="43AFEA13" w14:textId="77777777" w:rsidR="00415FD1" w:rsidRPr="00415FD1" w:rsidRDefault="00415FD1" w:rsidP="006C15C5">
      <w:pPr>
        <w:pStyle w:val="a9"/>
        <w:ind w:left="360" w:rightChars="-27" w:right="-57" w:firstLine="480"/>
        <w:jc w:val="left"/>
        <w:rPr>
          <w:rFonts w:ascii="Times New Roman" w:hAnsi="Times New Roman" w:cs="Times New Roman"/>
          <w:sz w:val="24"/>
          <w:szCs w:val="24"/>
        </w:rPr>
      </w:pPr>
      <w:r w:rsidRPr="00415FD1">
        <w:rPr>
          <w:rFonts w:ascii="Times New Roman" w:hAnsi="Times New Roman" w:cs="Times New Roman"/>
          <w:sz w:val="24"/>
          <w:szCs w:val="24"/>
        </w:rPr>
        <w:t>Primary research questions:</w:t>
      </w:r>
    </w:p>
    <w:p w14:paraId="4EB3A83A" w14:textId="77777777" w:rsidR="00415FD1" w:rsidRPr="00415FD1" w:rsidRDefault="00415FD1" w:rsidP="006C15C5">
      <w:pPr>
        <w:pStyle w:val="a9"/>
        <w:numPr>
          <w:ilvl w:val="0"/>
          <w:numId w:val="9"/>
        </w:numPr>
        <w:ind w:rightChars="-27" w:right="-57"/>
        <w:jc w:val="left"/>
        <w:rPr>
          <w:rFonts w:ascii="Times New Roman" w:hAnsi="Times New Roman" w:cs="Times New Roman"/>
          <w:sz w:val="24"/>
          <w:szCs w:val="24"/>
        </w:rPr>
      </w:pPr>
      <w:r w:rsidRPr="00415FD1">
        <w:rPr>
          <w:rFonts w:ascii="Times New Roman" w:hAnsi="Times New Roman" w:cs="Times New Roman"/>
          <w:sz w:val="24"/>
          <w:szCs w:val="24"/>
        </w:rPr>
        <w:t>Which model achieves better predictive performance?</w:t>
      </w:r>
    </w:p>
    <w:p w14:paraId="5D49A44B" w14:textId="77777777" w:rsidR="00415FD1" w:rsidRPr="00415FD1" w:rsidRDefault="00415FD1" w:rsidP="006C15C5">
      <w:pPr>
        <w:pStyle w:val="a9"/>
        <w:numPr>
          <w:ilvl w:val="0"/>
          <w:numId w:val="9"/>
        </w:numPr>
        <w:ind w:rightChars="-27" w:right="-57"/>
        <w:jc w:val="left"/>
        <w:rPr>
          <w:rFonts w:ascii="Times New Roman" w:hAnsi="Times New Roman" w:cs="Times New Roman"/>
          <w:sz w:val="24"/>
          <w:szCs w:val="24"/>
        </w:rPr>
      </w:pPr>
      <w:r w:rsidRPr="00415FD1">
        <w:rPr>
          <w:rFonts w:ascii="Times New Roman" w:hAnsi="Times New Roman" w:cs="Times New Roman"/>
          <w:sz w:val="24"/>
          <w:szCs w:val="24"/>
        </w:rPr>
        <w:t>What clinical features are most strongly associated with heart disease?</w:t>
      </w:r>
    </w:p>
    <w:p w14:paraId="6D30A84F" w14:textId="77777777" w:rsidR="00415FD1" w:rsidRPr="00415FD1" w:rsidRDefault="00415FD1" w:rsidP="006C15C5">
      <w:pPr>
        <w:pStyle w:val="a9"/>
        <w:numPr>
          <w:ilvl w:val="0"/>
          <w:numId w:val="9"/>
        </w:numPr>
        <w:ind w:rightChars="-27" w:right="-57"/>
        <w:jc w:val="left"/>
        <w:rPr>
          <w:rFonts w:ascii="Times New Roman" w:hAnsi="Times New Roman" w:cs="Times New Roman"/>
          <w:sz w:val="24"/>
          <w:szCs w:val="24"/>
        </w:rPr>
      </w:pPr>
      <w:r w:rsidRPr="00415FD1">
        <w:rPr>
          <w:rFonts w:ascii="Times New Roman" w:hAnsi="Times New Roman" w:cs="Times New Roman"/>
          <w:sz w:val="24"/>
          <w:szCs w:val="24"/>
        </w:rPr>
        <w:t>How can these findings inform clinical decision-making?</w:t>
      </w:r>
    </w:p>
    <w:p w14:paraId="7D444DDE" w14:textId="77777777" w:rsidR="00072B06" w:rsidRPr="006F020E" w:rsidRDefault="00072B06" w:rsidP="006C15C5">
      <w:pPr>
        <w:ind w:rightChars="-27" w:right="-57"/>
        <w:jc w:val="left"/>
        <w:rPr>
          <w:rFonts w:ascii="Times New Roman" w:hAnsi="Times New Roman" w:cs="Times New Roman"/>
          <w:sz w:val="24"/>
          <w:szCs w:val="24"/>
        </w:rPr>
      </w:pPr>
    </w:p>
    <w:p w14:paraId="54697EC7" w14:textId="41328BFE" w:rsidR="00072B06" w:rsidRPr="006F020E" w:rsidRDefault="00415FD1" w:rsidP="00E638F2">
      <w:pPr>
        <w:pStyle w:val="a9"/>
        <w:numPr>
          <w:ilvl w:val="0"/>
          <w:numId w:val="6"/>
        </w:numPr>
        <w:ind w:rightChars="-27" w:right="-57"/>
        <w:jc w:val="left"/>
        <w:outlineLvl w:val="0"/>
        <w:rPr>
          <w:rFonts w:ascii="Times New Roman" w:hAnsi="Times New Roman" w:cs="Times New Roman"/>
          <w:b/>
          <w:bCs/>
          <w:sz w:val="24"/>
          <w:szCs w:val="24"/>
        </w:rPr>
      </w:pPr>
      <w:bookmarkStart w:id="3" w:name="_Toc194960432"/>
      <w:bookmarkStart w:id="4" w:name="_Toc194960561"/>
      <w:bookmarkStart w:id="5" w:name="_Toc195278927"/>
      <w:r w:rsidRPr="006F020E">
        <w:rPr>
          <w:rFonts w:ascii="Times New Roman" w:hAnsi="Times New Roman" w:cs="Times New Roman"/>
          <w:b/>
          <w:bCs/>
          <w:sz w:val="24"/>
          <w:szCs w:val="24"/>
        </w:rPr>
        <w:t>Methodology</w:t>
      </w:r>
      <w:bookmarkEnd w:id="3"/>
      <w:bookmarkEnd w:id="4"/>
      <w:bookmarkEnd w:id="5"/>
    </w:p>
    <w:p w14:paraId="5B9A149B" w14:textId="38311602" w:rsidR="007222A3" w:rsidRPr="00871726" w:rsidRDefault="007222A3" w:rsidP="007222A3">
      <w:pPr>
        <w:pStyle w:val="a9"/>
        <w:numPr>
          <w:ilvl w:val="1"/>
          <w:numId w:val="11"/>
        </w:numPr>
        <w:ind w:left="357" w:rightChars="-27" w:right="-57" w:hanging="357"/>
        <w:jc w:val="left"/>
        <w:outlineLvl w:val="1"/>
        <w:rPr>
          <w:rFonts w:ascii="Times New Roman" w:hAnsi="Times New Roman" w:cs="Times New Roman"/>
          <w:b/>
          <w:bCs/>
          <w:sz w:val="24"/>
          <w:szCs w:val="24"/>
        </w:rPr>
      </w:pPr>
      <w:bookmarkStart w:id="6" w:name="_Toc195278928"/>
      <w:r w:rsidRPr="007222A3">
        <w:rPr>
          <w:rFonts w:ascii="Times New Roman" w:hAnsi="Times New Roman" w:cs="Times New Roman" w:hint="eastAsia"/>
          <w:b/>
          <w:bCs/>
          <w:sz w:val="24"/>
          <w:szCs w:val="24"/>
        </w:rPr>
        <w:t>Implementation Environment</w:t>
      </w:r>
      <w:bookmarkEnd w:id="6"/>
    </w:p>
    <w:p w14:paraId="41155AFF" w14:textId="4DDAC68C" w:rsidR="007222A3" w:rsidRPr="007222A3" w:rsidRDefault="007222A3" w:rsidP="009E319F">
      <w:pPr>
        <w:ind w:rightChars="-27" w:right="-57"/>
        <w:jc w:val="left"/>
        <w:rPr>
          <w:rFonts w:ascii="Times New Roman" w:hAnsi="Times New Roman" w:cs="Times New Roman"/>
          <w:sz w:val="24"/>
          <w:szCs w:val="24"/>
        </w:rPr>
      </w:pPr>
      <w:r w:rsidRPr="007222A3">
        <w:rPr>
          <w:rFonts w:ascii="Times New Roman" w:hAnsi="Times New Roman" w:cs="Times New Roman" w:hint="eastAsia"/>
          <w:sz w:val="24"/>
          <w:szCs w:val="24"/>
        </w:rPr>
        <w:t>The experiments were conducted using Python 3.</w:t>
      </w:r>
      <w:r w:rsidR="00871726">
        <w:rPr>
          <w:rFonts w:ascii="Times New Roman" w:hAnsi="Times New Roman" w:cs="Times New Roman" w:hint="eastAsia"/>
          <w:sz w:val="24"/>
          <w:szCs w:val="24"/>
        </w:rPr>
        <w:t xml:space="preserve">9.19 </w:t>
      </w:r>
      <w:r w:rsidRPr="007222A3">
        <w:rPr>
          <w:rFonts w:ascii="Times New Roman" w:hAnsi="Times New Roman" w:cs="Times New Roman" w:hint="eastAsia"/>
          <w:sz w:val="24"/>
          <w:szCs w:val="24"/>
        </w:rPr>
        <w:t>on Ubuntu 22.04 (via WSL) with the following libraries:</w:t>
      </w:r>
    </w:p>
    <w:p w14:paraId="226CC88A" w14:textId="77777777" w:rsidR="00871726" w:rsidRDefault="007222A3" w:rsidP="009E319F">
      <w:pPr>
        <w:numPr>
          <w:ilvl w:val="0"/>
          <w:numId w:val="31"/>
        </w:numPr>
        <w:ind w:rightChars="-27" w:right="-57"/>
        <w:jc w:val="left"/>
        <w:rPr>
          <w:rFonts w:ascii="Times New Roman" w:hAnsi="Times New Roman" w:cs="Times New Roman"/>
          <w:sz w:val="24"/>
          <w:szCs w:val="24"/>
        </w:rPr>
      </w:pPr>
      <w:r w:rsidRPr="00871726">
        <w:rPr>
          <w:rFonts w:ascii="Times New Roman" w:hAnsi="Times New Roman" w:cs="Times New Roman" w:hint="eastAsia"/>
          <w:sz w:val="24"/>
          <w:szCs w:val="24"/>
        </w:rPr>
        <w:t>NumPy, Pandas, Matplotlib, Seaborn for data handling and visualization</w:t>
      </w:r>
    </w:p>
    <w:p w14:paraId="55BC1395" w14:textId="77777777" w:rsidR="00871726" w:rsidRDefault="007222A3" w:rsidP="009E319F">
      <w:pPr>
        <w:numPr>
          <w:ilvl w:val="0"/>
          <w:numId w:val="31"/>
        </w:numPr>
        <w:ind w:rightChars="-27" w:right="-57"/>
        <w:jc w:val="left"/>
        <w:rPr>
          <w:rFonts w:ascii="Times New Roman" w:hAnsi="Times New Roman" w:cs="Times New Roman"/>
          <w:sz w:val="24"/>
          <w:szCs w:val="24"/>
        </w:rPr>
      </w:pPr>
      <w:r w:rsidRPr="00871726">
        <w:rPr>
          <w:rFonts w:ascii="Times New Roman" w:hAnsi="Times New Roman" w:cs="Times New Roman" w:hint="eastAsia"/>
          <w:sz w:val="24"/>
          <w:szCs w:val="24"/>
        </w:rPr>
        <w:t>Scikit-learn (Pedregosa et al., 2011) for model development and evaluation</w:t>
      </w:r>
    </w:p>
    <w:p w14:paraId="0822D086" w14:textId="148DF2B8" w:rsidR="007222A3" w:rsidRPr="00871726" w:rsidRDefault="007222A3" w:rsidP="009E319F">
      <w:pPr>
        <w:numPr>
          <w:ilvl w:val="0"/>
          <w:numId w:val="31"/>
        </w:numPr>
        <w:ind w:rightChars="-27" w:right="-57"/>
        <w:jc w:val="left"/>
        <w:rPr>
          <w:rFonts w:ascii="Times New Roman" w:hAnsi="Times New Roman" w:cs="Times New Roman"/>
          <w:sz w:val="24"/>
          <w:szCs w:val="24"/>
        </w:rPr>
      </w:pPr>
      <w:r w:rsidRPr="00871726">
        <w:rPr>
          <w:rFonts w:ascii="Times New Roman" w:hAnsi="Times New Roman" w:cs="Times New Roman" w:hint="eastAsia"/>
          <w:sz w:val="24"/>
          <w:szCs w:val="24"/>
        </w:rPr>
        <w:t>SciPy for statistical computations</w:t>
      </w:r>
    </w:p>
    <w:p w14:paraId="6C4A4D88" w14:textId="3AA65A1B" w:rsidR="007222A3" w:rsidRPr="007222A3" w:rsidRDefault="007222A3" w:rsidP="009E319F">
      <w:pPr>
        <w:ind w:rightChars="-27" w:right="-57"/>
        <w:jc w:val="left"/>
        <w:rPr>
          <w:rFonts w:ascii="Times New Roman" w:hAnsi="Times New Roman" w:cs="Times New Roman"/>
          <w:sz w:val="24"/>
          <w:szCs w:val="24"/>
        </w:rPr>
      </w:pPr>
      <w:r w:rsidRPr="007222A3">
        <w:rPr>
          <w:rFonts w:ascii="Times New Roman" w:hAnsi="Times New Roman" w:cs="Times New Roman" w:hint="eastAsia"/>
          <w:sz w:val="24"/>
          <w:szCs w:val="24"/>
        </w:rPr>
        <w:t>All code was written and executed in Visual Studio Code.</w:t>
      </w:r>
    </w:p>
    <w:p w14:paraId="4D287825" w14:textId="77777777" w:rsidR="007222A3" w:rsidRPr="007222A3" w:rsidRDefault="007222A3" w:rsidP="007222A3">
      <w:pPr>
        <w:pStyle w:val="a9"/>
        <w:ind w:left="357" w:rightChars="-27" w:right="-57"/>
        <w:jc w:val="left"/>
        <w:outlineLvl w:val="1"/>
        <w:rPr>
          <w:rFonts w:ascii="Times New Roman" w:hAnsi="Times New Roman" w:cs="Times New Roman"/>
          <w:b/>
          <w:bCs/>
          <w:sz w:val="24"/>
          <w:szCs w:val="24"/>
        </w:rPr>
      </w:pPr>
    </w:p>
    <w:p w14:paraId="456C291B" w14:textId="77777777" w:rsidR="007222A3" w:rsidRDefault="007222A3" w:rsidP="007222A3">
      <w:pPr>
        <w:pStyle w:val="a9"/>
        <w:numPr>
          <w:ilvl w:val="1"/>
          <w:numId w:val="11"/>
        </w:numPr>
        <w:ind w:left="357" w:rightChars="-27" w:right="-57" w:hanging="357"/>
        <w:jc w:val="left"/>
        <w:outlineLvl w:val="1"/>
        <w:rPr>
          <w:rFonts w:ascii="Times New Roman" w:hAnsi="Times New Roman" w:cs="Times New Roman"/>
          <w:b/>
          <w:bCs/>
          <w:sz w:val="24"/>
          <w:szCs w:val="24"/>
        </w:rPr>
      </w:pPr>
      <w:bookmarkStart w:id="7" w:name="_Toc195278929"/>
      <w:r w:rsidRPr="007222A3">
        <w:rPr>
          <w:rFonts w:ascii="Times New Roman" w:hAnsi="Times New Roman" w:cs="Times New Roman"/>
          <w:b/>
          <w:bCs/>
          <w:sz w:val="24"/>
          <w:szCs w:val="24"/>
        </w:rPr>
        <w:t>Data acquisition</w:t>
      </w:r>
      <w:bookmarkEnd w:id="7"/>
    </w:p>
    <w:p w14:paraId="3661AC90" w14:textId="70F07449" w:rsidR="00904390" w:rsidRPr="007222A3" w:rsidRDefault="00025E6B" w:rsidP="009E319F">
      <w:pPr>
        <w:pStyle w:val="a9"/>
        <w:ind w:left="357" w:rightChars="-27" w:right="-57"/>
        <w:jc w:val="left"/>
        <w:rPr>
          <w:rFonts w:ascii="Times New Roman" w:hAnsi="Times New Roman" w:cs="Times New Roman"/>
          <w:b/>
          <w:bCs/>
          <w:sz w:val="24"/>
          <w:szCs w:val="24"/>
        </w:rPr>
      </w:pPr>
      <w:r w:rsidRPr="007222A3">
        <w:rPr>
          <w:rFonts w:ascii="Times New Roman" w:hAnsi="Times New Roman" w:cs="Times New Roman"/>
          <w:sz w:val="24"/>
          <w:szCs w:val="24"/>
        </w:rPr>
        <w:t>The dataset used in this study is sourced from the Heart Disease dataset in the UCI Machine Learning Repository, specifically utilizing the Cleveland database</w:t>
      </w:r>
      <w:r w:rsidR="009E319F">
        <w:rPr>
          <w:rFonts w:ascii="Times New Roman" w:hAnsi="Times New Roman" w:cs="Times New Roman" w:hint="eastAsia"/>
          <w:sz w:val="24"/>
          <w:szCs w:val="24"/>
        </w:rPr>
        <w:t xml:space="preserve"> </w:t>
      </w:r>
      <w:r w:rsidR="00421A30" w:rsidRPr="007222A3">
        <w:rPr>
          <w:rFonts w:ascii="Times New Roman" w:hAnsi="Times New Roman" w:cs="Times New Roman" w:hint="eastAsia"/>
          <w:sz w:val="24"/>
          <w:szCs w:val="24"/>
        </w:rPr>
        <w:t>[2]</w:t>
      </w:r>
      <w:r w:rsidRPr="007222A3">
        <w:rPr>
          <w:rFonts w:ascii="Times New Roman" w:hAnsi="Times New Roman" w:cs="Times New Roman"/>
          <w:sz w:val="24"/>
          <w:szCs w:val="24"/>
        </w:rPr>
        <w:t>. While the original database contains 76 attributes, this experiment focuses on 14 key variables</w:t>
      </w:r>
      <w:r w:rsidR="006C15C5" w:rsidRPr="007222A3">
        <w:rPr>
          <w:rFonts w:ascii="Times New Roman" w:hAnsi="Times New Roman" w:cs="Times New Roman" w:hint="eastAsia"/>
          <w:sz w:val="24"/>
          <w:szCs w:val="24"/>
        </w:rPr>
        <w:t xml:space="preserve">, </w:t>
      </w:r>
      <w:r w:rsidRPr="007222A3">
        <w:rPr>
          <w:rFonts w:ascii="Times New Roman" w:hAnsi="Times New Roman" w:cs="Times New Roman"/>
          <w:sz w:val="24"/>
          <w:szCs w:val="24"/>
        </w:rPr>
        <w:t xml:space="preserve">detailed in </w:t>
      </w:r>
      <w:r w:rsidRPr="007222A3">
        <w:rPr>
          <w:rFonts w:ascii="Times New Roman" w:hAnsi="Times New Roman" w:cs="Times New Roman"/>
          <w:b/>
          <w:bCs/>
          <w:sz w:val="24"/>
          <w:szCs w:val="24"/>
        </w:rPr>
        <w:t>Table 1</w:t>
      </w:r>
      <w:r w:rsidRPr="007222A3">
        <w:rPr>
          <w:rFonts w:ascii="Times New Roman" w:hAnsi="Times New Roman" w:cs="Times New Roman"/>
          <w:sz w:val="24"/>
          <w:szCs w:val="24"/>
        </w:rPr>
        <w:t xml:space="preserve"> primarily used to distinguish between the presence (values 1-4) and absence (value 0) of heart disease. It should be noted that all personally identifiable information (such as patient names and social security numbers) has been anonymized and replaced with dummy values to protect patient privacy. Among the 14 variables included in the analysis, two features - "ca" and "thal" - contain missing values that require special handling during data preprocessing. The dataset is moderately sized with a total volume of 59.2KB, containing clinically significant indicator features while maintaining a reasonable data volume suitable for analytical computations.</w:t>
      </w:r>
    </w:p>
    <w:p w14:paraId="0E569C29" w14:textId="2755D1B0" w:rsidR="00025E6B" w:rsidRPr="006F020E" w:rsidRDefault="006C15C5" w:rsidP="006C15C5">
      <w:pPr>
        <w:widowControl/>
        <w:jc w:val="left"/>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8"/>
        <w:gridCol w:w="974"/>
        <w:gridCol w:w="2447"/>
        <w:gridCol w:w="2148"/>
        <w:gridCol w:w="835"/>
        <w:gridCol w:w="974"/>
      </w:tblGrid>
      <w:tr w:rsidR="006F020E" w:rsidRPr="006F020E" w14:paraId="34525A4F" w14:textId="77777777" w:rsidTr="006F020E">
        <w:trPr>
          <w:trHeight w:val="315"/>
        </w:trPr>
        <w:tc>
          <w:tcPr>
            <w:tcW w:w="607" w:type="pct"/>
            <w:shd w:val="clear" w:color="auto" w:fill="FAFAFA"/>
            <w:tcMar>
              <w:top w:w="30" w:type="dxa"/>
              <w:left w:w="45" w:type="dxa"/>
              <w:bottom w:w="30" w:type="dxa"/>
              <w:right w:w="45" w:type="dxa"/>
            </w:tcMar>
            <w:vAlign w:val="bottom"/>
            <w:hideMark/>
          </w:tcPr>
          <w:p w14:paraId="1F616AC1" w14:textId="77777777" w:rsidR="00904390" w:rsidRPr="00427612" w:rsidRDefault="00904390" w:rsidP="00602B0F">
            <w:pPr>
              <w:ind w:rightChars="-27" w:right="-57"/>
              <w:jc w:val="left"/>
              <w:rPr>
                <w:rFonts w:ascii="Times New Roman" w:hAnsi="Times New Roman" w:cs="Times New Roman"/>
                <w:b/>
                <w:bCs/>
                <w:sz w:val="24"/>
                <w:szCs w:val="24"/>
              </w:rPr>
            </w:pPr>
            <w:r w:rsidRPr="00427612">
              <w:rPr>
                <w:rFonts w:ascii="Times New Roman" w:hAnsi="Times New Roman" w:cs="Times New Roman"/>
                <w:b/>
                <w:bCs/>
                <w:sz w:val="24"/>
                <w:szCs w:val="24"/>
              </w:rPr>
              <w:lastRenderedPageBreak/>
              <w:t>Variable Name</w:t>
            </w:r>
          </w:p>
        </w:tc>
        <w:tc>
          <w:tcPr>
            <w:tcW w:w="580" w:type="pct"/>
            <w:shd w:val="clear" w:color="auto" w:fill="FAFAFA"/>
            <w:tcMar>
              <w:top w:w="30" w:type="dxa"/>
              <w:left w:w="45" w:type="dxa"/>
              <w:bottom w:w="30" w:type="dxa"/>
              <w:right w:w="45" w:type="dxa"/>
            </w:tcMar>
            <w:vAlign w:val="bottom"/>
            <w:hideMark/>
          </w:tcPr>
          <w:p w14:paraId="77493A76" w14:textId="77777777" w:rsidR="00904390" w:rsidRPr="00427612" w:rsidRDefault="00904390" w:rsidP="00602B0F">
            <w:pPr>
              <w:ind w:rightChars="-27" w:right="-57"/>
              <w:jc w:val="left"/>
              <w:rPr>
                <w:rFonts w:ascii="Times New Roman" w:hAnsi="Times New Roman" w:cs="Times New Roman"/>
                <w:b/>
                <w:bCs/>
                <w:sz w:val="24"/>
                <w:szCs w:val="24"/>
              </w:rPr>
            </w:pPr>
            <w:r w:rsidRPr="00427612">
              <w:rPr>
                <w:rFonts w:ascii="Times New Roman" w:hAnsi="Times New Roman" w:cs="Times New Roman"/>
                <w:b/>
                <w:bCs/>
                <w:sz w:val="24"/>
                <w:szCs w:val="24"/>
              </w:rPr>
              <w:t>Role</w:t>
            </w:r>
          </w:p>
        </w:tc>
        <w:tc>
          <w:tcPr>
            <w:tcW w:w="1457" w:type="pct"/>
            <w:shd w:val="clear" w:color="auto" w:fill="FAFAFA"/>
            <w:tcMar>
              <w:top w:w="30" w:type="dxa"/>
              <w:left w:w="45" w:type="dxa"/>
              <w:bottom w:w="30" w:type="dxa"/>
              <w:right w:w="45" w:type="dxa"/>
            </w:tcMar>
            <w:vAlign w:val="bottom"/>
            <w:hideMark/>
          </w:tcPr>
          <w:p w14:paraId="4F54C497" w14:textId="77777777" w:rsidR="00904390" w:rsidRPr="00427612" w:rsidRDefault="00904390" w:rsidP="00602B0F">
            <w:pPr>
              <w:ind w:rightChars="-27" w:right="-57"/>
              <w:jc w:val="left"/>
              <w:rPr>
                <w:rFonts w:ascii="Times New Roman" w:hAnsi="Times New Roman" w:cs="Times New Roman"/>
                <w:b/>
                <w:bCs/>
                <w:sz w:val="24"/>
                <w:szCs w:val="24"/>
              </w:rPr>
            </w:pPr>
            <w:r w:rsidRPr="00427612">
              <w:rPr>
                <w:rFonts w:ascii="Times New Roman" w:hAnsi="Times New Roman" w:cs="Times New Roman"/>
                <w:b/>
                <w:bCs/>
                <w:sz w:val="24"/>
                <w:szCs w:val="24"/>
              </w:rPr>
              <w:t>Type</w:t>
            </w:r>
          </w:p>
        </w:tc>
        <w:tc>
          <w:tcPr>
            <w:tcW w:w="1279" w:type="pct"/>
            <w:shd w:val="clear" w:color="auto" w:fill="FAFAFA"/>
            <w:tcMar>
              <w:top w:w="30" w:type="dxa"/>
              <w:left w:w="45" w:type="dxa"/>
              <w:bottom w:w="30" w:type="dxa"/>
              <w:right w:w="45" w:type="dxa"/>
            </w:tcMar>
            <w:vAlign w:val="bottom"/>
            <w:hideMark/>
          </w:tcPr>
          <w:p w14:paraId="574B9E9C" w14:textId="77777777" w:rsidR="00904390" w:rsidRPr="00427612" w:rsidRDefault="00904390" w:rsidP="00602B0F">
            <w:pPr>
              <w:ind w:rightChars="-27" w:right="-57"/>
              <w:jc w:val="left"/>
              <w:rPr>
                <w:rFonts w:ascii="Times New Roman" w:hAnsi="Times New Roman" w:cs="Times New Roman"/>
                <w:b/>
                <w:bCs/>
                <w:sz w:val="24"/>
                <w:szCs w:val="24"/>
              </w:rPr>
            </w:pPr>
            <w:r w:rsidRPr="00427612">
              <w:rPr>
                <w:rFonts w:ascii="Times New Roman" w:hAnsi="Times New Roman" w:cs="Times New Roman"/>
                <w:b/>
                <w:bCs/>
                <w:sz w:val="24"/>
                <w:szCs w:val="24"/>
              </w:rPr>
              <w:t>Description</w:t>
            </w:r>
          </w:p>
        </w:tc>
        <w:tc>
          <w:tcPr>
            <w:tcW w:w="497" w:type="pct"/>
            <w:shd w:val="clear" w:color="auto" w:fill="FAFAFA"/>
            <w:tcMar>
              <w:top w:w="30" w:type="dxa"/>
              <w:left w:w="45" w:type="dxa"/>
              <w:bottom w:w="30" w:type="dxa"/>
              <w:right w:w="45" w:type="dxa"/>
            </w:tcMar>
            <w:vAlign w:val="bottom"/>
            <w:hideMark/>
          </w:tcPr>
          <w:p w14:paraId="0B109E45" w14:textId="77777777" w:rsidR="00904390" w:rsidRPr="00427612" w:rsidRDefault="00904390" w:rsidP="00602B0F">
            <w:pPr>
              <w:ind w:rightChars="-27" w:right="-57"/>
              <w:jc w:val="left"/>
              <w:rPr>
                <w:rFonts w:ascii="Times New Roman" w:hAnsi="Times New Roman" w:cs="Times New Roman"/>
                <w:b/>
                <w:bCs/>
                <w:sz w:val="24"/>
                <w:szCs w:val="24"/>
              </w:rPr>
            </w:pPr>
            <w:r w:rsidRPr="00427612">
              <w:rPr>
                <w:rFonts w:ascii="Times New Roman" w:hAnsi="Times New Roman" w:cs="Times New Roman"/>
                <w:b/>
                <w:bCs/>
                <w:sz w:val="24"/>
                <w:szCs w:val="24"/>
              </w:rPr>
              <w:t>Units</w:t>
            </w:r>
          </w:p>
        </w:tc>
        <w:tc>
          <w:tcPr>
            <w:tcW w:w="580" w:type="pct"/>
            <w:shd w:val="clear" w:color="auto" w:fill="FAFAFA"/>
            <w:tcMar>
              <w:top w:w="30" w:type="dxa"/>
              <w:left w:w="45" w:type="dxa"/>
              <w:bottom w:w="30" w:type="dxa"/>
              <w:right w:w="45" w:type="dxa"/>
            </w:tcMar>
            <w:vAlign w:val="bottom"/>
            <w:hideMark/>
          </w:tcPr>
          <w:p w14:paraId="17946E26" w14:textId="77777777" w:rsidR="00904390" w:rsidRPr="00427612" w:rsidRDefault="00904390" w:rsidP="00602B0F">
            <w:pPr>
              <w:ind w:rightChars="-27" w:right="-57"/>
              <w:jc w:val="left"/>
              <w:rPr>
                <w:rFonts w:ascii="Times New Roman" w:hAnsi="Times New Roman" w:cs="Times New Roman"/>
                <w:b/>
                <w:bCs/>
                <w:sz w:val="24"/>
                <w:szCs w:val="24"/>
              </w:rPr>
            </w:pPr>
            <w:r w:rsidRPr="00427612">
              <w:rPr>
                <w:rFonts w:ascii="Times New Roman" w:hAnsi="Times New Roman" w:cs="Times New Roman"/>
                <w:b/>
                <w:bCs/>
                <w:sz w:val="24"/>
                <w:szCs w:val="24"/>
              </w:rPr>
              <w:t>Missing Values</w:t>
            </w:r>
          </w:p>
        </w:tc>
      </w:tr>
      <w:tr w:rsidR="006F020E" w:rsidRPr="006F020E" w14:paraId="78748B18" w14:textId="77777777" w:rsidTr="006F020E">
        <w:trPr>
          <w:trHeight w:val="315"/>
        </w:trPr>
        <w:tc>
          <w:tcPr>
            <w:tcW w:w="607" w:type="pct"/>
            <w:shd w:val="clear" w:color="auto" w:fill="FAFAFA"/>
            <w:tcMar>
              <w:top w:w="30" w:type="dxa"/>
              <w:left w:w="45" w:type="dxa"/>
              <w:bottom w:w="30" w:type="dxa"/>
              <w:right w:w="45" w:type="dxa"/>
            </w:tcMar>
            <w:vAlign w:val="bottom"/>
            <w:hideMark/>
          </w:tcPr>
          <w:p w14:paraId="565F4C82"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age</w:t>
            </w:r>
          </w:p>
        </w:tc>
        <w:tc>
          <w:tcPr>
            <w:tcW w:w="580" w:type="pct"/>
            <w:shd w:val="clear" w:color="auto" w:fill="FAFAFA"/>
            <w:tcMar>
              <w:top w:w="30" w:type="dxa"/>
              <w:left w:w="45" w:type="dxa"/>
              <w:bottom w:w="30" w:type="dxa"/>
              <w:right w:w="45" w:type="dxa"/>
            </w:tcMar>
            <w:vAlign w:val="bottom"/>
            <w:hideMark/>
          </w:tcPr>
          <w:p w14:paraId="2106FFD4"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2491315F"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Integer</w:t>
            </w:r>
          </w:p>
        </w:tc>
        <w:tc>
          <w:tcPr>
            <w:tcW w:w="1279" w:type="pct"/>
            <w:shd w:val="clear" w:color="auto" w:fill="FAFAFA"/>
            <w:tcMar>
              <w:top w:w="30" w:type="dxa"/>
              <w:left w:w="45" w:type="dxa"/>
              <w:bottom w:w="30" w:type="dxa"/>
              <w:right w:w="45" w:type="dxa"/>
            </w:tcMar>
            <w:vAlign w:val="bottom"/>
            <w:hideMark/>
          </w:tcPr>
          <w:p w14:paraId="6E61F0E0" w14:textId="77777777" w:rsidR="00904390" w:rsidRPr="00427612" w:rsidRDefault="00904390" w:rsidP="00602B0F">
            <w:pPr>
              <w:ind w:rightChars="-27" w:right="-57"/>
              <w:jc w:val="left"/>
              <w:rPr>
                <w:rFonts w:ascii="Times New Roman" w:hAnsi="Times New Roman" w:cs="Times New Roman"/>
                <w:sz w:val="24"/>
                <w:szCs w:val="24"/>
              </w:rPr>
            </w:pPr>
          </w:p>
        </w:tc>
        <w:tc>
          <w:tcPr>
            <w:tcW w:w="497" w:type="pct"/>
            <w:shd w:val="clear" w:color="auto" w:fill="FAFAFA"/>
            <w:tcMar>
              <w:top w:w="30" w:type="dxa"/>
              <w:left w:w="45" w:type="dxa"/>
              <w:bottom w:w="30" w:type="dxa"/>
              <w:right w:w="45" w:type="dxa"/>
            </w:tcMar>
            <w:vAlign w:val="bottom"/>
            <w:hideMark/>
          </w:tcPr>
          <w:p w14:paraId="3E62B058"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years</w:t>
            </w:r>
          </w:p>
        </w:tc>
        <w:tc>
          <w:tcPr>
            <w:tcW w:w="580" w:type="pct"/>
            <w:shd w:val="clear" w:color="auto" w:fill="FAFAFA"/>
            <w:tcMar>
              <w:top w:w="30" w:type="dxa"/>
              <w:left w:w="45" w:type="dxa"/>
              <w:bottom w:w="30" w:type="dxa"/>
              <w:right w:w="45" w:type="dxa"/>
            </w:tcMar>
            <w:vAlign w:val="bottom"/>
            <w:hideMark/>
          </w:tcPr>
          <w:p w14:paraId="6B13FA41"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5395A1A0" w14:textId="77777777" w:rsidTr="006F020E">
        <w:trPr>
          <w:trHeight w:val="315"/>
        </w:trPr>
        <w:tc>
          <w:tcPr>
            <w:tcW w:w="607" w:type="pct"/>
            <w:shd w:val="clear" w:color="auto" w:fill="FAFAFA"/>
            <w:tcMar>
              <w:top w:w="30" w:type="dxa"/>
              <w:left w:w="45" w:type="dxa"/>
              <w:bottom w:w="30" w:type="dxa"/>
              <w:right w:w="45" w:type="dxa"/>
            </w:tcMar>
            <w:vAlign w:val="bottom"/>
            <w:hideMark/>
          </w:tcPr>
          <w:p w14:paraId="2A08FEBF"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sex</w:t>
            </w:r>
          </w:p>
        </w:tc>
        <w:tc>
          <w:tcPr>
            <w:tcW w:w="580" w:type="pct"/>
            <w:shd w:val="clear" w:color="auto" w:fill="FAFAFA"/>
            <w:tcMar>
              <w:top w:w="30" w:type="dxa"/>
              <w:left w:w="45" w:type="dxa"/>
              <w:bottom w:w="30" w:type="dxa"/>
              <w:right w:w="45" w:type="dxa"/>
            </w:tcMar>
            <w:vAlign w:val="bottom"/>
            <w:hideMark/>
          </w:tcPr>
          <w:p w14:paraId="3621B5F0"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464D75C7"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Categorical</w:t>
            </w:r>
          </w:p>
        </w:tc>
        <w:tc>
          <w:tcPr>
            <w:tcW w:w="1279" w:type="pct"/>
            <w:shd w:val="clear" w:color="auto" w:fill="FAFAFA"/>
            <w:tcMar>
              <w:top w:w="30" w:type="dxa"/>
              <w:left w:w="45" w:type="dxa"/>
              <w:bottom w:w="30" w:type="dxa"/>
              <w:right w:w="45" w:type="dxa"/>
            </w:tcMar>
            <w:vAlign w:val="bottom"/>
            <w:hideMark/>
          </w:tcPr>
          <w:p w14:paraId="7E126E96" w14:textId="77777777" w:rsidR="00904390" w:rsidRPr="00427612" w:rsidRDefault="00904390" w:rsidP="00602B0F">
            <w:pPr>
              <w:ind w:rightChars="-27" w:right="-57"/>
              <w:jc w:val="left"/>
              <w:rPr>
                <w:rFonts w:ascii="Times New Roman" w:hAnsi="Times New Roman" w:cs="Times New Roman"/>
                <w:sz w:val="24"/>
                <w:szCs w:val="24"/>
              </w:rPr>
            </w:pPr>
          </w:p>
        </w:tc>
        <w:tc>
          <w:tcPr>
            <w:tcW w:w="497" w:type="pct"/>
            <w:shd w:val="clear" w:color="auto" w:fill="FAFAFA"/>
            <w:tcMar>
              <w:top w:w="30" w:type="dxa"/>
              <w:left w:w="45" w:type="dxa"/>
              <w:bottom w:w="30" w:type="dxa"/>
              <w:right w:w="45" w:type="dxa"/>
            </w:tcMar>
            <w:vAlign w:val="bottom"/>
            <w:hideMark/>
          </w:tcPr>
          <w:p w14:paraId="2429714C"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64EC2D60"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0CC20E73" w14:textId="77777777" w:rsidTr="006F020E">
        <w:trPr>
          <w:trHeight w:val="315"/>
        </w:trPr>
        <w:tc>
          <w:tcPr>
            <w:tcW w:w="607" w:type="pct"/>
            <w:shd w:val="clear" w:color="auto" w:fill="FAFAFA"/>
            <w:tcMar>
              <w:top w:w="30" w:type="dxa"/>
              <w:left w:w="45" w:type="dxa"/>
              <w:bottom w:w="30" w:type="dxa"/>
              <w:right w:w="45" w:type="dxa"/>
            </w:tcMar>
            <w:vAlign w:val="bottom"/>
            <w:hideMark/>
          </w:tcPr>
          <w:p w14:paraId="2E666A97"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cp</w:t>
            </w:r>
          </w:p>
        </w:tc>
        <w:tc>
          <w:tcPr>
            <w:tcW w:w="580" w:type="pct"/>
            <w:shd w:val="clear" w:color="auto" w:fill="FAFAFA"/>
            <w:tcMar>
              <w:top w:w="30" w:type="dxa"/>
              <w:left w:w="45" w:type="dxa"/>
              <w:bottom w:w="30" w:type="dxa"/>
              <w:right w:w="45" w:type="dxa"/>
            </w:tcMar>
            <w:vAlign w:val="bottom"/>
            <w:hideMark/>
          </w:tcPr>
          <w:p w14:paraId="2A13F92D"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5B4AF06A"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Categorical</w:t>
            </w:r>
          </w:p>
        </w:tc>
        <w:tc>
          <w:tcPr>
            <w:tcW w:w="1279" w:type="pct"/>
            <w:shd w:val="clear" w:color="auto" w:fill="FAFAFA"/>
            <w:tcMar>
              <w:top w:w="30" w:type="dxa"/>
              <w:left w:w="45" w:type="dxa"/>
              <w:bottom w:w="30" w:type="dxa"/>
              <w:right w:w="45" w:type="dxa"/>
            </w:tcMar>
            <w:vAlign w:val="bottom"/>
            <w:hideMark/>
          </w:tcPr>
          <w:p w14:paraId="49AF818C" w14:textId="77777777" w:rsidR="00904390" w:rsidRPr="00427612" w:rsidRDefault="00904390" w:rsidP="00602B0F">
            <w:pPr>
              <w:ind w:rightChars="-27" w:right="-57"/>
              <w:jc w:val="left"/>
              <w:rPr>
                <w:rFonts w:ascii="Times New Roman" w:hAnsi="Times New Roman" w:cs="Times New Roman"/>
                <w:sz w:val="24"/>
                <w:szCs w:val="24"/>
              </w:rPr>
            </w:pPr>
          </w:p>
        </w:tc>
        <w:tc>
          <w:tcPr>
            <w:tcW w:w="497" w:type="pct"/>
            <w:shd w:val="clear" w:color="auto" w:fill="FAFAFA"/>
            <w:tcMar>
              <w:top w:w="30" w:type="dxa"/>
              <w:left w:w="45" w:type="dxa"/>
              <w:bottom w:w="30" w:type="dxa"/>
              <w:right w:w="45" w:type="dxa"/>
            </w:tcMar>
            <w:vAlign w:val="bottom"/>
            <w:hideMark/>
          </w:tcPr>
          <w:p w14:paraId="6D09AFAC"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27A55531"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368498E3" w14:textId="77777777" w:rsidTr="006F020E">
        <w:trPr>
          <w:trHeight w:val="315"/>
        </w:trPr>
        <w:tc>
          <w:tcPr>
            <w:tcW w:w="607" w:type="pct"/>
            <w:shd w:val="clear" w:color="auto" w:fill="FAFAFA"/>
            <w:tcMar>
              <w:top w:w="30" w:type="dxa"/>
              <w:left w:w="45" w:type="dxa"/>
              <w:bottom w:w="30" w:type="dxa"/>
              <w:right w:w="45" w:type="dxa"/>
            </w:tcMar>
            <w:vAlign w:val="bottom"/>
            <w:hideMark/>
          </w:tcPr>
          <w:p w14:paraId="0BB0F67F"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trestbps</w:t>
            </w:r>
          </w:p>
        </w:tc>
        <w:tc>
          <w:tcPr>
            <w:tcW w:w="580" w:type="pct"/>
            <w:shd w:val="clear" w:color="auto" w:fill="FAFAFA"/>
            <w:tcMar>
              <w:top w:w="30" w:type="dxa"/>
              <w:left w:w="45" w:type="dxa"/>
              <w:bottom w:w="30" w:type="dxa"/>
              <w:right w:w="45" w:type="dxa"/>
            </w:tcMar>
            <w:vAlign w:val="bottom"/>
            <w:hideMark/>
          </w:tcPr>
          <w:p w14:paraId="1EED19C4"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09022D74"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Integer</w:t>
            </w:r>
          </w:p>
        </w:tc>
        <w:tc>
          <w:tcPr>
            <w:tcW w:w="1279" w:type="pct"/>
            <w:shd w:val="clear" w:color="auto" w:fill="FAFAFA"/>
            <w:tcMar>
              <w:top w:w="30" w:type="dxa"/>
              <w:left w:w="45" w:type="dxa"/>
              <w:bottom w:w="30" w:type="dxa"/>
              <w:right w:w="45" w:type="dxa"/>
            </w:tcMar>
            <w:vAlign w:val="bottom"/>
            <w:hideMark/>
          </w:tcPr>
          <w:p w14:paraId="2BD10413"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resting blood pressure (on admission to the hospital)</w:t>
            </w:r>
          </w:p>
        </w:tc>
        <w:tc>
          <w:tcPr>
            <w:tcW w:w="497" w:type="pct"/>
            <w:shd w:val="clear" w:color="auto" w:fill="FAFAFA"/>
            <w:tcMar>
              <w:top w:w="30" w:type="dxa"/>
              <w:left w:w="45" w:type="dxa"/>
              <w:bottom w:w="30" w:type="dxa"/>
              <w:right w:w="45" w:type="dxa"/>
            </w:tcMar>
            <w:vAlign w:val="bottom"/>
            <w:hideMark/>
          </w:tcPr>
          <w:p w14:paraId="0C96119D"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mm Hg</w:t>
            </w:r>
          </w:p>
        </w:tc>
        <w:tc>
          <w:tcPr>
            <w:tcW w:w="580" w:type="pct"/>
            <w:shd w:val="clear" w:color="auto" w:fill="FAFAFA"/>
            <w:tcMar>
              <w:top w:w="30" w:type="dxa"/>
              <w:left w:w="45" w:type="dxa"/>
              <w:bottom w:w="30" w:type="dxa"/>
              <w:right w:w="45" w:type="dxa"/>
            </w:tcMar>
            <w:vAlign w:val="bottom"/>
            <w:hideMark/>
          </w:tcPr>
          <w:p w14:paraId="742E7D2A"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7C4F2A07" w14:textId="77777777" w:rsidTr="006F020E">
        <w:trPr>
          <w:trHeight w:val="315"/>
        </w:trPr>
        <w:tc>
          <w:tcPr>
            <w:tcW w:w="607" w:type="pct"/>
            <w:shd w:val="clear" w:color="auto" w:fill="FAFAFA"/>
            <w:tcMar>
              <w:top w:w="30" w:type="dxa"/>
              <w:left w:w="45" w:type="dxa"/>
              <w:bottom w:w="30" w:type="dxa"/>
              <w:right w:w="45" w:type="dxa"/>
            </w:tcMar>
            <w:vAlign w:val="bottom"/>
            <w:hideMark/>
          </w:tcPr>
          <w:p w14:paraId="17EA1435"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chol</w:t>
            </w:r>
          </w:p>
        </w:tc>
        <w:tc>
          <w:tcPr>
            <w:tcW w:w="580" w:type="pct"/>
            <w:shd w:val="clear" w:color="auto" w:fill="FAFAFA"/>
            <w:tcMar>
              <w:top w:w="30" w:type="dxa"/>
              <w:left w:w="45" w:type="dxa"/>
              <w:bottom w:w="30" w:type="dxa"/>
              <w:right w:w="45" w:type="dxa"/>
            </w:tcMar>
            <w:vAlign w:val="bottom"/>
            <w:hideMark/>
          </w:tcPr>
          <w:p w14:paraId="0A1603A2"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0996112E"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Integer</w:t>
            </w:r>
          </w:p>
        </w:tc>
        <w:tc>
          <w:tcPr>
            <w:tcW w:w="1279" w:type="pct"/>
            <w:shd w:val="clear" w:color="auto" w:fill="FAFAFA"/>
            <w:tcMar>
              <w:top w:w="30" w:type="dxa"/>
              <w:left w:w="45" w:type="dxa"/>
              <w:bottom w:w="30" w:type="dxa"/>
              <w:right w:w="45" w:type="dxa"/>
            </w:tcMar>
            <w:vAlign w:val="bottom"/>
            <w:hideMark/>
          </w:tcPr>
          <w:p w14:paraId="5C92580B"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serum cholestoral</w:t>
            </w:r>
          </w:p>
        </w:tc>
        <w:tc>
          <w:tcPr>
            <w:tcW w:w="497" w:type="pct"/>
            <w:shd w:val="clear" w:color="auto" w:fill="FAFAFA"/>
            <w:tcMar>
              <w:top w:w="30" w:type="dxa"/>
              <w:left w:w="45" w:type="dxa"/>
              <w:bottom w:w="30" w:type="dxa"/>
              <w:right w:w="45" w:type="dxa"/>
            </w:tcMar>
            <w:vAlign w:val="bottom"/>
            <w:hideMark/>
          </w:tcPr>
          <w:p w14:paraId="754891D5"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mg/dl</w:t>
            </w:r>
          </w:p>
        </w:tc>
        <w:tc>
          <w:tcPr>
            <w:tcW w:w="580" w:type="pct"/>
            <w:shd w:val="clear" w:color="auto" w:fill="FAFAFA"/>
            <w:tcMar>
              <w:top w:w="30" w:type="dxa"/>
              <w:left w:w="45" w:type="dxa"/>
              <w:bottom w:w="30" w:type="dxa"/>
              <w:right w:w="45" w:type="dxa"/>
            </w:tcMar>
            <w:vAlign w:val="bottom"/>
            <w:hideMark/>
          </w:tcPr>
          <w:p w14:paraId="7C0F9189"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63478B9D" w14:textId="77777777" w:rsidTr="006F020E">
        <w:trPr>
          <w:trHeight w:val="315"/>
        </w:trPr>
        <w:tc>
          <w:tcPr>
            <w:tcW w:w="607" w:type="pct"/>
            <w:shd w:val="clear" w:color="auto" w:fill="FAFAFA"/>
            <w:tcMar>
              <w:top w:w="30" w:type="dxa"/>
              <w:left w:w="45" w:type="dxa"/>
              <w:bottom w:w="30" w:type="dxa"/>
              <w:right w:w="45" w:type="dxa"/>
            </w:tcMar>
            <w:vAlign w:val="bottom"/>
            <w:hideMark/>
          </w:tcPr>
          <w:p w14:paraId="040C5917"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fbs</w:t>
            </w:r>
          </w:p>
        </w:tc>
        <w:tc>
          <w:tcPr>
            <w:tcW w:w="580" w:type="pct"/>
            <w:shd w:val="clear" w:color="auto" w:fill="FAFAFA"/>
            <w:tcMar>
              <w:top w:w="30" w:type="dxa"/>
              <w:left w:w="45" w:type="dxa"/>
              <w:bottom w:w="30" w:type="dxa"/>
              <w:right w:w="45" w:type="dxa"/>
            </w:tcMar>
            <w:vAlign w:val="bottom"/>
            <w:hideMark/>
          </w:tcPr>
          <w:p w14:paraId="68C27549"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071A58A0"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Categorical</w:t>
            </w:r>
          </w:p>
        </w:tc>
        <w:tc>
          <w:tcPr>
            <w:tcW w:w="1279" w:type="pct"/>
            <w:shd w:val="clear" w:color="auto" w:fill="FAFAFA"/>
            <w:tcMar>
              <w:top w:w="30" w:type="dxa"/>
              <w:left w:w="45" w:type="dxa"/>
              <w:bottom w:w="30" w:type="dxa"/>
              <w:right w:w="45" w:type="dxa"/>
            </w:tcMar>
            <w:vAlign w:val="bottom"/>
            <w:hideMark/>
          </w:tcPr>
          <w:p w14:paraId="176FDAC2"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fasting blood sugar &gt; 120 mg/dl</w:t>
            </w:r>
          </w:p>
        </w:tc>
        <w:tc>
          <w:tcPr>
            <w:tcW w:w="497" w:type="pct"/>
            <w:shd w:val="clear" w:color="auto" w:fill="FAFAFA"/>
            <w:tcMar>
              <w:top w:w="30" w:type="dxa"/>
              <w:left w:w="45" w:type="dxa"/>
              <w:bottom w:w="30" w:type="dxa"/>
              <w:right w:w="45" w:type="dxa"/>
            </w:tcMar>
            <w:vAlign w:val="bottom"/>
            <w:hideMark/>
          </w:tcPr>
          <w:p w14:paraId="3928084A"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4FD2C11E"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44FE6541" w14:textId="77777777" w:rsidTr="006F020E">
        <w:trPr>
          <w:trHeight w:val="315"/>
        </w:trPr>
        <w:tc>
          <w:tcPr>
            <w:tcW w:w="607" w:type="pct"/>
            <w:shd w:val="clear" w:color="auto" w:fill="FAFAFA"/>
            <w:tcMar>
              <w:top w:w="30" w:type="dxa"/>
              <w:left w:w="45" w:type="dxa"/>
              <w:bottom w:w="30" w:type="dxa"/>
              <w:right w:w="45" w:type="dxa"/>
            </w:tcMar>
            <w:vAlign w:val="bottom"/>
            <w:hideMark/>
          </w:tcPr>
          <w:p w14:paraId="4AC3FF92"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restecg</w:t>
            </w:r>
          </w:p>
        </w:tc>
        <w:tc>
          <w:tcPr>
            <w:tcW w:w="580" w:type="pct"/>
            <w:shd w:val="clear" w:color="auto" w:fill="FAFAFA"/>
            <w:tcMar>
              <w:top w:w="30" w:type="dxa"/>
              <w:left w:w="45" w:type="dxa"/>
              <w:bottom w:w="30" w:type="dxa"/>
              <w:right w:w="45" w:type="dxa"/>
            </w:tcMar>
            <w:vAlign w:val="bottom"/>
            <w:hideMark/>
          </w:tcPr>
          <w:p w14:paraId="5C304F57"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4460AB80"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Categorical</w:t>
            </w:r>
          </w:p>
        </w:tc>
        <w:tc>
          <w:tcPr>
            <w:tcW w:w="1279" w:type="pct"/>
            <w:shd w:val="clear" w:color="auto" w:fill="FAFAFA"/>
            <w:tcMar>
              <w:top w:w="30" w:type="dxa"/>
              <w:left w:w="45" w:type="dxa"/>
              <w:bottom w:w="30" w:type="dxa"/>
              <w:right w:w="45" w:type="dxa"/>
            </w:tcMar>
            <w:vAlign w:val="bottom"/>
            <w:hideMark/>
          </w:tcPr>
          <w:p w14:paraId="591511A8" w14:textId="77777777" w:rsidR="00904390" w:rsidRPr="00427612" w:rsidRDefault="00904390" w:rsidP="00602B0F">
            <w:pPr>
              <w:ind w:rightChars="-27" w:right="-57"/>
              <w:jc w:val="left"/>
              <w:rPr>
                <w:rFonts w:ascii="Times New Roman" w:hAnsi="Times New Roman" w:cs="Times New Roman"/>
                <w:sz w:val="24"/>
                <w:szCs w:val="24"/>
              </w:rPr>
            </w:pPr>
          </w:p>
        </w:tc>
        <w:tc>
          <w:tcPr>
            <w:tcW w:w="497" w:type="pct"/>
            <w:shd w:val="clear" w:color="auto" w:fill="FAFAFA"/>
            <w:tcMar>
              <w:top w:w="30" w:type="dxa"/>
              <w:left w:w="45" w:type="dxa"/>
              <w:bottom w:w="30" w:type="dxa"/>
              <w:right w:w="45" w:type="dxa"/>
            </w:tcMar>
            <w:vAlign w:val="bottom"/>
            <w:hideMark/>
          </w:tcPr>
          <w:p w14:paraId="185344CF"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4D836675"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58697EA3" w14:textId="77777777" w:rsidTr="006F020E">
        <w:trPr>
          <w:trHeight w:val="315"/>
        </w:trPr>
        <w:tc>
          <w:tcPr>
            <w:tcW w:w="607" w:type="pct"/>
            <w:shd w:val="clear" w:color="auto" w:fill="FAFAFA"/>
            <w:tcMar>
              <w:top w:w="30" w:type="dxa"/>
              <w:left w:w="45" w:type="dxa"/>
              <w:bottom w:w="30" w:type="dxa"/>
              <w:right w:w="45" w:type="dxa"/>
            </w:tcMar>
            <w:vAlign w:val="bottom"/>
            <w:hideMark/>
          </w:tcPr>
          <w:p w14:paraId="6E7F44C7"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thalach</w:t>
            </w:r>
          </w:p>
        </w:tc>
        <w:tc>
          <w:tcPr>
            <w:tcW w:w="580" w:type="pct"/>
            <w:shd w:val="clear" w:color="auto" w:fill="FAFAFA"/>
            <w:tcMar>
              <w:top w:w="30" w:type="dxa"/>
              <w:left w:w="45" w:type="dxa"/>
              <w:bottom w:w="30" w:type="dxa"/>
              <w:right w:w="45" w:type="dxa"/>
            </w:tcMar>
            <w:vAlign w:val="bottom"/>
            <w:hideMark/>
          </w:tcPr>
          <w:p w14:paraId="237E8227"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4753CF62"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Integer</w:t>
            </w:r>
          </w:p>
        </w:tc>
        <w:tc>
          <w:tcPr>
            <w:tcW w:w="1279" w:type="pct"/>
            <w:shd w:val="clear" w:color="auto" w:fill="FAFAFA"/>
            <w:tcMar>
              <w:top w:w="30" w:type="dxa"/>
              <w:left w:w="45" w:type="dxa"/>
              <w:bottom w:w="30" w:type="dxa"/>
              <w:right w:w="45" w:type="dxa"/>
            </w:tcMar>
            <w:vAlign w:val="bottom"/>
            <w:hideMark/>
          </w:tcPr>
          <w:p w14:paraId="5E625236"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maximum heart rate achieved</w:t>
            </w:r>
          </w:p>
        </w:tc>
        <w:tc>
          <w:tcPr>
            <w:tcW w:w="497" w:type="pct"/>
            <w:shd w:val="clear" w:color="auto" w:fill="FAFAFA"/>
            <w:tcMar>
              <w:top w:w="30" w:type="dxa"/>
              <w:left w:w="45" w:type="dxa"/>
              <w:bottom w:w="30" w:type="dxa"/>
              <w:right w:w="45" w:type="dxa"/>
            </w:tcMar>
            <w:vAlign w:val="bottom"/>
            <w:hideMark/>
          </w:tcPr>
          <w:p w14:paraId="7CF8BA41"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6D0E4B3E"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1FEA8F4A" w14:textId="77777777" w:rsidTr="006F020E">
        <w:trPr>
          <w:trHeight w:val="315"/>
        </w:trPr>
        <w:tc>
          <w:tcPr>
            <w:tcW w:w="607" w:type="pct"/>
            <w:shd w:val="clear" w:color="auto" w:fill="FAFAFA"/>
            <w:tcMar>
              <w:top w:w="30" w:type="dxa"/>
              <w:left w:w="45" w:type="dxa"/>
              <w:bottom w:w="30" w:type="dxa"/>
              <w:right w:w="45" w:type="dxa"/>
            </w:tcMar>
            <w:vAlign w:val="bottom"/>
            <w:hideMark/>
          </w:tcPr>
          <w:p w14:paraId="622C0975"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exang</w:t>
            </w:r>
          </w:p>
        </w:tc>
        <w:tc>
          <w:tcPr>
            <w:tcW w:w="580" w:type="pct"/>
            <w:shd w:val="clear" w:color="auto" w:fill="FAFAFA"/>
            <w:tcMar>
              <w:top w:w="30" w:type="dxa"/>
              <w:left w:w="45" w:type="dxa"/>
              <w:bottom w:w="30" w:type="dxa"/>
              <w:right w:w="45" w:type="dxa"/>
            </w:tcMar>
            <w:vAlign w:val="bottom"/>
            <w:hideMark/>
          </w:tcPr>
          <w:p w14:paraId="4E73A9F7"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464C481D"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Categorical</w:t>
            </w:r>
          </w:p>
        </w:tc>
        <w:tc>
          <w:tcPr>
            <w:tcW w:w="1279" w:type="pct"/>
            <w:shd w:val="clear" w:color="auto" w:fill="FAFAFA"/>
            <w:tcMar>
              <w:top w:w="30" w:type="dxa"/>
              <w:left w:w="45" w:type="dxa"/>
              <w:bottom w:w="30" w:type="dxa"/>
              <w:right w:w="45" w:type="dxa"/>
            </w:tcMar>
            <w:vAlign w:val="bottom"/>
            <w:hideMark/>
          </w:tcPr>
          <w:p w14:paraId="3A23376B"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exercise induced angina</w:t>
            </w:r>
          </w:p>
        </w:tc>
        <w:tc>
          <w:tcPr>
            <w:tcW w:w="497" w:type="pct"/>
            <w:shd w:val="clear" w:color="auto" w:fill="FAFAFA"/>
            <w:tcMar>
              <w:top w:w="30" w:type="dxa"/>
              <w:left w:w="45" w:type="dxa"/>
              <w:bottom w:w="30" w:type="dxa"/>
              <w:right w:w="45" w:type="dxa"/>
            </w:tcMar>
            <w:vAlign w:val="bottom"/>
            <w:hideMark/>
          </w:tcPr>
          <w:p w14:paraId="7411C787"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69208711"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6562B20B" w14:textId="77777777" w:rsidTr="006F020E">
        <w:trPr>
          <w:trHeight w:val="315"/>
        </w:trPr>
        <w:tc>
          <w:tcPr>
            <w:tcW w:w="607" w:type="pct"/>
            <w:shd w:val="clear" w:color="auto" w:fill="FAFAFA"/>
            <w:tcMar>
              <w:top w:w="30" w:type="dxa"/>
              <w:left w:w="45" w:type="dxa"/>
              <w:bottom w:w="30" w:type="dxa"/>
              <w:right w:w="45" w:type="dxa"/>
            </w:tcMar>
            <w:vAlign w:val="bottom"/>
            <w:hideMark/>
          </w:tcPr>
          <w:p w14:paraId="0487C3E2"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oldpeak</w:t>
            </w:r>
          </w:p>
        </w:tc>
        <w:tc>
          <w:tcPr>
            <w:tcW w:w="580" w:type="pct"/>
            <w:shd w:val="clear" w:color="auto" w:fill="FAFAFA"/>
            <w:tcMar>
              <w:top w:w="30" w:type="dxa"/>
              <w:left w:w="45" w:type="dxa"/>
              <w:bottom w:w="30" w:type="dxa"/>
              <w:right w:w="45" w:type="dxa"/>
            </w:tcMar>
            <w:vAlign w:val="bottom"/>
            <w:hideMark/>
          </w:tcPr>
          <w:p w14:paraId="677258D7"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28C72299"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Integer</w:t>
            </w:r>
          </w:p>
        </w:tc>
        <w:tc>
          <w:tcPr>
            <w:tcW w:w="1279" w:type="pct"/>
            <w:shd w:val="clear" w:color="auto" w:fill="FAFAFA"/>
            <w:tcMar>
              <w:top w:w="30" w:type="dxa"/>
              <w:left w:w="45" w:type="dxa"/>
              <w:bottom w:w="30" w:type="dxa"/>
              <w:right w:w="45" w:type="dxa"/>
            </w:tcMar>
            <w:vAlign w:val="bottom"/>
            <w:hideMark/>
          </w:tcPr>
          <w:p w14:paraId="2A7F1BE9"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ST depression induced by exercise relative to rest</w:t>
            </w:r>
          </w:p>
        </w:tc>
        <w:tc>
          <w:tcPr>
            <w:tcW w:w="497" w:type="pct"/>
            <w:shd w:val="clear" w:color="auto" w:fill="FAFAFA"/>
            <w:tcMar>
              <w:top w:w="30" w:type="dxa"/>
              <w:left w:w="45" w:type="dxa"/>
              <w:bottom w:w="30" w:type="dxa"/>
              <w:right w:w="45" w:type="dxa"/>
            </w:tcMar>
            <w:vAlign w:val="bottom"/>
            <w:hideMark/>
          </w:tcPr>
          <w:p w14:paraId="695E902F"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6BCE5368"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1E48DD5A" w14:textId="77777777" w:rsidTr="006F020E">
        <w:trPr>
          <w:trHeight w:val="315"/>
        </w:trPr>
        <w:tc>
          <w:tcPr>
            <w:tcW w:w="607" w:type="pct"/>
            <w:shd w:val="clear" w:color="auto" w:fill="FAFAFA"/>
            <w:tcMar>
              <w:top w:w="30" w:type="dxa"/>
              <w:left w:w="45" w:type="dxa"/>
              <w:bottom w:w="30" w:type="dxa"/>
              <w:right w:w="45" w:type="dxa"/>
            </w:tcMar>
            <w:vAlign w:val="bottom"/>
            <w:hideMark/>
          </w:tcPr>
          <w:p w14:paraId="1655342E"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slope</w:t>
            </w:r>
          </w:p>
        </w:tc>
        <w:tc>
          <w:tcPr>
            <w:tcW w:w="580" w:type="pct"/>
            <w:shd w:val="clear" w:color="auto" w:fill="FAFAFA"/>
            <w:tcMar>
              <w:top w:w="30" w:type="dxa"/>
              <w:left w:w="45" w:type="dxa"/>
              <w:bottom w:w="30" w:type="dxa"/>
              <w:right w:w="45" w:type="dxa"/>
            </w:tcMar>
            <w:vAlign w:val="bottom"/>
            <w:hideMark/>
          </w:tcPr>
          <w:p w14:paraId="5DBF7691"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153478D0"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Categorical</w:t>
            </w:r>
          </w:p>
        </w:tc>
        <w:tc>
          <w:tcPr>
            <w:tcW w:w="1279" w:type="pct"/>
            <w:shd w:val="clear" w:color="auto" w:fill="FAFAFA"/>
            <w:tcMar>
              <w:top w:w="30" w:type="dxa"/>
              <w:left w:w="45" w:type="dxa"/>
              <w:bottom w:w="30" w:type="dxa"/>
              <w:right w:w="45" w:type="dxa"/>
            </w:tcMar>
            <w:vAlign w:val="bottom"/>
            <w:hideMark/>
          </w:tcPr>
          <w:p w14:paraId="6824A954" w14:textId="77777777" w:rsidR="00904390" w:rsidRPr="00427612" w:rsidRDefault="00904390" w:rsidP="00602B0F">
            <w:pPr>
              <w:ind w:rightChars="-27" w:right="-57"/>
              <w:jc w:val="left"/>
              <w:rPr>
                <w:rFonts w:ascii="Times New Roman" w:hAnsi="Times New Roman" w:cs="Times New Roman"/>
                <w:sz w:val="24"/>
                <w:szCs w:val="24"/>
              </w:rPr>
            </w:pPr>
          </w:p>
        </w:tc>
        <w:tc>
          <w:tcPr>
            <w:tcW w:w="497" w:type="pct"/>
            <w:shd w:val="clear" w:color="auto" w:fill="FAFAFA"/>
            <w:tcMar>
              <w:top w:w="30" w:type="dxa"/>
              <w:left w:w="45" w:type="dxa"/>
              <w:bottom w:w="30" w:type="dxa"/>
              <w:right w:w="45" w:type="dxa"/>
            </w:tcMar>
            <w:vAlign w:val="bottom"/>
            <w:hideMark/>
          </w:tcPr>
          <w:p w14:paraId="6180E935"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297F9376"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r w:rsidR="006F020E" w:rsidRPr="006F020E" w14:paraId="742F50C9" w14:textId="77777777" w:rsidTr="006F020E">
        <w:trPr>
          <w:trHeight w:val="315"/>
        </w:trPr>
        <w:tc>
          <w:tcPr>
            <w:tcW w:w="607" w:type="pct"/>
            <w:shd w:val="clear" w:color="auto" w:fill="FAFAFA"/>
            <w:tcMar>
              <w:top w:w="30" w:type="dxa"/>
              <w:left w:w="45" w:type="dxa"/>
              <w:bottom w:w="30" w:type="dxa"/>
              <w:right w:w="45" w:type="dxa"/>
            </w:tcMar>
            <w:vAlign w:val="bottom"/>
            <w:hideMark/>
          </w:tcPr>
          <w:p w14:paraId="6C60841C"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ca</w:t>
            </w:r>
          </w:p>
        </w:tc>
        <w:tc>
          <w:tcPr>
            <w:tcW w:w="580" w:type="pct"/>
            <w:shd w:val="clear" w:color="auto" w:fill="FAFAFA"/>
            <w:tcMar>
              <w:top w:w="30" w:type="dxa"/>
              <w:left w:w="45" w:type="dxa"/>
              <w:bottom w:w="30" w:type="dxa"/>
              <w:right w:w="45" w:type="dxa"/>
            </w:tcMar>
            <w:vAlign w:val="bottom"/>
            <w:hideMark/>
          </w:tcPr>
          <w:p w14:paraId="4DB90BC6"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4F059075"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Integer</w:t>
            </w:r>
          </w:p>
        </w:tc>
        <w:tc>
          <w:tcPr>
            <w:tcW w:w="1279" w:type="pct"/>
            <w:shd w:val="clear" w:color="auto" w:fill="FAFAFA"/>
            <w:tcMar>
              <w:top w:w="30" w:type="dxa"/>
              <w:left w:w="45" w:type="dxa"/>
              <w:bottom w:w="30" w:type="dxa"/>
              <w:right w:w="45" w:type="dxa"/>
            </w:tcMar>
            <w:vAlign w:val="bottom"/>
            <w:hideMark/>
          </w:tcPr>
          <w:p w14:paraId="0F12C37F"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number of major vessels (0-3) colored by flourosopy</w:t>
            </w:r>
          </w:p>
        </w:tc>
        <w:tc>
          <w:tcPr>
            <w:tcW w:w="497" w:type="pct"/>
            <w:shd w:val="clear" w:color="auto" w:fill="FAFAFA"/>
            <w:tcMar>
              <w:top w:w="30" w:type="dxa"/>
              <w:left w:w="45" w:type="dxa"/>
              <w:bottom w:w="30" w:type="dxa"/>
              <w:right w:w="45" w:type="dxa"/>
            </w:tcMar>
            <w:vAlign w:val="bottom"/>
            <w:hideMark/>
          </w:tcPr>
          <w:p w14:paraId="5DE29B14"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59643418"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yes</w:t>
            </w:r>
          </w:p>
        </w:tc>
      </w:tr>
      <w:tr w:rsidR="006F020E" w:rsidRPr="006F020E" w14:paraId="5D4051DC" w14:textId="77777777" w:rsidTr="006F020E">
        <w:trPr>
          <w:trHeight w:val="315"/>
        </w:trPr>
        <w:tc>
          <w:tcPr>
            <w:tcW w:w="607" w:type="pct"/>
            <w:shd w:val="clear" w:color="auto" w:fill="FAFAFA"/>
            <w:tcMar>
              <w:top w:w="30" w:type="dxa"/>
              <w:left w:w="45" w:type="dxa"/>
              <w:bottom w:w="30" w:type="dxa"/>
              <w:right w:w="45" w:type="dxa"/>
            </w:tcMar>
            <w:vAlign w:val="bottom"/>
            <w:hideMark/>
          </w:tcPr>
          <w:p w14:paraId="563B2794"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thal</w:t>
            </w:r>
          </w:p>
        </w:tc>
        <w:tc>
          <w:tcPr>
            <w:tcW w:w="580" w:type="pct"/>
            <w:shd w:val="clear" w:color="auto" w:fill="FAFAFA"/>
            <w:tcMar>
              <w:top w:w="30" w:type="dxa"/>
              <w:left w:w="45" w:type="dxa"/>
              <w:bottom w:w="30" w:type="dxa"/>
              <w:right w:w="45" w:type="dxa"/>
            </w:tcMar>
            <w:vAlign w:val="bottom"/>
            <w:hideMark/>
          </w:tcPr>
          <w:p w14:paraId="366A3CA5"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Feature</w:t>
            </w:r>
          </w:p>
        </w:tc>
        <w:tc>
          <w:tcPr>
            <w:tcW w:w="1457" w:type="pct"/>
            <w:shd w:val="clear" w:color="auto" w:fill="FAFAFA"/>
            <w:tcMar>
              <w:top w:w="30" w:type="dxa"/>
              <w:left w:w="45" w:type="dxa"/>
              <w:bottom w:w="30" w:type="dxa"/>
              <w:right w:w="45" w:type="dxa"/>
            </w:tcMar>
            <w:vAlign w:val="bottom"/>
            <w:hideMark/>
          </w:tcPr>
          <w:p w14:paraId="24A564A7"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Categorical</w:t>
            </w:r>
          </w:p>
        </w:tc>
        <w:tc>
          <w:tcPr>
            <w:tcW w:w="1279" w:type="pct"/>
            <w:shd w:val="clear" w:color="auto" w:fill="FAFAFA"/>
            <w:tcMar>
              <w:top w:w="30" w:type="dxa"/>
              <w:left w:w="45" w:type="dxa"/>
              <w:bottom w:w="30" w:type="dxa"/>
              <w:right w:w="45" w:type="dxa"/>
            </w:tcMar>
            <w:vAlign w:val="bottom"/>
            <w:hideMark/>
          </w:tcPr>
          <w:p w14:paraId="117C4BCD" w14:textId="77777777" w:rsidR="00904390" w:rsidRPr="00427612" w:rsidRDefault="00904390" w:rsidP="00602B0F">
            <w:pPr>
              <w:ind w:rightChars="-27" w:right="-57"/>
              <w:jc w:val="left"/>
              <w:rPr>
                <w:rFonts w:ascii="Times New Roman" w:hAnsi="Times New Roman" w:cs="Times New Roman"/>
                <w:sz w:val="24"/>
                <w:szCs w:val="24"/>
              </w:rPr>
            </w:pPr>
          </w:p>
        </w:tc>
        <w:tc>
          <w:tcPr>
            <w:tcW w:w="497" w:type="pct"/>
            <w:shd w:val="clear" w:color="auto" w:fill="FAFAFA"/>
            <w:tcMar>
              <w:top w:w="30" w:type="dxa"/>
              <w:left w:w="45" w:type="dxa"/>
              <w:bottom w:w="30" w:type="dxa"/>
              <w:right w:w="45" w:type="dxa"/>
            </w:tcMar>
            <w:vAlign w:val="bottom"/>
            <w:hideMark/>
          </w:tcPr>
          <w:p w14:paraId="6874B7D5"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60BD67B4"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yes</w:t>
            </w:r>
          </w:p>
        </w:tc>
      </w:tr>
      <w:tr w:rsidR="006F020E" w:rsidRPr="006F020E" w14:paraId="0BCB8D4D" w14:textId="77777777" w:rsidTr="006F020E">
        <w:trPr>
          <w:trHeight w:val="315"/>
        </w:trPr>
        <w:tc>
          <w:tcPr>
            <w:tcW w:w="607" w:type="pct"/>
            <w:shd w:val="clear" w:color="auto" w:fill="FAFAFA"/>
            <w:tcMar>
              <w:top w:w="30" w:type="dxa"/>
              <w:left w:w="45" w:type="dxa"/>
              <w:bottom w:w="30" w:type="dxa"/>
              <w:right w:w="45" w:type="dxa"/>
            </w:tcMar>
            <w:vAlign w:val="bottom"/>
            <w:hideMark/>
          </w:tcPr>
          <w:p w14:paraId="07914D3A"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num</w:t>
            </w:r>
          </w:p>
        </w:tc>
        <w:tc>
          <w:tcPr>
            <w:tcW w:w="580" w:type="pct"/>
            <w:shd w:val="clear" w:color="auto" w:fill="FAFAFA"/>
            <w:tcMar>
              <w:top w:w="30" w:type="dxa"/>
              <w:left w:w="45" w:type="dxa"/>
              <w:bottom w:w="30" w:type="dxa"/>
              <w:right w:w="45" w:type="dxa"/>
            </w:tcMar>
            <w:vAlign w:val="bottom"/>
            <w:hideMark/>
          </w:tcPr>
          <w:p w14:paraId="6C4C578D"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Target</w:t>
            </w:r>
          </w:p>
        </w:tc>
        <w:tc>
          <w:tcPr>
            <w:tcW w:w="1457" w:type="pct"/>
            <w:shd w:val="clear" w:color="auto" w:fill="FAFAFA"/>
            <w:tcMar>
              <w:top w:w="30" w:type="dxa"/>
              <w:left w:w="45" w:type="dxa"/>
              <w:bottom w:w="30" w:type="dxa"/>
              <w:right w:w="45" w:type="dxa"/>
            </w:tcMar>
            <w:vAlign w:val="bottom"/>
            <w:hideMark/>
          </w:tcPr>
          <w:p w14:paraId="47C79FE1"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Integer</w:t>
            </w:r>
          </w:p>
        </w:tc>
        <w:tc>
          <w:tcPr>
            <w:tcW w:w="1279" w:type="pct"/>
            <w:shd w:val="clear" w:color="auto" w:fill="FAFAFA"/>
            <w:tcMar>
              <w:top w:w="30" w:type="dxa"/>
              <w:left w:w="45" w:type="dxa"/>
              <w:bottom w:w="30" w:type="dxa"/>
              <w:right w:w="45" w:type="dxa"/>
            </w:tcMar>
            <w:vAlign w:val="bottom"/>
            <w:hideMark/>
          </w:tcPr>
          <w:p w14:paraId="3F511EDB"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diagnosis of heart disease</w:t>
            </w:r>
          </w:p>
        </w:tc>
        <w:tc>
          <w:tcPr>
            <w:tcW w:w="497" w:type="pct"/>
            <w:shd w:val="clear" w:color="auto" w:fill="FAFAFA"/>
            <w:tcMar>
              <w:top w:w="30" w:type="dxa"/>
              <w:left w:w="45" w:type="dxa"/>
              <w:bottom w:w="30" w:type="dxa"/>
              <w:right w:w="45" w:type="dxa"/>
            </w:tcMar>
            <w:vAlign w:val="bottom"/>
            <w:hideMark/>
          </w:tcPr>
          <w:p w14:paraId="26198842" w14:textId="77777777" w:rsidR="00904390" w:rsidRPr="00427612" w:rsidRDefault="00904390" w:rsidP="00602B0F">
            <w:pPr>
              <w:ind w:rightChars="-27" w:right="-57"/>
              <w:jc w:val="left"/>
              <w:rPr>
                <w:rFonts w:ascii="Times New Roman" w:hAnsi="Times New Roman" w:cs="Times New Roman"/>
                <w:sz w:val="24"/>
                <w:szCs w:val="24"/>
              </w:rPr>
            </w:pPr>
          </w:p>
        </w:tc>
        <w:tc>
          <w:tcPr>
            <w:tcW w:w="580" w:type="pct"/>
            <w:shd w:val="clear" w:color="auto" w:fill="FAFAFA"/>
            <w:tcMar>
              <w:top w:w="30" w:type="dxa"/>
              <w:left w:w="45" w:type="dxa"/>
              <w:bottom w:w="30" w:type="dxa"/>
              <w:right w:w="45" w:type="dxa"/>
            </w:tcMar>
            <w:vAlign w:val="bottom"/>
            <w:hideMark/>
          </w:tcPr>
          <w:p w14:paraId="3C8D1781" w14:textId="77777777" w:rsidR="00904390" w:rsidRPr="00427612" w:rsidRDefault="00904390" w:rsidP="00602B0F">
            <w:pPr>
              <w:ind w:rightChars="-27" w:right="-57"/>
              <w:jc w:val="left"/>
              <w:rPr>
                <w:rFonts w:ascii="Times New Roman" w:hAnsi="Times New Roman" w:cs="Times New Roman"/>
                <w:sz w:val="24"/>
                <w:szCs w:val="24"/>
              </w:rPr>
            </w:pPr>
            <w:r w:rsidRPr="00427612">
              <w:rPr>
                <w:rFonts w:ascii="Times New Roman" w:hAnsi="Times New Roman" w:cs="Times New Roman"/>
                <w:sz w:val="24"/>
                <w:szCs w:val="24"/>
              </w:rPr>
              <w:t>no</w:t>
            </w:r>
          </w:p>
        </w:tc>
      </w:tr>
    </w:tbl>
    <w:p w14:paraId="411D6378" w14:textId="0C4C4D7D" w:rsidR="008A148B" w:rsidRPr="006F020E" w:rsidRDefault="00904390" w:rsidP="00602B0F">
      <w:pPr>
        <w:ind w:rightChars="-27" w:right="-57"/>
        <w:jc w:val="center"/>
        <w:rPr>
          <w:rFonts w:ascii="Times New Roman" w:hAnsi="Times New Roman" w:cs="Times New Roman"/>
          <w:b/>
          <w:bCs/>
          <w:sz w:val="24"/>
          <w:szCs w:val="24"/>
        </w:rPr>
      </w:pPr>
      <w:r w:rsidRPr="006F020E">
        <w:rPr>
          <w:rFonts w:ascii="Times New Roman" w:hAnsi="Times New Roman" w:cs="Times New Roman"/>
          <w:b/>
          <w:bCs/>
          <w:sz w:val="24"/>
          <w:szCs w:val="24"/>
        </w:rPr>
        <w:t>Table 1:</w:t>
      </w:r>
      <w:r w:rsidRPr="006F020E">
        <w:rPr>
          <w:rFonts w:ascii="Times New Roman" w:hAnsi="Times New Roman" w:cs="Times New Roman"/>
          <w:sz w:val="24"/>
          <w:szCs w:val="24"/>
        </w:rPr>
        <w:t xml:space="preserve"> </w:t>
      </w:r>
      <w:r w:rsidR="00025E6B" w:rsidRPr="006F020E">
        <w:rPr>
          <w:rFonts w:ascii="Times New Roman" w:hAnsi="Times New Roman" w:cs="Times New Roman"/>
          <w:sz w:val="24"/>
          <w:szCs w:val="24"/>
        </w:rPr>
        <w:t>Heart Disease Prediction Variable Description Table</w:t>
      </w:r>
    </w:p>
    <w:p w14:paraId="537ABAFE" w14:textId="77777777" w:rsidR="008A148B" w:rsidRPr="006C15C5" w:rsidRDefault="008A148B" w:rsidP="00602B0F">
      <w:pPr>
        <w:ind w:rightChars="-27" w:right="-57"/>
        <w:jc w:val="left"/>
        <w:rPr>
          <w:rFonts w:ascii="Times New Roman" w:hAnsi="Times New Roman" w:cs="Times New Roman"/>
          <w:b/>
          <w:bCs/>
          <w:sz w:val="24"/>
          <w:szCs w:val="24"/>
        </w:rPr>
      </w:pPr>
    </w:p>
    <w:p w14:paraId="5E0BD99B" w14:textId="77777777" w:rsidR="00415FD1" w:rsidRPr="006F020E" w:rsidRDefault="00415FD1" w:rsidP="00C224C1">
      <w:pPr>
        <w:pStyle w:val="a9"/>
        <w:numPr>
          <w:ilvl w:val="1"/>
          <w:numId w:val="11"/>
        </w:numPr>
        <w:ind w:left="357" w:rightChars="-27" w:right="-57" w:hanging="357"/>
        <w:jc w:val="left"/>
        <w:outlineLvl w:val="1"/>
        <w:rPr>
          <w:rFonts w:ascii="Times New Roman" w:hAnsi="Times New Roman" w:cs="Times New Roman"/>
          <w:b/>
          <w:bCs/>
          <w:sz w:val="24"/>
          <w:szCs w:val="24"/>
        </w:rPr>
      </w:pPr>
      <w:bookmarkStart w:id="8" w:name="_Toc194960434"/>
      <w:bookmarkStart w:id="9" w:name="_Toc194960563"/>
      <w:bookmarkStart w:id="10" w:name="_Toc195278930"/>
      <w:r w:rsidRPr="006F020E">
        <w:rPr>
          <w:rFonts w:ascii="Times New Roman" w:hAnsi="Times New Roman" w:cs="Times New Roman"/>
          <w:b/>
          <w:bCs/>
          <w:sz w:val="24"/>
          <w:szCs w:val="24"/>
        </w:rPr>
        <w:t>Data preprocessing</w:t>
      </w:r>
      <w:bookmarkEnd w:id="8"/>
      <w:bookmarkEnd w:id="9"/>
      <w:bookmarkEnd w:id="10"/>
    </w:p>
    <w:p w14:paraId="5EACFB43" w14:textId="595A1C3D" w:rsidR="00C70861" w:rsidRPr="006F020E" w:rsidRDefault="00C70861" w:rsidP="006C15C5">
      <w:pPr>
        <w:pStyle w:val="a9"/>
        <w:ind w:left="357" w:rightChars="-27" w:right="-57"/>
        <w:jc w:val="left"/>
        <w:rPr>
          <w:rFonts w:ascii="Times New Roman" w:hAnsi="Times New Roman" w:cs="Times New Roman"/>
          <w:sz w:val="24"/>
          <w:szCs w:val="24"/>
        </w:rPr>
      </w:pPr>
      <w:r w:rsidRPr="006F020E">
        <w:rPr>
          <w:rFonts w:ascii="Times New Roman" w:hAnsi="Times New Roman" w:cs="Times New Roman"/>
          <w:sz w:val="24"/>
          <w:szCs w:val="24"/>
        </w:rPr>
        <w:t xml:space="preserve">Although the dataset contains missing values in the variables </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ca</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 xml:space="preserve"> and </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thal</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 xml:space="preserve">, their proportions are relatively small (1.320132% and 0.660066%, respectively). Therefore, the missing entries were removed using the </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dropna()</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 xml:space="preserve"> method. Subsequently, data type conversion was performed to ensure that the variables </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ca</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 xml:space="preserve"> and </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thal</w:t>
      </w:r>
      <w:r w:rsidR="00AE1105" w:rsidRPr="006F020E">
        <w:rPr>
          <w:rFonts w:ascii="Times New Roman" w:hAnsi="Times New Roman" w:cs="Times New Roman"/>
          <w:sz w:val="24"/>
          <w:szCs w:val="24"/>
        </w:rPr>
        <w:t>’</w:t>
      </w:r>
      <w:r w:rsidRPr="006F020E">
        <w:rPr>
          <w:rFonts w:ascii="Times New Roman" w:hAnsi="Times New Roman" w:cs="Times New Roman"/>
          <w:sz w:val="24"/>
          <w:szCs w:val="24"/>
        </w:rPr>
        <w:t xml:space="preserve"> are represented as floating-point numbers, which is essential for numerical computations and compatibility with machine learning algorithms. </w:t>
      </w:r>
    </w:p>
    <w:p w14:paraId="34538C85" w14:textId="77777777" w:rsidR="00C70861" w:rsidRPr="006F020E" w:rsidRDefault="00C70861" w:rsidP="006C15C5">
      <w:pPr>
        <w:pStyle w:val="a9"/>
        <w:ind w:left="357" w:rightChars="-27" w:right="-57"/>
        <w:jc w:val="left"/>
        <w:rPr>
          <w:rFonts w:ascii="Times New Roman" w:hAnsi="Times New Roman" w:cs="Times New Roman"/>
          <w:sz w:val="24"/>
          <w:szCs w:val="24"/>
        </w:rPr>
      </w:pPr>
    </w:p>
    <w:p w14:paraId="1C7C4851" w14:textId="744D3E94" w:rsidR="00E87093" w:rsidRPr="006F020E" w:rsidRDefault="00C70861" w:rsidP="006E3D4A">
      <w:pPr>
        <w:pStyle w:val="a9"/>
        <w:numPr>
          <w:ilvl w:val="1"/>
          <w:numId w:val="27"/>
        </w:numPr>
        <w:ind w:rightChars="-27" w:right="-57"/>
        <w:jc w:val="left"/>
        <w:outlineLvl w:val="1"/>
        <w:rPr>
          <w:rFonts w:ascii="Times New Roman" w:hAnsi="Times New Roman" w:cs="Times New Roman"/>
          <w:b/>
          <w:bCs/>
          <w:sz w:val="24"/>
          <w:szCs w:val="24"/>
        </w:rPr>
      </w:pPr>
      <w:bookmarkStart w:id="11" w:name="_Toc194960435"/>
      <w:bookmarkStart w:id="12" w:name="_Toc194960564"/>
      <w:bookmarkStart w:id="13" w:name="_Toc195278931"/>
      <w:r w:rsidRPr="006F020E">
        <w:rPr>
          <w:rFonts w:ascii="Times New Roman" w:hAnsi="Times New Roman" w:cs="Times New Roman"/>
          <w:b/>
          <w:bCs/>
          <w:sz w:val="24"/>
          <w:szCs w:val="24"/>
        </w:rPr>
        <w:t>Data</w:t>
      </w:r>
      <w:r w:rsidR="008F72B9" w:rsidRPr="006F020E">
        <w:rPr>
          <w:rFonts w:ascii="Times New Roman" w:hAnsi="Times New Roman" w:cs="Times New Roman"/>
          <w:b/>
          <w:bCs/>
          <w:sz w:val="24"/>
          <w:szCs w:val="24"/>
        </w:rPr>
        <w:t xml:space="preserve"> </w:t>
      </w:r>
      <w:r w:rsidRPr="006F020E">
        <w:rPr>
          <w:rFonts w:ascii="Times New Roman" w:hAnsi="Times New Roman" w:cs="Times New Roman"/>
          <w:b/>
          <w:bCs/>
          <w:sz w:val="24"/>
          <w:szCs w:val="24"/>
        </w:rPr>
        <w:t>Understanding</w:t>
      </w:r>
      <w:bookmarkEnd w:id="11"/>
      <w:bookmarkEnd w:id="12"/>
      <w:bookmarkEnd w:id="13"/>
    </w:p>
    <w:p w14:paraId="03ADA4ED" w14:textId="77777777" w:rsidR="00710B0E" w:rsidRPr="006F020E" w:rsidRDefault="00710B0E" w:rsidP="006C15C5">
      <w:pPr>
        <w:pStyle w:val="a9"/>
        <w:ind w:left="357" w:rightChars="-27" w:right="-57"/>
        <w:jc w:val="left"/>
        <w:rPr>
          <w:rFonts w:ascii="Times New Roman" w:hAnsi="Times New Roman" w:cs="Times New Roman"/>
          <w:sz w:val="24"/>
          <w:szCs w:val="24"/>
        </w:rPr>
      </w:pPr>
      <w:r w:rsidRPr="006F020E">
        <w:rPr>
          <w:rFonts w:ascii="Times New Roman" w:hAnsi="Times New Roman" w:cs="Times New Roman"/>
          <w:sz w:val="24"/>
          <w:szCs w:val="24"/>
        </w:rPr>
        <w:t>To facilitate binary classification, we first convert the multi-class target variable—which represents different types of heart disease—into a binary format, distinguishing between the presence and absence of disease.</w:t>
      </w:r>
    </w:p>
    <w:p w14:paraId="16CA261A" w14:textId="77777777" w:rsidR="00710B0E" w:rsidRPr="006F020E" w:rsidRDefault="00710B0E" w:rsidP="006C15C5">
      <w:pPr>
        <w:pStyle w:val="a9"/>
        <w:ind w:left="357" w:rightChars="-27" w:right="-57"/>
        <w:jc w:val="left"/>
        <w:rPr>
          <w:rFonts w:ascii="Times New Roman" w:hAnsi="Times New Roman" w:cs="Times New Roman"/>
          <w:sz w:val="24"/>
          <w:szCs w:val="24"/>
        </w:rPr>
      </w:pPr>
    </w:p>
    <w:p w14:paraId="5305CBE9" w14:textId="77777777" w:rsidR="00710B0E" w:rsidRPr="00710B0E" w:rsidRDefault="00710B0E" w:rsidP="006C15C5">
      <w:pPr>
        <w:pStyle w:val="a9"/>
        <w:ind w:left="357" w:rightChars="-27" w:right="-57"/>
        <w:jc w:val="left"/>
        <w:rPr>
          <w:rFonts w:ascii="Times New Roman" w:hAnsi="Times New Roman" w:cs="Times New Roman"/>
          <w:sz w:val="24"/>
          <w:szCs w:val="24"/>
        </w:rPr>
      </w:pPr>
      <w:r w:rsidRPr="00710B0E">
        <w:rPr>
          <w:rFonts w:ascii="Times New Roman" w:hAnsi="Times New Roman" w:cs="Times New Roman"/>
          <w:sz w:val="24"/>
          <w:szCs w:val="24"/>
        </w:rPr>
        <w:t xml:space="preserve">Before normalization, the statistical characteristics of key features in the dataset </w:t>
      </w:r>
      <w:r w:rsidRPr="00710B0E">
        <w:rPr>
          <w:rFonts w:ascii="Times New Roman" w:hAnsi="Times New Roman" w:cs="Times New Roman"/>
          <w:sz w:val="24"/>
          <w:szCs w:val="24"/>
        </w:rPr>
        <w:lastRenderedPageBreak/>
        <w:t xml:space="preserve">are summarized in </w:t>
      </w:r>
      <w:r w:rsidRPr="00710B0E">
        <w:rPr>
          <w:rFonts w:ascii="Times New Roman" w:hAnsi="Times New Roman" w:cs="Times New Roman"/>
          <w:b/>
          <w:bCs/>
          <w:sz w:val="24"/>
          <w:szCs w:val="24"/>
        </w:rPr>
        <w:t>Table 2.1</w:t>
      </w:r>
      <w:r w:rsidRPr="00710B0E">
        <w:rPr>
          <w:rFonts w:ascii="Times New Roman" w:hAnsi="Times New Roman" w:cs="Times New Roman"/>
          <w:sz w:val="24"/>
          <w:szCs w:val="24"/>
        </w:rPr>
        <w:t>, while their distributions are visualized in</w:t>
      </w:r>
      <w:r w:rsidRPr="00710B0E">
        <w:rPr>
          <w:rFonts w:ascii="Times New Roman" w:hAnsi="Times New Roman" w:cs="Times New Roman"/>
          <w:b/>
          <w:bCs/>
          <w:sz w:val="24"/>
          <w:szCs w:val="24"/>
        </w:rPr>
        <w:t xml:space="preserve"> Figure 1.1</w:t>
      </w:r>
      <w:r w:rsidRPr="00710B0E">
        <w:rPr>
          <w:rFonts w:ascii="Times New Roman" w:hAnsi="Times New Roman" w:cs="Times New Roman"/>
          <w:sz w:val="24"/>
          <w:szCs w:val="24"/>
        </w:rPr>
        <w:t>. As shown, the features vary significantly in terms of scale, dispersion, and distribution shape. Such disparities can negatively impact the performance of many machine learning algorithms, particularly those sensitive to feature magnitude, such as logistic regression and K-nearest neighbors.</w:t>
      </w:r>
    </w:p>
    <w:p w14:paraId="206C96F8" w14:textId="2017DF23" w:rsidR="00710B0E" w:rsidRPr="006F020E" w:rsidRDefault="00AE1105" w:rsidP="006C15C5">
      <w:pPr>
        <w:pStyle w:val="a9"/>
        <w:ind w:left="357" w:rightChars="-27" w:right="-57"/>
        <w:jc w:val="left"/>
        <w:rPr>
          <w:rFonts w:ascii="Times New Roman" w:hAnsi="Times New Roman" w:cs="Times New Roman"/>
          <w:sz w:val="24"/>
          <w:szCs w:val="24"/>
        </w:rPr>
      </w:pPr>
      <w:r w:rsidRPr="006F020E">
        <w:rPr>
          <w:rFonts w:ascii="Times New Roman" w:hAnsi="Times New Roman" w:cs="Times New Roman"/>
          <w:sz w:val="24"/>
          <w:szCs w:val="24"/>
        </w:rPr>
        <w:t>To fix this issue, we use the Standard Scaler to conduct feature normalization.</w:t>
      </w:r>
      <w:r w:rsidR="00710B0E" w:rsidRPr="00710B0E">
        <w:rPr>
          <w:rFonts w:ascii="Times New Roman" w:hAnsi="Times New Roman" w:cs="Times New Roman"/>
          <w:sz w:val="24"/>
          <w:szCs w:val="24"/>
        </w:rPr>
        <w:t xml:space="preserve"> This method transforms each feature</w:t>
      </w:r>
      <w:r w:rsidR="00710B0E" w:rsidRPr="006F020E">
        <w:rPr>
          <w:rFonts w:ascii="Times New Roman" w:hAnsi="Times New Roman" w:cs="Times New Roman"/>
          <w:i/>
          <w:iCs/>
          <w:sz w:val="24"/>
          <w:szCs w:val="24"/>
        </w:rPr>
        <w:t xml:space="preserve"> </w:t>
      </w:r>
      <w:r w:rsidR="00281DB8" w:rsidRPr="006F020E">
        <w:rPr>
          <w:rFonts w:ascii="Times New Roman" w:hAnsi="Times New Roman" w:cs="Times New Roman"/>
          <w:i/>
          <w:iCs/>
          <w:sz w:val="24"/>
          <w:szCs w:val="24"/>
        </w:rPr>
        <w:t>x</w:t>
      </w:r>
      <w:r w:rsidR="00281DB8" w:rsidRPr="006F020E">
        <w:rPr>
          <w:rFonts w:ascii="Times New Roman" w:hAnsi="Times New Roman" w:cs="Times New Roman"/>
          <w:sz w:val="24"/>
          <w:szCs w:val="24"/>
        </w:rPr>
        <w:t xml:space="preserve"> </w:t>
      </w:r>
      <w:r w:rsidR="00710B0E" w:rsidRPr="00710B0E">
        <w:rPr>
          <w:rFonts w:ascii="Times New Roman" w:hAnsi="Times New Roman" w:cs="Times New Roman"/>
          <w:sz w:val="24"/>
          <w:szCs w:val="24"/>
        </w:rPr>
        <w:t>according to the formula:</w:t>
      </w:r>
    </w:p>
    <w:p w14:paraId="77F51754" w14:textId="5AB3CC49" w:rsidR="00281DB8" w:rsidRPr="006F020E" w:rsidRDefault="00281DB8" w:rsidP="006C15C5">
      <w:pPr>
        <w:pStyle w:val="a9"/>
        <w:ind w:left="357" w:rightChars="-27" w:right="-57"/>
        <w:jc w:val="center"/>
        <w:rPr>
          <w:rFonts w:ascii="Times New Roman" w:hAnsi="Times New Roman" w:cs="Times New Roman"/>
          <w:sz w:val="24"/>
          <w:szCs w:val="24"/>
        </w:rPr>
      </w:pPr>
      <w:r w:rsidRPr="006F020E">
        <w:rPr>
          <w:rFonts w:ascii="Times New Roman" w:hAnsi="Times New Roman" w:cs="Times New Roman"/>
          <w:noProof/>
          <w:sz w:val="24"/>
          <w:szCs w:val="24"/>
        </w:rPr>
        <w:drawing>
          <wp:inline distT="0" distB="0" distL="0" distR="0" wp14:anchorId="67F3597C" wp14:editId="6F3E7643">
            <wp:extent cx="970280" cy="418462"/>
            <wp:effectExtent l="0" t="0" r="0" b="0"/>
            <wp:docPr id="10934370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37093" name=""/>
                    <pic:cNvPicPr/>
                  </pic:nvPicPr>
                  <pic:blipFill>
                    <a:blip r:embed="rId9"/>
                    <a:stretch>
                      <a:fillRect/>
                    </a:stretch>
                  </pic:blipFill>
                  <pic:spPr>
                    <a:xfrm>
                      <a:off x="0" y="0"/>
                      <a:ext cx="984341" cy="424526"/>
                    </a:xfrm>
                    <a:prstGeom prst="rect">
                      <a:avLst/>
                    </a:prstGeom>
                  </pic:spPr>
                </pic:pic>
              </a:graphicData>
            </a:graphic>
          </wp:inline>
        </w:drawing>
      </w:r>
    </w:p>
    <w:p w14:paraId="6D21E0CE" w14:textId="02BC8F3E" w:rsidR="00710B0E" w:rsidRPr="00710B0E" w:rsidRDefault="00710B0E" w:rsidP="006C15C5">
      <w:pPr>
        <w:pStyle w:val="a9"/>
        <w:ind w:left="357" w:rightChars="-27" w:right="-57"/>
        <w:jc w:val="left"/>
        <w:rPr>
          <w:rFonts w:ascii="Times New Roman" w:hAnsi="Times New Roman" w:cs="Times New Roman"/>
          <w:sz w:val="24"/>
          <w:szCs w:val="24"/>
        </w:rPr>
      </w:pPr>
      <w:r w:rsidRPr="00710B0E">
        <w:rPr>
          <w:rFonts w:ascii="Times New Roman" w:hAnsi="Times New Roman" w:cs="Times New Roman"/>
          <w:sz w:val="24"/>
          <w:szCs w:val="24"/>
        </w:rPr>
        <w:t>where μ is the mean and σ is the standard deviation of the feature. This ensures that all features are rescaled to have zero mean and unit variance.</w:t>
      </w:r>
    </w:p>
    <w:p w14:paraId="47BA21BE" w14:textId="02F3C445" w:rsidR="00710B0E" w:rsidRPr="006F020E" w:rsidRDefault="00710B0E" w:rsidP="006C15C5">
      <w:pPr>
        <w:pStyle w:val="a9"/>
        <w:ind w:left="357" w:rightChars="-27" w:right="-57"/>
        <w:jc w:val="left"/>
        <w:rPr>
          <w:rFonts w:ascii="Times New Roman" w:hAnsi="Times New Roman" w:cs="Times New Roman"/>
          <w:sz w:val="24"/>
          <w:szCs w:val="24"/>
        </w:rPr>
      </w:pPr>
      <w:r w:rsidRPr="00710B0E">
        <w:rPr>
          <w:rFonts w:ascii="Times New Roman" w:hAnsi="Times New Roman" w:cs="Times New Roman"/>
          <w:sz w:val="24"/>
          <w:szCs w:val="24"/>
        </w:rPr>
        <w:t xml:space="preserve">After standardization, the updated statistical summary is shown in </w:t>
      </w:r>
      <w:r w:rsidRPr="00710B0E">
        <w:rPr>
          <w:rFonts w:ascii="Times New Roman" w:hAnsi="Times New Roman" w:cs="Times New Roman"/>
          <w:b/>
          <w:bCs/>
          <w:sz w:val="24"/>
          <w:szCs w:val="24"/>
        </w:rPr>
        <w:t>Table 2.2</w:t>
      </w:r>
      <w:r w:rsidRPr="00710B0E">
        <w:rPr>
          <w:rFonts w:ascii="Times New Roman" w:hAnsi="Times New Roman" w:cs="Times New Roman"/>
          <w:sz w:val="24"/>
          <w:szCs w:val="24"/>
        </w:rPr>
        <w:t xml:space="preserve">, and the transformed feature distributions are visualized in </w:t>
      </w:r>
      <w:r w:rsidRPr="00710B0E">
        <w:rPr>
          <w:rFonts w:ascii="Times New Roman" w:hAnsi="Times New Roman" w:cs="Times New Roman"/>
          <w:b/>
          <w:bCs/>
          <w:sz w:val="24"/>
          <w:szCs w:val="24"/>
        </w:rPr>
        <w:t>Figure</w:t>
      </w:r>
      <w:r w:rsidR="006C15C5">
        <w:rPr>
          <w:rFonts w:ascii="Times New Roman" w:hAnsi="Times New Roman" w:cs="Times New Roman" w:hint="eastAsia"/>
          <w:b/>
          <w:bCs/>
          <w:sz w:val="24"/>
          <w:szCs w:val="24"/>
        </w:rPr>
        <w:t xml:space="preserve"> </w:t>
      </w:r>
      <w:r w:rsidRPr="00710B0E">
        <w:rPr>
          <w:rFonts w:ascii="Times New Roman" w:hAnsi="Times New Roman" w:cs="Times New Roman"/>
          <w:b/>
          <w:bCs/>
          <w:sz w:val="24"/>
          <w:szCs w:val="24"/>
        </w:rPr>
        <w:t>1.2</w:t>
      </w:r>
      <w:r w:rsidRPr="00710B0E">
        <w:rPr>
          <w:rFonts w:ascii="Times New Roman" w:hAnsi="Times New Roman" w:cs="Times New Roman"/>
          <w:sz w:val="24"/>
          <w:szCs w:val="24"/>
        </w:rPr>
        <w:t>. The normalization process brings all features to a comparable scale, which offers multiple advantages: it prevents features with larger numerical ranges from dominating the model, improves training stability, and often accelerates convergence for algorithms that rely on gradient-based optimization.</w:t>
      </w:r>
    </w:p>
    <w:p w14:paraId="44F5B405" w14:textId="77777777" w:rsidR="00AE1105" w:rsidRPr="006F020E" w:rsidRDefault="00AE1105" w:rsidP="006C15C5">
      <w:pPr>
        <w:pStyle w:val="a9"/>
        <w:ind w:left="357" w:rightChars="-27" w:right="-57"/>
        <w:jc w:val="left"/>
        <w:rPr>
          <w:rFonts w:ascii="Times New Roman" w:hAnsi="Times New Roman" w:cs="Times New Roman"/>
          <w:sz w:val="24"/>
          <w:szCs w:val="24"/>
        </w:rPr>
      </w:pPr>
    </w:p>
    <w:p w14:paraId="4C91F112" w14:textId="7F0F22B9" w:rsidR="00FC483C" w:rsidRDefault="00AE1105" w:rsidP="006C15C5">
      <w:pPr>
        <w:pStyle w:val="a9"/>
        <w:ind w:left="357" w:rightChars="-27" w:right="-57"/>
        <w:jc w:val="left"/>
        <w:rPr>
          <w:rFonts w:ascii="Times New Roman" w:hAnsi="Times New Roman" w:cs="Times New Roman"/>
          <w:sz w:val="24"/>
          <w:szCs w:val="24"/>
        </w:rPr>
      </w:pPr>
      <w:r w:rsidRPr="006F020E">
        <w:rPr>
          <w:rFonts w:ascii="Times New Roman" w:hAnsi="Times New Roman" w:cs="Times New Roman"/>
          <w:sz w:val="24"/>
          <w:szCs w:val="24"/>
        </w:rPr>
        <w:t xml:space="preserve">To further explore feature relationships, we compute the correlation matrix and visualize it using a heatmap, as shown in </w:t>
      </w:r>
      <w:r w:rsidRPr="006F020E">
        <w:rPr>
          <w:rFonts w:ascii="Times New Roman" w:hAnsi="Times New Roman" w:cs="Times New Roman"/>
          <w:b/>
          <w:bCs/>
          <w:sz w:val="24"/>
          <w:szCs w:val="24"/>
        </w:rPr>
        <w:t>Figure 3</w:t>
      </w:r>
      <w:r w:rsidRPr="006F020E">
        <w:rPr>
          <w:rFonts w:ascii="Times New Roman" w:hAnsi="Times New Roman" w:cs="Times New Roman"/>
          <w:sz w:val="24"/>
          <w:szCs w:val="24"/>
        </w:rPr>
        <w:t>. This helps identify potential multicollinearity and provides valuable insights for feature selection and model development.</w:t>
      </w:r>
    </w:p>
    <w:p w14:paraId="02B41FDA" w14:textId="77777777" w:rsidR="00FC483C" w:rsidRDefault="00FC483C" w:rsidP="006C15C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A829806" w14:textId="77777777" w:rsidR="00AE1105" w:rsidRPr="00710B0E" w:rsidRDefault="00AE1105" w:rsidP="00E638F2">
      <w:pPr>
        <w:pStyle w:val="a9"/>
        <w:ind w:left="357" w:rightChars="-27" w:right="-57" w:firstLine="480"/>
        <w:outlineLvl w:val="1"/>
        <w:rPr>
          <w:rFonts w:ascii="Times New Roman" w:hAnsi="Times New Roman" w:cs="Times New Roman"/>
          <w:sz w:val="24"/>
          <w:szCs w:val="24"/>
        </w:rPr>
      </w:pPr>
    </w:p>
    <w:tbl>
      <w:tblPr>
        <w:tblStyle w:val="af"/>
        <w:tblW w:w="5000" w:type="pct"/>
        <w:tblLook w:val="04A0" w:firstRow="1" w:lastRow="0" w:firstColumn="1" w:lastColumn="0" w:noHBand="0" w:noVBand="1"/>
      </w:tblPr>
      <w:tblGrid>
        <w:gridCol w:w="902"/>
        <w:gridCol w:w="1069"/>
        <w:gridCol w:w="1069"/>
        <w:gridCol w:w="1069"/>
        <w:gridCol w:w="1181"/>
        <w:gridCol w:w="1069"/>
        <w:gridCol w:w="1069"/>
        <w:gridCol w:w="1094"/>
      </w:tblGrid>
      <w:tr w:rsidR="006F020E" w:rsidRPr="006F020E" w14:paraId="46BFE4F9" w14:textId="77777777" w:rsidTr="00E978BF">
        <w:tc>
          <w:tcPr>
            <w:tcW w:w="529" w:type="pct"/>
            <w:vAlign w:val="center"/>
          </w:tcPr>
          <w:p w14:paraId="4F3F09EC" w14:textId="77777777" w:rsidR="00E978BF" w:rsidRPr="006F020E" w:rsidRDefault="00E978BF" w:rsidP="00602B0F">
            <w:pPr>
              <w:pStyle w:val="a9"/>
              <w:ind w:left="0" w:rightChars="-27" w:right="-57"/>
              <w:jc w:val="left"/>
              <w:rPr>
                <w:rFonts w:ascii="Times New Roman" w:hAnsi="Times New Roman" w:cs="Times New Roman"/>
                <w:b/>
                <w:bCs/>
                <w:sz w:val="24"/>
                <w:szCs w:val="24"/>
              </w:rPr>
            </w:pPr>
          </w:p>
        </w:tc>
        <w:tc>
          <w:tcPr>
            <w:tcW w:w="627" w:type="pct"/>
            <w:vAlign w:val="bottom"/>
          </w:tcPr>
          <w:p w14:paraId="406C7FDF" w14:textId="338A8BB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age</w:t>
            </w:r>
          </w:p>
        </w:tc>
        <w:tc>
          <w:tcPr>
            <w:tcW w:w="627" w:type="pct"/>
            <w:vAlign w:val="bottom"/>
          </w:tcPr>
          <w:p w14:paraId="1D725F63" w14:textId="648DFA1C"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sex</w:t>
            </w:r>
          </w:p>
        </w:tc>
        <w:tc>
          <w:tcPr>
            <w:tcW w:w="627" w:type="pct"/>
            <w:vAlign w:val="bottom"/>
          </w:tcPr>
          <w:p w14:paraId="47C2167B" w14:textId="484A8EA0"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cp</w:t>
            </w:r>
          </w:p>
        </w:tc>
        <w:tc>
          <w:tcPr>
            <w:tcW w:w="693" w:type="pct"/>
            <w:vAlign w:val="bottom"/>
          </w:tcPr>
          <w:p w14:paraId="7BE54B64" w14:textId="2E7A97F2"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trestbps</w:t>
            </w:r>
          </w:p>
        </w:tc>
        <w:tc>
          <w:tcPr>
            <w:tcW w:w="627" w:type="pct"/>
            <w:vAlign w:val="bottom"/>
          </w:tcPr>
          <w:p w14:paraId="268A2BF2" w14:textId="6EC01925"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chol</w:t>
            </w:r>
          </w:p>
        </w:tc>
        <w:tc>
          <w:tcPr>
            <w:tcW w:w="627" w:type="pct"/>
            <w:vAlign w:val="bottom"/>
          </w:tcPr>
          <w:p w14:paraId="1DC4BD0E" w14:textId="1E8ABA2D"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fbs</w:t>
            </w:r>
          </w:p>
        </w:tc>
        <w:tc>
          <w:tcPr>
            <w:tcW w:w="642" w:type="pct"/>
            <w:vAlign w:val="bottom"/>
          </w:tcPr>
          <w:p w14:paraId="1F958945" w14:textId="01689A02"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restecg</w:t>
            </w:r>
          </w:p>
        </w:tc>
      </w:tr>
      <w:tr w:rsidR="006F020E" w:rsidRPr="006F020E" w14:paraId="210F0D68" w14:textId="77777777" w:rsidTr="00E978BF">
        <w:tc>
          <w:tcPr>
            <w:tcW w:w="529" w:type="pct"/>
            <w:vAlign w:val="center"/>
          </w:tcPr>
          <w:p w14:paraId="4ABFF42E"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count</w:t>
            </w:r>
          </w:p>
        </w:tc>
        <w:tc>
          <w:tcPr>
            <w:tcW w:w="627" w:type="pct"/>
            <w:vAlign w:val="bottom"/>
          </w:tcPr>
          <w:p w14:paraId="41076CBE" w14:textId="17306B9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7" w:type="pct"/>
            <w:vAlign w:val="bottom"/>
          </w:tcPr>
          <w:p w14:paraId="54E37B4E" w14:textId="1DE79AD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7" w:type="pct"/>
            <w:vAlign w:val="bottom"/>
          </w:tcPr>
          <w:p w14:paraId="35FE47B6" w14:textId="20E9B4DB"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93" w:type="pct"/>
            <w:vAlign w:val="bottom"/>
          </w:tcPr>
          <w:p w14:paraId="7711EBED" w14:textId="6D5E05E8"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7" w:type="pct"/>
            <w:vAlign w:val="bottom"/>
          </w:tcPr>
          <w:p w14:paraId="0594E900" w14:textId="1684A2D4"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7" w:type="pct"/>
            <w:vAlign w:val="bottom"/>
          </w:tcPr>
          <w:p w14:paraId="3CBB48E4" w14:textId="0CC312B7"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42" w:type="pct"/>
            <w:vAlign w:val="bottom"/>
          </w:tcPr>
          <w:p w14:paraId="77E82CE4" w14:textId="653F28C2"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r>
      <w:tr w:rsidR="006F020E" w:rsidRPr="006F020E" w14:paraId="746F8B95" w14:textId="77777777" w:rsidTr="00E978BF">
        <w:tc>
          <w:tcPr>
            <w:tcW w:w="529" w:type="pct"/>
            <w:vAlign w:val="center"/>
          </w:tcPr>
          <w:p w14:paraId="59821BE2"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mean</w:t>
            </w:r>
          </w:p>
        </w:tc>
        <w:tc>
          <w:tcPr>
            <w:tcW w:w="627" w:type="pct"/>
            <w:vAlign w:val="bottom"/>
          </w:tcPr>
          <w:p w14:paraId="6F74836B" w14:textId="2EAFDD18"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54.54</w:t>
            </w:r>
          </w:p>
        </w:tc>
        <w:tc>
          <w:tcPr>
            <w:tcW w:w="627" w:type="pct"/>
            <w:vAlign w:val="bottom"/>
          </w:tcPr>
          <w:p w14:paraId="63E2834D" w14:textId="3D5A2744"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0.68</w:t>
            </w:r>
          </w:p>
        </w:tc>
        <w:tc>
          <w:tcPr>
            <w:tcW w:w="627" w:type="pct"/>
            <w:vAlign w:val="bottom"/>
          </w:tcPr>
          <w:p w14:paraId="03D3FC50" w14:textId="31C96495"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3.16</w:t>
            </w:r>
          </w:p>
        </w:tc>
        <w:tc>
          <w:tcPr>
            <w:tcW w:w="693" w:type="pct"/>
            <w:vAlign w:val="bottom"/>
          </w:tcPr>
          <w:p w14:paraId="76834CA5" w14:textId="10AF2360"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131.69</w:t>
            </w:r>
          </w:p>
        </w:tc>
        <w:tc>
          <w:tcPr>
            <w:tcW w:w="627" w:type="pct"/>
            <w:vAlign w:val="bottom"/>
          </w:tcPr>
          <w:p w14:paraId="26205000" w14:textId="7B63D4D0"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247.35</w:t>
            </w:r>
          </w:p>
        </w:tc>
        <w:tc>
          <w:tcPr>
            <w:tcW w:w="627" w:type="pct"/>
            <w:vAlign w:val="bottom"/>
          </w:tcPr>
          <w:p w14:paraId="40A9E5CB" w14:textId="4A68F958"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0.14</w:t>
            </w:r>
          </w:p>
        </w:tc>
        <w:tc>
          <w:tcPr>
            <w:tcW w:w="642" w:type="pct"/>
            <w:vAlign w:val="bottom"/>
          </w:tcPr>
          <w:p w14:paraId="50E175C3" w14:textId="064B64F3"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r>
      <w:tr w:rsidR="006F020E" w:rsidRPr="006F020E" w14:paraId="11BC9772" w14:textId="77777777" w:rsidTr="00E978BF">
        <w:tc>
          <w:tcPr>
            <w:tcW w:w="529" w:type="pct"/>
            <w:vAlign w:val="center"/>
          </w:tcPr>
          <w:p w14:paraId="764AD9D9"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std</w:t>
            </w:r>
          </w:p>
        </w:tc>
        <w:tc>
          <w:tcPr>
            <w:tcW w:w="627" w:type="pct"/>
            <w:vAlign w:val="bottom"/>
          </w:tcPr>
          <w:p w14:paraId="30944A73" w14:textId="7CFE6327"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9.05</w:t>
            </w:r>
          </w:p>
        </w:tc>
        <w:tc>
          <w:tcPr>
            <w:tcW w:w="627" w:type="pct"/>
            <w:vAlign w:val="bottom"/>
          </w:tcPr>
          <w:p w14:paraId="43F8F7EB" w14:textId="0AD3B856"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0.47</w:t>
            </w:r>
          </w:p>
        </w:tc>
        <w:tc>
          <w:tcPr>
            <w:tcW w:w="627" w:type="pct"/>
            <w:vAlign w:val="bottom"/>
          </w:tcPr>
          <w:p w14:paraId="414BB98E" w14:textId="580A6C2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0.96</w:t>
            </w:r>
          </w:p>
        </w:tc>
        <w:tc>
          <w:tcPr>
            <w:tcW w:w="693" w:type="pct"/>
            <w:vAlign w:val="bottom"/>
          </w:tcPr>
          <w:p w14:paraId="111A457F" w14:textId="290FCB93"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17.76</w:t>
            </w:r>
          </w:p>
        </w:tc>
        <w:tc>
          <w:tcPr>
            <w:tcW w:w="627" w:type="pct"/>
            <w:vAlign w:val="bottom"/>
          </w:tcPr>
          <w:p w14:paraId="37E8C27F" w14:textId="7B9BE82A"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52.00</w:t>
            </w:r>
          </w:p>
        </w:tc>
        <w:tc>
          <w:tcPr>
            <w:tcW w:w="627" w:type="pct"/>
            <w:vAlign w:val="bottom"/>
          </w:tcPr>
          <w:p w14:paraId="777A662A" w14:textId="0B2547F3"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0.35</w:t>
            </w:r>
          </w:p>
        </w:tc>
        <w:tc>
          <w:tcPr>
            <w:tcW w:w="642" w:type="pct"/>
            <w:vAlign w:val="bottom"/>
          </w:tcPr>
          <w:p w14:paraId="2DAE45E8" w14:textId="0524641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0.99</w:t>
            </w:r>
          </w:p>
        </w:tc>
      </w:tr>
      <w:tr w:rsidR="006F020E" w:rsidRPr="006F020E" w14:paraId="607ED895" w14:textId="77777777" w:rsidTr="00E978BF">
        <w:tc>
          <w:tcPr>
            <w:tcW w:w="529" w:type="pct"/>
            <w:vAlign w:val="center"/>
          </w:tcPr>
          <w:p w14:paraId="0B0AB2CE"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min</w:t>
            </w:r>
          </w:p>
        </w:tc>
        <w:tc>
          <w:tcPr>
            <w:tcW w:w="627" w:type="pct"/>
            <w:vAlign w:val="bottom"/>
          </w:tcPr>
          <w:p w14:paraId="347A39C4" w14:textId="7354A20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29.00</w:t>
            </w:r>
          </w:p>
        </w:tc>
        <w:tc>
          <w:tcPr>
            <w:tcW w:w="627" w:type="pct"/>
            <w:vAlign w:val="bottom"/>
          </w:tcPr>
          <w:p w14:paraId="5006DF21" w14:textId="46619177"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7" w:type="pct"/>
            <w:vAlign w:val="bottom"/>
          </w:tcPr>
          <w:p w14:paraId="32AAE768" w14:textId="7BCB9C3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93" w:type="pct"/>
            <w:vAlign w:val="bottom"/>
          </w:tcPr>
          <w:p w14:paraId="617C4244" w14:textId="1EA7F51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94.00</w:t>
            </w:r>
          </w:p>
        </w:tc>
        <w:tc>
          <w:tcPr>
            <w:tcW w:w="627" w:type="pct"/>
            <w:vAlign w:val="bottom"/>
          </w:tcPr>
          <w:p w14:paraId="77072176" w14:textId="3EC21B5F"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126.00</w:t>
            </w:r>
          </w:p>
        </w:tc>
        <w:tc>
          <w:tcPr>
            <w:tcW w:w="627" w:type="pct"/>
            <w:vAlign w:val="bottom"/>
          </w:tcPr>
          <w:p w14:paraId="679BA83F" w14:textId="307D770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42" w:type="pct"/>
            <w:vAlign w:val="bottom"/>
          </w:tcPr>
          <w:p w14:paraId="599266CE" w14:textId="0520B14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1FAB44FB" w14:textId="77777777" w:rsidTr="00E978BF">
        <w:tc>
          <w:tcPr>
            <w:tcW w:w="529" w:type="pct"/>
            <w:vAlign w:val="center"/>
          </w:tcPr>
          <w:p w14:paraId="7D47AD9B"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25%</w:t>
            </w:r>
          </w:p>
        </w:tc>
        <w:tc>
          <w:tcPr>
            <w:tcW w:w="627" w:type="pct"/>
            <w:vAlign w:val="bottom"/>
          </w:tcPr>
          <w:p w14:paraId="41DC1F93" w14:textId="01D08D73"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48.00</w:t>
            </w:r>
          </w:p>
        </w:tc>
        <w:tc>
          <w:tcPr>
            <w:tcW w:w="627" w:type="pct"/>
            <w:vAlign w:val="bottom"/>
          </w:tcPr>
          <w:p w14:paraId="34B42571" w14:textId="7FB526D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7" w:type="pct"/>
            <w:vAlign w:val="bottom"/>
          </w:tcPr>
          <w:p w14:paraId="7E0D2E1F" w14:textId="298D0EFF"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3.00</w:t>
            </w:r>
          </w:p>
        </w:tc>
        <w:tc>
          <w:tcPr>
            <w:tcW w:w="693" w:type="pct"/>
            <w:vAlign w:val="bottom"/>
          </w:tcPr>
          <w:p w14:paraId="5AAF65CE" w14:textId="4167BE70"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120.00</w:t>
            </w:r>
          </w:p>
        </w:tc>
        <w:tc>
          <w:tcPr>
            <w:tcW w:w="627" w:type="pct"/>
            <w:vAlign w:val="bottom"/>
          </w:tcPr>
          <w:p w14:paraId="15E16422" w14:textId="0FE4669F"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211.00</w:t>
            </w:r>
          </w:p>
        </w:tc>
        <w:tc>
          <w:tcPr>
            <w:tcW w:w="627" w:type="pct"/>
            <w:vAlign w:val="bottom"/>
          </w:tcPr>
          <w:p w14:paraId="02CB2D18" w14:textId="18A22457"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42" w:type="pct"/>
            <w:vAlign w:val="bottom"/>
          </w:tcPr>
          <w:p w14:paraId="478DA2CC" w14:textId="30F49ACA"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1D747855" w14:textId="77777777" w:rsidTr="00E978BF">
        <w:tc>
          <w:tcPr>
            <w:tcW w:w="529" w:type="pct"/>
            <w:vAlign w:val="center"/>
          </w:tcPr>
          <w:p w14:paraId="088205A3"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50%</w:t>
            </w:r>
          </w:p>
        </w:tc>
        <w:tc>
          <w:tcPr>
            <w:tcW w:w="627" w:type="pct"/>
            <w:vAlign w:val="bottom"/>
          </w:tcPr>
          <w:p w14:paraId="7F1EF762" w14:textId="49414A1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56.00</w:t>
            </w:r>
          </w:p>
        </w:tc>
        <w:tc>
          <w:tcPr>
            <w:tcW w:w="627" w:type="pct"/>
            <w:vAlign w:val="bottom"/>
          </w:tcPr>
          <w:p w14:paraId="62055B24" w14:textId="55A0D66A"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7" w:type="pct"/>
            <w:vAlign w:val="bottom"/>
          </w:tcPr>
          <w:p w14:paraId="02866DB1" w14:textId="5AE6A37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3.00</w:t>
            </w:r>
          </w:p>
        </w:tc>
        <w:tc>
          <w:tcPr>
            <w:tcW w:w="693" w:type="pct"/>
            <w:vAlign w:val="bottom"/>
          </w:tcPr>
          <w:p w14:paraId="7A2ACB35" w14:textId="27E3488A"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130.00</w:t>
            </w:r>
          </w:p>
        </w:tc>
        <w:tc>
          <w:tcPr>
            <w:tcW w:w="627" w:type="pct"/>
            <w:vAlign w:val="bottom"/>
          </w:tcPr>
          <w:p w14:paraId="56C29B07" w14:textId="4231813B"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243.00</w:t>
            </w:r>
          </w:p>
        </w:tc>
        <w:tc>
          <w:tcPr>
            <w:tcW w:w="627" w:type="pct"/>
            <w:vAlign w:val="bottom"/>
          </w:tcPr>
          <w:p w14:paraId="02C2462C" w14:textId="6C295E5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42" w:type="pct"/>
            <w:vAlign w:val="bottom"/>
          </w:tcPr>
          <w:p w14:paraId="720AA54D" w14:textId="46FAA9D0"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r>
      <w:tr w:rsidR="006F020E" w:rsidRPr="006F020E" w14:paraId="4F976B84" w14:textId="77777777" w:rsidTr="00E978BF">
        <w:tc>
          <w:tcPr>
            <w:tcW w:w="529" w:type="pct"/>
            <w:vAlign w:val="center"/>
          </w:tcPr>
          <w:p w14:paraId="18391AF1"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75%</w:t>
            </w:r>
          </w:p>
        </w:tc>
        <w:tc>
          <w:tcPr>
            <w:tcW w:w="627" w:type="pct"/>
            <w:vAlign w:val="bottom"/>
          </w:tcPr>
          <w:p w14:paraId="61CB3CA8" w14:textId="65C4880F"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61.00</w:t>
            </w:r>
          </w:p>
        </w:tc>
        <w:tc>
          <w:tcPr>
            <w:tcW w:w="627" w:type="pct"/>
            <w:vAlign w:val="bottom"/>
          </w:tcPr>
          <w:p w14:paraId="4CE2E035" w14:textId="281741FE"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7" w:type="pct"/>
            <w:vAlign w:val="bottom"/>
          </w:tcPr>
          <w:p w14:paraId="36C02FAA" w14:textId="2C5DB9CF"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4.00</w:t>
            </w:r>
          </w:p>
        </w:tc>
        <w:tc>
          <w:tcPr>
            <w:tcW w:w="693" w:type="pct"/>
            <w:vAlign w:val="bottom"/>
          </w:tcPr>
          <w:p w14:paraId="05F16181" w14:textId="07BFDDCA"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140.00</w:t>
            </w:r>
          </w:p>
        </w:tc>
        <w:tc>
          <w:tcPr>
            <w:tcW w:w="627" w:type="pct"/>
            <w:vAlign w:val="bottom"/>
          </w:tcPr>
          <w:p w14:paraId="1836560D" w14:textId="772B6054"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276.00</w:t>
            </w:r>
          </w:p>
        </w:tc>
        <w:tc>
          <w:tcPr>
            <w:tcW w:w="627" w:type="pct"/>
            <w:vAlign w:val="bottom"/>
          </w:tcPr>
          <w:p w14:paraId="778FEF6F" w14:textId="73000CB2"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42" w:type="pct"/>
            <w:vAlign w:val="bottom"/>
          </w:tcPr>
          <w:p w14:paraId="67E176CC" w14:textId="1FC94F3A"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2.00</w:t>
            </w:r>
          </w:p>
        </w:tc>
      </w:tr>
      <w:tr w:rsidR="006F020E" w:rsidRPr="006F020E" w14:paraId="21B79060" w14:textId="77777777" w:rsidTr="00E978BF">
        <w:tc>
          <w:tcPr>
            <w:tcW w:w="529" w:type="pct"/>
            <w:vAlign w:val="center"/>
          </w:tcPr>
          <w:p w14:paraId="7F048702"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max</w:t>
            </w:r>
          </w:p>
        </w:tc>
        <w:tc>
          <w:tcPr>
            <w:tcW w:w="627" w:type="pct"/>
            <w:vAlign w:val="bottom"/>
          </w:tcPr>
          <w:p w14:paraId="6BBC52AE" w14:textId="29038F47"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77.00</w:t>
            </w:r>
          </w:p>
        </w:tc>
        <w:tc>
          <w:tcPr>
            <w:tcW w:w="627" w:type="pct"/>
            <w:vAlign w:val="bottom"/>
          </w:tcPr>
          <w:p w14:paraId="32BCE043" w14:textId="7058598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7" w:type="pct"/>
            <w:vAlign w:val="bottom"/>
          </w:tcPr>
          <w:p w14:paraId="12F43858" w14:textId="44C5421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4.00</w:t>
            </w:r>
          </w:p>
        </w:tc>
        <w:tc>
          <w:tcPr>
            <w:tcW w:w="693" w:type="pct"/>
            <w:vAlign w:val="bottom"/>
          </w:tcPr>
          <w:p w14:paraId="3E223ED1" w14:textId="162AF93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200.00</w:t>
            </w:r>
          </w:p>
        </w:tc>
        <w:tc>
          <w:tcPr>
            <w:tcW w:w="627" w:type="pct"/>
            <w:vAlign w:val="bottom"/>
          </w:tcPr>
          <w:p w14:paraId="42D0B044" w14:textId="05941595"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564.00</w:t>
            </w:r>
          </w:p>
        </w:tc>
        <w:tc>
          <w:tcPr>
            <w:tcW w:w="627" w:type="pct"/>
            <w:vAlign w:val="bottom"/>
          </w:tcPr>
          <w:p w14:paraId="5B070076" w14:textId="07994BE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42" w:type="pct"/>
            <w:vAlign w:val="bottom"/>
          </w:tcPr>
          <w:p w14:paraId="36A98DF4" w14:textId="24C0A91E"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2.00</w:t>
            </w:r>
          </w:p>
        </w:tc>
      </w:tr>
    </w:tbl>
    <w:p w14:paraId="1A2A7856" w14:textId="77777777" w:rsidR="007E268B" w:rsidRPr="006F020E" w:rsidRDefault="007E268B" w:rsidP="00602B0F">
      <w:pPr>
        <w:pStyle w:val="a9"/>
        <w:ind w:left="357" w:rightChars="-27" w:right="-57"/>
        <w:jc w:val="left"/>
        <w:rPr>
          <w:rFonts w:ascii="Times New Roman" w:hAnsi="Times New Roman" w:cs="Times New Roman"/>
          <w:b/>
          <w:bCs/>
          <w:sz w:val="24"/>
          <w:szCs w:val="24"/>
        </w:rPr>
      </w:pPr>
    </w:p>
    <w:tbl>
      <w:tblPr>
        <w:tblStyle w:val="af"/>
        <w:tblW w:w="5000" w:type="pct"/>
        <w:tblLook w:val="04A0" w:firstRow="1" w:lastRow="0" w:firstColumn="1" w:lastColumn="0" w:noHBand="0" w:noVBand="1"/>
      </w:tblPr>
      <w:tblGrid>
        <w:gridCol w:w="901"/>
        <w:gridCol w:w="1106"/>
        <w:gridCol w:w="1064"/>
        <w:gridCol w:w="1195"/>
        <w:gridCol w:w="1064"/>
        <w:gridCol w:w="1064"/>
        <w:gridCol w:w="1064"/>
        <w:gridCol w:w="1064"/>
      </w:tblGrid>
      <w:tr w:rsidR="006F020E" w:rsidRPr="006F020E" w14:paraId="730570B8" w14:textId="77777777" w:rsidTr="00902F25">
        <w:tc>
          <w:tcPr>
            <w:tcW w:w="529" w:type="pct"/>
            <w:vAlign w:val="center"/>
          </w:tcPr>
          <w:p w14:paraId="6A573D54" w14:textId="77777777" w:rsidR="00E978BF" w:rsidRPr="006F020E" w:rsidRDefault="00E978BF" w:rsidP="00602B0F">
            <w:pPr>
              <w:pStyle w:val="a9"/>
              <w:ind w:left="0" w:rightChars="-27" w:right="-57"/>
              <w:jc w:val="left"/>
              <w:rPr>
                <w:rFonts w:ascii="Times New Roman" w:hAnsi="Times New Roman" w:cs="Times New Roman"/>
                <w:b/>
                <w:bCs/>
                <w:sz w:val="24"/>
                <w:szCs w:val="24"/>
              </w:rPr>
            </w:pPr>
          </w:p>
        </w:tc>
        <w:tc>
          <w:tcPr>
            <w:tcW w:w="649" w:type="pct"/>
            <w:vAlign w:val="bottom"/>
          </w:tcPr>
          <w:p w14:paraId="2FD8A14C" w14:textId="07E2B876"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thalach</w:t>
            </w:r>
          </w:p>
        </w:tc>
        <w:tc>
          <w:tcPr>
            <w:tcW w:w="624" w:type="pct"/>
            <w:vAlign w:val="bottom"/>
          </w:tcPr>
          <w:p w14:paraId="24B0BC06" w14:textId="54FF9751"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exang</w:t>
            </w:r>
          </w:p>
        </w:tc>
        <w:tc>
          <w:tcPr>
            <w:tcW w:w="701" w:type="pct"/>
            <w:vAlign w:val="bottom"/>
          </w:tcPr>
          <w:p w14:paraId="2B29FCBC" w14:textId="438ABBBA"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oldpeak</w:t>
            </w:r>
          </w:p>
        </w:tc>
        <w:tc>
          <w:tcPr>
            <w:tcW w:w="624" w:type="pct"/>
            <w:vAlign w:val="bottom"/>
          </w:tcPr>
          <w:p w14:paraId="04D187E0" w14:textId="7AA7B4DA"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slope</w:t>
            </w:r>
          </w:p>
        </w:tc>
        <w:tc>
          <w:tcPr>
            <w:tcW w:w="624" w:type="pct"/>
            <w:vAlign w:val="bottom"/>
          </w:tcPr>
          <w:p w14:paraId="75564C1A" w14:textId="2A525D10"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ca</w:t>
            </w:r>
          </w:p>
        </w:tc>
        <w:tc>
          <w:tcPr>
            <w:tcW w:w="624" w:type="pct"/>
            <w:vAlign w:val="bottom"/>
          </w:tcPr>
          <w:p w14:paraId="0AB27656" w14:textId="1E7AAA8F"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thal</w:t>
            </w:r>
          </w:p>
        </w:tc>
        <w:tc>
          <w:tcPr>
            <w:tcW w:w="624" w:type="pct"/>
            <w:vAlign w:val="bottom"/>
          </w:tcPr>
          <w:p w14:paraId="7B728280" w14:textId="5DF51ED8"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num</w:t>
            </w:r>
          </w:p>
        </w:tc>
      </w:tr>
      <w:tr w:rsidR="006F020E" w:rsidRPr="006F020E" w14:paraId="215143F5" w14:textId="77777777" w:rsidTr="00902F25">
        <w:tc>
          <w:tcPr>
            <w:tcW w:w="529" w:type="pct"/>
            <w:vAlign w:val="center"/>
          </w:tcPr>
          <w:p w14:paraId="32C22560"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count</w:t>
            </w:r>
          </w:p>
        </w:tc>
        <w:tc>
          <w:tcPr>
            <w:tcW w:w="649" w:type="pct"/>
            <w:vAlign w:val="bottom"/>
          </w:tcPr>
          <w:p w14:paraId="5D20A851" w14:textId="4EC6F600"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bottom"/>
          </w:tcPr>
          <w:p w14:paraId="48E62077" w14:textId="20C30F2F"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701" w:type="pct"/>
            <w:vAlign w:val="bottom"/>
          </w:tcPr>
          <w:p w14:paraId="3F78446E" w14:textId="4C039CA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bottom"/>
          </w:tcPr>
          <w:p w14:paraId="03E60994" w14:textId="6164104B"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bottom"/>
          </w:tcPr>
          <w:p w14:paraId="2B0A2F89" w14:textId="4EEE3967"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bottom"/>
          </w:tcPr>
          <w:p w14:paraId="40CE5A29" w14:textId="091EE6F6"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bottom"/>
          </w:tcPr>
          <w:p w14:paraId="4765A3FF" w14:textId="6979E354"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r>
      <w:tr w:rsidR="006F020E" w:rsidRPr="006F020E" w14:paraId="37D8E243" w14:textId="77777777" w:rsidTr="00902F25">
        <w:tc>
          <w:tcPr>
            <w:tcW w:w="529" w:type="pct"/>
            <w:vAlign w:val="center"/>
          </w:tcPr>
          <w:p w14:paraId="45A8CB12"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mean</w:t>
            </w:r>
          </w:p>
        </w:tc>
        <w:tc>
          <w:tcPr>
            <w:tcW w:w="649" w:type="pct"/>
            <w:vAlign w:val="bottom"/>
          </w:tcPr>
          <w:p w14:paraId="77834CCC" w14:textId="69B1AC9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149.60</w:t>
            </w:r>
          </w:p>
        </w:tc>
        <w:tc>
          <w:tcPr>
            <w:tcW w:w="624" w:type="pct"/>
            <w:vAlign w:val="bottom"/>
          </w:tcPr>
          <w:p w14:paraId="03263775" w14:textId="47A8C3CA"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0.33</w:t>
            </w:r>
          </w:p>
        </w:tc>
        <w:tc>
          <w:tcPr>
            <w:tcW w:w="701" w:type="pct"/>
            <w:vAlign w:val="bottom"/>
          </w:tcPr>
          <w:p w14:paraId="6C2A3507" w14:textId="37142E6D"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1.06</w:t>
            </w:r>
          </w:p>
        </w:tc>
        <w:tc>
          <w:tcPr>
            <w:tcW w:w="624" w:type="pct"/>
            <w:vAlign w:val="bottom"/>
          </w:tcPr>
          <w:p w14:paraId="2A415039" w14:textId="3E6C0349"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1.60</w:t>
            </w:r>
          </w:p>
        </w:tc>
        <w:tc>
          <w:tcPr>
            <w:tcW w:w="624" w:type="pct"/>
            <w:vAlign w:val="bottom"/>
          </w:tcPr>
          <w:p w14:paraId="26AF5CDF" w14:textId="77F44146"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0.68</w:t>
            </w:r>
          </w:p>
        </w:tc>
        <w:tc>
          <w:tcPr>
            <w:tcW w:w="624" w:type="pct"/>
            <w:vAlign w:val="bottom"/>
          </w:tcPr>
          <w:p w14:paraId="308A9966" w14:textId="6EC94426"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4.73</w:t>
            </w:r>
          </w:p>
        </w:tc>
        <w:tc>
          <w:tcPr>
            <w:tcW w:w="624" w:type="pct"/>
            <w:vAlign w:val="bottom"/>
          </w:tcPr>
          <w:p w14:paraId="502BB558" w14:textId="03B54C8D"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0.46</w:t>
            </w:r>
          </w:p>
        </w:tc>
      </w:tr>
      <w:tr w:rsidR="006F020E" w:rsidRPr="006F020E" w14:paraId="34AC92F6" w14:textId="77777777" w:rsidTr="00902F25">
        <w:tc>
          <w:tcPr>
            <w:tcW w:w="529" w:type="pct"/>
            <w:vAlign w:val="center"/>
          </w:tcPr>
          <w:p w14:paraId="166CF065"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std</w:t>
            </w:r>
          </w:p>
        </w:tc>
        <w:tc>
          <w:tcPr>
            <w:tcW w:w="649" w:type="pct"/>
            <w:vAlign w:val="bottom"/>
          </w:tcPr>
          <w:p w14:paraId="6C4F142D" w14:textId="7147813E"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22.94</w:t>
            </w:r>
          </w:p>
        </w:tc>
        <w:tc>
          <w:tcPr>
            <w:tcW w:w="624" w:type="pct"/>
            <w:vAlign w:val="bottom"/>
          </w:tcPr>
          <w:p w14:paraId="30C5F91C" w14:textId="3837E36E"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0.47</w:t>
            </w:r>
          </w:p>
        </w:tc>
        <w:tc>
          <w:tcPr>
            <w:tcW w:w="701" w:type="pct"/>
            <w:vAlign w:val="bottom"/>
          </w:tcPr>
          <w:p w14:paraId="35F27D44" w14:textId="104064C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1.17</w:t>
            </w:r>
          </w:p>
        </w:tc>
        <w:tc>
          <w:tcPr>
            <w:tcW w:w="624" w:type="pct"/>
            <w:vAlign w:val="bottom"/>
          </w:tcPr>
          <w:p w14:paraId="32BC683B" w14:textId="510E238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0.62</w:t>
            </w:r>
          </w:p>
        </w:tc>
        <w:tc>
          <w:tcPr>
            <w:tcW w:w="624" w:type="pct"/>
            <w:vAlign w:val="bottom"/>
          </w:tcPr>
          <w:p w14:paraId="00F760B3" w14:textId="2F1629F7"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0.94</w:t>
            </w:r>
          </w:p>
        </w:tc>
        <w:tc>
          <w:tcPr>
            <w:tcW w:w="624" w:type="pct"/>
            <w:vAlign w:val="bottom"/>
          </w:tcPr>
          <w:p w14:paraId="2D456E86" w14:textId="4C7D2672"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1.94</w:t>
            </w:r>
          </w:p>
        </w:tc>
        <w:tc>
          <w:tcPr>
            <w:tcW w:w="624" w:type="pct"/>
            <w:vAlign w:val="bottom"/>
          </w:tcPr>
          <w:p w14:paraId="5BADC6B2" w14:textId="35DACE7D"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0.50</w:t>
            </w:r>
          </w:p>
        </w:tc>
      </w:tr>
      <w:tr w:rsidR="006F020E" w:rsidRPr="006F020E" w14:paraId="11C16364" w14:textId="77777777" w:rsidTr="00902F25">
        <w:tc>
          <w:tcPr>
            <w:tcW w:w="529" w:type="pct"/>
            <w:vAlign w:val="center"/>
          </w:tcPr>
          <w:p w14:paraId="5B8EC5ED"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min</w:t>
            </w:r>
          </w:p>
        </w:tc>
        <w:tc>
          <w:tcPr>
            <w:tcW w:w="649" w:type="pct"/>
            <w:vAlign w:val="bottom"/>
          </w:tcPr>
          <w:p w14:paraId="0F4BF7C8" w14:textId="294796AB"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71.00</w:t>
            </w:r>
          </w:p>
        </w:tc>
        <w:tc>
          <w:tcPr>
            <w:tcW w:w="624" w:type="pct"/>
            <w:vAlign w:val="bottom"/>
          </w:tcPr>
          <w:p w14:paraId="706D6F99" w14:textId="56AD9CB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701" w:type="pct"/>
            <w:vAlign w:val="bottom"/>
          </w:tcPr>
          <w:p w14:paraId="315F2669" w14:textId="2EE873E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bottom"/>
          </w:tcPr>
          <w:p w14:paraId="2A515E4A" w14:textId="6006B86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4" w:type="pct"/>
            <w:vAlign w:val="bottom"/>
          </w:tcPr>
          <w:p w14:paraId="0E9B160D" w14:textId="674FA4BA"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bottom"/>
          </w:tcPr>
          <w:p w14:paraId="6EA9AA0A" w14:textId="4D915D6E"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3.00</w:t>
            </w:r>
          </w:p>
        </w:tc>
        <w:tc>
          <w:tcPr>
            <w:tcW w:w="624" w:type="pct"/>
            <w:vAlign w:val="bottom"/>
          </w:tcPr>
          <w:p w14:paraId="7DED401C" w14:textId="6EC8C746"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38CE280C" w14:textId="77777777" w:rsidTr="00902F25">
        <w:tc>
          <w:tcPr>
            <w:tcW w:w="529" w:type="pct"/>
            <w:vAlign w:val="center"/>
          </w:tcPr>
          <w:p w14:paraId="430EB87D"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25%</w:t>
            </w:r>
          </w:p>
        </w:tc>
        <w:tc>
          <w:tcPr>
            <w:tcW w:w="649" w:type="pct"/>
            <w:vAlign w:val="bottom"/>
          </w:tcPr>
          <w:p w14:paraId="26C85FFD" w14:textId="1F09FDC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133.00</w:t>
            </w:r>
          </w:p>
        </w:tc>
        <w:tc>
          <w:tcPr>
            <w:tcW w:w="624" w:type="pct"/>
            <w:vAlign w:val="bottom"/>
          </w:tcPr>
          <w:p w14:paraId="701738CF" w14:textId="2D20051E"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701" w:type="pct"/>
            <w:vAlign w:val="bottom"/>
          </w:tcPr>
          <w:p w14:paraId="45EB5D7A" w14:textId="4E30424B"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bottom"/>
          </w:tcPr>
          <w:p w14:paraId="716DE9F5" w14:textId="473D3D28"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4" w:type="pct"/>
            <w:vAlign w:val="bottom"/>
          </w:tcPr>
          <w:p w14:paraId="20B557A3" w14:textId="6723F408"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bottom"/>
          </w:tcPr>
          <w:p w14:paraId="67EFD6F6" w14:textId="1BC88EC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3.00</w:t>
            </w:r>
          </w:p>
        </w:tc>
        <w:tc>
          <w:tcPr>
            <w:tcW w:w="624" w:type="pct"/>
            <w:vAlign w:val="bottom"/>
          </w:tcPr>
          <w:p w14:paraId="771697E5" w14:textId="7B51C634"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7ECD8C5D" w14:textId="77777777" w:rsidTr="00902F25">
        <w:tc>
          <w:tcPr>
            <w:tcW w:w="529" w:type="pct"/>
            <w:vAlign w:val="center"/>
          </w:tcPr>
          <w:p w14:paraId="57E337F0"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50%</w:t>
            </w:r>
          </w:p>
        </w:tc>
        <w:tc>
          <w:tcPr>
            <w:tcW w:w="649" w:type="pct"/>
            <w:vAlign w:val="bottom"/>
          </w:tcPr>
          <w:p w14:paraId="42E5DB63" w14:textId="73B5646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153.00</w:t>
            </w:r>
          </w:p>
        </w:tc>
        <w:tc>
          <w:tcPr>
            <w:tcW w:w="624" w:type="pct"/>
            <w:vAlign w:val="bottom"/>
          </w:tcPr>
          <w:p w14:paraId="071E3FB5" w14:textId="66671B4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701" w:type="pct"/>
            <w:vAlign w:val="bottom"/>
          </w:tcPr>
          <w:p w14:paraId="2E7EB4F5" w14:textId="7860D925"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0.80</w:t>
            </w:r>
          </w:p>
        </w:tc>
        <w:tc>
          <w:tcPr>
            <w:tcW w:w="624" w:type="pct"/>
            <w:vAlign w:val="bottom"/>
          </w:tcPr>
          <w:p w14:paraId="4DF0E94E" w14:textId="1B8FD974"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2.00</w:t>
            </w:r>
          </w:p>
        </w:tc>
        <w:tc>
          <w:tcPr>
            <w:tcW w:w="624" w:type="pct"/>
            <w:vAlign w:val="bottom"/>
          </w:tcPr>
          <w:p w14:paraId="2E33280F" w14:textId="2D1C812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bottom"/>
          </w:tcPr>
          <w:p w14:paraId="7B948F4D" w14:textId="474482A4"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3.00</w:t>
            </w:r>
          </w:p>
        </w:tc>
        <w:tc>
          <w:tcPr>
            <w:tcW w:w="624" w:type="pct"/>
            <w:vAlign w:val="bottom"/>
          </w:tcPr>
          <w:p w14:paraId="0D4A8499" w14:textId="0BCD0F60"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100D8F12" w14:textId="77777777" w:rsidTr="00902F25">
        <w:tc>
          <w:tcPr>
            <w:tcW w:w="529" w:type="pct"/>
            <w:vAlign w:val="center"/>
          </w:tcPr>
          <w:p w14:paraId="2E8EC120"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75%</w:t>
            </w:r>
          </w:p>
        </w:tc>
        <w:tc>
          <w:tcPr>
            <w:tcW w:w="649" w:type="pct"/>
            <w:vAlign w:val="bottom"/>
          </w:tcPr>
          <w:p w14:paraId="3593AD7C" w14:textId="53294947"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166.00</w:t>
            </w:r>
          </w:p>
        </w:tc>
        <w:tc>
          <w:tcPr>
            <w:tcW w:w="624" w:type="pct"/>
            <w:vAlign w:val="bottom"/>
          </w:tcPr>
          <w:p w14:paraId="7D73451C" w14:textId="300BAA2D"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701" w:type="pct"/>
            <w:vAlign w:val="bottom"/>
          </w:tcPr>
          <w:p w14:paraId="4A2F45EC" w14:textId="026A57C6"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1.60</w:t>
            </w:r>
          </w:p>
        </w:tc>
        <w:tc>
          <w:tcPr>
            <w:tcW w:w="624" w:type="pct"/>
            <w:vAlign w:val="bottom"/>
          </w:tcPr>
          <w:p w14:paraId="129A473A" w14:textId="130C8834"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2.00</w:t>
            </w:r>
          </w:p>
        </w:tc>
        <w:tc>
          <w:tcPr>
            <w:tcW w:w="624" w:type="pct"/>
            <w:vAlign w:val="bottom"/>
          </w:tcPr>
          <w:p w14:paraId="43AB4367" w14:textId="288B20D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4" w:type="pct"/>
            <w:vAlign w:val="bottom"/>
          </w:tcPr>
          <w:p w14:paraId="1C459D43" w14:textId="6F638A33"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7.00</w:t>
            </w:r>
          </w:p>
        </w:tc>
        <w:tc>
          <w:tcPr>
            <w:tcW w:w="624" w:type="pct"/>
            <w:vAlign w:val="bottom"/>
          </w:tcPr>
          <w:p w14:paraId="35AEDAD3" w14:textId="66CDEAED"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r>
      <w:tr w:rsidR="006F020E" w:rsidRPr="006F020E" w14:paraId="18C5CE5B" w14:textId="77777777" w:rsidTr="00902F25">
        <w:tc>
          <w:tcPr>
            <w:tcW w:w="529" w:type="pct"/>
            <w:vAlign w:val="center"/>
          </w:tcPr>
          <w:p w14:paraId="733664C7" w14:textId="77777777" w:rsidR="00E978BF" w:rsidRPr="006F020E" w:rsidRDefault="00E978BF"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max</w:t>
            </w:r>
          </w:p>
        </w:tc>
        <w:tc>
          <w:tcPr>
            <w:tcW w:w="649" w:type="pct"/>
            <w:vAlign w:val="bottom"/>
          </w:tcPr>
          <w:p w14:paraId="08C50BD3" w14:textId="7D9D64BE"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202.00</w:t>
            </w:r>
          </w:p>
        </w:tc>
        <w:tc>
          <w:tcPr>
            <w:tcW w:w="624" w:type="pct"/>
            <w:vAlign w:val="bottom"/>
          </w:tcPr>
          <w:p w14:paraId="0A6355ED" w14:textId="10F9D671"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701" w:type="pct"/>
            <w:vAlign w:val="bottom"/>
          </w:tcPr>
          <w:p w14:paraId="1FE42863" w14:textId="4F73660C"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6.20</w:t>
            </w:r>
          </w:p>
        </w:tc>
        <w:tc>
          <w:tcPr>
            <w:tcW w:w="624" w:type="pct"/>
            <w:vAlign w:val="bottom"/>
          </w:tcPr>
          <w:p w14:paraId="0EEE15CA" w14:textId="493342DD"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3.00</w:t>
            </w:r>
          </w:p>
        </w:tc>
        <w:tc>
          <w:tcPr>
            <w:tcW w:w="624" w:type="pct"/>
            <w:vAlign w:val="bottom"/>
          </w:tcPr>
          <w:p w14:paraId="5EC6A638" w14:textId="5D9E9B02"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3.00</w:t>
            </w:r>
          </w:p>
        </w:tc>
        <w:tc>
          <w:tcPr>
            <w:tcW w:w="624" w:type="pct"/>
            <w:vAlign w:val="bottom"/>
          </w:tcPr>
          <w:p w14:paraId="05E3A942" w14:textId="2604B97D"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7.00</w:t>
            </w:r>
          </w:p>
        </w:tc>
        <w:tc>
          <w:tcPr>
            <w:tcW w:w="624" w:type="pct"/>
            <w:vAlign w:val="bottom"/>
          </w:tcPr>
          <w:p w14:paraId="09E10692" w14:textId="027670BF" w:rsidR="00E978BF" w:rsidRPr="006F020E" w:rsidRDefault="00E978BF"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r>
    </w:tbl>
    <w:p w14:paraId="47CF6938" w14:textId="33CE9CC0" w:rsidR="007E268B" w:rsidRPr="006F020E" w:rsidRDefault="007E268B" w:rsidP="00602B0F">
      <w:pPr>
        <w:ind w:rightChars="-27" w:right="-57"/>
        <w:jc w:val="center"/>
        <w:rPr>
          <w:rFonts w:ascii="Times New Roman" w:hAnsi="Times New Roman" w:cs="Times New Roman"/>
          <w:b/>
          <w:bCs/>
          <w:sz w:val="24"/>
          <w:szCs w:val="24"/>
        </w:rPr>
      </w:pPr>
      <w:r w:rsidRPr="006F020E">
        <w:rPr>
          <w:rFonts w:ascii="Times New Roman" w:hAnsi="Times New Roman" w:cs="Times New Roman"/>
          <w:b/>
          <w:bCs/>
          <w:sz w:val="24"/>
          <w:szCs w:val="24"/>
        </w:rPr>
        <w:t>Table 2.1</w:t>
      </w:r>
      <w:r w:rsidR="00A03B65" w:rsidRPr="006F020E">
        <w:rPr>
          <w:rFonts w:ascii="Times New Roman" w:hAnsi="Times New Roman" w:cs="Times New Roman"/>
          <w:b/>
          <w:bCs/>
          <w:sz w:val="24"/>
          <w:szCs w:val="24"/>
        </w:rPr>
        <w:t xml:space="preserve">: </w:t>
      </w:r>
      <w:r w:rsidR="00A03B65" w:rsidRPr="006F020E">
        <w:rPr>
          <w:rFonts w:ascii="Times New Roman" w:hAnsi="Times New Roman" w:cs="Times New Roman"/>
          <w:sz w:val="24"/>
          <w:szCs w:val="24"/>
        </w:rPr>
        <w:t>Summary Statistics of Key Features (Before Normalization)</w:t>
      </w:r>
    </w:p>
    <w:p w14:paraId="1DC1745C" w14:textId="471AE934" w:rsidR="00E87093" w:rsidRPr="006F020E" w:rsidRDefault="00E87093" w:rsidP="00602B0F">
      <w:pPr>
        <w:ind w:rightChars="-27" w:right="-57"/>
        <w:jc w:val="left"/>
        <w:rPr>
          <w:rFonts w:ascii="Times New Roman" w:hAnsi="Times New Roman" w:cs="Times New Roman"/>
          <w:sz w:val="24"/>
          <w:szCs w:val="24"/>
        </w:rPr>
      </w:pPr>
    </w:p>
    <w:tbl>
      <w:tblPr>
        <w:tblStyle w:val="af"/>
        <w:tblW w:w="5000" w:type="pct"/>
        <w:tblLook w:val="04A0" w:firstRow="1" w:lastRow="0" w:firstColumn="1" w:lastColumn="0" w:noHBand="0" w:noVBand="1"/>
      </w:tblPr>
      <w:tblGrid>
        <w:gridCol w:w="902"/>
        <w:gridCol w:w="1069"/>
        <w:gridCol w:w="1069"/>
        <w:gridCol w:w="1069"/>
        <w:gridCol w:w="1181"/>
        <w:gridCol w:w="1069"/>
        <w:gridCol w:w="1069"/>
        <w:gridCol w:w="1094"/>
      </w:tblGrid>
      <w:tr w:rsidR="006F020E" w:rsidRPr="006F020E" w14:paraId="5E513265" w14:textId="76C10A4D" w:rsidTr="00E87093">
        <w:tc>
          <w:tcPr>
            <w:tcW w:w="530" w:type="pct"/>
            <w:vAlign w:val="center"/>
          </w:tcPr>
          <w:p w14:paraId="5B93C9BB" w14:textId="77777777" w:rsidR="00E32041" w:rsidRPr="006F020E" w:rsidRDefault="00E32041" w:rsidP="00602B0F">
            <w:pPr>
              <w:pStyle w:val="a9"/>
              <w:ind w:left="0" w:rightChars="-27" w:right="-57"/>
              <w:jc w:val="left"/>
              <w:rPr>
                <w:rFonts w:ascii="Times New Roman" w:hAnsi="Times New Roman" w:cs="Times New Roman"/>
                <w:b/>
                <w:bCs/>
                <w:sz w:val="24"/>
                <w:szCs w:val="24"/>
              </w:rPr>
            </w:pPr>
          </w:p>
        </w:tc>
        <w:tc>
          <w:tcPr>
            <w:tcW w:w="627" w:type="pct"/>
            <w:vAlign w:val="center"/>
          </w:tcPr>
          <w:p w14:paraId="4FAEFD6C" w14:textId="17C63C10"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age</w:t>
            </w:r>
          </w:p>
        </w:tc>
        <w:tc>
          <w:tcPr>
            <w:tcW w:w="627" w:type="pct"/>
            <w:vAlign w:val="center"/>
          </w:tcPr>
          <w:p w14:paraId="073D070F" w14:textId="7A03CDF8"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sex</w:t>
            </w:r>
          </w:p>
        </w:tc>
        <w:tc>
          <w:tcPr>
            <w:tcW w:w="627" w:type="pct"/>
            <w:vAlign w:val="center"/>
          </w:tcPr>
          <w:p w14:paraId="4B44705D" w14:textId="7BA91A86"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cp</w:t>
            </w:r>
          </w:p>
        </w:tc>
        <w:tc>
          <w:tcPr>
            <w:tcW w:w="693" w:type="pct"/>
            <w:vAlign w:val="center"/>
          </w:tcPr>
          <w:p w14:paraId="1B97762E" w14:textId="357E59B6"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trestbps</w:t>
            </w:r>
          </w:p>
        </w:tc>
        <w:tc>
          <w:tcPr>
            <w:tcW w:w="627" w:type="pct"/>
            <w:vAlign w:val="center"/>
          </w:tcPr>
          <w:p w14:paraId="1C9D86C0" w14:textId="1ABDDE65"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chol</w:t>
            </w:r>
          </w:p>
        </w:tc>
        <w:tc>
          <w:tcPr>
            <w:tcW w:w="627" w:type="pct"/>
            <w:vAlign w:val="center"/>
          </w:tcPr>
          <w:p w14:paraId="62472487" w14:textId="67FB009B"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fbs</w:t>
            </w:r>
          </w:p>
        </w:tc>
        <w:tc>
          <w:tcPr>
            <w:tcW w:w="642" w:type="pct"/>
            <w:vAlign w:val="center"/>
          </w:tcPr>
          <w:p w14:paraId="4CDE4914" w14:textId="466C651A"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restecg</w:t>
            </w:r>
          </w:p>
        </w:tc>
      </w:tr>
      <w:tr w:rsidR="006F020E" w:rsidRPr="006F020E" w14:paraId="294DFEB0" w14:textId="4EF3D187" w:rsidTr="00E87093">
        <w:tc>
          <w:tcPr>
            <w:tcW w:w="530" w:type="pct"/>
            <w:vAlign w:val="center"/>
          </w:tcPr>
          <w:p w14:paraId="6C074759" w14:textId="4DE5FC3A"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count</w:t>
            </w:r>
          </w:p>
        </w:tc>
        <w:tc>
          <w:tcPr>
            <w:tcW w:w="627" w:type="pct"/>
            <w:vAlign w:val="center"/>
          </w:tcPr>
          <w:p w14:paraId="6E49086E" w14:textId="1FA8CCFD"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7" w:type="pct"/>
            <w:vAlign w:val="center"/>
          </w:tcPr>
          <w:p w14:paraId="02D561C5" w14:textId="31327722"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7" w:type="pct"/>
            <w:vAlign w:val="center"/>
          </w:tcPr>
          <w:p w14:paraId="4F147524" w14:textId="450E0D56"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93" w:type="pct"/>
            <w:vAlign w:val="center"/>
          </w:tcPr>
          <w:p w14:paraId="5EDED738" w14:textId="102FD445"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7" w:type="pct"/>
            <w:vAlign w:val="center"/>
          </w:tcPr>
          <w:p w14:paraId="25F37AD4" w14:textId="0FCB73A3"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7" w:type="pct"/>
            <w:vAlign w:val="center"/>
          </w:tcPr>
          <w:p w14:paraId="08BBD7AF" w14:textId="6172C9B2"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42" w:type="pct"/>
            <w:vAlign w:val="center"/>
          </w:tcPr>
          <w:p w14:paraId="487A85B4" w14:textId="1231BF84"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r>
      <w:tr w:rsidR="006F020E" w:rsidRPr="006F020E" w14:paraId="391197DF" w14:textId="4B1281DA" w:rsidTr="00E87093">
        <w:tc>
          <w:tcPr>
            <w:tcW w:w="530" w:type="pct"/>
            <w:vAlign w:val="center"/>
          </w:tcPr>
          <w:p w14:paraId="30305C90" w14:textId="0E749D2B"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mean</w:t>
            </w:r>
          </w:p>
        </w:tc>
        <w:tc>
          <w:tcPr>
            <w:tcW w:w="627" w:type="pct"/>
            <w:vAlign w:val="center"/>
          </w:tcPr>
          <w:p w14:paraId="4A5BC3BF" w14:textId="5B2F5B72"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7" w:type="pct"/>
            <w:vAlign w:val="center"/>
          </w:tcPr>
          <w:p w14:paraId="3D716282" w14:textId="5AD089A5"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7" w:type="pct"/>
            <w:vAlign w:val="center"/>
          </w:tcPr>
          <w:p w14:paraId="41DCF330" w14:textId="075B2D1F"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93" w:type="pct"/>
            <w:vAlign w:val="center"/>
          </w:tcPr>
          <w:p w14:paraId="546A49BC" w14:textId="2F7798C3"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7" w:type="pct"/>
            <w:vAlign w:val="center"/>
          </w:tcPr>
          <w:p w14:paraId="0C9B8E36" w14:textId="2DCCE2D2"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7" w:type="pct"/>
            <w:vAlign w:val="center"/>
          </w:tcPr>
          <w:p w14:paraId="46AB6A16" w14:textId="6068F533"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42" w:type="pct"/>
            <w:vAlign w:val="center"/>
          </w:tcPr>
          <w:p w14:paraId="26519789" w14:textId="79306C4C"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1682D672" w14:textId="18F9A3D6" w:rsidTr="00E87093">
        <w:tc>
          <w:tcPr>
            <w:tcW w:w="530" w:type="pct"/>
            <w:vAlign w:val="center"/>
          </w:tcPr>
          <w:p w14:paraId="72FC2398" w14:textId="5285BD3F"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std</w:t>
            </w:r>
          </w:p>
        </w:tc>
        <w:tc>
          <w:tcPr>
            <w:tcW w:w="627" w:type="pct"/>
            <w:vAlign w:val="center"/>
          </w:tcPr>
          <w:p w14:paraId="4DEE7966" w14:textId="4E6DA1C6"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7" w:type="pct"/>
            <w:vAlign w:val="center"/>
          </w:tcPr>
          <w:p w14:paraId="50B42F92" w14:textId="6AA1A460"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7" w:type="pct"/>
            <w:vAlign w:val="center"/>
          </w:tcPr>
          <w:p w14:paraId="2B91D4FF" w14:textId="6F0BD370"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93" w:type="pct"/>
            <w:vAlign w:val="center"/>
          </w:tcPr>
          <w:p w14:paraId="14A51621" w14:textId="3442834E"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7" w:type="pct"/>
            <w:vAlign w:val="center"/>
          </w:tcPr>
          <w:p w14:paraId="1C4E9B26" w14:textId="7835A3D6"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7" w:type="pct"/>
            <w:vAlign w:val="center"/>
          </w:tcPr>
          <w:p w14:paraId="0EA2CC43" w14:textId="3FE127D2"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42" w:type="pct"/>
            <w:vAlign w:val="center"/>
          </w:tcPr>
          <w:p w14:paraId="5EAD3CA7" w14:textId="0A01001E"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r>
      <w:tr w:rsidR="006F020E" w:rsidRPr="006F020E" w14:paraId="3E72B3F7" w14:textId="28BD61B0" w:rsidTr="00E87093">
        <w:tc>
          <w:tcPr>
            <w:tcW w:w="530" w:type="pct"/>
            <w:vAlign w:val="center"/>
          </w:tcPr>
          <w:p w14:paraId="34699E6B" w14:textId="58E901EE"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min</w:t>
            </w:r>
          </w:p>
        </w:tc>
        <w:tc>
          <w:tcPr>
            <w:tcW w:w="627" w:type="pct"/>
            <w:vAlign w:val="center"/>
          </w:tcPr>
          <w:p w14:paraId="52EF41E4" w14:textId="435834A3"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-2.83</w:t>
            </w:r>
          </w:p>
        </w:tc>
        <w:tc>
          <w:tcPr>
            <w:tcW w:w="627" w:type="pct"/>
            <w:vAlign w:val="center"/>
          </w:tcPr>
          <w:p w14:paraId="3FBFAB8F" w14:textId="48D46043"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-1.45</w:t>
            </w:r>
          </w:p>
        </w:tc>
        <w:tc>
          <w:tcPr>
            <w:tcW w:w="627" w:type="pct"/>
            <w:vAlign w:val="center"/>
          </w:tcPr>
          <w:p w14:paraId="37255DB9" w14:textId="70047F97"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-2.24</w:t>
            </w:r>
          </w:p>
        </w:tc>
        <w:tc>
          <w:tcPr>
            <w:tcW w:w="693" w:type="pct"/>
            <w:vAlign w:val="center"/>
          </w:tcPr>
          <w:p w14:paraId="2F8954B4" w14:textId="44EC9F52"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-2.13</w:t>
            </w:r>
          </w:p>
        </w:tc>
        <w:tc>
          <w:tcPr>
            <w:tcW w:w="627" w:type="pct"/>
            <w:vAlign w:val="center"/>
          </w:tcPr>
          <w:p w14:paraId="428356B5" w14:textId="1DE6C8B3"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-2.34</w:t>
            </w:r>
          </w:p>
        </w:tc>
        <w:tc>
          <w:tcPr>
            <w:tcW w:w="627" w:type="pct"/>
            <w:vAlign w:val="center"/>
          </w:tcPr>
          <w:p w14:paraId="43A22503" w14:textId="6AADD75C"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-0.41</w:t>
            </w:r>
          </w:p>
        </w:tc>
        <w:tc>
          <w:tcPr>
            <w:tcW w:w="642" w:type="pct"/>
            <w:vAlign w:val="center"/>
          </w:tcPr>
          <w:p w14:paraId="24E6A489" w14:textId="6F28743A"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r>
      <w:tr w:rsidR="006F020E" w:rsidRPr="006F020E" w14:paraId="35EFA3FE" w14:textId="72323B62" w:rsidTr="00E87093">
        <w:tc>
          <w:tcPr>
            <w:tcW w:w="530" w:type="pct"/>
            <w:vAlign w:val="center"/>
          </w:tcPr>
          <w:p w14:paraId="516ED655" w14:textId="717B4D66"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25%</w:t>
            </w:r>
          </w:p>
        </w:tc>
        <w:tc>
          <w:tcPr>
            <w:tcW w:w="627" w:type="pct"/>
            <w:vAlign w:val="center"/>
          </w:tcPr>
          <w:p w14:paraId="24215F49" w14:textId="3A6BC047"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-0.72</w:t>
            </w:r>
          </w:p>
        </w:tc>
        <w:tc>
          <w:tcPr>
            <w:tcW w:w="627" w:type="pct"/>
            <w:vAlign w:val="center"/>
          </w:tcPr>
          <w:p w14:paraId="2F513648" w14:textId="1A1F66D4"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-1.45</w:t>
            </w:r>
          </w:p>
        </w:tc>
        <w:tc>
          <w:tcPr>
            <w:tcW w:w="627" w:type="pct"/>
            <w:vAlign w:val="center"/>
          </w:tcPr>
          <w:p w14:paraId="599C3BED" w14:textId="614E2773"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-0.16</w:t>
            </w:r>
          </w:p>
        </w:tc>
        <w:tc>
          <w:tcPr>
            <w:tcW w:w="693" w:type="pct"/>
            <w:vAlign w:val="center"/>
          </w:tcPr>
          <w:p w14:paraId="59B3CFC8" w14:textId="209F44D2"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-0.66</w:t>
            </w:r>
          </w:p>
        </w:tc>
        <w:tc>
          <w:tcPr>
            <w:tcW w:w="627" w:type="pct"/>
            <w:vAlign w:val="center"/>
          </w:tcPr>
          <w:p w14:paraId="62371FF1" w14:textId="77E387D8"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-0.70</w:t>
            </w:r>
          </w:p>
        </w:tc>
        <w:tc>
          <w:tcPr>
            <w:tcW w:w="627" w:type="pct"/>
            <w:vAlign w:val="center"/>
          </w:tcPr>
          <w:p w14:paraId="77D15D27" w14:textId="0BE2DD70"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-0.41</w:t>
            </w:r>
          </w:p>
        </w:tc>
        <w:tc>
          <w:tcPr>
            <w:tcW w:w="642" w:type="pct"/>
            <w:vAlign w:val="center"/>
          </w:tcPr>
          <w:p w14:paraId="030A24BE" w14:textId="0D200F6A"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r>
      <w:tr w:rsidR="006F020E" w:rsidRPr="006F020E" w14:paraId="798DDA7D" w14:textId="5261EB88" w:rsidTr="00E87093">
        <w:tc>
          <w:tcPr>
            <w:tcW w:w="530" w:type="pct"/>
            <w:vAlign w:val="center"/>
          </w:tcPr>
          <w:p w14:paraId="06F8D5E4" w14:textId="7034EA47"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50%</w:t>
            </w:r>
          </w:p>
        </w:tc>
        <w:tc>
          <w:tcPr>
            <w:tcW w:w="627" w:type="pct"/>
            <w:vAlign w:val="center"/>
          </w:tcPr>
          <w:p w14:paraId="13324108" w14:textId="346BA36B"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0.16</w:t>
            </w:r>
          </w:p>
        </w:tc>
        <w:tc>
          <w:tcPr>
            <w:tcW w:w="627" w:type="pct"/>
            <w:vAlign w:val="center"/>
          </w:tcPr>
          <w:p w14:paraId="09F58209" w14:textId="78E165BF"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0.69</w:t>
            </w:r>
          </w:p>
        </w:tc>
        <w:tc>
          <w:tcPr>
            <w:tcW w:w="627" w:type="pct"/>
            <w:vAlign w:val="center"/>
          </w:tcPr>
          <w:p w14:paraId="2A8A5A9A" w14:textId="50CA7505"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-0.16</w:t>
            </w:r>
          </w:p>
        </w:tc>
        <w:tc>
          <w:tcPr>
            <w:tcW w:w="693" w:type="pct"/>
            <w:vAlign w:val="center"/>
          </w:tcPr>
          <w:p w14:paraId="18C29CCA" w14:textId="2828D96D"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-0.10</w:t>
            </w:r>
          </w:p>
        </w:tc>
        <w:tc>
          <w:tcPr>
            <w:tcW w:w="627" w:type="pct"/>
            <w:vAlign w:val="center"/>
          </w:tcPr>
          <w:p w14:paraId="7D05B8DC" w14:textId="5EF97C61"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-0.08</w:t>
            </w:r>
          </w:p>
        </w:tc>
        <w:tc>
          <w:tcPr>
            <w:tcW w:w="627" w:type="pct"/>
            <w:vAlign w:val="center"/>
          </w:tcPr>
          <w:p w14:paraId="5F91DB10" w14:textId="50280A21"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-0.41</w:t>
            </w:r>
          </w:p>
        </w:tc>
        <w:tc>
          <w:tcPr>
            <w:tcW w:w="642" w:type="pct"/>
            <w:vAlign w:val="center"/>
          </w:tcPr>
          <w:p w14:paraId="34C028F9" w14:textId="096C11A2"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2E3D263F" w14:textId="36956EAB" w:rsidTr="00E87093">
        <w:tc>
          <w:tcPr>
            <w:tcW w:w="530" w:type="pct"/>
            <w:vAlign w:val="center"/>
          </w:tcPr>
          <w:p w14:paraId="5203D9E8" w14:textId="5C26A2ED"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75%</w:t>
            </w:r>
          </w:p>
        </w:tc>
        <w:tc>
          <w:tcPr>
            <w:tcW w:w="627" w:type="pct"/>
            <w:vAlign w:val="center"/>
          </w:tcPr>
          <w:p w14:paraId="78CB73B7" w14:textId="6A90808D"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0.71</w:t>
            </w:r>
          </w:p>
        </w:tc>
        <w:tc>
          <w:tcPr>
            <w:tcW w:w="627" w:type="pct"/>
            <w:vAlign w:val="center"/>
          </w:tcPr>
          <w:p w14:paraId="30233CE6" w14:textId="5F6C5AA4"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0.69</w:t>
            </w:r>
          </w:p>
        </w:tc>
        <w:tc>
          <w:tcPr>
            <w:tcW w:w="627" w:type="pct"/>
            <w:vAlign w:val="center"/>
          </w:tcPr>
          <w:p w14:paraId="52E4227D" w14:textId="19B257A7"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0.87</w:t>
            </w:r>
          </w:p>
        </w:tc>
        <w:tc>
          <w:tcPr>
            <w:tcW w:w="693" w:type="pct"/>
            <w:vAlign w:val="center"/>
          </w:tcPr>
          <w:p w14:paraId="150BF492" w14:textId="54983C1A"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0.47</w:t>
            </w:r>
          </w:p>
        </w:tc>
        <w:tc>
          <w:tcPr>
            <w:tcW w:w="627" w:type="pct"/>
            <w:vAlign w:val="center"/>
          </w:tcPr>
          <w:p w14:paraId="06B252BE" w14:textId="7ED632A6"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0.55</w:t>
            </w:r>
          </w:p>
        </w:tc>
        <w:tc>
          <w:tcPr>
            <w:tcW w:w="627" w:type="pct"/>
            <w:vAlign w:val="center"/>
          </w:tcPr>
          <w:p w14:paraId="021D045D" w14:textId="1B4E909A"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-0.41</w:t>
            </w:r>
          </w:p>
        </w:tc>
        <w:tc>
          <w:tcPr>
            <w:tcW w:w="642" w:type="pct"/>
            <w:vAlign w:val="center"/>
          </w:tcPr>
          <w:p w14:paraId="5C9F7CB8" w14:textId="283AD52F"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1.01</w:t>
            </w:r>
          </w:p>
        </w:tc>
      </w:tr>
      <w:tr w:rsidR="006F020E" w:rsidRPr="006F020E" w14:paraId="63D7E48B" w14:textId="6ADF423D" w:rsidTr="00E87093">
        <w:tc>
          <w:tcPr>
            <w:tcW w:w="530" w:type="pct"/>
            <w:vAlign w:val="center"/>
          </w:tcPr>
          <w:p w14:paraId="7AF11D25" w14:textId="174AE280" w:rsidR="00E32041" w:rsidRPr="006F020E" w:rsidRDefault="00E32041"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max</w:t>
            </w:r>
          </w:p>
        </w:tc>
        <w:tc>
          <w:tcPr>
            <w:tcW w:w="627" w:type="pct"/>
            <w:vAlign w:val="center"/>
          </w:tcPr>
          <w:p w14:paraId="0EF8189E" w14:textId="64565A85"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2.49</w:t>
            </w:r>
          </w:p>
        </w:tc>
        <w:tc>
          <w:tcPr>
            <w:tcW w:w="627" w:type="pct"/>
            <w:vAlign w:val="center"/>
          </w:tcPr>
          <w:p w14:paraId="5ED528C2" w14:textId="073CA4E8"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0.69</w:t>
            </w:r>
          </w:p>
        </w:tc>
        <w:tc>
          <w:tcPr>
            <w:tcW w:w="627" w:type="pct"/>
            <w:vAlign w:val="center"/>
          </w:tcPr>
          <w:p w14:paraId="32897FA2" w14:textId="572A5E7E"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0.87</w:t>
            </w:r>
          </w:p>
        </w:tc>
        <w:tc>
          <w:tcPr>
            <w:tcW w:w="693" w:type="pct"/>
            <w:vAlign w:val="center"/>
          </w:tcPr>
          <w:p w14:paraId="5FF22591" w14:textId="05C94DB1"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3.85</w:t>
            </w:r>
          </w:p>
        </w:tc>
        <w:tc>
          <w:tcPr>
            <w:tcW w:w="627" w:type="pct"/>
            <w:vAlign w:val="center"/>
          </w:tcPr>
          <w:p w14:paraId="679822F6" w14:textId="68A9B83C"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6.10</w:t>
            </w:r>
          </w:p>
        </w:tc>
        <w:tc>
          <w:tcPr>
            <w:tcW w:w="627" w:type="pct"/>
            <w:vAlign w:val="center"/>
          </w:tcPr>
          <w:p w14:paraId="528217CD" w14:textId="7781538C"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2.43</w:t>
            </w:r>
          </w:p>
        </w:tc>
        <w:tc>
          <w:tcPr>
            <w:tcW w:w="642" w:type="pct"/>
            <w:vAlign w:val="center"/>
          </w:tcPr>
          <w:p w14:paraId="4922D954" w14:textId="3EB10398" w:rsidR="00E32041" w:rsidRPr="006F020E" w:rsidRDefault="00E32041"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1.01</w:t>
            </w:r>
          </w:p>
        </w:tc>
      </w:tr>
    </w:tbl>
    <w:p w14:paraId="62E769B9" w14:textId="77777777" w:rsidR="00C70861" w:rsidRPr="006F020E" w:rsidRDefault="00C70861" w:rsidP="00602B0F">
      <w:pPr>
        <w:ind w:rightChars="-27" w:right="-57"/>
        <w:jc w:val="left"/>
        <w:rPr>
          <w:rFonts w:ascii="Times New Roman" w:hAnsi="Times New Roman" w:cs="Times New Roman"/>
          <w:b/>
          <w:bCs/>
          <w:sz w:val="24"/>
          <w:szCs w:val="24"/>
        </w:rPr>
      </w:pPr>
    </w:p>
    <w:tbl>
      <w:tblPr>
        <w:tblStyle w:val="af"/>
        <w:tblW w:w="5000" w:type="pct"/>
        <w:tblLook w:val="04A0" w:firstRow="1" w:lastRow="0" w:firstColumn="1" w:lastColumn="0" w:noHBand="0" w:noVBand="1"/>
      </w:tblPr>
      <w:tblGrid>
        <w:gridCol w:w="901"/>
        <w:gridCol w:w="1106"/>
        <w:gridCol w:w="1064"/>
        <w:gridCol w:w="1195"/>
        <w:gridCol w:w="1064"/>
        <w:gridCol w:w="1064"/>
        <w:gridCol w:w="1064"/>
        <w:gridCol w:w="1064"/>
      </w:tblGrid>
      <w:tr w:rsidR="006F020E" w:rsidRPr="006F020E" w14:paraId="4F339A69" w14:textId="77777777" w:rsidTr="00E87093">
        <w:tc>
          <w:tcPr>
            <w:tcW w:w="528" w:type="pct"/>
            <w:vAlign w:val="center"/>
          </w:tcPr>
          <w:p w14:paraId="23A20434" w14:textId="77777777" w:rsidR="00E87093" w:rsidRPr="006F020E" w:rsidRDefault="00E87093" w:rsidP="00602B0F">
            <w:pPr>
              <w:pStyle w:val="a9"/>
              <w:ind w:left="0" w:rightChars="-27" w:right="-57"/>
              <w:jc w:val="left"/>
              <w:rPr>
                <w:rFonts w:ascii="Times New Roman" w:hAnsi="Times New Roman" w:cs="Times New Roman"/>
                <w:b/>
                <w:bCs/>
                <w:sz w:val="24"/>
                <w:szCs w:val="24"/>
              </w:rPr>
            </w:pPr>
          </w:p>
        </w:tc>
        <w:tc>
          <w:tcPr>
            <w:tcW w:w="649" w:type="pct"/>
            <w:vAlign w:val="center"/>
          </w:tcPr>
          <w:p w14:paraId="3F427A9A" w14:textId="5BBBC129"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thalach</w:t>
            </w:r>
          </w:p>
        </w:tc>
        <w:tc>
          <w:tcPr>
            <w:tcW w:w="624" w:type="pct"/>
            <w:vAlign w:val="center"/>
          </w:tcPr>
          <w:p w14:paraId="65235B16" w14:textId="7D018B1B"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exang</w:t>
            </w:r>
          </w:p>
        </w:tc>
        <w:tc>
          <w:tcPr>
            <w:tcW w:w="701" w:type="pct"/>
            <w:vAlign w:val="center"/>
          </w:tcPr>
          <w:p w14:paraId="186A57E6" w14:textId="77777777"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oldpeak</w:t>
            </w:r>
          </w:p>
        </w:tc>
        <w:tc>
          <w:tcPr>
            <w:tcW w:w="624" w:type="pct"/>
            <w:vAlign w:val="center"/>
          </w:tcPr>
          <w:p w14:paraId="42BAE487" w14:textId="77777777"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slope</w:t>
            </w:r>
          </w:p>
        </w:tc>
        <w:tc>
          <w:tcPr>
            <w:tcW w:w="624" w:type="pct"/>
            <w:vAlign w:val="center"/>
          </w:tcPr>
          <w:p w14:paraId="16DDDDF2" w14:textId="77777777"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ca</w:t>
            </w:r>
          </w:p>
        </w:tc>
        <w:tc>
          <w:tcPr>
            <w:tcW w:w="624" w:type="pct"/>
            <w:vAlign w:val="center"/>
          </w:tcPr>
          <w:p w14:paraId="58984AA7" w14:textId="77777777"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thal</w:t>
            </w:r>
          </w:p>
        </w:tc>
        <w:tc>
          <w:tcPr>
            <w:tcW w:w="624" w:type="pct"/>
            <w:vAlign w:val="center"/>
          </w:tcPr>
          <w:p w14:paraId="6574DC48" w14:textId="77777777"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num</w:t>
            </w:r>
          </w:p>
        </w:tc>
      </w:tr>
      <w:tr w:rsidR="006F020E" w:rsidRPr="006F020E" w14:paraId="5A9D92A2" w14:textId="77777777" w:rsidTr="00E87093">
        <w:tc>
          <w:tcPr>
            <w:tcW w:w="528" w:type="pct"/>
            <w:vAlign w:val="center"/>
          </w:tcPr>
          <w:p w14:paraId="1080A547" w14:textId="36CFF48F"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count</w:t>
            </w:r>
          </w:p>
        </w:tc>
        <w:tc>
          <w:tcPr>
            <w:tcW w:w="649" w:type="pct"/>
            <w:vAlign w:val="center"/>
          </w:tcPr>
          <w:p w14:paraId="11B5532D" w14:textId="4CEE37C2"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center"/>
          </w:tcPr>
          <w:p w14:paraId="09B78956" w14:textId="74664015"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701" w:type="pct"/>
            <w:vAlign w:val="center"/>
          </w:tcPr>
          <w:p w14:paraId="611C5DE4"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center"/>
          </w:tcPr>
          <w:p w14:paraId="184ACFC5"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center"/>
          </w:tcPr>
          <w:p w14:paraId="0911672D"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center"/>
          </w:tcPr>
          <w:p w14:paraId="7BAFDC12"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c>
          <w:tcPr>
            <w:tcW w:w="624" w:type="pct"/>
            <w:vAlign w:val="center"/>
          </w:tcPr>
          <w:p w14:paraId="249A9D9F"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297.00</w:t>
            </w:r>
          </w:p>
        </w:tc>
      </w:tr>
      <w:tr w:rsidR="006F020E" w:rsidRPr="006F020E" w14:paraId="2DD572F3" w14:textId="77777777" w:rsidTr="00E87093">
        <w:tc>
          <w:tcPr>
            <w:tcW w:w="528" w:type="pct"/>
            <w:vAlign w:val="center"/>
          </w:tcPr>
          <w:p w14:paraId="7692CB1A" w14:textId="62E5F394"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mean</w:t>
            </w:r>
          </w:p>
        </w:tc>
        <w:tc>
          <w:tcPr>
            <w:tcW w:w="649" w:type="pct"/>
            <w:vAlign w:val="center"/>
          </w:tcPr>
          <w:p w14:paraId="09E38315" w14:textId="69DDDC99"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center"/>
          </w:tcPr>
          <w:p w14:paraId="6A0F41B1" w14:textId="7444AE66"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701" w:type="pct"/>
            <w:vAlign w:val="center"/>
          </w:tcPr>
          <w:p w14:paraId="66581244"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center"/>
          </w:tcPr>
          <w:p w14:paraId="5BC1BB47"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center"/>
          </w:tcPr>
          <w:p w14:paraId="323A874F"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center"/>
          </w:tcPr>
          <w:p w14:paraId="0A65A67D"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c>
          <w:tcPr>
            <w:tcW w:w="624" w:type="pct"/>
            <w:vAlign w:val="center"/>
          </w:tcPr>
          <w:p w14:paraId="78B0B324"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0.46</w:t>
            </w:r>
          </w:p>
        </w:tc>
      </w:tr>
      <w:tr w:rsidR="006F020E" w:rsidRPr="006F020E" w14:paraId="4DDD647C" w14:textId="77777777" w:rsidTr="00E87093">
        <w:tc>
          <w:tcPr>
            <w:tcW w:w="528" w:type="pct"/>
            <w:vAlign w:val="center"/>
          </w:tcPr>
          <w:p w14:paraId="5ED7B7F4" w14:textId="2ABE689B"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std</w:t>
            </w:r>
          </w:p>
        </w:tc>
        <w:tc>
          <w:tcPr>
            <w:tcW w:w="649" w:type="pct"/>
            <w:vAlign w:val="center"/>
          </w:tcPr>
          <w:p w14:paraId="42B209DC" w14:textId="7F64D296"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4" w:type="pct"/>
            <w:vAlign w:val="center"/>
          </w:tcPr>
          <w:p w14:paraId="70A7AC51" w14:textId="78287233"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701" w:type="pct"/>
            <w:vAlign w:val="center"/>
          </w:tcPr>
          <w:p w14:paraId="6B8A89AC"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4" w:type="pct"/>
            <w:vAlign w:val="center"/>
          </w:tcPr>
          <w:p w14:paraId="3CD07B34"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4" w:type="pct"/>
            <w:vAlign w:val="center"/>
          </w:tcPr>
          <w:p w14:paraId="25134D23"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4" w:type="pct"/>
            <w:vAlign w:val="center"/>
          </w:tcPr>
          <w:p w14:paraId="708309FC"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c>
          <w:tcPr>
            <w:tcW w:w="624" w:type="pct"/>
            <w:vAlign w:val="center"/>
          </w:tcPr>
          <w:p w14:paraId="6E22F351"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0.50</w:t>
            </w:r>
          </w:p>
        </w:tc>
      </w:tr>
      <w:tr w:rsidR="006F020E" w:rsidRPr="006F020E" w14:paraId="1A90F813" w14:textId="77777777" w:rsidTr="00E87093">
        <w:tc>
          <w:tcPr>
            <w:tcW w:w="528" w:type="pct"/>
            <w:vAlign w:val="center"/>
          </w:tcPr>
          <w:p w14:paraId="13D57688" w14:textId="65BFD51A"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min</w:t>
            </w:r>
          </w:p>
        </w:tc>
        <w:tc>
          <w:tcPr>
            <w:tcW w:w="649" w:type="pct"/>
            <w:vAlign w:val="center"/>
          </w:tcPr>
          <w:p w14:paraId="4D2C098C" w14:textId="59EFD21B"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-3.43</w:t>
            </w:r>
          </w:p>
        </w:tc>
        <w:tc>
          <w:tcPr>
            <w:tcW w:w="624" w:type="pct"/>
            <w:vAlign w:val="center"/>
          </w:tcPr>
          <w:p w14:paraId="4164BED7" w14:textId="43311629"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-0.70</w:t>
            </w:r>
          </w:p>
        </w:tc>
        <w:tc>
          <w:tcPr>
            <w:tcW w:w="701" w:type="pct"/>
            <w:vAlign w:val="center"/>
          </w:tcPr>
          <w:p w14:paraId="50FA171F"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-0.91</w:t>
            </w:r>
          </w:p>
        </w:tc>
        <w:tc>
          <w:tcPr>
            <w:tcW w:w="624" w:type="pct"/>
            <w:vAlign w:val="center"/>
          </w:tcPr>
          <w:p w14:paraId="2555D203"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-0.98</w:t>
            </w:r>
          </w:p>
        </w:tc>
        <w:tc>
          <w:tcPr>
            <w:tcW w:w="624" w:type="pct"/>
            <w:vAlign w:val="center"/>
          </w:tcPr>
          <w:p w14:paraId="68667715"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-0.72</w:t>
            </w:r>
          </w:p>
        </w:tc>
        <w:tc>
          <w:tcPr>
            <w:tcW w:w="624" w:type="pct"/>
            <w:vAlign w:val="center"/>
          </w:tcPr>
          <w:p w14:paraId="3DF35119"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-0.89</w:t>
            </w:r>
          </w:p>
        </w:tc>
        <w:tc>
          <w:tcPr>
            <w:tcW w:w="624" w:type="pct"/>
            <w:vAlign w:val="center"/>
          </w:tcPr>
          <w:p w14:paraId="3A7AF836"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2952C2E3" w14:textId="77777777" w:rsidTr="00E87093">
        <w:tc>
          <w:tcPr>
            <w:tcW w:w="528" w:type="pct"/>
            <w:vAlign w:val="center"/>
          </w:tcPr>
          <w:p w14:paraId="158646E5" w14:textId="0B5F3BA3"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25%</w:t>
            </w:r>
          </w:p>
        </w:tc>
        <w:tc>
          <w:tcPr>
            <w:tcW w:w="649" w:type="pct"/>
            <w:vAlign w:val="center"/>
          </w:tcPr>
          <w:p w14:paraId="4C4183C9" w14:textId="605C3B56"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-0.72</w:t>
            </w:r>
          </w:p>
        </w:tc>
        <w:tc>
          <w:tcPr>
            <w:tcW w:w="624" w:type="pct"/>
            <w:vAlign w:val="center"/>
          </w:tcPr>
          <w:p w14:paraId="4689BD2E" w14:textId="2D7713DB"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-0.70</w:t>
            </w:r>
          </w:p>
        </w:tc>
        <w:tc>
          <w:tcPr>
            <w:tcW w:w="701" w:type="pct"/>
            <w:vAlign w:val="center"/>
          </w:tcPr>
          <w:p w14:paraId="2D2B641B"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-0.91</w:t>
            </w:r>
          </w:p>
        </w:tc>
        <w:tc>
          <w:tcPr>
            <w:tcW w:w="624" w:type="pct"/>
            <w:vAlign w:val="center"/>
          </w:tcPr>
          <w:p w14:paraId="74AC23D7"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-0.98</w:t>
            </w:r>
          </w:p>
        </w:tc>
        <w:tc>
          <w:tcPr>
            <w:tcW w:w="624" w:type="pct"/>
            <w:vAlign w:val="center"/>
          </w:tcPr>
          <w:p w14:paraId="0AE7EC9D"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-0.72</w:t>
            </w:r>
          </w:p>
        </w:tc>
        <w:tc>
          <w:tcPr>
            <w:tcW w:w="624" w:type="pct"/>
            <w:vAlign w:val="center"/>
          </w:tcPr>
          <w:p w14:paraId="7E6D0019"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-0.89</w:t>
            </w:r>
          </w:p>
        </w:tc>
        <w:tc>
          <w:tcPr>
            <w:tcW w:w="624" w:type="pct"/>
            <w:vAlign w:val="center"/>
          </w:tcPr>
          <w:p w14:paraId="36A9C0B5"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32DD7B3B" w14:textId="77777777" w:rsidTr="00E87093">
        <w:tc>
          <w:tcPr>
            <w:tcW w:w="528" w:type="pct"/>
            <w:vAlign w:val="center"/>
          </w:tcPr>
          <w:p w14:paraId="39AE479E" w14:textId="5F7F92FC"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50%</w:t>
            </w:r>
          </w:p>
        </w:tc>
        <w:tc>
          <w:tcPr>
            <w:tcW w:w="649" w:type="pct"/>
            <w:vAlign w:val="center"/>
          </w:tcPr>
          <w:p w14:paraId="56DD2448" w14:textId="4D5D30CD"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0.15</w:t>
            </w:r>
          </w:p>
        </w:tc>
        <w:tc>
          <w:tcPr>
            <w:tcW w:w="624" w:type="pct"/>
            <w:vAlign w:val="center"/>
          </w:tcPr>
          <w:p w14:paraId="670B3DDA" w14:textId="08699DF3"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-0.70</w:t>
            </w:r>
          </w:p>
        </w:tc>
        <w:tc>
          <w:tcPr>
            <w:tcW w:w="701" w:type="pct"/>
            <w:vAlign w:val="center"/>
          </w:tcPr>
          <w:p w14:paraId="3550C7A9"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-0.22</w:t>
            </w:r>
          </w:p>
        </w:tc>
        <w:tc>
          <w:tcPr>
            <w:tcW w:w="624" w:type="pct"/>
            <w:vAlign w:val="center"/>
          </w:tcPr>
          <w:p w14:paraId="770874B5"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0.64</w:t>
            </w:r>
          </w:p>
        </w:tc>
        <w:tc>
          <w:tcPr>
            <w:tcW w:w="624" w:type="pct"/>
            <w:vAlign w:val="center"/>
          </w:tcPr>
          <w:p w14:paraId="1A724D8D"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-0.72</w:t>
            </w:r>
          </w:p>
        </w:tc>
        <w:tc>
          <w:tcPr>
            <w:tcW w:w="624" w:type="pct"/>
            <w:vAlign w:val="center"/>
          </w:tcPr>
          <w:p w14:paraId="2E15CF33"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-0.89</w:t>
            </w:r>
          </w:p>
        </w:tc>
        <w:tc>
          <w:tcPr>
            <w:tcW w:w="624" w:type="pct"/>
            <w:vAlign w:val="center"/>
          </w:tcPr>
          <w:p w14:paraId="15BA9B1E"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0.00</w:t>
            </w:r>
          </w:p>
        </w:tc>
      </w:tr>
      <w:tr w:rsidR="006F020E" w:rsidRPr="006F020E" w14:paraId="4930C8BD" w14:textId="77777777" w:rsidTr="00E87093">
        <w:tc>
          <w:tcPr>
            <w:tcW w:w="528" w:type="pct"/>
            <w:vAlign w:val="center"/>
          </w:tcPr>
          <w:p w14:paraId="51F8F092" w14:textId="3C36C548"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75%</w:t>
            </w:r>
          </w:p>
        </w:tc>
        <w:tc>
          <w:tcPr>
            <w:tcW w:w="649" w:type="pct"/>
            <w:vAlign w:val="center"/>
          </w:tcPr>
          <w:p w14:paraId="46FFD104" w14:textId="0B260B28"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0.72</w:t>
            </w:r>
          </w:p>
        </w:tc>
        <w:tc>
          <w:tcPr>
            <w:tcW w:w="624" w:type="pct"/>
            <w:vAlign w:val="center"/>
          </w:tcPr>
          <w:p w14:paraId="75CD5C26" w14:textId="7CC5B00D"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1.44</w:t>
            </w:r>
          </w:p>
        </w:tc>
        <w:tc>
          <w:tcPr>
            <w:tcW w:w="701" w:type="pct"/>
            <w:vAlign w:val="center"/>
          </w:tcPr>
          <w:p w14:paraId="62551636"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0.47</w:t>
            </w:r>
          </w:p>
        </w:tc>
        <w:tc>
          <w:tcPr>
            <w:tcW w:w="624" w:type="pct"/>
            <w:vAlign w:val="center"/>
          </w:tcPr>
          <w:p w14:paraId="754211EC"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0.64</w:t>
            </w:r>
          </w:p>
        </w:tc>
        <w:tc>
          <w:tcPr>
            <w:tcW w:w="624" w:type="pct"/>
            <w:vAlign w:val="center"/>
          </w:tcPr>
          <w:p w14:paraId="02B671B1"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0.34</w:t>
            </w:r>
          </w:p>
        </w:tc>
        <w:tc>
          <w:tcPr>
            <w:tcW w:w="624" w:type="pct"/>
            <w:vAlign w:val="center"/>
          </w:tcPr>
          <w:p w14:paraId="2C343698"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1.17</w:t>
            </w:r>
          </w:p>
        </w:tc>
        <w:tc>
          <w:tcPr>
            <w:tcW w:w="624" w:type="pct"/>
            <w:vAlign w:val="center"/>
          </w:tcPr>
          <w:p w14:paraId="6A1F2DE6"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r>
      <w:tr w:rsidR="006F020E" w:rsidRPr="006F020E" w14:paraId="0C11934A" w14:textId="77777777" w:rsidTr="00E87093">
        <w:tc>
          <w:tcPr>
            <w:tcW w:w="528" w:type="pct"/>
            <w:vAlign w:val="center"/>
          </w:tcPr>
          <w:p w14:paraId="55D876B8" w14:textId="1C3B3F0A"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max</w:t>
            </w:r>
          </w:p>
        </w:tc>
        <w:tc>
          <w:tcPr>
            <w:tcW w:w="649" w:type="pct"/>
            <w:vAlign w:val="center"/>
          </w:tcPr>
          <w:p w14:paraId="7B5CD616" w14:textId="4D86B979"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2.29</w:t>
            </w:r>
          </w:p>
        </w:tc>
        <w:tc>
          <w:tcPr>
            <w:tcW w:w="624" w:type="pct"/>
            <w:vAlign w:val="center"/>
          </w:tcPr>
          <w:p w14:paraId="6F91E1FC" w14:textId="5F026EAD"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1.44</w:t>
            </w:r>
          </w:p>
        </w:tc>
        <w:tc>
          <w:tcPr>
            <w:tcW w:w="701" w:type="pct"/>
            <w:vAlign w:val="center"/>
          </w:tcPr>
          <w:p w14:paraId="4A976CE5"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4.42</w:t>
            </w:r>
          </w:p>
        </w:tc>
        <w:tc>
          <w:tcPr>
            <w:tcW w:w="624" w:type="pct"/>
            <w:vAlign w:val="center"/>
          </w:tcPr>
          <w:p w14:paraId="2E3959D8"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2.26</w:t>
            </w:r>
          </w:p>
        </w:tc>
        <w:tc>
          <w:tcPr>
            <w:tcW w:w="624" w:type="pct"/>
            <w:vAlign w:val="center"/>
          </w:tcPr>
          <w:p w14:paraId="69388656"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2.48</w:t>
            </w:r>
          </w:p>
        </w:tc>
        <w:tc>
          <w:tcPr>
            <w:tcW w:w="624" w:type="pct"/>
            <w:vAlign w:val="center"/>
          </w:tcPr>
          <w:p w14:paraId="38868D66"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1.17</w:t>
            </w:r>
          </w:p>
        </w:tc>
        <w:tc>
          <w:tcPr>
            <w:tcW w:w="624" w:type="pct"/>
            <w:vAlign w:val="center"/>
          </w:tcPr>
          <w:p w14:paraId="1CEB5B12" w14:textId="77777777" w:rsidR="00E87093" w:rsidRPr="006F020E" w:rsidRDefault="00E87093" w:rsidP="00602B0F">
            <w:pPr>
              <w:pStyle w:val="a9"/>
              <w:ind w:left="0" w:rightChars="-27" w:right="-57"/>
              <w:jc w:val="left"/>
              <w:rPr>
                <w:rFonts w:ascii="Times New Roman" w:hAnsi="Times New Roman" w:cs="Times New Roman"/>
                <w:sz w:val="24"/>
                <w:szCs w:val="24"/>
              </w:rPr>
            </w:pPr>
            <w:r w:rsidRPr="006F020E">
              <w:rPr>
                <w:rFonts w:ascii="Times New Roman" w:hAnsi="Times New Roman" w:cs="Times New Roman"/>
                <w:sz w:val="24"/>
                <w:szCs w:val="24"/>
              </w:rPr>
              <w:t>1.00</w:t>
            </w:r>
          </w:p>
        </w:tc>
      </w:tr>
    </w:tbl>
    <w:p w14:paraId="68DB7307" w14:textId="18604586" w:rsidR="00C70861" w:rsidRPr="006F020E" w:rsidRDefault="00C70861" w:rsidP="00602B0F">
      <w:pPr>
        <w:ind w:rightChars="-27" w:right="-57"/>
        <w:jc w:val="center"/>
        <w:rPr>
          <w:rFonts w:ascii="Times New Roman" w:hAnsi="Times New Roman" w:cs="Times New Roman"/>
          <w:sz w:val="24"/>
          <w:szCs w:val="24"/>
        </w:rPr>
      </w:pPr>
      <w:r w:rsidRPr="006F020E">
        <w:rPr>
          <w:rFonts w:ascii="Times New Roman" w:hAnsi="Times New Roman" w:cs="Times New Roman"/>
          <w:b/>
          <w:bCs/>
          <w:sz w:val="24"/>
          <w:szCs w:val="24"/>
        </w:rPr>
        <w:t>Table 2</w:t>
      </w:r>
      <w:r w:rsidR="007E268B" w:rsidRPr="006F020E">
        <w:rPr>
          <w:rFonts w:ascii="Times New Roman" w:hAnsi="Times New Roman" w:cs="Times New Roman"/>
          <w:b/>
          <w:bCs/>
          <w:sz w:val="24"/>
          <w:szCs w:val="24"/>
        </w:rPr>
        <w:t>.2</w:t>
      </w:r>
      <w:r w:rsidR="006F020E" w:rsidRPr="006F020E">
        <w:rPr>
          <w:rFonts w:ascii="Times New Roman" w:hAnsi="Times New Roman" w:cs="Times New Roman" w:hint="eastAsia"/>
          <w:b/>
          <w:bCs/>
          <w:sz w:val="24"/>
          <w:szCs w:val="24"/>
        </w:rPr>
        <w:t>:</w:t>
      </w:r>
      <w:r w:rsidR="00E87093" w:rsidRPr="006F020E">
        <w:rPr>
          <w:rFonts w:ascii="Times New Roman" w:hAnsi="Times New Roman" w:cs="Times New Roman"/>
          <w:sz w:val="24"/>
          <w:szCs w:val="24"/>
        </w:rPr>
        <w:t xml:space="preserve"> </w:t>
      </w:r>
      <w:r w:rsidR="00A03B65" w:rsidRPr="006F020E">
        <w:rPr>
          <w:rFonts w:ascii="Times New Roman" w:hAnsi="Times New Roman" w:cs="Times New Roman"/>
          <w:sz w:val="24"/>
          <w:szCs w:val="24"/>
        </w:rPr>
        <w:t>Summary Statistics of Key Features (After Normalization)</w:t>
      </w:r>
    </w:p>
    <w:p w14:paraId="15D1D654" w14:textId="77777777" w:rsidR="00FC483C" w:rsidRDefault="00FC483C" w:rsidP="00602B0F">
      <w:pPr>
        <w:pStyle w:val="a9"/>
        <w:ind w:left="0" w:rightChars="-27" w:right="-57"/>
        <w:jc w:val="left"/>
        <w:rPr>
          <w:rFonts w:ascii="Times New Roman" w:hAnsi="Times New Roman" w:cs="Times New Roman"/>
          <w:b/>
          <w:bCs/>
          <w:sz w:val="24"/>
          <w:szCs w:val="24"/>
        </w:rPr>
      </w:pPr>
    </w:p>
    <w:p w14:paraId="588FE58A" w14:textId="10292735" w:rsidR="00E87093" w:rsidRPr="006F020E" w:rsidRDefault="00E87093"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noProof/>
          <w:sz w:val="24"/>
          <w:szCs w:val="24"/>
        </w:rPr>
        <w:lastRenderedPageBreak/>
        <w:drawing>
          <wp:inline distT="0" distB="0" distL="0" distR="0" wp14:anchorId="3539EC96" wp14:editId="718ED909">
            <wp:extent cx="4826000" cy="3669179"/>
            <wp:effectExtent l="0" t="0" r="0" b="0"/>
            <wp:docPr id="1024394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94023" name=""/>
                    <pic:cNvPicPr/>
                  </pic:nvPicPr>
                  <pic:blipFill>
                    <a:blip r:embed="rId10"/>
                    <a:stretch>
                      <a:fillRect/>
                    </a:stretch>
                  </pic:blipFill>
                  <pic:spPr>
                    <a:xfrm>
                      <a:off x="0" y="0"/>
                      <a:ext cx="4896152" cy="3722515"/>
                    </a:xfrm>
                    <a:prstGeom prst="rect">
                      <a:avLst/>
                    </a:prstGeom>
                  </pic:spPr>
                </pic:pic>
              </a:graphicData>
            </a:graphic>
          </wp:inline>
        </w:drawing>
      </w:r>
    </w:p>
    <w:p w14:paraId="4A723BE0" w14:textId="4057DC01" w:rsidR="006F438A" w:rsidRPr="006F020E" w:rsidRDefault="00E87093" w:rsidP="00602B0F">
      <w:pPr>
        <w:ind w:rightChars="-27" w:right="-57"/>
        <w:jc w:val="center"/>
        <w:rPr>
          <w:rFonts w:ascii="Times New Roman" w:hAnsi="Times New Roman" w:cs="Times New Roman"/>
          <w:sz w:val="24"/>
          <w:szCs w:val="24"/>
        </w:rPr>
      </w:pPr>
      <w:r w:rsidRPr="006F020E">
        <w:rPr>
          <w:rFonts w:ascii="Times New Roman" w:hAnsi="Times New Roman" w:cs="Times New Roman"/>
          <w:b/>
          <w:bCs/>
          <w:sz w:val="24"/>
          <w:szCs w:val="24"/>
        </w:rPr>
        <w:t>Figure 1</w:t>
      </w:r>
      <w:r w:rsidR="007E268B" w:rsidRPr="006F020E">
        <w:rPr>
          <w:rFonts w:ascii="Times New Roman" w:hAnsi="Times New Roman" w:cs="Times New Roman"/>
          <w:b/>
          <w:bCs/>
          <w:sz w:val="24"/>
          <w:szCs w:val="24"/>
        </w:rPr>
        <w:t>.1</w:t>
      </w:r>
      <w:r w:rsidR="006F020E" w:rsidRPr="006F020E">
        <w:rPr>
          <w:rFonts w:ascii="Times New Roman" w:hAnsi="Times New Roman" w:cs="Times New Roman" w:hint="eastAsia"/>
          <w:b/>
          <w:bCs/>
          <w:sz w:val="24"/>
          <w:szCs w:val="24"/>
        </w:rPr>
        <w:t>:</w:t>
      </w:r>
      <w:r w:rsidRPr="006F020E">
        <w:rPr>
          <w:rFonts w:ascii="Times New Roman" w:hAnsi="Times New Roman" w:cs="Times New Roman"/>
          <w:b/>
          <w:bCs/>
          <w:sz w:val="24"/>
          <w:szCs w:val="24"/>
        </w:rPr>
        <w:t xml:space="preserve"> </w:t>
      </w:r>
      <w:r w:rsidR="00A03B65" w:rsidRPr="006F020E">
        <w:rPr>
          <w:rFonts w:ascii="Times New Roman" w:hAnsi="Times New Roman" w:cs="Times New Roman"/>
          <w:sz w:val="24"/>
          <w:szCs w:val="24"/>
        </w:rPr>
        <w:t>Feature Distributions (Before Normalization)</w:t>
      </w:r>
    </w:p>
    <w:p w14:paraId="616C4D20" w14:textId="77777777" w:rsidR="006F020E" w:rsidRPr="006F020E" w:rsidRDefault="006F020E" w:rsidP="00602B0F">
      <w:pPr>
        <w:ind w:rightChars="-27" w:right="-57"/>
        <w:jc w:val="center"/>
        <w:rPr>
          <w:rFonts w:ascii="Times New Roman" w:hAnsi="Times New Roman" w:cs="Times New Roman"/>
          <w:sz w:val="24"/>
          <w:szCs w:val="24"/>
        </w:rPr>
      </w:pPr>
    </w:p>
    <w:p w14:paraId="0AF9C00E" w14:textId="0C2C6A5A" w:rsidR="00E87093" w:rsidRPr="006F020E" w:rsidRDefault="007E268B" w:rsidP="00602B0F">
      <w:pPr>
        <w:pStyle w:val="a9"/>
        <w:ind w:left="0" w:rightChars="-27" w:right="-57"/>
        <w:jc w:val="left"/>
        <w:rPr>
          <w:rFonts w:ascii="Times New Roman" w:hAnsi="Times New Roman" w:cs="Times New Roman"/>
          <w:b/>
          <w:bCs/>
          <w:sz w:val="24"/>
          <w:szCs w:val="24"/>
        </w:rPr>
      </w:pPr>
      <w:r w:rsidRPr="006F020E">
        <w:rPr>
          <w:rFonts w:ascii="Times New Roman" w:hAnsi="Times New Roman" w:cs="Times New Roman"/>
          <w:b/>
          <w:bCs/>
          <w:noProof/>
          <w:sz w:val="24"/>
          <w:szCs w:val="24"/>
        </w:rPr>
        <w:drawing>
          <wp:inline distT="0" distB="0" distL="0" distR="0" wp14:anchorId="1EF8A3CA" wp14:editId="69A71C13">
            <wp:extent cx="4913502" cy="3735705"/>
            <wp:effectExtent l="0" t="0" r="0" b="0"/>
            <wp:docPr id="801463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63815" name=""/>
                    <pic:cNvPicPr/>
                  </pic:nvPicPr>
                  <pic:blipFill>
                    <a:blip r:embed="rId11"/>
                    <a:stretch>
                      <a:fillRect/>
                    </a:stretch>
                  </pic:blipFill>
                  <pic:spPr>
                    <a:xfrm>
                      <a:off x="0" y="0"/>
                      <a:ext cx="5003831" cy="3804382"/>
                    </a:xfrm>
                    <a:prstGeom prst="rect">
                      <a:avLst/>
                    </a:prstGeom>
                  </pic:spPr>
                </pic:pic>
              </a:graphicData>
            </a:graphic>
          </wp:inline>
        </w:drawing>
      </w:r>
    </w:p>
    <w:p w14:paraId="018C4578" w14:textId="62659CC3" w:rsidR="007E268B" w:rsidRPr="006F020E" w:rsidRDefault="00A03B65" w:rsidP="00602B0F">
      <w:pPr>
        <w:ind w:rightChars="-27" w:right="-57"/>
        <w:jc w:val="center"/>
        <w:rPr>
          <w:rFonts w:ascii="Times New Roman" w:hAnsi="Times New Roman" w:cs="Times New Roman"/>
          <w:sz w:val="24"/>
          <w:szCs w:val="24"/>
        </w:rPr>
      </w:pPr>
      <w:r w:rsidRPr="006F020E">
        <w:rPr>
          <w:rFonts w:ascii="Times New Roman" w:hAnsi="Times New Roman" w:cs="Times New Roman"/>
          <w:b/>
          <w:bCs/>
          <w:sz w:val="24"/>
          <w:szCs w:val="24"/>
        </w:rPr>
        <w:t>Figure 1.2:</w:t>
      </w:r>
      <w:r w:rsidRPr="006F020E">
        <w:rPr>
          <w:rFonts w:ascii="Times New Roman" w:hAnsi="Times New Roman" w:cs="Times New Roman"/>
          <w:sz w:val="24"/>
          <w:szCs w:val="24"/>
        </w:rPr>
        <w:t xml:space="preserve"> Feature Distributions (After Normalization)</w:t>
      </w:r>
    </w:p>
    <w:p w14:paraId="754BA85F" w14:textId="77777777" w:rsidR="006F020E" w:rsidRPr="006F020E" w:rsidRDefault="006F020E" w:rsidP="00602B0F">
      <w:pPr>
        <w:ind w:rightChars="-27" w:right="-57"/>
        <w:jc w:val="center"/>
        <w:rPr>
          <w:rFonts w:ascii="Times New Roman" w:hAnsi="Times New Roman" w:cs="Times New Roman"/>
          <w:b/>
          <w:bCs/>
          <w:sz w:val="24"/>
          <w:szCs w:val="24"/>
        </w:rPr>
      </w:pPr>
    </w:p>
    <w:p w14:paraId="0F70F381" w14:textId="16C47F76" w:rsidR="00AE1105" w:rsidRPr="006F020E" w:rsidRDefault="00AE1105" w:rsidP="00602B0F">
      <w:pPr>
        <w:ind w:rightChars="-27" w:right="-57"/>
        <w:jc w:val="left"/>
        <w:rPr>
          <w:rFonts w:ascii="Times New Roman" w:hAnsi="Times New Roman" w:cs="Times New Roman"/>
          <w:b/>
          <w:bCs/>
          <w:sz w:val="24"/>
          <w:szCs w:val="24"/>
        </w:rPr>
      </w:pPr>
      <w:r w:rsidRPr="006F020E">
        <w:rPr>
          <w:rFonts w:ascii="Times New Roman" w:hAnsi="Times New Roman" w:cs="Times New Roman"/>
          <w:b/>
          <w:bCs/>
          <w:noProof/>
          <w:sz w:val="24"/>
          <w:szCs w:val="24"/>
        </w:rPr>
        <w:lastRenderedPageBreak/>
        <w:drawing>
          <wp:inline distT="0" distB="0" distL="0" distR="0" wp14:anchorId="0B5A7F6D" wp14:editId="3F5241A3">
            <wp:extent cx="5274310" cy="3740150"/>
            <wp:effectExtent l="0" t="0" r="0" b="0"/>
            <wp:docPr id="681359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59621" name=""/>
                    <pic:cNvPicPr/>
                  </pic:nvPicPr>
                  <pic:blipFill>
                    <a:blip r:embed="rId12"/>
                    <a:stretch>
                      <a:fillRect/>
                    </a:stretch>
                  </pic:blipFill>
                  <pic:spPr>
                    <a:xfrm>
                      <a:off x="0" y="0"/>
                      <a:ext cx="5274310" cy="3740150"/>
                    </a:xfrm>
                    <a:prstGeom prst="rect">
                      <a:avLst/>
                    </a:prstGeom>
                  </pic:spPr>
                </pic:pic>
              </a:graphicData>
            </a:graphic>
          </wp:inline>
        </w:drawing>
      </w:r>
    </w:p>
    <w:p w14:paraId="716DB67A" w14:textId="0D40A996" w:rsidR="00AE1105" w:rsidRPr="006F020E" w:rsidRDefault="00AE1105" w:rsidP="00602B0F">
      <w:pPr>
        <w:ind w:rightChars="-27" w:right="-57"/>
        <w:jc w:val="center"/>
        <w:rPr>
          <w:rFonts w:ascii="Times New Roman" w:hAnsi="Times New Roman" w:cs="Times New Roman"/>
          <w:b/>
          <w:bCs/>
          <w:sz w:val="24"/>
          <w:szCs w:val="24"/>
        </w:rPr>
      </w:pPr>
      <w:r w:rsidRPr="006F020E">
        <w:rPr>
          <w:rFonts w:ascii="Times New Roman" w:hAnsi="Times New Roman" w:cs="Times New Roman"/>
          <w:b/>
          <w:bCs/>
          <w:sz w:val="24"/>
          <w:szCs w:val="24"/>
        </w:rPr>
        <w:t xml:space="preserve">Figure 3: </w:t>
      </w:r>
      <w:r w:rsidRPr="006F020E">
        <w:rPr>
          <w:rFonts w:ascii="Times New Roman" w:hAnsi="Times New Roman" w:cs="Times New Roman"/>
          <w:sz w:val="24"/>
          <w:szCs w:val="24"/>
        </w:rPr>
        <w:t>Correlation Matrix Heatmap of Features</w:t>
      </w:r>
    </w:p>
    <w:p w14:paraId="5DE2D912" w14:textId="77777777" w:rsidR="00AE1105" w:rsidRPr="006F020E" w:rsidRDefault="00AE1105" w:rsidP="00E638F2">
      <w:pPr>
        <w:ind w:rightChars="-27" w:right="-57"/>
        <w:jc w:val="left"/>
        <w:rPr>
          <w:rFonts w:ascii="Times New Roman" w:hAnsi="Times New Roman" w:cs="Times New Roman"/>
          <w:b/>
          <w:bCs/>
          <w:sz w:val="24"/>
          <w:szCs w:val="24"/>
        </w:rPr>
      </w:pPr>
    </w:p>
    <w:p w14:paraId="3B30281E" w14:textId="2503CD88" w:rsidR="00415FD1" w:rsidRPr="006F020E" w:rsidRDefault="00415FD1" w:rsidP="006C15C5">
      <w:pPr>
        <w:pStyle w:val="a9"/>
        <w:numPr>
          <w:ilvl w:val="1"/>
          <w:numId w:val="11"/>
        </w:numPr>
        <w:ind w:left="357" w:rightChars="-27" w:right="-57" w:hanging="357"/>
        <w:jc w:val="left"/>
        <w:outlineLvl w:val="1"/>
        <w:rPr>
          <w:rFonts w:ascii="Times New Roman" w:hAnsi="Times New Roman" w:cs="Times New Roman"/>
          <w:b/>
          <w:bCs/>
          <w:sz w:val="24"/>
          <w:szCs w:val="24"/>
        </w:rPr>
      </w:pPr>
      <w:bookmarkStart w:id="14" w:name="_Toc194960436"/>
      <w:bookmarkStart w:id="15" w:name="_Toc194960565"/>
      <w:bookmarkStart w:id="16" w:name="_Toc195278932"/>
      <w:r w:rsidRPr="006F020E">
        <w:rPr>
          <w:rFonts w:ascii="Times New Roman" w:hAnsi="Times New Roman" w:cs="Times New Roman"/>
          <w:b/>
          <w:bCs/>
          <w:sz w:val="24"/>
          <w:szCs w:val="24"/>
        </w:rPr>
        <w:t>Model</w:t>
      </w:r>
      <w:r w:rsidR="00A15E0F">
        <w:rPr>
          <w:rFonts w:ascii="Times New Roman" w:hAnsi="Times New Roman" w:cs="Times New Roman" w:hint="eastAsia"/>
          <w:b/>
          <w:bCs/>
          <w:sz w:val="24"/>
          <w:szCs w:val="24"/>
        </w:rPr>
        <w:t xml:space="preserve"> Development</w:t>
      </w:r>
      <w:bookmarkEnd w:id="14"/>
      <w:bookmarkEnd w:id="15"/>
      <w:bookmarkEnd w:id="16"/>
    </w:p>
    <w:p w14:paraId="009AE297" w14:textId="77777777" w:rsidR="00117695" w:rsidRPr="006F020E" w:rsidRDefault="00415FD1" w:rsidP="006E3D4A">
      <w:pPr>
        <w:pStyle w:val="a9"/>
        <w:numPr>
          <w:ilvl w:val="2"/>
          <w:numId w:val="12"/>
        </w:numPr>
        <w:ind w:rightChars="-27" w:right="-57"/>
        <w:jc w:val="left"/>
        <w:outlineLvl w:val="2"/>
        <w:rPr>
          <w:rFonts w:ascii="Times New Roman" w:hAnsi="Times New Roman" w:cs="Times New Roman"/>
          <w:b/>
          <w:bCs/>
          <w:sz w:val="24"/>
          <w:szCs w:val="24"/>
        </w:rPr>
      </w:pPr>
      <w:bookmarkStart w:id="17" w:name="_Toc194960437"/>
      <w:bookmarkStart w:id="18" w:name="_Toc194960566"/>
      <w:bookmarkStart w:id="19" w:name="_Toc195278933"/>
      <w:r w:rsidRPr="006F020E">
        <w:rPr>
          <w:rFonts w:ascii="Times New Roman" w:hAnsi="Times New Roman" w:cs="Times New Roman"/>
          <w:b/>
          <w:bCs/>
          <w:sz w:val="24"/>
          <w:szCs w:val="24"/>
        </w:rPr>
        <w:t>KNN</w:t>
      </w:r>
      <w:bookmarkEnd w:id="17"/>
      <w:bookmarkEnd w:id="18"/>
      <w:bookmarkEnd w:id="19"/>
    </w:p>
    <w:p w14:paraId="7E11267E" w14:textId="77777777" w:rsidR="00117695" w:rsidRPr="006F020E" w:rsidRDefault="00117695" w:rsidP="00602B0F">
      <w:pPr>
        <w:ind w:leftChars="202" w:left="424" w:rightChars="-27" w:right="-57"/>
        <w:jc w:val="left"/>
        <w:rPr>
          <w:rFonts w:ascii="Times New Roman" w:eastAsia="宋体" w:hAnsi="Times New Roman" w:cs="Times New Roman"/>
          <w:kern w:val="0"/>
          <w:sz w:val="24"/>
          <w:szCs w:val="24"/>
          <w14:ligatures w14:val="none"/>
        </w:rPr>
      </w:pPr>
      <w:r w:rsidRPr="006F020E">
        <w:rPr>
          <w:rFonts w:ascii="Times New Roman" w:eastAsia="宋体" w:hAnsi="Times New Roman" w:cs="Times New Roman"/>
          <w:kern w:val="0"/>
          <w:sz w:val="24"/>
          <w:szCs w:val="24"/>
          <w14:ligatures w14:val="none"/>
        </w:rPr>
        <w:t>K-Nearest Neighbors (KNN) is a non-parametric, instance-based classification algorithm that determines the class of a test sample by identifying the</w:t>
      </w:r>
      <w:r w:rsidRPr="006F020E">
        <w:rPr>
          <w:rFonts w:ascii="Times New Roman" w:eastAsia="宋体" w:hAnsi="Times New Roman" w:cs="Times New Roman"/>
          <w:i/>
          <w:iCs/>
          <w:kern w:val="0"/>
          <w:sz w:val="24"/>
          <w:szCs w:val="24"/>
          <w14:ligatures w14:val="none"/>
        </w:rPr>
        <w:t xml:space="preserve"> k</w:t>
      </w:r>
      <w:r w:rsidRPr="006F020E">
        <w:rPr>
          <w:rFonts w:ascii="Times New Roman" w:eastAsia="宋体" w:hAnsi="Times New Roman" w:cs="Times New Roman"/>
          <w:kern w:val="0"/>
          <w:sz w:val="24"/>
          <w:szCs w:val="24"/>
          <w14:ligatures w14:val="none"/>
        </w:rPr>
        <w:t xml:space="preserve"> nearest neighbors in the feature space and applying a majority voting scheme. In this study, the KNN algorithm was systematically implemented for heart disease prediction.</w:t>
      </w:r>
    </w:p>
    <w:p w14:paraId="2C7EA080" w14:textId="77777777" w:rsidR="00117695" w:rsidRPr="006F020E" w:rsidRDefault="00117695" w:rsidP="00602B0F">
      <w:pPr>
        <w:ind w:leftChars="202" w:left="424" w:rightChars="-27" w:right="-57"/>
        <w:jc w:val="left"/>
        <w:rPr>
          <w:rFonts w:ascii="Times New Roman" w:eastAsia="宋体" w:hAnsi="Times New Roman" w:cs="Times New Roman"/>
          <w:kern w:val="0"/>
          <w:sz w:val="24"/>
          <w:szCs w:val="24"/>
          <w14:ligatures w14:val="none"/>
        </w:rPr>
      </w:pPr>
    </w:p>
    <w:p w14:paraId="60AFE40E" w14:textId="72FE9A9E" w:rsidR="00117695" w:rsidRPr="006F020E" w:rsidRDefault="00117695" w:rsidP="00602B0F">
      <w:pPr>
        <w:ind w:leftChars="202" w:left="424" w:rightChars="-27" w:right="-57"/>
        <w:jc w:val="left"/>
        <w:rPr>
          <w:rFonts w:ascii="Times New Roman" w:eastAsia="宋体" w:hAnsi="Times New Roman" w:cs="Times New Roman"/>
          <w:kern w:val="0"/>
          <w:sz w:val="24"/>
          <w:szCs w:val="24"/>
          <w14:ligatures w14:val="none"/>
        </w:rPr>
      </w:pPr>
      <w:r w:rsidRPr="006F020E">
        <w:rPr>
          <w:rFonts w:ascii="Times New Roman" w:eastAsia="宋体" w:hAnsi="Times New Roman" w:cs="Times New Roman"/>
          <w:kern w:val="0"/>
          <w:sz w:val="24"/>
          <w:szCs w:val="24"/>
          <w14:ligatures w14:val="none"/>
        </w:rPr>
        <w:t xml:space="preserve">To determine the optimal number of neighbors </w:t>
      </w:r>
      <w:r w:rsidRPr="006F020E">
        <w:rPr>
          <w:rFonts w:ascii="Times New Roman" w:eastAsia="宋体" w:hAnsi="Times New Roman" w:cs="Times New Roman"/>
          <w:i/>
          <w:iCs/>
          <w:kern w:val="0"/>
          <w:sz w:val="24"/>
          <w:szCs w:val="24"/>
          <w14:ligatures w14:val="none"/>
        </w:rPr>
        <w:t>k</w:t>
      </w:r>
      <w:r w:rsidRPr="006F020E">
        <w:rPr>
          <w:rFonts w:ascii="Times New Roman" w:eastAsia="宋体" w:hAnsi="Times New Roman" w:cs="Times New Roman"/>
          <w:kern w:val="0"/>
          <w:sz w:val="24"/>
          <w:szCs w:val="24"/>
          <w14:ligatures w14:val="none"/>
        </w:rPr>
        <w:t>, we first use the following formula to calculate the threshold:</w:t>
      </w:r>
    </w:p>
    <w:p w14:paraId="024A655A" w14:textId="30014C07" w:rsidR="00117695" w:rsidRPr="006F020E" w:rsidRDefault="00117695" w:rsidP="00421A30">
      <w:pPr>
        <w:ind w:leftChars="202" w:left="424" w:rightChars="-27" w:right="-57"/>
        <w:jc w:val="center"/>
        <w:rPr>
          <w:rFonts w:ascii="Times New Roman" w:hAnsi="Times New Roman" w:cs="Times New Roman"/>
          <w:b/>
          <w:bCs/>
          <w:sz w:val="24"/>
          <w:szCs w:val="24"/>
        </w:rPr>
      </w:pPr>
      <w:r w:rsidRPr="006F020E">
        <w:rPr>
          <w:rFonts w:ascii="Times New Roman" w:hAnsi="Times New Roman" w:cs="Times New Roman"/>
          <w:b/>
          <w:bCs/>
          <w:noProof/>
          <w:sz w:val="24"/>
          <w:szCs w:val="24"/>
        </w:rPr>
        <w:drawing>
          <wp:inline distT="0" distB="0" distL="0" distR="0" wp14:anchorId="3CCE66BC" wp14:editId="366AFB99">
            <wp:extent cx="716889" cy="296491"/>
            <wp:effectExtent l="0" t="0" r="0" b="0"/>
            <wp:docPr id="1633915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15180" name=""/>
                    <pic:cNvPicPr/>
                  </pic:nvPicPr>
                  <pic:blipFill>
                    <a:blip r:embed="rId13"/>
                    <a:stretch>
                      <a:fillRect/>
                    </a:stretch>
                  </pic:blipFill>
                  <pic:spPr>
                    <a:xfrm>
                      <a:off x="0" y="0"/>
                      <a:ext cx="740631" cy="306310"/>
                    </a:xfrm>
                    <a:prstGeom prst="rect">
                      <a:avLst/>
                    </a:prstGeom>
                  </pic:spPr>
                </pic:pic>
              </a:graphicData>
            </a:graphic>
          </wp:inline>
        </w:drawing>
      </w:r>
    </w:p>
    <w:p w14:paraId="37BAAF8D" w14:textId="530A9035" w:rsidR="00117695" w:rsidRPr="006F020E" w:rsidRDefault="00117695" w:rsidP="00602B0F">
      <w:pPr>
        <w:ind w:leftChars="202" w:left="424" w:rightChars="-27" w:right="-57"/>
        <w:rPr>
          <w:rFonts w:ascii="Times New Roman" w:hAnsi="Times New Roman" w:cs="Times New Roman"/>
          <w:sz w:val="24"/>
          <w:szCs w:val="24"/>
        </w:rPr>
      </w:pPr>
      <w:r w:rsidRPr="006F020E">
        <w:rPr>
          <w:rFonts w:ascii="Times New Roman" w:hAnsi="Times New Roman" w:cs="Times New Roman"/>
          <w:sz w:val="24"/>
          <w:szCs w:val="24"/>
        </w:rPr>
        <w:t>where n represents the total number of data points. This formula provides a heuristic estimate for</w:t>
      </w:r>
      <w:r w:rsidRPr="006F020E">
        <w:rPr>
          <w:rFonts w:ascii="Times New Roman" w:hAnsi="Times New Roman" w:cs="Times New Roman"/>
          <w:i/>
          <w:iCs/>
          <w:sz w:val="24"/>
          <w:szCs w:val="24"/>
        </w:rPr>
        <w:t xml:space="preserve"> k</w:t>
      </w:r>
      <w:r w:rsidRPr="006F020E">
        <w:rPr>
          <w:rFonts w:ascii="Times New Roman" w:hAnsi="Times New Roman" w:cs="Times New Roman"/>
          <w:sz w:val="24"/>
          <w:szCs w:val="24"/>
        </w:rPr>
        <w:t xml:space="preserve">, which helps ensure that the chosen </w:t>
      </w:r>
      <w:r w:rsidRPr="006F020E">
        <w:rPr>
          <w:rFonts w:ascii="Times New Roman" w:hAnsi="Times New Roman" w:cs="Times New Roman"/>
          <w:i/>
          <w:iCs/>
          <w:sz w:val="24"/>
          <w:szCs w:val="24"/>
        </w:rPr>
        <w:t>k</w:t>
      </w:r>
      <w:r w:rsidRPr="006F020E">
        <w:rPr>
          <w:rFonts w:ascii="Times New Roman" w:hAnsi="Times New Roman" w:cs="Times New Roman"/>
          <w:sz w:val="24"/>
          <w:szCs w:val="24"/>
        </w:rPr>
        <w:t xml:space="preserve"> is appropriately scaled with respect to the dataset size.</w:t>
      </w:r>
    </w:p>
    <w:p w14:paraId="594D5C33" w14:textId="77777777" w:rsidR="006F020E" w:rsidRPr="006F020E" w:rsidRDefault="006F020E" w:rsidP="00602B0F">
      <w:pPr>
        <w:ind w:leftChars="202" w:left="424" w:rightChars="-27" w:right="-57"/>
        <w:rPr>
          <w:rFonts w:ascii="Times New Roman" w:hAnsi="Times New Roman" w:cs="Times New Roman"/>
          <w:sz w:val="24"/>
          <w:szCs w:val="24"/>
        </w:rPr>
      </w:pPr>
    </w:p>
    <w:p w14:paraId="0FED8D17" w14:textId="68AAD20F" w:rsidR="00117695" w:rsidRPr="006F020E" w:rsidRDefault="00117695" w:rsidP="00602B0F">
      <w:pPr>
        <w:ind w:leftChars="202" w:left="424" w:rightChars="-27" w:right="-57"/>
        <w:rPr>
          <w:rFonts w:ascii="Times New Roman" w:hAnsi="Times New Roman" w:cs="Times New Roman"/>
          <w:sz w:val="24"/>
          <w:szCs w:val="24"/>
        </w:rPr>
      </w:pPr>
      <w:r w:rsidRPr="006F020E">
        <w:rPr>
          <w:rFonts w:ascii="Times New Roman" w:hAnsi="Times New Roman" w:cs="Times New Roman"/>
          <w:sz w:val="24"/>
          <w:szCs w:val="24"/>
        </w:rPr>
        <w:t xml:space="preserve">A grid search strategy was then applied over the range </w:t>
      </w:r>
      <w:r w:rsidRPr="006F020E">
        <w:rPr>
          <w:rFonts w:ascii="Times New Roman" w:hAnsi="Times New Roman" w:cs="Times New Roman"/>
          <w:i/>
          <w:iCs/>
          <w:sz w:val="24"/>
          <w:szCs w:val="24"/>
        </w:rPr>
        <w:t>k=1</w:t>
      </w:r>
      <w:r w:rsidRPr="006F020E">
        <w:rPr>
          <w:rFonts w:ascii="Times New Roman" w:hAnsi="Times New Roman" w:cs="Times New Roman"/>
          <w:sz w:val="24"/>
          <w:szCs w:val="24"/>
        </w:rPr>
        <w:t xml:space="preserve"> to </w:t>
      </w:r>
      <w:r w:rsidRPr="006F020E">
        <w:rPr>
          <w:rFonts w:ascii="Times New Roman" w:hAnsi="Times New Roman" w:cs="Times New Roman"/>
          <w:i/>
          <w:iCs/>
          <w:sz w:val="24"/>
          <w:szCs w:val="24"/>
        </w:rPr>
        <w:t>k=1</w:t>
      </w:r>
      <w:r w:rsidR="000A6C5B" w:rsidRPr="006F020E">
        <w:rPr>
          <w:rFonts w:ascii="Times New Roman" w:hAnsi="Times New Roman" w:cs="Times New Roman"/>
          <w:i/>
          <w:iCs/>
          <w:sz w:val="24"/>
          <w:szCs w:val="24"/>
        </w:rPr>
        <w:t>7</w:t>
      </w:r>
      <w:r w:rsidRPr="006F020E">
        <w:rPr>
          <w:rFonts w:ascii="Times New Roman" w:hAnsi="Times New Roman" w:cs="Times New Roman"/>
          <w:sz w:val="24"/>
          <w:szCs w:val="24"/>
        </w:rPr>
        <w:t>. Using 5-fold cross-validation</w:t>
      </w:r>
      <w:r w:rsidR="002D7A21">
        <w:rPr>
          <w:rFonts w:ascii="Times New Roman" w:hAnsi="Times New Roman" w:cs="Times New Roman" w:hint="eastAsia"/>
          <w:sz w:val="24"/>
          <w:szCs w:val="24"/>
        </w:rPr>
        <w:t xml:space="preserve"> </w:t>
      </w:r>
      <w:r w:rsidR="00421A30">
        <w:rPr>
          <w:rFonts w:ascii="Times New Roman" w:hAnsi="Times New Roman" w:cs="Times New Roman" w:hint="eastAsia"/>
          <w:sz w:val="24"/>
          <w:szCs w:val="24"/>
        </w:rPr>
        <w:t>[3]</w:t>
      </w:r>
      <w:r w:rsidRPr="006F020E">
        <w:rPr>
          <w:rFonts w:ascii="Times New Roman" w:hAnsi="Times New Roman" w:cs="Times New Roman"/>
          <w:sz w:val="24"/>
          <w:szCs w:val="24"/>
        </w:rPr>
        <w:t xml:space="preserve">, the classification error for each value of </w:t>
      </w:r>
      <w:r w:rsidRPr="006F020E">
        <w:rPr>
          <w:rFonts w:ascii="Times New Roman" w:hAnsi="Times New Roman" w:cs="Times New Roman"/>
          <w:i/>
          <w:iCs/>
          <w:sz w:val="24"/>
          <w:szCs w:val="24"/>
        </w:rPr>
        <w:t>k</w:t>
      </w:r>
      <w:r w:rsidRPr="006F020E">
        <w:rPr>
          <w:rFonts w:ascii="Times New Roman" w:hAnsi="Times New Roman" w:cs="Times New Roman"/>
          <w:sz w:val="24"/>
          <w:szCs w:val="24"/>
        </w:rPr>
        <w:t xml:space="preserve"> was evaluated, and </w:t>
      </w:r>
      <w:r w:rsidRPr="006F020E">
        <w:rPr>
          <w:rFonts w:ascii="Times New Roman" w:hAnsi="Times New Roman" w:cs="Times New Roman"/>
          <w:i/>
          <w:iCs/>
          <w:sz w:val="24"/>
          <w:szCs w:val="24"/>
        </w:rPr>
        <w:t>k=13</w:t>
      </w:r>
      <w:r w:rsidRPr="006F020E">
        <w:rPr>
          <w:rFonts w:ascii="Times New Roman" w:hAnsi="Times New Roman" w:cs="Times New Roman"/>
          <w:sz w:val="24"/>
          <w:szCs w:val="24"/>
        </w:rPr>
        <w:t xml:space="preserve"> was selected as the optimal parameter due to its lowest validation error, as shown in </w:t>
      </w:r>
      <w:r w:rsidRPr="006F020E">
        <w:rPr>
          <w:rFonts w:ascii="Times New Roman" w:hAnsi="Times New Roman" w:cs="Times New Roman"/>
          <w:b/>
          <w:bCs/>
          <w:sz w:val="24"/>
          <w:szCs w:val="24"/>
        </w:rPr>
        <w:t>Figure 4</w:t>
      </w:r>
      <w:r w:rsidRPr="006F020E">
        <w:rPr>
          <w:rFonts w:ascii="Times New Roman" w:hAnsi="Times New Roman" w:cs="Times New Roman"/>
          <w:sz w:val="24"/>
          <w:szCs w:val="24"/>
        </w:rPr>
        <w:t xml:space="preserve">. This selection strikes a balance by avoiding overfitting from a small </w:t>
      </w:r>
      <w:r w:rsidRPr="006F020E">
        <w:rPr>
          <w:rFonts w:ascii="Times New Roman" w:hAnsi="Times New Roman" w:cs="Times New Roman"/>
          <w:i/>
          <w:iCs/>
          <w:sz w:val="24"/>
          <w:szCs w:val="24"/>
        </w:rPr>
        <w:t>k</w:t>
      </w:r>
      <w:r w:rsidRPr="006F020E">
        <w:rPr>
          <w:rFonts w:ascii="Times New Roman" w:hAnsi="Times New Roman" w:cs="Times New Roman"/>
          <w:sz w:val="24"/>
          <w:szCs w:val="24"/>
        </w:rPr>
        <w:t xml:space="preserve"> and underfitting from a large</w:t>
      </w:r>
      <w:r w:rsidRPr="006F020E">
        <w:rPr>
          <w:rFonts w:ascii="Times New Roman" w:hAnsi="Times New Roman" w:cs="Times New Roman"/>
          <w:i/>
          <w:iCs/>
          <w:sz w:val="24"/>
          <w:szCs w:val="24"/>
        </w:rPr>
        <w:t xml:space="preserve"> k</w:t>
      </w:r>
      <w:r w:rsidRPr="006F020E">
        <w:rPr>
          <w:rFonts w:ascii="Times New Roman" w:hAnsi="Times New Roman" w:cs="Times New Roman"/>
          <w:sz w:val="24"/>
          <w:szCs w:val="24"/>
        </w:rPr>
        <w:t>.</w:t>
      </w:r>
    </w:p>
    <w:p w14:paraId="794C8304" w14:textId="77777777" w:rsidR="00117695" w:rsidRPr="00117695" w:rsidRDefault="00117695" w:rsidP="00602B0F">
      <w:pPr>
        <w:pStyle w:val="a9"/>
        <w:ind w:leftChars="202" w:left="424" w:rightChars="-27" w:right="-57"/>
        <w:rPr>
          <w:rFonts w:ascii="Times New Roman" w:hAnsi="Times New Roman" w:cs="Times New Roman"/>
          <w:sz w:val="24"/>
          <w:szCs w:val="24"/>
        </w:rPr>
      </w:pPr>
    </w:p>
    <w:p w14:paraId="35876D7C" w14:textId="48F445D2" w:rsidR="00AE1105" w:rsidRPr="006F020E" w:rsidRDefault="00117695" w:rsidP="00602B0F">
      <w:pPr>
        <w:pStyle w:val="a9"/>
        <w:ind w:leftChars="202" w:left="424" w:rightChars="-27" w:right="-57"/>
        <w:rPr>
          <w:rFonts w:ascii="Times New Roman" w:hAnsi="Times New Roman" w:cs="Times New Roman"/>
          <w:sz w:val="24"/>
          <w:szCs w:val="24"/>
        </w:rPr>
      </w:pPr>
      <w:r w:rsidRPr="00117695">
        <w:rPr>
          <w:rFonts w:ascii="Times New Roman" w:hAnsi="Times New Roman" w:cs="Times New Roman"/>
          <w:sz w:val="24"/>
          <w:szCs w:val="24"/>
        </w:rPr>
        <w:t xml:space="preserve">On the hold-out test set, the model demonstrated strong performance with an </w:t>
      </w:r>
      <w:r w:rsidRPr="00117695">
        <w:rPr>
          <w:rFonts w:ascii="Times New Roman" w:hAnsi="Times New Roman" w:cs="Times New Roman"/>
          <w:sz w:val="24"/>
          <w:szCs w:val="24"/>
        </w:rPr>
        <w:lastRenderedPageBreak/>
        <w:t>accuracy of 0.8667, a precision of 0.8696, a recall of 0.8000, and an F1 score</w:t>
      </w:r>
      <w:r w:rsidRPr="006F020E">
        <w:rPr>
          <w:rFonts w:ascii="Times New Roman" w:hAnsi="Times New Roman" w:cs="Times New Roman"/>
          <w:sz w:val="24"/>
          <w:szCs w:val="24"/>
        </w:rPr>
        <w:t xml:space="preserve"> </w:t>
      </w:r>
      <w:r w:rsidRPr="00117695">
        <w:rPr>
          <w:rFonts w:ascii="Times New Roman" w:hAnsi="Times New Roman" w:cs="Times New Roman"/>
          <w:sz w:val="24"/>
          <w:szCs w:val="24"/>
        </w:rPr>
        <w:t xml:space="preserve">of 0.8333, as shown in </w:t>
      </w:r>
      <w:r w:rsidRPr="00117695">
        <w:rPr>
          <w:rFonts w:ascii="Times New Roman" w:hAnsi="Times New Roman" w:cs="Times New Roman"/>
          <w:b/>
          <w:bCs/>
          <w:sz w:val="24"/>
          <w:szCs w:val="24"/>
        </w:rPr>
        <w:t>Table 3</w:t>
      </w:r>
      <w:r w:rsidRPr="00117695">
        <w:rPr>
          <w:rFonts w:ascii="Times New Roman" w:hAnsi="Times New Roman" w:cs="Times New Roman"/>
          <w:sz w:val="24"/>
          <w:szCs w:val="24"/>
        </w:rPr>
        <w:t xml:space="preserve">. The confusion matrix in </w:t>
      </w:r>
      <w:r w:rsidRPr="00117695">
        <w:rPr>
          <w:rFonts w:ascii="Times New Roman" w:hAnsi="Times New Roman" w:cs="Times New Roman"/>
          <w:b/>
          <w:bCs/>
          <w:sz w:val="24"/>
          <w:szCs w:val="24"/>
        </w:rPr>
        <w:t>Figure 5</w:t>
      </w:r>
      <w:r w:rsidRPr="00117695">
        <w:rPr>
          <w:rFonts w:ascii="Times New Roman" w:hAnsi="Times New Roman" w:cs="Times New Roman"/>
          <w:sz w:val="24"/>
          <w:szCs w:val="24"/>
        </w:rPr>
        <w:t xml:space="preserve"> further confirms the model's robust predictive capability in real-world applications.</w:t>
      </w:r>
    </w:p>
    <w:p w14:paraId="478F7ED4" w14:textId="61F55E58" w:rsidR="000A6C5B" w:rsidRPr="006F020E" w:rsidRDefault="000A6C5B" w:rsidP="00602B0F">
      <w:pPr>
        <w:pStyle w:val="a9"/>
        <w:ind w:left="0" w:rightChars="-27" w:right="-57"/>
        <w:jc w:val="center"/>
        <w:rPr>
          <w:rFonts w:ascii="Times New Roman" w:hAnsi="Times New Roman" w:cs="Times New Roman"/>
          <w:sz w:val="24"/>
          <w:szCs w:val="24"/>
        </w:rPr>
      </w:pPr>
      <w:r w:rsidRPr="006F020E">
        <w:rPr>
          <w:rFonts w:ascii="Times New Roman" w:hAnsi="Times New Roman" w:cs="Times New Roman"/>
          <w:noProof/>
          <w:sz w:val="24"/>
          <w:szCs w:val="24"/>
        </w:rPr>
        <w:drawing>
          <wp:inline distT="0" distB="0" distL="0" distR="0" wp14:anchorId="1D3150EE" wp14:editId="4FEE2A83">
            <wp:extent cx="3106224" cy="2453640"/>
            <wp:effectExtent l="0" t="0" r="0" b="0"/>
            <wp:docPr id="247793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93017" name=""/>
                    <pic:cNvPicPr/>
                  </pic:nvPicPr>
                  <pic:blipFill>
                    <a:blip r:embed="rId14"/>
                    <a:stretch>
                      <a:fillRect/>
                    </a:stretch>
                  </pic:blipFill>
                  <pic:spPr>
                    <a:xfrm>
                      <a:off x="0" y="0"/>
                      <a:ext cx="3117476" cy="2462528"/>
                    </a:xfrm>
                    <a:prstGeom prst="rect">
                      <a:avLst/>
                    </a:prstGeom>
                  </pic:spPr>
                </pic:pic>
              </a:graphicData>
            </a:graphic>
          </wp:inline>
        </w:drawing>
      </w:r>
    </w:p>
    <w:p w14:paraId="346F3F2B" w14:textId="07D6EFB1" w:rsidR="000A6C5B" w:rsidRPr="006F020E" w:rsidRDefault="000A6C5B" w:rsidP="00602B0F">
      <w:pPr>
        <w:pStyle w:val="a9"/>
        <w:ind w:left="0" w:rightChars="-27" w:right="-57"/>
        <w:jc w:val="center"/>
        <w:rPr>
          <w:rFonts w:ascii="Times New Roman" w:hAnsi="Times New Roman" w:cs="Times New Roman"/>
          <w:sz w:val="24"/>
          <w:szCs w:val="24"/>
        </w:rPr>
      </w:pPr>
      <w:r w:rsidRPr="006F020E">
        <w:rPr>
          <w:rFonts w:ascii="Times New Roman" w:hAnsi="Times New Roman" w:cs="Times New Roman"/>
          <w:b/>
          <w:bCs/>
          <w:sz w:val="24"/>
          <w:szCs w:val="24"/>
        </w:rPr>
        <w:t>Figure 4</w:t>
      </w:r>
      <w:r w:rsidR="006F020E" w:rsidRPr="006F020E">
        <w:rPr>
          <w:rFonts w:ascii="Times New Roman" w:hAnsi="Times New Roman" w:cs="Times New Roman" w:hint="eastAsia"/>
          <w:b/>
          <w:bCs/>
          <w:sz w:val="24"/>
          <w:szCs w:val="24"/>
        </w:rPr>
        <w:t>:</w:t>
      </w:r>
      <w:r w:rsidRPr="006F020E">
        <w:rPr>
          <w:rFonts w:ascii="Times New Roman" w:hAnsi="Times New Roman" w:cs="Times New Roman"/>
          <w:b/>
          <w:bCs/>
          <w:sz w:val="24"/>
          <w:szCs w:val="24"/>
        </w:rPr>
        <w:t xml:space="preserve"> </w:t>
      </w:r>
      <w:r w:rsidRPr="006F020E">
        <w:rPr>
          <w:rFonts w:ascii="Times New Roman" w:hAnsi="Times New Roman" w:cs="Times New Roman"/>
          <w:sz w:val="24"/>
          <w:szCs w:val="24"/>
        </w:rPr>
        <w:t>Error Rate for Different Values of k in K-Nearest Neighbors Hyperparameter Tuning</w:t>
      </w:r>
    </w:p>
    <w:p w14:paraId="7E5CD34B" w14:textId="77777777" w:rsidR="00E638F2" w:rsidRPr="006F020E" w:rsidRDefault="00E638F2" w:rsidP="00602B0F">
      <w:pPr>
        <w:pStyle w:val="a9"/>
        <w:ind w:left="0" w:rightChars="-27" w:right="-57"/>
        <w:rPr>
          <w:rFonts w:ascii="Times New Roman" w:hAnsi="Times New Roman" w:cs="Times New Roman"/>
          <w:sz w:val="24"/>
          <w:szCs w:val="24"/>
        </w:rPr>
      </w:pPr>
    </w:p>
    <w:tbl>
      <w:tblPr>
        <w:tblStyle w:val="af"/>
        <w:tblW w:w="0" w:type="auto"/>
        <w:tblLook w:val="04A0" w:firstRow="1" w:lastRow="0" w:firstColumn="1" w:lastColumn="0" w:noHBand="0" w:noVBand="1"/>
      </w:tblPr>
      <w:tblGrid>
        <w:gridCol w:w="4261"/>
        <w:gridCol w:w="4261"/>
      </w:tblGrid>
      <w:tr w:rsidR="006F020E" w:rsidRPr="006F020E" w14:paraId="1EE78186" w14:textId="77777777" w:rsidTr="001F6D9C">
        <w:tc>
          <w:tcPr>
            <w:tcW w:w="4261" w:type="dxa"/>
            <w:vAlign w:val="center"/>
          </w:tcPr>
          <w:p w14:paraId="15A25518" w14:textId="5B1B90E2"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b/>
                <w:bCs/>
              </w:rPr>
              <w:t>Metric</w:t>
            </w:r>
          </w:p>
        </w:tc>
        <w:tc>
          <w:tcPr>
            <w:tcW w:w="4261" w:type="dxa"/>
            <w:vAlign w:val="center"/>
          </w:tcPr>
          <w:p w14:paraId="0FA743FA" w14:textId="4B92271C"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b/>
                <w:bCs/>
              </w:rPr>
              <w:t>Value</w:t>
            </w:r>
          </w:p>
        </w:tc>
      </w:tr>
      <w:tr w:rsidR="006F020E" w:rsidRPr="006F020E" w14:paraId="793F12B1" w14:textId="77777777" w:rsidTr="001F6D9C">
        <w:tc>
          <w:tcPr>
            <w:tcW w:w="4261" w:type="dxa"/>
            <w:vAlign w:val="center"/>
          </w:tcPr>
          <w:p w14:paraId="3260B1E5" w14:textId="40F3446C"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rPr>
              <w:t>Accuracy</w:t>
            </w:r>
          </w:p>
        </w:tc>
        <w:tc>
          <w:tcPr>
            <w:tcW w:w="4261" w:type="dxa"/>
            <w:vAlign w:val="center"/>
          </w:tcPr>
          <w:p w14:paraId="42956B38" w14:textId="4F94C89D"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rPr>
              <w:t>0.8667</w:t>
            </w:r>
          </w:p>
        </w:tc>
      </w:tr>
      <w:tr w:rsidR="006F020E" w:rsidRPr="006F020E" w14:paraId="773C68DE" w14:textId="77777777" w:rsidTr="001F6D9C">
        <w:tc>
          <w:tcPr>
            <w:tcW w:w="4261" w:type="dxa"/>
            <w:vAlign w:val="center"/>
          </w:tcPr>
          <w:p w14:paraId="03BCF7DB" w14:textId="19E0FFA9"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rPr>
              <w:t>Precision</w:t>
            </w:r>
          </w:p>
        </w:tc>
        <w:tc>
          <w:tcPr>
            <w:tcW w:w="4261" w:type="dxa"/>
            <w:vAlign w:val="center"/>
          </w:tcPr>
          <w:p w14:paraId="037D413D" w14:textId="67BCBAF4"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rPr>
              <w:t>0.8696</w:t>
            </w:r>
          </w:p>
        </w:tc>
      </w:tr>
      <w:tr w:rsidR="006F020E" w:rsidRPr="006F020E" w14:paraId="26098AD2" w14:textId="77777777" w:rsidTr="001F6D9C">
        <w:tc>
          <w:tcPr>
            <w:tcW w:w="4261" w:type="dxa"/>
            <w:vAlign w:val="center"/>
          </w:tcPr>
          <w:p w14:paraId="63901730" w14:textId="4E5D0432"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rPr>
              <w:t>Recall</w:t>
            </w:r>
          </w:p>
        </w:tc>
        <w:tc>
          <w:tcPr>
            <w:tcW w:w="4261" w:type="dxa"/>
            <w:vAlign w:val="center"/>
          </w:tcPr>
          <w:p w14:paraId="29D68719" w14:textId="6176DF08"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rPr>
              <w:t>0.8000</w:t>
            </w:r>
          </w:p>
        </w:tc>
      </w:tr>
      <w:tr w:rsidR="006F020E" w:rsidRPr="006F020E" w14:paraId="7714DB48" w14:textId="77777777" w:rsidTr="001F6D9C">
        <w:tc>
          <w:tcPr>
            <w:tcW w:w="4261" w:type="dxa"/>
            <w:vAlign w:val="center"/>
          </w:tcPr>
          <w:p w14:paraId="571F71BB" w14:textId="28573330"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rPr>
              <w:t>F1</w:t>
            </w:r>
          </w:p>
        </w:tc>
        <w:tc>
          <w:tcPr>
            <w:tcW w:w="4261" w:type="dxa"/>
            <w:vAlign w:val="center"/>
          </w:tcPr>
          <w:p w14:paraId="6C5AEBCC" w14:textId="345386E3" w:rsidR="000A6C5B" w:rsidRPr="006F020E" w:rsidRDefault="000A6C5B" w:rsidP="00602B0F">
            <w:pPr>
              <w:pStyle w:val="a9"/>
              <w:ind w:left="0" w:rightChars="-27" w:right="-57"/>
              <w:rPr>
                <w:rFonts w:ascii="Times New Roman" w:hAnsi="Times New Roman" w:cs="Times New Roman"/>
                <w:sz w:val="24"/>
                <w:szCs w:val="24"/>
              </w:rPr>
            </w:pPr>
            <w:r w:rsidRPr="006F020E">
              <w:rPr>
                <w:rFonts w:ascii="Times New Roman" w:hAnsi="Times New Roman" w:cs="Times New Roman"/>
              </w:rPr>
              <w:t>0.8333</w:t>
            </w:r>
          </w:p>
        </w:tc>
      </w:tr>
    </w:tbl>
    <w:p w14:paraId="14B00750" w14:textId="4688BBC5" w:rsidR="000A6C5B" w:rsidRPr="006F020E" w:rsidRDefault="000A6C5B" w:rsidP="00602B0F">
      <w:pPr>
        <w:pStyle w:val="a9"/>
        <w:ind w:left="0" w:rightChars="-27" w:right="-57"/>
        <w:jc w:val="center"/>
        <w:rPr>
          <w:rFonts w:ascii="Times New Roman" w:hAnsi="Times New Roman" w:cs="Times New Roman"/>
          <w:sz w:val="24"/>
          <w:szCs w:val="24"/>
        </w:rPr>
      </w:pPr>
      <w:r w:rsidRPr="006F020E">
        <w:rPr>
          <w:rFonts w:ascii="Times New Roman" w:hAnsi="Times New Roman" w:cs="Times New Roman"/>
          <w:b/>
          <w:bCs/>
          <w:sz w:val="24"/>
          <w:szCs w:val="24"/>
        </w:rPr>
        <w:t>Table</w:t>
      </w:r>
      <w:r w:rsidR="00E638F2" w:rsidRPr="006F020E">
        <w:rPr>
          <w:rFonts w:ascii="Times New Roman" w:hAnsi="Times New Roman" w:cs="Times New Roman" w:hint="eastAsia"/>
          <w:b/>
          <w:bCs/>
          <w:sz w:val="24"/>
          <w:szCs w:val="24"/>
        </w:rPr>
        <w:t xml:space="preserve"> </w:t>
      </w:r>
      <w:r w:rsidRPr="006F020E">
        <w:rPr>
          <w:rFonts w:ascii="Times New Roman" w:hAnsi="Times New Roman" w:cs="Times New Roman"/>
          <w:b/>
          <w:bCs/>
          <w:sz w:val="24"/>
          <w:szCs w:val="24"/>
        </w:rPr>
        <w:t>3</w:t>
      </w:r>
      <w:r w:rsidR="006F020E" w:rsidRPr="006F020E">
        <w:rPr>
          <w:rFonts w:ascii="Times New Roman" w:hAnsi="Times New Roman" w:cs="Times New Roman" w:hint="eastAsia"/>
          <w:b/>
          <w:bCs/>
          <w:sz w:val="24"/>
          <w:szCs w:val="24"/>
        </w:rPr>
        <w:t>:</w:t>
      </w:r>
      <w:r w:rsidRPr="006F020E">
        <w:rPr>
          <w:rFonts w:ascii="Times New Roman" w:hAnsi="Times New Roman" w:cs="Times New Roman"/>
        </w:rPr>
        <w:t xml:space="preserve"> </w:t>
      </w:r>
      <w:r w:rsidRPr="006F020E">
        <w:rPr>
          <w:rFonts w:ascii="Times New Roman" w:hAnsi="Times New Roman" w:cs="Times New Roman"/>
          <w:sz w:val="24"/>
          <w:szCs w:val="24"/>
        </w:rPr>
        <w:t>Performance Metrics for KNN Model on the Test Set</w:t>
      </w:r>
    </w:p>
    <w:p w14:paraId="10CA83AA" w14:textId="299E1A57" w:rsidR="000A6C5B" w:rsidRPr="006F020E" w:rsidRDefault="000A6C5B" w:rsidP="00602B0F">
      <w:pPr>
        <w:pStyle w:val="a9"/>
        <w:ind w:left="0" w:rightChars="-27" w:right="-57"/>
        <w:jc w:val="center"/>
        <w:rPr>
          <w:rFonts w:ascii="Times New Roman" w:hAnsi="Times New Roman" w:cs="Times New Roman"/>
          <w:sz w:val="24"/>
          <w:szCs w:val="24"/>
        </w:rPr>
      </w:pPr>
      <w:r w:rsidRPr="006F020E">
        <w:rPr>
          <w:rFonts w:ascii="Times New Roman" w:hAnsi="Times New Roman" w:cs="Times New Roman"/>
          <w:noProof/>
          <w:sz w:val="24"/>
          <w:szCs w:val="24"/>
        </w:rPr>
        <w:drawing>
          <wp:inline distT="0" distB="0" distL="0" distR="0" wp14:anchorId="316535D3" wp14:editId="0F175096">
            <wp:extent cx="2831099" cy="2590800"/>
            <wp:effectExtent l="0" t="0" r="0" b="0"/>
            <wp:docPr id="312633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33456" name=""/>
                    <pic:cNvPicPr/>
                  </pic:nvPicPr>
                  <pic:blipFill>
                    <a:blip r:embed="rId15"/>
                    <a:stretch>
                      <a:fillRect/>
                    </a:stretch>
                  </pic:blipFill>
                  <pic:spPr>
                    <a:xfrm>
                      <a:off x="0" y="0"/>
                      <a:ext cx="2836215" cy="2595482"/>
                    </a:xfrm>
                    <a:prstGeom prst="rect">
                      <a:avLst/>
                    </a:prstGeom>
                  </pic:spPr>
                </pic:pic>
              </a:graphicData>
            </a:graphic>
          </wp:inline>
        </w:drawing>
      </w:r>
    </w:p>
    <w:p w14:paraId="714CAA82" w14:textId="06985082" w:rsidR="000A6C5B" w:rsidRPr="006F020E" w:rsidRDefault="000A6C5B" w:rsidP="00602B0F">
      <w:pPr>
        <w:pStyle w:val="a9"/>
        <w:ind w:left="0" w:rightChars="-27" w:right="-57"/>
        <w:jc w:val="center"/>
        <w:rPr>
          <w:rFonts w:ascii="Times New Roman" w:hAnsi="Times New Roman" w:cs="Times New Roman"/>
          <w:b/>
          <w:bCs/>
          <w:sz w:val="24"/>
          <w:szCs w:val="24"/>
        </w:rPr>
      </w:pPr>
      <w:r w:rsidRPr="006F020E">
        <w:rPr>
          <w:rFonts w:ascii="Times New Roman" w:hAnsi="Times New Roman" w:cs="Times New Roman"/>
          <w:b/>
          <w:bCs/>
          <w:sz w:val="24"/>
          <w:szCs w:val="24"/>
        </w:rPr>
        <w:t>Figure</w:t>
      </w:r>
      <w:r w:rsidR="00E638F2" w:rsidRPr="006F020E">
        <w:rPr>
          <w:rFonts w:ascii="Times New Roman" w:hAnsi="Times New Roman" w:cs="Times New Roman" w:hint="eastAsia"/>
          <w:b/>
          <w:bCs/>
          <w:sz w:val="24"/>
          <w:szCs w:val="24"/>
        </w:rPr>
        <w:t xml:space="preserve"> </w:t>
      </w:r>
      <w:r w:rsidRPr="006F020E">
        <w:rPr>
          <w:rFonts w:ascii="Times New Roman" w:hAnsi="Times New Roman" w:cs="Times New Roman"/>
          <w:b/>
          <w:bCs/>
          <w:sz w:val="24"/>
          <w:szCs w:val="24"/>
        </w:rPr>
        <w:t>5</w:t>
      </w:r>
      <w:r w:rsidR="006F020E" w:rsidRPr="006F020E">
        <w:rPr>
          <w:rFonts w:ascii="Times New Roman" w:hAnsi="Times New Roman" w:cs="Times New Roman" w:hint="eastAsia"/>
          <w:b/>
          <w:bCs/>
          <w:sz w:val="24"/>
          <w:szCs w:val="24"/>
        </w:rPr>
        <w:t>:</w:t>
      </w:r>
      <w:r w:rsidRPr="006F020E">
        <w:rPr>
          <w:rFonts w:ascii="Times New Roman" w:hAnsi="Times New Roman" w:cs="Times New Roman"/>
          <w:b/>
          <w:bCs/>
          <w:sz w:val="24"/>
          <w:szCs w:val="24"/>
        </w:rPr>
        <w:t xml:space="preserve"> </w:t>
      </w:r>
      <w:r w:rsidRPr="006F020E">
        <w:rPr>
          <w:rFonts w:ascii="Times New Roman" w:hAnsi="Times New Roman" w:cs="Times New Roman"/>
          <w:sz w:val="24"/>
          <w:szCs w:val="24"/>
        </w:rPr>
        <w:t>Confusion Matrix of KNN Model on the Test Set</w:t>
      </w:r>
    </w:p>
    <w:p w14:paraId="7D494389" w14:textId="77777777" w:rsidR="00E638F2" w:rsidRPr="006F020E" w:rsidRDefault="00E638F2" w:rsidP="00E638F2">
      <w:pPr>
        <w:pStyle w:val="a9"/>
        <w:ind w:left="0" w:rightChars="-27" w:right="-57" w:firstLine="480"/>
        <w:rPr>
          <w:rFonts w:ascii="Times New Roman" w:hAnsi="Times New Roman" w:cs="Times New Roman"/>
          <w:sz w:val="24"/>
          <w:szCs w:val="24"/>
        </w:rPr>
      </w:pPr>
    </w:p>
    <w:p w14:paraId="73A0CD96" w14:textId="51D00212" w:rsidR="008F72B9" w:rsidRPr="006F020E" w:rsidRDefault="008F72B9" w:rsidP="00C224C1">
      <w:pPr>
        <w:ind w:rightChars="-27" w:right="-57"/>
        <w:jc w:val="left"/>
        <w:outlineLvl w:val="2"/>
        <w:rPr>
          <w:rFonts w:ascii="Times New Roman" w:eastAsia="宋体" w:hAnsi="Times New Roman" w:cs="Times New Roman"/>
          <w:b/>
          <w:bCs/>
          <w:kern w:val="0"/>
          <w:sz w:val="24"/>
          <w:szCs w:val="24"/>
          <w14:ligatures w14:val="none"/>
        </w:rPr>
      </w:pPr>
      <w:bookmarkStart w:id="20" w:name="_Toc194960438"/>
      <w:bookmarkStart w:id="21" w:name="_Toc194960567"/>
      <w:bookmarkStart w:id="22" w:name="_Toc195278934"/>
      <w:r w:rsidRPr="006F020E">
        <w:rPr>
          <w:rFonts w:ascii="Times New Roman" w:eastAsia="宋体" w:hAnsi="Times New Roman" w:cs="Times New Roman"/>
          <w:b/>
          <w:bCs/>
          <w:kern w:val="0"/>
          <w:sz w:val="24"/>
          <w:szCs w:val="24"/>
          <w14:ligatures w14:val="none"/>
        </w:rPr>
        <w:t>2.4.2 Logistic Regression</w:t>
      </w:r>
      <w:bookmarkEnd w:id="20"/>
      <w:bookmarkEnd w:id="21"/>
      <w:bookmarkEnd w:id="22"/>
      <w:r w:rsidRPr="006F020E">
        <w:rPr>
          <w:rFonts w:ascii="Times New Roman" w:eastAsia="宋体" w:hAnsi="Times New Roman" w:cs="Times New Roman"/>
          <w:b/>
          <w:bCs/>
          <w:kern w:val="0"/>
          <w:sz w:val="24"/>
          <w:szCs w:val="24"/>
          <w14:ligatures w14:val="none"/>
        </w:rPr>
        <w:t xml:space="preserve"> </w:t>
      </w:r>
    </w:p>
    <w:p w14:paraId="265EBBD5" w14:textId="7101F855" w:rsidR="00C355F8" w:rsidRPr="006F020E" w:rsidRDefault="00C355F8" w:rsidP="006C15C5">
      <w:pPr>
        <w:ind w:leftChars="202" w:left="424" w:rightChars="-27" w:right="-57"/>
        <w:jc w:val="left"/>
        <w:rPr>
          <w:rFonts w:ascii="Times New Roman" w:hAnsi="Times New Roman" w:cs="Times New Roman"/>
          <w:b/>
          <w:bCs/>
          <w:sz w:val="24"/>
          <w:szCs w:val="24"/>
        </w:rPr>
      </w:pPr>
      <w:r w:rsidRPr="006F020E">
        <w:rPr>
          <w:rFonts w:ascii="Times New Roman" w:eastAsia="宋体" w:hAnsi="Times New Roman" w:cs="Times New Roman"/>
          <w:kern w:val="0"/>
          <w:sz w:val="24"/>
          <w:szCs w:val="24"/>
          <w14:ligatures w14:val="none"/>
        </w:rPr>
        <w:t xml:space="preserve">Logistic Regression is a widely used statistical learning method for binary classification problems, which maps the linear combination of features to the interval (0,1) through the Sigmoid function to estimate the probability of a sample </w:t>
      </w:r>
      <w:r w:rsidRPr="006F020E">
        <w:rPr>
          <w:rFonts w:ascii="Times New Roman" w:eastAsia="宋体" w:hAnsi="Times New Roman" w:cs="Times New Roman"/>
          <w:kern w:val="0"/>
          <w:sz w:val="24"/>
          <w:szCs w:val="24"/>
          <w14:ligatures w14:val="none"/>
        </w:rPr>
        <w:lastRenderedPageBreak/>
        <w:t>belonging to the positive class. Its core formula is:</w:t>
      </w:r>
    </w:p>
    <w:p w14:paraId="62710445" w14:textId="552E1EB4" w:rsidR="00C355F8" w:rsidRPr="006F020E" w:rsidRDefault="00C355F8" w:rsidP="006C15C5">
      <w:pPr>
        <w:pStyle w:val="a9"/>
        <w:widowControl/>
        <w:spacing w:before="100" w:beforeAutospacing="1" w:after="100" w:afterAutospacing="1"/>
        <w:ind w:leftChars="202" w:left="424"/>
        <w:jc w:val="left"/>
        <w:rPr>
          <w:rFonts w:ascii="Times New Roman" w:eastAsia="宋体" w:hAnsi="Times New Roman" w:cs="Times New Roman"/>
          <w:kern w:val="0"/>
          <w:sz w:val="24"/>
          <w:szCs w:val="24"/>
          <w14:ligatures w14:val="none"/>
        </w:rPr>
      </w:pPr>
      <m:oMathPara>
        <m:oMath>
          <m:r>
            <w:rPr>
              <w:rFonts w:ascii="Cambria Math" w:eastAsia="宋体" w:hAnsi="Cambria Math" w:cs="Times New Roman"/>
              <w:kern w:val="0"/>
              <w:sz w:val="24"/>
              <w:szCs w:val="24"/>
              <w14:ligatures w14:val="none"/>
            </w:rPr>
            <m:t>P</m:t>
          </m:r>
          <m:d>
            <m:dPr>
              <m:ctrlPr>
                <w:rPr>
                  <w:rFonts w:ascii="Cambria Math" w:eastAsia="宋体" w:hAnsi="Cambria Math" w:cs="Times New Roman"/>
                  <w:i/>
                  <w:kern w:val="0"/>
                  <w:sz w:val="24"/>
                  <w:szCs w:val="24"/>
                  <w14:ligatures w14:val="none"/>
                </w:rPr>
              </m:ctrlPr>
            </m:dPr>
            <m:e>
              <m:r>
                <w:rPr>
                  <w:rFonts w:ascii="Cambria Math" w:eastAsia="宋体" w:hAnsi="Cambria Math" w:cs="Times New Roman"/>
                  <w:kern w:val="0"/>
                  <w:sz w:val="24"/>
                  <w:szCs w:val="24"/>
                  <w14:ligatures w14:val="none"/>
                </w:rPr>
                <m:t>y=1</m:t>
              </m:r>
            </m:e>
            <m:e>
              <m:r>
                <w:rPr>
                  <w:rFonts w:ascii="Cambria Math" w:eastAsia="宋体" w:hAnsi="Cambria Math" w:cs="Times New Roman"/>
                  <w:kern w:val="0"/>
                  <w:sz w:val="24"/>
                  <w:szCs w:val="24"/>
                  <w14:ligatures w14:val="none"/>
                </w:rPr>
                <m:t>x</m:t>
              </m:r>
            </m:e>
          </m:d>
          <m:r>
            <w:rPr>
              <w:rFonts w:ascii="Cambria Math" w:eastAsia="宋体" w:hAnsi="Cambria Math" w:cs="Times New Roman"/>
              <w:kern w:val="0"/>
              <w:sz w:val="24"/>
              <w:szCs w:val="24"/>
              <w14:ligatures w14:val="none"/>
            </w:rPr>
            <m:t>=</m:t>
          </m:r>
          <m:f>
            <m:fPr>
              <m:ctrlPr>
                <w:rPr>
                  <w:rFonts w:ascii="Cambria Math" w:eastAsia="宋体" w:hAnsi="Cambria Math" w:cs="Times New Roman"/>
                  <w:i/>
                  <w:kern w:val="0"/>
                  <w:sz w:val="24"/>
                  <w:szCs w:val="24"/>
                  <w14:ligatures w14:val="none"/>
                </w:rPr>
              </m:ctrlPr>
            </m:fPr>
            <m:num>
              <m:r>
                <w:rPr>
                  <w:rFonts w:ascii="Cambria Math" w:eastAsia="宋体" w:hAnsi="Cambria Math" w:cs="Times New Roman"/>
                  <w:kern w:val="0"/>
                  <w:sz w:val="24"/>
                  <w:szCs w:val="24"/>
                  <w14:ligatures w14:val="none"/>
                </w:rPr>
                <m:t>1</m:t>
              </m:r>
            </m:num>
            <m:den>
              <m:r>
                <w:rPr>
                  <w:rFonts w:ascii="Cambria Math" w:eastAsia="宋体" w:hAnsi="Cambria Math" w:cs="Times New Roman"/>
                  <w:kern w:val="0"/>
                  <w:sz w:val="24"/>
                  <w:szCs w:val="24"/>
                  <w14:ligatures w14:val="none"/>
                </w:rPr>
                <m:t xml:space="preserve">1 + </m:t>
              </m:r>
              <m:sSup>
                <m:sSupPr>
                  <m:ctrlPr>
                    <w:rPr>
                      <w:rFonts w:ascii="Cambria Math" w:eastAsia="宋体" w:hAnsi="Cambria Math" w:cs="Times New Roman"/>
                      <w:i/>
                      <w:kern w:val="0"/>
                      <w:sz w:val="24"/>
                      <w:szCs w:val="24"/>
                      <w14:ligatures w14:val="none"/>
                    </w:rPr>
                  </m:ctrlPr>
                </m:sSupPr>
                <m:e>
                  <m:r>
                    <w:rPr>
                      <w:rFonts w:ascii="Cambria Math" w:eastAsia="宋体" w:hAnsi="Cambria Math" w:cs="Times New Roman"/>
                      <w:kern w:val="0"/>
                      <w:sz w:val="24"/>
                      <w:szCs w:val="24"/>
                      <w14:ligatures w14:val="none"/>
                    </w:rPr>
                    <m:t>e</m:t>
                  </m:r>
                </m:e>
                <m:sup>
                  <m:r>
                    <w:rPr>
                      <w:rFonts w:ascii="Cambria Math" w:eastAsia="宋体" w:hAnsi="Cambria Math" w:cs="Times New Roman"/>
                      <w:kern w:val="0"/>
                      <w:sz w:val="24"/>
                      <w:szCs w:val="24"/>
                      <w14:ligatures w14:val="none"/>
                    </w:rPr>
                    <m:t>-</m:t>
                  </m:r>
                  <m:d>
                    <m:dPr>
                      <m:ctrlPr>
                        <w:rPr>
                          <w:rFonts w:ascii="Cambria Math" w:eastAsia="宋体" w:hAnsi="Cambria Math" w:cs="Times New Roman"/>
                          <w:i/>
                          <w:kern w:val="0"/>
                          <w:sz w:val="24"/>
                          <w:szCs w:val="24"/>
                          <w14:ligatures w14:val="none"/>
                        </w:rPr>
                      </m:ctrlPr>
                    </m:dPr>
                    <m:e>
                      <m:sSub>
                        <m:sSubPr>
                          <m:ctrlPr>
                            <w:rPr>
                              <w:rFonts w:ascii="Cambria Math" w:eastAsia="宋体" w:hAnsi="Cambria Math" w:cs="Times New Roman"/>
                              <w:i/>
                              <w:kern w:val="0"/>
                              <w:sz w:val="24"/>
                              <w:szCs w:val="24"/>
                              <w14:ligatures w14:val="none"/>
                            </w:rPr>
                          </m:ctrlPr>
                        </m:sSubPr>
                        <m:e>
                          <m:r>
                            <w:rPr>
                              <w:rFonts w:ascii="Cambria Math" w:eastAsia="宋体" w:hAnsi="Cambria Math" w:cs="Times New Roman"/>
                              <w:kern w:val="0"/>
                              <w:sz w:val="24"/>
                              <w:szCs w:val="24"/>
                              <w14:ligatures w14:val="none"/>
                            </w:rPr>
                            <m:t>β</m:t>
                          </m:r>
                        </m:e>
                        <m:sub>
                          <m:r>
                            <w:rPr>
                              <w:rFonts w:ascii="Cambria Math" w:eastAsia="宋体" w:hAnsi="Cambria Math" w:cs="Times New Roman"/>
                              <w:kern w:val="0"/>
                              <w:sz w:val="24"/>
                              <w:szCs w:val="24"/>
                              <w14:ligatures w14:val="none"/>
                            </w:rPr>
                            <m:t>0</m:t>
                          </m:r>
                        </m:sub>
                      </m:sSub>
                      <m:r>
                        <w:rPr>
                          <w:rFonts w:ascii="Cambria Math" w:eastAsia="宋体" w:hAnsi="Cambria Math" w:cs="Times New Roman"/>
                          <w:kern w:val="0"/>
                          <w:sz w:val="24"/>
                          <w:szCs w:val="24"/>
                          <w14:ligatures w14:val="none"/>
                        </w:rPr>
                        <m:t xml:space="preserve">+ </m:t>
                      </m:r>
                      <m:sSub>
                        <m:sSubPr>
                          <m:ctrlPr>
                            <w:rPr>
                              <w:rFonts w:ascii="Cambria Math" w:eastAsia="宋体" w:hAnsi="Cambria Math" w:cs="Times New Roman"/>
                              <w:i/>
                              <w:kern w:val="0"/>
                              <w:sz w:val="24"/>
                              <w:szCs w:val="24"/>
                              <w14:ligatures w14:val="none"/>
                            </w:rPr>
                          </m:ctrlPr>
                        </m:sSubPr>
                        <m:e>
                          <m:r>
                            <w:rPr>
                              <w:rFonts w:ascii="Cambria Math" w:eastAsia="宋体" w:hAnsi="Cambria Math" w:cs="Times New Roman"/>
                              <w:kern w:val="0"/>
                              <w:sz w:val="24"/>
                              <w:szCs w:val="24"/>
                              <w14:ligatures w14:val="none"/>
                            </w:rPr>
                            <m:t>β</m:t>
                          </m:r>
                        </m:e>
                        <m:sub>
                          <m:r>
                            <w:rPr>
                              <w:rFonts w:ascii="Cambria Math" w:eastAsia="宋体" w:hAnsi="Cambria Math" w:cs="Times New Roman"/>
                              <w:kern w:val="0"/>
                              <w:sz w:val="24"/>
                              <w:szCs w:val="24"/>
                              <w14:ligatures w14:val="none"/>
                            </w:rPr>
                            <m:t>1</m:t>
                          </m:r>
                        </m:sub>
                      </m:sSub>
                      <m:sSub>
                        <m:sSubPr>
                          <m:ctrlPr>
                            <w:rPr>
                              <w:rFonts w:ascii="Cambria Math" w:eastAsia="宋体" w:hAnsi="Cambria Math" w:cs="Times New Roman"/>
                              <w:i/>
                              <w:kern w:val="0"/>
                              <w:sz w:val="24"/>
                              <w:szCs w:val="24"/>
                              <w14:ligatures w14:val="none"/>
                            </w:rPr>
                          </m:ctrlPr>
                        </m:sSubPr>
                        <m:e>
                          <m:r>
                            <w:rPr>
                              <w:rFonts w:ascii="Cambria Math" w:eastAsia="宋体" w:hAnsi="Cambria Math" w:cs="Times New Roman"/>
                              <w:kern w:val="0"/>
                              <w:sz w:val="24"/>
                              <w:szCs w:val="24"/>
                              <w14:ligatures w14:val="none"/>
                            </w:rPr>
                            <m:t>x</m:t>
                          </m:r>
                        </m:e>
                        <m:sub>
                          <m:r>
                            <w:rPr>
                              <w:rFonts w:ascii="Cambria Math" w:eastAsia="宋体" w:hAnsi="Cambria Math" w:cs="Times New Roman"/>
                              <w:kern w:val="0"/>
                              <w:sz w:val="24"/>
                              <w:szCs w:val="24"/>
                              <w14:ligatures w14:val="none"/>
                            </w:rPr>
                            <m:t>1</m:t>
                          </m:r>
                        </m:sub>
                      </m:sSub>
                      <m:r>
                        <w:rPr>
                          <w:rFonts w:ascii="Cambria Math" w:eastAsia="宋体" w:hAnsi="Cambria Math" w:cs="Times New Roman"/>
                          <w:kern w:val="0"/>
                          <w:sz w:val="24"/>
                          <w:szCs w:val="24"/>
                          <w14:ligatures w14:val="none"/>
                        </w:rPr>
                        <m:t xml:space="preserve">+ </m:t>
                      </m:r>
                      <m:sSub>
                        <m:sSubPr>
                          <m:ctrlPr>
                            <w:rPr>
                              <w:rFonts w:ascii="Cambria Math" w:eastAsia="宋体" w:hAnsi="Cambria Math" w:cs="Times New Roman"/>
                              <w:i/>
                              <w:kern w:val="0"/>
                              <w:sz w:val="24"/>
                              <w:szCs w:val="24"/>
                              <w14:ligatures w14:val="none"/>
                            </w:rPr>
                          </m:ctrlPr>
                        </m:sSubPr>
                        <m:e>
                          <m:r>
                            <w:rPr>
                              <w:rFonts w:ascii="Cambria Math" w:eastAsia="宋体" w:hAnsi="Cambria Math" w:cs="Times New Roman"/>
                              <w:kern w:val="0"/>
                              <w:sz w:val="24"/>
                              <w:szCs w:val="24"/>
                              <w14:ligatures w14:val="none"/>
                            </w:rPr>
                            <m:t>β</m:t>
                          </m:r>
                        </m:e>
                        <m:sub>
                          <m:r>
                            <w:rPr>
                              <w:rFonts w:ascii="Cambria Math" w:eastAsia="宋体" w:hAnsi="Cambria Math" w:cs="Times New Roman"/>
                              <w:kern w:val="0"/>
                              <w:sz w:val="24"/>
                              <w:szCs w:val="24"/>
                              <w14:ligatures w14:val="none"/>
                            </w:rPr>
                            <m:t>2</m:t>
                          </m:r>
                        </m:sub>
                      </m:sSub>
                      <m:sSub>
                        <m:sSubPr>
                          <m:ctrlPr>
                            <w:rPr>
                              <w:rFonts w:ascii="Cambria Math" w:eastAsia="宋体" w:hAnsi="Cambria Math" w:cs="Times New Roman"/>
                              <w:i/>
                              <w:kern w:val="0"/>
                              <w:sz w:val="24"/>
                              <w:szCs w:val="24"/>
                              <w14:ligatures w14:val="none"/>
                            </w:rPr>
                          </m:ctrlPr>
                        </m:sSubPr>
                        <m:e>
                          <m:r>
                            <w:rPr>
                              <w:rFonts w:ascii="Cambria Math" w:eastAsia="宋体" w:hAnsi="Cambria Math" w:cs="Times New Roman"/>
                              <w:kern w:val="0"/>
                              <w:sz w:val="24"/>
                              <w:szCs w:val="24"/>
                              <w14:ligatures w14:val="none"/>
                            </w:rPr>
                            <m:t>x</m:t>
                          </m:r>
                        </m:e>
                        <m:sub>
                          <m:r>
                            <w:rPr>
                              <w:rFonts w:ascii="Cambria Math" w:eastAsia="宋体" w:hAnsi="Cambria Math" w:cs="Times New Roman"/>
                              <w:kern w:val="0"/>
                              <w:sz w:val="24"/>
                              <w:szCs w:val="24"/>
                              <w14:ligatures w14:val="none"/>
                            </w:rPr>
                            <m:t>2</m:t>
                          </m:r>
                        </m:sub>
                      </m:sSub>
                      <m:r>
                        <w:rPr>
                          <w:rFonts w:ascii="Cambria Math" w:eastAsia="宋体" w:hAnsi="Cambria Math" w:cs="Times New Roman"/>
                          <w:kern w:val="0"/>
                          <w:sz w:val="24"/>
                          <w:szCs w:val="24"/>
                          <w14:ligatures w14:val="none"/>
                        </w:rPr>
                        <m:t xml:space="preserve">+ ⋯ + </m:t>
                      </m:r>
                      <m:sSub>
                        <m:sSubPr>
                          <m:ctrlPr>
                            <w:rPr>
                              <w:rFonts w:ascii="Cambria Math" w:eastAsia="宋体" w:hAnsi="Cambria Math" w:cs="Times New Roman"/>
                              <w:i/>
                              <w:kern w:val="0"/>
                              <w:sz w:val="24"/>
                              <w:szCs w:val="24"/>
                              <w14:ligatures w14:val="none"/>
                            </w:rPr>
                          </m:ctrlPr>
                        </m:sSubPr>
                        <m:e>
                          <m:r>
                            <w:rPr>
                              <w:rFonts w:ascii="Cambria Math" w:eastAsia="宋体" w:hAnsi="Cambria Math" w:cs="Times New Roman"/>
                              <w:kern w:val="0"/>
                              <w:sz w:val="24"/>
                              <w:szCs w:val="24"/>
                              <w14:ligatures w14:val="none"/>
                            </w:rPr>
                            <m:t>β</m:t>
                          </m:r>
                        </m:e>
                        <m:sub>
                          <m:r>
                            <w:rPr>
                              <w:rFonts w:ascii="Cambria Math" w:eastAsia="宋体" w:hAnsi="Cambria Math" w:cs="Times New Roman"/>
                              <w:kern w:val="0"/>
                              <w:sz w:val="24"/>
                              <w:szCs w:val="24"/>
                              <w14:ligatures w14:val="none"/>
                            </w:rPr>
                            <m:t>n</m:t>
                          </m:r>
                        </m:sub>
                      </m:sSub>
                      <m:sSub>
                        <m:sSubPr>
                          <m:ctrlPr>
                            <w:rPr>
                              <w:rFonts w:ascii="Cambria Math" w:eastAsia="宋体" w:hAnsi="Cambria Math" w:cs="Times New Roman"/>
                              <w:i/>
                              <w:kern w:val="0"/>
                              <w:sz w:val="24"/>
                              <w:szCs w:val="24"/>
                              <w14:ligatures w14:val="none"/>
                            </w:rPr>
                          </m:ctrlPr>
                        </m:sSubPr>
                        <m:e>
                          <m:r>
                            <w:rPr>
                              <w:rFonts w:ascii="Cambria Math" w:eastAsia="宋体" w:hAnsi="Cambria Math" w:cs="Times New Roman"/>
                              <w:kern w:val="0"/>
                              <w:sz w:val="24"/>
                              <w:szCs w:val="24"/>
                              <w14:ligatures w14:val="none"/>
                            </w:rPr>
                            <m:t>x</m:t>
                          </m:r>
                        </m:e>
                        <m:sub>
                          <m:r>
                            <w:rPr>
                              <w:rFonts w:ascii="Cambria Math" w:eastAsia="宋体" w:hAnsi="Cambria Math" w:cs="Times New Roman"/>
                              <w:kern w:val="0"/>
                              <w:sz w:val="24"/>
                              <w:szCs w:val="24"/>
                              <w14:ligatures w14:val="none"/>
                            </w:rPr>
                            <m:t>n</m:t>
                          </m:r>
                        </m:sub>
                      </m:sSub>
                    </m:e>
                  </m:d>
                </m:sup>
              </m:sSup>
            </m:den>
          </m:f>
        </m:oMath>
      </m:oMathPara>
    </w:p>
    <w:p w14:paraId="4E94FBD5" w14:textId="77777777" w:rsidR="0053271D" w:rsidRPr="006F020E" w:rsidRDefault="00C355F8" w:rsidP="006C15C5">
      <w:pPr>
        <w:widowControl/>
        <w:spacing w:before="100" w:beforeAutospacing="1" w:after="100" w:afterAutospacing="1"/>
        <w:ind w:leftChars="202" w:left="424"/>
        <w:jc w:val="left"/>
        <w:rPr>
          <w:rFonts w:ascii="Times New Roman" w:eastAsia="宋体" w:hAnsi="Times New Roman" w:cs="Times New Roman"/>
          <w:kern w:val="0"/>
          <w:sz w:val="24"/>
          <w:szCs w:val="24"/>
          <w14:ligatures w14:val="none"/>
        </w:rPr>
      </w:pPr>
      <w:r w:rsidRPr="006F020E">
        <w:rPr>
          <w:rFonts w:ascii="Times New Roman" w:eastAsia="宋体" w:hAnsi="Times New Roman" w:cs="Times New Roman"/>
          <w:kern w:val="0"/>
          <w:sz w:val="24"/>
          <w:szCs w:val="24"/>
          <w14:ligatures w14:val="none"/>
        </w:rPr>
        <w:t xml:space="preserve">where </w:t>
      </w:r>
      <w:r w:rsidRPr="006F020E">
        <w:rPr>
          <w:rFonts w:ascii="Times New Roman" w:eastAsia="等线" w:hAnsi="Times New Roman" w:cs="Times New Roman"/>
          <w:kern w:val="0"/>
          <w:sz w:val="24"/>
          <w:szCs w:val="24"/>
          <w14:ligatures w14:val="none"/>
        </w:rPr>
        <w:t>β</w:t>
      </w:r>
      <w:r w:rsidRPr="006F020E">
        <w:rPr>
          <w:rFonts w:ascii="Times New Roman" w:eastAsia="宋体" w:hAnsi="Times New Roman" w:cs="Times New Roman"/>
          <w:kern w:val="0"/>
          <w:sz w:val="24"/>
          <w:szCs w:val="24"/>
          <w14:ligatures w14:val="none"/>
        </w:rPr>
        <w:t xml:space="preserve"> represents the model coefficients, optimized through maximum likelihood estimation. </w:t>
      </w:r>
    </w:p>
    <w:p w14:paraId="5A34B15F" w14:textId="70EBF308" w:rsidR="00D378D9" w:rsidRPr="006F020E" w:rsidRDefault="0026666E" w:rsidP="006C15C5">
      <w:pPr>
        <w:ind w:leftChars="202" w:left="424" w:rightChars="-27" w:right="-57"/>
        <w:jc w:val="left"/>
        <w:rPr>
          <w:rFonts w:ascii="Times New Roman" w:eastAsia="宋体" w:hAnsi="Times New Roman" w:cs="Times New Roman"/>
          <w:kern w:val="0"/>
          <w:sz w:val="24"/>
          <w:szCs w:val="24"/>
          <w14:ligatures w14:val="none"/>
        </w:rPr>
      </w:pPr>
      <w:r w:rsidRPr="006F020E">
        <w:rPr>
          <w:rFonts w:ascii="Times New Roman" w:eastAsia="宋体" w:hAnsi="Times New Roman" w:cs="Times New Roman"/>
          <w:kern w:val="0"/>
          <w:sz w:val="24"/>
          <w:szCs w:val="24"/>
          <w14:ligatures w14:val="none"/>
        </w:rPr>
        <w:t>To validate the model’s performance, a stratified k-fold cross-validation (k=5) experimental design was adopted, with the training set consisting of 80% of the original data (n=237) and 20% as an independent test set (n=60).</w:t>
      </w:r>
    </w:p>
    <w:p w14:paraId="0ABD7B4E" w14:textId="77777777" w:rsidR="0026666E" w:rsidRPr="006F020E" w:rsidRDefault="0026666E" w:rsidP="006C15C5">
      <w:pPr>
        <w:ind w:leftChars="202" w:left="424" w:rightChars="-27" w:right="-57"/>
        <w:jc w:val="left"/>
        <w:rPr>
          <w:rFonts w:ascii="Times New Roman" w:eastAsia="宋体" w:hAnsi="Times New Roman" w:cs="Times New Roman"/>
          <w:kern w:val="0"/>
          <w:sz w:val="24"/>
          <w:szCs w:val="24"/>
          <w14:ligatures w14:val="none"/>
        </w:rPr>
      </w:pPr>
    </w:p>
    <w:p w14:paraId="2C0907CF" w14:textId="78F26182" w:rsidR="0026666E" w:rsidRPr="006F020E" w:rsidRDefault="0026666E" w:rsidP="006C15C5">
      <w:pPr>
        <w:ind w:leftChars="202" w:left="424" w:rightChars="-27" w:right="-57"/>
        <w:jc w:val="left"/>
        <w:rPr>
          <w:rFonts w:ascii="Times New Roman" w:hAnsi="Times New Roman" w:cs="Times New Roman"/>
          <w:sz w:val="24"/>
          <w:szCs w:val="24"/>
        </w:rPr>
      </w:pPr>
      <w:r w:rsidRPr="006F020E">
        <w:rPr>
          <w:rFonts w:ascii="Times New Roman" w:hAnsi="Times New Roman" w:cs="Times New Roman"/>
          <w:sz w:val="24"/>
          <w:szCs w:val="24"/>
        </w:rPr>
        <w:t>The training set was divided into five mutually exclusive subsets, with approximately 47 samples per fold. Four subsets (80%) were used for training, and one subset (20%) was used for validation.</w:t>
      </w:r>
      <w:r w:rsidRPr="006F020E">
        <w:rPr>
          <w:rFonts w:ascii="Times New Roman" w:hAnsi="Times New Roman" w:cs="Times New Roman"/>
        </w:rPr>
        <w:t xml:space="preserve"> </w:t>
      </w:r>
      <w:r w:rsidRPr="006F020E">
        <w:rPr>
          <w:rFonts w:ascii="Times New Roman" w:hAnsi="Times New Roman" w:cs="Times New Roman"/>
          <w:sz w:val="24"/>
          <w:szCs w:val="24"/>
        </w:rPr>
        <w:t>The results of the five validation rounds were aggregated to provide a robust evaluation.</w:t>
      </w:r>
    </w:p>
    <w:p w14:paraId="734C4817" w14:textId="77777777" w:rsidR="0026666E" w:rsidRPr="006F020E" w:rsidRDefault="0026666E" w:rsidP="006C15C5">
      <w:pPr>
        <w:ind w:leftChars="202" w:left="424" w:rightChars="-27" w:right="-57"/>
        <w:jc w:val="left"/>
        <w:rPr>
          <w:rFonts w:ascii="Times New Roman" w:hAnsi="Times New Roman" w:cs="Times New Roman"/>
          <w:sz w:val="24"/>
          <w:szCs w:val="24"/>
        </w:rPr>
      </w:pPr>
    </w:p>
    <w:p w14:paraId="6E766FE7" w14:textId="7C497D96" w:rsidR="0026666E" w:rsidRPr="006F020E" w:rsidRDefault="0026666E" w:rsidP="006C15C5">
      <w:pPr>
        <w:ind w:leftChars="202" w:left="424" w:rightChars="-27" w:right="-57"/>
        <w:jc w:val="left"/>
        <w:rPr>
          <w:rFonts w:ascii="Times New Roman" w:hAnsi="Times New Roman" w:cs="Times New Roman"/>
          <w:sz w:val="24"/>
          <w:szCs w:val="24"/>
        </w:rPr>
      </w:pPr>
      <w:r w:rsidRPr="006F020E">
        <w:rPr>
          <w:rFonts w:ascii="Times New Roman" w:hAnsi="Times New Roman" w:cs="Times New Roman"/>
          <w:sz w:val="24"/>
          <w:szCs w:val="24"/>
        </w:rPr>
        <w:t>The cross-validation</w:t>
      </w:r>
      <w:r w:rsidR="002D7A21">
        <w:rPr>
          <w:rFonts w:ascii="Times New Roman" w:hAnsi="Times New Roman" w:cs="Times New Roman" w:hint="eastAsia"/>
          <w:sz w:val="24"/>
          <w:szCs w:val="24"/>
        </w:rPr>
        <w:t xml:space="preserve"> </w:t>
      </w:r>
      <w:r w:rsidR="00421A30">
        <w:rPr>
          <w:rFonts w:ascii="Times New Roman" w:hAnsi="Times New Roman" w:cs="Times New Roman" w:hint="eastAsia"/>
          <w:sz w:val="24"/>
          <w:szCs w:val="24"/>
        </w:rPr>
        <w:t>[3]</w:t>
      </w:r>
      <w:r w:rsidRPr="006F020E">
        <w:rPr>
          <w:rFonts w:ascii="Times New Roman" w:hAnsi="Times New Roman" w:cs="Times New Roman"/>
          <w:sz w:val="24"/>
          <w:szCs w:val="24"/>
        </w:rPr>
        <w:t xml:space="preserve"> results showed that the average accuracy of the training set was 82.70%, demonstrating the model's overall predictive capability; the precision was 84.17%, reflecting the reliability of positive predictions; the recall was 78.66%, indicating the model's ability to capture true cases; and the F1 score was 81.13%, balancing precision and recall, as shown in</w:t>
      </w:r>
      <w:r w:rsidRPr="006C15C5">
        <w:rPr>
          <w:rFonts w:ascii="Times New Roman" w:hAnsi="Times New Roman" w:cs="Times New Roman"/>
          <w:b/>
          <w:bCs/>
          <w:sz w:val="24"/>
          <w:szCs w:val="24"/>
        </w:rPr>
        <w:t xml:space="preserve"> Table 5.1</w:t>
      </w:r>
      <w:r w:rsidRPr="006F020E">
        <w:rPr>
          <w:rFonts w:ascii="Times New Roman" w:hAnsi="Times New Roman" w:cs="Times New Roman"/>
          <w:sz w:val="24"/>
          <w:szCs w:val="24"/>
        </w:rPr>
        <w:t xml:space="preserve"> and the confusion matrices in</w:t>
      </w:r>
      <w:r w:rsidRPr="006C15C5">
        <w:rPr>
          <w:rFonts w:ascii="Times New Roman" w:hAnsi="Times New Roman" w:cs="Times New Roman"/>
          <w:b/>
          <w:bCs/>
          <w:sz w:val="24"/>
          <w:szCs w:val="24"/>
        </w:rPr>
        <w:t xml:space="preserve"> Figure 6.1</w:t>
      </w:r>
      <w:r w:rsidRPr="006F020E">
        <w:rPr>
          <w:rFonts w:ascii="Times New Roman" w:hAnsi="Times New Roman" w:cs="Times New Roman"/>
          <w:sz w:val="24"/>
          <w:szCs w:val="24"/>
        </w:rPr>
        <w:t>.</w:t>
      </w:r>
    </w:p>
    <w:p w14:paraId="6163151D" w14:textId="77777777" w:rsidR="0026666E" w:rsidRPr="006F020E" w:rsidRDefault="0026666E" w:rsidP="006C15C5">
      <w:pPr>
        <w:ind w:leftChars="202" w:left="424" w:rightChars="-27" w:right="-57"/>
        <w:jc w:val="left"/>
        <w:rPr>
          <w:rFonts w:ascii="Times New Roman" w:hAnsi="Times New Roman" w:cs="Times New Roman"/>
          <w:sz w:val="24"/>
          <w:szCs w:val="24"/>
        </w:rPr>
      </w:pPr>
    </w:p>
    <w:p w14:paraId="25CF5E89" w14:textId="2BCDD312" w:rsidR="00FC483C" w:rsidRDefault="0026666E" w:rsidP="006C15C5">
      <w:pPr>
        <w:ind w:leftChars="202" w:left="424" w:rightChars="-27" w:right="-57"/>
        <w:jc w:val="left"/>
        <w:rPr>
          <w:rFonts w:ascii="Times New Roman" w:hAnsi="Times New Roman" w:cs="Times New Roman"/>
          <w:sz w:val="24"/>
          <w:szCs w:val="24"/>
        </w:rPr>
      </w:pPr>
      <w:r w:rsidRPr="006F020E">
        <w:rPr>
          <w:rFonts w:ascii="Times New Roman" w:hAnsi="Times New Roman" w:cs="Times New Roman"/>
          <w:sz w:val="24"/>
          <w:szCs w:val="24"/>
        </w:rPr>
        <w:t xml:space="preserve">On the independent test set, the model performed even better, with accuracy increasing to 90.00% (+7.3%), precision reaching 91.30%, false positive rate as low as 8.7%, recall maintaining at 84.00%, and F1 score at 87.50%, as shown in </w:t>
      </w:r>
      <w:r w:rsidRPr="006C15C5">
        <w:rPr>
          <w:rFonts w:ascii="Times New Roman" w:hAnsi="Times New Roman" w:cs="Times New Roman"/>
          <w:b/>
          <w:bCs/>
          <w:sz w:val="24"/>
          <w:szCs w:val="24"/>
        </w:rPr>
        <w:t>Table 5.2</w:t>
      </w:r>
      <w:r w:rsidR="004E64E4" w:rsidRPr="006F020E">
        <w:rPr>
          <w:rFonts w:ascii="Times New Roman" w:hAnsi="Times New Roman" w:cs="Times New Roman"/>
          <w:sz w:val="24"/>
          <w:szCs w:val="24"/>
        </w:rPr>
        <w:t xml:space="preserve"> and the confusion matrices in </w:t>
      </w:r>
      <w:r w:rsidR="004E64E4" w:rsidRPr="006C15C5">
        <w:rPr>
          <w:rFonts w:ascii="Times New Roman" w:hAnsi="Times New Roman" w:cs="Times New Roman"/>
          <w:b/>
          <w:bCs/>
          <w:sz w:val="24"/>
          <w:szCs w:val="24"/>
        </w:rPr>
        <w:t>Figure 6.2</w:t>
      </w:r>
      <w:r w:rsidR="004E64E4" w:rsidRPr="006F020E">
        <w:rPr>
          <w:rFonts w:ascii="Times New Roman" w:hAnsi="Times New Roman" w:cs="Times New Roman"/>
          <w:sz w:val="24"/>
          <w:szCs w:val="24"/>
        </w:rPr>
        <w:t>.</w:t>
      </w:r>
    </w:p>
    <w:p w14:paraId="12271662" w14:textId="77777777" w:rsidR="00FC483C" w:rsidRDefault="00FC483C" w:rsidP="006C15C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E25D0F4" w14:textId="77777777" w:rsidR="004E64E4" w:rsidRPr="006F020E" w:rsidRDefault="004E64E4" w:rsidP="00602B0F">
      <w:pPr>
        <w:ind w:leftChars="202" w:left="424" w:rightChars="-27" w:right="-57"/>
        <w:jc w:val="left"/>
        <w:rPr>
          <w:rFonts w:ascii="Times New Roman" w:hAnsi="Times New Roman" w:cs="Times New Roman"/>
          <w:sz w:val="24"/>
          <w:szCs w:val="24"/>
        </w:rPr>
      </w:pPr>
    </w:p>
    <w:tbl>
      <w:tblPr>
        <w:tblStyle w:val="af"/>
        <w:tblW w:w="0" w:type="auto"/>
        <w:tblLook w:val="04A0" w:firstRow="1" w:lastRow="0" w:firstColumn="1" w:lastColumn="0" w:noHBand="0" w:noVBand="1"/>
      </w:tblPr>
      <w:tblGrid>
        <w:gridCol w:w="4261"/>
        <w:gridCol w:w="4261"/>
      </w:tblGrid>
      <w:tr w:rsidR="006F020E" w:rsidRPr="006F020E" w14:paraId="3590526A" w14:textId="77777777" w:rsidTr="004E64E4">
        <w:tc>
          <w:tcPr>
            <w:tcW w:w="4261" w:type="dxa"/>
          </w:tcPr>
          <w:p w14:paraId="119866C7" w14:textId="38466DE2" w:rsidR="004E64E4" w:rsidRPr="00FC483C" w:rsidRDefault="004E64E4" w:rsidP="00602B0F">
            <w:pPr>
              <w:ind w:rightChars="-27" w:right="-57"/>
              <w:jc w:val="left"/>
              <w:rPr>
                <w:rFonts w:ascii="Times New Roman" w:hAnsi="Times New Roman" w:cs="Times New Roman"/>
                <w:b/>
                <w:bCs/>
                <w:sz w:val="24"/>
                <w:szCs w:val="24"/>
              </w:rPr>
            </w:pPr>
            <w:r w:rsidRPr="00FC483C">
              <w:rPr>
                <w:rFonts w:ascii="Times New Roman" w:hAnsi="Times New Roman" w:cs="Times New Roman"/>
                <w:b/>
                <w:bCs/>
                <w:sz w:val="24"/>
                <w:szCs w:val="24"/>
              </w:rPr>
              <w:t>Metric</w:t>
            </w:r>
          </w:p>
        </w:tc>
        <w:tc>
          <w:tcPr>
            <w:tcW w:w="4261" w:type="dxa"/>
          </w:tcPr>
          <w:p w14:paraId="1EAB8815" w14:textId="390991DA" w:rsidR="004E64E4" w:rsidRPr="00FC483C" w:rsidRDefault="004E64E4" w:rsidP="00602B0F">
            <w:pPr>
              <w:ind w:rightChars="-27" w:right="-57"/>
              <w:jc w:val="left"/>
              <w:rPr>
                <w:rFonts w:ascii="Times New Roman" w:hAnsi="Times New Roman" w:cs="Times New Roman"/>
                <w:b/>
                <w:bCs/>
                <w:sz w:val="24"/>
                <w:szCs w:val="24"/>
              </w:rPr>
            </w:pPr>
            <w:r w:rsidRPr="00FC483C">
              <w:rPr>
                <w:rFonts w:ascii="Times New Roman" w:hAnsi="Times New Roman" w:cs="Times New Roman"/>
                <w:b/>
                <w:bCs/>
                <w:sz w:val="24"/>
                <w:szCs w:val="24"/>
              </w:rPr>
              <w:t>Value</w:t>
            </w:r>
          </w:p>
        </w:tc>
      </w:tr>
      <w:tr w:rsidR="006F020E" w:rsidRPr="006F020E" w14:paraId="7BF8F7F7" w14:textId="77777777" w:rsidTr="004E64E4">
        <w:tc>
          <w:tcPr>
            <w:tcW w:w="4261" w:type="dxa"/>
          </w:tcPr>
          <w:p w14:paraId="7CB67C9A" w14:textId="0FB3954C"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Average Accuracy</w:t>
            </w:r>
          </w:p>
        </w:tc>
        <w:tc>
          <w:tcPr>
            <w:tcW w:w="4261" w:type="dxa"/>
          </w:tcPr>
          <w:p w14:paraId="7FD726D0" w14:textId="45B3466E"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0.8270</w:t>
            </w:r>
          </w:p>
        </w:tc>
      </w:tr>
      <w:tr w:rsidR="006F020E" w:rsidRPr="006F020E" w14:paraId="70D90152" w14:textId="77777777" w:rsidTr="004E64E4">
        <w:tc>
          <w:tcPr>
            <w:tcW w:w="4261" w:type="dxa"/>
          </w:tcPr>
          <w:p w14:paraId="194DA90E" w14:textId="09A1D14A"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Average Precision</w:t>
            </w:r>
          </w:p>
        </w:tc>
        <w:tc>
          <w:tcPr>
            <w:tcW w:w="4261" w:type="dxa"/>
          </w:tcPr>
          <w:p w14:paraId="535B4E55" w14:textId="1FE6C9DE"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0.8417</w:t>
            </w:r>
          </w:p>
        </w:tc>
      </w:tr>
      <w:tr w:rsidR="006F020E" w:rsidRPr="006F020E" w14:paraId="49FEA2D3" w14:textId="77777777" w:rsidTr="004E64E4">
        <w:tc>
          <w:tcPr>
            <w:tcW w:w="4261" w:type="dxa"/>
          </w:tcPr>
          <w:p w14:paraId="50149CF3" w14:textId="73DB1626"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Average Recall</w:t>
            </w:r>
          </w:p>
        </w:tc>
        <w:tc>
          <w:tcPr>
            <w:tcW w:w="4261" w:type="dxa"/>
          </w:tcPr>
          <w:p w14:paraId="41D6015A" w14:textId="36ED9B1A"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0.7866</w:t>
            </w:r>
          </w:p>
        </w:tc>
      </w:tr>
      <w:tr w:rsidR="006F020E" w:rsidRPr="006F020E" w14:paraId="4ADAE80F" w14:textId="77777777" w:rsidTr="004E64E4">
        <w:tc>
          <w:tcPr>
            <w:tcW w:w="4261" w:type="dxa"/>
          </w:tcPr>
          <w:p w14:paraId="48B95D48" w14:textId="03B38B10"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Average F1</w:t>
            </w:r>
          </w:p>
        </w:tc>
        <w:tc>
          <w:tcPr>
            <w:tcW w:w="4261" w:type="dxa"/>
          </w:tcPr>
          <w:p w14:paraId="0A3C6AD3" w14:textId="1D3D8FBA"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0.8113</w:t>
            </w:r>
          </w:p>
        </w:tc>
      </w:tr>
    </w:tbl>
    <w:p w14:paraId="4893DEB5" w14:textId="29995A1A" w:rsidR="0026666E"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b/>
          <w:bCs/>
          <w:sz w:val="24"/>
          <w:szCs w:val="24"/>
        </w:rPr>
        <w:t xml:space="preserve">Table 5.1: </w:t>
      </w:r>
      <w:r w:rsidRPr="006F020E">
        <w:rPr>
          <w:rFonts w:ascii="Times New Roman" w:hAnsi="Times New Roman" w:cs="Times New Roman"/>
          <w:sz w:val="24"/>
          <w:szCs w:val="24"/>
        </w:rPr>
        <w:t>Logistic Regression Cross-Validation Performance Metrics (Training Set)</w:t>
      </w:r>
    </w:p>
    <w:p w14:paraId="30E07DBF" w14:textId="77777777" w:rsidR="00E638F2" w:rsidRPr="006F020E" w:rsidRDefault="00E638F2" w:rsidP="00602B0F">
      <w:pPr>
        <w:ind w:rightChars="-27" w:right="-57"/>
        <w:jc w:val="left"/>
        <w:rPr>
          <w:rFonts w:ascii="Times New Roman" w:hAnsi="Times New Roman" w:cs="Times New Roman"/>
          <w:sz w:val="24"/>
          <w:szCs w:val="24"/>
        </w:rPr>
      </w:pPr>
    </w:p>
    <w:p w14:paraId="1DEE476D" w14:textId="25AFAF73" w:rsidR="0026666E" w:rsidRPr="006F020E" w:rsidRDefault="004E64E4" w:rsidP="00602B0F">
      <w:pPr>
        <w:ind w:rightChars="-27" w:right="-57"/>
        <w:jc w:val="center"/>
        <w:rPr>
          <w:rFonts w:ascii="Times New Roman" w:hAnsi="Times New Roman" w:cs="Times New Roman"/>
          <w:sz w:val="24"/>
          <w:szCs w:val="24"/>
        </w:rPr>
      </w:pPr>
      <w:r w:rsidRPr="006F020E">
        <w:rPr>
          <w:rFonts w:ascii="Times New Roman" w:hAnsi="Times New Roman" w:cs="Times New Roman"/>
          <w:noProof/>
          <w:sz w:val="24"/>
          <w:szCs w:val="24"/>
        </w:rPr>
        <w:drawing>
          <wp:inline distT="0" distB="0" distL="0" distR="0" wp14:anchorId="5FEA96A2" wp14:editId="5EC0C9F0">
            <wp:extent cx="2971800" cy="2684138"/>
            <wp:effectExtent l="0" t="0" r="0" b="0"/>
            <wp:docPr id="1411220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20591" name=""/>
                    <pic:cNvPicPr/>
                  </pic:nvPicPr>
                  <pic:blipFill>
                    <a:blip r:embed="rId16"/>
                    <a:stretch>
                      <a:fillRect/>
                    </a:stretch>
                  </pic:blipFill>
                  <pic:spPr>
                    <a:xfrm>
                      <a:off x="0" y="0"/>
                      <a:ext cx="2991955" cy="2702342"/>
                    </a:xfrm>
                    <a:prstGeom prst="rect">
                      <a:avLst/>
                    </a:prstGeom>
                  </pic:spPr>
                </pic:pic>
              </a:graphicData>
            </a:graphic>
          </wp:inline>
        </w:drawing>
      </w:r>
    </w:p>
    <w:p w14:paraId="19F953C9" w14:textId="77777777" w:rsidR="004E64E4" w:rsidRPr="006F020E" w:rsidRDefault="004E64E4" w:rsidP="00602B0F">
      <w:pPr>
        <w:ind w:rightChars="-27" w:right="-57"/>
        <w:jc w:val="center"/>
        <w:rPr>
          <w:rFonts w:ascii="Times New Roman" w:hAnsi="Times New Roman" w:cs="Times New Roman"/>
          <w:b/>
          <w:bCs/>
          <w:sz w:val="24"/>
          <w:szCs w:val="24"/>
        </w:rPr>
      </w:pPr>
      <w:r w:rsidRPr="006F020E">
        <w:rPr>
          <w:rFonts w:ascii="Times New Roman" w:hAnsi="Times New Roman" w:cs="Times New Roman"/>
          <w:b/>
          <w:bCs/>
          <w:sz w:val="24"/>
          <w:szCs w:val="24"/>
        </w:rPr>
        <w:t xml:space="preserve">Figure 6.1: </w:t>
      </w:r>
      <w:r w:rsidRPr="006F020E">
        <w:rPr>
          <w:rFonts w:ascii="Times New Roman" w:hAnsi="Times New Roman" w:cs="Times New Roman"/>
          <w:sz w:val="24"/>
          <w:szCs w:val="24"/>
        </w:rPr>
        <w:t>Confusion Matrix for Logistic Regression (Training Set)</w:t>
      </w:r>
    </w:p>
    <w:p w14:paraId="11B11B9A" w14:textId="77777777" w:rsidR="00E638F2" w:rsidRPr="006F020E" w:rsidRDefault="00E638F2" w:rsidP="00602B0F">
      <w:pPr>
        <w:ind w:rightChars="-27" w:right="-57"/>
        <w:jc w:val="left"/>
        <w:rPr>
          <w:rFonts w:ascii="Times New Roman" w:hAnsi="Times New Roman" w:cs="Times New Roman"/>
          <w:sz w:val="24"/>
          <w:szCs w:val="24"/>
        </w:rPr>
      </w:pPr>
    </w:p>
    <w:tbl>
      <w:tblPr>
        <w:tblStyle w:val="af"/>
        <w:tblW w:w="0" w:type="auto"/>
        <w:tblLook w:val="04A0" w:firstRow="1" w:lastRow="0" w:firstColumn="1" w:lastColumn="0" w:noHBand="0" w:noVBand="1"/>
      </w:tblPr>
      <w:tblGrid>
        <w:gridCol w:w="4261"/>
        <w:gridCol w:w="4261"/>
      </w:tblGrid>
      <w:tr w:rsidR="006F020E" w:rsidRPr="006F020E" w14:paraId="5BB4E8EC" w14:textId="77777777" w:rsidTr="00EA590D">
        <w:tc>
          <w:tcPr>
            <w:tcW w:w="4261" w:type="dxa"/>
          </w:tcPr>
          <w:p w14:paraId="0D1002DD" w14:textId="77777777" w:rsidR="004E64E4" w:rsidRPr="006F020E" w:rsidRDefault="004E64E4" w:rsidP="00602B0F">
            <w:pPr>
              <w:ind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Metric</w:t>
            </w:r>
          </w:p>
        </w:tc>
        <w:tc>
          <w:tcPr>
            <w:tcW w:w="4261" w:type="dxa"/>
          </w:tcPr>
          <w:p w14:paraId="3A4A9EA5" w14:textId="77777777" w:rsidR="004E64E4" w:rsidRPr="006F020E" w:rsidRDefault="004E64E4" w:rsidP="00602B0F">
            <w:pPr>
              <w:ind w:rightChars="-27" w:right="-57"/>
              <w:jc w:val="left"/>
              <w:rPr>
                <w:rFonts w:ascii="Times New Roman" w:hAnsi="Times New Roman" w:cs="Times New Roman"/>
                <w:b/>
                <w:bCs/>
                <w:sz w:val="24"/>
                <w:szCs w:val="24"/>
              </w:rPr>
            </w:pPr>
            <w:r w:rsidRPr="006F020E">
              <w:rPr>
                <w:rFonts w:ascii="Times New Roman" w:hAnsi="Times New Roman" w:cs="Times New Roman"/>
                <w:b/>
                <w:bCs/>
                <w:sz w:val="24"/>
                <w:szCs w:val="24"/>
              </w:rPr>
              <w:t>Value</w:t>
            </w:r>
          </w:p>
        </w:tc>
      </w:tr>
      <w:tr w:rsidR="006F020E" w:rsidRPr="006F020E" w14:paraId="5D9FDEE2" w14:textId="77777777" w:rsidTr="00EA590D">
        <w:tc>
          <w:tcPr>
            <w:tcW w:w="4261" w:type="dxa"/>
          </w:tcPr>
          <w:p w14:paraId="46587C6D" w14:textId="77777777"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Average Accuracy</w:t>
            </w:r>
          </w:p>
        </w:tc>
        <w:tc>
          <w:tcPr>
            <w:tcW w:w="4261" w:type="dxa"/>
          </w:tcPr>
          <w:p w14:paraId="4BAA4181" w14:textId="3D4EFEE0"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szCs w:val="21"/>
              </w:rPr>
              <w:t>0.9000</w:t>
            </w:r>
          </w:p>
        </w:tc>
      </w:tr>
      <w:tr w:rsidR="006F020E" w:rsidRPr="006F020E" w14:paraId="231D0A07" w14:textId="77777777" w:rsidTr="00EA590D">
        <w:tc>
          <w:tcPr>
            <w:tcW w:w="4261" w:type="dxa"/>
          </w:tcPr>
          <w:p w14:paraId="593668F4" w14:textId="77777777"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 xml:space="preserve">Average Precision </w:t>
            </w:r>
          </w:p>
        </w:tc>
        <w:tc>
          <w:tcPr>
            <w:tcW w:w="4261" w:type="dxa"/>
          </w:tcPr>
          <w:p w14:paraId="17654537" w14:textId="3B1EFE87"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szCs w:val="21"/>
              </w:rPr>
              <w:t>0.9130</w:t>
            </w:r>
          </w:p>
        </w:tc>
      </w:tr>
      <w:tr w:rsidR="006F020E" w:rsidRPr="006F020E" w14:paraId="7F34545C" w14:textId="77777777" w:rsidTr="00EA590D">
        <w:tc>
          <w:tcPr>
            <w:tcW w:w="4261" w:type="dxa"/>
          </w:tcPr>
          <w:p w14:paraId="2C16671E" w14:textId="77777777"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 xml:space="preserve">Average Recall </w:t>
            </w:r>
          </w:p>
        </w:tc>
        <w:tc>
          <w:tcPr>
            <w:tcW w:w="4261" w:type="dxa"/>
          </w:tcPr>
          <w:p w14:paraId="727EA2B1" w14:textId="245A636E"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szCs w:val="21"/>
              </w:rPr>
              <w:t>0.8400</w:t>
            </w:r>
          </w:p>
        </w:tc>
      </w:tr>
      <w:tr w:rsidR="006F020E" w:rsidRPr="006F020E" w14:paraId="2BE96F09" w14:textId="77777777" w:rsidTr="00EA590D">
        <w:tc>
          <w:tcPr>
            <w:tcW w:w="4261" w:type="dxa"/>
          </w:tcPr>
          <w:p w14:paraId="15955B90" w14:textId="77777777"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rPr>
              <w:t>Average F1</w:t>
            </w:r>
          </w:p>
        </w:tc>
        <w:tc>
          <w:tcPr>
            <w:tcW w:w="4261" w:type="dxa"/>
          </w:tcPr>
          <w:p w14:paraId="1DE66CD2" w14:textId="75A87351" w:rsidR="004E64E4" w:rsidRPr="006F020E" w:rsidRDefault="004E64E4" w:rsidP="00602B0F">
            <w:pPr>
              <w:ind w:rightChars="-27" w:right="-57"/>
              <w:jc w:val="left"/>
              <w:rPr>
                <w:rFonts w:ascii="Times New Roman" w:hAnsi="Times New Roman" w:cs="Times New Roman"/>
                <w:sz w:val="24"/>
                <w:szCs w:val="24"/>
              </w:rPr>
            </w:pPr>
            <w:r w:rsidRPr="006F020E">
              <w:rPr>
                <w:rFonts w:ascii="Times New Roman" w:hAnsi="Times New Roman" w:cs="Times New Roman"/>
                <w:szCs w:val="21"/>
              </w:rPr>
              <w:t>0.8750</w:t>
            </w:r>
          </w:p>
        </w:tc>
      </w:tr>
    </w:tbl>
    <w:p w14:paraId="1CB30C94" w14:textId="121BA87B" w:rsidR="004E64E4" w:rsidRPr="006F020E" w:rsidRDefault="004E64E4" w:rsidP="00602B0F">
      <w:pPr>
        <w:ind w:rightChars="-27" w:right="-57"/>
        <w:jc w:val="center"/>
        <w:rPr>
          <w:rFonts w:ascii="Times New Roman" w:hAnsi="Times New Roman" w:cs="Times New Roman"/>
          <w:b/>
          <w:bCs/>
          <w:sz w:val="24"/>
          <w:szCs w:val="24"/>
        </w:rPr>
      </w:pPr>
      <w:r w:rsidRPr="006F020E">
        <w:rPr>
          <w:rFonts w:ascii="Times New Roman" w:hAnsi="Times New Roman" w:cs="Times New Roman"/>
          <w:b/>
          <w:bCs/>
          <w:sz w:val="24"/>
          <w:szCs w:val="24"/>
        </w:rPr>
        <w:t xml:space="preserve">Table 5.2: </w:t>
      </w:r>
      <w:r w:rsidRPr="006F020E">
        <w:rPr>
          <w:rFonts w:ascii="Times New Roman" w:hAnsi="Times New Roman" w:cs="Times New Roman"/>
          <w:sz w:val="24"/>
          <w:szCs w:val="24"/>
        </w:rPr>
        <w:t>Logistic Regression Performance Metrics (Test Set)</w:t>
      </w:r>
    </w:p>
    <w:p w14:paraId="103643D3" w14:textId="77777777" w:rsidR="00E638F2" w:rsidRPr="006F020E" w:rsidRDefault="00E638F2" w:rsidP="00602B0F">
      <w:pPr>
        <w:ind w:rightChars="-27" w:right="-57"/>
        <w:jc w:val="left"/>
        <w:rPr>
          <w:rFonts w:ascii="Times New Roman" w:hAnsi="Times New Roman" w:cs="Times New Roman"/>
          <w:sz w:val="24"/>
          <w:szCs w:val="24"/>
        </w:rPr>
      </w:pPr>
    </w:p>
    <w:p w14:paraId="55D0A401" w14:textId="6E0C6828" w:rsidR="00E638F2" w:rsidRPr="00584426" w:rsidRDefault="004E64E4" w:rsidP="00584426">
      <w:pPr>
        <w:ind w:rightChars="-27" w:right="-57"/>
        <w:jc w:val="center"/>
        <w:rPr>
          <w:rFonts w:ascii="Times New Roman" w:hAnsi="Times New Roman" w:cs="Times New Roman"/>
          <w:b/>
          <w:bCs/>
          <w:sz w:val="24"/>
          <w:szCs w:val="24"/>
        </w:rPr>
      </w:pPr>
      <w:r w:rsidRPr="006F020E">
        <w:rPr>
          <w:rFonts w:ascii="Times New Roman" w:hAnsi="Times New Roman" w:cs="Times New Roman"/>
          <w:noProof/>
          <w:sz w:val="24"/>
          <w:szCs w:val="24"/>
        </w:rPr>
        <w:drawing>
          <wp:inline distT="0" distB="0" distL="0" distR="0" wp14:anchorId="7A5047BF" wp14:editId="0655ECD0">
            <wp:extent cx="2819400" cy="2580095"/>
            <wp:effectExtent l="0" t="0" r="0" b="0"/>
            <wp:docPr id="1235643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43515" name=""/>
                    <pic:cNvPicPr/>
                  </pic:nvPicPr>
                  <pic:blipFill>
                    <a:blip r:embed="rId17"/>
                    <a:stretch>
                      <a:fillRect/>
                    </a:stretch>
                  </pic:blipFill>
                  <pic:spPr>
                    <a:xfrm>
                      <a:off x="0" y="0"/>
                      <a:ext cx="2849831" cy="2607943"/>
                    </a:xfrm>
                    <a:prstGeom prst="rect">
                      <a:avLst/>
                    </a:prstGeom>
                  </pic:spPr>
                </pic:pic>
              </a:graphicData>
            </a:graphic>
          </wp:inline>
        </w:drawing>
      </w:r>
      <w:r w:rsidRPr="006F020E">
        <w:rPr>
          <w:rFonts w:ascii="Times New Roman" w:hAnsi="Times New Roman" w:cs="Times New Roman"/>
          <w:sz w:val="24"/>
          <w:szCs w:val="24"/>
        </w:rPr>
        <w:br/>
      </w:r>
      <w:r w:rsidRPr="006F020E">
        <w:rPr>
          <w:rFonts w:ascii="Times New Roman" w:hAnsi="Times New Roman" w:cs="Times New Roman"/>
          <w:b/>
          <w:bCs/>
          <w:sz w:val="24"/>
          <w:szCs w:val="24"/>
        </w:rPr>
        <w:t xml:space="preserve">Figure 6.2: </w:t>
      </w:r>
      <w:r w:rsidRPr="006F020E">
        <w:rPr>
          <w:rFonts w:ascii="Times New Roman" w:hAnsi="Times New Roman" w:cs="Times New Roman"/>
          <w:sz w:val="24"/>
          <w:szCs w:val="24"/>
        </w:rPr>
        <w:t>Confusion Matrix for Logistic Regression (Test Set)</w:t>
      </w:r>
    </w:p>
    <w:p w14:paraId="04EB197F" w14:textId="66AF3404" w:rsidR="00415FD1" w:rsidRPr="006F020E" w:rsidRDefault="00415FD1" w:rsidP="00E638F2">
      <w:pPr>
        <w:pStyle w:val="a9"/>
        <w:numPr>
          <w:ilvl w:val="0"/>
          <w:numId w:val="6"/>
        </w:numPr>
        <w:ind w:rightChars="-27" w:right="-57"/>
        <w:jc w:val="left"/>
        <w:outlineLvl w:val="0"/>
        <w:rPr>
          <w:rFonts w:ascii="Times New Roman" w:hAnsi="Times New Roman" w:cs="Times New Roman"/>
          <w:b/>
          <w:bCs/>
          <w:sz w:val="24"/>
          <w:szCs w:val="24"/>
        </w:rPr>
      </w:pPr>
      <w:bookmarkStart w:id="23" w:name="_Toc194960439"/>
      <w:bookmarkStart w:id="24" w:name="_Toc194960568"/>
      <w:bookmarkStart w:id="25" w:name="_Toc195278935"/>
      <w:r w:rsidRPr="006F020E">
        <w:rPr>
          <w:rFonts w:ascii="Times New Roman" w:hAnsi="Times New Roman" w:cs="Times New Roman"/>
          <w:b/>
          <w:bCs/>
          <w:sz w:val="24"/>
          <w:szCs w:val="24"/>
        </w:rPr>
        <w:lastRenderedPageBreak/>
        <w:t>Result</w:t>
      </w:r>
      <w:bookmarkEnd w:id="23"/>
      <w:bookmarkEnd w:id="24"/>
      <w:bookmarkEnd w:id="25"/>
    </w:p>
    <w:p w14:paraId="7E8D2A72" w14:textId="34D6A3D9" w:rsidR="00824D35" w:rsidRPr="006F020E" w:rsidRDefault="00824D35" w:rsidP="00E638F2">
      <w:pPr>
        <w:ind w:rightChars="-27" w:right="-57"/>
        <w:jc w:val="left"/>
        <w:outlineLvl w:val="1"/>
        <w:rPr>
          <w:rFonts w:ascii="Times New Roman" w:hAnsi="Times New Roman" w:cs="Times New Roman"/>
          <w:b/>
          <w:bCs/>
          <w:sz w:val="24"/>
          <w:szCs w:val="24"/>
        </w:rPr>
      </w:pPr>
      <w:bookmarkStart w:id="26" w:name="_Toc194960440"/>
      <w:bookmarkStart w:id="27" w:name="_Toc194960569"/>
      <w:bookmarkStart w:id="28" w:name="_Toc195278936"/>
      <w:r w:rsidRPr="006F020E">
        <w:rPr>
          <w:rFonts w:ascii="Times New Roman" w:hAnsi="Times New Roman" w:cs="Times New Roman"/>
          <w:b/>
          <w:bCs/>
          <w:sz w:val="24"/>
          <w:szCs w:val="24"/>
        </w:rPr>
        <w:t>3</w:t>
      </w:r>
      <w:r w:rsidRPr="00824D35">
        <w:rPr>
          <w:rFonts w:ascii="Times New Roman" w:hAnsi="Times New Roman" w:cs="Times New Roman"/>
          <w:b/>
          <w:bCs/>
          <w:sz w:val="24"/>
          <w:szCs w:val="24"/>
        </w:rPr>
        <w:t>.1 Performance Comparison</w:t>
      </w:r>
      <w:bookmarkEnd w:id="26"/>
      <w:bookmarkEnd w:id="27"/>
      <w:bookmarkEnd w:id="28"/>
    </w:p>
    <w:p w14:paraId="0D776D5A" w14:textId="5B5F7493" w:rsidR="00FC483C" w:rsidRDefault="006F438A" w:rsidP="00421A30">
      <w:pPr>
        <w:ind w:leftChars="202" w:left="424" w:rightChars="-27" w:right="-57"/>
        <w:jc w:val="left"/>
        <w:rPr>
          <w:rFonts w:ascii="Times New Roman" w:hAnsi="Times New Roman" w:cs="Times New Roman"/>
          <w:sz w:val="24"/>
          <w:szCs w:val="24"/>
        </w:rPr>
      </w:pPr>
      <w:r w:rsidRPr="006F020E">
        <w:rPr>
          <w:rFonts w:ascii="Times New Roman" w:hAnsi="Times New Roman" w:cs="Times New Roman"/>
          <w:sz w:val="24"/>
          <w:szCs w:val="24"/>
        </w:rPr>
        <w:t xml:space="preserve">In </w:t>
      </w:r>
      <w:r w:rsidRPr="006C15C5">
        <w:rPr>
          <w:rFonts w:ascii="Times New Roman" w:eastAsia="宋体" w:hAnsi="Times New Roman" w:cs="Times New Roman"/>
          <w:b/>
          <w:bCs/>
          <w:kern w:val="0"/>
          <w:sz w:val="24"/>
          <w:szCs w:val="24"/>
          <w14:ligatures w14:val="none"/>
        </w:rPr>
        <w:t>Table 6</w:t>
      </w:r>
      <w:r w:rsidRPr="006F020E">
        <w:rPr>
          <w:rFonts w:ascii="Times New Roman" w:hAnsi="Times New Roman" w:cs="Times New Roman"/>
          <w:sz w:val="24"/>
          <w:szCs w:val="24"/>
        </w:rPr>
        <w:t>, Logistic Regression outperforms K-Nearest Neighbors across all metrics, demonstrating its higher precision, recall, and F1 score.</w:t>
      </w:r>
    </w:p>
    <w:p w14:paraId="67E32000" w14:textId="77777777" w:rsidR="00421A30" w:rsidRPr="006F020E" w:rsidRDefault="00421A30" w:rsidP="00421A30">
      <w:pPr>
        <w:ind w:leftChars="202" w:left="424" w:rightChars="-27" w:right="-57"/>
        <w:jc w:val="left"/>
        <w:rPr>
          <w:rFonts w:ascii="Times New Roman" w:hAnsi="Times New Roman" w:cs="Times New Roman"/>
          <w:sz w:val="24"/>
          <w:szCs w:val="24"/>
        </w:rPr>
      </w:pPr>
    </w:p>
    <w:tbl>
      <w:tblPr>
        <w:tblStyle w:val="af"/>
        <w:tblW w:w="0" w:type="auto"/>
        <w:jc w:val="center"/>
        <w:tblLook w:val="04A0" w:firstRow="1" w:lastRow="0" w:firstColumn="1" w:lastColumn="0" w:noHBand="0" w:noVBand="1"/>
      </w:tblPr>
      <w:tblGrid>
        <w:gridCol w:w="1704"/>
        <w:gridCol w:w="1098"/>
        <w:gridCol w:w="992"/>
        <w:gridCol w:w="850"/>
        <w:gridCol w:w="1276"/>
      </w:tblGrid>
      <w:tr w:rsidR="006F020E" w:rsidRPr="006F020E" w14:paraId="0630E263" w14:textId="77777777" w:rsidTr="00FC483C">
        <w:trPr>
          <w:jc w:val="center"/>
        </w:trPr>
        <w:tc>
          <w:tcPr>
            <w:tcW w:w="1704" w:type="dxa"/>
            <w:vAlign w:val="bottom"/>
          </w:tcPr>
          <w:p w14:paraId="6FD9C58F" w14:textId="3A81D841"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b/>
                <w:bCs/>
                <w:sz w:val="20"/>
                <w:szCs w:val="20"/>
              </w:rPr>
              <w:t>Model</w:t>
            </w:r>
          </w:p>
        </w:tc>
        <w:tc>
          <w:tcPr>
            <w:tcW w:w="1098" w:type="dxa"/>
            <w:vAlign w:val="bottom"/>
          </w:tcPr>
          <w:p w14:paraId="107CE23C" w14:textId="2251F84D"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b/>
                <w:bCs/>
                <w:sz w:val="20"/>
                <w:szCs w:val="20"/>
              </w:rPr>
              <w:t>Accuracy</w:t>
            </w:r>
          </w:p>
        </w:tc>
        <w:tc>
          <w:tcPr>
            <w:tcW w:w="992" w:type="dxa"/>
            <w:vAlign w:val="bottom"/>
          </w:tcPr>
          <w:p w14:paraId="21FFBED6" w14:textId="3DAF6EC6"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b/>
                <w:bCs/>
                <w:sz w:val="20"/>
                <w:szCs w:val="20"/>
              </w:rPr>
              <w:t>Precision</w:t>
            </w:r>
          </w:p>
        </w:tc>
        <w:tc>
          <w:tcPr>
            <w:tcW w:w="850" w:type="dxa"/>
            <w:vAlign w:val="bottom"/>
          </w:tcPr>
          <w:p w14:paraId="6B48E391" w14:textId="0E3982BE"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b/>
                <w:bCs/>
                <w:sz w:val="20"/>
                <w:szCs w:val="20"/>
              </w:rPr>
              <w:t>Recall</w:t>
            </w:r>
          </w:p>
        </w:tc>
        <w:tc>
          <w:tcPr>
            <w:tcW w:w="1276" w:type="dxa"/>
            <w:vAlign w:val="bottom"/>
          </w:tcPr>
          <w:p w14:paraId="664F2AFC" w14:textId="4F595A36"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b/>
                <w:bCs/>
                <w:sz w:val="20"/>
                <w:szCs w:val="20"/>
              </w:rPr>
              <w:t>F1 Score</w:t>
            </w:r>
          </w:p>
        </w:tc>
      </w:tr>
      <w:tr w:rsidR="006F020E" w:rsidRPr="006F020E" w14:paraId="29C64F18" w14:textId="77777777" w:rsidTr="00FC483C">
        <w:trPr>
          <w:jc w:val="center"/>
        </w:trPr>
        <w:tc>
          <w:tcPr>
            <w:tcW w:w="1704" w:type="dxa"/>
            <w:vAlign w:val="bottom"/>
          </w:tcPr>
          <w:p w14:paraId="1C69A577" w14:textId="31E6A362"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Logistic Regression</w:t>
            </w:r>
          </w:p>
        </w:tc>
        <w:tc>
          <w:tcPr>
            <w:tcW w:w="1098" w:type="dxa"/>
            <w:vAlign w:val="bottom"/>
          </w:tcPr>
          <w:p w14:paraId="1BFD943C" w14:textId="501C80F5"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0.9</w:t>
            </w:r>
            <w:r w:rsidR="009C7E62">
              <w:rPr>
                <w:rFonts w:ascii="Times New Roman" w:hAnsi="Times New Roman" w:cs="Times New Roman" w:hint="eastAsia"/>
                <w:sz w:val="20"/>
                <w:szCs w:val="20"/>
              </w:rPr>
              <w:t>000</w:t>
            </w:r>
          </w:p>
        </w:tc>
        <w:tc>
          <w:tcPr>
            <w:tcW w:w="992" w:type="dxa"/>
            <w:vAlign w:val="bottom"/>
          </w:tcPr>
          <w:p w14:paraId="6A2C78A4" w14:textId="708C0C92"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0.913</w:t>
            </w:r>
            <w:r w:rsidR="009C7E62">
              <w:rPr>
                <w:rFonts w:ascii="Times New Roman" w:hAnsi="Times New Roman" w:cs="Times New Roman" w:hint="eastAsia"/>
                <w:sz w:val="20"/>
                <w:szCs w:val="20"/>
              </w:rPr>
              <w:t>0</w:t>
            </w:r>
          </w:p>
        </w:tc>
        <w:tc>
          <w:tcPr>
            <w:tcW w:w="850" w:type="dxa"/>
            <w:vAlign w:val="bottom"/>
          </w:tcPr>
          <w:p w14:paraId="471D2A48" w14:textId="57B7AAC6"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0.84</w:t>
            </w:r>
            <w:r w:rsidR="009C7E62">
              <w:rPr>
                <w:rFonts w:ascii="Times New Roman" w:hAnsi="Times New Roman" w:cs="Times New Roman" w:hint="eastAsia"/>
                <w:sz w:val="20"/>
                <w:szCs w:val="20"/>
              </w:rPr>
              <w:t>00</w:t>
            </w:r>
          </w:p>
        </w:tc>
        <w:tc>
          <w:tcPr>
            <w:tcW w:w="1276" w:type="dxa"/>
            <w:vAlign w:val="bottom"/>
          </w:tcPr>
          <w:p w14:paraId="44EBEBEA" w14:textId="3C1F5422"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0.875</w:t>
            </w:r>
            <w:r w:rsidR="009C7E62">
              <w:rPr>
                <w:rFonts w:ascii="Times New Roman" w:hAnsi="Times New Roman" w:cs="Times New Roman" w:hint="eastAsia"/>
                <w:sz w:val="20"/>
                <w:szCs w:val="20"/>
              </w:rPr>
              <w:t>0</w:t>
            </w:r>
          </w:p>
        </w:tc>
      </w:tr>
      <w:tr w:rsidR="006F020E" w:rsidRPr="006F020E" w14:paraId="4D9A24B6" w14:textId="77777777" w:rsidTr="00FC483C">
        <w:trPr>
          <w:jc w:val="center"/>
        </w:trPr>
        <w:tc>
          <w:tcPr>
            <w:tcW w:w="1704" w:type="dxa"/>
            <w:vAlign w:val="bottom"/>
          </w:tcPr>
          <w:p w14:paraId="37D51274" w14:textId="760AF169"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K-Nearest Neighbors</w:t>
            </w:r>
          </w:p>
        </w:tc>
        <w:tc>
          <w:tcPr>
            <w:tcW w:w="1098" w:type="dxa"/>
            <w:vAlign w:val="bottom"/>
          </w:tcPr>
          <w:p w14:paraId="0431B19A" w14:textId="1CDC4E85"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0.8667</w:t>
            </w:r>
          </w:p>
        </w:tc>
        <w:tc>
          <w:tcPr>
            <w:tcW w:w="992" w:type="dxa"/>
            <w:vAlign w:val="bottom"/>
          </w:tcPr>
          <w:p w14:paraId="01772309" w14:textId="4ABD0414"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0.8696</w:t>
            </w:r>
          </w:p>
        </w:tc>
        <w:tc>
          <w:tcPr>
            <w:tcW w:w="850" w:type="dxa"/>
            <w:vAlign w:val="bottom"/>
          </w:tcPr>
          <w:p w14:paraId="5287CBB0" w14:textId="766A3BE7"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0.8</w:t>
            </w:r>
            <w:r w:rsidR="009C7E62">
              <w:rPr>
                <w:rFonts w:ascii="Times New Roman" w:hAnsi="Times New Roman" w:cs="Times New Roman" w:hint="eastAsia"/>
                <w:sz w:val="20"/>
                <w:szCs w:val="20"/>
              </w:rPr>
              <w:t>000</w:t>
            </w:r>
          </w:p>
        </w:tc>
        <w:tc>
          <w:tcPr>
            <w:tcW w:w="1276" w:type="dxa"/>
            <w:vAlign w:val="bottom"/>
          </w:tcPr>
          <w:p w14:paraId="3E9DFA5A" w14:textId="03B4D055" w:rsidR="004E64E4" w:rsidRPr="006F020E" w:rsidRDefault="004E64E4" w:rsidP="006C15C5">
            <w:pPr>
              <w:ind w:rightChars="-27" w:right="-57"/>
              <w:jc w:val="left"/>
              <w:rPr>
                <w:rFonts w:ascii="Times New Roman" w:hAnsi="Times New Roman" w:cs="Times New Roman"/>
                <w:b/>
                <w:bCs/>
                <w:sz w:val="24"/>
                <w:szCs w:val="24"/>
              </w:rPr>
            </w:pPr>
            <w:r w:rsidRPr="006F020E">
              <w:rPr>
                <w:rFonts w:ascii="Times New Roman" w:hAnsi="Times New Roman" w:cs="Times New Roman"/>
                <w:sz w:val="20"/>
                <w:szCs w:val="20"/>
              </w:rPr>
              <w:t>0.8333</w:t>
            </w:r>
          </w:p>
        </w:tc>
      </w:tr>
    </w:tbl>
    <w:p w14:paraId="354408B6" w14:textId="2BEEFAAF" w:rsidR="00647B56" w:rsidRPr="006F020E" w:rsidRDefault="006C455A" w:rsidP="00421A30">
      <w:pPr>
        <w:ind w:leftChars="202" w:left="424" w:rightChars="242" w:right="508"/>
        <w:jc w:val="center"/>
        <w:rPr>
          <w:rFonts w:ascii="Times New Roman" w:eastAsia="宋体" w:hAnsi="Times New Roman" w:cs="Times New Roman"/>
          <w:b/>
          <w:bCs/>
          <w:kern w:val="0"/>
          <w:sz w:val="24"/>
          <w:szCs w:val="24"/>
          <w14:ligatures w14:val="none"/>
        </w:rPr>
      </w:pPr>
      <w:r w:rsidRPr="006F020E">
        <w:rPr>
          <w:rFonts w:ascii="Times New Roman" w:eastAsia="宋体" w:hAnsi="Times New Roman" w:cs="Times New Roman"/>
          <w:b/>
          <w:bCs/>
          <w:kern w:val="0"/>
          <w:sz w:val="24"/>
          <w:szCs w:val="24"/>
          <w14:ligatures w14:val="none"/>
        </w:rPr>
        <w:t>Table 6</w:t>
      </w:r>
      <w:r w:rsidR="006F020E">
        <w:rPr>
          <w:rFonts w:ascii="Times New Roman" w:eastAsia="宋体" w:hAnsi="Times New Roman" w:cs="Times New Roman" w:hint="eastAsia"/>
          <w:b/>
          <w:bCs/>
          <w:kern w:val="0"/>
          <w:sz w:val="24"/>
          <w:szCs w:val="24"/>
          <w14:ligatures w14:val="none"/>
        </w:rPr>
        <w:t>:</w:t>
      </w:r>
      <w:r w:rsidR="00647B56" w:rsidRPr="006F020E">
        <w:rPr>
          <w:b/>
          <w:bCs/>
        </w:rPr>
        <w:t xml:space="preserve"> </w:t>
      </w:r>
      <w:r w:rsidR="00647B56" w:rsidRPr="00FC483C">
        <w:rPr>
          <w:rFonts w:ascii="Times New Roman" w:eastAsia="宋体" w:hAnsi="Times New Roman" w:cs="Times New Roman"/>
          <w:kern w:val="0"/>
          <w:sz w:val="24"/>
          <w:szCs w:val="24"/>
          <w14:ligatures w14:val="none"/>
        </w:rPr>
        <w:t>Performance Comparison of Logistic Regression and K-Nearest Neighbors</w:t>
      </w:r>
    </w:p>
    <w:p w14:paraId="6E1C1CEE" w14:textId="77777777" w:rsidR="00647B56" w:rsidRPr="006F020E" w:rsidRDefault="00647B56" w:rsidP="00C224C1">
      <w:pPr>
        <w:ind w:rightChars="-27" w:right="-57"/>
        <w:jc w:val="left"/>
        <w:outlineLvl w:val="1"/>
        <w:rPr>
          <w:rFonts w:ascii="Times New Roman" w:eastAsia="宋体" w:hAnsi="Times New Roman" w:cs="Times New Roman"/>
          <w:b/>
          <w:bCs/>
          <w:kern w:val="0"/>
          <w:sz w:val="24"/>
          <w:szCs w:val="24"/>
          <w14:ligatures w14:val="none"/>
        </w:rPr>
      </w:pPr>
    </w:p>
    <w:p w14:paraId="43945E25" w14:textId="77777777" w:rsidR="00647B56" w:rsidRPr="00647B56" w:rsidRDefault="00647B56" w:rsidP="00C224C1">
      <w:pPr>
        <w:ind w:rightChars="-27" w:right="-57"/>
        <w:jc w:val="left"/>
        <w:outlineLvl w:val="1"/>
        <w:rPr>
          <w:rFonts w:ascii="Times New Roman" w:hAnsi="Times New Roman" w:cs="Times New Roman"/>
          <w:b/>
          <w:bCs/>
          <w:sz w:val="24"/>
          <w:szCs w:val="24"/>
        </w:rPr>
      </w:pPr>
      <w:bookmarkStart w:id="29" w:name="_Toc194960441"/>
      <w:bookmarkStart w:id="30" w:name="_Toc194960570"/>
      <w:bookmarkStart w:id="31" w:name="_Toc195278937"/>
      <w:r w:rsidRPr="00647B56">
        <w:rPr>
          <w:rFonts w:ascii="Times New Roman" w:hAnsi="Times New Roman" w:cs="Times New Roman"/>
          <w:b/>
          <w:bCs/>
          <w:sz w:val="24"/>
          <w:szCs w:val="24"/>
        </w:rPr>
        <w:t>3.2 Feature Importance via Logistic Regression</w:t>
      </w:r>
      <w:bookmarkEnd w:id="29"/>
      <w:bookmarkEnd w:id="30"/>
      <w:bookmarkEnd w:id="31"/>
    </w:p>
    <w:p w14:paraId="2DEC8750" w14:textId="77777777" w:rsidR="00647B56" w:rsidRPr="00647B56" w:rsidRDefault="00647B56" w:rsidP="006C15C5">
      <w:pPr>
        <w:ind w:leftChars="201" w:left="422" w:rightChars="-27" w:right="-57"/>
        <w:jc w:val="left"/>
        <w:rPr>
          <w:rFonts w:ascii="Times New Roman" w:hAnsi="Times New Roman" w:cs="Times New Roman"/>
          <w:sz w:val="24"/>
          <w:szCs w:val="24"/>
        </w:rPr>
      </w:pPr>
      <w:r w:rsidRPr="00647B56">
        <w:rPr>
          <w:rFonts w:ascii="Times New Roman" w:hAnsi="Times New Roman" w:cs="Times New Roman"/>
          <w:sz w:val="24"/>
          <w:szCs w:val="24"/>
        </w:rPr>
        <w:t>After training the model, we obtained the following feature coefficients:</w:t>
      </w:r>
    </w:p>
    <w:p w14:paraId="660FC1AE"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"age" is -0.0983</w:t>
      </w:r>
    </w:p>
    <w:p w14:paraId="05862434"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"sex" is 0.5754</w:t>
      </w:r>
    </w:p>
    <w:p w14:paraId="06279943"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"cp" (chest pain type) is 0.5362</w:t>
      </w:r>
    </w:p>
    <w:p w14:paraId="382F65EC"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"trestbps" (resting blood pressure) is 0.3904</w:t>
      </w:r>
    </w:p>
    <w:p w14:paraId="0D65EC9F"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"chol" (serum cholesterol) is 0.2350</w:t>
      </w:r>
    </w:p>
    <w:p w14:paraId="1A335A18"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"fbs" (fasting blood sugar) is -0.3246</w:t>
      </w:r>
    </w:p>
    <w:p w14:paraId="3F140563"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"restecg" (resting electrocardiographic results) is 0.2370</w:t>
      </w:r>
    </w:p>
    <w:p w14:paraId="7E1F896B"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"thalach" (maximum heart rate achieved) is -0.4492</w:t>
      </w:r>
    </w:p>
    <w:p w14:paraId="1AE7C1A3"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"exang" (exercise induced angina) is 0.4213</w:t>
      </w:r>
    </w:p>
    <w:p w14:paraId="47FC561E"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"oldpeak" (depression induced by exercise relative to rest) is 0.3000</w:t>
      </w:r>
    </w:p>
    <w:p w14:paraId="368096D0"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"slope" (slope of the peak exercise ST segment) is 0.3229</w:t>
      </w:r>
    </w:p>
    <w:p w14:paraId="7E268233"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"ca" (number of major vessels colored by fluoroscopy) is 1.1044</w:t>
      </w:r>
    </w:p>
    <w:p w14:paraId="265DDA29" w14:textId="77777777" w:rsidR="00647B56" w:rsidRPr="00647B56" w:rsidRDefault="00647B56" w:rsidP="006C15C5">
      <w:pPr>
        <w:numPr>
          <w:ilvl w:val="0"/>
          <w:numId w:val="19"/>
        </w:numPr>
        <w:ind w:leftChars="201" w:left="433" w:rightChars="-27" w:right="-57" w:hanging="11"/>
        <w:jc w:val="left"/>
        <w:rPr>
          <w:rFonts w:ascii="Times New Roman" w:hAnsi="Times New Roman" w:cs="Times New Roman"/>
          <w:sz w:val="24"/>
          <w:szCs w:val="24"/>
        </w:rPr>
      </w:pPr>
      <w:r w:rsidRPr="00647B56">
        <w:rPr>
          <w:rFonts w:ascii="Times New Roman" w:hAnsi="Times New Roman" w:cs="Times New Roman"/>
          <w:sz w:val="24"/>
          <w:szCs w:val="24"/>
        </w:rPr>
        <w:t>The coefficient of "thal" (thalassemia) is 0.6529</w:t>
      </w:r>
    </w:p>
    <w:p w14:paraId="798725A4" w14:textId="77777777" w:rsidR="00647B56" w:rsidRDefault="00647B56" w:rsidP="006C15C5">
      <w:pPr>
        <w:ind w:leftChars="201" w:left="422" w:rightChars="-27" w:right="-57"/>
        <w:jc w:val="left"/>
        <w:rPr>
          <w:rFonts w:ascii="Times New Roman" w:hAnsi="Times New Roman" w:cs="Times New Roman"/>
          <w:sz w:val="24"/>
          <w:szCs w:val="24"/>
        </w:rPr>
      </w:pPr>
      <w:r w:rsidRPr="00647B56">
        <w:rPr>
          <w:rFonts w:ascii="Times New Roman" w:hAnsi="Times New Roman" w:cs="Times New Roman"/>
          <w:sz w:val="24"/>
          <w:szCs w:val="24"/>
        </w:rPr>
        <w:t>The intercept is -0.07983.</w:t>
      </w:r>
    </w:p>
    <w:p w14:paraId="35F94057" w14:textId="77777777" w:rsidR="00FC483C" w:rsidRPr="00647B56" w:rsidRDefault="00FC483C" w:rsidP="00C224C1">
      <w:pPr>
        <w:ind w:rightChars="-27" w:right="-57"/>
        <w:jc w:val="left"/>
        <w:outlineLvl w:val="1"/>
        <w:rPr>
          <w:rFonts w:ascii="Times New Roman" w:hAnsi="Times New Roman" w:cs="Times New Roman"/>
          <w:sz w:val="24"/>
          <w:szCs w:val="24"/>
        </w:rPr>
      </w:pPr>
    </w:p>
    <w:p w14:paraId="21B1A7F1" w14:textId="79280DFA" w:rsidR="00824D35" w:rsidRPr="006F020E" w:rsidRDefault="00824D35" w:rsidP="00C224C1">
      <w:pPr>
        <w:ind w:rightChars="-27" w:right="-57"/>
        <w:jc w:val="left"/>
        <w:outlineLvl w:val="1"/>
        <w:rPr>
          <w:rFonts w:ascii="Times New Roman" w:hAnsi="Times New Roman" w:cs="Times New Roman"/>
          <w:b/>
          <w:bCs/>
          <w:sz w:val="24"/>
          <w:szCs w:val="24"/>
        </w:rPr>
      </w:pPr>
      <w:bookmarkStart w:id="32" w:name="_Toc194960442"/>
      <w:bookmarkStart w:id="33" w:name="_Toc194960571"/>
      <w:bookmarkStart w:id="34" w:name="_Toc195278938"/>
      <w:r w:rsidRPr="006F020E">
        <w:rPr>
          <w:rFonts w:ascii="Times New Roman" w:hAnsi="Times New Roman" w:cs="Times New Roman"/>
          <w:b/>
          <w:bCs/>
          <w:sz w:val="24"/>
          <w:szCs w:val="24"/>
        </w:rPr>
        <w:t>3</w:t>
      </w:r>
      <w:r w:rsidRPr="00824D35">
        <w:rPr>
          <w:rFonts w:ascii="Times New Roman" w:hAnsi="Times New Roman" w:cs="Times New Roman"/>
          <w:b/>
          <w:bCs/>
          <w:sz w:val="24"/>
          <w:szCs w:val="24"/>
        </w:rPr>
        <w:t>.3 Learning Curves</w:t>
      </w:r>
      <w:bookmarkEnd w:id="32"/>
      <w:bookmarkEnd w:id="33"/>
      <w:bookmarkEnd w:id="34"/>
    </w:p>
    <w:p w14:paraId="5DA558AF" w14:textId="09F54D6F" w:rsidR="00824D35" w:rsidRPr="006F020E" w:rsidRDefault="006F438A" w:rsidP="006C15C5">
      <w:pPr>
        <w:ind w:leftChars="202" w:left="424" w:rightChars="-27" w:right="-57"/>
        <w:jc w:val="left"/>
        <w:rPr>
          <w:rFonts w:ascii="Times New Roman" w:hAnsi="Times New Roman" w:cs="Times New Roman"/>
          <w:sz w:val="24"/>
          <w:szCs w:val="24"/>
        </w:rPr>
      </w:pPr>
      <w:r w:rsidRPr="006F020E">
        <w:rPr>
          <w:rFonts w:ascii="Times New Roman" w:hAnsi="Times New Roman" w:cs="Times New Roman"/>
          <w:sz w:val="24"/>
          <w:szCs w:val="24"/>
        </w:rPr>
        <w:t xml:space="preserve">As shown in </w:t>
      </w:r>
      <w:r w:rsidRPr="006C15C5">
        <w:rPr>
          <w:rFonts w:ascii="Times New Roman" w:hAnsi="Times New Roman" w:cs="Times New Roman"/>
          <w:b/>
          <w:bCs/>
          <w:sz w:val="24"/>
          <w:szCs w:val="24"/>
        </w:rPr>
        <w:t xml:space="preserve">Figure </w:t>
      </w:r>
      <w:r w:rsidR="00E638F2" w:rsidRPr="006C15C5">
        <w:rPr>
          <w:rFonts w:ascii="Times New Roman" w:hAnsi="Times New Roman" w:cs="Times New Roman" w:hint="eastAsia"/>
          <w:b/>
          <w:bCs/>
          <w:sz w:val="24"/>
          <w:szCs w:val="24"/>
        </w:rPr>
        <w:t>7</w:t>
      </w:r>
      <w:r w:rsidRPr="006F020E">
        <w:rPr>
          <w:rFonts w:ascii="Times New Roman" w:hAnsi="Times New Roman" w:cs="Times New Roman"/>
          <w:sz w:val="24"/>
          <w:szCs w:val="24"/>
        </w:rPr>
        <w:t>, with increasing training samples, both the training accuracy and validation accuracy converge towards each other, indicating that the model is generalizing well to unseen data.</w:t>
      </w:r>
    </w:p>
    <w:p w14:paraId="2F4AFAE5" w14:textId="3CC72A82" w:rsidR="006F438A" w:rsidRPr="006F020E" w:rsidRDefault="006F438A" w:rsidP="00421A30">
      <w:pPr>
        <w:ind w:rightChars="-27" w:right="-57"/>
        <w:jc w:val="center"/>
        <w:rPr>
          <w:rFonts w:ascii="Times New Roman" w:hAnsi="Times New Roman" w:cs="Times New Roman"/>
          <w:b/>
          <w:bCs/>
          <w:sz w:val="24"/>
          <w:szCs w:val="24"/>
        </w:rPr>
      </w:pPr>
      <w:r w:rsidRPr="006F020E">
        <w:rPr>
          <w:rFonts w:ascii="Times New Roman" w:hAnsi="Times New Roman" w:cs="Times New Roman"/>
          <w:b/>
          <w:bCs/>
          <w:noProof/>
          <w:sz w:val="24"/>
          <w:szCs w:val="24"/>
        </w:rPr>
        <w:lastRenderedPageBreak/>
        <w:drawing>
          <wp:inline distT="0" distB="0" distL="0" distR="0" wp14:anchorId="3FB68A7A" wp14:editId="006D2D3D">
            <wp:extent cx="4028188" cy="2403043"/>
            <wp:effectExtent l="0" t="0" r="0" b="0"/>
            <wp:docPr id="612024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24467" name=""/>
                    <pic:cNvPicPr/>
                  </pic:nvPicPr>
                  <pic:blipFill>
                    <a:blip r:embed="rId18"/>
                    <a:stretch>
                      <a:fillRect/>
                    </a:stretch>
                  </pic:blipFill>
                  <pic:spPr>
                    <a:xfrm>
                      <a:off x="0" y="0"/>
                      <a:ext cx="4075998" cy="2431564"/>
                    </a:xfrm>
                    <a:prstGeom prst="rect">
                      <a:avLst/>
                    </a:prstGeom>
                  </pic:spPr>
                </pic:pic>
              </a:graphicData>
            </a:graphic>
          </wp:inline>
        </w:drawing>
      </w:r>
    </w:p>
    <w:p w14:paraId="61218E8F" w14:textId="766133A5" w:rsidR="00E638F2" w:rsidRPr="006F020E" w:rsidRDefault="00E638F2" w:rsidP="00421A30">
      <w:pPr>
        <w:ind w:rightChars="-27" w:right="-57"/>
        <w:jc w:val="center"/>
        <w:rPr>
          <w:rFonts w:ascii="Times New Roman" w:hAnsi="Times New Roman" w:cs="Times New Roman"/>
          <w:b/>
          <w:bCs/>
          <w:sz w:val="24"/>
          <w:szCs w:val="24"/>
        </w:rPr>
      </w:pPr>
      <w:r w:rsidRPr="006F020E">
        <w:rPr>
          <w:rFonts w:ascii="Times New Roman" w:hAnsi="Times New Roman" w:cs="Times New Roman"/>
          <w:b/>
          <w:bCs/>
          <w:sz w:val="24"/>
          <w:szCs w:val="24"/>
        </w:rPr>
        <w:t xml:space="preserve">Figure </w:t>
      </w:r>
      <w:r w:rsidRPr="006F020E">
        <w:rPr>
          <w:rFonts w:ascii="Times New Roman" w:hAnsi="Times New Roman" w:cs="Times New Roman" w:hint="eastAsia"/>
          <w:b/>
          <w:bCs/>
          <w:sz w:val="24"/>
          <w:szCs w:val="24"/>
        </w:rPr>
        <w:t>7</w:t>
      </w:r>
      <w:r w:rsidR="00FC483C">
        <w:rPr>
          <w:rFonts w:ascii="Times New Roman" w:hAnsi="Times New Roman" w:cs="Times New Roman" w:hint="eastAsia"/>
          <w:b/>
          <w:bCs/>
          <w:sz w:val="24"/>
          <w:szCs w:val="24"/>
        </w:rPr>
        <w:t>:</w:t>
      </w:r>
      <w:r w:rsidRPr="00FC483C">
        <w:rPr>
          <w:rFonts w:ascii="Times New Roman" w:hAnsi="Times New Roman" w:cs="Times New Roman" w:hint="eastAsia"/>
          <w:sz w:val="24"/>
          <w:szCs w:val="24"/>
        </w:rPr>
        <w:t xml:space="preserve"> Learning Curve for </w:t>
      </w:r>
      <w:r w:rsidRPr="00862F95">
        <w:rPr>
          <w:rFonts w:ascii="Times New Roman" w:hAnsi="Times New Roman" w:cs="Times New Roman"/>
          <w:sz w:val="24"/>
          <w:szCs w:val="24"/>
        </w:rPr>
        <w:t>Logistic Regression</w:t>
      </w:r>
    </w:p>
    <w:p w14:paraId="0A42E8C3" w14:textId="53099748" w:rsidR="00824D35" w:rsidRPr="006F020E" w:rsidRDefault="00824D35" w:rsidP="00C224C1">
      <w:pPr>
        <w:pStyle w:val="a9"/>
        <w:numPr>
          <w:ilvl w:val="0"/>
          <w:numId w:val="6"/>
        </w:numPr>
        <w:ind w:left="357" w:rightChars="-27" w:right="-57" w:hanging="357"/>
        <w:jc w:val="left"/>
        <w:outlineLvl w:val="0"/>
        <w:rPr>
          <w:rFonts w:ascii="Times New Roman" w:hAnsi="Times New Roman" w:cs="Times New Roman"/>
          <w:b/>
          <w:bCs/>
          <w:sz w:val="24"/>
          <w:szCs w:val="24"/>
        </w:rPr>
      </w:pPr>
      <w:bookmarkStart w:id="35" w:name="_Toc194960443"/>
      <w:bookmarkStart w:id="36" w:name="_Toc194960572"/>
      <w:bookmarkStart w:id="37" w:name="_Toc195278939"/>
      <w:r w:rsidRPr="006F020E">
        <w:rPr>
          <w:rFonts w:ascii="Times New Roman" w:hAnsi="Times New Roman" w:cs="Times New Roman"/>
          <w:b/>
          <w:bCs/>
          <w:sz w:val="24"/>
          <w:szCs w:val="24"/>
        </w:rPr>
        <w:t>Conclusion</w:t>
      </w:r>
      <w:bookmarkEnd w:id="35"/>
      <w:bookmarkEnd w:id="36"/>
      <w:bookmarkEnd w:id="37"/>
    </w:p>
    <w:p w14:paraId="1DC6CF3B" w14:textId="77777777" w:rsidR="00862F95" w:rsidRPr="00862F95" w:rsidRDefault="00862F95" w:rsidP="003D20E8">
      <w:pPr>
        <w:pStyle w:val="a9"/>
        <w:ind w:left="360" w:rightChars="-27" w:right="-57"/>
        <w:jc w:val="left"/>
        <w:rPr>
          <w:rFonts w:ascii="Times New Roman" w:hAnsi="Times New Roman" w:cs="Times New Roman"/>
          <w:sz w:val="24"/>
          <w:szCs w:val="24"/>
        </w:rPr>
      </w:pPr>
      <w:r w:rsidRPr="00862F95">
        <w:rPr>
          <w:rFonts w:ascii="Times New Roman" w:hAnsi="Times New Roman" w:cs="Times New Roman"/>
          <w:sz w:val="24"/>
          <w:szCs w:val="24"/>
        </w:rPr>
        <w:t>This study compared the performance of K-Nearest Neighbors (KNN) and Logistic Regression in predicting heart disease using the Cleveland dataset. Key findings include:</w:t>
      </w:r>
    </w:p>
    <w:p w14:paraId="6F08DF06" w14:textId="5909C63C" w:rsidR="00862F95" w:rsidRPr="00862F95" w:rsidRDefault="00862F95" w:rsidP="006C15C5">
      <w:pPr>
        <w:pStyle w:val="a9"/>
        <w:numPr>
          <w:ilvl w:val="0"/>
          <w:numId w:val="20"/>
        </w:numPr>
        <w:ind w:rightChars="-27" w:right="-57"/>
        <w:jc w:val="left"/>
        <w:rPr>
          <w:rFonts w:ascii="Times New Roman" w:hAnsi="Times New Roman" w:cs="Times New Roman"/>
          <w:sz w:val="24"/>
          <w:szCs w:val="24"/>
        </w:rPr>
      </w:pPr>
      <w:r w:rsidRPr="00862F95">
        <w:rPr>
          <w:rFonts w:ascii="Times New Roman" w:hAnsi="Times New Roman" w:cs="Times New Roman"/>
          <w:sz w:val="24"/>
          <w:szCs w:val="24"/>
        </w:rPr>
        <w:t>Logistic Regression outperformed KNN,</w:t>
      </w:r>
      <w:r w:rsidR="006C15C5">
        <w:rPr>
          <w:rFonts w:ascii="Times New Roman" w:hAnsi="Times New Roman" w:cs="Times New Roman" w:hint="eastAsia"/>
          <w:sz w:val="24"/>
          <w:szCs w:val="24"/>
        </w:rPr>
        <w:t xml:space="preserve"> as show in </w:t>
      </w:r>
      <w:r w:rsidR="006C15C5" w:rsidRPr="006C15C5">
        <w:rPr>
          <w:rFonts w:ascii="Times New Roman" w:eastAsia="宋体" w:hAnsi="Times New Roman" w:cs="Times New Roman"/>
          <w:b/>
          <w:bCs/>
          <w:kern w:val="0"/>
          <w:sz w:val="24"/>
          <w:szCs w:val="24"/>
          <w14:ligatures w14:val="none"/>
        </w:rPr>
        <w:t>Table 6</w:t>
      </w:r>
      <w:r w:rsidRPr="00862F95">
        <w:rPr>
          <w:rFonts w:ascii="Times New Roman" w:hAnsi="Times New Roman" w:cs="Times New Roman"/>
          <w:sz w:val="24"/>
          <w:szCs w:val="24"/>
        </w:rPr>
        <w:t>.</w:t>
      </w:r>
    </w:p>
    <w:p w14:paraId="1634FE28" w14:textId="39AAC607" w:rsidR="00862F95" w:rsidRPr="00862F95" w:rsidRDefault="00862F95" w:rsidP="006C15C5">
      <w:pPr>
        <w:widowControl/>
        <w:numPr>
          <w:ilvl w:val="0"/>
          <w:numId w:val="20"/>
        </w:numPr>
        <w:jc w:val="left"/>
        <w:rPr>
          <w:rFonts w:ascii="Times New Roman" w:eastAsia="宋体" w:hAnsi="Times New Roman" w:cs="Times New Roman"/>
          <w:kern w:val="0"/>
          <w:sz w:val="24"/>
          <w:szCs w:val="24"/>
          <w14:ligatures w14:val="none"/>
        </w:rPr>
      </w:pPr>
      <w:r w:rsidRPr="00862F95">
        <w:rPr>
          <w:rFonts w:ascii="Times New Roman" w:eastAsia="宋体" w:hAnsi="Times New Roman" w:cs="Times New Roman"/>
          <w:kern w:val="0"/>
          <w:sz w:val="24"/>
          <w:szCs w:val="24"/>
          <w14:ligatures w14:val="none"/>
        </w:rPr>
        <w:t>The </w:t>
      </w:r>
      <w:r w:rsidRPr="00862F95">
        <w:rPr>
          <w:rFonts w:ascii="Times New Roman" w:eastAsia="宋体" w:hAnsi="Times New Roman" w:cs="Times New Roman"/>
          <w:b/>
          <w:bCs/>
          <w:kern w:val="0"/>
          <w:sz w:val="24"/>
          <w:szCs w:val="24"/>
          <w14:ligatures w14:val="none"/>
        </w:rPr>
        <w:t>number of major vessels colored by fluoroscopy (</w:t>
      </w:r>
      <w:r w:rsidRPr="00862F95">
        <w:rPr>
          <w:rFonts w:ascii="Times New Roman" w:eastAsia="宋体" w:hAnsi="Times New Roman" w:cs="Times New Roman"/>
          <w:b/>
          <w:bCs/>
          <w:i/>
          <w:iCs/>
          <w:kern w:val="0"/>
          <w:sz w:val="24"/>
          <w:szCs w:val="24"/>
          <w14:ligatures w14:val="none"/>
        </w:rPr>
        <w:t>ca</w:t>
      </w:r>
      <w:r w:rsidRPr="00862F95">
        <w:rPr>
          <w:rFonts w:ascii="Times New Roman" w:eastAsia="宋体" w:hAnsi="Times New Roman" w:cs="Times New Roman"/>
          <w:b/>
          <w:bCs/>
          <w:kern w:val="0"/>
          <w:sz w:val="24"/>
          <w:szCs w:val="24"/>
          <w14:ligatures w14:val="none"/>
        </w:rPr>
        <w:t>)</w:t>
      </w:r>
      <w:r w:rsidRPr="00862F95">
        <w:rPr>
          <w:rFonts w:ascii="Times New Roman" w:eastAsia="宋体" w:hAnsi="Times New Roman" w:cs="Times New Roman"/>
          <w:kern w:val="0"/>
          <w:sz w:val="24"/>
          <w:szCs w:val="24"/>
          <w14:ligatures w14:val="none"/>
        </w:rPr>
        <w:t> and </w:t>
      </w:r>
      <w:r w:rsidRPr="00862F95">
        <w:rPr>
          <w:rFonts w:ascii="Times New Roman" w:eastAsia="宋体" w:hAnsi="Times New Roman" w:cs="Times New Roman"/>
          <w:b/>
          <w:bCs/>
          <w:kern w:val="0"/>
          <w:sz w:val="24"/>
          <w:szCs w:val="24"/>
          <w14:ligatures w14:val="none"/>
        </w:rPr>
        <w:t>thalassemia (</w:t>
      </w:r>
      <w:r w:rsidRPr="00862F95">
        <w:rPr>
          <w:rFonts w:ascii="Times New Roman" w:eastAsia="宋体" w:hAnsi="Times New Roman" w:cs="Times New Roman"/>
          <w:b/>
          <w:bCs/>
          <w:i/>
          <w:iCs/>
          <w:kern w:val="0"/>
          <w:sz w:val="24"/>
          <w:szCs w:val="24"/>
          <w14:ligatures w14:val="none"/>
        </w:rPr>
        <w:t>thal</w:t>
      </w:r>
      <w:r w:rsidRPr="00862F95">
        <w:rPr>
          <w:rFonts w:ascii="Times New Roman" w:eastAsia="宋体" w:hAnsi="Times New Roman" w:cs="Times New Roman"/>
          <w:b/>
          <w:bCs/>
          <w:kern w:val="0"/>
          <w:sz w:val="24"/>
          <w:szCs w:val="24"/>
          <w14:ligatures w14:val="none"/>
        </w:rPr>
        <w:t>)</w:t>
      </w:r>
      <w:r w:rsidRPr="00862F95">
        <w:rPr>
          <w:rFonts w:ascii="Times New Roman" w:eastAsia="宋体" w:hAnsi="Times New Roman" w:cs="Times New Roman"/>
          <w:kern w:val="0"/>
          <w:sz w:val="24"/>
          <w:szCs w:val="24"/>
          <w14:ligatures w14:val="none"/>
        </w:rPr>
        <w:t> showed the strongest positive associations (coefficients: 1.1044 and 0.6529, respectively).</w:t>
      </w:r>
      <w:r w:rsidR="00FC483C">
        <w:rPr>
          <w:rFonts w:ascii="Times New Roman" w:eastAsia="宋体" w:hAnsi="Times New Roman" w:cs="Times New Roman" w:hint="eastAsia"/>
          <w:kern w:val="0"/>
          <w:sz w:val="24"/>
          <w:szCs w:val="24"/>
          <w14:ligatures w14:val="none"/>
        </w:rPr>
        <w:t xml:space="preserve"> </w:t>
      </w:r>
      <w:r w:rsidRPr="00862F95">
        <w:rPr>
          <w:rFonts w:ascii="Times New Roman" w:eastAsia="宋体" w:hAnsi="Times New Roman" w:cs="Times New Roman"/>
          <w:kern w:val="0"/>
          <w:sz w:val="24"/>
          <w:szCs w:val="24"/>
          <w14:ligatures w14:val="none"/>
        </w:rPr>
        <w:t>Other significant predictors included </w:t>
      </w:r>
      <w:r w:rsidRPr="00862F95">
        <w:rPr>
          <w:rFonts w:ascii="Times New Roman" w:eastAsia="宋体" w:hAnsi="Times New Roman" w:cs="Times New Roman"/>
          <w:b/>
          <w:bCs/>
          <w:kern w:val="0"/>
          <w:sz w:val="24"/>
          <w:szCs w:val="24"/>
          <w14:ligatures w14:val="none"/>
        </w:rPr>
        <w:t>chest pain type (</w:t>
      </w:r>
      <w:r w:rsidRPr="00862F95">
        <w:rPr>
          <w:rFonts w:ascii="Times New Roman" w:eastAsia="宋体" w:hAnsi="Times New Roman" w:cs="Times New Roman"/>
          <w:b/>
          <w:bCs/>
          <w:i/>
          <w:iCs/>
          <w:kern w:val="0"/>
          <w:sz w:val="24"/>
          <w:szCs w:val="24"/>
          <w14:ligatures w14:val="none"/>
        </w:rPr>
        <w:t>cp</w:t>
      </w:r>
      <w:r w:rsidRPr="00862F95">
        <w:rPr>
          <w:rFonts w:ascii="Times New Roman" w:eastAsia="宋体" w:hAnsi="Times New Roman" w:cs="Times New Roman"/>
          <w:b/>
          <w:bCs/>
          <w:kern w:val="0"/>
          <w:sz w:val="24"/>
          <w:szCs w:val="24"/>
          <w14:ligatures w14:val="none"/>
        </w:rPr>
        <w:t>)</w:t>
      </w:r>
      <w:r w:rsidRPr="00862F95">
        <w:rPr>
          <w:rFonts w:ascii="Times New Roman" w:eastAsia="宋体" w:hAnsi="Times New Roman" w:cs="Times New Roman"/>
          <w:kern w:val="0"/>
          <w:sz w:val="24"/>
          <w:szCs w:val="24"/>
          <w14:ligatures w14:val="none"/>
        </w:rPr>
        <w:t>, </w:t>
      </w:r>
      <w:r w:rsidRPr="00862F95">
        <w:rPr>
          <w:rFonts w:ascii="Times New Roman" w:eastAsia="宋体" w:hAnsi="Times New Roman" w:cs="Times New Roman"/>
          <w:b/>
          <w:bCs/>
          <w:kern w:val="0"/>
          <w:sz w:val="24"/>
          <w:szCs w:val="24"/>
          <w14:ligatures w14:val="none"/>
        </w:rPr>
        <w:t>exercise-induced angina (</w:t>
      </w:r>
      <w:r w:rsidRPr="00862F95">
        <w:rPr>
          <w:rFonts w:ascii="Times New Roman" w:eastAsia="宋体" w:hAnsi="Times New Roman" w:cs="Times New Roman"/>
          <w:b/>
          <w:bCs/>
          <w:i/>
          <w:iCs/>
          <w:kern w:val="0"/>
          <w:sz w:val="24"/>
          <w:szCs w:val="24"/>
          <w14:ligatures w14:val="none"/>
        </w:rPr>
        <w:t>exang</w:t>
      </w:r>
      <w:r w:rsidRPr="00862F95">
        <w:rPr>
          <w:rFonts w:ascii="Times New Roman" w:eastAsia="宋体" w:hAnsi="Times New Roman" w:cs="Times New Roman"/>
          <w:b/>
          <w:bCs/>
          <w:kern w:val="0"/>
          <w:sz w:val="24"/>
          <w:szCs w:val="24"/>
          <w14:ligatures w14:val="none"/>
        </w:rPr>
        <w:t>)</w:t>
      </w:r>
      <w:r w:rsidRPr="00862F95">
        <w:rPr>
          <w:rFonts w:ascii="Times New Roman" w:eastAsia="宋体" w:hAnsi="Times New Roman" w:cs="Times New Roman"/>
          <w:kern w:val="0"/>
          <w:sz w:val="24"/>
          <w:szCs w:val="24"/>
          <w14:ligatures w14:val="none"/>
        </w:rPr>
        <w:t>, and </w:t>
      </w:r>
      <w:r w:rsidRPr="00862F95">
        <w:rPr>
          <w:rFonts w:ascii="Times New Roman" w:eastAsia="宋体" w:hAnsi="Times New Roman" w:cs="Times New Roman"/>
          <w:b/>
          <w:bCs/>
          <w:kern w:val="0"/>
          <w:sz w:val="24"/>
          <w:szCs w:val="24"/>
          <w14:ligatures w14:val="none"/>
        </w:rPr>
        <w:t>resting blood pressure (</w:t>
      </w:r>
      <w:r w:rsidRPr="00862F95">
        <w:rPr>
          <w:rFonts w:ascii="Times New Roman" w:eastAsia="宋体" w:hAnsi="Times New Roman" w:cs="Times New Roman"/>
          <w:b/>
          <w:bCs/>
          <w:i/>
          <w:iCs/>
          <w:kern w:val="0"/>
          <w:sz w:val="24"/>
          <w:szCs w:val="24"/>
          <w14:ligatures w14:val="none"/>
        </w:rPr>
        <w:t>trestbps</w:t>
      </w:r>
      <w:r w:rsidRPr="00862F95">
        <w:rPr>
          <w:rFonts w:ascii="Times New Roman" w:eastAsia="宋体" w:hAnsi="Times New Roman" w:cs="Times New Roman"/>
          <w:b/>
          <w:bCs/>
          <w:kern w:val="0"/>
          <w:sz w:val="24"/>
          <w:szCs w:val="24"/>
          <w14:ligatures w14:val="none"/>
        </w:rPr>
        <w:t>)</w:t>
      </w:r>
      <w:r w:rsidRPr="00862F95">
        <w:rPr>
          <w:rFonts w:ascii="Times New Roman" w:eastAsia="宋体" w:hAnsi="Times New Roman" w:cs="Times New Roman"/>
          <w:kern w:val="0"/>
          <w:sz w:val="24"/>
          <w:szCs w:val="24"/>
          <w14:ligatures w14:val="none"/>
        </w:rPr>
        <w:t>. Notably, </w:t>
      </w:r>
      <w:r w:rsidRPr="00862F95">
        <w:rPr>
          <w:rFonts w:ascii="Times New Roman" w:eastAsia="宋体" w:hAnsi="Times New Roman" w:cs="Times New Roman"/>
          <w:b/>
          <w:bCs/>
          <w:kern w:val="0"/>
          <w:sz w:val="24"/>
          <w:szCs w:val="24"/>
          <w14:ligatures w14:val="none"/>
        </w:rPr>
        <w:t>maximum heart rate (</w:t>
      </w:r>
      <w:r w:rsidRPr="00862F95">
        <w:rPr>
          <w:rFonts w:ascii="Times New Roman" w:eastAsia="宋体" w:hAnsi="Times New Roman" w:cs="Times New Roman"/>
          <w:b/>
          <w:bCs/>
          <w:i/>
          <w:iCs/>
          <w:kern w:val="0"/>
          <w:sz w:val="24"/>
          <w:szCs w:val="24"/>
          <w14:ligatures w14:val="none"/>
        </w:rPr>
        <w:t>thalach</w:t>
      </w:r>
      <w:r w:rsidRPr="00862F95">
        <w:rPr>
          <w:rFonts w:ascii="Times New Roman" w:eastAsia="宋体" w:hAnsi="Times New Roman" w:cs="Times New Roman"/>
          <w:b/>
          <w:bCs/>
          <w:kern w:val="0"/>
          <w:sz w:val="24"/>
          <w:szCs w:val="24"/>
          <w14:ligatures w14:val="none"/>
        </w:rPr>
        <w:t>)</w:t>
      </w:r>
      <w:r w:rsidRPr="00862F95">
        <w:rPr>
          <w:rFonts w:ascii="Times New Roman" w:eastAsia="宋体" w:hAnsi="Times New Roman" w:cs="Times New Roman"/>
          <w:kern w:val="0"/>
          <w:sz w:val="24"/>
          <w:szCs w:val="24"/>
          <w14:ligatures w14:val="none"/>
        </w:rPr>
        <w:t> and </w:t>
      </w:r>
      <w:r w:rsidRPr="00862F95">
        <w:rPr>
          <w:rFonts w:ascii="Times New Roman" w:eastAsia="宋体" w:hAnsi="Times New Roman" w:cs="Times New Roman"/>
          <w:b/>
          <w:bCs/>
          <w:kern w:val="0"/>
          <w:sz w:val="24"/>
          <w:szCs w:val="24"/>
          <w14:ligatures w14:val="none"/>
        </w:rPr>
        <w:t>fasting blood sugar (</w:t>
      </w:r>
      <w:r w:rsidRPr="00862F95">
        <w:rPr>
          <w:rFonts w:ascii="Times New Roman" w:eastAsia="宋体" w:hAnsi="Times New Roman" w:cs="Times New Roman"/>
          <w:b/>
          <w:bCs/>
          <w:i/>
          <w:iCs/>
          <w:kern w:val="0"/>
          <w:sz w:val="24"/>
          <w:szCs w:val="24"/>
          <w14:ligatures w14:val="none"/>
        </w:rPr>
        <w:t>fbs</w:t>
      </w:r>
      <w:r w:rsidRPr="00862F95">
        <w:rPr>
          <w:rFonts w:ascii="Times New Roman" w:eastAsia="宋体" w:hAnsi="Times New Roman" w:cs="Times New Roman"/>
          <w:b/>
          <w:bCs/>
          <w:kern w:val="0"/>
          <w:sz w:val="24"/>
          <w:szCs w:val="24"/>
          <w14:ligatures w14:val="none"/>
        </w:rPr>
        <w:t>)</w:t>
      </w:r>
      <w:r w:rsidRPr="00862F95">
        <w:rPr>
          <w:rFonts w:ascii="Times New Roman" w:eastAsia="宋体" w:hAnsi="Times New Roman" w:cs="Times New Roman"/>
          <w:kern w:val="0"/>
          <w:sz w:val="24"/>
          <w:szCs w:val="24"/>
          <w14:ligatures w14:val="none"/>
        </w:rPr>
        <w:t> were inversely correlated with disease risk</w:t>
      </w:r>
    </w:p>
    <w:p w14:paraId="1B50817E" w14:textId="126F1DF8" w:rsidR="00862F95" w:rsidRPr="00862F95" w:rsidRDefault="00862F95" w:rsidP="006C15C5">
      <w:pPr>
        <w:pStyle w:val="a9"/>
        <w:numPr>
          <w:ilvl w:val="0"/>
          <w:numId w:val="20"/>
        </w:numPr>
        <w:ind w:rightChars="-27" w:right="-57"/>
        <w:jc w:val="left"/>
        <w:rPr>
          <w:rFonts w:ascii="Times New Roman" w:hAnsi="Times New Roman" w:cs="Times New Roman"/>
          <w:sz w:val="24"/>
          <w:szCs w:val="24"/>
        </w:rPr>
      </w:pPr>
      <w:r w:rsidRPr="006F020E">
        <w:rPr>
          <w:rFonts w:ascii="Times New Roman" w:hAnsi="Times New Roman" w:cs="Times New Roman"/>
          <w:sz w:val="24"/>
          <w:szCs w:val="24"/>
        </w:rPr>
        <w:t>Logistic Regression’s interpretability allows clinicians to prioritize high-risk patients based on key features (e.g., ca and thal), enabling targeted interventions.The model’s high precision (91.3%) reduces false positives, making it a reliable tool for initial screenings in resource-limited settings.Integration of such models into clinical workflows could support early diagnosis, reduce diagnostic costs, and improve patient outcomes through data-driven risk stratification</w:t>
      </w:r>
      <w:r w:rsidRPr="00862F95">
        <w:rPr>
          <w:rFonts w:ascii="Times New Roman" w:hAnsi="Times New Roman" w:cs="Times New Roman"/>
          <w:sz w:val="24"/>
          <w:szCs w:val="24"/>
        </w:rPr>
        <w:t>.</w:t>
      </w:r>
    </w:p>
    <w:p w14:paraId="7A8472C5" w14:textId="77777777" w:rsidR="00862F95" w:rsidRPr="00862F95" w:rsidRDefault="00862F95" w:rsidP="003D20E8">
      <w:pPr>
        <w:pStyle w:val="a9"/>
        <w:ind w:left="360" w:rightChars="-27" w:right="-57"/>
        <w:jc w:val="left"/>
        <w:rPr>
          <w:rFonts w:ascii="Times New Roman" w:hAnsi="Times New Roman" w:cs="Times New Roman"/>
          <w:sz w:val="24"/>
          <w:szCs w:val="24"/>
        </w:rPr>
      </w:pPr>
      <w:r w:rsidRPr="00862F95">
        <w:rPr>
          <w:rFonts w:ascii="Times New Roman" w:hAnsi="Times New Roman" w:cs="Times New Roman"/>
          <w:sz w:val="24"/>
          <w:szCs w:val="24"/>
        </w:rPr>
        <w:t>These results suggest that Logistic Regression, with its balance of accuracy, efficiency, and interpretability, is a practical tool for early heart disease screening in clinical settings. Its simplicity and cost-effectiveness make it particularly suitable for resource-constrained healthcare environments.</w:t>
      </w:r>
    </w:p>
    <w:p w14:paraId="1FE54381" w14:textId="77777777" w:rsidR="00862F95" w:rsidRPr="006F020E" w:rsidRDefault="00862F95" w:rsidP="00C224C1">
      <w:pPr>
        <w:pStyle w:val="a9"/>
        <w:ind w:left="357" w:rightChars="-27" w:right="-57"/>
        <w:jc w:val="left"/>
        <w:outlineLvl w:val="0"/>
        <w:rPr>
          <w:rFonts w:ascii="Times New Roman" w:hAnsi="Times New Roman" w:cs="Times New Roman"/>
          <w:sz w:val="24"/>
          <w:szCs w:val="24"/>
        </w:rPr>
      </w:pPr>
    </w:p>
    <w:p w14:paraId="3A5960AA" w14:textId="77777777" w:rsidR="00862F95" w:rsidRPr="006F020E" w:rsidRDefault="00824D35" w:rsidP="006E3D4A">
      <w:pPr>
        <w:pStyle w:val="a9"/>
        <w:numPr>
          <w:ilvl w:val="0"/>
          <w:numId w:val="6"/>
        </w:numPr>
        <w:ind w:left="357" w:rightChars="-27" w:right="-57" w:hanging="215"/>
        <w:jc w:val="left"/>
        <w:outlineLvl w:val="0"/>
        <w:rPr>
          <w:rFonts w:ascii="Times New Roman" w:hAnsi="Times New Roman" w:cs="Times New Roman"/>
          <w:b/>
          <w:bCs/>
          <w:sz w:val="24"/>
          <w:szCs w:val="24"/>
        </w:rPr>
      </w:pPr>
      <w:bookmarkStart w:id="38" w:name="_Toc194960444"/>
      <w:bookmarkStart w:id="39" w:name="_Toc194960573"/>
      <w:bookmarkStart w:id="40" w:name="_Toc195278940"/>
      <w:r w:rsidRPr="006F020E">
        <w:rPr>
          <w:rFonts w:ascii="Times New Roman" w:hAnsi="Times New Roman" w:cs="Times New Roman"/>
          <w:b/>
          <w:bCs/>
          <w:sz w:val="24"/>
          <w:szCs w:val="24"/>
        </w:rPr>
        <w:t>Discussion</w:t>
      </w:r>
      <w:bookmarkEnd w:id="38"/>
      <w:bookmarkEnd w:id="39"/>
      <w:bookmarkEnd w:id="40"/>
    </w:p>
    <w:p w14:paraId="111B6C8A" w14:textId="33EECC4D" w:rsidR="00862F95" w:rsidRPr="00FC483C" w:rsidRDefault="00E638F2" w:rsidP="00C224C1">
      <w:pPr>
        <w:ind w:rightChars="-27" w:right="-57" w:firstLine="360"/>
        <w:jc w:val="left"/>
        <w:rPr>
          <w:rFonts w:ascii="Times New Roman" w:hAnsi="Times New Roman" w:cs="Times New Roman"/>
          <w:b/>
          <w:bCs/>
          <w:sz w:val="24"/>
          <w:szCs w:val="24"/>
        </w:rPr>
      </w:pPr>
      <w:r w:rsidRPr="00FC483C">
        <w:rPr>
          <w:rFonts w:ascii="Times New Roman" w:hAnsi="Times New Roman" w:cs="Times New Roman" w:hint="eastAsia"/>
          <w:b/>
          <w:bCs/>
          <w:sz w:val="24"/>
          <w:szCs w:val="24"/>
        </w:rPr>
        <w:t xml:space="preserve">Limitations and </w:t>
      </w:r>
      <w:r w:rsidR="00FC483C" w:rsidRPr="00FC483C">
        <w:rPr>
          <w:rFonts w:ascii="Times New Roman" w:hAnsi="Times New Roman" w:cs="Times New Roman" w:hint="eastAsia"/>
          <w:b/>
          <w:bCs/>
          <w:sz w:val="24"/>
          <w:szCs w:val="24"/>
        </w:rPr>
        <w:t>F</w:t>
      </w:r>
      <w:r w:rsidRPr="00FC483C">
        <w:rPr>
          <w:rFonts w:ascii="Times New Roman" w:hAnsi="Times New Roman" w:cs="Times New Roman" w:hint="eastAsia"/>
          <w:b/>
          <w:bCs/>
          <w:sz w:val="24"/>
          <w:szCs w:val="24"/>
        </w:rPr>
        <w:t xml:space="preserve">uture </w:t>
      </w:r>
      <w:r w:rsidR="00FC483C" w:rsidRPr="00FC483C">
        <w:rPr>
          <w:rFonts w:ascii="Times New Roman" w:hAnsi="Times New Roman" w:cs="Times New Roman" w:hint="eastAsia"/>
          <w:b/>
          <w:bCs/>
          <w:sz w:val="24"/>
          <w:szCs w:val="24"/>
        </w:rPr>
        <w:t>W</w:t>
      </w:r>
      <w:r w:rsidRPr="00FC483C">
        <w:rPr>
          <w:rFonts w:ascii="Times New Roman" w:hAnsi="Times New Roman" w:cs="Times New Roman" w:hint="eastAsia"/>
          <w:b/>
          <w:bCs/>
          <w:sz w:val="24"/>
          <w:szCs w:val="24"/>
        </w:rPr>
        <w:t>orks</w:t>
      </w:r>
    </w:p>
    <w:p w14:paraId="0D9C3E30" w14:textId="29A3D590" w:rsidR="00E638F2" w:rsidRPr="006F020E" w:rsidRDefault="00E638F2" w:rsidP="003D20E8">
      <w:pPr>
        <w:pStyle w:val="a9"/>
        <w:ind w:left="360" w:rightChars="-27" w:right="-57"/>
        <w:jc w:val="left"/>
        <w:rPr>
          <w:rFonts w:ascii="Times New Roman" w:hAnsi="Times New Roman" w:cs="Times New Roman"/>
          <w:sz w:val="24"/>
          <w:szCs w:val="24"/>
        </w:rPr>
      </w:pPr>
      <w:r w:rsidRPr="006F020E">
        <w:rPr>
          <w:rFonts w:ascii="Times New Roman" w:hAnsi="Times New Roman" w:cs="Times New Roman"/>
          <w:sz w:val="24"/>
          <w:szCs w:val="24"/>
        </w:rPr>
        <w:t>One major limitation of this study is that the dataset consists predominantly of patients from Western populations, which may not generalize well to other ethnic or demographic groups.</w:t>
      </w:r>
      <w:r w:rsidRPr="006F020E">
        <w:t xml:space="preserve"> </w:t>
      </w:r>
      <w:r w:rsidRPr="006F020E">
        <w:rPr>
          <w:rFonts w:ascii="Times New Roman" w:hAnsi="Times New Roman" w:cs="Times New Roman"/>
          <w:sz w:val="24"/>
          <w:szCs w:val="24"/>
        </w:rPr>
        <w:t xml:space="preserve">For instance, if the model is to be applied in Thailand, domain adaptation techniques such as transfer learning or dataset augmentation with Thai patient data would be necessary to ensure reliability and fairness across </w:t>
      </w:r>
      <w:r w:rsidRPr="006F020E">
        <w:rPr>
          <w:rFonts w:ascii="Times New Roman" w:hAnsi="Times New Roman" w:cs="Times New Roman"/>
          <w:sz w:val="24"/>
          <w:szCs w:val="24"/>
        </w:rPr>
        <w:lastRenderedPageBreak/>
        <w:t>populations.</w:t>
      </w:r>
    </w:p>
    <w:p w14:paraId="11A4A8C2" w14:textId="77777777" w:rsidR="00E638F2" w:rsidRPr="006F020E" w:rsidRDefault="00E638F2" w:rsidP="00C224C1">
      <w:pPr>
        <w:pStyle w:val="a9"/>
        <w:ind w:left="360" w:rightChars="-27" w:right="-57" w:firstLine="480"/>
        <w:jc w:val="left"/>
        <w:rPr>
          <w:rFonts w:ascii="Times New Roman" w:hAnsi="Times New Roman" w:cs="Times New Roman"/>
          <w:sz w:val="24"/>
          <w:szCs w:val="24"/>
        </w:rPr>
      </w:pPr>
    </w:p>
    <w:p w14:paraId="15B48730" w14:textId="77777777" w:rsidR="002F4221" w:rsidRPr="002F4221" w:rsidRDefault="002F4221" w:rsidP="002F4221">
      <w:pPr>
        <w:pStyle w:val="a9"/>
        <w:widowControl/>
        <w:spacing w:before="100" w:beforeAutospacing="1" w:after="100" w:afterAutospacing="1"/>
        <w:ind w:left="360"/>
        <w:jc w:val="left"/>
        <w:rPr>
          <w:rFonts w:ascii="Times New Roman" w:eastAsia="宋体" w:hAnsi="Times New Roman" w:cs="Times New Roman"/>
          <w:kern w:val="0"/>
          <w:sz w:val="24"/>
          <w:szCs w:val="24"/>
          <w14:ligatures w14:val="none"/>
        </w:rPr>
      </w:pPr>
      <w:bookmarkStart w:id="41" w:name="_Toc195278941"/>
      <w:r w:rsidRPr="002F4221">
        <w:rPr>
          <w:rFonts w:ascii="Times New Roman" w:eastAsia="宋体" w:hAnsi="Times New Roman" w:cs="Times New Roman"/>
          <w:kern w:val="0"/>
          <w:sz w:val="24"/>
          <w:szCs w:val="24"/>
          <w14:ligatures w14:val="none"/>
        </w:rPr>
        <w:t>While the current models are based on traditional machine learning algorithms such as Logistic Regression and K-Nearest Neighbors, which offer high interpretability, they may be insufficient when dealing with complex time-series data. Time-series signals—such as electrocardiograms (ECGs) and continuous blood pressure monitoring—contain rich temporal features and long-term dependencies. Traditional methods often struggle to effectively capture these sequential patterns, potentially limiting their predictive performance in real-world clinical applications.</w:t>
      </w:r>
    </w:p>
    <w:p w14:paraId="382DE1FD" w14:textId="77777777" w:rsidR="002F4221" w:rsidRPr="002F4221" w:rsidRDefault="002F4221" w:rsidP="002F4221">
      <w:pPr>
        <w:pStyle w:val="a9"/>
        <w:widowControl/>
        <w:spacing w:before="100" w:beforeAutospacing="1" w:after="100" w:afterAutospacing="1"/>
        <w:ind w:left="360"/>
        <w:jc w:val="left"/>
        <w:rPr>
          <w:rFonts w:ascii="Times New Roman" w:eastAsia="宋体" w:hAnsi="Times New Roman" w:cs="Times New Roman"/>
          <w:kern w:val="0"/>
          <w:sz w:val="24"/>
          <w:szCs w:val="24"/>
          <w14:ligatures w14:val="none"/>
        </w:rPr>
      </w:pPr>
    </w:p>
    <w:p w14:paraId="49B30C16" w14:textId="77777777" w:rsidR="002F4221" w:rsidRDefault="002F4221" w:rsidP="002F4221">
      <w:pPr>
        <w:pStyle w:val="a9"/>
        <w:widowControl/>
        <w:spacing w:before="100" w:beforeAutospacing="1" w:after="100" w:afterAutospacing="1"/>
        <w:ind w:left="360"/>
        <w:jc w:val="left"/>
        <w:rPr>
          <w:rFonts w:ascii="Times New Roman" w:eastAsia="宋体" w:hAnsi="Times New Roman" w:cs="Times New Roman"/>
          <w:kern w:val="0"/>
          <w:sz w:val="24"/>
          <w:szCs w:val="24"/>
          <w14:ligatures w14:val="none"/>
        </w:rPr>
      </w:pPr>
      <w:r w:rsidRPr="002F4221">
        <w:rPr>
          <w:rFonts w:ascii="Times New Roman" w:eastAsia="宋体" w:hAnsi="Times New Roman" w:cs="Times New Roman"/>
          <w:kern w:val="0"/>
          <w:sz w:val="24"/>
          <w:szCs w:val="24"/>
          <w14:ligatures w14:val="none"/>
        </w:rPr>
        <w:t>To address these limitations, advanced deep learning architectures, particularly Transformer-based models, could be explored. Transformers have demonstrated remarkable success in modeling sequential data due to their ability to capture long-range dependencies and parallelize training efficiently. Applying such models to physiological time-series data may enhance the accuracy and robustness of heart disease prediction, especially in continuous monitoring scenarios.</w:t>
      </w:r>
    </w:p>
    <w:p w14:paraId="0396A1DB" w14:textId="77777777" w:rsidR="002F4221" w:rsidRPr="002F4221" w:rsidRDefault="002F4221" w:rsidP="002F4221">
      <w:pPr>
        <w:pStyle w:val="a9"/>
        <w:widowControl/>
        <w:spacing w:before="100" w:beforeAutospacing="1" w:after="100" w:afterAutospacing="1"/>
        <w:ind w:left="360"/>
        <w:jc w:val="left"/>
        <w:rPr>
          <w:rFonts w:ascii="Times New Roman" w:eastAsia="宋体" w:hAnsi="Times New Roman" w:cs="Times New Roman"/>
          <w:kern w:val="0"/>
          <w:sz w:val="24"/>
          <w:szCs w:val="24"/>
          <w14:ligatures w14:val="none"/>
        </w:rPr>
      </w:pPr>
    </w:p>
    <w:p w14:paraId="0015E184" w14:textId="23F911E1" w:rsidR="009C7E62" w:rsidRDefault="009C7E62" w:rsidP="009C7E62">
      <w:pPr>
        <w:pStyle w:val="a9"/>
        <w:numPr>
          <w:ilvl w:val="0"/>
          <w:numId w:val="6"/>
        </w:numPr>
        <w:ind w:left="357" w:rightChars="-27" w:right="-57" w:hanging="357"/>
        <w:jc w:val="left"/>
        <w:outlineLvl w:val="0"/>
        <w:rPr>
          <w:rFonts w:ascii="Times New Roman" w:hAnsi="Times New Roman" w:cs="Times New Roman"/>
          <w:b/>
          <w:bCs/>
          <w:sz w:val="24"/>
          <w:szCs w:val="24"/>
        </w:rPr>
      </w:pPr>
      <w:r>
        <w:rPr>
          <w:rFonts w:ascii="Times New Roman" w:hAnsi="Times New Roman" w:cs="Times New Roman" w:hint="eastAsia"/>
          <w:b/>
          <w:bCs/>
          <w:sz w:val="24"/>
          <w:szCs w:val="24"/>
        </w:rPr>
        <w:t>Acknowledgement</w:t>
      </w:r>
      <w:bookmarkEnd w:id="41"/>
    </w:p>
    <w:p w14:paraId="55D885FE" w14:textId="77777777" w:rsidR="009C7E62" w:rsidRDefault="009C7E62" w:rsidP="007060EA">
      <w:pPr>
        <w:pStyle w:val="a9"/>
        <w:widowControl/>
        <w:spacing w:before="100" w:beforeAutospacing="1" w:after="100" w:afterAutospacing="1"/>
        <w:ind w:left="357"/>
        <w:jc w:val="left"/>
        <w:rPr>
          <w:rFonts w:ascii="Times New Roman" w:eastAsia="宋体" w:hAnsi="Times New Roman" w:cs="Times New Roman"/>
          <w:color w:val="404040"/>
          <w:kern w:val="0"/>
          <w:sz w:val="24"/>
          <w:szCs w:val="24"/>
          <w14:ligatures w14:val="none"/>
        </w:rPr>
      </w:pPr>
      <w:r w:rsidRPr="009C7E62">
        <w:rPr>
          <w:rFonts w:ascii="Times New Roman" w:eastAsia="宋体" w:hAnsi="Times New Roman" w:cs="Times New Roman"/>
          <w:color w:val="404040"/>
          <w:kern w:val="0"/>
          <w:sz w:val="24"/>
          <w:szCs w:val="24"/>
          <w14:ligatures w14:val="none"/>
        </w:rPr>
        <w:t>We sincerely appreciate our instructors, Assoc. Prof. Dr. Suppawong Tuarob and Dr. Peter Scully, for their expert guidance and valuable contributions to this course. We are equally grateful to our learning assistants - Mr. Pisut Manorat, Mr. Krisanakorn Rugbumroong, and Mr. Ar Kar - for their patient support and insightful assistance throughout our learning journey.</w:t>
      </w:r>
    </w:p>
    <w:p w14:paraId="7F88315A" w14:textId="77777777" w:rsidR="007060EA" w:rsidRPr="009C7E62" w:rsidRDefault="007060EA" w:rsidP="007060EA">
      <w:pPr>
        <w:pStyle w:val="a9"/>
        <w:widowControl/>
        <w:spacing w:before="100" w:beforeAutospacing="1" w:after="100" w:afterAutospacing="1"/>
        <w:ind w:left="357"/>
        <w:jc w:val="left"/>
        <w:rPr>
          <w:rFonts w:ascii="Times New Roman" w:eastAsia="宋体" w:hAnsi="Times New Roman" w:cs="Times New Roman"/>
          <w:color w:val="404040"/>
          <w:kern w:val="0"/>
          <w:sz w:val="24"/>
          <w:szCs w:val="24"/>
          <w14:ligatures w14:val="none"/>
        </w:rPr>
      </w:pPr>
    </w:p>
    <w:p w14:paraId="20C85180" w14:textId="6BB3165B" w:rsidR="009C7E62" w:rsidRPr="009C7E62" w:rsidRDefault="009C7E62" w:rsidP="009C7E62">
      <w:pPr>
        <w:pStyle w:val="a9"/>
        <w:numPr>
          <w:ilvl w:val="0"/>
          <w:numId w:val="6"/>
        </w:numPr>
        <w:ind w:left="357" w:rightChars="-27" w:right="-57" w:hanging="357"/>
        <w:jc w:val="left"/>
        <w:outlineLvl w:val="0"/>
        <w:rPr>
          <w:rFonts w:ascii="Times New Roman" w:hAnsi="Times New Roman" w:cs="Times New Roman"/>
          <w:b/>
          <w:bCs/>
          <w:sz w:val="24"/>
          <w:szCs w:val="24"/>
        </w:rPr>
      </w:pPr>
      <w:bookmarkStart w:id="42" w:name="_Toc195278942"/>
      <w:r>
        <w:rPr>
          <w:rFonts w:ascii="Times New Roman" w:hAnsi="Times New Roman" w:cs="Times New Roman" w:hint="eastAsia"/>
          <w:b/>
          <w:bCs/>
          <w:sz w:val="24"/>
          <w:szCs w:val="24"/>
        </w:rPr>
        <w:t>Reference</w:t>
      </w:r>
      <w:bookmarkEnd w:id="42"/>
    </w:p>
    <w:p w14:paraId="29DB00C9" w14:textId="44CCBF1C" w:rsidR="00E9208A" w:rsidRPr="006F020E" w:rsidRDefault="00E9208A" w:rsidP="00C224C1">
      <w:pPr>
        <w:pStyle w:val="a9"/>
        <w:numPr>
          <w:ilvl w:val="0"/>
          <w:numId w:val="18"/>
        </w:numPr>
        <w:ind w:left="442" w:rightChars="-27" w:right="-57" w:hanging="442"/>
        <w:jc w:val="left"/>
        <w:rPr>
          <w:rFonts w:ascii="Times New Roman" w:hAnsi="Times New Roman" w:cs="Times New Roman"/>
          <w:sz w:val="24"/>
          <w:szCs w:val="24"/>
        </w:rPr>
      </w:pPr>
      <w:r w:rsidRPr="006F020E">
        <w:rPr>
          <w:rFonts w:ascii="Times New Roman" w:hAnsi="Times New Roman" w:cs="Times New Roman"/>
          <w:sz w:val="24"/>
          <w:szCs w:val="24"/>
        </w:rPr>
        <w:t xml:space="preserve">World Health Organization. (2021). </w:t>
      </w:r>
      <w:r w:rsidRPr="006F020E">
        <w:rPr>
          <w:rFonts w:ascii="Times New Roman" w:hAnsi="Times New Roman" w:cs="Times New Roman"/>
          <w:i/>
          <w:iCs/>
          <w:sz w:val="24"/>
          <w:szCs w:val="24"/>
        </w:rPr>
        <w:t>Cardiovascular diseases (CVDs)</w:t>
      </w:r>
      <w:r w:rsidRPr="006F020E">
        <w:rPr>
          <w:rFonts w:ascii="Times New Roman" w:hAnsi="Times New Roman" w:cs="Times New Roman"/>
          <w:sz w:val="24"/>
          <w:szCs w:val="24"/>
        </w:rPr>
        <w:t xml:space="preserve">. </w:t>
      </w:r>
      <w:hyperlink r:id="rId19" w:history="1">
        <w:r w:rsidRPr="006F020E">
          <w:rPr>
            <w:rStyle w:val="af2"/>
            <w:rFonts w:ascii="Times New Roman" w:hAnsi="Times New Roman" w:cs="Times New Roman"/>
            <w:color w:val="auto"/>
            <w:sz w:val="24"/>
            <w:szCs w:val="24"/>
          </w:rPr>
          <w:t>https://www.who.int/news-room/fact-sheets/detail/cardiovascular-diseases-(cvds)</w:t>
        </w:r>
      </w:hyperlink>
    </w:p>
    <w:p w14:paraId="7E792B7F" w14:textId="77777777" w:rsidR="006C455A" w:rsidRPr="006F020E" w:rsidRDefault="006C455A" w:rsidP="00C224C1">
      <w:pPr>
        <w:pStyle w:val="ae"/>
        <w:numPr>
          <w:ilvl w:val="0"/>
          <w:numId w:val="18"/>
        </w:numPr>
        <w:spacing w:before="240"/>
        <w:ind w:left="442" w:hanging="442"/>
        <w:jc w:val="left"/>
      </w:pPr>
      <w:r w:rsidRPr="006F020E">
        <w:t xml:space="preserve"> Detrano, R., Janosi, A., Steinbrunn, W., Pfisterer, M., Schmid, J. J., Sandhu, S., Guppy, K. H., Lee, S., &amp; Froelicher, V. (1989). </w:t>
      </w:r>
      <w:r w:rsidRPr="006F020E">
        <w:rPr>
          <w:i/>
          <w:iCs/>
        </w:rPr>
        <w:t>International application of a new probability algorithm for the diagnosis of coronary artery disease.</w:t>
      </w:r>
      <w:r w:rsidRPr="006F020E">
        <w:t xml:space="preserve"> American Journal of Cardiology, 64(5), 304–310. Retrieved from</w:t>
      </w:r>
      <w:hyperlink r:id="rId20" w:history="1">
        <w:r w:rsidRPr="006F020E">
          <w:rPr>
            <w:rStyle w:val="af2"/>
            <w:color w:val="auto"/>
          </w:rPr>
          <w:t xml:space="preserve"> https://archive.ics.uci.edu/ml/datasets/heart+disease</w:t>
        </w:r>
      </w:hyperlink>
    </w:p>
    <w:p w14:paraId="300A844D" w14:textId="515069BC" w:rsidR="00415FD1" w:rsidRPr="006E3D4A" w:rsidRDefault="006C455A" w:rsidP="006E3D4A">
      <w:pPr>
        <w:pStyle w:val="ae"/>
        <w:numPr>
          <w:ilvl w:val="0"/>
          <w:numId w:val="18"/>
        </w:numPr>
        <w:spacing w:before="240" w:after="240"/>
        <w:ind w:left="442" w:hanging="442"/>
        <w:jc w:val="left"/>
      </w:pPr>
      <w:r w:rsidRPr="006F020E">
        <w:t xml:space="preserve"> Stone, M. (1974). </w:t>
      </w:r>
      <w:r w:rsidRPr="006F020E">
        <w:rPr>
          <w:i/>
          <w:iCs/>
        </w:rPr>
        <w:t>Cross-validatory choice and assessment of statistical predictions.</w:t>
      </w:r>
      <w:r w:rsidRPr="006F020E">
        <w:t xml:space="preserve"> Journal of the Royal Statistical Society: Series B (Methodological), 36(2), 111–133.</w:t>
      </w:r>
    </w:p>
    <w:sectPr w:rsidR="00415FD1" w:rsidRPr="006E3D4A">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FAA52" w14:textId="77777777" w:rsidR="008B26DC" w:rsidRDefault="008B26DC" w:rsidP="00A15E0F">
      <w:pPr>
        <w:rPr>
          <w:rFonts w:hint="eastAsia"/>
        </w:rPr>
      </w:pPr>
      <w:r>
        <w:separator/>
      </w:r>
    </w:p>
  </w:endnote>
  <w:endnote w:type="continuationSeparator" w:id="0">
    <w:p w14:paraId="31F00F64" w14:textId="77777777" w:rsidR="008B26DC" w:rsidRDefault="008B26DC" w:rsidP="00A15E0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0798122"/>
      <w:docPartObj>
        <w:docPartGallery w:val="Page Numbers (Bottom of Page)"/>
        <w:docPartUnique/>
      </w:docPartObj>
    </w:sdtPr>
    <w:sdtContent>
      <w:p w14:paraId="5CDE5337" w14:textId="7BC1BC48" w:rsidR="00602B0F" w:rsidRDefault="00602B0F">
        <w:pPr>
          <w:pStyle w:val="af9"/>
          <w:jc w:val="center"/>
          <w:rPr>
            <w:rFonts w:hint="eastAsia"/>
          </w:rPr>
        </w:pPr>
        <w:r>
          <w:fldChar w:fldCharType="begin"/>
        </w:r>
        <w:r>
          <w:instrText>PAGE   \* MERGEFORMAT</w:instrText>
        </w:r>
        <w:r>
          <w:fldChar w:fldCharType="separate"/>
        </w:r>
        <w:r>
          <w:rPr>
            <w:lang w:val="zh-CN"/>
          </w:rPr>
          <w:t>2</w:t>
        </w:r>
        <w:r>
          <w:fldChar w:fldCharType="end"/>
        </w:r>
      </w:p>
    </w:sdtContent>
  </w:sdt>
  <w:p w14:paraId="29C9C883" w14:textId="3F566F83" w:rsidR="00602B0F" w:rsidRDefault="00602B0F">
    <w:pPr>
      <w:pStyle w:val="af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52409" w14:textId="77777777" w:rsidR="008B26DC" w:rsidRDefault="008B26DC" w:rsidP="00A15E0F">
      <w:pPr>
        <w:rPr>
          <w:rFonts w:hint="eastAsia"/>
        </w:rPr>
      </w:pPr>
      <w:r>
        <w:separator/>
      </w:r>
    </w:p>
  </w:footnote>
  <w:footnote w:type="continuationSeparator" w:id="0">
    <w:p w14:paraId="70E42F1E" w14:textId="77777777" w:rsidR="008B26DC" w:rsidRDefault="008B26DC" w:rsidP="00A15E0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51FE"/>
    <w:multiLevelType w:val="hybridMultilevel"/>
    <w:tmpl w:val="D19CED06"/>
    <w:lvl w:ilvl="0" w:tplc="E864E7B6">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D37694"/>
    <w:multiLevelType w:val="hybridMultilevel"/>
    <w:tmpl w:val="D44E3FA2"/>
    <w:lvl w:ilvl="0" w:tplc="E93C3428">
      <w:start w:val="1"/>
      <w:numFmt w:val="decimal"/>
      <w:suff w:val="space"/>
      <w:lvlText w:val="[%1]"/>
      <w:lvlJc w:val="left"/>
      <w:pPr>
        <w:ind w:left="360" w:hanging="36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1E1CBD"/>
    <w:multiLevelType w:val="multilevel"/>
    <w:tmpl w:val="8034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C41B3"/>
    <w:multiLevelType w:val="hybridMultilevel"/>
    <w:tmpl w:val="A144506A"/>
    <w:lvl w:ilvl="0" w:tplc="479208D0">
      <w:start w:val="1"/>
      <w:numFmt w:val="upperRoman"/>
      <w:suff w:val="spac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384A00"/>
    <w:multiLevelType w:val="multilevel"/>
    <w:tmpl w:val="42F2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F3804"/>
    <w:multiLevelType w:val="multilevel"/>
    <w:tmpl w:val="72D0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0052E"/>
    <w:multiLevelType w:val="hybridMultilevel"/>
    <w:tmpl w:val="546C12CC"/>
    <w:lvl w:ilvl="0" w:tplc="AB1E1BC4">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CC4314C"/>
    <w:multiLevelType w:val="multilevel"/>
    <w:tmpl w:val="EA3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C012F"/>
    <w:multiLevelType w:val="hybridMultilevel"/>
    <w:tmpl w:val="34ACF9FC"/>
    <w:lvl w:ilvl="0" w:tplc="2CECE484">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FB0656D"/>
    <w:multiLevelType w:val="multilevel"/>
    <w:tmpl w:val="C94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1369"/>
    <w:multiLevelType w:val="multilevel"/>
    <w:tmpl w:val="BFA6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32F9F"/>
    <w:multiLevelType w:val="multilevel"/>
    <w:tmpl w:val="2F2E3E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056080"/>
    <w:multiLevelType w:val="multilevel"/>
    <w:tmpl w:val="CA2E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3175D"/>
    <w:multiLevelType w:val="multilevel"/>
    <w:tmpl w:val="F1F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33AF0"/>
    <w:multiLevelType w:val="hybridMultilevel"/>
    <w:tmpl w:val="79ECDC0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5" w15:restartNumberingAfterBreak="0">
    <w:nsid w:val="3BFE4BC3"/>
    <w:multiLevelType w:val="multilevel"/>
    <w:tmpl w:val="8AD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C6DEB"/>
    <w:multiLevelType w:val="multilevel"/>
    <w:tmpl w:val="83387D6E"/>
    <w:lvl w:ilvl="0">
      <w:start w:val="1"/>
      <w:numFmt w:val="decimal"/>
      <w:lvlText w:val="%1."/>
      <w:lvlJc w:val="left"/>
      <w:pPr>
        <w:ind w:left="440" w:hanging="440"/>
      </w:p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FDB079C"/>
    <w:multiLevelType w:val="multilevel"/>
    <w:tmpl w:val="4FE4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B6708"/>
    <w:multiLevelType w:val="multilevel"/>
    <w:tmpl w:val="D08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B0D09"/>
    <w:multiLevelType w:val="multilevel"/>
    <w:tmpl w:val="D93A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0F0436"/>
    <w:multiLevelType w:val="multilevel"/>
    <w:tmpl w:val="8528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D74D9"/>
    <w:multiLevelType w:val="multilevel"/>
    <w:tmpl w:val="FFF024F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1652B9"/>
    <w:multiLevelType w:val="multilevel"/>
    <w:tmpl w:val="A6407B1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0B4EE7"/>
    <w:multiLevelType w:val="multilevel"/>
    <w:tmpl w:val="A6407B1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533E5"/>
    <w:multiLevelType w:val="hybridMultilevel"/>
    <w:tmpl w:val="9F3419CA"/>
    <w:lvl w:ilvl="0" w:tplc="B53E7F6C">
      <w:start w:val="1"/>
      <w:numFmt w:val="decimal"/>
      <w:suff w:val="space"/>
      <w:lvlText w:val="[%1]"/>
      <w:lvlJc w:val="left"/>
      <w:pPr>
        <w:ind w:left="44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5" w15:restartNumberingAfterBreak="0">
    <w:nsid w:val="71D1206F"/>
    <w:multiLevelType w:val="multilevel"/>
    <w:tmpl w:val="B8144A7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2206C"/>
    <w:multiLevelType w:val="multilevel"/>
    <w:tmpl w:val="16F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331DE"/>
    <w:multiLevelType w:val="multilevel"/>
    <w:tmpl w:val="7ABA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861181">
    <w:abstractNumId w:val="0"/>
  </w:num>
  <w:num w:numId="2" w16cid:durableId="1943369485">
    <w:abstractNumId w:val="3"/>
  </w:num>
  <w:num w:numId="3" w16cid:durableId="191453665">
    <w:abstractNumId w:val="10"/>
  </w:num>
  <w:num w:numId="4" w16cid:durableId="244270813">
    <w:abstractNumId w:val="27"/>
  </w:num>
  <w:num w:numId="5" w16cid:durableId="1433430565">
    <w:abstractNumId w:val="12"/>
  </w:num>
  <w:num w:numId="6" w16cid:durableId="589386733">
    <w:abstractNumId w:val="6"/>
  </w:num>
  <w:num w:numId="7" w16cid:durableId="1905797237">
    <w:abstractNumId w:val="21"/>
  </w:num>
  <w:num w:numId="8" w16cid:durableId="1855268278">
    <w:abstractNumId w:val="20"/>
  </w:num>
  <w:num w:numId="9" w16cid:durableId="1078745496">
    <w:abstractNumId w:val="19"/>
  </w:num>
  <w:num w:numId="10" w16cid:durableId="2114856826">
    <w:abstractNumId w:val="16"/>
  </w:num>
  <w:num w:numId="11" w16cid:durableId="524488388">
    <w:abstractNumId w:val="11"/>
  </w:num>
  <w:num w:numId="12" w16cid:durableId="518546747">
    <w:abstractNumId w:val="11"/>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suff w:val="space"/>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3" w16cid:durableId="1715690215">
    <w:abstractNumId w:val="26"/>
  </w:num>
  <w:num w:numId="14" w16cid:durableId="123543023">
    <w:abstractNumId w:val="2"/>
  </w:num>
  <w:num w:numId="15" w16cid:durableId="1875189496">
    <w:abstractNumId w:val="5"/>
  </w:num>
  <w:num w:numId="16" w16cid:durableId="1923837087">
    <w:abstractNumId w:val="17"/>
  </w:num>
  <w:num w:numId="17" w16cid:durableId="897782301">
    <w:abstractNumId w:val="1"/>
  </w:num>
  <w:num w:numId="18" w16cid:durableId="1569464330">
    <w:abstractNumId w:val="24"/>
  </w:num>
  <w:num w:numId="19" w16cid:durableId="1995329084">
    <w:abstractNumId w:val="25"/>
  </w:num>
  <w:num w:numId="20" w16cid:durableId="541748813">
    <w:abstractNumId w:val="23"/>
  </w:num>
  <w:num w:numId="21" w16cid:durableId="599073445">
    <w:abstractNumId w:val="9"/>
  </w:num>
  <w:num w:numId="22" w16cid:durableId="540361989">
    <w:abstractNumId w:val="15"/>
  </w:num>
  <w:num w:numId="23" w16cid:durableId="667830504">
    <w:abstractNumId w:val="4"/>
  </w:num>
  <w:num w:numId="24" w16cid:durableId="224462308">
    <w:abstractNumId w:val="18"/>
  </w:num>
  <w:num w:numId="25" w16cid:durableId="495534871">
    <w:abstractNumId w:val="13"/>
  </w:num>
  <w:num w:numId="26" w16cid:durableId="1369791373">
    <w:abstractNumId w:val="7"/>
  </w:num>
  <w:num w:numId="27" w16cid:durableId="573859814">
    <w:abstractNumId w:val="11"/>
    <w:lvlOverride w:ilvl="0">
      <w:lvl w:ilvl="0">
        <w:start w:val="2"/>
        <w:numFmt w:val="decimal"/>
        <w:lvlText w:val="%1"/>
        <w:lvlJc w:val="left"/>
        <w:pPr>
          <w:ind w:left="360" w:hanging="360"/>
        </w:pPr>
        <w:rPr>
          <w:rFonts w:hint="default"/>
        </w:rPr>
      </w:lvl>
    </w:lvlOverride>
    <w:lvlOverride w:ilvl="1">
      <w:lvl w:ilvl="1">
        <w:start w:val="1"/>
        <w:numFmt w:val="decimal"/>
        <w:suff w:val="space"/>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8" w16cid:durableId="219364557">
    <w:abstractNumId w:val="22"/>
  </w:num>
  <w:num w:numId="29" w16cid:durableId="1369143904">
    <w:abstractNumId w:val="8"/>
  </w:num>
  <w:num w:numId="30" w16cid:durableId="523596935">
    <w:abstractNumId w:val="14"/>
  </w:num>
  <w:num w:numId="31" w16cid:durableId="1491556108">
    <w:abstractNumId w:val="27"/>
    <w:lvlOverride w:ilvl="0">
      <w:lvl w:ilvl="0">
        <w:start w:val="1"/>
        <w:numFmt w:val="bullet"/>
        <w:suff w:val="space"/>
        <w:lvlText w:val=""/>
        <w:lvlJc w:val="left"/>
        <w:pPr>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92D52"/>
    <w:rsid w:val="00025E6B"/>
    <w:rsid w:val="00040F22"/>
    <w:rsid w:val="00072B06"/>
    <w:rsid w:val="000A6C5B"/>
    <w:rsid w:val="000D49F0"/>
    <w:rsid w:val="001028AB"/>
    <w:rsid w:val="00117695"/>
    <w:rsid w:val="0016037D"/>
    <w:rsid w:val="002447CF"/>
    <w:rsid w:val="0026666E"/>
    <w:rsid w:val="00281DB8"/>
    <w:rsid w:val="002D7A21"/>
    <w:rsid w:val="002F4221"/>
    <w:rsid w:val="0032072B"/>
    <w:rsid w:val="003861D7"/>
    <w:rsid w:val="003D20E8"/>
    <w:rsid w:val="00415FD1"/>
    <w:rsid w:val="00421A30"/>
    <w:rsid w:val="00427612"/>
    <w:rsid w:val="00433878"/>
    <w:rsid w:val="004A5E50"/>
    <w:rsid w:val="004A6113"/>
    <w:rsid w:val="004E64E4"/>
    <w:rsid w:val="00511CBC"/>
    <w:rsid w:val="0053271D"/>
    <w:rsid w:val="005419CB"/>
    <w:rsid w:val="00560EA0"/>
    <w:rsid w:val="00584426"/>
    <w:rsid w:val="00595585"/>
    <w:rsid w:val="00602B0F"/>
    <w:rsid w:val="0064084F"/>
    <w:rsid w:val="00647B56"/>
    <w:rsid w:val="0067406F"/>
    <w:rsid w:val="006C15C5"/>
    <w:rsid w:val="006C455A"/>
    <w:rsid w:val="006E3D4A"/>
    <w:rsid w:val="006F020E"/>
    <w:rsid w:val="006F438A"/>
    <w:rsid w:val="007060EA"/>
    <w:rsid w:val="00710B0E"/>
    <w:rsid w:val="00711231"/>
    <w:rsid w:val="00717626"/>
    <w:rsid w:val="007222A3"/>
    <w:rsid w:val="007E268B"/>
    <w:rsid w:val="00824D35"/>
    <w:rsid w:val="00862F95"/>
    <w:rsid w:val="00871726"/>
    <w:rsid w:val="008A148B"/>
    <w:rsid w:val="008B26DC"/>
    <w:rsid w:val="008F72B9"/>
    <w:rsid w:val="00904390"/>
    <w:rsid w:val="00936104"/>
    <w:rsid w:val="009831CF"/>
    <w:rsid w:val="009C7E62"/>
    <w:rsid w:val="009D4FF0"/>
    <w:rsid w:val="009E319F"/>
    <w:rsid w:val="00A03B65"/>
    <w:rsid w:val="00A15E0F"/>
    <w:rsid w:val="00A92D52"/>
    <w:rsid w:val="00AC10C4"/>
    <w:rsid w:val="00AE1105"/>
    <w:rsid w:val="00B00EB9"/>
    <w:rsid w:val="00B5179B"/>
    <w:rsid w:val="00C224C1"/>
    <w:rsid w:val="00C355F8"/>
    <w:rsid w:val="00C70861"/>
    <w:rsid w:val="00C93293"/>
    <w:rsid w:val="00CF1AFC"/>
    <w:rsid w:val="00D378D9"/>
    <w:rsid w:val="00D71309"/>
    <w:rsid w:val="00D8527A"/>
    <w:rsid w:val="00E32041"/>
    <w:rsid w:val="00E638F2"/>
    <w:rsid w:val="00E87093"/>
    <w:rsid w:val="00E9208A"/>
    <w:rsid w:val="00E978BF"/>
    <w:rsid w:val="00EE518B"/>
    <w:rsid w:val="00F30616"/>
    <w:rsid w:val="00F62294"/>
    <w:rsid w:val="00FC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36932"/>
  <w15:chartTrackingRefBased/>
  <w15:docId w15:val="{DE88F6B5-E5A1-4675-8CA2-2EC34B9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726"/>
    <w:pPr>
      <w:widowControl w:val="0"/>
      <w:jc w:val="both"/>
    </w:pPr>
  </w:style>
  <w:style w:type="paragraph" w:styleId="1">
    <w:name w:val="heading 1"/>
    <w:basedOn w:val="a"/>
    <w:next w:val="a"/>
    <w:link w:val="10"/>
    <w:uiPriority w:val="9"/>
    <w:qFormat/>
    <w:rsid w:val="00A92D5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A92D5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A92D5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92D5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92D5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A92D5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92D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92D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92D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2D5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A92D5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A92D5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92D52"/>
    <w:rPr>
      <w:rFonts w:cstheme="majorBidi"/>
      <w:color w:val="2F5496" w:themeColor="accent1" w:themeShade="BF"/>
      <w:sz w:val="28"/>
      <w:szCs w:val="28"/>
    </w:rPr>
  </w:style>
  <w:style w:type="character" w:customStyle="1" w:styleId="50">
    <w:name w:val="标题 5 字符"/>
    <w:basedOn w:val="a0"/>
    <w:link w:val="5"/>
    <w:uiPriority w:val="9"/>
    <w:semiHidden/>
    <w:rsid w:val="00A92D52"/>
    <w:rPr>
      <w:rFonts w:cstheme="majorBidi"/>
      <w:color w:val="2F5496" w:themeColor="accent1" w:themeShade="BF"/>
      <w:sz w:val="24"/>
      <w:szCs w:val="24"/>
    </w:rPr>
  </w:style>
  <w:style w:type="character" w:customStyle="1" w:styleId="60">
    <w:name w:val="标题 6 字符"/>
    <w:basedOn w:val="a0"/>
    <w:link w:val="6"/>
    <w:uiPriority w:val="9"/>
    <w:semiHidden/>
    <w:rsid w:val="00A92D52"/>
    <w:rPr>
      <w:rFonts w:cstheme="majorBidi"/>
      <w:b/>
      <w:bCs/>
      <w:color w:val="2F5496" w:themeColor="accent1" w:themeShade="BF"/>
    </w:rPr>
  </w:style>
  <w:style w:type="character" w:customStyle="1" w:styleId="70">
    <w:name w:val="标题 7 字符"/>
    <w:basedOn w:val="a0"/>
    <w:link w:val="7"/>
    <w:uiPriority w:val="9"/>
    <w:semiHidden/>
    <w:rsid w:val="00A92D52"/>
    <w:rPr>
      <w:rFonts w:cstheme="majorBidi"/>
      <w:b/>
      <w:bCs/>
      <w:color w:val="595959" w:themeColor="text1" w:themeTint="A6"/>
    </w:rPr>
  </w:style>
  <w:style w:type="character" w:customStyle="1" w:styleId="80">
    <w:name w:val="标题 8 字符"/>
    <w:basedOn w:val="a0"/>
    <w:link w:val="8"/>
    <w:uiPriority w:val="9"/>
    <w:semiHidden/>
    <w:rsid w:val="00A92D52"/>
    <w:rPr>
      <w:rFonts w:cstheme="majorBidi"/>
      <w:color w:val="595959" w:themeColor="text1" w:themeTint="A6"/>
    </w:rPr>
  </w:style>
  <w:style w:type="character" w:customStyle="1" w:styleId="90">
    <w:name w:val="标题 9 字符"/>
    <w:basedOn w:val="a0"/>
    <w:link w:val="9"/>
    <w:uiPriority w:val="9"/>
    <w:semiHidden/>
    <w:rsid w:val="00A92D52"/>
    <w:rPr>
      <w:rFonts w:eastAsiaTheme="majorEastAsia" w:cstheme="majorBidi"/>
      <w:color w:val="595959" w:themeColor="text1" w:themeTint="A6"/>
    </w:rPr>
  </w:style>
  <w:style w:type="paragraph" w:styleId="a3">
    <w:name w:val="Title"/>
    <w:basedOn w:val="a"/>
    <w:next w:val="a"/>
    <w:link w:val="a4"/>
    <w:uiPriority w:val="10"/>
    <w:qFormat/>
    <w:rsid w:val="00A92D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92D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2D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92D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92D52"/>
    <w:pPr>
      <w:spacing w:before="160" w:after="160"/>
      <w:jc w:val="center"/>
    </w:pPr>
    <w:rPr>
      <w:i/>
      <w:iCs/>
      <w:color w:val="404040" w:themeColor="text1" w:themeTint="BF"/>
    </w:rPr>
  </w:style>
  <w:style w:type="character" w:customStyle="1" w:styleId="a8">
    <w:name w:val="引用 字符"/>
    <w:basedOn w:val="a0"/>
    <w:link w:val="a7"/>
    <w:uiPriority w:val="29"/>
    <w:rsid w:val="00A92D52"/>
    <w:rPr>
      <w:i/>
      <w:iCs/>
      <w:color w:val="404040" w:themeColor="text1" w:themeTint="BF"/>
    </w:rPr>
  </w:style>
  <w:style w:type="paragraph" w:styleId="a9">
    <w:name w:val="List Paragraph"/>
    <w:basedOn w:val="a"/>
    <w:uiPriority w:val="34"/>
    <w:qFormat/>
    <w:rsid w:val="00A92D52"/>
    <w:pPr>
      <w:ind w:left="720"/>
      <w:contextualSpacing/>
    </w:pPr>
  </w:style>
  <w:style w:type="character" w:styleId="aa">
    <w:name w:val="Intense Emphasis"/>
    <w:basedOn w:val="a0"/>
    <w:uiPriority w:val="21"/>
    <w:qFormat/>
    <w:rsid w:val="00A92D52"/>
    <w:rPr>
      <w:i/>
      <w:iCs/>
      <w:color w:val="2F5496" w:themeColor="accent1" w:themeShade="BF"/>
    </w:rPr>
  </w:style>
  <w:style w:type="paragraph" w:styleId="ab">
    <w:name w:val="Intense Quote"/>
    <w:basedOn w:val="a"/>
    <w:next w:val="a"/>
    <w:link w:val="ac"/>
    <w:uiPriority w:val="30"/>
    <w:qFormat/>
    <w:rsid w:val="00A92D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92D52"/>
    <w:rPr>
      <w:i/>
      <w:iCs/>
      <w:color w:val="2F5496" w:themeColor="accent1" w:themeShade="BF"/>
    </w:rPr>
  </w:style>
  <w:style w:type="character" w:styleId="ad">
    <w:name w:val="Intense Reference"/>
    <w:basedOn w:val="a0"/>
    <w:uiPriority w:val="32"/>
    <w:qFormat/>
    <w:rsid w:val="00A92D52"/>
    <w:rPr>
      <w:b/>
      <w:bCs/>
      <w:smallCaps/>
      <w:color w:val="2F5496" w:themeColor="accent1" w:themeShade="BF"/>
      <w:spacing w:val="5"/>
    </w:rPr>
  </w:style>
  <w:style w:type="paragraph" w:styleId="ae">
    <w:name w:val="Normal (Web)"/>
    <w:basedOn w:val="a"/>
    <w:uiPriority w:val="99"/>
    <w:unhideWhenUsed/>
    <w:rsid w:val="00717626"/>
    <w:rPr>
      <w:rFonts w:ascii="Times New Roman" w:hAnsi="Times New Roman" w:cs="Times New Roman"/>
      <w:sz w:val="24"/>
      <w:szCs w:val="24"/>
    </w:rPr>
  </w:style>
  <w:style w:type="table" w:styleId="af">
    <w:name w:val="Table Grid"/>
    <w:basedOn w:val="a1"/>
    <w:uiPriority w:val="39"/>
    <w:rsid w:val="00EE5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24D35"/>
    <w:pPr>
      <w:widowControl/>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B00EB9"/>
    <w:pPr>
      <w:widowControl/>
      <w:tabs>
        <w:tab w:val="right" w:leader="dot" w:pos="8296"/>
      </w:tabs>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24D3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24D35"/>
    <w:pPr>
      <w:widowControl/>
      <w:spacing w:after="100" w:line="259" w:lineRule="auto"/>
      <w:ind w:left="440"/>
      <w:jc w:val="left"/>
    </w:pPr>
    <w:rPr>
      <w:rFonts w:cs="Times New Roman"/>
      <w:kern w:val="0"/>
      <w:sz w:val="22"/>
    </w:rPr>
  </w:style>
  <w:style w:type="paragraph" w:styleId="af0">
    <w:name w:val="No Spacing"/>
    <w:link w:val="af1"/>
    <w:uiPriority w:val="1"/>
    <w:qFormat/>
    <w:rsid w:val="00824D35"/>
    <w:rPr>
      <w:kern w:val="0"/>
      <w:sz w:val="22"/>
    </w:rPr>
  </w:style>
  <w:style w:type="character" w:customStyle="1" w:styleId="af1">
    <w:name w:val="无间隔 字符"/>
    <w:basedOn w:val="a0"/>
    <w:link w:val="af0"/>
    <w:uiPriority w:val="1"/>
    <w:rsid w:val="00824D35"/>
    <w:rPr>
      <w:kern w:val="0"/>
      <w:sz w:val="22"/>
    </w:rPr>
  </w:style>
  <w:style w:type="character" w:styleId="af2">
    <w:name w:val="Hyperlink"/>
    <w:basedOn w:val="a0"/>
    <w:uiPriority w:val="99"/>
    <w:unhideWhenUsed/>
    <w:rsid w:val="008A148B"/>
    <w:rPr>
      <w:color w:val="0563C1" w:themeColor="hyperlink"/>
      <w:u w:val="single"/>
    </w:rPr>
  </w:style>
  <w:style w:type="character" w:styleId="af3">
    <w:name w:val="Unresolved Mention"/>
    <w:basedOn w:val="a0"/>
    <w:uiPriority w:val="99"/>
    <w:semiHidden/>
    <w:unhideWhenUsed/>
    <w:rsid w:val="008A148B"/>
    <w:rPr>
      <w:color w:val="605E5C"/>
      <w:shd w:val="clear" w:color="auto" w:fill="E1DFDD"/>
    </w:rPr>
  </w:style>
  <w:style w:type="character" w:styleId="af4">
    <w:name w:val="Placeholder Text"/>
    <w:basedOn w:val="a0"/>
    <w:uiPriority w:val="99"/>
    <w:semiHidden/>
    <w:rsid w:val="00C355F8"/>
    <w:rPr>
      <w:color w:val="666666"/>
    </w:rPr>
  </w:style>
  <w:style w:type="character" w:customStyle="1" w:styleId="katex-mathml">
    <w:name w:val="katex-mathml"/>
    <w:basedOn w:val="a0"/>
    <w:rsid w:val="00117695"/>
  </w:style>
  <w:style w:type="character" w:customStyle="1" w:styleId="mord">
    <w:name w:val="mord"/>
    <w:basedOn w:val="a0"/>
    <w:rsid w:val="00117695"/>
  </w:style>
  <w:style w:type="character" w:styleId="af5">
    <w:name w:val="Strong"/>
    <w:basedOn w:val="a0"/>
    <w:uiPriority w:val="22"/>
    <w:qFormat/>
    <w:rsid w:val="004E64E4"/>
    <w:rPr>
      <w:b/>
      <w:bCs/>
    </w:rPr>
  </w:style>
  <w:style w:type="character" w:styleId="af6">
    <w:name w:val="Emphasis"/>
    <w:basedOn w:val="a0"/>
    <w:uiPriority w:val="20"/>
    <w:qFormat/>
    <w:rsid w:val="00862F95"/>
    <w:rPr>
      <w:i/>
      <w:iCs/>
    </w:rPr>
  </w:style>
  <w:style w:type="paragraph" w:styleId="TOC4">
    <w:name w:val="toc 4"/>
    <w:basedOn w:val="a"/>
    <w:next w:val="a"/>
    <w:autoRedefine/>
    <w:uiPriority w:val="39"/>
    <w:unhideWhenUsed/>
    <w:rsid w:val="006C15C5"/>
    <w:pPr>
      <w:spacing w:after="160" w:line="278" w:lineRule="auto"/>
      <w:ind w:leftChars="600" w:left="1260"/>
      <w:jc w:val="left"/>
    </w:pPr>
    <w:rPr>
      <w:sz w:val="22"/>
      <w:szCs w:val="24"/>
    </w:rPr>
  </w:style>
  <w:style w:type="paragraph" w:styleId="TOC5">
    <w:name w:val="toc 5"/>
    <w:basedOn w:val="a"/>
    <w:next w:val="a"/>
    <w:autoRedefine/>
    <w:uiPriority w:val="39"/>
    <w:unhideWhenUsed/>
    <w:rsid w:val="006C15C5"/>
    <w:pPr>
      <w:spacing w:after="160" w:line="278" w:lineRule="auto"/>
      <w:ind w:leftChars="800" w:left="1680"/>
      <w:jc w:val="left"/>
    </w:pPr>
    <w:rPr>
      <w:sz w:val="22"/>
      <w:szCs w:val="24"/>
    </w:rPr>
  </w:style>
  <w:style w:type="paragraph" w:styleId="TOC6">
    <w:name w:val="toc 6"/>
    <w:basedOn w:val="a"/>
    <w:next w:val="a"/>
    <w:autoRedefine/>
    <w:uiPriority w:val="39"/>
    <w:unhideWhenUsed/>
    <w:rsid w:val="006C15C5"/>
    <w:pPr>
      <w:spacing w:after="160" w:line="278" w:lineRule="auto"/>
      <w:ind w:leftChars="1000" w:left="2100"/>
      <w:jc w:val="left"/>
    </w:pPr>
    <w:rPr>
      <w:sz w:val="22"/>
      <w:szCs w:val="24"/>
    </w:rPr>
  </w:style>
  <w:style w:type="paragraph" w:styleId="TOC7">
    <w:name w:val="toc 7"/>
    <w:basedOn w:val="a"/>
    <w:next w:val="a"/>
    <w:autoRedefine/>
    <w:uiPriority w:val="39"/>
    <w:unhideWhenUsed/>
    <w:rsid w:val="006C15C5"/>
    <w:pPr>
      <w:spacing w:after="160" w:line="278" w:lineRule="auto"/>
      <w:ind w:leftChars="1200" w:left="2520"/>
      <w:jc w:val="left"/>
    </w:pPr>
    <w:rPr>
      <w:sz w:val="22"/>
      <w:szCs w:val="24"/>
    </w:rPr>
  </w:style>
  <w:style w:type="paragraph" w:styleId="TOC8">
    <w:name w:val="toc 8"/>
    <w:basedOn w:val="a"/>
    <w:next w:val="a"/>
    <w:autoRedefine/>
    <w:uiPriority w:val="39"/>
    <w:unhideWhenUsed/>
    <w:rsid w:val="006C15C5"/>
    <w:pPr>
      <w:spacing w:after="160" w:line="278" w:lineRule="auto"/>
      <w:ind w:leftChars="1400" w:left="2940"/>
      <w:jc w:val="left"/>
    </w:pPr>
    <w:rPr>
      <w:sz w:val="22"/>
      <w:szCs w:val="24"/>
    </w:rPr>
  </w:style>
  <w:style w:type="paragraph" w:styleId="TOC9">
    <w:name w:val="toc 9"/>
    <w:basedOn w:val="a"/>
    <w:next w:val="a"/>
    <w:autoRedefine/>
    <w:uiPriority w:val="39"/>
    <w:unhideWhenUsed/>
    <w:rsid w:val="006C15C5"/>
    <w:pPr>
      <w:spacing w:after="160" w:line="278" w:lineRule="auto"/>
      <w:ind w:leftChars="1600" w:left="3360"/>
      <w:jc w:val="left"/>
    </w:pPr>
    <w:rPr>
      <w:sz w:val="22"/>
      <w:szCs w:val="24"/>
    </w:rPr>
  </w:style>
  <w:style w:type="paragraph" w:styleId="af7">
    <w:name w:val="header"/>
    <w:basedOn w:val="a"/>
    <w:link w:val="af8"/>
    <w:uiPriority w:val="99"/>
    <w:unhideWhenUsed/>
    <w:rsid w:val="00A15E0F"/>
    <w:pPr>
      <w:tabs>
        <w:tab w:val="center" w:pos="4153"/>
        <w:tab w:val="right" w:pos="8306"/>
      </w:tabs>
      <w:snapToGrid w:val="0"/>
      <w:jc w:val="center"/>
    </w:pPr>
    <w:rPr>
      <w:sz w:val="18"/>
      <w:szCs w:val="18"/>
    </w:rPr>
  </w:style>
  <w:style w:type="character" w:customStyle="1" w:styleId="af8">
    <w:name w:val="页眉 字符"/>
    <w:basedOn w:val="a0"/>
    <w:link w:val="af7"/>
    <w:uiPriority w:val="99"/>
    <w:rsid w:val="00A15E0F"/>
    <w:rPr>
      <w:sz w:val="18"/>
      <w:szCs w:val="18"/>
    </w:rPr>
  </w:style>
  <w:style w:type="paragraph" w:styleId="af9">
    <w:name w:val="footer"/>
    <w:basedOn w:val="a"/>
    <w:link w:val="afa"/>
    <w:uiPriority w:val="99"/>
    <w:unhideWhenUsed/>
    <w:rsid w:val="00A15E0F"/>
    <w:pPr>
      <w:tabs>
        <w:tab w:val="center" w:pos="4153"/>
        <w:tab w:val="right" w:pos="8306"/>
      </w:tabs>
      <w:snapToGrid w:val="0"/>
      <w:jc w:val="left"/>
    </w:pPr>
    <w:rPr>
      <w:sz w:val="18"/>
      <w:szCs w:val="18"/>
    </w:rPr>
  </w:style>
  <w:style w:type="character" w:customStyle="1" w:styleId="afa">
    <w:name w:val="页脚 字符"/>
    <w:basedOn w:val="a0"/>
    <w:link w:val="af9"/>
    <w:uiPriority w:val="99"/>
    <w:rsid w:val="00A15E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0940">
      <w:bodyDiv w:val="1"/>
      <w:marLeft w:val="0"/>
      <w:marRight w:val="0"/>
      <w:marTop w:val="0"/>
      <w:marBottom w:val="0"/>
      <w:divBdr>
        <w:top w:val="none" w:sz="0" w:space="0" w:color="auto"/>
        <w:left w:val="none" w:sz="0" w:space="0" w:color="auto"/>
        <w:bottom w:val="none" w:sz="0" w:space="0" w:color="auto"/>
        <w:right w:val="none" w:sz="0" w:space="0" w:color="auto"/>
      </w:divBdr>
      <w:divsChild>
        <w:div w:id="1797409547">
          <w:marLeft w:val="0"/>
          <w:marRight w:val="0"/>
          <w:marTop w:val="0"/>
          <w:marBottom w:val="0"/>
          <w:divBdr>
            <w:top w:val="none" w:sz="0" w:space="0" w:color="auto"/>
            <w:left w:val="none" w:sz="0" w:space="0" w:color="auto"/>
            <w:bottom w:val="none" w:sz="0" w:space="0" w:color="auto"/>
            <w:right w:val="none" w:sz="0" w:space="0" w:color="auto"/>
          </w:divBdr>
        </w:div>
      </w:divsChild>
    </w:div>
    <w:div w:id="149299814">
      <w:bodyDiv w:val="1"/>
      <w:marLeft w:val="0"/>
      <w:marRight w:val="0"/>
      <w:marTop w:val="0"/>
      <w:marBottom w:val="0"/>
      <w:divBdr>
        <w:top w:val="none" w:sz="0" w:space="0" w:color="auto"/>
        <w:left w:val="none" w:sz="0" w:space="0" w:color="auto"/>
        <w:bottom w:val="none" w:sz="0" w:space="0" w:color="auto"/>
        <w:right w:val="none" w:sz="0" w:space="0" w:color="auto"/>
      </w:divBdr>
      <w:divsChild>
        <w:div w:id="1895580727">
          <w:marLeft w:val="0"/>
          <w:marRight w:val="0"/>
          <w:marTop w:val="0"/>
          <w:marBottom w:val="0"/>
          <w:divBdr>
            <w:top w:val="none" w:sz="0" w:space="0" w:color="auto"/>
            <w:left w:val="none" w:sz="0" w:space="0" w:color="auto"/>
            <w:bottom w:val="none" w:sz="0" w:space="0" w:color="auto"/>
            <w:right w:val="none" w:sz="0" w:space="0" w:color="auto"/>
          </w:divBdr>
        </w:div>
      </w:divsChild>
    </w:div>
    <w:div w:id="163979479">
      <w:bodyDiv w:val="1"/>
      <w:marLeft w:val="0"/>
      <w:marRight w:val="0"/>
      <w:marTop w:val="0"/>
      <w:marBottom w:val="0"/>
      <w:divBdr>
        <w:top w:val="none" w:sz="0" w:space="0" w:color="auto"/>
        <w:left w:val="none" w:sz="0" w:space="0" w:color="auto"/>
        <w:bottom w:val="none" w:sz="0" w:space="0" w:color="auto"/>
        <w:right w:val="none" w:sz="0" w:space="0" w:color="auto"/>
      </w:divBdr>
      <w:divsChild>
        <w:div w:id="335377640">
          <w:marLeft w:val="0"/>
          <w:marRight w:val="0"/>
          <w:marTop w:val="0"/>
          <w:marBottom w:val="0"/>
          <w:divBdr>
            <w:top w:val="none" w:sz="0" w:space="0" w:color="auto"/>
            <w:left w:val="none" w:sz="0" w:space="0" w:color="auto"/>
            <w:bottom w:val="none" w:sz="0" w:space="0" w:color="auto"/>
            <w:right w:val="none" w:sz="0" w:space="0" w:color="auto"/>
          </w:divBdr>
          <w:divsChild>
            <w:div w:id="732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094">
      <w:bodyDiv w:val="1"/>
      <w:marLeft w:val="0"/>
      <w:marRight w:val="0"/>
      <w:marTop w:val="0"/>
      <w:marBottom w:val="0"/>
      <w:divBdr>
        <w:top w:val="none" w:sz="0" w:space="0" w:color="auto"/>
        <w:left w:val="none" w:sz="0" w:space="0" w:color="auto"/>
        <w:bottom w:val="none" w:sz="0" w:space="0" w:color="auto"/>
        <w:right w:val="none" w:sz="0" w:space="0" w:color="auto"/>
      </w:divBdr>
    </w:div>
    <w:div w:id="189073708">
      <w:bodyDiv w:val="1"/>
      <w:marLeft w:val="0"/>
      <w:marRight w:val="0"/>
      <w:marTop w:val="0"/>
      <w:marBottom w:val="0"/>
      <w:divBdr>
        <w:top w:val="none" w:sz="0" w:space="0" w:color="auto"/>
        <w:left w:val="none" w:sz="0" w:space="0" w:color="auto"/>
        <w:bottom w:val="none" w:sz="0" w:space="0" w:color="auto"/>
        <w:right w:val="none" w:sz="0" w:space="0" w:color="auto"/>
      </w:divBdr>
    </w:div>
    <w:div w:id="207228978">
      <w:bodyDiv w:val="1"/>
      <w:marLeft w:val="0"/>
      <w:marRight w:val="0"/>
      <w:marTop w:val="0"/>
      <w:marBottom w:val="0"/>
      <w:divBdr>
        <w:top w:val="none" w:sz="0" w:space="0" w:color="auto"/>
        <w:left w:val="none" w:sz="0" w:space="0" w:color="auto"/>
        <w:bottom w:val="none" w:sz="0" w:space="0" w:color="auto"/>
        <w:right w:val="none" w:sz="0" w:space="0" w:color="auto"/>
      </w:divBdr>
    </w:div>
    <w:div w:id="231352519">
      <w:bodyDiv w:val="1"/>
      <w:marLeft w:val="0"/>
      <w:marRight w:val="0"/>
      <w:marTop w:val="0"/>
      <w:marBottom w:val="0"/>
      <w:divBdr>
        <w:top w:val="none" w:sz="0" w:space="0" w:color="auto"/>
        <w:left w:val="none" w:sz="0" w:space="0" w:color="auto"/>
        <w:bottom w:val="none" w:sz="0" w:space="0" w:color="auto"/>
        <w:right w:val="none" w:sz="0" w:space="0" w:color="auto"/>
      </w:divBdr>
    </w:div>
    <w:div w:id="231359217">
      <w:bodyDiv w:val="1"/>
      <w:marLeft w:val="0"/>
      <w:marRight w:val="0"/>
      <w:marTop w:val="0"/>
      <w:marBottom w:val="0"/>
      <w:divBdr>
        <w:top w:val="none" w:sz="0" w:space="0" w:color="auto"/>
        <w:left w:val="none" w:sz="0" w:space="0" w:color="auto"/>
        <w:bottom w:val="none" w:sz="0" w:space="0" w:color="auto"/>
        <w:right w:val="none" w:sz="0" w:space="0" w:color="auto"/>
      </w:divBdr>
    </w:div>
    <w:div w:id="310525075">
      <w:bodyDiv w:val="1"/>
      <w:marLeft w:val="0"/>
      <w:marRight w:val="0"/>
      <w:marTop w:val="0"/>
      <w:marBottom w:val="0"/>
      <w:divBdr>
        <w:top w:val="none" w:sz="0" w:space="0" w:color="auto"/>
        <w:left w:val="none" w:sz="0" w:space="0" w:color="auto"/>
        <w:bottom w:val="none" w:sz="0" w:space="0" w:color="auto"/>
        <w:right w:val="none" w:sz="0" w:space="0" w:color="auto"/>
      </w:divBdr>
    </w:div>
    <w:div w:id="319820772">
      <w:bodyDiv w:val="1"/>
      <w:marLeft w:val="0"/>
      <w:marRight w:val="0"/>
      <w:marTop w:val="0"/>
      <w:marBottom w:val="0"/>
      <w:divBdr>
        <w:top w:val="none" w:sz="0" w:space="0" w:color="auto"/>
        <w:left w:val="none" w:sz="0" w:space="0" w:color="auto"/>
        <w:bottom w:val="none" w:sz="0" w:space="0" w:color="auto"/>
        <w:right w:val="none" w:sz="0" w:space="0" w:color="auto"/>
      </w:divBdr>
    </w:div>
    <w:div w:id="396513780">
      <w:bodyDiv w:val="1"/>
      <w:marLeft w:val="0"/>
      <w:marRight w:val="0"/>
      <w:marTop w:val="0"/>
      <w:marBottom w:val="0"/>
      <w:divBdr>
        <w:top w:val="none" w:sz="0" w:space="0" w:color="auto"/>
        <w:left w:val="none" w:sz="0" w:space="0" w:color="auto"/>
        <w:bottom w:val="none" w:sz="0" w:space="0" w:color="auto"/>
        <w:right w:val="none" w:sz="0" w:space="0" w:color="auto"/>
      </w:divBdr>
    </w:div>
    <w:div w:id="407268559">
      <w:bodyDiv w:val="1"/>
      <w:marLeft w:val="0"/>
      <w:marRight w:val="0"/>
      <w:marTop w:val="0"/>
      <w:marBottom w:val="0"/>
      <w:divBdr>
        <w:top w:val="none" w:sz="0" w:space="0" w:color="auto"/>
        <w:left w:val="none" w:sz="0" w:space="0" w:color="auto"/>
        <w:bottom w:val="none" w:sz="0" w:space="0" w:color="auto"/>
        <w:right w:val="none" w:sz="0" w:space="0" w:color="auto"/>
      </w:divBdr>
    </w:div>
    <w:div w:id="425883183">
      <w:bodyDiv w:val="1"/>
      <w:marLeft w:val="0"/>
      <w:marRight w:val="0"/>
      <w:marTop w:val="0"/>
      <w:marBottom w:val="0"/>
      <w:divBdr>
        <w:top w:val="none" w:sz="0" w:space="0" w:color="auto"/>
        <w:left w:val="none" w:sz="0" w:space="0" w:color="auto"/>
        <w:bottom w:val="none" w:sz="0" w:space="0" w:color="auto"/>
        <w:right w:val="none" w:sz="0" w:space="0" w:color="auto"/>
      </w:divBdr>
    </w:div>
    <w:div w:id="467668717">
      <w:bodyDiv w:val="1"/>
      <w:marLeft w:val="0"/>
      <w:marRight w:val="0"/>
      <w:marTop w:val="0"/>
      <w:marBottom w:val="0"/>
      <w:divBdr>
        <w:top w:val="none" w:sz="0" w:space="0" w:color="auto"/>
        <w:left w:val="none" w:sz="0" w:space="0" w:color="auto"/>
        <w:bottom w:val="none" w:sz="0" w:space="0" w:color="auto"/>
        <w:right w:val="none" w:sz="0" w:space="0" w:color="auto"/>
      </w:divBdr>
    </w:div>
    <w:div w:id="469594192">
      <w:bodyDiv w:val="1"/>
      <w:marLeft w:val="0"/>
      <w:marRight w:val="0"/>
      <w:marTop w:val="0"/>
      <w:marBottom w:val="0"/>
      <w:divBdr>
        <w:top w:val="none" w:sz="0" w:space="0" w:color="auto"/>
        <w:left w:val="none" w:sz="0" w:space="0" w:color="auto"/>
        <w:bottom w:val="none" w:sz="0" w:space="0" w:color="auto"/>
        <w:right w:val="none" w:sz="0" w:space="0" w:color="auto"/>
      </w:divBdr>
    </w:div>
    <w:div w:id="496460943">
      <w:bodyDiv w:val="1"/>
      <w:marLeft w:val="0"/>
      <w:marRight w:val="0"/>
      <w:marTop w:val="0"/>
      <w:marBottom w:val="0"/>
      <w:divBdr>
        <w:top w:val="none" w:sz="0" w:space="0" w:color="auto"/>
        <w:left w:val="none" w:sz="0" w:space="0" w:color="auto"/>
        <w:bottom w:val="none" w:sz="0" w:space="0" w:color="auto"/>
        <w:right w:val="none" w:sz="0" w:space="0" w:color="auto"/>
      </w:divBdr>
    </w:div>
    <w:div w:id="512037293">
      <w:bodyDiv w:val="1"/>
      <w:marLeft w:val="0"/>
      <w:marRight w:val="0"/>
      <w:marTop w:val="0"/>
      <w:marBottom w:val="0"/>
      <w:divBdr>
        <w:top w:val="none" w:sz="0" w:space="0" w:color="auto"/>
        <w:left w:val="none" w:sz="0" w:space="0" w:color="auto"/>
        <w:bottom w:val="none" w:sz="0" w:space="0" w:color="auto"/>
        <w:right w:val="none" w:sz="0" w:space="0" w:color="auto"/>
      </w:divBdr>
    </w:div>
    <w:div w:id="535167412">
      <w:bodyDiv w:val="1"/>
      <w:marLeft w:val="0"/>
      <w:marRight w:val="0"/>
      <w:marTop w:val="0"/>
      <w:marBottom w:val="0"/>
      <w:divBdr>
        <w:top w:val="none" w:sz="0" w:space="0" w:color="auto"/>
        <w:left w:val="none" w:sz="0" w:space="0" w:color="auto"/>
        <w:bottom w:val="none" w:sz="0" w:space="0" w:color="auto"/>
        <w:right w:val="none" w:sz="0" w:space="0" w:color="auto"/>
      </w:divBdr>
    </w:div>
    <w:div w:id="543759666">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
    <w:div w:id="583806219">
      <w:bodyDiv w:val="1"/>
      <w:marLeft w:val="0"/>
      <w:marRight w:val="0"/>
      <w:marTop w:val="0"/>
      <w:marBottom w:val="0"/>
      <w:divBdr>
        <w:top w:val="none" w:sz="0" w:space="0" w:color="auto"/>
        <w:left w:val="none" w:sz="0" w:space="0" w:color="auto"/>
        <w:bottom w:val="none" w:sz="0" w:space="0" w:color="auto"/>
        <w:right w:val="none" w:sz="0" w:space="0" w:color="auto"/>
      </w:divBdr>
    </w:div>
    <w:div w:id="630943104">
      <w:bodyDiv w:val="1"/>
      <w:marLeft w:val="0"/>
      <w:marRight w:val="0"/>
      <w:marTop w:val="0"/>
      <w:marBottom w:val="0"/>
      <w:divBdr>
        <w:top w:val="none" w:sz="0" w:space="0" w:color="auto"/>
        <w:left w:val="none" w:sz="0" w:space="0" w:color="auto"/>
        <w:bottom w:val="none" w:sz="0" w:space="0" w:color="auto"/>
        <w:right w:val="none" w:sz="0" w:space="0" w:color="auto"/>
      </w:divBdr>
      <w:divsChild>
        <w:div w:id="1537157537">
          <w:marLeft w:val="0"/>
          <w:marRight w:val="0"/>
          <w:marTop w:val="0"/>
          <w:marBottom w:val="0"/>
          <w:divBdr>
            <w:top w:val="none" w:sz="0" w:space="0" w:color="auto"/>
            <w:left w:val="none" w:sz="0" w:space="0" w:color="auto"/>
            <w:bottom w:val="none" w:sz="0" w:space="0" w:color="auto"/>
            <w:right w:val="none" w:sz="0" w:space="0" w:color="auto"/>
          </w:divBdr>
          <w:divsChild>
            <w:div w:id="20387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026">
      <w:bodyDiv w:val="1"/>
      <w:marLeft w:val="0"/>
      <w:marRight w:val="0"/>
      <w:marTop w:val="0"/>
      <w:marBottom w:val="0"/>
      <w:divBdr>
        <w:top w:val="none" w:sz="0" w:space="0" w:color="auto"/>
        <w:left w:val="none" w:sz="0" w:space="0" w:color="auto"/>
        <w:bottom w:val="none" w:sz="0" w:space="0" w:color="auto"/>
        <w:right w:val="none" w:sz="0" w:space="0" w:color="auto"/>
      </w:divBdr>
    </w:div>
    <w:div w:id="717825907">
      <w:bodyDiv w:val="1"/>
      <w:marLeft w:val="0"/>
      <w:marRight w:val="0"/>
      <w:marTop w:val="0"/>
      <w:marBottom w:val="0"/>
      <w:divBdr>
        <w:top w:val="none" w:sz="0" w:space="0" w:color="auto"/>
        <w:left w:val="none" w:sz="0" w:space="0" w:color="auto"/>
        <w:bottom w:val="none" w:sz="0" w:space="0" w:color="auto"/>
        <w:right w:val="none" w:sz="0" w:space="0" w:color="auto"/>
      </w:divBdr>
    </w:div>
    <w:div w:id="738138175">
      <w:bodyDiv w:val="1"/>
      <w:marLeft w:val="0"/>
      <w:marRight w:val="0"/>
      <w:marTop w:val="0"/>
      <w:marBottom w:val="0"/>
      <w:divBdr>
        <w:top w:val="none" w:sz="0" w:space="0" w:color="auto"/>
        <w:left w:val="none" w:sz="0" w:space="0" w:color="auto"/>
        <w:bottom w:val="none" w:sz="0" w:space="0" w:color="auto"/>
        <w:right w:val="none" w:sz="0" w:space="0" w:color="auto"/>
      </w:divBdr>
    </w:div>
    <w:div w:id="782000797">
      <w:bodyDiv w:val="1"/>
      <w:marLeft w:val="0"/>
      <w:marRight w:val="0"/>
      <w:marTop w:val="0"/>
      <w:marBottom w:val="0"/>
      <w:divBdr>
        <w:top w:val="none" w:sz="0" w:space="0" w:color="auto"/>
        <w:left w:val="none" w:sz="0" w:space="0" w:color="auto"/>
        <w:bottom w:val="none" w:sz="0" w:space="0" w:color="auto"/>
        <w:right w:val="none" w:sz="0" w:space="0" w:color="auto"/>
      </w:divBdr>
    </w:div>
    <w:div w:id="800807911">
      <w:bodyDiv w:val="1"/>
      <w:marLeft w:val="0"/>
      <w:marRight w:val="0"/>
      <w:marTop w:val="0"/>
      <w:marBottom w:val="0"/>
      <w:divBdr>
        <w:top w:val="none" w:sz="0" w:space="0" w:color="auto"/>
        <w:left w:val="none" w:sz="0" w:space="0" w:color="auto"/>
        <w:bottom w:val="none" w:sz="0" w:space="0" w:color="auto"/>
        <w:right w:val="none" w:sz="0" w:space="0" w:color="auto"/>
      </w:divBdr>
      <w:divsChild>
        <w:div w:id="1683166027">
          <w:marLeft w:val="0"/>
          <w:marRight w:val="0"/>
          <w:marTop w:val="0"/>
          <w:marBottom w:val="0"/>
          <w:divBdr>
            <w:top w:val="none" w:sz="0" w:space="0" w:color="auto"/>
            <w:left w:val="none" w:sz="0" w:space="0" w:color="auto"/>
            <w:bottom w:val="none" w:sz="0" w:space="0" w:color="auto"/>
            <w:right w:val="none" w:sz="0" w:space="0" w:color="auto"/>
          </w:divBdr>
          <w:divsChild>
            <w:div w:id="18911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8573">
      <w:bodyDiv w:val="1"/>
      <w:marLeft w:val="0"/>
      <w:marRight w:val="0"/>
      <w:marTop w:val="0"/>
      <w:marBottom w:val="0"/>
      <w:divBdr>
        <w:top w:val="none" w:sz="0" w:space="0" w:color="auto"/>
        <w:left w:val="none" w:sz="0" w:space="0" w:color="auto"/>
        <w:bottom w:val="none" w:sz="0" w:space="0" w:color="auto"/>
        <w:right w:val="none" w:sz="0" w:space="0" w:color="auto"/>
      </w:divBdr>
    </w:div>
    <w:div w:id="837841283">
      <w:bodyDiv w:val="1"/>
      <w:marLeft w:val="0"/>
      <w:marRight w:val="0"/>
      <w:marTop w:val="0"/>
      <w:marBottom w:val="0"/>
      <w:divBdr>
        <w:top w:val="none" w:sz="0" w:space="0" w:color="auto"/>
        <w:left w:val="none" w:sz="0" w:space="0" w:color="auto"/>
        <w:bottom w:val="none" w:sz="0" w:space="0" w:color="auto"/>
        <w:right w:val="none" w:sz="0" w:space="0" w:color="auto"/>
      </w:divBdr>
      <w:divsChild>
        <w:div w:id="665520804">
          <w:marLeft w:val="0"/>
          <w:marRight w:val="0"/>
          <w:marTop w:val="0"/>
          <w:marBottom w:val="0"/>
          <w:divBdr>
            <w:top w:val="none" w:sz="0" w:space="0" w:color="auto"/>
            <w:left w:val="none" w:sz="0" w:space="0" w:color="auto"/>
            <w:bottom w:val="none" w:sz="0" w:space="0" w:color="auto"/>
            <w:right w:val="none" w:sz="0" w:space="0" w:color="auto"/>
          </w:divBdr>
          <w:divsChild>
            <w:div w:id="18951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485">
      <w:bodyDiv w:val="1"/>
      <w:marLeft w:val="0"/>
      <w:marRight w:val="0"/>
      <w:marTop w:val="0"/>
      <w:marBottom w:val="0"/>
      <w:divBdr>
        <w:top w:val="none" w:sz="0" w:space="0" w:color="auto"/>
        <w:left w:val="none" w:sz="0" w:space="0" w:color="auto"/>
        <w:bottom w:val="none" w:sz="0" w:space="0" w:color="auto"/>
        <w:right w:val="none" w:sz="0" w:space="0" w:color="auto"/>
      </w:divBdr>
      <w:divsChild>
        <w:div w:id="539053246">
          <w:marLeft w:val="0"/>
          <w:marRight w:val="0"/>
          <w:marTop w:val="0"/>
          <w:marBottom w:val="0"/>
          <w:divBdr>
            <w:top w:val="none" w:sz="0" w:space="0" w:color="auto"/>
            <w:left w:val="none" w:sz="0" w:space="0" w:color="auto"/>
            <w:bottom w:val="none" w:sz="0" w:space="0" w:color="auto"/>
            <w:right w:val="none" w:sz="0" w:space="0" w:color="auto"/>
          </w:divBdr>
          <w:divsChild>
            <w:div w:id="218636910">
              <w:marLeft w:val="0"/>
              <w:marRight w:val="0"/>
              <w:marTop w:val="0"/>
              <w:marBottom w:val="0"/>
              <w:divBdr>
                <w:top w:val="none" w:sz="0" w:space="0" w:color="auto"/>
                <w:left w:val="none" w:sz="0" w:space="0" w:color="auto"/>
                <w:bottom w:val="none" w:sz="0" w:space="0" w:color="auto"/>
                <w:right w:val="none" w:sz="0" w:space="0" w:color="auto"/>
              </w:divBdr>
            </w:div>
            <w:div w:id="14345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6187">
      <w:bodyDiv w:val="1"/>
      <w:marLeft w:val="0"/>
      <w:marRight w:val="0"/>
      <w:marTop w:val="0"/>
      <w:marBottom w:val="0"/>
      <w:divBdr>
        <w:top w:val="none" w:sz="0" w:space="0" w:color="auto"/>
        <w:left w:val="none" w:sz="0" w:space="0" w:color="auto"/>
        <w:bottom w:val="none" w:sz="0" w:space="0" w:color="auto"/>
        <w:right w:val="none" w:sz="0" w:space="0" w:color="auto"/>
      </w:divBdr>
    </w:div>
    <w:div w:id="901525728">
      <w:bodyDiv w:val="1"/>
      <w:marLeft w:val="0"/>
      <w:marRight w:val="0"/>
      <w:marTop w:val="0"/>
      <w:marBottom w:val="0"/>
      <w:divBdr>
        <w:top w:val="none" w:sz="0" w:space="0" w:color="auto"/>
        <w:left w:val="none" w:sz="0" w:space="0" w:color="auto"/>
        <w:bottom w:val="none" w:sz="0" w:space="0" w:color="auto"/>
        <w:right w:val="none" w:sz="0" w:space="0" w:color="auto"/>
      </w:divBdr>
    </w:div>
    <w:div w:id="922687664">
      <w:bodyDiv w:val="1"/>
      <w:marLeft w:val="0"/>
      <w:marRight w:val="0"/>
      <w:marTop w:val="0"/>
      <w:marBottom w:val="0"/>
      <w:divBdr>
        <w:top w:val="none" w:sz="0" w:space="0" w:color="auto"/>
        <w:left w:val="none" w:sz="0" w:space="0" w:color="auto"/>
        <w:bottom w:val="none" w:sz="0" w:space="0" w:color="auto"/>
        <w:right w:val="none" w:sz="0" w:space="0" w:color="auto"/>
      </w:divBdr>
    </w:div>
    <w:div w:id="976641859">
      <w:bodyDiv w:val="1"/>
      <w:marLeft w:val="0"/>
      <w:marRight w:val="0"/>
      <w:marTop w:val="0"/>
      <w:marBottom w:val="0"/>
      <w:divBdr>
        <w:top w:val="none" w:sz="0" w:space="0" w:color="auto"/>
        <w:left w:val="none" w:sz="0" w:space="0" w:color="auto"/>
        <w:bottom w:val="none" w:sz="0" w:space="0" w:color="auto"/>
        <w:right w:val="none" w:sz="0" w:space="0" w:color="auto"/>
      </w:divBdr>
    </w:div>
    <w:div w:id="980228497">
      <w:bodyDiv w:val="1"/>
      <w:marLeft w:val="0"/>
      <w:marRight w:val="0"/>
      <w:marTop w:val="0"/>
      <w:marBottom w:val="0"/>
      <w:divBdr>
        <w:top w:val="none" w:sz="0" w:space="0" w:color="auto"/>
        <w:left w:val="none" w:sz="0" w:space="0" w:color="auto"/>
        <w:bottom w:val="none" w:sz="0" w:space="0" w:color="auto"/>
        <w:right w:val="none" w:sz="0" w:space="0" w:color="auto"/>
      </w:divBdr>
    </w:div>
    <w:div w:id="980647796">
      <w:bodyDiv w:val="1"/>
      <w:marLeft w:val="0"/>
      <w:marRight w:val="0"/>
      <w:marTop w:val="0"/>
      <w:marBottom w:val="0"/>
      <w:divBdr>
        <w:top w:val="none" w:sz="0" w:space="0" w:color="auto"/>
        <w:left w:val="none" w:sz="0" w:space="0" w:color="auto"/>
        <w:bottom w:val="none" w:sz="0" w:space="0" w:color="auto"/>
        <w:right w:val="none" w:sz="0" w:space="0" w:color="auto"/>
      </w:divBdr>
    </w:div>
    <w:div w:id="996113846">
      <w:bodyDiv w:val="1"/>
      <w:marLeft w:val="0"/>
      <w:marRight w:val="0"/>
      <w:marTop w:val="0"/>
      <w:marBottom w:val="0"/>
      <w:divBdr>
        <w:top w:val="none" w:sz="0" w:space="0" w:color="auto"/>
        <w:left w:val="none" w:sz="0" w:space="0" w:color="auto"/>
        <w:bottom w:val="none" w:sz="0" w:space="0" w:color="auto"/>
        <w:right w:val="none" w:sz="0" w:space="0" w:color="auto"/>
      </w:divBdr>
    </w:div>
    <w:div w:id="1029067733">
      <w:bodyDiv w:val="1"/>
      <w:marLeft w:val="0"/>
      <w:marRight w:val="0"/>
      <w:marTop w:val="0"/>
      <w:marBottom w:val="0"/>
      <w:divBdr>
        <w:top w:val="none" w:sz="0" w:space="0" w:color="auto"/>
        <w:left w:val="none" w:sz="0" w:space="0" w:color="auto"/>
        <w:bottom w:val="none" w:sz="0" w:space="0" w:color="auto"/>
        <w:right w:val="none" w:sz="0" w:space="0" w:color="auto"/>
      </w:divBdr>
    </w:div>
    <w:div w:id="1050687719">
      <w:bodyDiv w:val="1"/>
      <w:marLeft w:val="0"/>
      <w:marRight w:val="0"/>
      <w:marTop w:val="0"/>
      <w:marBottom w:val="0"/>
      <w:divBdr>
        <w:top w:val="none" w:sz="0" w:space="0" w:color="auto"/>
        <w:left w:val="none" w:sz="0" w:space="0" w:color="auto"/>
        <w:bottom w:val="none" w:sz="0" w:space="0" w:color="auto"/>
        <w:right w:val="none" w:sz="0" w:space="0" w:color="auto"/>
      </w:divBdr>
    </w:div>
    <w:div w:id="1064840923">
      <w:bodyDiv w:val="1"/>
      <w:marLeft w:val="0"/>
      <w:marRight w:val="0"/>
      <w:marTop w:val="0"/>
      <w:marBottom w:val="0"/>
      <w:divBdr>
        <w:top w:val="none" w:sz="0" w:space="0" w:color="auto"/>
        <w:left w:val="none" w:sz="0" w:space="0" w:color="auto"/>
        <w:bottom w:val="none" w:sz="0" w:space="0" w:color="auto"/>
        <w:right w:val="none" w:sz="0" w:space="0" w:color="auto"/>
      </w:divBdr>
    </w:div>
    <w:div w:id="1118715727">
      <w:bodyDiv w:val="1"/>
      <w:marLeft w:val="0"/>
      <w:marRight w:val="0"/>
      <w:marTop w:val="0"/>
      <w:marBottom w:val="0"/>
      <w:divBdr>
        <w:top w:val="none" w:sz="0" w:space="0" w:color="auto"/>
        <w:left w:val="none" w:sz="0" w:space="0" w:color="auto"/>
        <w:bottom w:val="none" w:sz="0" w:space="0" w:color="auto"/>
        <w:right w:val="none" w:sz="0" w:space="0" w:color="auto"/>
      </w:divBdr>
    </w:div>
    <w:div w:id="1188300102">
      <w:bodyDiv w:val="1"/>
      <w:marLeft w:val="0"/>
      <w:marRight w:val="0"/>
      <w:marTop w:val="0"/>
      <w:marBottom w:val="0"/>
      <w:divBdr>
        <w:top w:val="none" w:sz="0" w:space="0" w:color="auto"/>
        <w:left w:val="none" w:sz="0" w:space="0" w:color="auto"/>
        <w:bottom w:val="none" w:sz="0" w:space="0" w:color="auto"/>
        <w:right w:val="none" w:sz="0" w:space="0" w:color="auto"/>
      </w:divBdr>
    </w:div>
    <w:div w:id="1189097708">
      <w:bodyDiv w:val="1"/>
      <w:marLeft w:val="0"/>
      <w:marRight w:val="0"/>
      <w:marTop w:val="0"/>
      <w:marBottom w:val="0"/>
      <w:divBdr>
        <w:top w:val="none" w:sz="0" w:space="0" w:color="auto"/>
        <w:left w:val="none" w:sz="0" w:space="0" w:color="auto"/>
        <w:bottom w:val="none" w:sz="0" w:space="0" w:color="auto"/>
        <w:right w:val="none" w:sz="0" w:space="0" w:color="auto"/>
      </w:divBdr>
    </w:div>
    <w:div w:id="1217932697">
      <w:bodyDiv w:val="1"/>
      <w:marLeft w:val="0"/>
      <w:marRight w:val="0"/>
      <w:marTop w:val="0"/>
      <w:marBottom w:val="0"/>
      <w:divBdr>
        <w:top w:val="none" w:sz="0" w:space="0" w:color="auto"/>
        <w:left w:val="none" w:sz="0" w:space="0" w:color="auto"/>
        <w:bottom w:val="none" w:sz="0" w:space="0" w:color="auto"/>
        <w:right w:val="none" w:sz="0" w:space="0" w:color="auto"/>
      </w:divBdr>
    </w:div>
    <w:div w:id="1221742916">
      <w:bodyDiv w:val="1"/>
      <w:marLeft w:val="0"/>
      <w:marRight w:val="0"/>
      <w:marTop w:val="0"/>
      <w:marBottom w:val="0"/>
      <w:divBdr>
        <w:top w:val="none" w:sz="0" w:space="0" w:color="auto"/>
        <w:left w:val="none" w:sz="0" w:space="0" w:color="auto"/>
        <w:bottom w:val="none" w:sz="0" w:space="0" w:color="auto"/>
        <w:right w:val="none" w:sz="0" w:space="0" w:color="auto"/>
      </w:divBdr>
    </w:div>
    <w:div w:id="1236355039">
      <w:bodyDiv w:val="1"/>
      <w:marLeft w:val="0"/>
      <w:marRight w:val="0"/>
      <w:marTop w:val="0"/>
      <w:marBottom w:val="0"/>
      <w:divBdr>
        <w:top w:val="none" w:sz="0" w:space="0" w:color="auto"/>
        <w:left w:val="none" w:sz="0" w:space="0" w:color="auto"/>
        <w:bottom w:val="none" w:sz="0" w:space="0" w:color="auto"/>
        <w:right w:val="none" w:sz="0" w:space="0" w:color="auto"/>
      </w:divBdr>
    </w:div>
    <w:div w:id="1279214903">
      <w:bodyDiv w:val="1"/>
      <w:marLeft w:val="0"/>
      <w:marRight w:val="0"/>
      <w:marTop w:val="0"/>
      <w:marBottom w:val="0"/>
      <w:divBdr>
        <w:top w:val="none" w:sz="0" w:space="0" w:color="auto"/>
        <w:left w:val="none" w:sz="0" w:space="0" w:color="auto"/>
        <w:bottom w:val="none" w:sz="0" w:space="0" w:color="auto"/>
        <w:right w:val="none" w:sz="0" w:space="0" w:color="auto"/>
      </w:divBdr>
    </w:div>
    <w:div w:id="1330869935">
      <w:bodyDiv w:val="1"/>
      <w:marLeft w:val="0"/>
      <w:marRight w:val="0"/>
      <w:marTop w:val="0"/>
      <w:marBottom w:val="0"/>
      <w:divBdr>
        <w:top w:val="none" w:sz="0" w:space="0" w:color="auto"/>
        <w:left w:val="none" w:sz="0" w:space="0" w:color="auto"/>
        <w:bottom w:val="none" w:sz="0" w:space="0" w:color="auto"/>
        <w:right w:val="none" w:sz="0" w:space="0" w:color="auto"/>
      </w:divBdr>
    </w:div>
    <w:div w:id="1360819311">
      <w:bodyDiv w:val="1"/>
      <w:marLeft w:val="0"/>
      <w:marRight w:val="0"/>
      <w:marTop w:val="0"/>
      <w:marBottom w:val="0"/>
      <w:divBdr>
        <w:top w:val="none" w:sz="0" w:space="0" w:color="auto"/>
        <w:left w:val="none" w:sz="0" w:space="0" w:color="auto"/>
        <w:bottom w:val="none" w:sz="0" w:space="0" w:color="auto"/>
        <w:right w:val="none" w:sz="0" w:space="0" w:color="auto"/>
      </w:divBdr>
    </w:div>
    <w:div w:id="1415127723">
      <w:bodyDiv w:val="1"/>
      <w:marLeft w:val="0"/>
      <w:marRight w:val="0"/>
      <w:marTop w:val="0"/>
      <w:marBottom w:val="0"/>
      <w:divBdr>
        <w:top w:val="none" w:sz="0" w:space="0" w:color="auto"/>
        <w:left w:val="none" w:sz="0" w:space="0" w:color="auto"/>
        <w:bottom w:val="none" w:sz="0" w:space="0" w:color="auto"/>
        <w:right w:val="none" w:sz="0" w:space="0" w:color="auto"/>
      </w:divBdr>
    </w:div>
    <w:div w:id="1455635694">
      <w:bodyDiv w:val="1"/>
      <w:marLeft w:val="0"/>
      <w:marRight w:val="0"/>
      <w:marTop w:val="0"/>
      <w:marBottom w:val="0"/>
      <w:divBdr>
        <w:top w:val="none" w:sz="0" w:space="0" w:color="auto"/>
        <w:left w:val="none" w:sz="0" w:space="0" w:color="auto"/>
        <w:bottom w:val="none" w:sz="0" w:space="0" w:color="auto"/>
        <w:right w:val="none" w:sz="0" w:space="0" w:color="auto"/>
      </w:divBdr>
    </w:div>
    <w:div w:id="1461075399">
      <w:bodyDiv w:val="1"/>
      <w:marLeft w:val="0"/>
      <w:marRight w:val="0"/>
      <w:marTop w:val="0"/>
      <w:marBottom w:val="0"/>
      <w:divBdr>
        <w:top w:val="none" w:sz="0" w:space="0" w:color="auto"/>
        <w:left w:val="none" w:sz="0" w:space="0" w:color="auto"/>
        <w:bottom w:val="none" w:sz="0" w:space="0" w:color="auto"/>
        <w:right w:val="none" w:sz="0" w:space="0" w:color="auto"/>
      </w:divBdr>
    </w:div>
    <w:div w:id="1463621806">
      <w:bodyDiv w:val="1"/>
      <w:marLeft w:val="0"/>
      <w:marRight w:val="0"/>
      <w:marTop w:val="0"/>
      <w:marBottom w:val="0"/>
      <w:divBdr>
        <w:top w:val="none" w:sz="0" w:space="0" w:color="auto"/>
        <w:left w:val="none" w:sz="0" w:space="0" w:color="auto"/>
        <w:bottom w:val="none" w:sz="0" w:space="0" w:color="auto"/>
        <w:right w:val="none" w:sz="0" w:space="0" w:color="auto"/>
      </w:divBdr>
    </w:div>
    <w:div w:id="1464348032">
      <w:bodyDiv w:val="1"/>
      <w:marLeft w:val="0"/>
      <w:marRight w:val="0"/>
      <w:marTop w:val="0"/>
      <w:marBottom w:val="0"/>
      <w:divBdr>
        <w:top w:val="none" w:sz="0" w:space="0" w:color="auto"/>
        <w:left w:val="none" w:sz="0" w:space="0" w:color="auto"/>
        <w:bottom w:val="none" w:sz="0" w:space="0" w:color="auto"/>
        <w:right w:val="none" w:sz="0" w:space="0" w:color="auto"/>
      </w:divBdr>
    </w:div>
    <w:div w:id="1479882489">
      <w:bodyDiv w:val="1"/>
      <w:marLeft w:val="0"/>
      <w:marRight w:val="0"/>
      <w:marTop w:val="0"/>
      <w:marBottom w:val="0"/>
      <w:divBdr>
        <w:top w:val="none" w:sz="0" w:space="0" w:color="auto"/>
        <w:left w:val="none" w:sz="0" w:space="0" w:color="auto"/>
        <w:bottom w:val="none" w:sz="0" w:space="0" w:color="auto"/>
        <w:right w:val="none" w:sz="0" w:space="0" w:color="auto"/>
      </w:divBdr>
    </w:div>
    <w:div w:id="1492018626">
      <w:bodyDiv w:val="1"/>
      <w:marLeft w:val="0"/>
      <w:marRight w:val="0"/>
      <w:marTop w:val="0"/>
      <w:marBottom w:val="0"/>
      <w:divBdr>
        <w:top w:val="none" w:sz="0" w:space="0" w:color="auto"/>
        <w:left w:val="none" w:sz="0" w:space="0" w:color="auto"/>
        <w:bottom w:val="none" w:sz="0" w:space="0" w:color="auto"/>
        <w:right w:val="none" w:sz="0" w:space="0" w:color="auto"/>
      </w:divBdr>
      <w:divsChild>
        <w:div w:id="279142589">
          <w:marLeft w:val="0"/>
          <w:marRight w:val="0"/>
          <w:marTop w:val="0"/>
          <w:marBottom w:val="0"/>
          <w:divBdr>
            <w:top w:val="none" w:sz="0" w:space="0" w:color="auto"/>
            <w:left w:val="none" w:sz="0" w:space="0" w:color="auto"/>
            <w:bottom w:val="none" w:sz="0" w:space="0" w:color="auto"/>
            <w:right w:val="none" w:sz="0" w:space="0" w:color="auto"/>
          </w:divBdr>
          <w:divsChild>
            <w:div w:id="5100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594">
      <w:bodyDiv w:val="1"/>
      <w:marLeft w:val="0"/>
      <w:marRight w:val="0"/>
      <w:marTop w:val="0"/>
      <w:marBottom w:val="0"/>
      <w:divBdr>
        <w:top w:val="none" w:sz="0" w:space="0" w:color="auto"/>
        <w:left w:val="none" w:sz="0" w:space="0" w:color="auto"/>
        <w:bottom w:val="none" w:sz="0" w:space="0" w:color="auto"/>
        <w:right w:val="none" w:sz="0" w:space="0" w:color="auto"/>
      </w:divBdr>
    </w:div>
    <w:div w:id="1518158565">
      <w:bodyDiv w:val="1"/>
      <w:marLeft w:val="0"/>
      <w:marRight w:val="0"/>
      <w:marTop w:val="0"/>
      <w:marBottom w:val="0"/>
      <w:divBdr>
        <w:top w:val="none" w:sz="0" w:space="0" w:color="auto"/>
        <w:left w:val="none" w:sz="0" w:space="0" w:color="auto"/>
        <w:bottom w:val="none" w:sz="0" w:space="0" w:color="auto"/>
        <w:right w:val="none" w:sz="0" w:space="0" w:color="auto"/>
      </w:divBdr>
      <w:divsChild>
        <w:div w:id="1188831930">
          <w:marLeft w:val="0"/>
          <w:marRight w:val="0"/>
          <w:marTop w:val="0"/>
          <w:marBottom w:val="0"/>
          <w:divBdr>
            <w:top w:val="none" w:sz="0" w:space="0" w:color="auto"/>
            <w:left w:val="none" w:sz="0" w:space="0" w:color="auto"/>
            <w:bottom w:val="none" w:sz="0" w:space="0" w:color="auto"/>
            <w:right w:val="none" w:sz="0" w:space="0" w:color="auto"/>
          </w:divBdr>
          <w:divsChild>
            <w:div w:id="12912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118">
      <w:bodyDiv w:val="1"/>
      <w:marLeft w:val="0"/>
      <w:marRight w:val="0"/>
      <w:marTop w:val="0"/>
      <w:marBottom w:val="0"/>
      <w:divBdr>
        <w:top w:val="none" w:sz="0" w:space="0" w:color="auto"/>
        <w:left w:val="none" w:sz="0" w:space="0" w:color="auto"/>
        <w:bottom w:val="none" w:sz="0" w:space="0" w:color="auto"/>
        <w:right w:val="none" w:sz="0" w:space="0" w:color="auto"/>
      </w:divBdr>
    </w:div>
    <w:div w:id="1580823098">
      <w:bodyDiv w:val="1"/>
      <w:marLeft w:val="0"/>
      <w:marRight w:val="0"/>
      <w:marTop w:val="0"/>
      <w:marBottom w:val="0"/>
      <w:divBdr>
        <w:top w:val="none" w:sz="0" w:space="0" w:color="auto"/>
        <w:left w:val="none" w:sz="0" w:space="0" w:color="auto"/>
        <w:bottom w:val="none" w:sz="0" w:space="0" w:color="auto"/>
        <w:right w:val="none" w:sz="0" w:space="0" w:color="auto"/>
      </w:divBdr>
    </w:div>
    <w:div w:id="1587572600">
      <w:bodyDiv w:val="1"/>
      <w:marLeft w:val="0"/>
      <w:marRight w:val="0"/>
      <w:marTop w:val="0"/>
      <w:marBottom w:val="0"/>
      <w:divBdr>
        <w:top w:val="none" w:sz="0" w:space="0" w:color="auto"/>
        <w:left w:val="none" w:sz="0" w:space="0" w:color="auto"/>
        <w:bottom w:val="none" w:sz="0" w:space="0" w:color="auto"/>
        <w:right w:val="none" w:sz="0" w:space="0" w:color="auto"/>
      </w:divBdr>
    </w:div>
    <w:div w:id="1600945296">
      <w:bodyDiv w:val="1"/>
      <w:marLeft w:val="0"/>
      <w:marRight w:val="0"/>
      <w:marTop w:val="0"/>
      <w:marBottom w:val="0"/>
      <w:divBdr>
        <w:top w:val="none" w:sz="0" w:space="0" w:color="auto"/>
        <w:left w:val="none" w:sz="0" w:space="0" w:color="auto"/>
        <w:bottom w:val="none" w:sz="0" w:space="0" w:color="auto"/>
        <w:right w:val="none" w:sz="0" w:space="0" w:color="auto"/>
      </w:divBdr>
    </w:div>
    <w:div w:id="1619145731">
      <w:bodyDiv w:val="1"/>
      <w:marLeft w:val="0"/>
      <w:marRight w:val="0"/>
      <w:marTop w:val="0"/>
      <w:marBottom w:val="0"/>
      <w:divBdr>
        <w:top w:val="none" w:sz="0" w:space="0" w:color="auto"/>
        <w:left w:val="none" w:sz="0" w:space="0" w:color="auto"/>
        <w:bottom w:val="none" w:sz="0" w:space="0" w:color="auto"/>
        <w:right w:val="none" w:sz="0" w:space="0" w:color="auto"/>
      </w:divBdr>
    </w:div>
    <w:div w:id="1632787759">
      <w:bodyDiv w:val="1"/>
      <w:marLeft w:val="0"/>
      <w:marRight w:val="0"/>
      <w:marTop w:val="0"/>
      <w:marBottom w:val="0"/>
      <w:divBdr>
        <w:top w:val="none" w:sz="0" w:space="0" w:color="auto"/>
        <w:left w:val="none" w:sz="0" w:space="0" w:color="auto"/>
        <w:bottom w:val="none" w:sz="0" w:space="0" w:color="auto"/>
        <w:right w:val="none" w:sz="0" w:space="0" w:color="auto"/>
      </w:divBdr>
      <w:divsChild>
        <w:div w:id="1028986057">
          <w:marLeft w:val="0"/>
          <w:marRight w:val="0"/>
          <w:marTop w:val="0"/>
          <w:marBottom w:val="0"/>
          <w:divBdr>
            <w:top w:val="none" w:sz="0" w:space="0" w:color="auto"/>
            <w:left w:val="none" w:sz="0" w:space="0" w:color="auto"/>
            <w:bottom w:val="none" w:sz="0" w:space="0" w:color="auto"/>
            <w:right w:val="none" w:sz="0" w:space="0" w:color="auto"/>
          </w:divBdr>
          <w:divsChild>
            <w:div w:id="16489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8407">
      <w:bodyDiv w:val="1"/>
      <w:marLeft w:val="0"/>
      <w:marRight w:val="0"/>
      <w:marTop w:val="0"/>
      <w:marBottom w:val="0"/>
      <w:divBdr>
        <w:top w:val="none" w:sz="0" w:space="0" w:color="auto"/>
        <w:left w:val="none" w:sz="0" w:space="0" w:color="auto"/>
        <w:bottom w:val="none" w:sz="0" w:space="0" w:color="auto"/>
        <w:right w:val="none" w:sz="0" w:space="0" w:color="auto"/>
      </w:divBdr>
      <w:divsChild>
        <w:div w:id="1848595214">
          <w:marLeft w:val="0"/>
          <w:marRight w:val="0"/>
          <w:marTop w:val="0"/>
          <w:marBottom w:val="0"/>
          <w:divBdr>
            <w:top w:val="none" w:sz="0" w:space="0" w:color="auto"/>
            <w:left w:val="none" w:sz="0" w:space="0" w:color="auto"/>
            <w:bottom w:val="none" w:sz="0" w:space="0" w:color="auto"/>
            <w:right w:val="none" w:sz="0" w:space="0" w:color="auto"/>
          </w:divBdr>
          <w:divsChild>
            <w:div w:id="761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0268">
      <w:bodyDiv w:val="1"/>
      <w:marLeft w:val="0"/>
      <w:marRight w:val="0"/>
      <w:marTop w:val="0"/>
      <w:marBottom w:val="0"/>
      <w:divBdr>
        <w:top w:val="none" w:sz="0" w:space="0" w:color="auto"/>
        <w:left w:val="none" w:sz="0" w:space="0" w:color="auto"/>
        <w:bottom w:val="none" w:sz="0" w:space="0" w:color="auto"/>
        <w:right w:val="none" w:sz="0" w:space="0" w:color="auto"/>
      </w:divBdr>
    </w:div>
    <w:div w:id="1722630817">
      <w:bodyDiv w:val="1"/>
      <w:marLeft w:val="0"/>
      <w:marRight w:val="0"/>
      <w:marTop w:val="0"/>
      <w:marBottom w:val="0"/>
      <w:divBdr>
        <w:top w:val="none" w:sz="0" w:space="0" w:color="auto"/>
        <w:left w:val="none" w:sz="0" w:space="0" w:color="auto"/>
        <w:bottom w:val="none" w:sz="0" w:space="0" w:color="auto"/>
        <w:right w:val="none" w:sz="0" w:space="0" w:color="auto"/>
      </w:divBdr>
    </w:div>
    <w:div w:id="1728869105">
      <w:bodyDiv w:val="1"/>
      <w:marLeft w:val="0"/>
      <w:marRight w:val="0"/>
      <w:marTop w:val="0"/>
      <w:marBottom w:val="0"/>
      <w:divBdr>
        <w:top w:val="none" w:sz="0" w:space="0" w:color="auto"/>
        <w:left w:val="none" w:sz="0" w:space="0" w:color="auto"/>
        <w:bottom w:val="none" w:sz="0" w:space="0" w:color="auto"/>
        <w:right w:val="none" w:sz="0" w:space="0" w:color="auto"/>
      </w:divBdr>
    </w:div>
    <w:div w:id="1740444406">
      <w:bodyDiv w:val="1"/>
      <w:marLeft w:val="0"/>
      <w:marRight w:val="0"/>
      <w:marTop w:val="0"/>
      <w:marBottom w:val="0"/>
      <w:divBdr>
        <w:top w:val="none" w:sz="0" w:space="0" w:color="auto"/>
        <w:left w:val="none" w:sz="0" w:space="0" w:color="auto"/>
        <w:bottom w:val="none" w:sz="0" w:space="0" w:color="auto"/>
        <w:right w:val="none" w:sz="0" w:space="0" w:color="auto"/>
      </w:divBdr>
    </w:div>
    <w:div w:id="1747720893">
      <w:bodyDiv w:val="1"/>
      <w:marLeft w:val="0"/>
      <w:marRight w:val="0"/>
      <w:marTop w:val="0"/>
      <w:marBottom w:val="0"/>
      <w:divBdr>
        <w:top w:val="none" w:sz="0" w:space="0" w:color="auto"/>
        <w:left w:val="none" w:sz="0" w:space="0" w:color="auto"/>
        <w:bottom w:val="none" w:sz="0" w:space="0" w:color="auto"/>
        <w:right w:val="none" w:sz="0" w:space="0" w:color="auto"/>
      </w:divBdr>
    </w:div>
    <w:div w:id="1751153885">
      <w:bodyDiv w:val="1"/>
      <w:marLeft w:val="0"/>
      <w:marRight w:val="0"/>
      <w:marTop w:val="0"/>
      <w:marBottom w:val="0"/>
      <w:divBdr>
        <w:top w:val="none" w:sz="0" w:space="0" w:color="auto"/>
        <w:left w:val="none" w:sz="0" w:space="0" w:color="auto"/>
        <w:bottom w:val="none" w:sz="0" w:space="0" w:color="auto"/>
        <w:right w:val="none" w:sz="0" w:space="0" w:color="auto"/>
      </w:divBdr>
      <w:divsChild>
        <w:div w:id="11927808">
          <w:marLeft w:val="0"/>
          <w:marRight w:val="0"/>
          <w:marTop w:val="0"/>
          <w:marBottom w:val="0"/>
          <w:divBdr>
            <w:top w:val="none" w:sz="0" w:space="0" w:color="auto"/>
            <w:left w:val="none" w:sz="0" w:space="0" w:color="auto"/>
            <w:bottom w:val="none" w:sz="0" w:space="0" w:color="auto"/>
            <w:right w:val="none" w:sz="0" w:space="0" w:color="auto"/>
          </w:divBdr>
          <w:divsChild>
            <w:div w:id="1712806652">
              <w:marLeft w:val="0"/>
              <w:marRight w:val="0"/>
              <w:marTop w:val="0"/>
              <w:marBottom w:val="0"/>
              <w:divBdr>
                <w:top w:val="none" w:sz="0" w:space="0" w:color="auto"/>
                <w:left w:val="none" w:sz="0" w:space="0" w:color="auto"/>
                <w:bottom w:val="none" w:sz="0" w:space="0" w:color="auto"/>
                <w:right w:val="none" w:sz="0" w:space="0" w:color="auto"/>
              </w:divBdr>
            </w:div>
            <w:div w:id="6855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7243">
      <w:bodyDiv w:val="1"/>
      <w:marLeft w:val="0"/>
      <w:marRight w:val="0"/>
      <w:marTop w:val="0"/>
      <w:marBottom w:val="0"/>
      <w:divBdr>
        <w:top w:val="none" w:sz="0" w:space="0" w:color="auto"/>
        <w:left w:val="none" w:sz="0" w:space="0" w:color="auto"/>
        <w:bottom w:val="none" w:sz="0" w:space="0" w:color="auto"/>
        <w:right w:val="none" w:sz="0" w:space="0" w:color="auto"/>
      </w:divBdr>
    </w:div>
    <w:div w:id="1767925564">
      <w:bodyDiv w:val="1"/>
      <w:marLeft w:val="0"/>
      <w:marRight w:val="0"/>
      <w:marTop w:val="0"/>
      <w:marBottom w:val="0"/>
      <w:divBdr>
        <w:top w:val="none" w:sz="0" w:space="0" w:color="auto"/>
        <w:left w:val="none" w:sz="0" w:space="0" w:color="auto"/>
        <w:bottom w:val="none" w:sz="0" w:space="0" w:color="auto"/>
        <w:right w:val="none" w:sz="0" w:space="0" w:color="auto"/>
      </w:divBdr>
    </w:div>
    <w:div w:id="1830100424">
      <w:bodyDiv w:val="1"/>
      <w:marLeft w:val="0"/>
      <w:marRight w:val="0"/>
      <w:marTop w:val="0"/>
      <w:marBottom w:val="0"/>
      <w:divBdr>
        <w:top w:val="none" w:sz="0" w:space="0" w:color="auto"/>
        <w:left w:val="none" w:sz="0" w:space="0" w:color="auto"/>
        <w:bottom w:val="none" w:sz="0" w:space="0" w:color="auto"/>
        <w:right w:val="none" w:sz="0" w:space="0" w:color="auto"/>
      </w:divBdr>
    </w:div>
    <w:div w:id="1853951193">
      <w:bodyDiv w:val="1"/>
      <w:marLeft w:val="0"/>
      <w:marRight w:val="0"/>
      <w:marTop w:val="0"/>
      <w:marBottom w:val="0"/>
      <w:divBdr>
        <w:top w:val="none" w:sz="0" w:space="0" w:color="auto"/>
        <w:left w:val="none" w:sz="0" w:space="0" w:color="auto"/>
        <w:bottom w:val="none" w:sz="0" w:space="0" w:color="auto"/>
        <w:right w:val="none" w:sz="0" w:space="0" w:color="auto"/>
      </w:divBdr>
    </w:div>
    <w:div w:id="1869681586">
      <w:bodyDiv w:val="1"/>
      <w:marLeft w:val="0"/>
      <w:marRight w:val="0"/>
      <w:marTop w:val="0"/>
      <w:marBottom w:val="0"/>
      <w:divBdr>
        <w:top w:val="none" w:sz="0" w:space="0" w:color="auto"/>
        <w:left w:val="none" w:sz="0" w:space="0" w:color="auto"/>
        <w:bottom w:val="none" w:sz="0" w:space="0" w:color="auto"/>
        <w:right w:val="none" w:sz="0" w:space="0" w:color="auto"/>
      </w:divBdr>
    </w:div>
    <w:div w:id="1872763652">
      <w:bodyDiv w:val="1"/>
      <w:marLeft w:val="0"/>
      <w:marRight w:val="0"/>
      <w:marTop w:val="0"/>
      <w:marBottom w:val="0"/>
      <w:divBdr>
        <w:top w:val="none" w:sz="0" w:space="0" w:color="auto"/>
        <w:left w:val="none" w:sz="0" w:space="0" w:color="auto"/>
        <w:bottom w:val="none" w:sz="0" w:space="0" w:color="auto"/>
        <w:right w:val="none" w:sz="0" w:space="0" w:color="auto"/>
      </w:divBdr>
    </w:div>
    <w:div w:id="1894122176">
      <w:bodyDiv w:val="1"/>
      <w:marLeft w:val="0"/>
      <w:marRight w:val="0"/>
      <w:marTop w:val="0"/>
      <w:marBottom w:val="0"/>
      <w:divBdr>
        <w:top w:val="none" w:sz="0" w:space="0" w:color="auto"/>
        <w:left w:val="none" w:sz="0" w:space="0" w:color="auto"/>
        <w:bottom w:val="none" w:sz="0" w:space="0" w:color="auto"/>
        <w:right w:val="none" w:sz="0" w:space="0" w:color="auto"/>
      </w:divBdr>
    </w:div>
    <w:div w:id="1978029239">
      <w:bodyDiv w:val="1"/>
      <w:marLeft w:val="0"/>
      <w:marRight w:val="0"/>
      <w:marTop w:val="0"/>
      <w:marBottom w:val="0"/>
      <w:divBdr>
        <w:top w:val="none" w:sz="0" w:space="0" w:color="auto"/>
        <w:left w:val="none" w:sz="0" w:space="0" w:color="auto"/>
        <w:bottom w:val="none" w:sz="0" w:space="0" w:color="auto"/>
        <w:right w:val="none" w:sz="0" w:space="0" w:color="auto"/>
      </w:divBdr>
    </w:div>
    <w:div w:id="2093702281">
      <w:bodyDiv w:val="1"/>
      <w:marLeft w:val="0"/>
      <w:marRight w:val="0"/>
      <w:marTop w:val="0"/>
      <w:marBottom w:val="0"/>
      <w:divBdr>
        <w:top w:val="none" w:sz="0" w:space="0" w:color="auto"/>
        <w:left w:val="none" w:sz="0" w:space="0" w:color="auto"/>
        <w:bottom w:val="none" w:sz="0" w:space="0" w:color="auto"/>
        <w:right w:val="none" w:sz="0" w:space="0" w:color="auto"/>
      </w:divBdr>
    </w:div>
    <w:div w:id="2100322703">
      <w:bodyDiv w:val="1"/>
      <w:marLeft w:val="0"/>
      <w:marRight w:val="0"/>
      <w:marTop w:val="0"/>
      <w:marBottom w:val="0"/>
      <w:divBdr>
        <w:top w:val="none" w:sz="0" w:space="0" w:color="auto"/>
        <w:left w:val="none" w:sz="0" w:space="0" w:color="auto"/>
        <w:bottom w:val="none" w:sz="0" w:space="0" w:color="auto"/>
        <w:right w:val="none" w:sz="0" w:space="0" w:color="auto"/>
      </w:divBdr>
    </w:div>
    <w:div w:id="2124225871">
      <w:bodyDiv w:val="1"/>
      <w:marLeft w:val="0"/>
      <w:marRight w:val="0"/>
      <w:marTop w:val="0"/>
      <w:marBottom w:val="0"/>
      <w:divBdr>
        <w:top w:val="none" w:sz="0" w:space="0" w:color="auto"/>
        <w:left w:val="none" w:sz="0" w:space="0" w:color="auto"/>
        <w:bottom w:val="none" w:sz="0" w:space="0" w:color="auto"/>
        <w:right w:val="none" w:sz="0" w:space="0" w:color="auto"/>
      </w:divBdr>
    </w:div>
    <w:div w:id="21300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chive.ics.uci.edu/ml/datasets/heart%20dis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ho.int/news-room/fact-sheets/detail/cardiovascular-diseases-(cv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34A59E-C558-455B-8E96-1B321BC6E56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05674-4A37-40C0-BE23-23E1C345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6213</TotalTime>
  <Pages>15</Pages>
  <Words>2910</Words>
  <Characters>16589</Characters>
  <Application>Microsoft Office Word</Application>
  <DocSecurity>0</DocSecurity>
  <Lines>138</Lines>
  <Paragraphs>38</Paragraphs>
  <ScaleCrop>false</ScaleCrop>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Chen</dc:creator>
  <cp:keywords/>
  <dc:description/>
  <cp:lastModifiedBy>Xinyi Chen</cp:lastModifiedBy>
  <cp:revision>19</cp:revision>
  <cp:lastPrinted>2025-04-09T03:33:00Z</cp:lastPrinted>
  <dcterms:created xsi:type="dcterms:W3CDTF">2025-04-06T14:48:00Z</dcterms:created>
  <dcterms:modified xsi:type="dcterms:W3CDTF">2025-04-14T17:28:00Z</dcterms:modified>
</cp:coreProperties>
</file>