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Example From MDN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line="36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constructor method creates and initializes an object created with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class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line="360" w:lineRule="auto"/>
        <w:contextualSpacing w:val="0"/>
        <w:rPr>
          <w:rFonts w:ascii="Consolas" w:cs="Consolas" w:eastAsia="Consolas" w:hAnsi="Consolas"/>
          <w:color w:val="999999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Cat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dd4a68"/>
          <w:shd w:fill="eeeeee" w:val="clear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a67f59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pacing w:after="300" w:line="360" w:lineRule="auto"/>
        <w:contextualSpacing w:val="0"/>
        <w:rPr>
          <w:rFonts w:ascii="Consolas" w:cs="Consolas" w:eastAsia="Consolas" w:hAnsi="Consolas"/>
          <w:color w:val="999999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//Method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dd4a68"/>
          <w:shd w:fill="eeeeee" w:val="clear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hd w:fill="eeeeee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a67f59"/>
          <w:shd w:fill="eeeeee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hd w:fill="eeeeee" w:val="clear"/>
          <w:rtl w:val="0"/>
        </w:rPr>
        <w:t xml:space="preserve">' makes a noise.'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//</w:t>
      </w:r>
      <w:r w:rsidDel="00000000" w:rsidR="00000000" w:rsidRPr="00000000">
        <w:rPr>
          <w:color w:val="333333"/>
          <w:highlight w:val="white"/>
          <w:rtl w:val="0"/>
        </w:rPr>
        <w:t xml:space="preserve">Use extends keyword to create class Lion as a child of Cat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Lion </w:t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Cat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300" w:line="36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//use t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he super keyword to call method of the super class</w:t>
      </w:r>
    </w:p>
    <w:p w:rsidR="00000000" w:rsidDel="00000000" w:rsidP="00000000" w:rsidRDefault="00000000" w:rsidRPr="00000000" w14:paraId="00000007">
      <w:pPr>
        <w:spacing w:after="300" w:line="360" w:lineRule="auto"/>
        <w:contextualSpacing w:val="0"/>
        <w:rPr>
          <w:rFonts w:ascii="Consolas" w:cs="Consolas" w:eastAsia="Consolas" w:hAnsi="Consolas"/>
          <w:color w:val="70809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d4a68"/>
          <w:shd w:fill="eeeeee" w:val="clear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hd w:fill="eeeeee" w:val="clear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hd w:fill="eeeeee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a67f59"/>
          <w:shd w:fill="eeeeee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hd w:fill="eeeeee" w:val="clear"/>
          <w:rtl w:val="0"/>
        </w:rPr>
        <w:t xml:space="preserve">' roars.'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a67f59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hd w:fill="eeeeee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Lion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hd w:fill="eeeeee" w:val="clear"/>
          <w:rtl w:val="0"/>
        </w:rPr>
        <w:t xml:space="preserve">'Fuzzy'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hd w:fill="eeeeee" w:val="clear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color w:val="999999"/>
          <w:shd w:fill="eeeeee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708090"/>
          <w:shd w:fill="eeeeee" w:val="clear"/>
          <w:rtl w:val="0"/>
        </w:rPr>
        <w:t xml:space="preserve">// Fuzzy makes a noise.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708090"/>
          <w:shd w:fill="eeeeee" w:val="clear"/>
          <w:rtl w:val="0"/>
        </w:rPr>
        <w:t xml:space="preserve">// Fuzzy roars.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Consolas" w:cs="Consolas" w:eastAsia="Consolas" w:hAnsi="Consolas"/>
          <w:color w:val="70809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