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6783B800" w14:textId="4AB705B5" w:rsidR="0064554B"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4464577" w:history="1">
            <w:r w:rsidR="0064554B" w:rsidRPr="00BB5A6D">
              <w:rPr>
                <w:rStyle w:val="Hyperlink"/>
                <w:noProof/>
              </w:rPr>
              <w:t>1.</w:t>
            </w:r>
            <w:r w:rsidR="0064554B">
              <w:rPr>
                <w:noProof/>
                <w:kern w:val="2"/>
                <w:sz w:val="24"/>
                <w:szCs w:val="24"/>
                <w:lang w:eastAsia="zh-CN"/>
                <w14:ligatures w14:val="standardContextual"/>
              </w:rPr>
              <w:tab/>
            </w:r>
            <w:r w:rsidR="0064554B" w:rsidRPr="00BB5A6D">
              <w:rPr>
                <w:rStyle w:val="Hyperlink"/>
                <w:noProof/>
              </w:rPr>
              <w:t>Executive Summary</w:t>
            </w:r>
            <w:r w:rsidR="0064554B">
              <w:rPr>
                <w:noProof/>
                <w:webHidden/>
              </w:rPr>
              <w:tab/>
            </w:r>
            <w:r w:rsidR="0064554B">
              <w:rPr>
                <w:noProof/>
                <w:webHidden/>
              </w:rPr>
              <w:fldChar w:fldCharType="begin"/>
            </w:r>
            <w:r w:rsidR="0064554B">
              <w:rPr>
                <w:noProof/>
                <w:webHidden/>
              </w:rPr>
              <w:instrText xml:space="preserve"> PAGEREF _Toc224464577 \h </w:instrText>
            </w:r>
            <w:r w:rsidR="0064554B">
              <w:rPr>
                <w:noProof/>
                <w:webHidden/>
              </w:rPr>
            </w:r>
            <w:r w:rsidR="0064554B">
              <w:rPr>
                <w:noProof/>
                <w:webHidden/>
              </w:rPr>
              <w:fldChar w:fldCharType="separate"/>
            </w:r>
            <w:r w:rsidR="0064554B">
              <w:rPr>
                <w:noProof/>
                <w:webHidden/>
              </w:rPr>
              <w:t>3</w:t>
            </w:r>
            <w:r w:rsidR="0064554B">
              <w:rPr>
                <w:noProof/>
                <w:webHidden/>
              </w:rPr>
              <w:fldChar w:fldCharType="end"/>
            </w:r>
          </w:hyperlink>
        </w:p>
        <w:p w14:paraId="4336B3B6" w14:textId="6D58DFFD" w:rsidR="0064554B" w:rsidRDefault="0064554B">
          <w:pPr>
            <w:pStyle w:val="TOC1"/>
            <w:tabs>
              <w:tab w:val="left" w:pos="480"/>
              <w:tab w:val="right" w:leader="dot" w:pos="9016"/>
            </w:tabs>
            <w:rPr>
              <w:noProof/>
              <w:kern w:val="2"/>
              <w:sz w:val="24"/>
              <w:szCs w:val="24"/>
              <w:lang w:eastAsia="zh-CN"/>
              <w14:ligatures w14:val="standardContextual"/>
            </w:rPr>
          </w:pPr>
          <w:hyperlink w:anchor="_Toc224464578" w:history="1">
            <w:r w:rsidRPr="00BB5A6D">
              <w:rPr>
                <w:rStyle w:val="Hyperlink"/>
                <w:noProof/>
              </w:rPr>
              <w:t>2.</w:t>
            </w:r>
            <w:r>
              <w:rPr>
                <w:noProof/>
                <w:kern w:val="2"/>
                <w:sz w:val="24"/>
                <w:szCs w:val="24"/>
                <w:lang w:eastAsia="zh-CN"/>
                <w14:ligatures w14:val="standardContextual"/>
              </w:rPr>
              <w:tab/>
            </w:r>
            <w:r w:rsidRPr="00BB5A6D">
              <w:rPr>
                <w:rStyle w:val="Hyperlink"/>
                <w:noProof/>
              </w:rPr>
              <w:t>Introduction</w:t>
            </w:r>
            <w:r>
              <w:rPr>
                <w:noProof/>
                <w:webHidden/>
              </w:rPr>
              <w:tab/>
            </w:r>
            <w:r>
              <w:rPr>
                <w:noProof/>
                <w:webHidden/>
              </w:rPr>
              <w:fldChar w:fldCharType="begin"/>
            </w:r>
            <w:r>
              <w:rPr>
                <w:noProof/>
                <w:webHidden/>
              </w:rPr>
              <w:instrText xml:space="preserve"> PAGEREF _Toc224464578 \h </w:instrText>
            </w:r>
            <w:r>
              <w:rPr>
                <w:noProof/>
                <w:webHidden/>
              </w:rPr>
            </w:r>
            <w:r>
              <w:rPr>
                <w:noProof/>
                <w:webHidden/>
              </w:rPr>
              <w:fldChar w:fldCharType="separate"/>
            </w:r>
            <w:r>
              <w:rPr>
                <w:noProof/>
                <w:webHidden/>
              </w:rPr>
              <w:t>3</w:t>
            </w:r>
            <w:r>
              <w:rPr>
                <w:noProof/>
                <w:webHidden/>
              </w:rPr>
              <w:fldChar w:fldCharType="end"/>
            </w:r>
          </w:hyperlink>
        </w:p>
        <w:p w14:paraId="3A80A05B" w14:textId="2499338C"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061353">
      <w:pPr>
        <w:pStyle w:val="Heading1"/>
        <w:numPr>
          <w:ilvl w:val="0"/>
          <w:numId w:val="1"/>
        </w:numPr>
      </w:pPr>
      <w:bookmarkStart w:id="0" w:name="_Toc224464577"/>
      <w:r>
        <w:lastRenderedPageBreak/>
        <w:t>Executive Summary</w:t>
      </w:r>
      <w:bookmarkEnd w:id="0"/>
    </w:p>
    <w:p w14:paraId="468002D7" w14:textId="364D0001" w:rsidR="00705B7D" w:rsidRDefault="007A19E4" w:rsidP="00705B7D">
      <w:pPr>
        <w:spacing w:line="240" w:lineRule="auto"/>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705B7D">
      <w:pPr>
        <w:spacing w:line="240" w:lineRule="auto"/>
      </w:pPr>
      <w:r>
        <w:t xml:space="preserve">## </w:t>
      </w:r>
      <w:r w:rsidR="00705B7D" w:rsidRPr="00705B7D">
        <w:t>Second paragraph summarises your findings and conclusions in regard to the key issues and the question as a whole.</w:t>
      </w:r>
    </w:p>
    <w:p w14:paraId="45B1DBCB" w14:textId="77777777" w:rsidR="00BE750A" w:rsidRDefault="00BE750A" w:rsidP="00705B7D">
      <w:pPr>
        <w:spacing w:line="240" w:lineRule="auto"/>
      </w:pPr>
    </w:p>
    <w:p w14:paraId="4D4D78BC" w14:textId="11DBB24C" w:rsidR="00BE750A" w:rsidRDefault="00BE750A" w:rsidP="00061353">
      <w:pPr>
        <w:pStyle w:val="Heading1"/>
        <w:numPr>
          <w:ilvl w:val="0"/>
          <w:numId w:val="1"/>
        </w:numPr>
      </w:pPr>
      <w:bookmarkStart w:id="1" w:name="_Toc224464578"/>
      <w:r>
        <w:t>Introduction</w:t>
      </w:r>
      <w:bookmarkEnd w:id="1"/>
    </w:p>
    <w:p w14:paraId="2243A472" w14:textId="264E35AD" w:rsidR="00693BF9" w:rsidRDefault="00693BF9" w:rsidP="00693BF9">
      <w:pPr>
        <w:spacing w:line="240" w:lineRule="auto"/>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693BF9">
      <w:pPr>
        <w:spacing w:line="240" w:lineRule="auto"/>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106B90DC" w:rsidR="007C5484" w:rsidRDefault="007C5484" w:rsidP="00693BF9">
      <w:pPr>
        <w:spacing w:line="240" w:lineRule="auto"/>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79170E">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362634">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5D06B221" w:rsidR="00362634" w:rsidRDefault="00362634" w:rsidP="00693BF9">
      <w:pPr>
        <w:spacing w:line="240" w:lineRule="auto"/>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w:t>
      </w:r>
      <w:r w:rsidR="00D50A34">
        <w:lastRenderedPageBreak/>
        <w:t xml:space="preserve">organizations that are adopting AI technologies. The research focuses on how businesses balance innovation and profitability with </w:t>
      </w:r>
      <w:r w:rsidR="00BB4899">
        <w:t>ethics, and evaluates whether existing ethical principles and governance frameworks are sufficient to encourage responsible AI practices.</w:t>
      </w:r>
    </w:p>
    <w:p w14:paraId="47AE8AEB" w14:textId="77777777" w:rsidR="00D54FF8" w:rsidRDefault="00D54FF8" w:rsidP="00693BF9">
      <w:pPr>
        <w:spacing w:line="240" w:lineRule="auto"/>
      </w:pPr>
    </w:p>
    <w:p w14:paraId="153F579E" w14:textId="3F7CD4D7" w:rsidR="004A52FF" w:rsidRDefault="001F7E8A" w:rsidP="00BE750A">
      <w:r>
        <w:t xml:space="preserve">I used </w:t>
      </w:r>
      <w:hyperlink r:id="rId8" w:history="1">
        <w:r w:rsidRPr="00A776ED">
          <w:rPr>
            <w:rStyle w:val="Hyperlink"/>
          </w:rPr>
          <w:t>Google’s Scholar Labs tool</w:t>
        </w:r>
      </w:hyperlink>
      <w:r w:rsidR="00A776ED">
        <w:t xml:space="preserve"> to help me find relevant papers for the research questi</w:t>
      </w:r>
      <w:r w:rsidR="00AB7A23">
        <w:t>on 5 in the COS30019 Assignment 1 outline pdf</w:t>
      </w:r>
      <w:r w:rsidR="00D11433">
        <w:t>.</w:t>
      </w:r>
    </w:p>
    <w:p w14:paraId="3C7E254D" w14:textId="758C994A" w:rsidR="008033F0" w:rsidRDefault="008033F0">
      <w:r>
        <w:br w:type="page"/>
      </w:r>
    </w:p>
    <w:p w14:paraId="26B490C4" w14:textId="715EA4F8" w:rsidR="008033F0" w:rsidRPr="008033F0" w:rsidRDefault="008033F0" w:rsidP="008033F0">
      <w:pPr>
        <w:pStyle w:val="Heading1"/>
      </w:pPr>
      <w:r>
        <w:lastRenderedPageBreak/>
        <w:t>References</w:t>
      </w:r>
    </w:p>
    <w:p w14:paraId="4C3FCBBF" w14:textId="31226AE5" w:rsidR="00362634" w:rsidRPr="00362634" w:rsidRDefault="004A52FF" w:rsidP="00362634">
      <w:pPr>
        <w:pStyle w:val="EndNoteBibliography"/>
        <w:spacing w:after="0"/>
      </w:pPr>
      <w:r>
        <w:fldChar w:fldCharType="begin"/>
      </w:r>
      <w:r>
        <w:instrText xml:space="preserve"> ADDIN EN.REFLIST </w:instrText>
      </w:r>
      <w:r>
        <w:fldChar w:fldCharType="separate"/>
      </w:r>
      <w:r w:rsidR="00362634" w:rsidRPr="00362634">
        <w:rPr>
          <w:i/>
        </w:rPr>
        <w:t>Australia’s AI Ethics Principles</w:t>
      </w:r>
      <w:r w:rsidR="00362634" w:rsidRPr="00362634">
        <w:t>,  2025, Australian Government, viewed 3/15/2026, &lt;</w:t>
      </w:r>
      <w:hyperlink r:id="rId9" w:history="1">
        <w:r w:rsidR="00362634" w:rsidRPr="00362634">
          <w:rPr>
            <w:rStyle w:val="Hyperlink"/>
          </w:rPr>
          <w:t>https://www.industry.gov.au</w:t>
        </w:r>
      </w:hyperlink>
      <w:r w:rsidR="00362634" w:rsidRPr="00362634">
        <w:t>&gt;.</w:t>
      </w:r>
    </w:p>
    <w:p w14:paraId="51A88B62" w14:textId="77777777" w:rsidR="00362634" w:rsidRPr="00362634" w:rsidRDefault="00362634" w:rsidP="00362634">
      <w:pPr>
        <w:pStyle w:val="EndNoteBibliography"/>
        <w:spacing w:after="0"/>
      </w:pPr>
      <w:r w:rsidRPr="00362634">
        <w:t xml:space="preserve">Camilleri, MA 2024, 'Artificial intelligence governance: Ethical considerations and implications for social responsibility', </w:t>
      </w:r>
      <w:r w:rsidRPr="00362634">
        <w:rPr>
          <w:i/>
        </w:rPr>
        <w:t>Expert systems</w:t>
      </w:r>
      <w:r w:rsidRPr="00362634">
        <w:t>, vol. 41, no. 7, p. e13406.</w:t>
      </w:r>
    </w:p>
    <w:p w14:paraId="4C403F06" w14:textId="77777777" w:rsidR="00362634" w:rsidRPr="00362634" w:rsidRDefault="00362634" w:rsidP="00362634">
      <w:pPr>
        <w:pStyle w:val="EndNoteBibliography"/>
        <w:spacing w:after="0"/>
      </w:pPr>
      <w:r w:rsidRPr="00362634">
        <w:t xml:space="preserve">Hagendorff, T 2020, 'The ethics of AI ethics: An evaluation of guidelines', </w:t>
      </w:r>
      <w:r w:rsidRPr="00362634">
        <w:rPr>
          <w:i/>
        </w:rPr>
        <w:t>Minds and machines</w:t>
      </w:r>
      <w:r w:rsidRPr="00362634">
        <w:t>, vol. 30, no. 1, pp. 99-120.</w:t>
      </w:r>
    </w:p>
    <w:p w14:paraId="1EF7C2A1" w14:textId="77777777" w:rsidR="00362634" w:rsidRPr="00362634" w:rsidRDefault="00362634" w:rsidP="00362634">
      <w:pPr>
        <w:pStyle w:val="EndNoteBibliography"/>
        <w:spacing w:after="0"/>
      </w:pPr>
      <w:r w:rsidRPr="00362634">
        <w:t xml:space="preserve">Maslej, N, Fattorini, L, Perrault, R, Gil, Y, Parli, V, Kariuki, N, Capstick, E, Reuel, A, Brynjolfsson, E &amp; Etchemendy, J 2025, 'Artificial intelligence index report 2025', </w:t>
      </w:r>
      <w:r w:rsidRPr="00362634">
        <w:rPr>
          <w:i/>
        </w:rPr>
        <w:t>arXiv preprint arXiv:2504.07139</w:t>
      </w:r>
      <w:r w:rsidRPr="00362634">
        <w:t>,</w:t>
      </w:r>
    </w:p>
    <w:p w14:paraId="44FB66E8" w14:textId="77777777" w:rsidR="00362634" w:rsidRPr="00362634" w:rsidRDefault="00362634" w:rsidP="00362634">
      <w:pPr>
        <w:pStyle w:val="EndNoteBibliography"/>
        <w:spacing w:after="0"/>
      </w:pPr>
      <w:r w:rsidRPr="00362634">
        <w:t xml:space="preserve">Méndez-Suárez, M, de Obesso, MdlM, Márquez, OC &amp; Palacios, CM 2023, 'Why do companies employ prohibited unethical artificial intelligence practices?', </w:t>
      </w:r>
      <w:r w:rsidRPr="00362634">
        <w:rPr>
          <w:i/>
        </w:rPr>
        <w:t>IEEE Transactions on Engineering Management</w:t>
      </w:r>
      <w:r w:rsidRPr="00362634">
        <w:t>, vol. 71, pp. 12218-12227.</w:t>
      </w:r>
    </w:p>
    <w:p w14:paraId="698517B8" w14:textId="77777777" w:rsidR="00362634" w:rsidRPr="00362634" w:rsidRDefault="00362634" w:rsidP="00362634">
      <w:pPr>
        <w:pStyle w:val="EndNoteBibliography"/>
        <w:spacing w:after="0"/>
      </w:pPr>
      <w:r w:rsidRPr="00362634">
        <w:t xml:space="preserve">Purwanto, ANI, Fauzan, M, Widya, T &amp; Azzaky, NS 2024, 'Ethical Implications and challenges of AI implementation in business operations', </w:t>
      </w:r>
      <w:r w:rsidRPr="00362634">
        <w:rPr>
          <w:i/>
        </w:rPr>
        <w:t>TechComp Innovations: Journal of Computer Science and Technology</w:t>
      </w:r>
      <w:r w:rsidRPr="00362634">
        <w:t>, vol. 1, no. 2, pp. 68-82.</w:t>
      </w:r>
    </w:p>
    <w:p w14:paraId="3ECE056F" w14:textId="77777777" w:rsidR="00362634" w:rsidRPr="00362634" w:rsidRDefault="00362634" w:rsidP="00362634">
      <w:pPr>
        <w:pStyle w:val="EndNoteBibliography"/>
      </w:pPr>
      <w:r w:rsidRPr="00362634">
        <w:t xml:space="preserve">Wright, SA &amp; Schultz, AE 2018, 'The rising tide of artificial intelligence and business automation: Developing an ethical framework', </w:t>
      </w:r>
      <w:r w:rsidRPr="00362634">
        <w:rPr>
          <w:i/>
        </w:rPr>
        <w:t>Business Horizons</w:t>
      </w:r>
      <w:r w:rsidRPr="00362634">
        <w:t>, vol. 61, no. 6, pp. 823-832.</w:t>
      </w:r>
    </w:p>
    <w:p w14:paraId="644641C1" w14:textId="31EBD16D" w:rsidR="001F7E8A" w:rsidRDefault="004A52FF" w:rsidP="00BE750A">
      <w:r>
        <w:fldChar w:fldCharType="end"/>
      </w:r>
    </w:p>
    <w:sectPr w:rsidR="001F7E8A" w:rsidSect="0064554B">
      <w:headerReference w:type="default" r:id="rId10"/>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690A3" w14:textId="77777777" w:rsidR="00642D00" w:rsidRDefault="00642D00" w:rsidP="0064554B">
      <w:pPr>
        <w:spacing w:after="0" w:line="240" w:lineRule="auto"/>
      </w:pPr>
      <w:r>
        <w:separator/>
      </w:r>
    </w:p>
  </w:endnote>
  <w:endnote w:type="continuationSeparator" w:id="0">
    <w:p w14:paraId="7A60857F" w14:textId="77777777" w:rsidR="00642D00" w:rsidRDefault="00642D00"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412D7" w14:textId="77777777" w:rsidR="00642D00" w:rsidRDefault="00642D00" w:rsidP="0064554B">
      <w:pPr>
        <w:spacing w:after="0" w:line="240" w:lineRule="auto"/>
      </w:pPr>
      <w:r>
        <w:separator/>
      </w:r>
    </w:p>
  </w:footnote>
  <w:footnote w:type="continuationSeparator" w:id="0">
    <w:p w14:paraId="49B74CAE" w14:textId="77777777" w:rsidR="00642D00" w:rsidRDefault="00642D00"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6343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record-ids&gt;&lt;/item&gt;&lt;/Libraries&gt;"/>
  </w:docVars>
  <w:rsids>
    <w:rsidRoot w:val="00705B7D"/>
    <w:rsid w:val="0006070B"/>
    <w:rsid w:val="00061353"/>
    <w:rsid w:val="00085A4A"/>
    <w:rsid w:val="00127B38"/>
    <w:rsid w:val="00157AB4"/>
    <w:rsid w:val="001618EB"/>
    <w:rsid w:val="001708C1"/>
    <w:rsid w:val="001D1AE0"/>
    <w:rsid w:val="001D3164"/>
    <w:rsid w:val="001D600D"/>
    <w:rsid w:val="001F2048"/>
    <w:rsid w:val="001F7E8A"/>
    <w:rsid w:val="002B173A"/>
    <w:rsid w:val="00304F3A"/>
    <w:rsid w:val="00344BBE"/>
    <w:rsid w:val="00361DB1"/>
    <w:rsid w:val="00362634"/>
    <w:rsid w:val="00462153"/>
    <w:rsid w:val="004A3076"/>
    <w:rsid w:val="004A52FF"/>
    <w:rsid w:val="0051397B"/>
    <w:rsid w:val="00592373"/>
    <w:rsid w:val="005A7D95"/>
    <w:rsid w:val="00632194"/>
    <w:rsid w:val="00642D00"/>
    <w:rsid w:val="0064554B"/>
    <w:rsid w:val="00675F0E"/>
    <w:rsid w:val="00680305"/>
    <w:rsid w:val="00693BF9"/>
    <w:rsid w:val="00694637"/>
    <w:rsid w:val="00696051"/>
    <w:rsid w:val="006D40F6"/>
    <w:rsid w:val="006F1744"/>
    <w:rsid w:val="00705B7D"/>
    <w:rsid w:val="00766FD6"/>
    <w:rsid w:val="0079170E"/>
    <w:rsid w:val="007A19E4"/>
    <w:rsid w:val="007C5484"/>
    <w:rsid w:val="008033F0"/>
    <w:rsid w:val="008409FC"/>
    <w:rsid w:val="008B0D1B"/>
    <w:rsid w:val="008F1788"/>
    <w:rsid w:val="008F745F"/>
    <w:rsid w:val="0093767C"/>
    <w:rsid w:val="00A776ED"/>
    <w:rsid w:val="00AB7A23"/>
    <w:rsid w:val="00B41C99"/>
    <w:rsid w:val="00B65FC0"/>
    <w:rsid w:val="00BA50C2"/>
    <w:rsid w:val="00BB4899"/>
    <w:rsid w:val="00BE750A"/>
    <w:rsid w:val="00C22C9E"/>
    <w:rsid w:val="00C33959"/>
    <w:rsid w:val="00C467CE"/>
    <w:rsid w:val="00C81E02"/>
    <w:rsid w:val="00D11433"/>
    <w:rsid w:val="00D13FFA"/>
    <w:rsid w:val="00D15975"/>
    <w:rsid w:val="00D451F8"/>
    <w:rsid w:val="00D46E89"/>
    <w:rsid w:val="00D5009D"/>
    <w:rsid w:val="00D50A34"/>
    <w:rsid w:val="00D54FF8"/>
    <w:rsid w:val="00DA3ED4"/>
    <w:rsid w:val="00E60FBB"/>
    <w:rsid w:val="00E706C9"/>
    <w:rsid w:val="00E85651"/>
    <w:rsid w:val="00EB47EF"/>
    <w:rsid w:val="00ED067F"/>
    <w:rsid w:val="00EE1E22"/>
    <w:rsid w:val="00F63144"/>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semiHidden/>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abs/search"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5</Pages>
  <Words>1811</Words>
  <Characters>10323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66</cp:revision>
  <dcterms:created xsi:type="dcterms:W3CDTF">2026-03-11T11:10:00Z</dcterms:created>
  <dcterms:modified xsi:type="dcterms:W3CDTF">2026-03-15T11:02:00Z</dcterms:modified>
</cp:coreProperties>
</file>