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71016" w14:textId="58252626" w:rsidR="00C467CE" w:rsidRDefault="004D7953" w:rsidP="004D7953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COS30018 – Intelligent Systems</w:t>
      </w:r>
    </w:p>
    <w:p w14:paraId="30941FE5" w14:textId="0A801220" w:rsidR="004D7953" w:rsidRPr="004D7953" w:rsidRDefault="004D7953" w:rsidP="004D7953">
      <w:pPr>
        <w:jc w:val="center"/>
        <w:rPr>
          <w:sz w:val="40"/>
          <w:szCs w:val="40"/>
          <w:lang w:val="en-US"/>
        </w:rPr>
      </w:pPr>
      <w:r w:rsidRPr="004D7953">
        <w:rPr>
          <w:sz w:val="40"/>
          <w:szCs w:val="40"/>
          <w:lang w:val="en-US"/>
        </w:rPr>
        <w:t>Project Assignment Report</w:t>
      </w:r>
    </w:p>
    <w:p w14:paraId="4543036A" w14:textId="4A651AA9" w:rsidR="004D7953" w:rsidRPr="004D7953" w:rsidRDefault="004D7953" w:rsidP="004D7953">
      <w:pPr>
        <w:jc w:val="center"/>
        <w:rPr>
          <w:sz w:val="40"/>
          <w:szCs w:val="40"/>
          <w:lang w:val="en-US"/>
        </w:rPr>
      </w:pPr>
      <w:r w:rsidRPr="004D7953">
        <w:rPr>
          <w:sz w:val="40"/>
          <w:szCs w:val="40"/>
          <w:lang w:val="en-US"/>
        </w:rPr>
        <w:t>Assignment Topic 3</w:t>
      </w:r>
    </w:p>
    <w:p w14:paraId="17AE2188" w14:textId="77777777" w:rsidR="004D7953" w:rsidRDefault="004D7953" w:rsidP="004D7953">
      <w:pPr>
        <w:jc w:val="center"/>
        <w:rPr>
          <w:sz w:val="36"/>
          <w:szCs w:val="36"/>
          <w:lang w:val="en-US"/>
        </w:rPr>
      </w:pPr>
    </w:p>
    <w:p w14:paraId="23C44256" w14:textId="77777777" w:rsidR="004D7953" w:rsidRDefault="004D7953" w:rsidP="004D7953">
      <w:pPr>
        <w:jc w:val="center"/>
        <w:rPr>
          <w:sz w:val="36"/>
          <w:szCs w:val="36"/>
          <w:lang w:val="en-US"/>
        </w:rPr>
      </w:pPr>
    </w:p>
    <w:p w14:paraId="48E7D5F0" w14:textId="69CF4B00" w:rsidR="004D7953" w:rsidRDefault="004D7953" w:rsidP="004D7953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Team members:</w:t>
      </w:r>
    </w:p>
    <w:p w14:paraId="6AD85A25" w14:textId="4F218ABF" w:rsidR="004D7953" w:rsidRDefault="004D7953" w:rsidP="004D7953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Frederick Bartholomew Dao Xiang SII,104397146</w:t>
      </w:r>
    </w:p>
    <w:p w14:paraId="7E283126" w14:textId="5690EFE2" w:rsidR="004D7953" w:rsidRDefault="004D7953" w:rsidP="004D7953">
      <w:pPr>
        <w:jc w:val="center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Celester, </w:t>
      </w:r>
      <w:r w:rsidRPr="004D7953">
        <w:rPr>
          <w:sz w:val="36"/>
          <w:szCs w:val="36"/>
        </w:rPr>
        <w:t>104398233</w:t>
      </w:r>
    </w:p>
    <w:p w14:paraId="58B8A303" w14:textId="4506C988" w:rsidR="004D7953" w:rsidRDefault="004D7953" w:rsidP="004D7953">
      <w:pPr>
        <w:jc w:val="center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Nicholina, </w:t>
      </w:r>
      <w:r w:rsidRPr="004D7953">
        <w:rPr>
          <w:sz w:val="36"/>
          <w:szCs w:val="36"/>
        </w:rPr>
        <w:t>104395470</w:t>
      </w:r>
    </w:p>
    <w:p w14:paraId="084E6C66" w14:textId="43A12D84" w:rsidR="004D7953" w:rsidRDefault="004D7953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GB" w:eastAsia="ja-JP"/>
          <w14:ligatures w14:val="standardContextual"/>
        </w:rPr>
        <w:id w:val="15916526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2BA509" w14:textId="6068CC37" w:rsidR="004D7953" w:rsidRDefault="004D7953">
          <w:pPr>
            <w:pStyle w:val="TOCHeading"/>
          </w:pPr>
          <w:r>
            <w:t>Contents</w:t>
          </w:r>
        </w:p>
        <w:p w14:paraId="4B25462F" w14:textId="05CDF225" w:rsidR="000303AF" w:rsidRDefault="004D7953">
          <w:pPr>
            <w:pStyle w:val="TOC1"/>
            <w:tabs>
              <w:tab w:val="right" w:leader="dot" w:pos="9016"/>
            </w:tabs>
            <w:rPr>
              <w:noProof/>
              <w:lang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82386" w:history="1">
            <w:r w:rsidR="000303AF" w:rsidRPr="00386B24">
              <w:rPr>
                <w:rStyle w:val="Hyperlink"/>
                <w:noProof/>
                <w:lang w:val="en-US"/>
              </w:rPr>
              <w:t>Introduction</w:t>
            </w:r>
            <w:r w:rsidR="000303AF">
              <w:rPr>
                <w:noProof/>
                <w:webHidden/>
              </w:rPr>
              <w:tab/>
            </w:r>
            <w:r w:rsidR="000303AF">
              <w:rPr>
                <w:noProof/>
                <w:webHidden/>
              </w:rPr>
              <w:fldChar w:fldCharType="begin"/>
            </w:r>
            <w:r w:rsidR="000303AF">
              <w:rPr>
                <w:noProof/>
                <w:webHidden/>
              </w:rPr>
              <w:instrText xml:space="preserve"> PAGEREF _Toc228382386 \h </w:instrText>
            </w:r>
            <w:r w:rsidR="000303AF">
              <w:rPr>
                <w:noProof/>
                <w:webHidden/>
              </w:rPr>
            </w:r>
            <w:r w:rsidR="000303AF">
              <w:rPr>
                <w:noProof/>
                <w:webHidden/>
              </w:rPr>
              <w:fldChar w:fldCharType="separate"/>
            </w:r>
            <w:r w:rsidR="000303AF">
              <w:rPr>
                <w:noProof/>
                <w:webHidden/>
              </w:rPr>
              <w:t>3</w:t>
            </w:r>
            <w:r w:rsidR="000303AF">
              <w:rPr>
                <w:noProof/>
                <w:webHidden/>
              </w:rPr>
              <w:fldChar w:fldCharType="end"/>
            </w:r>
          </w:hyperlink>
        </w:p>
        <w:p w14:paraId="70025DB3" w14:textId="50EE13AF" w:rsidR="000303AF" w:rsidRDefault="000303AF">
          <w:pPr>
            <w:pStyle w:val="TOC1"/>
            <w:tabs>
              <w:tab w:val="right" w:leader="dot" w:pos="9016"/>
            </w:tabs>
            <w:rPr>
              <w:noProof/>
              <w:lang w:eastAsia="zh-CN"/>
            </w:rPr>
          </w:pPr>
          <w:hyperlink w:anchor="_Toc228382387" w:history="1">
            <w:r w:rsidRPr="00386B24">
              <w:rPr>
                <w:rStyle w:val="Hyperlink"/>
                <w:noProof/>
                <w:lang w:val="en-US"/>
              </w:rPr>
              <w:t>Overall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_Toc228382387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19A0F" w14:textId="448CBE38" w:rsidR="000303AF" w:rsidRDefault="000303AF">
          <w:pPr>
            <w:pStyle w:val="TOC1"/>
            <w:tabs>
              <w:tab w:val="right" w:leader="dot" w:pos="9016"/>
            </w:tabs>
            <w:rPr>
              <w:noProof/>
              <w:lang w:eastAsia="zh-CN"/>
            </w:rPr>
          </w:pPr>
          <w:hyperlink w:anchor="_Toc228382388" w:history="1">
            <w:r w:rsidRPr="00386B24">
              <w:rPr>
                <w:rStyle w:val="Hyperlink"/>
                <w:noProof/>
              </w:rPr>
              <w:t>Data collection and annotation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_Toc228382388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FF901" w14:textId="1498BE54" w:rsidR="000303AF" w:rsidRDefault="000303AF">
          <w:pPr>
            <w:pStyle w:val="TOC1"/>
            <w:tabs>
              <w:tab w:val="right" w:leader="dot" w:pos="9016"/>
            </w:tabs>
            <w:rPr>
              <w:noProof/>
              <w:lang w:eastAsia="zh-CN"/>
            </w:rPr>
          </w:pPr>
          <w:hyperlink w:anchor="_Toc228382389" w:history="1">
            <w:r w:rsidRPr="00386B24">
              <w:rPr>
                <w:rStyle w:val="Hyperlink"/>
                <w:noProof/>
              </w:rPr>
              <w:t>Implemented machine learning techniques for people detection and fall recognition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_Toc228382389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0871D" w14:textId="67F5633A" w:rsidR="000303AF" w:rsidRDefault="000303AF">
          <w:pPr>
            <w:pStyle w:val="TOC1"/>
            <w:tabs>
              <w:tab w:val="right" w:leader="dot" w:pos="9016"/>
            </w:tabs>
            <w:rPr>
              <w:noProof/>
              <w:lang w:eastAsia="zh-CN"/>
            </w:rPr>
          </w:pPr>
          <w:hyperlink w:anchor="_Toc228382390" w:history="1">
            <w:r w:rsidRPr="00386B24">
              <w:rPr>
                <w:rStyle w:val="Hyperlink"/>
                <w:noProof/>
              </w:rPr>
              <w:t>Scenarios/examples to demonstrate how the system works,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_Toc228382390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C1ECD" w14:textId="4CD02757" w:rsidR="000303AF" w:rsidRDefault="000303AF">
          <w:pPr>
            <w:pStyle w:val="TOC1"/>
            <w:tabs>
              <w:tab w:val="right" w:leader="dot" w:pos="9016"/>
            </w:tabs>
            <w:rPr>
              <w:noProof/>
              <w:lang w:eastAsia="zh-CN"/>
            </w:rPr>
          </w:pPr>
          <w:hyperlink w:anchor="_Toc228382391" w:history="1">
            <w:r w:rsidRPr="00386B24">
              <w:rPr>
                <w:rStyle w:val="Hyperlink"/>
                <w:noProof/>
              </w:rPr>
              <w:t>Some critical analysis of the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_Toc228382391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69250" w14:textId="60C45955" w:rsidR="000303AF" w:rsidRDefault="000303AF">
          <w:pPr>
            <w:pStyle w:val="TOC1"/>
            <w:tabs>
              <w:tab w:val="right" w:leader="dot" w:pos="9016"/>
            </w:tabs>
            <w:rPr>
              <w:noProof/>
              <w:lang w:eastAsia="zh-CN"/>
            </w:rPr>
          </w:pPr>
          <w:hyperlink w:anchor="_Toc228382392" w:history="1">
            <w:r w:rsidRPr="00386B24">
              <w:rPr>
                <w:rStyle w:val="Hyperlink"/>
                <w:noProof/>
              </w:rPr>
              <w:t>Practical application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_Toc228382392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7E553" w14:textId="1B9BA9B6" w:rsidR="000303AF" w:rsidRDefault="000303AF">
          <w:pPr>
            <w:pStyle w:val="TOC1"/>
            <w:tabs>
              <w:tab w:val="right" w:leader="dot" w:pos="9016"/>
            </w:tabs>
            <w:rPr>
              <w:noProof/>
              <w:lang w:eastAsia="zh-CN"/>
            </w:rPr>
          </w:pPr>
          <w:hyperlink w:anchor="_Toc228382393" w:history="1">
            <w:r w:rsidRPr="00386B24">
              <w:rPr>
                <w:rStyle w:val="Hyperlink"/>
                <w:noProof/>
              </w:rPr>
              <w:t>Summary/Conclusion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_Toc228382393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567F7" w14:textId="1770A0D5" w:rsidR="000303AF" w:rsidRDefault="000303AF">
          <w:pPr>
            <w:pStyle w:val="TOC1"/>
            <w:tabs>
              <w:tab w:val="right" w:leader="dot" w:pos="9016"/>
            </w:tabs>
            <w:rPr>
              <w:noProof/>
              <w:lang w:eastAsia="zh-CN"/>
            </w:rPr>
          </w:pPr>
          <w:hyperlink w:anchor="_Toc228382394" w:history="1">
            <w:r w:rsidRPr="00386B24">
              <w:rPr>
                <w:rStyle w:val="Hyperlink"/>
                <w:noProof/>
              </w:rPr>
              <w:t>Presentation + demo video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_Toc228382394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214CC" w14:textId="0AD72188" w:rsidR="000303AF" w:rsidRDefault="000303AF">
          <w:pPr>
            <w:pStyle w:val="TOC1"/>
            <w:tabs>
              <w:tab w:val="right" w:leader="dot" w:pos="9016"/>
            </w:tabs>
            <w:rPr>
              <w:noProof/>
              <w:lang w:eastAsia="zh-CN"/>
            </w:rPr>
          </w:pPr>
          <w:hyperlink w:anchor="_Toc228382395" w:history="1">
            <w:r w:rsidRPr="00386B24">
              <w:rPr>
                <w:rStyle w:val="Hyperlink"/>
                <w:noProof/>
              </w:rPr>
              <w:t>10.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_Toc228382395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72F33" w14:textId="65349413" w:rsidR="004D7953" w:rsidRDefault="004D7953">
          <w:r>
            <w:rPr>
              <w:b/>
              <w:bCs/>
              <w:noProof/>
            </w:rPr>
            <w:fldChar w:fldCharType="end"/>
          </w:r>
        </w:p>
      </w:sdtContent>
    </w:sdt>
    <w:p w14:paraId="08807106" w14:textId="0890875B" w:rsidR="004D7953" w:rsidRPr="006D7B96" w:rsidRDefault="004D7953" w:rsidP="006D7B96">
      <w:pPr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:lang w:val="en-US" w:eastAsia="en-US"/>
          <w14:ligatures w14:val="none"/>
        </w:rPr>
      </w:pPr>
      <w:r>
        <w:t>## table does not automatically update for some reason</w:t>
      </w:r>
      <w:r>
        <w:br w:type="page"/>
      </w:r>
    </w:p>
    <w:p w14:paraId="4BE3BD2D" w14:textId="070B1072" w:rsidR="002B6032" w:rsidRDefault="004D7953" w:rsidP="00FF57D6">
      <w:pPr>
        <w:pStyle w:val="Heading1"/>
        <w:numPr>
          <w:ilvl w:val="0"/>
          <w:numId w:val="2"/>
        </w:numPr>
        <w:rPr>
          <w:lang w:val="en-US"/>
        </w:rPr>
      </w:pPr>
      <w:bookmarkStart w:id="0" w:name="_Toc228358824"/>
      <w:bookmarkStart w:id="1" w:name="_Toc228358900"/>
      <w:bookmarkStart w:id="2" w:name="_Toc228382386"/>
      <w:r>
        <w:rPr>
          <w:lang w:val="en-US"/>
        </w:rPr>
        <w:lastRenderedPageBreak/>
        <w:t>Introduction</w:t>
      </w:r>
      <w:bookmarkEnd w:id="0"/>
      <w:bookmarkEnd w:id="1"/>
      <w:bookmarkEnd w:id="2"/>
    </w:p>
    <w:p w14:paraId="4B61D24E" w14:textId="77777777" w:rsidR="002B6032" w:rsidRPr="002B6032" w:rsidRDefault="002B6032" w:rsidP="002B6032">
      <w:pPr>
        <w:rPr>
          <w:lang w:val="en-US"/>
        </w:rPr>
      </w:pPr>
    </w:p>
    <w:p w14:paraId="6C44D5BF" w14:textId="0D4DCDE1" w:rsidR="002B6032" w:rsidRDefault="004D7953" w:rsidP="00FF57D6">
      <w:pPr>
        <w:pStyle w:val="Heading1"/>
        <w:numPr>
          <w:ilvl w:val="0"/>
          <w:numId w:val="2"/>
        </w:numPr>
        <w:rPr>
          <w:lang w:val="en-US"/>
        </w:rPr>
      </w:pPr>
      <w:bookmarkStart w:id="3" w:name="_Toc228358825"/>
      <w:bookmarkStart w:id="4" w:name="_Toc228358901"/>
      <w:bookmarkStart w:id="5" w:name="_Toc228382387"/>
      <w:r>
        <w:rPr>
          <w:lang w:val="en-US"/>
        </w:rPr>
        <w:t>Overall System Architecture</w:t>
      </w:r>
      <w:bookmarkEnd w:id="3"/>
      <w:bookmarkEnd w:id="4"/>
      <w:bookmarkEnd w:id="5"/>
    </w:p>
    <w:p w14:paraId="77753E26" w14:textId="792F30C9" w:rsidR="000303AF" w:rsidRDefault="00040645" w:rsidP="00040645">
      <w:pPr>
        <w:pStyle w:val="Heading2"/>
        <w:numPr>
          <w:ilvl w:val="1"/>
          <w:numId w:val="2"/>
        </w:numPr>
        <w:rPr>
          <w:lang w:val="en-US"/>
        </w:rPr>
      </w:pPr>
      <w:r>
        <w:rPr>
          <w:lang w:val="en-US"/>
        </w:rPr>
        <w:t>Fred’s Model Architectures</w:t>
      </w:r>
    </w:p>
    <w:p w14:paraId="227415C2" w14:textId="1CA26777" w:rsidR="00352831" w:rsidRDefault="00604AA8" w:rsidP="00604AA8">
      <w:r>
        <w:rPr>
          <w:b/>
          <w:bCs/>
        </w:rPr>
        <w:t>One-step</w:t>
      </w:r>
    </w:p>
    <w:p w14:paraId="3B0DF51F" w14:textId="0D7FD9D8" w:rsidR="00604AA8" w:rsidRPr="00604AA8" w:rsidRDefault="00604AA8" w:rsidP="00604AA8">
      <w:r w:rsidRPr="00604AA8">
        <w:drawing>
          <wp:inline distT="0" distB="0" distL="0" distR="0" wp14:anchorId="7CD4F9C0" wp14:editId="56F9B344">
            <wp:extent cx="3070904" cy="4320565"/>
            <wp:effectExtent l="0" t="0" r="0" b="3810"/>
            <wp:docPr id="174546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60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2314" cy="433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B0CE" w14:textId="77777777" w:rsidR="00040645" w:rsidRPr="00352831" w:rsidRDefault="00040645" w:rsidP="00040645"/>
    <w:p w14:paraId="2A660B43" w14:textId="19BB44BB" w:rsidR="002B6032" w:rsidRDefault="004D7953" w:rsidP="00FF57D6">
      <w:pPr>
        <w:pStyle w:val="Heading1"/>
        <w:numPr>
          <w:ilvl w:val="0"/>
          <w:numId w:val="2"/>
        </w:numPr>
      </w:pPr>
      <w:bookmarkStart w:id="6" w:name="_Toc228358826"/>
      <w:bookmarkStart w:id="7" w:name="_Toc228358902"/>
      <w:bookmarkStart w:id="8" w:name="_Toc228382388"/>
      <w:r w:rsidRPr="004D7953">
        <w:t>Data collection and annotation</w:t>
      </w:r>
      <w:bookmarkEnd w:id="6"/>
      <w:bookmarkEnd w:id="7"/>
      <w:bookmarkEnd w:id="8"/>
    </w:p>
    <w:p w14:paraId="48DD9307" w14:textId="77777777" w:rsidR="000303AF" w:rsidRPr="000303AF" w:rsidRDefault="000303AF" w:rsidP="000303AF"/>
    <w:p w14:paraId="08E7AEA3" w14:textId="10408244" w:rsidR="002B6032" w:rsidRDefault="004D7953" w:rsidP="00FF57D6">
      <w:pPr>
        <w:pStyle w:val="Heading1"/>
        <w:numPr>
          <w:ilvl w:val="0"/>
          <w:numId w:val="2"/>
        </w:numPr>
      </w:pPr>
      <w:bookmarkStart w:id="9" w:name="_Toc228358827"/>
      <w:bookmarkStart w:id="10" w:name="_Toc228358903"/>
      <w:bookmarkStart w:id="11" w:name="_Toc228382389"/>
      <w:r w:rsidRPr="004D7953">
        <w:t>Implemented machine learning techniques for people detection and fall recognition</w:t>
      </w:r>
      <w:bookmarkEnd w:id="9"/>
      <w:bookmarkEnd w:id="10"/>
      <w:bookmarkEnd w:id="11"/>
    </w:p>
    <w:p w14:paraId="0A81EF2B" w14:textId="77777777" w:rsidR="000303AF" w:rsidRPr="000303AF" w:rsidRDefault="000303AF" w:rsidP="000303AF"/>
    <w:p w14:paraId="42056ED2" w14:textId="6421ECB7" w:rsidR="004D7953" w:rsidRDefault="004D7953" w:rsidP="00FF57D6">
      <w:pPr>
        <w:pStyle w:val="Heading1"/>
        <w:numPr>
          <w:ilvl w:val="0"/>
          <w:numId w:val="2"/>
        </w:numPr>
      </w:pPr>
      <w:bookmarkStart w:id="12" w:name="_Toc228358828"/>
      <w:bookmarkStart w:id="13" w:name="_Toc228358904"/>
      <w:bookmarkStart w:id="14" w:name="_Toc228382390"/>
      <w:r w:rsidRPr="004D7953">
        <w:lastRenderedPageBreak/>
        <w:t>Scenarios/examples to demonstrate how the system works</w:t>
      </w:r>
      <w:bookmarkEnd w:id="12"/>
      <w:bookmarkEnd w:id="13"/>
      <w:bookmarkEnd w:id="14"/>
    </w:p>
    <w:p w14:paraId="43DBB49F" w14:textId="77777777" w:rsidR="004D7953" w:rsidRDefault="004D7953" w:rsidP="007F54F4"/>
    <w:p w14:paraId="0D8C0CC8" w14:textId="7D71F605" w:rsidR="004D7953" w:rsidRDefault="004D7953" w:rsidP="00FF57D6">
      <w:pPr>
        <w:pStyle w:val="Heading1"/>
        <w:numPr>
          <w:ilvl w:val="0"/>
          <w:numId w:val="2"/>
        </w:numPr>
      </w:pPr>
      <w:bookmarkStart w:id="15" w:name="_Toc228358829"/>
      <w:bookmarkStart w:id="16" w:name="_Toc228358905"/>
      <w:bookmarkStart w:id="17" w:name="_Toc228382391"/>
      <w:r w:rsidRPr="004D7953">
        <w:t>Some critical analysis of the implementation</w:t>
      </w:r>
      <w:bookmarkEnd w:id="15"/>
      <w:bookmarkEnd w:id="16"/>
      <w:bookmarkEnd w:id="17"/>
    </w:p>
    <w:p w14:paraId="02F2DF10" w14:textId="17182796" w:rsidR="00FF57D6" w:rsidRDefault="00FF57D6" w:rsidP="00FF57D6">
      <w:pPr>
        <w:pStyle w:val="Heading2"/>
        <w:numPr>
          <w:ilvl w:val="1"/>
          <w:numId w:val="2"/>
        </w:numPr>
      </w:pPr>
      <w:r>
        <w:t>Fred’s models</w:t>
      </w:r>
    </w:p>
    <w:p w14:paraId="08EDAD6B" w14:textId="006F5738" w:rsidR="00E079E1" w:rsidRPr="00C8027F" w:rsidRDefault="00E079E1" w:rsidP="00C8027F">
      <w:pPr>
        <w:rPr>
          <w:b/>
          <w:bCs/>
        </w:rPr>
      </w:pPr>
      <w:r w:rsidRPr="00C8027F">
        <w:rPr>
          <w:b/>
          <w:bCs/>
        </w:rPr>
        <w:t>One-step</w:t>
      </w:r>
    </w:p>
    <w:p w14:paraId="5DF29957" w14:textId="22297C44" w:rsidR="00084D0C" w:rsidRPr="00084D0C" w:rsidRDefault="00084D0C" w:rsidP="00764245">
      <w:pPr>
        <w:jc w:val="center"/>
      </w:pPr>
      <w:r w:rsidRPr="00084D0C">
        <w:drawing>
          <wp:inline distT="0" distB="0" distL="0" distR="0" wp14:anchorId="2C90F7F9" wp14:editId="5C2E15AE">
            <wp:extent cx="1565139" cy="1319757"/>
            <wp:effectExtent l="0" t="0" r="0" b="0"/>
            <wp:docPr id="55609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91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7812" cy="132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BB9E" w14:textId="5CCC11E0" w:rsidR="00084D0C" w:rsidRDefault="007F54F4" w:rsidP="007F54F4">
      <w:r>
        <w:t xml:space="preserve">The custom </w:t>
      </w:r>
      <w:r w:rsidR="004951F6">
        <w:t>convolutional neural network (CNN)</w:t>
      </w:r>
      <w:r>
        <w:t xml:space="preserve"> </w:t>
      </w:r>
      <w:r w:rsidR="00FB68BE">
        <w:t xml:space="preserve">solution employed by Frederick </w:t>
      </w:r>
      <w:r w:rsidR="002C127A">
        <w:t xml:space="preserve">shows </w:t>
      </w:r>
      <w:r w:rsidR="00AD055D">
        <w:t xml:space="preserve">poor performance, likely due to </w:t>
      </w:r>
      <w:r w:rsidR="005E1DC4">
        <w:t>not having enough samples to train and test with, or the samples are too visually similar.</w:t>
      </w:r>
      <w:r w:rsidR="00084D0C">
        <w:t xml:space="preserve"> The </w:t>
      </w:r>
      <w:r w:rsidR="00801E33">
        <w:t xml:space="preserve">poor performance is backed up by the above image, showing the Average Precision of two models trained: one custom CNN built from scratch, and the other a </w:t>
      </w:r>
      <w:r w:rsidR="004951F6">
        <w:t xml:space="preserve">CNN </w:t>
      </w:r>
      <w:r w:rsidR="00801E33">
        <w:t xml:space="preserve">transfer learning </w:t>
      </w:r>
      <w:r w:rsidR="00764245">
        <w:t xml:space="preserve">model based on ImageNet. </w:t>
      </w:r>
    </w:p>
    <w:p w14:paraId="11535374" w14:textId="2E4183AC" w:rsidR="004951F6" w:rsidRDefault="004951F6" w:rsidP="007F54F4">
      <w:r>
        <w:t xml:space="preserve">According to these statistics, the custom CNN model does not </w:t>
      </w:r>
      <w:r w:rsidR="00830999">
        <w:t xml:space="preserve">learn much at all, and only slightly detects falls, while completely failing at walk or sit. The </w:t>
      </w:r>
      <w:r w:rsidR="003B21A1">
        <w:t xml:space="preserve">transfer learning CNN model does not fare much better, however it does prove that </w:t>
      </w:r>
      <w:r w:rsidR="00E70088">
        <w:t xml:space="preserve">transfer learning does indeed work, as it sees a 3x improvement over the custom CNN model. </w:t>
      </w:r>
    </w:p>
    <w:p w14:paraId="5A953563" w14:textId="0A2576EC" w:rsidR="00764245" w:rsidRDefault="00764245" w:rsidP="00764245">
      <w:pPr>
        <w:jc w:val="center"/>
      </w:pPr>
      <w:r>
        <w:rPr>
          <w:noProof/>
        </w:rPr>
        <w:drawing>
          <wp:inline distT="0" distB="0" distL="0" distR="0" wp14:anchorId="17B2AED5" wp14:editId="42E26CDB">
            <wp:extent cx="4717855" cy="1810619"/>
            <wp:effectExtent l="0" t="0" r="6985" b="0"/>
            <wp:docPr id="70220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275" cy="182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98D65" w14:textId="77777777" w:rsidR="00B213D3" w:rsidRDefault="00E644F0" w:rsidP="00B213D3">
      <w:r>
        <w:t xml:space="preserve">Overall, the two one-step models seem to be behaving as a binary classifier rather than a </w:t>
      </w:r>
      <w:r w:rsidR="00FF57D6">
        <w:t>multi-class classifier</w:t>
      </w:r>
      <w:r w:rsidR="009B31F8">
        <w:t>, and this can be explained by viewing the above graph of the models’ average precisions for each of the classes</w:t>
      </w:r>
      <w:r w:rsidR="00683B65">
        <w:t xml:space="preserve">, and we can tell that walk and sit is </w:t>
      </w:r>
      <w:r w:rsidR="00683B65">
        <w:lastRenderedPageBreak/>
        <w:t>not being learned, if at all.</w:t>
      </w:r>
      <w:r w:rsidR="00A563F3">
        <w:t xml:space="preserve"> As it stands, this model is correctly a “fall detector” but it </w:t>
      </w:r>
      <w:r w:rsidR="006A5716">
        <w:t>is not a multi-class activity detector</w:t>
      </w:r>
      <w:r w:rsidR="00B213D3">
        <w:t>.</w:t>
      </w:r>
    </w:p>
    <w:p w14:paraId="55E9A40E" w14:textId="77777777" w:rsidR="00C8027F" w:rsidRPr="00C8027F" w:rsidRDefault="00C8027F" w:rsidP="00B213D3"/>
    <w:p w14:paraId="0492EEBD" w14:textId="77777777" w:rsidR="00E079E1" w:rsidRPr="007F54F4" w:rsidRDefault="00E079E1" w:rsidP="00E079E1">
      <w:pPr>
        <w:pStyle w:val="Heading3"/>
      </w:pPr>
    </w:p>
    <w:p w14:paraId="4BD4A78C" w14:textId="7B212FE3" w:rsidR="004D7953" w:rsidRDefault="004D7953" w:rsidP="00FF57D6">
      <w:pPr>
        <w:pStyle w:val="Heading1"/>
        <w:numPr>
          <w:ilvl w:val="0"/>
          <w:numId w:val="2"/>
        </w:numPr>
      </w:pPr>
      <w:bookmarkStart w:id="18" w:name="_Toc228358830"/>
      <w:bookmarkStart w:id="19" w:name="_Toc228358906"/>
      <w:bookmarkStart w:id="20" w:name="_Toc228382392"/>
      <w:r w:rsidRPr="004D7953">
        <w:t>Practical application description</w:t>
      </w:r>
      <w:bookmarkEnd w:id="18"/>
      <w:bookmarkEnd w:id="19"/>
      <w:bookmarkEnd w:id="20"/>
    </w:p>
    <w:p w14:paraId="2A434C03" w14:textId="77777777" w:rsidR="004D7953" w:rsidRDefault="004D7953" w:rsidP="004D7953">
      <w:pPr>
        <w:pStyle w:val="Heading1"/>
      </w:pPr>
    </w:p>
    <w:p w14:paraId="7643520A" w14:textId="2DF28C4D" w:rsidR="004D7953" w:rsidRDefault="004D7953" w:rsidP="00FF57D6">
      <w:pPr>
        <w:pStyle w:val="Heading1"/>
        <w:numPr>
          <w:ilvl w:val="0"/>
          <w:numId w:val="2"/>
        </w:numPr>
      </w:pPr>
      <w:bookmarkStart w:id="21" w:name="_Toc228358831"/>
      <w:bookmarkStart w:id="22" w:name="_Toc228358907"/>
      <w:bookmarkStart w:id="23" w:name="_Toc228382393"/>
      <w:r w:rsidRPr="004D7953">
        <w:t>Summary/Conclusion</w:t>
      </w:r>
      <w:bookmarkEnd w:id="21"/>
      <w:bookmarkEnd w:id="22"/>
      <w:bookmarkEnd w:id="23"/>
    </w:p>
    <w:p w14:paraId="623A2B83" w14:textId="77777777" w:rsidR="004D7953" w:rsidRDefault="004D7953" w:rsidP="004D7953">
      <w:pPr>
        <w:pStyle w:val="Heading1"/>
      </w:pPr>
    </w:p>
    <w:p w14:paraId="1741CCA9" w14:textId="559BA0A7" w:rsidR="004D7953" w:rsidRDefault="004D7953" w:rsidP="00FF57D6">
      <w:pPr>
        <w:pStyle w:val="Heading1"/>
        <w:numPr>
          <w:ilvl w:val="0"/>
          <w:numId w:val="2"/>
        </w:numPr>
      </w:pPr>
      <w:bookmarkStart w:id="24" w:name="_Toc228358832"/>
      <w:bookmarkStart w:id="25" w:name="_Toc228358908"/>
      <w:bookmarkStart w:id="26" w:name="_Toc228382394"/>
      <w:r w:rsidRPr="004D7953">
        <w:t>Presentation + demo video link</w:t>
      </w:r>
      <w:bookmarkEnd w:id="24"/>
      <w:bookmarkEnd w:id="25"/>
      <w:bookmarkEnd w:id="26"/>
    </w:p>
    <w:p w14:paraId="0AA82201" w14:textId="77777777" w:rsidR="004D7953" w:rsidRDefault="004D7953" w:rsidP="004D7953">
      <w:pPr>
        <w:pStyle w:val="Heading1"/>
      </w:pPr>
    </w:p>
    <w:p w14:paraId="1B40CD8D" w14:textId="77777777" w:rsidR="004D7953" w:rsidRDefault="004D7953" w:rsidP="004D7953">
      <w:pPr>
        <w:pStyle w:val="Heading1"/>
      </w:pPr>
    </w:p>
    <w:p w14:paraId="2B4367CA" w14:textId="77777777" w:rsidR="004D7953" w:rsidRDefault="004D7953" w:rsidP="004D7953">
      <w:pPr>
        <w:pStyle w:val="Heading1"/>
      </w:pPr>
    </w:p>
    <w:p w14:paraId="70AD2847" w14:textId="2FCBEB67" w:rsidR="004D7953" w:rsidRPr="004D7953" w:rsidRDefault="004D7953" w:rsidP="004D7953">
      <w:pPr>
        <w:pStyle w:val="Heading1"/>
      </w:pPr>
      <w:bookmarkStart w:id="27" w:name="_Toc228358833"/>
      <w:bookmarkStart w:id="28" w:name="_Toc228358909"/>
      <w:bookmarkStart w:id="29" w:name="_Toc228382395"/>
      <w:r>
        <w:t>References</w:t>
      </w:r>
      <w:bookmarkEnd w:id="27"/>
      <w:bookmarkEnd w:id="28"/>
      <w:bookmarkEnd w:id="29"/>
    </w:p>
    <w:sectPr w:rsidR="004D7953" w:rsidRPr="004D79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20A94"/>
    <w:multiLevelType w:val="multilevel"/>
    <w:tmpl w:val="F018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78923D1"/>
    <w:multiLevelType w:val="multilevel"/>
    <w:tmpl w:val="67DE31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" w15:restartNumberingAfterBreak="0">
    <w:nsid w:val="7FEF4DFF"/>
    <w:multiLevelType w:val="hybridMultilevel"/>
    <w:tmpl w:val="48B487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1203623">
    <w:abstractNumId w:val="2"/>
  </w:num>
  <w:num w:numId="2" w16cid:durableId="1211650276">
    <w:abstractNumId w:val="1"/>
  </w:num>
  <w:num w:numId="3" w16cid:durableId="880434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953"/>
    <w:rsid w:val="000303AF"/>
    <w:rsid w:val="00040645"/>
    <w:rsid w:val="00084D0C"/>
    <w:rsid w:val="002B6032"/>
    <w:rsid w:val="002C127A"/>
    <w:rsid w:val="00352831"/>
    <w:rsid w:val="003B21A1"/>
    <w:rsid w:val="004951F6"/>
    <w:rsid w:val="004D7953"/>
    <w:rsid w:val="0052128A"/>
    <w:rsid w:val="005E1DC4"/>
    <w:rsid w:val="00604AA8"/>
    <w:rsid w:val="006311A7"/>
    <w:rsid w:val="00683B65"/>
    <w:rsid w:val="006A5716"/>
    <w:rsid w:val="006C0168"/>
    <w:rsid w:val="006D7B96"/>
    <w:rsid w:val="00764245"/>
    <w:rsid w:val="007F54F4"/>
    <w:rsid w:val="00801E33"/>
    <w:rsid w:val="00830999"/>
    <w:rsid w:val="0093767C"/>
    <w:rsid w:val="009B31F8"/>
    <w:rsid w:val="00A563F3"/>
    <w:rsid w:val="00A57EBC"/>
    <w:rsid w:val="00AD055D"/>
    <w:rsid w:val="00B213D3"/>
    <w:rsid w:val="00BA4D18"/>
    <w:rsid w:val="00C467CE"/>
    <w:rsid w:val="00C8027F"/>
    <w:rsid w:val="00E079E1"/>
    <w:rsid w:val="00E644F0"/>
    <w:rsid w:val="00E70088"/>
    <w:rsid w:val="00EE1E22"/>
    <w:rsid w:val="00FB68BE"/>
    <w:rsid w:val="00FF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A663C"/>
  <w15:chartTrackingRefBased/>
  <w15:docId w15:val="{33D5D7B8-5C26-41D4-947D-A620DF2CE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7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7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7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95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D7953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795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D7953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D7953"/>
    <w:pPr>
      <w:spacing w:after="100" w:line="259" w:lineRule="auto"/>
      <w:ind w:left="220"/>
    </w:pPr>
    <w:rPr>
      <w:rFonts w:cs="Times New Roman"/>
      <w:kern w:val="0"/>
      <w:sz w:val="22"/>
      <w:szCs w:val="22"/>
      <w:lang w:val="en-US"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4D7953"/>
    <w:pPr>
      <w:spacing w:after="100" w:line="259" w:lineRule="auto"/>
      <w:ind w:left="440"/>
    </w:pPr>
    <w:rPr>
      <w:rFonts w:cs="Times New Roman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878D3B-15BA-4B2F-A896-6090B4E0A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 Sii</dc:creator>
  <cp:keywords/>
  <dc:description/>
  <cp:lastModifiedBy>Frederick Sii</cp:lastModifiedBy>
  <cp:revision>32</cp:revision>
  <dcterms:created xsi:type="dcterms:W3CDTF">2026-04-29T04:34:00Z</dcterms:created>
  <dcterms:modified xsi:type="dcterms:W3CDTF">2026-04-29T11:44:00Z</dcterms:modified>
</cp:coreProperties>
</file>