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01-04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7071B423">
      <w:pPr>
        <w:rPr>
          <w:rFonts w:hint="eastAsia"/>
          <w:lang w:val="en-US" w:eastAsia="zh-CN"/>
        </w:rPr>
      </w:pP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飞行器具体硬件组成：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8976"/>
    <w:p w14:paraId="1E0F62BE"/>
    <w:p w14:paraId="5A0BA5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第二天（05-09）</w:t>
      </w:r>
    </w:p>
    <w:p w14:paraId="2E21AC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电源系统：电池选择三元锂电池，输出电压3.7V，容量2000mAh，电源芯片IP5305T，充电5V，放电5V，电量显示，低功耗模式，AMS1117-3.3V，线性稳压器</w:t>
      </w:r>
    </w:p>
    <w:p w14:paraId="2C46EE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飞控系统：主控芯片STM32F103C8T6。</w:t>
      </w:r>
    </w:p>
    <w:p w14:paraId="557365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传感器：</w:t>
      </w:r>
    </w:p>
    <w:p w14:paraId="20AEE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MPU6050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功能测量飞行姿态，通讯接口IIC</w:t>
      </w:r>
    </w:p>
    <w:p w14:paraId="6B10B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飞行姿态可通过欧拉角进行描述，欧拉角是一种用3个角度来描述刚体在三维空间中取向的方法</w:t>
      </w:r>
    </w:p>
    <w:p w14:paraId="34138CFC">
      <w:pPr>
        <w:rPr>
          <w:rFonts w:hint="eastAsia"/>
          <w:lang w:val="en-US" w:eastAsia="zh-CN"/>
        </w:rPr>
      </w:pPr>
    </w:p>
    <w:p w14:paraId="23C82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VL53L1X</w:t>
      </w:r>
    </w:p>
    <w:p w14:paraId="1D914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功能测量飞行高度</w:t>
      </w:r>
    </w:p>
    <w:p w14:paraId="46F844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124FC53E">
      <w:pPr>
        <w:rPr>
          <w:rFonts w:hint="default"/>
          <w:lang w:val="en-US" w:eastAsia="zh-CN"/>
        </w:rPr>
      </w:pP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2DBC9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  <w:t>2.4G无线信号收发器</w:t>
      </w:r>
    </w:p>
    <w:p w14:paraId="61E4AD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3FC33A25">
      <w:pPr>
        <w:rPr>
          <w:rFonts w:hint="eastAsia"/>
          <w:lang w:val="en-US" w:eastAsia="zh-CN"/>
        </w:rPr>
      </w:pPr>
    </w:p>
    <w:p w14:paraId="0EA5B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遥控器硬件组成：</w:t>
      </w:r>
    </w:p>
    <w:p w14:paraId="06F7BC98">
      <w:r>
        <w:rPr>
          <w:rFonts w:hint="eastAsia"/>
          <w:lang w:val="en-US" w:eastAsia="zh-CN"/>
        </w:rPr>
        <w:t>功能定义：</w:t>
      </w:r>
      <w:r>
        <w:drawing>
          <wp:inline distT="0" distB="0" distL="114300" distR="114300">
            <wp:extent cx="1957705" cy="1719580"/>
            <wp:effectExtent l="0" t="0" r="4445" b="139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38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电源系统：电池锂电池，输出电压3.7V，容量500mah</w:t>
      </w:r>
    </w:p>
    <w:p w14:paraId="545C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电源芯片：IP5305T，线性稳压器AMS1117-3.3V</w:t>
      </w:r>
    </w:p>
    <w:p w14:paraId="65771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3CE159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D8B4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032F49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显示功能：</w:t>
      </w:r>
    </w:p>
    <w:p w14:paraId="4B48C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0A0FB440">
      <w:pPr>
        <w:rPr>
          <w:rFonts w:hint="eastAsia"/>
          <w:lang w:val="en-US" w:eastAsia="zh-CN"/>
        </w:rPr>
      </w:pPr>
    </w:p>
    <w:p w14:paraId="63C60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PID控制思路：</w:t>
      </w:r>
    </w:p>
    <w:p w14:paraId="7A7DE2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54480"/>
            <wp:effectExtent l="0" t="0" r="5715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</w:p>
    <w:p w14:paraId="2F40D60F">
      <w:r>
        <w:drawing>
          <wp:inline distT="0" distB="0" distL="114300" distR="114300">
            <wp:extent cx="5269865" cy="1563370"/>
            <wp:effectExtent l="0" t="0" r="6985" b="1778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E0C5"/>
    <w:p w14:paraId="27728C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第三天（10-13）</w:t>
      </w:r>
    </w:p>
    <w:p w14:paraId="00261B25">
      <w:pPr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42C6499"/>
    <w:rsid w:val="050140F6"/>
    <w:rsid w:val="054F59E9"/>
    <w:rsid w:val="084A7B62"/>
    <w:rsid w:val="0D903407"/>
    <w:rsid w:val="0EA224A6"/>
    <w:rsid w:val="0EAF4BC3"/>
    <w:rsid w:val="126006FF"/>
    <w:rsid w:val="19235889"/>
    <w:rsid w:val="1A61265D"/>
    <w:rsid w:val="1A9C424D"/>
    <w:rsid w:val="1BDB3BA4"/>
    <w:rsid w:val="21627873"/>
    <w:rsid w:val="22596EC8"/>
    <w:rsid w:val="2392443F"/>
    <w:rsid w:val="28926C90"/>
    <w:rsid w:val="2964062C"/>
    <w:rsid w:val="29656D42"/>
    <w:rsid w:val="29EF4383"/>
    <w:rsid w:val="2C954FA0"/>
    <w:rsid w:val="2EF57F78"/>
    <w:rsid w:val="306A5E79"/>
    <w:rsid w:val="34CA25C5"/>
    <w:rsid w:val="3580410C"/>
    <w:rsid w:val="35C506A4"/>
    <w:rsid w:val="36FD5C1C"/>
    <w:rsid w:val="3CBF1A5E"/>
    <w:rsid w:val="3E817133"/>
    <w:rsid w:val="3EBE2135"/>
    <w:rsid w:val="405368AD"/>
    <w:rsid w:val="412A2779"/>
    <w:rsid w:val="415648A7"/>
    <w:rsid w:val="41D25435"/>
    <w:rsid w:val="448D7806"/>
    <w:rsid w:val="44F92825"/>
    <w:rsid w:val="455A248C"/>
    <w:rsid w:val="4C4F0870"/>
    <w:rsid w:val="4C83676C"/>
    <w:rsid w:val="4E571C5E"/>
    <w:rsid w:val="4FA62E9D"/>
    <w:rsid w:val="50250266"/>
    <w:rsid w:val="51FD48CA"/>
    <w:rsid w:val="52A631B4"/>
    <w:rsid w:val="5394125E"/>
    <w:rsid w:val="55676C2B"/>
    <w:rsid w:val="56753A7F"/>
    <w:rsid w:val="57250B4B"/>
    <w:rsid w:val="58920462"/>
    <w:rsid w:val="5952374E"/>
    <w:rsid w:val="5A9B5EF4"/>
    <w:rsid w:val="5AA86F2A"/>
    <w:rsid w:val="619D5782"/>
    <w:rsid w:val="660D1128"/>
    <w:rsid w:val="66F35CB5"/>
    <w:rsid w:val="6727037E"/>
    <w:rsid w:val="6A5E4D61"/>
    <w:rsid w:val="6A6D03E7"/>
    <w:rsid w:val="6E202809"/>
    <w:rsid w:val="6E6733A0"/>
    <w:rsid w:val="6EC16F54"/>
    <w:rsid w:val="6F0926A9"/>
    <w:rsid w:val="71211F2C"/>
    <w:rsid w:val="72D1172F"/>
    <w:rsid w:val="73C05A2C"/>
    <w:rsid w:val="74454183"/>
    <w:rsid w:val="7482344B"/>
    <w:rsid w:val="74E4399C"/>
    <w:rsid w:val="75C80BC8"/>
    <w:rsid w:val="77274014"/>
    <w:rsid w:val="7BC6204D"/>
    <w:rsid w:val="7D6E0AEB"/>
    <w:rsid w:val="7E3810BF"/>
    <w:rsid w:val="7E51336F"/>
    <w:rsid w:val="7F7B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623</Words>
  <Characters>695</Characters>
  <Lines>0</Lines>
  <Paragraphs>0</Paragraphs>
  <TotalTime>6</TotalTime>
  <ScaleCrop>false</ScaleCrop>
  <LinksUpToDate>false</LinksUpToDate>
  <CharactersWithSpaces>697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2026-09-15T15:10:13Z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