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910EE">
      <w:pPr>
        <w:rPr>
          <w:rFonts w:hint="eastAsia"/>
        </w:rPr>
      </w:pPr>
      <w:r>
        <w:rPr>
          <w:rFonts w:hint="eastAsia"/>
        </w:rPr>
        <w:t>第一天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01-04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：了解整个微型无人机体系结构，采用STM32F103C8T6，飞控采用MPU6050，通讯采用NRF24L01，进行2.4G无线通讯。无人机结构选用X型旋翼分布。</w:t>
      </w:r>
    </w:p>
    <w:p w14:paraId="12AB0F71">
      <w:r>
        <w:rPr>
          <w:rFonts w:hint="eastAsia"/>
        </w:rPr>
        <w:t>飞行动力学原理：</w:t>
      </w:r>
      <w:r>
        <w:drawing>
          <wp:inline distT="0" distB="0" distL="114300" distR="114300">
            <wp:extent cx="4067175" cy="27717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E0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一个螺旋桨提供两个力或力矩，即升力和逆时针旋转的力矩，1和3，2和4同方向旋转，分别绕逆时针和顺时针旋转，两组螺旋桨产生的力矩平衡</w:t>
      </w:r>
    </w:p>
    <w:p w14:paraId="3006DF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垂直运动：</w:t>
      </w:r>
    </w:p>
    <w:p w14:paraId="2BB20C75">
      <w:r>
        <w:drawing>
          <wp:inline distT="0" distB="0" distL="114300" distR="114300">
            <wp:extent cx="3686175" cy="24479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BEF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通过控制四个电机的输出功率来控制总的升力：</w:t>
      </w:r>
    </w:p>
    <w:p w14:paraId="2978C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Mg&gt;F此时做下降的加速运动</w:t>
      </w:r>
    </w:p>
    <w:p w14:paraId="6BFB5A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Mg&lt;F此时做上升的加速运动</w:t>
      </w:r>
    </w:p>
    <w:p w14:paraId="1199E4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Mg=F此时做匀速飞行或者悬停</w:t>
      </w:r>
    </w:p>
    <w:p w14:paraId="3E8B5940">
      <w:pPr>
        <w:rPr>
          <w:rFonts w:hint="eastAsia"/>
          <w:lang w:val="en-US" w:eastAsia="zh-CN"/>
        </w:rPr>
      </w:pPr>
    </w:p>
    <w:p w14:paraId="0EEB68E8">
      <w:pPr>
        <w:rPr>
          <w:rFonts w:hint="eastAsia"/>
          <w:lang w:val="en-US" w:eastAsia="zh-CN"/>
        </w:rPr>
      </w:pPr>
    </w:p>
    <w:p w14:paraId="3BBA780B">
      <w:pPr>
        <w:rPr>
          <w:rFonts w:hint="eastAsia"/>
          <w:lang w:val="en-US" w:eastAsia="zh-CN"/>
        </w:rPr>
      </w:pPr>
    </w:p>
    <w:p w14:paraId="618CD79B">
      <w:pPr>
        <w:rPr>
          <w:rFonts w:hint="eastAsia"/>
          <w:lang w:val="en-US" w:eastAsia="zh-CN"/>
        </w:rPr>
      </w:pPr>
    </w:p>
    <w:p w14:paraId="088EA594">
      <w:pPr>
        <w:rPr>
          <w:rFonts w:hint="eastAsia"/>
          <w:lang w:val="en-US" w:eastAsia="zh-CN"/>
        </w:rPr>
      </w:pPr>
    </w:p>
    <w:p w14:paraId="1F278C5E">
      <w:pPr>
        <w:rPr>
          <w:rFonts w:hint="eastAsia"/>
          <w:lang w:val="en-US" w:eastAsia="zh-CN"/>
        </w:rPr>
      </w:pPr>
    </w:p>
    <w:p w14:paraId="0400C251">
      <w:pPr>
        <w:rPr>
          <w:rFonts w:hint="eastAsia"/>
          <w:lang w:val="en-US" w:eastAsia="zh-CN"/>
        </w:rPr>
      </w:pPr>
    </w:p>
    <w:p w14:paraId="5B883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水平运动：</w:t>
      </w:r>
    </w:p>
    <w:p w14:paraId="45AD0911">
      <w:r>
        <w:drawing>
          <wp:inline distT="0" distB="0" distL="114300" distR="114300">
            <wp:extent cx="3524250" cy="23431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04F8"/>
    <w:p w14:paraId="3EEE2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三维空间中飞行器的旋转姿态：pitch（俯仰），yaw（偏航），roll（横滚）</w:t>
      </w:r>
    </w:p>
    <w:p w14:paraId="54958A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偏航（偏航角）原理：</w:t>
      </w:r>
    </w:p>
    <w:p w14:paraId="29903F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以无人机的机头作为参考点，当n1+n3与n2+n4不相等的时候，则会产生水平旋转力矩，导致无人机偏航，以此来实现无人机水平方向的改变</w:t>
      </w:r>
    </w:p>
    <w:p w14:paraId="4986FAA0">
      <w:pPr>
        <w:rPr>
          <w:rFonts w:hint="eastAsia"/>
          <w:lang w:val="en-US" w:eastAsia="zh-CN"/>
        </w:rPr>
      </w:pPr>
    </w:p>
    <w:p w14:paraId="7B3320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横滚（横滚角）原理：无人机沿着机头机尾两点组成的轴线进行旋转</w:t>
      </w:r>
    </w:p>
    <w:p w14:paraId="578452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侧的升力大于左侧升力，产生绕轴的力矩，导致右侧旋转升高，这时候的无人机的升力方向发生变化（始终垂直于无人机），现在升力因为和重力方向产生了偏移角，导致在水平方向上产生了分力，使得无人机可以在水平方向进行移动。</w:t>
      </w:r>
    </w:p>
    <w:p w14:paraId="0449E110">
      <w:pPr>
        <w:rPr>
          <w:rFonts w:hint="eastAsia"/>
          <w:lang w:val="en-US" w:eastAsia="zh-CN"/>
        </w:rPr>
      </w:pPr>
    </w:p>
    <w:p w14:paraId="35327B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俯仰（俯仰角）原理：</w:t>
      </w:r>
    </w:p>
    <w:p w14:paraId="230B1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无人机沿着机头机尾两点组成的轴线的水平法线进行旋转</w:t>
      </w:r>
    </w:p>
    <w:p w14:paraId="79BD9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原理同横滚运动，产生向前和向后的运动效果。</w:t>
      </w:r>
    </w:p>
    <w:p w14:paraId="201634C3">
      <w:pPr>
        <w:rPr>
          <w:rFonts w:hint="default"/>
          <w:lang w:val="en-US" w:eastAsia="zh-CN"/>
        </w:rPr>
      </w:pPr>
    </w:p>
    <w:p w14:paraId="65582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功能说明：保持飞行姿态稳定，遥控前后左右飞行，实现定高飞行</w:t>
      </w:r>
    </w:p>
    <w:p w14:paraId="7071B423">
      <w:pPr>
        <w:rPr>
          <w:rFonts w:hint="eastAsia"/>
          <w:lang w:val="en-US" w:eastAsia="zh-CN"/>
        </w:rPr>
      </w:pPr>
    </w:p>
    <w:p w14:paraId="40270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飞行器具体硬件组成：</w:t>
      </w:r>
    </w:p>
    <w:p w14:paraId="03F1FB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机架：x型</w:t>
      </w:r>
    </w:p>
    <w:p w14:paraId="35036DD3">
      <w:r>
        <w:rPr>
          <w:rFonts w:hint="eastAsia"/>
          <w:lang w:val="en-US" w:eastAsia="zh-CN"/>
        </w:rPr>
        <w:t>动力系统：有刷（电刷有机械磨损）电机，空心杯直流电机即普通直流电机，没有铁芯得名空心杯</w:t>
      </w:r>
      <w:r>
        <w:drawing>
          <wp:inline distT="0" distB="0" distL="114300" distR="114300">
            <wp:extent cx="1562100" cy="7429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914400" cy="8382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00200" cy="10477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E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型号8520，7w转，长20mm直径8.5mm，工作电流 几十mA</w:t>
      </w:r>
    </w:p>
    <w:p w14:paraId="10341A84">
      <w:pPr>
        <w:rPr>
          <w:rFonts w:hint="eastAsia"/>
          <w:lang w:val="en-US" w:eastAsia="zh-CN"/>
        </w:rPr>
      </w:pPr>
    </w:p>
    <w:p w14:paraId="0CC73569">
      <w:pPr>
        <w:rPr>
          <w:rFonts w:hint="eastAsia"/>
          <w:lang w:val="en-US" w:eastAsia="zh-CN"/>
        </w:rPr>
      </w:pPr>
    </w:p>
    <w:p w14:paraId="3B6D3445">
      <w:r>
        <w:rPr>
          <w:rFonts w:hint="eastAsia"/>
          <w:lang w:val="en-US" w:eastAsia="zh-CN"/>
        </w:rPr>
        <w:t>PWM+MOS管（电压控制电流），其他电阻为保护电阻</w:t>
      </w:r>
      <w:r>
        <w:drawing>
          <wp:inline distT="0" distB="0" distL="114300" distR="114300">
            <wp:extent cx="1912620" cy="1646555"/>
            <wp:effectExtent l="0" t="0" r="1143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28976"/>
    <w:p w14:paraId="1E0F62BE"/>
    <w:p w14:paraId="5A0BA5D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第二天（05-09）</w:t>
      </w:r>
    </w:p>
    <w:p w14:paraId="2E21AC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电源系统：电池选择三元锂电池，输出电压3.7V，容量2000mAh，电源芯片IP5305T，充电5V，放电5V，电量显示，低功耗模式，AMS1117-3.3V，线性稳压器</w:t>
      </w:r>
    </w:p>
    <w:p w14:paraId="2C46EE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飞控系统：主控芯片STM32F103C8T6。</w:t>
      </w:r>
    </w:p>
    <w:p w14:paraId="557365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传感器：</w:t>
      </w:r>
    </w:p>
    <w:p w14:paraId="20AEE1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MPU6050</w:t>
      </w:r>
    </w:p>
    <w:p w14:paraId="1CD773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功能测量飞行姿态，通讯接口IIC</w:t>
      </w:r>
    </w:p>
    <w:p w14:paraId="6B10BE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飞行姿态可通过欧拉角进行描述，欧拉角是一种用3个角度来描述刚体在三维空间中取向的方法</w:t>
      </w:r>
    </w:p>
    <w:p w14:paraId="34138CFC">
      <w:pPr>
        <w:rPr>
          <w:rFonts w:hint="eastAsia"/>
          <w:lang w:val="en-US" w:eastAsia="zh-CN"/>
        </w:rPr>
      </w:pPr>
    </w:p>
    <w:p w14:paraId="23C820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VL53L1X</w:t>
      </w:r>
    </w:p>
    <w:p w14:paraId="1D914C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功能测量飞行高度</w:t>
      </w:r>
    </w:p>
    <w:p w14:paraId="46F844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124FC53E">
      <w:pPr>
        <w:rPr>
          <w:rFonts w:hint="default"/>
          <w:lang w:val="en-US" w:eastAsia="zh-CN"/>
        </w:rPr>
      </w:pPr>
    </w:p>
    <w:p w14:paraId="79838C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2DBC9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1E4AD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3FC33A25">
      <w:pPr>
        <w:rPr>
          <w:rFonts w:hint="eastAsia"/>
          <w:lang w:val="en-US" w:eastAsia="zh-CN"/>
        </w:rPr>
      </w:pPr>
    </w:p>
    <w:p w14:paraId="0EA5BE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遥控器硬件组成：</w:t>
      </w:r>
    </w:p>
    <w:p w14:paraId="06F7BC98">
      <w:r>
        <w:rPr>
          <w:rFonts w:hint="eastAsia"/>
          <w:lang w:val="en-US" w:eastAsia="zh-CN"/>
        </w:rPr>
        <w:t>功能定义：</w:t>
      </w:r>
      <w:r>
        <w:drawing>
          <wp:inline distT="0" distB="0" distL="114300" distR="114300">
            <wp:extent cx="1957705" cy="1719580"/>
            <wp:effectExtent l="0" t="0" r="4445" b="1397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7705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38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电源系统：电池锂电池，输出电压3.7V，容量500mah</w:t>
      </w:r>
    </w:p>
    <w:p w14:paraId="545C7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电源芯片：IP5305T，线性稳压器AMS1117-3.3V</w:t>
      </w:r>
    </w:p>
    <w:p w14:paraId="657712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3CE159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D8B4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032F49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显示功能：</w:t>
      </w:r>
    </w:p>
    <w:p w14:paraId="4B48CA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0A0FB440">
      <w:pPr>
        <w:rPr>
          <w:rFonts w:hint="eastAsia"/>
          <w:lang w:val="en-US" w:eastAsia="zh-CN"/>
        </w:rPr>
      </w:pPr>
    </w:p>
    <w:p w14:paraId="63C602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PID控制思路：</w:t>
      </w:r>
    </w:p>
    <w:p w14:paraId="7A7DE22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554480"/>
            <wp:effectExtent l="0" t="0" r="5715" b="762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C19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A9457A9">
      <w:pPr>
        <w:rPr>
          <w:rFonts w:hint="default"/>
          <w:lang w:val="en-US" w:eastAsia="zh-CN"/>
        </w:rPr>
      </w:pPr>
    </w:p>
    <w:p w14:paraId="0AA7CF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52720" cy="4429125"/>
            <wp:effectExtent l="0" t="0" r="5080" b="9525"/>
            <wp:docPr id="11" name="E657119C-6982-421D-8BA7-E74DEB70A7D9-1" descr="insert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E657119C-6982-421D-8BA7-E74DEB70A7D9-1" descr="insert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D60F">
      <w:r>
        <w:drawing>
          <wp:inline distT="0" distB="0" distL="114300" distR="114300">
            <wp:extent cx="5269865" cy="1563370"/>
            <wp:effectExtent l="0" t="0" r="6985" b="1778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6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0E0C5"/>
    <w:p w14:paraId="27728C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第三天（10-13）</w:t>
      </w:r>
    </w:p>
    <w:p w14:paraId="01CECB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完成STM32F103C8T6最小系统电路图绘制</w:t>
      </w:r>
    </w:p>
    <w:p w14:paraId="287F5A3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0261B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第四天（14-16）</w:t>
      </w:r>
    </w:p>
    <w:p w14:paraId="1B9534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完成MPU6050电路图绘制</w:t>
      </w:r>
    </w:p>
    <w:p w14:paraId="7BD0A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1436BE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完成SI24R1电路图绘制</w:t>
      </w:r>
    </w:p>
    <w:p w14:paraId="5A4EF9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25E6562C">
      <w:pPr>
        <w:rPr>
          <w:rFonts w:hint="default"/>
          <w:lang w:val="en-US" w:eastAsia="zh-CN"/>
        </w:rPr>
      </w:pPr>
      <w:bookmarkStart w:id="0" w:name="_GoBack"/>
      <w:bookmarkEnd w:id="0"/>
    </w:p>
    <w:p w14:paraId="5062CD6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9B5EF4"/>
    <w:rsid w:val="03E70181"/>
    <w:rsid w:val="042C6499"/>
    <w:rsid w:val="050140F6"/>
    <w:rsid w:val="054F59E9"/>
    <w:rsid w:val="084A7B62"/>
    <w:rsid w:val="0D903407"/>
    <w:rsid w:val="0EA224A6"/>
    <w:rsid w:val="0EAF4BC3"/>
    <w:rsid w:val="126006FF"/>
    <w:rsid w:val="1553305D"/>
    <w:rsid w:val="19235889"/>
    <w:rsid w:val="1A61265D"/>
    <w:rsid w:val="1A9C424D"/>
    <w:rsid w:val="1BDB3BA4"/>
    <w:rsid w:val="21627873"/>
    <w:rsid w:val="22596EC8"/>
    <w:rsid w:val="2392443F"/>
    <w:rsid w:val="27707E96"/>
    <w:rsid w:val="28926C90"/>
    <w:rsid w:val="2964062C"/>
    <w:rsid w:val="29656D42"/>
    <w:rsid w:val="29EF4383"/>
    <w:rsid w:val="2B275DB5"/>
    <w:rsid w:val="2C954FA0"/>
    <w:rsid w:val="2EF57F78"/>
    <w:rsid w:val="306A5E79"/>
    <w:rsid w:val="34CA25C5"/>
    <w:rsid w:val="3580410C"/>
    <w:rsid w:val="35C506A4"/>
    <w:rsid w:val="35D95EFE"/>
    <w:rsid w:val="36EE123E"/>
    <w:rsid w:val="36FD5C1C"/>
    <w:rsid w:val="38887767"/>
    <w:rsid w:val="3CBF1A5E"/>
    <w:rsid w:val="3E817133"/>
    <w:rsid w:val="3EBE2135"/>
    <w:rsid w:val="3F650535"/>
    <w:rsid w:val="405368AD"/>
    <w:rsid w:val="412A2779"/>
    <w:rsid w:val="415648A7"/>
    <w:rsid w:val="41D25435"/>
    <w:rsid w:val="448D7806"/>
    <w:rsid w:val="44F92825"/>
    <w:rsid w:val="455A248C"/>
    <w:rsid w:val="4C4F0870"/>
    <w:rsid w:val="4C83676C"/>
    <w:rsid w:val="4E571C5E"/>
    <w:rsid w:val="4EC667D9"/>
    <w:rsid w:val="4FA62E9D"/>
    <w:rsid w:val="50250266"/>
    <w:rsid w:val="51FD48CA"/>
    <w:rsid w:val="52A631B4"/>
    <w:rsid w:val="5394125E"/>
    <w:rsid w:val="55676C2B"/>
    <w:rsid w:val="56753A7F"/>
    <w:rsid w:val="57250B4B"/>
    <w:rsid w:val="58920462"/>
    <w:rsid w:val="5952374E"/>
    <w:rsid w:val="5A9B5EF4"/>
    <w:rsid w:val="5AA86F2A"/>
    <w:rsid w:val="619D5782"/>
    <w:rsid w:val="660D1128"/>
    <w:rsid w:val="66F35CB5"/>
    <w:rsid w:val="6727037E"/>
    <w:rsid w:val="6A5E4D61"/>
    <w:rsid w:val="6A6D03E7"/>
    <w:rsid w:val="6CDC57B0"/>
    <w:rsid w:val="6E202809"/>
    <w:rsid w:val="6E6733A0"/>
    <w:rsid w:val="6EC16F54"/>
    <w:rsid w:val="6F0926A9"/>
    <w:rsid w:val="71211F2C"/>
    <w:rsid w:val="72D1172F"/>
    <w:rsid w:val="73C05A2C"/>
    <w:rsid w:val="74454183"/>
    <w:rsid w:val="7482344B"/>
    <w:rsid w:val="74E4399C"/>
    <w:rsid w:val="75C80BC8"/>
    <w:rsid w:val="77274014"/>
    <w:rsid w:val="77701517"/>
    <w:rsid w:val="7BC6204D"/>
    <w:rsid w:val="7D6E0AEB"/>
    <w:rsid w:val="7E3810BF"/>
    <w:rsid w:val="7E51336F"/>
    <w:rsid w:val="7F7B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9-1">
      <extobjdata type="E657119C-6982-421D-8BA7-E74DEB70A7D9" data="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869</Words>
  <Characters>1058</Characters>
  <Lines>0</Lines>
  <Paragraphs>0</Paragraphs>
  <TotalTime>0</TotalTime>
  <ScaleCrop>false</ScaleCrop>
  <LinksUpToDate>false</LinksUpToDate>
  <CharactersWithSpaces>1062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2026-09-14T13:07:00Z</dcterms:created>
  <dc:creator>LXY</dc:creator>
  <cp:lastModifiedBy>LXY</cp:lastModifiedBy>
  <dcterms:modified xsi:type="dcterms:W3CDTF">2026-09-17T17:22:19Z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98AF2BCC8529401383443C20520DE7D6_11</vt:lpwstr>
  </property>
  <property fmtid="{D5CDD505-2E9C-101B-9397-08002B2CF9AE}" pid="4" name="KSOTemplateDocerSaveRecord">
    <vt:lpwstr>eyJoZGlkIjoiNTcyNWQwMWRjOTMxYTNlZmQ4NDg3ZjRiNWM2MWY3OGUiLCJ1c2VySWQiOiI3NTg1MDIwNDcifQ==</vt:lpwstr>
  </property>
</Properties>
</file>