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ABA5" w14:textId="54514610" w:rsidR="000D4C9F" w:rsidRDefault="00D64176" w:rsidP="000D4C9F">
      <w:pPr>
        <w:pStyle w:val="ListParagraph"/>
        <w:numPr>
          <w:ilvl w:val="0"/>
          <w:numId w:val="2"/>
        </w:numPr>
        <w:spacing w:before="100" w:beforeAutospacing="1" w:after="100" w:afterAutospacing="1"/>
        <w:rPr>
          <w:rFonts w:ascii="Helvetica Neue" w:eastAsia="Times New Roman" w:hAnsi="Helvetica Neue" w:cs="Times New Roman"/>
          <w:color w:val="444444"/>
        </w:rPr>
      </w:pPr>
      <w:r w:rsidRPr="000D4C9F">
        <w:rPr>
          <w:rFonts w:ascii="Helvetica Neue" w:eastAsia="Times New Roman" w:hAnsi="Helvetica Neue" w:cs="Times New Roman"/>
          <w:color w:val="444444"/>
        </w:rPr>
        <w:t>They have clearly specified “what” their goal (predicting the trend of crypto currency) is along with the approach while specifying which features should be considered</w:t>
      </w:r>
      <w:r w:rsidR="000D4C9F" w:rsidRPr="000D4C9F">
        <w:rPr>
          <w:rFonts w:ascii="Helvetica Neue" w:eastAsia="Times New Roman" w:hAnsi="Helvetica Neue" w:cs="Times New Roman"/>
          <w:color w:val="444444"/>
        </w:rPr>
        <w:t>. I have also done some small playing around with crypto data before and this made it easier for me to understand what this team is trying to do</w:t>
      </w:r>
      <w:r w:rsidR="000D4C9F">
        <w:rPr>
          <w:rFonts w:ascii="Helvetica Neue" w:eastAsia="Times New Roman" w:hAnsi="Helvetica Neue" w:cs="Times New Roman"/>
          <w:color w:val="444444"/>
        </w:rPr>
        <w:t>.</w:t>
      </w:r>
      <w:r w:rsidR="000D4C9F">
        <w:rPr>
          <w:rFonts w:ascii="Helvetica Neue" w:eastAsia="Times New Roman" w:hAnsi="Helvetica Neue" w:cs="Times New Roman"/>
          <w:color w:val="444444"/>
        </w:rPr>
        <w:br/>
      </w:r>
      <w:r w:rsidR="000D4C9F">
        <w:rPr>
          <w:rFonts w:ascii="Helvetica Neue" w:eastAsia="Times New Roman" w:hAnsi="Helvetica Neue" w:cs="Times New Roman"/>
          <w:color w:val="444444"/>
        </w:rPr>
        <w:br/>
      </w:r>
    </w:p>
    <w:p w14:paraId="60AE4187" w14:textId="676B412F" w:rsidR="000D4C9F" w:rsidRDefault="000D4C9F" w:rsidP="000D4C9F">
      <w:pPr>
        <w:pStyle w:val="ListParagraph"/>
        <w:numPr>
          <w:ilvl w:val="0"/>
          <w:numId w:val="2"/>
        </w:numPr>
        <w:spacing w:before="100" w:beforeAutospacing="1" w:after="100" w:afterAutospacing="1"/>
        <w:rPr>
          <w:rFonts w:ascii="Helvetica Neue" w:eastAsia="Times New Roman" w:hAnsi="Helvetica Neue" w:cs="Times New Roman"/>
          <w:color w:val="444444"/>
        </w:rPr>
      </w:pPr>
      <w:r w:rsidRPr="000D4C9F">
        <w:rPr>
          <w:rFonts w:ascii="Helvetica Neue" w:eastAsia="Times New Roman" w:hAnsi="Helvetica Neue" w:cs="Times New Roman"/>
          <w:color w:val="444444"/>
        </w:rPr>
        <w:t>They have specified the dataset as “the dataset we found in Kaggle” instead of providing a link to it which could have been better for others to provide feedback. Based on what is provided on their report, it seems that it might be hard to achieve their goal by just using the features they have listed. Their dataset does not contain any information about external factors that influence crypto prices which I will discuss more in section</w:t>
      </w:r>
      <w:r w:rsidR="00870DB9">
        <w:rPr>
          <w:rFonts w:ascii="Helvetica Neue" w:eastAsia="Times New Roman" w:hAnsi="Helvetica Neue" w:cs="Times New Roman"/>
          <w:color w:val="444444"/>
        </w:rPr>
        <w:t>s</w:t>
      </w:r>
      <w:r w:rsidRPr="000D4C9F">
        <w:rPr>
          <w:rFonts w:ascii="Helvetica Neue" w:eastAsia="Times New Roman" w:hAnsi="Helvetica Neue" w:cs="Times New Roman"/>
          <w:color w:val="444444"/>
        </w:rPr>
        <w:t xml:space="preserve"> </w:t>
      </w:r>
      <w:proofErr w:type="gramStart"/>
      <w:r w:rsidR="003D2DBD">
        <w:rPr>
          <w:rFonts w:ascii="Helvetica Neue" w:eastAsia="Times New Roman" w:hAnsi="Helvetica Neue" w:cs="Times New Roman"/>
          <w:color w:val="444444"/>
        </w:rPr>
        <w:t xml:space="preserve">3 </w:t>
      </w:r>
      <w:r w:rsidR="00870DB9">
        <w:rPr>
          <w:rFonts w:ascii="Helvetica Neue" w:eastAsia="Times New Roman" w:hAnsi="Helvetica Neue" w:cs="Times New Roman"/>
          <w:color w:val="444444"/>
        </w:rPr>
        <w:t xml:space="preserve"> ~</w:t>
      </w:r>
      <w:proofErr w:type="gramEnd"/>
      <w:r w:rsidR="00870DB9">
        <w:rPr>
          <w:rFonts w:ascii="Helvetica Neue" w:eastAsia="Times New Roman" w:hAnsi="Helvetica Neue" w:cs="Times New Roman"/>
          <w:color w:val="444444"/>
        </w:rPr>
        <w:t xml:space="preserve"> 5</w:t>
      </w:r>
      <w:r w:rsidRPr="000D4C9F">
        <w:rPr>
          <w:rFonts w:ascii="Helvetica Neue" w:eastAsia="Times New Roman" w:hAnsi="Helvetica Neue" w:cs="Times New Roman"/>
          <w:color w:val="444444"/>
        </w:rPr>
        <w:t xml:space="preserve">. </w:t>
      </w:r>
    </w:p>
    <w:p w14:paraId="1950F9DA" w14:textId="77777777" w:rsidR="000D4C9F" w:rsidRDefault="000D4C9F" w:rsidP="000D4C9F">
      <w:pPr>
        <w:pStyle w:val="ListParagraph"/>
        <w:spacing w:before="100" w:beforeAutospacing="1" w:after="100" w:afterAutospacing="1"/>
        <w:rPr>
          <w:rFonts w:ascii="Helvetica Neue" w:eastAsia="Times New Roman" w:hAnsi="Helvetica Neue" w:cs="Times New Roman"/>
          <w:color w:val="444444"/>
        </w:rPr>
      </w:pPr>
    </w:p>
    <w:p w14:paraId="2806D6B3" w14:textId="3273FD25" w:rsidR="003D2DBD" w:rsidRPr="00870DB9" w:rsidRDefault="003D2DBD" w:rsidP="00870DB9">
      <w:pPr>
        <w:pStyle w:val="ListParagraph"/>
        <w:numPr>
          <w:ilvl w:val="0"/>
          <w:numId w:val="2"/>
        </w:numPr>
        <w:spacing w:before="100" w:beforeAutospacing="1" w:after="100" w:afterAutospacing="1"/>
        <w:rPr>
          <w:rFonts w:ascii="Helvetica Neue" w:eastAsia="Times New Roman" w:hAnsi="Helvetica Neue" w:cs="Times New Roman"/>
          <w:color w:val="444444"/>
        </w:rPr>
      </w:pPr>
      <w:r>
        <w:rPr>
          <w:rFonts w:ascii="Helvetica Neue" w:eastAsia="Times New Roman" w:hAnsi="Helvetica Neue" w:cs="Times New Roman"/>
          <w:color w:val="444444"/>
        </w:rPr>
        <w:t xml:space="preserve">I think their overall method of approach is good. They plan to use LSTM </w:t>
      </w:r>
      <w:r w:rsidR="00870DB9">
        <w:rPr>
          <w:rFonts w:ascii="Helvetica Neue" w:eastAsia="Times New Roman" w:hAnsi="Helvetica Neue" w:cs="Times New Roman"/>
          <w:color w:val="444444"/>
        </w:rPr>
        <w:t xml:space="preserve">which was shown on related works that it works well with this type of problem. For data classification they use ML techniques discussed during class. One problem that I wish that they address during the next report is how will they apply other important factors such as regulations on crypto, political reasons that has </w:t>
      </w:r>
      <w:proofErr w:type="gramStart"/>
      <w:r w:rsidR="00870DB9">
        <w:rPr>
          <w:rFonts w:ascii="Helvetica Neue" w:eastAsia="Times New Roman" w:hAnsi="Helvetica Neue" w:cs="Times New Roman"/>
          <w:color w:val="444444"/>
        </w:rPr>
        <w:t>an</w:t>
      </w:r>
      <w:proofErr w:type="gramEnd"/>
      <w:r w:rsidR="00870DB9">
        <w:rPr>
          <w:rFonts w:ascii="Helvetica Neue" w:eastAsia="Times New Roman" w:hAnsi="Helvetica Neue" w:cs="Times New Roman"/>
          <w:color w:val="444444"/>
        </w:rPr>
        <w:t xml:space="preserve"> high impact on the prices.  </w:t>
      </w:r>
    </w:p>
    <w:p w14:paraId="1C1335E2" w14:textId="77777777" w:rsidR="003D2DBD" w:rsidRPr="003D2DBD" w:rsidRDefault="003D2DBD" w:rsidP="003D2DBD">
      <w:pPr>
        <w:pStyle w:val="ListParagraph"/>
        <w:spacing w:before="100" w:beforeAutospacing="1" w:after="100" w:afterAutospacing="1"/>
        <w:rPr>
          <w:rFonts w:ascii="Helvetica Neue" w:eastAsia="Times New Roman" w:hAnsi="Helvetica Neue" w:cs="Times New Roman"/>
          <w:color w:val="444444"/>
        </w:rPr>
      </w:pPr>
    </w:p>
    <w:p w14:paraId="76C071F9" w14:textId="15822368" w:rsidR="003D2DBD" w:rsidRDefault="002064C9" w:rsidP="003D2DBD">
      <w:pPr>
        <w:pStyle w:val="ListParagraph"/>
        <w:numPr>
          <w:ilvl w:val="0"/>
          <w:numId w:val="2"/>
        </w:numPr>
        <w:spacing w:before="100" w:beforeAutospacing="1" w:after="100" w:afterAutospacing="1"/>
        <w:rPr>
          <w:rFonts w:ascii="Helvetica Neue" w:eastAsia="Times New Roman" w:hAnsi="Helvetica Neue" w:cs="Times New Roman"/>
          <w:color w:val="444444"/>
        </w:rPr>
      </w:pPr>
      <w:r w:rsidRPr="000D4C9F">
        <w:rPr>
          <w:rFonts w:ascii="Helvetica Neue" w:eastAsia="Times New Roman" w:hAnsi="Helvetica Neue" w:cs="Times New Roman"/>
          <w:color w:val="444444"/>
        </w:rPr>
        <w:t>I am curious to see how they will predict the tendency of price fluctuation based on the external factors such like the ones they have mentioned: popularity of the crypto market and political reasons. Looking into tweets and news data for this</w:t>
      </w:r>
      <w:r w:rsidR="00D64176" w:rsidRPr="000D4C9F">
        <w:rPr>
          <w:rFonts w:ascii="Helvetica Neue" w:eastAsia="Times New Roman" w:hAnsi="Helvetica Neue" w:cs="Times New Roman"/>
          <w:color w:val="444444"/>
        </w:rPr>
        <w:t xml:space="preserve"> might not provide enough data due to the relatively short crypto history. </w:t>
      </w:r>
      <w:r w:rsidR="003D2DBD">
        <w:rPr>
          <w:rFonts w:ascii="Helvetica Neue" w:eastAsia="Times New Roman" w:hAnsi="Helvetica Neue" w:cs="Times New Roman"/>
          <w:color w:val="444444"/>
        </w:rPr>
        <w:br/>
      </w:r>
      <w:r w:rsidR="003D2DBD">
        <w:rPr>
          <w:rFonts w:ascii="Helvetica Neue" w:eastAsia="Times New Roman" w:hAnsi="Helvetica Neue" w:cs="Times New Roman"/>
          <w:color w:val="444444"/>
        </w:rPr>
        <w:br/>
      </w:r>
    </w:p>
    <w:p w14:paraId="0CF7BFBA" w14:textId="772AEAE6" w:rsidR="003D2DBD" w:rsidRPr="003D2DBD" w:rsidRDefault="003D2DBD" w:rsidP="003D2DBD">
      <w:pPr>
        <w:pStyle w:val="ListParagraph"/>
        <w:numPr>
          <w:ilvl w:val="0"/>
          <w:numId w:val="2"/>
        </w:numPr>
        <w:spacing w:before="100" w:beforeAutospacing="1" w:after="100" w:afterAutospacing="1"/>
        <w:rPr>
          <w:rFonts w:ascii="Helvetica Neue" w:eastAsia="Times New Roman" w:hAnsi="Helvetica Neue" w:cs="Times New Roman"/>
          <w:color w:val="444444"/>
        </w:rPr>
      </w:pPr>
      <w:r>
        <w:rPr>
          <w:rFonts w:ascii="Helvetica Neue" w:eastAsia="Times New Roman" w:hAnsi="Helvetica Neue" w:cs="Times New Roman"/>
          <w:color w:val="444444"/>
        </w:rPr>
        <w:t xml:space="preserve">I think it is important to plot out the correlation matrix to get a glimpse of the relationship between each feature. I have experience where I took the data of Bitcoin prices in two different countries and by taking the price difference and the fluctuation of it to decide when to short and long on each side. But it is important to realize that the external factors (ex. regulations in each countries) have a much higher impact on the price fluctuation than internal factors such </w:t>
      </w:r>
      <w:proofErr w:type="gramStart"/>
      <w:r>
        <w:rPr>
          <w:rFonts w:ascii="Helvetica Neue" w:eastAsia="Times New Roman" w:hAnsi="Helvetica Neue" w:cs="Times New Roman"/>
          <w:color w:val="444444"/>
        </w:rPr>
        <w:t>as  market</w:t>
      </w:r>
      <w:proofErr w:type="gramEnd"/>
      <w:r>
        <w:rPr>
          <w:rFonts w:ascii="Helvetica Neue" w:eastAsia="Times New Roman" w:hAnsi="Helvetica Neue" w:cs="Times New Roman"/>
          <w:color w:val="444444"/>
        </w:rPr>
        <w:t xml:space="preserve"> capitalization.</w:t>
      </w:r>
      <w:r w:rsidR="00870DB9">
        <w:rPr>
          <w:rFonts w:ascii="Helvetica Neue" w:eastAsia="Times New Roman" w:hAnsi="Helvetica Neue" w:cs="Times New Roman"/>
          <w:color w:val="444444"/>
        </w:rPr>
        <w:t xml:space="preserve"> </w:t>
      </w:r>
      <w:r w:rsidR="00870DB9">
        <w:rPr>
          <w:rFonts w:ascii="Helvetica Neue" w:eastAsia="Times New Roman" w:hAnsi="Helvetica Neue" w:cs="Times New Roman"/>
          <w:color w:val="444444"/>
        </w:rPr>
        <w:t>Also, looking into stock market prices</w:t>
      </w:r>
      <w:r w:rsidR="00870DB9">
        <w:rPr>
          <w:rFonts w:ascii="Helvetica Neue" w:eastAsia="Times New Roman" w:hAnsi="Helvetica Neue" w:cs="Times New Roman"/>
          <w:color w:val="444444"/>
        </w:rPr>
        <w:t xml:space="preserve"> especially companies like NVIDIA (NVDA) might also be a good idea for predicting the crypto market trend.</w:t>
      </w:r>
    </w:p>
    <w:p w14:paraId="571E963F" w14:textId="77777777" w:rsidR="002064C9" w:rsidRDefault="002064C9"/>
    <w:sectPr w:rsidR="0020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F70F1"/>
    <w:multiLevelType w:val="multilevel"/>
    <w:tmpl w:val="16786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0B57E7"/>
    <w:multiLevelType w:val="hybridMultilevel"/>
    <w:tmpl w:val="A66A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C9"/>
    <w:rsid w:val="000D4C9F"/>
    <w:rsid w:val="002064C9"/>
    <w:rsid w:val="003D2DBD"/>
    <w:rsid w:val="00402B21"/>
    <w:rsid w:val="00870DB9"/>
    <w:rsid w:val="00D641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65C18B"/>
  <w15:chartTrackingRefBased/>
  <w15:docId w15:val="{6A847A6A-1B7B-3847-BF70-D5A6117C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53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Chanheum PARK</dc:creator>
  <cp:keywords/>
  <dc:description/>
  <cp:lastModifiedBy>Chanheum PARK</cp:lastModifiedBy>
  <cp:revision>1</cp:revision>
  <dcterms:created xsi:type="dcterms:W3CDTF">2021-11-08T19:25:00Z</dcterms:created>
  <dcterms:modified xsi:type="dcterms:W3CDTF">2021-11-08T21:22:00Z</dcterms:modified>
</cp:coreProperties>
</file>