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AE" w:rsidRDefault="00054D59" w:rsidP="00054D5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Corrections – Mémoire préliminaire</w:t>
      </w:r>
    </w:p>
    <w:p w:rsidR="00054D59" w:rsidRDefault="00054D59" w:rsidP="00054D5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54D59" w:rsidRDefault="00054D59" w:rsidP="00054D5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:rsidR="00054D59" w:rsidRDefault="00054D59" w:rsidP="00054D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Montrer explicitement mon but (en tant que musicien, important de comprendre les paramètres modifiés)</w:t>
      </w:r>
    </w:p>
    <w:p w:rsidR="00054D59" w:rsidRDefault="00054D59" w:rsidP="00054D5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54D59" w:rsidRPr="009F5295" w:rsidRDefault="00054D59" w:rsidP="00054D59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  <w:u w:val="single"/>
        </w:rPr>
      </w:pPr>
      <w:r w:rsidRPr="009F5295">
        <w:rPr>
          <w:rFonts w:ascii="Times New Roman" w:hAnsi="Times New Roman" w:cs="Times New Roman"/>
          <w:b/>
          <w:color w:val="FF0000"/>
          <w:sz w:val="24"/>
          <w:u w:val="single"/>
        </w:rPr>
        <w:t>CONTEXTE THÉORIQUE</w:t>
      </w:r>
    </w:p>
    <w:p w:rsidR="00054D59" w:rsidRDefault="00054D59" w:rsidP="00054D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Garder uniquement tout ce qu’il est utile pour l’analyse</w:t>
      </w:r>
    </w:p>
    <w:p w:rsidR="001A3C23" w:rsidRDefault="001A3C23" w:rsidP="00054D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Nommer toutes les images (les figures) – mettre </w:t>
      </w:r>
      <w:r w:rsidR="00E1583E">
        <w:rPr>
          <w:rFonts w:ascii="Times New Roman" w:hAnsi="Times New Roman" w:cs="Times New Roman"/>
          <w:sz w:val="24"/>
        </w:rPr>
        <w:t>les références (nom de l’auteur</w:t>
      </w:r>
      <w:r>
        <w:rPr>
          <w:rFonts w:ascii="Times New Roman" w:hAnsi="Times New Roman" w:cs="Times New Roman"/>
          <w:sz w:val="24"/>
        </w:rPr>
        <w:t>, année) – dans la médiagraphie APA</w:t>
      </w:r>
    </w:p>
    <w:p w:rsidR="008F043F" w:rsidRDefault="0061231D" w:rsidP="00054D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60B38">
        <w:rPr>
          <w:rFonts w:ascii="Times New Roman" w:hAnsi="Times New Roman" w:cs="Times New Roman"/>
          <w:b/>
          <w:i/>
          <w:sz w:val="24"/>
        </w:rPr>
        <w:t>Commencer par</w:t>
      </w:r>
      <w:r w:rsidR="008F043F" w:rsidRPr="00E60B38">
        <w:rPr>
          <w:rFonts w:ascii="Times New Roman" w:hAnsi="Times New Roman" w:cs="Times New Roman"/>
          <w:b/>
          <w:i/>
          <w:sz w:val="24"/>
        </w:rPr>
        <w:t xml:space="preserve"> les ondes stationnaires</w:t>
      </w:r>
      <w:r w:rsidR="004D36BC">
        <w:rPr>
          <w:rFonts w:ascii="Times New Roman" w:hAnsi="Times New Roman" w:cs="Times New Roman"/>
          <w:sz w:val="24"/>
        </w:rPr>
        <w:t xml:space="preserve"> (une corde d’alto fixée sur deux points)</w:t>
      </w:r>
      <w:r w:rsidR="001B462B">
        <w:rPr>
          <w:rFonts w:ascii="Times New Roman" w:hAnsi="Times New Roman" w:cs="Times New Roman"/>
          <w:sz w:val="24"/>
        </w:rPr>
        <w:t xml:space="preserve"> – onde incidente </w:t>
      </w:r>
      <w:r w:rsidR="00F66619">
        <w:rPr>
          <w:rFonts w:ascii="Times New Roman" w:hAnsi="Times New Roman" w:cs="Times New Roman"/>
          <w:sz w:val="24"/>
        </w:rPr>
        <w:t>et onde réfléchie</w:t>
      </w:r>
    </w:p>
    <w:p w:rsidR="00641577" w:rsidRDefault="00D91AEF" w:rsidP="001716DD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41577">
        <w:rPr>
          <w:rFonts w:ascii="Times New Roman" w:hAnsi="Times New Roman" w:cs="Times New Roman"/>
          <w:sz w:val="24"/>
        </w:rPr>
        <w:t>Concept de nœuds et de ventres</w:t>
      </w:r>
    </w:p>
    <w:p w:rsidR="00D91AEF" w:rsidRPr="00641577" w:rsidRDefault="00D91AEF" w:rsidP="001716DD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41577">
        <w:rPr>
          <w:rFonts w:ascii="Times New Roman" w:hAnsi="Times New Roman" w:cs="Times New Roman"/>
          <w:sz w:val="24"/>
        </w:rPr>
        <w:t>Contrainte point fixe, mais on peut fixer un point au milieu</w:t>
      </w:r>
    </w:p>
    <w:p w:rsidR="00D91AEF" w:rsidRDefault="00D91AEF" w:rsidP="00D91AEF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une situation contrôlée – elles sont faites (cordes) pour produire une fréquence et ses harmoniques précises (loi de la fréquence fondamentale) – origine des noms de notes</w:t>
      </w:r>
    </w:p>
    <w:p w:rsidR="00D91AEF" w:rsidRDefault="00D91AEF" w:rsidP="00D91AEF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Toutes les façons possibles de vibrer une corde</w:t>
      </w:r>
    </w:p>
    <w:p w:rsidR="00D91AEF" w:rsidRDefault="00D91AEF" w:rsidP="00D91AEF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Série de Fourier – moyen de décomposer toutes les fréquences quand la corde vibre</w:t>
      </w:r>
    </w:p>
    <w:p w:rsidR="00D91AEF" w:rsidRDefault="00673FFF" w:rsidP="00D91AEF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Dernier paragraphe d’onde sonore et les harmoniques : attention (pas la même fréquence étant donné que nous avons quatre cordes différentes)</w:t>
      </w:r>
    </w:p>
    <w:p w:rsidR="007151E9" w:rsidRDefault="007151E9" w:rsidP="00D91AEF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Enlever le mouvement de </w:t>
      </w:r>
      <w:proofErr w:type="spellStart"/>
      <w:r>
        <w:rPr>
          <w:rFonts w:ascii="Times New Roman" w:hAnsi="Times New Roman" w:cs="Times New Roman"/>
          <w:sz w:val="24"/>
        </w:rPr>
        <w:t>Helmhotlz</w:t>
      </w:r>
      <w:proofErr w:type="spellEnd"/>
    </w:p>
    <w:p w:rsidR="00212972" w:rsidRDefault="00212972" w:rsidP="0002098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Caractéristiques de l’alto et d’un archet</w:t>
      </w:r>
    </w:p>
    <w:p w:rsidR="00020984" w:rsidRDefault="00020984" w:rsidP="0002098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Aborder maintenant sur le schéma de forces (</w:t>
      </w:r>
      <w:r w:rsidRPr="00EA3C49">
        <w:rPr>
          <w:rFonts w:ascii="Times New Roman" w:hAnsi="Times New Roman" w:cs="Times New Roman"/>
          <w:sz w:val="24"/>
          <w:highlight w:val="green"/>
        </w:rPr>
        <w:t>frottement dépend de la nature de l’archet et de la colophane</w:t>
      </w:r>
      <w:r w:rsidR="00EA3C49">
        <w:rPr>
          <w:rFonts w:ascii="Times New Roman" w:hAnsi="Times New Roman" w:cs="Times New Roman"/>
          <w:sz w:val="24"/>
        </w:rPr>
        <w:t xml:space="preserve"> (variable non évaluée dans ce mémoire – à mentionner dans la section Méthodologie</w:t>
      </w:r>
      <w:r>
        <w:rPr>
          <w:rFonts w:ascii="Times New Roman" w:hAnsi="Times New Roman" w:cs="Times New Roman"/>
          <w:sz w:val="24"/>
        </w:rPr>
        <w:t>) – dépend aussi de la vitesse</w:t>
      </w:r>
      <w:r w:rsidR="00615CFD">
        <w:rPr>
          <w:rFonts w:ascii="Times New Roman" w:hAnsi="Times New Roman" w:cs="Times New Roman"/>
          <w:sz w:val="24"/>
        </w:rPr>
        <w:t xml:space="preserve"> (Benson)</w:t>
      </w:r>
    </w:p>
    <w:p w:rsidR="00212972" w:rsidRDefault="00212972" w:rsidP="00212972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Expliquer chaque force impliquée dans le schéma de forces</w:t>
      </w:r>
    </w:p>
    <w:p w:rsidR="00FE4615" w:rsidRDefault="00FE4615" w:rsidP="00FE461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EXPLIQUER LA VITESSE</w:t>
      </w:r>
      <w:r w:rsidR="00AA15AC">
        <w:rPr>
          <w:rFonts w:ascii="Times New Roman" w:hAnsi="Times New Roman" w:cs="Times New Roman"/>
          <w:sz w:val="24"/>
        </w:rPr>
        <w:t xml:space="preserve"> </w:t>
      </w:r>
      <w:r w:rsidR="00AA15AC" w:rsidRPr="00AA15AC">
        <w:rPr>
          <w:rFonts w:ascii="Times New Roman" w:hAnsi="Times New Roman" w:cs="Times New Roman"/>
        </w:rPr>
        <w:t>(Ne pas confondre avec hauteur, volume et amplitude d’un son)</w:t>
      </w:r>
    </w:p>
    <w:p w:rsidR="00FE4615" w:rsidRDefault="00FE4615" w:rsidP="00FE461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Tirer (plus grande force de départ) – mène une grande amplitude que pousser</w:t>
      </w:r>
    </w:p>
    <w:p w:rsidR="00F75DC2" w:rsidRDefault="006849AC" w:rsidP="00F75DC2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Tirer une plus grande vitesse – limitation de l’oscillation (mais si on le fait rapidement, oscillations plus grande – air)</w:t>
      </w:r>
    </w:p>
    <w:p w:rsidR="009A4A5D" w:rsidRDefault="009A4A5D" w:rsidP="00603567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Reformuler « Relation entre l’archet de la corde frottée »</w:t>
      </w:r>
    </w:p>
    <w:p w:rsidR="009A4A5D" w:rsidRDefault="009A4A5D" w:rsidP="00603567">
      <w:pPr>
        <w:pStyle w:val="ListParagraph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Grandeur du son = (Intensité – mesure d’énergie) Énergie d’une onde proportionnelle à l’amplitude au carré. (Utiliser amplitude au lieu du grandeur du son)</w:t>
      </w:r>
    </w:p>
    <w:p w:rsidR="00D0474B" w:rsidRDefault="00D0474B" w:rsidP="00603567">
      <w:pPr>
        <w:pStyle w:val="ListParagraph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Comprendre le lien entre le volume et l’amplitude</w:t>
      </w:r>
    </w:p>
    <w:p w:rsidR="00AA15AC" w:rsidRDefault="00A74A7F" w:rsidP="00AA15AC">
      <w:pPr>
        <w:pStyle w:val="ListParagraph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Amplitude – oscillations des cordes (</w:t>
      </w:r>
      <w:r w:rsidR="007446CD">
        <w:rPr>
          <w:rFonts w:ascii="Times New Roman" w:hAnsi="Times New Roman" w:cs="Times New Roman"/>
          <w:sz w:val="24"/>
        </w:rPr>
        <w:t xml:space="preserve">faire un </w:t>
      </w:r>
      <w:r w:rsidRPr="00EB072F">
        <w:rPr>
          <w:rFonts w:ascii="Times New Roman" w:hAnsi="Times New Roman" w:cs="Times New Roman"/>
          <w:b/>
          <w:color w:val="FF0000"/>
          <w:sz w:val="28"/>
        </w:rPr>
        <w:t>schéma</w:t>
      </w:r>
      <w:r>
        <w:rPr>
          <w:rFonts w:ascii="Times New Roman" w:hAnsi="Times New Roman" w:cs="Times New Roman"/>
          <w:sz w:val="24"/>
        </w:rPr>
        <w:t>)</w:t>
      </w:r>
      <w:r w:rsidR="00BB0E52">
        <w:rPr>
          <w:rFonts w:ascii="Times New Roman" w:hAnsi="Times New Roman" w:cs="Times New Roman"/>
          <w:sz w:val="24"/>
        </w:rPr>
        <w:t xml:space="preserve"> –</w:t>
      </w:r>
      <w:r w:rsidR="00EB072F">
        <w:rPr>
          <w:rFonts w:ascii="Times New Roman" w:hAnsi="Times New Roman" w:cs="Times New Roman"/>
          <w:sz w:val="24"/>
        </w:rPr>
        <w:t xml:space="preserve"> oscillations des molécules d’air</w:t>
      </w:r>
    </w:p>
    <w:p w:rsidR="00964823" w:rsidRPr="00AA15AC" w:rsidRDefault="00F32D05" w:rsidP="00964823">
      <w:pPr>
        <w:pStyle w:val="ListParagraph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hyperlink r:id="rId5" w:history="1">
        <w:r w:rsidR="00964823" w:rsidRPr="00884CA3">
          <w:rPr>
            <w:rStyle w:val="Hyperlink"/>
            <w:rFonts w:ascii="Times New Roman" w:hAnsi="Times New Roman" w:cs="Times New Roman"/>
            <w:sz w:val="24"/>
          </w:rPr>
          <w:t>http://tatullisab.free.fr/laboratoire/7_Terminale%20S/2_Specialite/2-sons/instrument%20a%20cordes.pdf</w:t>
        </w:r>
      </w:hyperlink>
      <w:r w:rsidR="00964823">
        <w:rPr>
          <w:rFonts w:ascii="Times New Roman" w:hAnsi="Times New Roman" w:cs="Times New Roman"/>
          <w:sz w:val="24"/>
        </w:rPr>
        <w:t xml:space="preserve"> </w:t>
      </w:r>
    </w:p>
    <w:p w:rsidR="00BC7603" w:rsidRDefault="00BC7603" w:rsidP="00F75DC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MÉTHODOLOGIE</w:t>
      </w:r>
    </w:p>
    <w:p w:rsidR="00BC7603" w:rsidRDefault="00BC7603" w:rsidP="00BC760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Trouver l’effet de la vitesse sur l’amplitude du son. Voir aussi la différence entre « tirer » et « pousser ». Ne pas commencer avec ce que nous ne pouvons pas trouver.</w:t>
      </w:r>
    </w:p>
    <w:p w:rsidR="004E5F41" w:rsidRPr="004E5F41" w:rsidRDefault="004E5F41" w:rsidP="004E5F4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highlight w:val="green"/>
        </w:rPr>
      </w:pPr>
      <w:r w:rsidRPr="000005E4">
        <w:rPr>
          <w:rFonts w:ascii="Times New Roman" w:hAnsi="Times New Roman" w:cs="Times New Roman"/>
          <w:sz w:val="24"/>
          <w:highlight w:val="green"/>
        </w:rPr>
        <w:t>Dans méthodologie : mentionner que cette variable peut être incontrôlable (mentionner aussi dans l’analyse)</w:t>
      </w:r>
    </w:p>
    <w:p w:rsidR="00BC7603" w:rsidRDefault="00BC7603" w:rsidP="00F75DC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F75DC2" w:rsidRDefault="00F75DC2" w:rsidP="00F75DC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RÉSULTATS</w:t>
      </w:r>
    </w:p>
    <w:p w:rsidR="00F75DC2" w:rsidRPr="00E63C56" w:rsidRDefault="00F75DC2" w:rsidP="00F75DC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C56">
        <w:rPr>
          <w:rFonts w:ascii="Times New Roman" w:hAnsi="Times New Roman" w:cs="Times New Roman"/>
          <w:sz w:val="24"/>
          <w:szCs w:val="24"/>
        </w:rPr>
        <w:t>As-tu mentionné à quelque part quels sont les numéros de ces harmoniques ? Est-ce toujours les mêmes qui ont la plus grande amplitude ?</w:t>
      </w:r>
    </w:p>
    <w:p w:rsidR="00944949" w:rsidRPr="00E63C56" w:rsidRDefault="00F7391C" w:rsidP="0094494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C56">
        <w:rPr>
          <w:rFonts w:ascii="Times New Roman" w:hAnsi="Times New Roman" w:cs="Times New Roman"/>
          <w:sz w:val="24"/>
          <w:szCs w:val="24"/>
        </w:rPr>
        <w:t>Mentionner les harmoniques (la plus grande amplitude)</w:t>
      </w:r>
    </w:p>
    <w:p w:rsidR="00944949" w:rsidRPr="00E63C56" w:rsidRDefault="00944949" w:rsidP="0094494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C56">
        <w:rPr>
          <w:rFonts w:ascii="Times New Roman" w:hAnsi="Times New Roman" w:cs="Times New Roman"/>
          <w:sz w:val="24"/>
          <w:szCs w:val="24"/>
        </w:rPr>
        <w:t>Les tableaux</w:t>
      </w:r>
    </w:p>
    <w:p w:rsidR="00E63C56" w:rsidRPr="00E63C56" w:rsidRDefault="00E63C56" w:rsidP="00E63C56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63C56" w:rsidRPr="00564E60" w:rsidRDefault="00E63C56" w:rsidP="00564E6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4E60">
        <w:rPr>
          <w:rFonts w:ascii="Times New Roman" w:hAnsi="Times New Roman" w:cs="Times New Roman"/>
          <w:sz w:val="24"/>
          <w:szCs w:val="24"/>
        </w:rPr>
        <w:t>Tableaux de données (un tableau pour les quatre cordes)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949" w:rsidRPr="00E63C56" w:rsidTr="00944949">
        <w:tc>
          <w:tcPr>
            <w:tcW w:w="4675" w:type="dxa"/>
          </w:tcPr>
          <w:p w:rsidR="00944949" w:rsidRPr="00E63C56" w:rsidRDefault="00944949" w:rsidP="00944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3C56">
              <w:rPr>
                <w:rFonts w:ascii="Times New Roman" w:hAnsi="Times New Roman" w:cs="Times New Roman"/>
                <w:sz w:val="24"/>
                <w:szCs w:val="24"/>
              </w:rPr>
              <w:t>Temps</w:t>
            </w:r>
          </w:p>
        </w:tc>
        <w:tc>
          <w:tcPr>
            <w:tcW w:w="4675" w:type="dxa"/>
          </w:tcPr>
          <w:p w:rsidR="00944949" w:rsidRPr="00E63C56" w:rsidRDefault="00E63C56" w:rsidP="00944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3C56">
              <w:rPr>
                <w:rFonts w:ascii="Times New Roman" w:hAnsi="Times New Roman" w:cs="Times New Roman"/>
                <w:sz w:val="24"/>
                <w:szCs w:val="24"/>
              </w:rPr>
              <w:t>Situations 1, 2, 3…</w:t>
            </w:r>
          </w:p>
        </w:tc>
      </w:tr>
      <w:tr w:rsidR="00944949" w:rsidRPr="00E63C56" w:rsidTr="00944949">
        <w:tc>
          <w:tcPr>
            <w:tcW w:w="4675" w:type="dxa"/>
          </w:tcPr>
          <w:p w:rsidR="00944949" w:rsidRPr="00E63C56" w:rsidRDefault="00944949" w:rsidP="00944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3C56">
              <w:rPr>
                <w:rFonts w:ascii="Times New Roman" w:hAnsi="Times New Roman" w:cs="Times New Roman"/>
                <w:sz w:val="24"/>
                <w:szCs w:val="24"/>
              </w:rPr>
              <w:t>Amplitude</w:t>
            </w:r>
          </w:p>
        </w:tc>
        <w:tc>
          <w:tcPr>
            <w:tcW w:w="4675" w:type="dxa"/>
          </w:tcPr>
          <w:p w:rsidR="00944949" w:rsidRPr="00E63C56" w:rsidRDefault="00944949" w:rsidP="00944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949" w:rsidRPr="00E63C56" w:rsidTr="00944949">
        <w:tc>
          <w:tcPr>
            <w:tcW w:w="4675" w:type="dxa"/>
          </w:tcPr>
          <w:p w:rsidR="00944949" w:rsidRPr="00E63C56" w:rsidRDefault="00944949" w:rsidP="00944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3C56">
              <w:rPr>
                <w:rFonts w:ascii="Times New Roman" w:hAnsi="Times New Roman" w:cs="Times New Roman"/>
                <w:sz w:val="24"/>
                <w:szCs w:val="24"/>
              </w:rPr>
              <w:t>Numéro d’harmonique</w:t>
            </w:r>
          </w:p>
        </w:tc>
        <w:tc>
          <w:tcPr>
            <w:tcW w:w="4675" w:type="dxa"/>
          </w:tcPr>
          <w:p w:rsidR="00944949" w:rsidRPr="00E63C56" w:rsidRDefault="00944949" w:rsidP="00944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4949" w:rsidRDefault="00944949" w:rsidP="009449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91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268"/>
        <w:gridCol w:w="2362"/>
        <w:gridCol w:w="2363"/>
        <w:gridCol w:w="2363"/>
      </w:tblGrid>
      <w:tr w:rsidR="004F7EF7" w:rsidRPr="00216954" w:rsidTr="00216954">
        <w:trPr>
          <w:trHeight w:val="30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bottom"/>
            <w:hideMark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bottom"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Expérience 1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Expérience 2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Expérience 3</w:t>
            </w:r>
          </w:p>
        </w:tc>
      </w:tr>
      <w:tr w:rsidR="004F7EF7" w:rsidRPr="00216954" w:rsidTr="00216954">
        <w:trPr>
          <w:trHeight w:val="30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Corde de 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(s)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0.1136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0.4511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0.0856</w:t>
            </w:r>
          </w:p>
        </w:tc>
      </w:tr>
      <w:tr w:rsidR="004F7EF7" w:rsidRPr="00216954" w:rsidTr="00F329B7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EF7" w:rsidRPr="00216954" w:rsidRDefault="004F7EF7" w:rsidP="003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(± 0.000001 </w:t>
            </w:r>
            <w:proofErr w:type="spellStart"/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</w:t>
            </w:r>
            <w:proofErr w:type="spellEnd"/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4F7EF7" w:rsidRPr="00216954" w:rsidRDefault="00AE3EA6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0.180303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4F7EF7" w:rsidRPr="00216954" w:rsidRDefault="00726D66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0.035447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4F7EF7" w:rsidRPr="00216954" w:rsidRDefault="00726D66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0.154052</w:t>
            </w:r>
          </w:p>
        </w:tc>
      </w:tr>
      <w:tr w:rsidR="004F7EF7" w:rsidRPr="00216954" w:rsidTr="00F329B7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EF7" w:rsidRPr="00216954" w:rsidRDefault="004F7EF7" w:rsidP="003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F7EF7" w:rsidRPr="00216954" w:rsidRDefault="00AE3EA6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F7EF7" w:rsidRPr="00216954" w:rsidRDefault="00AE3EA6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4F7EF7" w:rsidRPr="00216954" w:rsidRDefault="00AE3EA6" w:rsidP="00396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7EF7" w:rsidRPr="00216954" w:rsidTr="00216954">
        <w:trPr>
          <w:trHeight w:val="30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Corde de sol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(s)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0.1077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0.7062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0.1058</w:t>
            </w:r>
          </w:p>
        </w:tc>
      </w:tr>
      <w:tr w:rsidR="004F7EF7" w:rsidRPr="00216954" w:rsidTr="00F329B7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(± 0.000001 </w:t>
            </w:r>
            <w:proofErr w:type="spellStart"/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</w:t>
            </w:r>
            <w:proofErr w:type="spellEnd"/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0.259659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0.112364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0.857626</w:t>
            </w:r>
          </w:p>
        </w:tc>
      </w:tr>
      <w:tr w:rsidR="004F7EF7" w:rsidRPr="00216954" w:rsidTr="00F329B7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7EF7" w:rsidRPr="00216954" w:rsidTr="00216954">
        <w:trPr>
          <w:trHeight w:val="30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Corde de ré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(s)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0.2152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0.4290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0.1578</w:t>
            </w:r>
          </w:p>
        </w:tc>
      </w:tr>
      <w:tr w:rsidR="004F7EF7" w:rsidRPr="00216954" w:rsidTr="00F329B7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(± 0.000001 </w:t>
            </w:r>
            <w:proofErr w:type="spellStart"/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</w:t>
            </w:r>
            <w:proofErr w:type="spellEnd"/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0.564918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0.119681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1.071438</w:t>
            </w:r>
          </w:p>
        </w:tc>
      </w:tr>
      <w:tr w:rsidR="004F7EF7" w:rsidRPr="00216954" w:rsidTr="00F329B7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7EF7" w:rsidRPr="00216954" w:rsidTr="00216954">
        <w:trPr>
          <w:trHeight w:val="30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Corde de la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(s)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0.0891</w:t>
            </w:r>
          </w:p>
        </w:tc>
      </w:tr>
      <w:tr w:rsidR="004F7EF7" w:rsidRPr="00216954" w:rsidTr="00F329B7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(± 0.000001 </w:t>
            </w:r>
            <w:proofErr w:type="spellStart"/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</w:t>
            </w:r>
            <w:proofErr w:type="spellEnd"/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0.160144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0.055670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4F7EF7" w:rsidRPr="00216954" w:rsidRDefault="00216954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0.182173</w:t>
            </w:r>
          </w:p>
        </w:tc>
      </w:tr>
      <w:tr w:rsidR="004F7EF7" w:rsidRPr="00216954" w:rsidTr="00F329B7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EF7" w:rsidRPr="00216954" w:rsidRDefault="004F7EF7" w:rsidP="004F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4F7EF7" w:rsidRPr="00216954" w:rsidRDefault="004F7EF7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4F7EF7" w:rsidRPr="00216954" w:rsidRDefault="00726D66" w:rsidP="004F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F7EF7" w:rsidRDefault="004F7EF7" w:rsidP="009449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071"/>
        <w:gridCol w:w="3072"/>
      </w:tblGrid>
      <w:tr w:rsidR="009E24DC" w:rsidRPr="00216954" w:rsidTr="001D4D13">
        <w:trPr>
          <w:trHeight w:val="300"/>
          <w:jc w:val="center"/>
        </w:trPr>
        <w:tc>
          <w:tcPr>
            <w:tcW w:w="2405" w:type="dxa"/>
            <w:shd w:val="clear" w:color="auto" w:fill="000000" w:themeFill="text1"/>
            <w:noWrap/>
            <w:vAlign w:val="bottom"/>
            <w:hideMark/>
          </w:tcPr>
          <w:p w:rsidR="009E24DC" w:rsidRPr="00B642D8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2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3071" w:type="dxa"/>
            <w:shd w:val="clear" w:color="000000" w:fill="D9D9D9"/>
            <w:noWrap/>
            <w:vAlign w:val="bottom"/>
            <w:hideMark/>
          </w:tcPr>
          <w:p w:rsidR="009E24DC" w:rsidRPr="00DB5EEF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B5EEF"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Pr="00DB5EEF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2max</w:t>
            </w:r>
            <w:r w:rsidRPr="00DB5EEF">
              <w:rPr>
                <w:rFonts w:ascii="Times New Roman" w:eastAsia="Times New Roman" w:hAnsi="Times New Roman" w:cs="Times New Roman"/>
                <w:color w:val="000000"/>
                <w:sz w:val="24"/>
              </w:rPr>
              <w:t>/A</w:t>
            </w:r>
            <w:r w:rsidRPr="00DB5EEF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1max</w:t>
            </w:r>
          </w:p>
        </w:tc>
        <w:tc>
          <w:tcPr>
            <w:tcW w:w="3072" w:type="dxa"/>
            <w:shd w:val="clear" w:color="000000" w:fill="D9D9D9"/>
            <w:noWrap/>
            <w:vAlign w:val="bottom"/>
            <w:hideMark/>
          </w:tcPr>
          <w:p w:rsidR="009E24DC" w:rsidRPr="00DB5EEF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B5EEF"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Pr="00DB5EEF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3max</w:t>
            </w:r>
            <w:r w:rsidRPr="00DB5EEF">
              <w:rPr>
                <w:rFonts w:ascii="Times New Roman" w:eastAsia="Times New Roman" w:hAnsi="Times New Roman" w:cs="Times New Roman"/>
                <w:color w:val="000000"/>
                <w:sz w:val="24"/>
              </w:rPr>
              <w:t>/A</w:t>
            </w:r>
            <w:r w:rsidRPr="00DB5EEF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1max</w:t>
            </w:r>
          </w:p>
        </w:tc>
      </w:tr>
      <w:tr w:rsidR="009E24DC" w:rsidRPr="006950D3" w:rsidTr="001D4D13">
        <w:trPr>
          <w:trHeight w:val="70"/>
          <w:jc w:val="center"/>
        </w:trPr>
        <w:tc>
          <w:tcPr>
            <w:tcW w:w="2405" w:type="dxa"/>
            <w:shd w:val="clear" w:color="000000" w:fill="BFBFBF"/>
            <w:noWrap/>
            <w:vAlign w:val="center"/>
            <w:hideMark/>
          </w:tcPr>
          <w:p w:rsidR="009E24DC" w:rsidRPr="00DB5EEF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sz w:val="24"/>
                <w:szCs w:val="24"/>
              </w:rPr>
              <w:t>Corde de do</w:t>
            </w:r>
          </w:p>
        </w:tc>
        <w:tc>
          <w:tcPr>
            <w:tcW w:w="3071" w:type="dxa"/>
            <w:shd w:val="clear" w:color="auto" w:fill="auto"/>
            <w:noWrap/>
            <w:vAlign w:val="bottom"/>
          </w:tcPr>
          <w:p w:rsidR="009E24DC" w:rsidRPr="00216954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0.196599 </w:t>
            </w:r>
            <w:r w:rsidRPr="0021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0.000007</w:t>
            </w:r>
          </w:p>
        </w:tc>
        <w:tc>
          <w:tcPr>
            <w:tcW w:w="3072" w:type="dxa"/>
            <w:shd w:val="clear" w:color="auto" w:fill="auto"/>
            <w:noWrap/>
            <w:vAlign w:val="bottom"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854402 </w:t>
            </w:r>
            <w:r w:rsidRPr="00695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0.000010</w:t>
            </w:r>
          </w:p>
        </w:tc>
      </w:tr>
      <w:tr w:rsidR="009E24DC" w:rsidRPr="006950D3" w:rsidTr="001D4D13">
        <w:trPr>
          <w:trHeight w:val="70"/>
          <w:jc w:val="center"/>
        </w:trPr>
        <w:tc>
          <w:tcPr>
            <w:tcW w:w="2405" w:type="dxa"/>
            <w:shd w:val="clear" w:color="000000" w:fill="BFBFBF"/>
            <w:noWrap/>
            <w:vAlign w:val="center"/>
            <w:hideMark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0D3">
              <w:rPr>
                <w:rFonts w:ascii="Times New Roman" w:eastAsia="Times New Roman" w:hAnsi="Times New Roman" w:cs="Times New Roman"/>
                <w:sz w:val="24"/>
                <w:szCs w:val="24"/>
              </w:rPr>
              <w:t>Corde de sol</w:t>
            </w:r>
          </w:p>
        </w:tc>
        <w:tc>
          <w:tcPr>
            <w:tcW w:w="3071" w:type="dxa"/>
            <w:shd w:val="clear" w:color="auto" w:fill="auto"/>
            <w:noWrap/>
            <w:vAlign w:val="bottom"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0.432737 </w:t>
            </w:r>
            <w:r w:rsidRPr="00695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0.000006</w:t>
            </w:r>
          </w:p>
        </w:tc>
        <w:tc>
          <w:tcPr>
            <w:tcW w:w="3072" w:type="dxa"/>
            <w:shd w:val="clear" w:color="auto" w:fill="auto"/>
            <w:noWrap/>
            <w:vAlign w:val="bottom"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3.302897 </w:t>
            </w:r>
            <w:r w:rsidRPr="00695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0.000017</w:t>
            </w:r>
          </w:p>
        </w:tc>
      </w:tr>
      <w:tr w:rsidR="009E24DC" w:rsidRPr="006950D3" w:rsidTr="001D4D13">
        <w:trPr>
          <w:trHeight w:val="70"/>
          <w:jc w:val="center"/>
        </w:trPr>
        <w:tc>
          <w:tcPr>
            <w:tcW w:w="2405" w:type="dxa"/>
            <w:shd w:val="clear" w:color="000000" w:fill="BFBFBF"/>
            <w:noWrap/>
            <w:vAlign w:val="center"/>
            <w:hideMark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0D3">
              <w:rPr>
                <w:rFonts w:ascii="Times New Roman" w:eastAsia="Times New Roman" w:hAnsi="Times New Roman" w:cs="Times New Roman"/>
                <w:sz w:val="24"/>
                <w:szCs w:val="24"/>
              </w:rPr>
              <w:t>Corde de ré</w:t>
            </w:r>
          </w:p>
        </w:tc>
        <w:tc>
          <w:tcPr>
            <w:tcW w:w="3071" w:type="dxa"/>
            <w:shd w:val="clear" w:color="auto" w:fill="auto"/>
            <w:noWrap/>
            <w:vAlign w:val="bottom"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0.211856 </w:t>
            </w:r>
            <w:r w:rsidRPr="00695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0.000002</w:t>
            </w:r>
          </w:p>
        </w:tc>
        <w:tc>
          <w:tcPr>
            <w:tcW w:w="3072" w:type="dxa"/>
            <w:shd w:val="clear" w:color="auto" w:fill="auto"/>
            <w:noWrap/>
            <w:vAlign w:val="bottom"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1.896626 </w:t>
            </w:r>
            <w:r w:rsidRPr="00695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0.000005</w:t>
            </w:r>
          </w:p>
        </w:tc>
      </w:tr>
      <w:tr w:rsidR="009E24DC" w:rsidRPr="006950D3" w:rsidTr="001D4D13">
        <w:trPr>
          <w:trHeight w:val="70"/>
          <w:jc w:val="center"/>
        </w:trPr>
        <w:tc>
          <w:tcPr>
            <w:tcW w:w="2405" w:type="dxa"/>
            <w:shd w:val="clear" w:color="000000" w:fill="BFBFBF"/>
            <w:noWrap/>
            <w:vAlign w:val="center"/>
            <w:hideMark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0D3">
              <w:rPr>
                <w:rFonts w:ascii="Times New Roman" w:eastAsia="Times New Roman" w:hAnsi="Times New Roman" w:cs="Times New Roman"/>
                <w:sz w:val="24"/>
                <w:szCs w:val="24"/>
              </w:rPr>
              <w:t>Corde de la</w:t>
            </w:r>
          </w:p>
        </w:tc>
        <w:tc>
          <w:tcPr>
            <w:tcW w:w="3071" w:type="dxa"/>
            <w:shd w:val="clear" w:color="auto" w:fill="auto"/>
            <w:noWrap/>
            <w:vAlign w:val="bottom"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0.347627 </w:t>
            </w:r>
            <w:r w:rsidRPr="00695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0.000008</w:t>
            </w:r>
          </w:p>
        </w:tc>
        <w:tc>
          <w:tcPr>
            <w:tcW w:w="3072" w:type="dxa"/>
            <w:shd w:val="clear" w:color="auto" w:fill="auto"/>
            <w:noWrap/>
            <w:vAlign w:val="bottom"/>
          </w:tcPr>
          <w:p w:rsidR="009E24DC" w:rsidRPr="006950D3" w:rsidRDefault="009E24DC" w:rsidP="001D4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1.137555 </w:t>
            </w:r>
            <w:r w:rsidRPr="00695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0.000013</w:t>
            </w:r>
          </w:p>
        </w:tc>
      </w:tr>
    </w:tbl>
    <w:p w:rsidR="004F7EF7" w:rsidRDefault="004F7EF7" w:rsidP="009449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24DC" w:rsidRDefault="009E24DC" w:rsidP="00F32D0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24DC" w:rsidRDefault="009E24DC" w:rsidP="009449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94B83" w:rsidRDefault="00294B83" w:rsidP="00A61D2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1D2A">
        <w:rPr>
          <w:rFonts w:ascii="Times New Roman" w:hAnsi="Times New Roman" w:cs="Times New Roman"/>
          <w:sz w:val="24"/>
          <w:szCs w:val="24"/>
        </w:rPr>
        <w:lastRenderedPageBreak/>
        <w:t>Tableaux avec les rapports d’amplitudes</w:t>
      </w:r>
    </w:p>
    <w:p w:rsidR="005B7BEF" w:rsidRDefault="00A61D2A" w:rsidP="005B7BEF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Valeur des vitesses : faire la moyenne des grandes vitesses et des vitesses faibles (incertitude = 2 * écart-type)</w:t>
      </w:r>
      <w:r w:rsidR="005B7BEF">
        <w:rPr>
          <w:rFonts w:ascii="Times New Roman" w:hAnsi="Times New Roman" w:cs="Times New Roman"/>
          <w:sz w:val="24"/>
          <w:szCs w:val="24"/>
        </w:rPr>
        <w:t xml:space="preserve"> – LE TABLEAU DES VITESSES DANS LA VERSION PRÉLIMINAIRE (À mettre dans Annexe.)</w:t>
      </w:r>
    </w:p>
    <w:p w:rsidR="00D33A1B" w:rsidRDefault="00D33A1B" w:rsidP="00D33A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33A1B" w:rsidRDefault="00D33A1B" w:rsidP="00D33A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2835"/>
      </w:tblGrid>
      <w:tr w:rsidR="00D33A1B" w:rsidRPr="00216954" w:rsidTr="00D33A1B">
        <w:trPr>
          <w:trHeight w:val="300"/>
          <w:jc w:val="center"/>
        </w:trPr>
        <w:tc>
          <w:tcPr>
            <w:tcW w:w="3256" w:type="dxa"/>
            <w:shd w:val="clear" w:color="auto" w:fill="000000" w:themeFill="text1"/>
            <w:noWrap/>
            <w:vAlign w:val="bottom"/>
            <w:hideMark/>
          </w:tcPr>
          <w:p w:rsidR="00D33A1B" w:rsidRPr="00216954" w:rsidRDefault="00D33A1B" w:rsidP="0041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835" w:type="dxa"/>
            <w:shd w:val="clear" w:color="000000" w:fill="D9D9D9"/>
            <w:noWrap/>
            <w:vAlign w:val="bottom"/>
            <w:hideMark/>
          </w:tcPr>
          <w:p w:rsidR="00D33A1B" w:rsidRPr="00216954" w:rsidRDefault="00D33A1B" w:rsidP="0041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Valeur</w:t>
            </w:r>
          </w:p>
        </w:tc>
        <w:tc>
          <w:tcPr>
            <w:tcW w:w="2835" w:type="dxa"/>
            <w:shd w:val="clear" w:color="000000" w:fill="D9D9D9"/>
            <w:noWrap/>
            <w:vAlign w:val="bottom"/>
            <w:hideMark/>
          </w:tcPr>
          <w:p w:rsidR="00D33A1B" w:rsidRPr="00216954" w:rsidRDefault="00D33A1B" w:rsidP="00D33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3A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∆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Instrumentale</w:t>
            </w:r>
          </w:p>
        </w:tc>
      </w:tr>
      <w:tr w:rsidR="00D33A1B" w:rsidRPr="00216954" w:rsidTr="00D33A1B">
        <w:trPr>
          <w:trHeight w:val="70"/>
          <w:jc w:val="center"/>
        </w:trPr>
        <w:tc>
          <w:tcPr>
            <w:tcW w:w="3256" w:type="dxa"/>
            <w:shd w:val="clear" w:color="000000" w:fill="BFBFBF"/>
            <w:noWrap/>
            <w:vAlign w:val="center"/>
            <w:hideMark/>
          </w:tcPr>
          <w:p w:rsidR="00D33A1B" w:rsidRPr="007179C6" w:rsidRDefault="00D33A1B" w:rsidP="0041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C6">
              <w:rPr>
                <w:rFonts w:ascii="Times New Roman" w:eastAsia="Times New Roman" w:hAnsi="Times New Roman" w:cs="Times New Roman"/>
                <w:sz w:val="24"/>
                <w:szCs w:val="24"/>
              </w:rPr>
              <w:t>Vitesse rapide (Tiré) (cm/s)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33A1B" w:rsidRPr="00216954" w:rsidRDefault="00573D8A" w:rsidP="00D33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33A1B" w:rsidRPr="00216954" w:rsidRDefault="00573D8A" w:rsidP="00D33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D33A1B" w:rsidRPr="00216954" w:rsidTr="00D33A1B">
        <w:trPr>
          <w:trHeight w:val="70"/>
          <w:jc w:val="center"/>
        </w:trPr>
        <w:tc>
          <w:tcPr>
            <w:tcW w:w="3256" w:type="dxa"/>
            <w:shd w:val="clear" w:color="000000" w:fill="BFBFBF"/>
            <w:noWrap/>
            <w:vAlign w:val="center"/>
            <w:hideMark/>
          </w:tcPr>
          <w:p w:rsidR="00D33A1B" w:rsidRPr="007179C6" w:rsidRDefault="00D33A1B" w:rsidP="0041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C6">
              <w:rPr>
                <w:rFonts w:ascii="Times New Roman" w:eastAsia="Times New Roman" w:hAnsi="Times New Roman" w:cs="Times New Roman"/>
                <w:sz w:val="24"/>
                <w:szCs w:val="24"/>
              </w:rPr>
              <w:t>Vitesse lente (Tiré) (cm/s)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33A1B" w:rsidRPr="00216954" w:rsidRDefault="00573D8A" w:rsidP="00D33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33A1B" w:rsidRPr="00216954" w:rsidRDefault="00573D8A" w:rsidP="00D33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D33A1B" w:rsidRPr="00216954" w:rsidTr="00D33A1B">
        <w:trPr>
          <w:trHeight w:val="70"/>
          <w:jc w:val="center"/>
        </w:trPr>
        <w:tc>
          <w:tcPr>
            <w:tcW w:w="3256" w:type="dxa"/>
            <w:shd w:val="clear" w:color="000000" w:fill="BFBFBF"/>
            <w:noWrap/>
            <w:hideMark/>
          </w:tcPr>
          <w:p w:rsidR="00D33A1B" w:rsidRPr="007179C6" w:rsidRDefault="00D33A1B" w:rsidP="00573D8A">
            <w:pPr>
              <w:spacing w:after="0" w:line="240" w:lineRule="auto"/>
            </w:pPr>
            <w:r w:rsidRPr="007179C6">
              <w:rPr>
                <w:rFonts w:ascii="Times New Roman" w:eastAsia="Times New Roman" w:hAnsi="Times New Roman" w:cs="Times New Roman"/>
                <w:sz w:val="24"/>
                <w:szCs w:val="24"/>
              </w:rPr>
              <w:t>Vitesse rapide (Poussé) (cm/s)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33A1B" w:rsidRPr="00216954" w:rsidRDefault="00573D8A" w:rsidP="00573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33A1B" w:rsidRPr="00216954" w:rsidRDefault="00573D8A" w:rsidP="00573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</w:tr>
    </w:tbl>
    <w:p w:rsidR="00054D59" w:rsidRDefault="00054D59" w:rsidP="00054D5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17374" w:rsidRDefault="00C17374" w:rsidP="00054D5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Mettre le tableau des vitesses de la version préliminaire en annexe (pour la version finale du mémoire).</w:t>
      </w:r>
    </w:p>
    <w:p w:rsidR="00B12A0A" w:rsidRPr="00E63C56" w:rsidRDefault="00B12A0A" w:rsidP="00054D5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54D59" w:rsidRPr="00E63C56" w:rsidRDefault="00054D59" w:rsidP="00054D5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C56">
        <w:rPr>
          <w:rFonts w:ascii="Times New Roman" w:hAnsi="Times New Roman" w:cs="Times New Roman"/>
          <w:sz w:val="24"/>
          <w:szCs w:val="24"/>
        </w:rPr>
        <w:t>DISCUSSION</w:t>
      </w:r>
    </w:p>
    <w:p w:rsidR="00054D59" w:rsidRDefault="00E63C56" w:rsidP="00E63C5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Constater que ce n’est pas le même numéro d’harmonique</w:t>
      </w:r>
      <w:r w:rsidR="004805BF">
        <w:rPr>
          <w:rFonts w:ascii="Times New Roman" w:hAnsi="Times New Roman" w:cs="Times New Roman"/>
          <w:sz w:val="24"/>
          <w:szCs w:val="24"/>
        </w:rPr>
        <w:t xml:space="preserve"> (un paragraphe qui remarque cela)</w:t>
      </w:r>
    </w:p>
    <w:p w:rsidR="00E63C56" w:rsidRDefault="00E63C56" w:rsidP="00E63C5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Amplitude la plus grande qui « camoufle » les autres.</w:t>
      </w:r>
    </w:p>
    <w:p w:rsidR="007F297A" w:rsidRDefault="007F297A" w:rsidP="00E63C5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Lacune</w:t>
      </w:r>
      <w:r w:rsidR="00970EC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contrôler la valeur de frottement</w:t>
      </w:r>
      <w:r w:rsidR="00E5293F">
        <w:rPr>
          <w:rFonts w:ascii="Times New Roman" w:hAnsi="Times New Roman" w:cs="Times New Roman"/>
          <w:sz w:val="24"/>
          <w:szCs w:val="24"/>
        </w:rPr>
        <w:t xml:space="preserve"> (causes d’erreurs)</w:t>
      </w:r>
    </w:p>
    <w:p w:rsidR="001F1513" w:rsidRDefault="001F1513" w:rsidP="001F15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F1513" w:rsidRDefault="001F1513" w:rsidP="001F15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1F1513" w:rsidRPr="001F1513" w:rsidRDefault="001F1513" w:rsidP="001F15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Ouverture : Explorer le numéro d’harmonique (découverte qu’on ne peut pas analyser)</w:t>
      </w:r>
      <w:r w:rsidR="004E1860">
        <w:rPr>
          <w:rFonts w:ascii="Times New Roman" w:hAnsi="Times New Roman" w:cs="Times New Roman"/>
          <w:sz w:val="24"/>
          <w:szCs w:val="24"/>
        </w:rPr>
        <w:t xml:space="preserve"> – facile à contrôler (dépend de la quantité de frottement)</w:t>
      </w:r>
      <w:r w:rsidR="001E3FEE">
        <w:rPr>
          <w:rFonts w:ascii="Times New Roman" w:hAnsi="Times New Roman" w:cs="Times New Roman"/>
          <w:sz w:val="24"/>
          <w:szCs w:val="24"/>
        </w:rPr>
        <w:t xml:space="preserve"> – vitesse de l’archet et le numéro d’harmonique</w:t>
      </w:r>
      <w:r w:rsidR="00746753">
        <w:rPr>
          <w:rFonts w:ascii="Times New Roman" w:hAnsi="Times New Roman" w:cs="Times New Roman"/>
          <w:sz w:val="24"/>
          <w:szCs w:val="24"/>
        </w:rPr>
        <w:t xml:space="preserve"> la plus intense</w:t>
      </w:r>
    </w:p>
    <w:p w:rsidR="00E63C56" w:rsidRPr="00E63C56" w:rsidRDefault="00E63C56" w:rsidP="00A436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436E0" w:rsidRPr="00E63C56" w:rsidRDefault="00A436E0" w:rsidP="00A436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C56">
        <w:rPr>
          <w:rFonts w:ascii="Times New Roman" w:hAnsi="Times New Roman" w:cs="Times New Roman"/>
          <w:sz w:val="24"/>
          <w:szCs w:val="24"/>
        </w:rPr>
        <w:t>ANNEXE</w:t>
      </w:r>
    </w:p>
    <w:p w:rsidR="00A436E0" w:rsidRDefault="00A436E0" w:rsidP="00A436E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C56">
        <w:rPr>
          <w:rFonts w:ascii="Times New Roman" w:hAnsi="Times New Roman" w:cs="Times New Roman"/>
          <w:sz w:val="24"/>
          <w:szCs w:val="24"/>
        </w:rPr>
        <w:t>Enlever les tableaux de la fréquence</w:t>
      </w:r>
    </w:p>
    <w:p w:rsidR="009714CB" w:rsidRDefault="009714CB" w:rsidP="009714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714CB" w:rsidRPr="009714CB" w:rsidRDefault="009714CB" w:rsidP="009714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 décembre</w:t>
      </w:r>
    </w:p>
    <w:sectPr w:rsidR="009714CB" w:rsidRPr="00971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3FF"/>
    <w:multiLevelType w:val="hybridMultilevel"/>
    <w:tmpl w:val="EC0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2A18"/>
    <w:multiLevelType w:val="hybridMultilevel"/>
    <w:tmpl w:val="3C82BF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4D00C0"/>
    <w:multiLevelType w:val="hybridMultilevel"/>
    <w:tmpl w:val="F92A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04ABB"/>
    <w:multiLevelType w:val="hybridMultilevel"/>
    <w:tmpl w:val="74D0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B775F"/>
    <w:multiLevelType w:val="hybridMultilevel"/>
    <w:tmpl w:val="1A38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158CB"/>
    <w:multiLevelType w:val="hybridMultilevel"/>
    <w:tmpl w:val="6422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4DB7"/>
    <w:multiLevelType w:val="hybridMultilevel"/>
    <w:tmpl w:val="6AEA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59"/>
    <w:rsid w:val="000005E4"/>
    <w:rsid w:val="00016167"/>
    <w:rsid w:val="00020984"/>
    <w:rsid w:val="00054D59"/>
    <w:rsid w:val="000F3B88"/>
    <w:rsid w:val="001A3C23"/>
    <w:rsid w:val="001B33E2"/>
    <w:rsid w:val="001B462B"/>
    <w:rsid w:val="001E19AE"/>
    <w:rsid w:val="001E3FEE"/>
    <w:rsid w:val="001F1513"/>
    <w:rsid w:val="00210BBF"/>
    <w:rsid w:val="00212972"/>
    <w:rsid w:val="00216954"/>
    <w:rsid w:val="00294B83"/>
    <w:rsid w:val="004805BF"/>
    <w:rsid w:val="004D36BC"/>
    <w:rsid w:val="004E1860"/>
    <w:rsid w:val="004E5F41"/>
    <w:rsid w:val="004F7EF7"/>
    <w:rsid w:val="00564E60"/>
    <w:rsid w:val="00573D8A"/>
    <w:rsid w:val="00574348"/>
    <w:rsid w:val="005A1503"/>
    <w:rsid w:val="005B7BEF"/>
    <w:rsid w:val="00603567"/>
    <w:rsid w:val="0061231D"/>
    <w:rsid w:val="00615CFD"/>
    <w:rsid w:val="00621594"/>
    <w:rsid w:val="00641577"/>
    <w:rsid w:val="00673FFF"/>
    <w:rsid w:val="006849AC"/>
    <w:rsid w:val="007151E9"/>
    <w:rsid w:val="007179C6"/>
    <w:rsid w:val="00726D66"/>
    <w:rsid w:val="007446CD"/>
    <w:rsid w:val="00746753"/>
    <w:rsid w:val="007F297A"/>
    <w:rsid w:val="008A4CCC"/>
    <w:rsid w:val="008F043F"/>
    <w:rsid w:val="00944949"/>
    <w:rsid w:val="00964823"/>
    <w:rsid w:val="00970ECF"/>
    <w:rsid w:val="009714CB"/>
    <w:rsid w:val="009A4A5D"/>
    <w:rsid w:val="009E24DC"/>
    <w:rsid w:val="009F5295"/>
    <w:rsid w:val="00A436E0"/>
    <w:rsid w:val="00A477FB"/>
    <w:rsid w:val="00A61D2A"/>
    <w:rsid w:val="00A74A7F"/>
    <w:rsid w:val="00AA15AC"/>
    <w:rsid w:val="00AE3EA6"/>
    <w:rsid w:val="00B12A0A"/>
    <w:rsid w:val="00B620CB"/>
    <w:rsid w:val="00B82E69"/>
    <w:rsid w:val="00B92EC7"/>
    <w:rsid w:val="00BB0E52"/>
    <w:rsid w:val="00BC7603"/>
    <w:rsid w:val="00C17374"/>
    <w:rsid w:val="00D0474B"/>
    <w:rsid w:val="00D33A1B"/>
    <w:rsid w:val="00D91AEF"/>
    <w:rsid w:val="00E1583E"/>
    <w:rsid w:val="00E431EE"/>
    <w:rsid w:val="00E5293F"/>
    <w:rsid w:val="00E60B38"/>
    <w:rsid w:val="00E63C56"/>
    <w:rsid w:val="00E900E1"/>
    <w:rsid w:val="00EA3C49"/>
    <w:rsid w:val="00EB072F"/>
    <w:rsid w:val="00EF2EAB"/>
    <w:rsid w:val="00F0376F"/>
    <w:rsid w:val="00F329B7"/>
    <w:rsid w:val="00F32D05"/>
    <w:rsid w:val="00F66619"/>
    <w:rsid w:val="00F7391C"/>
    <w:rsid w:val="00F75DC2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85ACC-84E7-4B51-A50C-10A450CB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D59"/>
    <w:pPr>
      <w:ind w:left="720"/>
      <w:contextualSpacing/>
    </w:pPr>
  </w:style>
  <w:style w:type="table" w:styleId="TableGrid">
    <w:name w:val="Table Grid"/>
    <w:basedOn w:val="TableNormal"/>
    <w:uiPriority w:val="39"/>
    <w:rsid w:val="00944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8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atullisab.free.fr/laboratoire/7_Terminale%20S/2_Specialite/2-sons/instrument%20a%20cord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Liu</dc:creator>
  <cp:keywords/>
  <dc:description/>
  <cp:lastModifiedBy>Ronnie Xinyu Liu</cp:lastModifiedBy>
  <cp:revision>86</cp:revision>
  <dcterms:created xsi:type="dcterms:W3CDTF">2018-12-12T15:02:00Z</dcterms:created>
  <dcterms:modified xsi:type="dcterms:W3CDTF">2019-01-13T00:50:00Z</dcterms:modified>
</cp:coreProperties>
</file>