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F4F" w:rsidRDefault="001D0F4F" w:rsidP="00921E44">
      <w:pPr>
        <w:spacing w:after="0" w:line="240" w:lineRule="auto"/>
        <w:rPr>
          <w:rFonts w:ascii="AR DARLING" w:hAnsi="AR DARLING" w:cs="Times New Roman"/>
          <w:sz w:val="32"/>
          <w:lang w:val="en-CA"/>
        </w:rPr>
      </w:pPr>
    </w:p>
    <w:p w:rsidR="009E37C7" w:rsidRPr="00921E44" w:rsidRDefault="00921E44" w:rsidP="00921E44">
      <w:pPr>
        <w:spacing w:after="0" w:line="240" w:lineRule="auto"/>
        <w:rPr>
          <w:rFonts w:ascii="AR DARLING" w:hAnsi="AR DARLING" w:cs="Times New Roman"/>
          <w:sz w:val="32"/>
          <w:lang w:val="en-CA"/>
        </w:rPr>
      </w:pPr>
      <w:r w:rsidRPr="00921E44">
        <w:rPr>
          <w:rFonts w:ascii="AR DARLING" w:hAnsi="AR DARLING" w:cs="Times New Roman"/>
          <w:sz w:val="32"/>
          <w:lang w:val="en-CA"/>
        </w:rPr>
        <w:t xml:space="preserve">Plan </w:t>
      </w:r>
      <w:proofErr w:type="spellStart"/>
      <w:r w:rsidRPr="00921E44">
        <w:rPr>
          <w:rFonts w:ascii="AR DARLING" w:hAnsi="AR DARLING" w:cs="Times New Roman"/>
          <w:sz w:val="32"/>
          <w:lang w:val="en-CA"/>
        </w:rPr>
        <w:t>Mémoire</w:t>
      </w:r>
      <w:proofErr w:type="spellEnd"/>
    </w:p>
    <w:p w:rsidR="00921E44" w:rsidRPr="00AA599B" w:rsidRDefault="00F11D02" w:rsidP="00921E44">
      <w:pPr>
        <w:spacing w:after="0" w:line="240" w:lineRule="auto"/>
        <w:rPr>
          <w:rFonts w:ascii="Times New Roman" w:hAnsi="Times New Roman" w:cs="Times New Roman"/>
          <w:sz w:val="18"/>
          <w:lang w:val="en-CA"/>
        </w:rPr>
      </w:pPr>
      <w:hyperlink r:id="rId5" w:history="1">
        <w:r w:rsidR="00AA599B" w:rsidRPr="00AA599B">
          <w:rPr>
            <w:rStyle w:val="Lienhypertexte"/>
            <w:rFonts w:ascii="Times New Roman" w:hAnsi="Times New Roman" w:cs="Times New Roman"/>
            <w:sz w:val="18"/>
            <w:lang w:val="en-CA"/>
          </w:rPr>
          <w:t>https://ibpublishing.ibo.org/extendedessay/apps/dpapp/index.html?doc=d_0_eeyyy_gui_1602_1_f&amp;part=1&amp;chapter=1</w:t>
        </w:r>
      </w:hyperlink>
      <w:r w:rsidR="00AA599B" w:rsidRPr="00AA599B">
        <w:rPr>
          <w:rFonts w:ascii="Times New Roman" w:hAnsi="Times New Roman" w:cs="Times New Roman"/>
          <w:sz w:val="18"/>
          <w:lang w:val="en-CA"/>
        </w:rPr>
        <w:t xml:space="preserve"> </w:t>
      </w:r>
    </w:p>
    <w:p w:rsidR="00921E44" w:rsidRPr="00B019B0" w:rsidRDefault="00B019B0" w:rsidP="00921E44">
      <w:pPr>
        <w:spacing w:after="0" w:line="240" w:lineRule="auto"/>
        <w:rPr>
          <w:rFonts w:ascii="Times New Roman" w:hAnsi="Times New Roman" w:cs="Times New Roman"/>
          <w:b/>
          <w:sz w:val="32"/>
          <w:u w:val="single"/>
        </w:rPr>
      </w:pPr>
      <w:r w:rsidRPr="00B019B0">
        <w:rPr>
          <w:rFonts w:ascii="Times New Roman" w:hAnsi="Times New Roman" w:cs="Times New Roman"/>
          <w:b/>
          <w:sz w:val="32"/>
          <w:u w:val="single"/>
        </w:rPr>
        <w:t>SUJET DE RECHERCHE</w:t>
      </w:r>
    </w:p>
    <w:p w:rsidR="00B019B0" w:rsidRDefault="00B019B0" w:rsidP="00D70D66">
      <w:pPr>
        <w:spacing w:after="0" w:line="240" w:lineRule="auto"/>
        <w:jc w:val="both"/>
        <w:rPr>
          <w:rFonts w:ascii="Times New Roman" w:hAnsi="Times New Roman" w:cs="Times New Roman"/>
          <w:sz w:val="24"/>
        </w:rPr>
      </w:pPr>
    </w:p>
    <w:p w:rsidR="002F7FEC" w:rsidRDefault="002F7FEC" w:rsidP="00D70D66">
      <w:p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PHYSIQUE :</w:t>
      </w:r>
      <w:r w:rsidR="003A26FE">
        <w:rPr>
          <w:rFonts w:ascii="Times New Roman" w:hAnsi="Times New Roman" w:cs="Times New Roman"/>
          <w:sz w:val="24"/>
        </w:rPr>
        <w:t xml:space="preserve"> La fréquence du son </w:t>
      </w:r>
      <w:r w:rsidR="00256684">
        <w:rPr>
          <w:rFonts w:ascii="Times New Roman" w:hAnsi="Times New Roman" w:cs="Times New Roman"/>
          <w:sz w:val="24"/>
        </w:rPr>
        <w:t>émise par l’alto en fonction du sens du mouvement et de la vitesse de l’archet.</w:t>
      </w:r>
    </w:p>
    <w:p w:rsidR="002F7FEC" w:rsidRDefault="002F7FEC" w:rsidP="00D70D66">
      <w:pPr>
        <w:tabs>
          <w:tab w:val="left" w:pos="3828"/>
        </w:tabs>
        <w:spacing w:after="0" w:line="240" w:lineRule="auto"/>
        <w:jc w:val="both"/>
        <w:rPr>
          <w:rFonts w:ascii="Times New Roman" w:hAnsi="Times New Roman" w:cs="Times New Roman"/>
          <w:sz w:val="24"/>
        </w:rPr>
      </w:pPr>
    </w:p>
    <w:p w:rsidR="002F7FEC" w:rsidRDefault="00E80D22" w:rsidP="00D70D66">
      <w:p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 xml:space="preserve">Comment </w:t>
      </w:r>
      <w:r w:rsidR="002A6115">
        <w:rPr>
          <w:rFonts w:ascii="Times New Roman" w:hAnsi="Times New Roman" w:cs="Times New Roman"/>
          <w:sz w:val="24"/>
        </w:rPr>
        <w:t>les principes physiques tel</w:t>
      </w:r>
      <w:r>
        <w:rPr>
          <w:rFonts w:ascii="Times New Roman" w:hAnsi="Times New Roman" w:cs="Times New Roman"/>
          <w:sz w:val="24"/>
        </w:rPr>
        <w:t>s que le sens du mouvement et la vitesse de l’archet peuvent-e</w:t>
      </w:r>
      <w:r w:rsidR="000F6C7A">
        <w:rPr>
          <w:rFonts w:ascii="Times New Roman" w:hAnsi="Times New Roman" w:cs="Times New Roman"/>
          <w:sz w:val="24"/>
        </w:rPr>
        <w:t>lles influencer la fréquence et l’amplitude</w:t>
      </w:r>
      <w:r w:rsidR="009B6839">
        <w:rPr>
          <w:rFonts w:ascii="Times New Roman" w:hAnsi="Times New Roman" w:cs="Times New Roman"/>
          <w:sz w:val="24"/>
        </w:rPr>
        <w:t xml:space="preserve"> relative</w:t>
      </w:r>
      <w:r w:rsidR="000F6C7A">
        <w:rPr>
          <w:rFonts w:ascii="Times New Roman" w:hAnsi="Times New Roman" w:cs="Times New Roman"/>
          <w:sz w:val="24"/>
        </w:rPr>
        <w:t xml:space="preserve"> des harmoniques</w:t>
      </w:r>
      <w:r>
        <w:rPr>
          <w:rFonts w:ascii="Times New Roman" w:hAnsi="Times New Roman" w:cs="Times New Roman"/>
          <w:sz w:val="24"/>
        </w:rPr>
        <w:t xml:space="preserve"> d’un alto?</w:t>
      </w:r>
    </w:p>
    <w:p w:rsidR="00284607" w:rsidRDefault="00284607" w:rsidP="00D70D66">
      <w:pPr>
        <w:tabs>
          <w:tab w:val="left" w:pos="3828"/>
        </w:tabs>
        <w:spacing w:after="0" w:line="240" w:lineRule="auto"/>
        <w:jc w:val="both"/>
        <w:rPr>
          <w:rFonts w:ascii="Times New Roman" w:hAnsi="Times New Roman" w:cs="Times New Roman"/>
          <w:sz w:val="24"/>
        </w:rPr>
      </w:pPr>
    </w:p>
    <w:p w:rsidR="00D70D66" w:rsidRDefault="00284607" w:rsidP="00D70D66">
      <w:p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 xml:space="preserve">But : </w:t>
      </w:r>
    </w:p>
    <w:p w:rsidR="00284607" w:rsidRDefault="00284607" w:rsidP="00D70D66">
      <w:pPr>
        <w:pStyle w:val="Paragraphedeliste"/>
        <w:numPr>
          <w:ilvl w:val="0"/>
          <w:numId w:val="2"/>
        </w:numPr>
        <w:tabs>
          <w:tab w:val="left" w:pos="3828"/>
        </w:tabs>
        <w:spacing w:after="0" w:line="240" w:lineRule="auto"/>
        <w:jc w:val="both"/>
        <w:rPr>
          <w:rFonts w:ascii="Times New Roman" w:hAnsi="Times New Roman" w:cs="Times New Roman"/>
          <w:sz w:val="24"/>
        </w:rPr>
      </w:pPr>
      <w:r w:rsidRPr="00D70D66">
        <w:rPr>
          <w:rFonts w:ascii="Times New Roman" w:hAnsi="Times New Roman" w:cs="Times New Roman"/>
          <w:sz w:val="24"/>
        </w:rPr>
        <w:t>Comprendre les principes physiques derrière la sonorité différente. En quoi ces variables vont changer les harmoniques (fréquence du son)?</w:t>
      </w:r>
    </w:p>
    <w:p w:rsidR="00D70D66" w:rsidRDefault="00D70D66" w:rsidP="00D70D66">
      <w:pPr>
        <w:pStyle w:val="Paragraphedeliste"/>
        <w:numPr>
          <w:ilvl w:val="0"/>
          <w:numId w:val="2"/>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Trouver l’aspect physique derrière la musique. La musique est originaire des mathématiques, mais la physique est souvent négligée dans le monde musical. En quoi la sonorité peut être changée dépendamment du mouvement de l’archet et du sens?</w:t>
      </w:r>
    </w:p>
    <w:p w:rsidR="00576F09" w:rsidRDefault="00576F09" w:rsidP="00D70D66">
      <w:pPr>
        <w:pStyle w:val="Paragraphedeliste"/>
        <w:numPr>
          <w:ilvl w:val="0"/>
          <w:numId w:val="2"/>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 xml:space="preserve">Expliquer la transition </w:t>
      </w:r>
      <w:r w:rsidR="00065AF1">
        <w:rPr>
          <w:rFonts w:ascii="Times New Roman" w:hAnsi="Times New Roman" w:cs="Times New Roman"/>
          <w:sz w:val="24"/>
        </w:rPr>
        <w:t>entre la mécanique et l’acoustique.</w:t>
      </w:r>
    </w:p>
    <w:p w:rsidR="00D43C83" w:rsidRDefault="00D43C83" w:rsidP="00D70D66">
      <w:pPr>
        <w:pStyle w:val="Paragraphedeliste"/>
        <w:numPr>
          <w:ilvl w:val="0"/>
          <w:numId w:val="2"/>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Découvrir la musique sous une perspective scientifique</w:t>
      </w:r>
      <w:r w:rsidR="00D61377">
        <w:rPr>
          <w:rFonts w:ascii="Times New Roman" w:hAnsi="Times New Roman" w:cs="Times New Roman"/>
          <w:sz w:val="24"/>
        </w:rPr>
        <w:t xml:space="preserve"> (acoustique)</w:t>
      </w:r>
      <w:r>
        <w:rPr>
          <w:rFonts w:ascii="Times New Roman" w:hAnsi="Times New Roman" w:cs="Times New Roman"/>
          <w:sz w:val="24"/>
        </w:rPr>
        <w:t>.</w:t>
      </w:r>
    </w:p>
    <w:p w:rsidR="00E257B5" w:rsidRDefault="00E257B5" w:rsidP="00E257B5">
      <w:pPr>
        <w:tabs>
          <w:tab w:val="left" w:pos="3828"/>
        </w:tabs>
        <w:spacing w:after="0" w:line="240" w:lineRule="auto"/>
        <w:jc w:val="both"/>
        <w:rPr>
          <w:rFonts w:ascii="Times New Roman" w:hAnsi="Times New Roman" w:cs="Times New Roman"/>
          <w:sz w:val="24"/>
        </w:rPr>
      </w:pPr>
    </w:p>
    <w:p w:rsidR="00660798" w:rsidRPr="00B019B0" w:rsidRDefault="00660798" w:rsidP="00660798">
      <w:pPr>
        <w:spacing w:after="0" w:line="240" w:lineRule="auto"/>
        <w:rPr>
          <w:rFonts w:ascii="Times New Roman" w:hAnsi="Times New Roman" w:cs="Times New Roman"/>
          <w:b/>
          <w:sz w:val="32"/>
          <w:u w:val="single"/>
        </w:rPr>
      </w:pPr>
      <w:r>
        <w:rPr>
          <w:rFonts w:ascii="Times New Roman" w:hAnsi="Times New Roman" w:cs="Times New Roman"/>
          <w:b/>
          <w:sz w:val="32"/>
          <w:u w:val="single"/>
        </w:rPr>
        <w:t>INDICATIONS</w:t>
      </w:r>
    </w:p>
    <w:p w:rsidR="001C7CAE" w:rsidRDefault="001C7CAE" w:rsidP="00E257B5">
      <w:pPr>
        <w:tabs>
          <w:tab w:val="left" w:pos="3828"/>
        </w:tabs>
        <w:spacing w:after="0" w:line="240" w:lineRule="auto"/>
        <w:jc w:val="both"/>
        <w:rPr>
          <w:rFonts w:ascii="Times New Roman" w:hAnsi="Times New Roman" w:cs="Times New Roman"/>
          <w:sz w:val="24"/>
        </w:rPr>
      </w:pPr>
    </w:p>
    <w:p w:rsidR="009F0FF0" w:rsidRDefault="009F0FF0" w:rsidP="00E257B5">
      <w:p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PRÉSENTATION DU MÉMOIRE</w:t>
      </w:r>
    </w:p>
    <w:p w:rsidR="009F0FF0" w:rsidRDefault="009F0FF0" w:rsidP="009F0FF0">
      <w:pPr>
        <w:pStyle w:val="Paragraphedeliste"/>
        <w:numPr>
          <w:ilvl w:val="0"/>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Mise en forme</w:t>
      </w:r>
    </w:p>
    <w:p w:rsidR="009F0FF0" w:rsidRDefault="009F0FF0"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Police de caractères lisible, taille 12</w:t>
      </w:r>
    </w:p>
    <w:p w:rsidR="009F0FF0" w:rsidRDefault="009F0FF0"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Interligne 2</w:t>
      </w:r>
    </w:p>
    <w:p w:rsidR="009F0FF0" w:rsidRDefault="009F0FF0"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Numérotation des pages</w:t>
      </w:r>
    </w:p>
    <w:p w:rsidR="009F0FF0" w:rsidRDefault="009F0FF0"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Aucune mention du nom ou de l’établissement sur page de titre</w:t>
      </w:r>
    </w:p>
    <w:p w:rsidR="009F0FF0" w:rsidRDefault="009F0FF0"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Ne doit pas dépasser 10 Mo  (RPPF n’est pas inclus dans la taille du fichier)</w:t>
      </w:r>
    </w:p>
    <w:p w:rsidR="009F0FF0" w:rsidRDefault="009F0FF0" w:rsidP="009F0FF0">
      <w:pPr>
        <w:pStyle w:val="Paragraphedeliste"/>
        <w:numPr>
          <w:ilvl w:val="0"/>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Mots</w:t>
      </w:r>
    </w:p>
    <w:p w:rsidR="009F0FF0" w:rsidRDefault="009F0FF0"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Maximum 4 000 mots</w:t>
      </w:r>
    </w:p>
    <w:p w:rsidR="009F0FF0" w:rsidRDefault="009F0FF0"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RPPF : Maximum 500 mots</w:t>
      </w:r>
    </w:p>
    <w:p w:rsidR="009F0FF0" w:rsidRDefault="00F733F6"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 xml:space="preserve">Mots inclus : </w:t>
      </w:r>
      <w:r w:rsidR="000E161B">
        <w:rPr>
          <w:rFonts w:ascii="Times New Roman" w:hAnsi="Times New Roman" w:cs="Times New Roman"/>
          <w:sz w:val="24"/>
        </w:rPr>
        <w:t xml:space="preserve">intro, développement, conclusion, </w:t>
      </w:r>
      <w:r>
        <w:rPr>
          <w:rFonts w:ascii="Times New Roman" w:hAnsi="Times New Roman" w:cs="Times New Roman"/>
          <w:sz w:val="24"/>
        </w:rPr>
        <w:t>citations et notes de bas de page ou notes en fin de texte qui ne sont pas des références</w:t>
      </w:r>
    </w:p>
    <w:p w:rsidR="00F733F6" w:rsidRDefault="00F733F6" w:rsidP="009F0FF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Mots exclus : table des matières, cartes, graphiques, diagrammes, illustrations annotées, tableaux, équations, formules, calculs, travaux cités ou références (entre parenthèses ou en bas de page), bibliographie, formulaire RPPF, en-têtes</w:t>
      </w:r>
    </w:p>
    <w:p w:rsidR="00AA62E0" w:rsidRDefault="00AA62E0" w:rsidP="00AA62E0">
      <w:pPr>
        <w:pStyle w:val="Paragraphedeliste"/>
        <w:numPr>
          <w:ilvl w:val="0"/>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Illustrations</w:t>
      </w:r>
    </w:p>
    <w:p w:rsidR="00AA62E0" w:rsidRDefault="00AA62E0" w:rsidP="00AA62E0">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Images acceptées si accompagnées de légendes ou d’annotations (utile) qui peuvent avancer l’argumentation</w:t>
      </w:r>
    </w:p>
    <w:p w:rsidR="00AA62E0" w:rsidRDefault="0083374F" w:rsidP="0083374F">
      <w:pPr>
        <w:pStyle w:val="Paragraphedeliste"/>
        <w:numPr>
          <w:ilvl w:val="0"/>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Notes en bas de page</w:t>
      </w:r>
    </w:p>
    <w:p w:rsidR="0083374F" w:rsidRDefault="0083374F" w:rsidP="0083374F">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Si la citation est d’une langue différente de celle du mémoire (non compris dans le nombre de mots)</w:t>
      </w:r>
    </w:p>
    <w:p w:rsidR="0083374F" w:rsidRDefault="0083374F" w:rsidP="0083374F">
      <w:pPr>
        <w:pStyle w:val="Paragraphedeliste"/>
        <w:numPr>
          <w:ilvl w:val="0"/>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Annexes</w:t>
      </w:r>
    </w:p>
    <w:p w:rsidR="0083374F" w:rsidRPr="0083374F" w:rsidRDefault="0083374F" w:rsidP="0083374F">
      <w:pPr>
        <w:pStyle w:val="Paragraphedeliste"/>
        <w:numPr>
          <w:ilvl w:val="1"/>
          <w:numId w:val="4"/>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Données brutes ou tables statistiques utilisées (sans analyse ni conclusion)</w:t>
      </w:r>
    </w:p>
    <w:p w:rsidR="009F0FF0" w:rsidRDefault="009F0FF0" w:rsidP="00E257B5">
      <w:pPr>
        <w:tabs>
          <w:tab w:val="left" w:pos="3828"/>
        </w:tabs>
        <w:spacing w:after="0" w:line="240" w:lineRule="auto"/>
        <w:jc w:val="both"/>
        <w:rPr>
          <w:rFonts w:ascii="Times New Roman" w:hAnsi="Times New Roman" w:cs="Times New Roman"/>
          <w:sz w:val="24"/>
        </w:rPr>
      </w:pPr>
    </w:p>
    <w:p w:rsidR="001C7CAE" w:rsidRDefault="009F0FF0" w:rsidP="00E257B5">
      <w:p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RÉDACTION DU MÉMOIRE</w:t>
      </w:r>
    </w:p>
    <w:p w:rsidR="001C7CAE" w:rsidRDefault="001C7CAE" w:rsidP="001C7CAE">
      <w:pPr>
        <w:pStyle w:val="Paragraphedeliste"/>
        <w:numPr>
          <w:ilvl w:val="0"/>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Page de titre</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Titre du mémoire</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Question de recherche</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Matière dans laquelle le mémoire est présenté</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Nombre de mots</w:t>
      </w:r>
    </w:p>
    <w:p w:rsidR="001C7CAE" w:rsidRDefault="001C7CAE" w:rsidP="001C7CAE">
      <w:pPr>
        <w:pStyle w:val="Paragraphedeliste"/>
        <w:numPr>
          <w:ilvl w:val="0"/>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Table des matières</w:t>
      </w:r>
    </w:p>
    <w:p w:rsidR="001C7CAE" w:rsidRDefault="001C7CAE" w:rsidP="001C7CAE">
      <w:pPr>
        <w:pStyle w:val="Paragraphedeliste"/>
        <w:numPr>
          <w:ilvl w:val="0"/>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Introduction</w:t>
      </w:r>
    </w:p>
    <w:p w:rsidR="001C7CAE" w:rsidRP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b/>
          <w:sz w:val="24"/>
        </w:rPr>
      </w:pPr>
      <w:r w:rsidRPr="001C7CAE">
        <w:rPr>
          <w:rFonts w:ascii="Times New Roman" w:hAnsi="Times New Roman" w:cs="Times New Roman"/>
          <w:b/>
          <w:sz w:val="24"/>
        </w:rPr>
        <w:t>Indique au lecteur ce qu’il peut s’attendre à lire</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Exposer domaine d’intérêt + champ de recherche (idée des sources utilisées + argumentation échafaudée)</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**Préférable de le faire après le corps du mémoire</w:t>
      </w:r>
    </w:p>
    <w:p w:rsidR="001C7CAE" w:rsidRDefault="001C7CAE" w:rsidP="001C7CAE">
      <w:pPr>
        <w:pStyle w:val="Paragraphedeliste"/>
        <w:numPr>
          <w:ilvl w:val="0"/>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Corps du mémoire</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Raisonnement au fur et à mesure (découverte des preuves – quoi et comment à l’aide des arguments)</w:t>
      </w:r>
    </w:p>
    <w:p w:rsidR="001C7CAE" w:rsidRDefault="001C7CAE"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Sous-titres pour aider le raisonnement</w:t>
      </w:r>
    </w:p>
    <w:p w:rsidR="001C7CAE" w:rsidRDefault="009F7FD7"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Contexte théorique (Théorie)</w:t>
      </w:r>
      <w:r w:rsidR="001C7CAE">
        <w:rPr>
          <w:rFonts w:ascii="Times New Roman" w:hAnsi="Times New Roman" w:cs="Times New Roman"/>
          <w:sz w:val="24"/>
        </w:rPr>
        <w:t>, An</w:t>
      </w:r>
      <w:r w:rsidR="00964558">
        <w:rPr>
          <w:rFonts w:ascii="Times New Roman" w:hAnsi="Times New Roman" w:cs="Times New Roman"/>
          <w:sz w:val="24"/>
        </w:rPr>
        <w:t>alyse, Discussion et Évaluation</w:t>
      </w:r>
    </w:p>
    <w:p w:rsidR="00964558" w:rsidRPr="001C7CAE" w:rsidRDefault="00964558" w:rsidP="001C7CAE">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Rédiger des conclusions chaque nouvelle découverte</w:t>
      </w:r>
      <w:r w:rsidR="003A104C">
        <w:rPr>
          <w:rFonts w:ascii="Times New Roman" w:hAnsi="Times New Roman" w:cs="Times New Roman"/>
          <w:sz w:val="24"/>
        </w:rPr>
        <w:t xml:space="preserve"> (en rapport avec la question de recherche)</w:t>
      </w:r>
    </w:p>
    <w:p w:rsidR="001C7CAE" w:rsidRDefault="001C7CAE" w:rsidP="001C7CAE">
      <w:pPr>
        <w:pStyle w:val="Paragraphedeliste"/>
        <w:numPr>
          <w:ilvl w:val="0"/>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Conclusion</w:t>
      </w:r>
    </w:p>
    <w:p w:rsidR="00964558" w:rsidRPr="00F23F81" w:rsidRDefault="00964558" w:rsidP="00964558">
      <w:pPr>
        <w:pStyle w:val="Paragraphedeliste"/>
        <w:numPr>
          <w:ilvl w:val="1"/>
          <w:numId w:val="3"/>
        </w:numPr>
        <w:tabs>
          <w:tab w:val="left" w:pos="3828"/>
        </w:tabs>
        <w:spacing w:after="0" w:line="240" w:lineRule="auto"/>
        <w:jc w:val="both"/>
        <w:rPr>
          <w:rFonts w:ascii="Times New Roman" w:hAnsi="Times New Roman" w:cs="Times New Roman"/>
          <w:b/>
          <w:sz w:val="24"/>
        </w:rPr>
      </w:pPr>
      <w:r w:rsidRPr="00F23F81">
        <w:rPr>
          <w:rFonts w:ascii="Times New Roman" w:hAnsi="Times New Roman" w:cs="Times New Roman"/>
          <w:b/>
          <w:sz w:val="24"/>
        </w:rPr>
        <w:t>Indique ce qui a été accompli</w:t>
      </w:r>
    </w:p>
    <w:p w:rsidR="00964558" w:rsidRDefault="00964558" w:rsidP="00964558">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Comprendre des indications : éventuelles limites + questions non résolues</w:t>
      </w:r>
    </w:p>
    <w:p w:rsidR="00964558" w:rsidRPr="00964558" w:rsidRDefault="00964558" w:rsidP="00964558">
      <w:pPr>
        <w:pStyle w:val="Paragraphedeliste"/>
        <w:numPr>
          <w:ilvl w:val="1"/>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Synthétique qui clôt le mémoire</w:t>
      </w:r>
    </w:p>
    <w:p w:rsidR="001C7CAE" w:rsidRDefault="001C7CAE" w:rsidP="001C7CAE">
      <w:pPr>
        <w:pStyle w:val="Paragraphedeliste"/>
        <w:numPr>
          <w:ilvl w:val="0"/>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Références et bibliographie</w:t>
      </w:r>
    </w:p>
    <w:p w:rsidR="002F7603" w:rsidRPr="00092F63" w:rsidRDefault="00FC6CD6" w:rsidP="002F7603">
      <w:pPr>
        <w:pStyle w:val="Paragraphedeliste"/>
        <w:numPr>
          <w:ilvl w:val="0"/>
          <w:numId w:val="3"/>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Annexe</w:t>
      </w:r>
    </w:p>
    <w:p w:rsidR="002F7603" w:rsidRDefault="002F7603" w:rsidP="002F7603">
      <w:p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MÉMOIRE PHYSIQUE</w:t>
      </w:r>
    </w:p>
    <w:p w:rsidR="002F7603" w:rsidRDefault="002F7603" w:rsidP="002F7603">
      <w:pPr>
        <w:pStyle w:val="Paragraphedeliste"/>
        <w:numPr>
          <w:ilvl w:val="0"/>
          <w:numId w:val="5"/>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Important d’expliquer les notions non apprises en classe</w:t>
      </w:r>
    </w:p>
    <w:p w:rsidR="002F7603" w:rsidRDefault="002F7603" w:rsidP="002F7603">
      <w:pPr>
        <w:pStyle w:val="Paragraphedeliste"/>
        <w:numPr>
          <w:ilvl w:val="0"/>
          <w:numId w:val="5"/>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Aborder et expliquer les aspects culturels qui ont un lien avec le mémoire (musique, acoustique, alto)</w:t>
      </w:r>
    </w:p>
    <w:p w:rsidR="004E013E" w:rsidRDefault="004E013E" w:rsidP="002F7603">
      <w:pPr>
        <w:pStyle w:val="Paragraphedeliste"/>
        <w:numPr>
          <w:ilvl w:val="0"/>
          <w:numId w:val="5"/>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Protocole (liste des matériaux), incertitudes, graphiques</w:t>
      </w:r>
    </w:p>
    <w:p w:rsidR="004123B5" w:rsidRPr="004123B5" w:rsidRDefault="004123B5" w:rsidP="004123B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À CONSIDÉRER POUR LES RÉFLEXIONS (Critère E) :</w:t>
      </w:r>
    </w:p>
    <w:p w:rsidR="004123B5" w:rsidRPr="004123B5" w:rsidRDefault="004123B5" w:rsidP="004123B5">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0"/>
          <w:szCs w:val="24"/>
        </w:rPr>
      </w:pPr>
      <w:r w:rsidRPr="004123B5">
        <w:rPr>
          <w:rFonts w:ascii="Times New Roman" w:eastAsia="Times New Roman" w:hAnsi="Times New Roman" w:cs="Times New Roman"/>
          <w:sz w:val="20"/>
          <w:szCs w:val="24"/>
        </w:rPr>
        <w:t>l’approche et les stratégies choisies, et leur efficacité respective ;</w:t>
      </w:r>
    </w:p>
    <w:p w:rsidR="004123B5" w:rsidRPr="004123B5" w:rsidRDefault="004123B5" w:rsidP="004123B5">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0"/>
          <w:szCs w:val="24"/>
        </w:rPr>
      </w:pPr>
      <w:r w:rsidRPr="004123B5">
        <w:rPr>
          <w:rFonts w:ascii="Times New Roman" w:eastAsia="Times New Roman" w:hAnsi="Times New Roman" w:cs="Times New Roman"/>
          <w:sz w:val="20"/>
          <w:szCs w:val="24"/>
        </w:rPr>
        <w:t>les compétences spécifiques aux </w:t>
      </w:r>
      <w:hyperlink r:id="rId6" w:history="1">
        <w:r w:rsidRPr="001949CB">
          <w:rPr>
            <w:rFonts w:ascii="Times New Roman" w:eastAsia="Times New Roman" w:hAnsi="Times New Roman" w:cs="Times New Roman"/>
            <w:sz w:val="20"/>
            <w:szCs w:val="24"/>
            <w:u w:val="single"/>
          </w:rPr>
          <w:t>approches de l’apprentissage</w:t>
        </w:r>
      </w:hyperlink>
      <w:r w:rsidRPr="004123B5">
        <w:rPr>
          <w:rFonts w:ascii="Times New Roman" w:eastAsia="Times New Roman" w:hAnsi="Times New Roman" w:cs="Times New Roman"/>
          <w:sz w:val="20"/>
          <w:szCs w:val="24"/>
        </w:rPr>
        <w:t> qu’ils ont acquises et leurs incidences sur l’élève en tant qu’apprenant ;</w:t>
      </w:r>
    </w:p>
    <w:p w:rsidR="004123B5" w:rsidRPr="004123B5" w:rsidRDefault="004123B5" w:rsidP="004123B5">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0"/>
          <w:szCs w:val="24"/>
        </w:rPr>
      </w:pPr>
      <w:r w:rsidRPr="004123B5">
        <w:rPr>
          <w:rFonts w:ascii="Times New Roman" w:eastAsia="Times New Roman" w:hAnsi="Times New Roman" w:cs="Times New Roman"/>
          <w:sz w:val="20"/>
          <w:szCs w:val="24"/>
        </w:rPr>
        <w:t>l’évolution ou la modification de leur compréhension conceptuelle à la suite de leur recherche ;</w:t>
      </w:r>
    </w:p>
    <w:p w:rsidR="004123B5" w:rsidRPr="004123B5" w:rsidRDefault="004123B5" w:rsidP="004123B5">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0"/>
          <w:szCs w:val="24"/>
        </w:rPr>
      </w:pPr>
      <w:r w:rsidRPr="001949CB">
        <w:rPr>
          <w:rFonts w:ascii="Times New Roman" w:eastAsia="Times New Roman" w:hAnsi="Times New Roman" w:cs="Times New Roman"/>
          <w:sz w:val="20"/>
          <w:szCs w:val="24"/>
        </w:rPr>
        <w:t>les défis rencontré</w:t>
      </w:r>
      <w:r w:rsidRPr="004123B5">
        <w:rPr>
          <w:rFonts w:ascii="Times New Roman" w:eastAsia="Times New Roman" w:hAnsi="Times New Roman" w:cs="Times New Roman"/>
          <w:sz w:val="20"/>
          <w:szCs w:val="24"/>
        </w:rPr>
        <w:t>s au cours de leur recherche et les stratégies adoptées pour les surmonter ;</w:t>
      </w:r>
    </w:p>
    <w:p w:rsidR="004123B5" w:rsidRPr="004123B5" w:rsidRDefault="004123B5" w:rsidP="004123B5">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0"/>
          <w:szCs w:val="24"/>
        </w:rPr>
      </w:pPr>
      <w:r w:rsidRPr="004123B5">
        <w:rPr>
          <w:rFonts w:ascii="Times New Roman" w:eastAsia="Times New Roman" w:hAnsi="Times New Roman" w:cs="Times New Roman"/>
          <w:sz w:val="20"/>
          <w:szCs w:val="24"/>
        </w:rPr>
        <w:t>les questions qui se sont dégagées à la suite de leur recherche ;</w:t>
      </w:r>
    </w:p>
    <w:p w:rsidR="002E4A33" w:rsidRPr="001949CB" w:rsidRDefault="001949CB" w:rsidP="001949CB">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0"/>
          <w:szCs w:val="24"/>
        </w:rPr>
      </w:pPr>
      <w:r>
        <w:rPr>
          <w:noProof/>
        </w:rPr>
        <w:drawing>
          <wp:anchor distT="0" distB="0" distL="114300" distR="114300" simplePos="0" relativeHeight="251658240" behindDoc="1" locked="0" layoutInCell="1" allowOverlap="1">
            <wp:simplePos x="0" y="0"/>
            <wp:positionH relativeFrom="column">
              <wp:posOffset>1190625</wp:posOffset>
            </wp:positionH>
            <wp:positionV relativeFrom="paragraph">
              <wp:posOffset>173990</wp:posOffset>
            </wp:positionV>
            <wp:extent cx="3905250" cy="1438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1438275"/>
                    </a:xfrm>
                    <a:prstGeom prst="rect">
                      <a:avLst/>
                    </a:prstGeom>
                  </pic:spPr>
                </pic:pic>
              </a:graphicData>
            </a:graphic>
            <wp14:sizeRelH relativeFrom="page">
              <wp14:pctWidth>0</wp14:pctWidth>
            </wp14:sizeRelH>
            <wp14:sizeRelV relativeFrom="page">
              <wp14:pctHeight>0</wp14:pctHeight>
            </wp14:sizeRelV>
          </wp:anchor>
        </w:drawing>
      </w:r>
      <w:r w:rsidR="004123B5" w:rsidRPr="004123B5">
        <w:rPr>
          <w:rFonts w:ascii="Times New Roman" w:eastAsia="Times New Roman" w:hAnsi="Times New Roman" w:cs="Times New Roman"/>
          <w:sz w:val="20"/>
          <w:szCs w:val="24"/>
        </w:rPr>
        <w:t>les modifications qu’ils apporteraient s’ils devaient refaire la recherche.</w:t>
      </w:r>
    </w:p>
    <w:p w:rsidR="005C6D80" w:rsidRPr="005C6D80" w:rsidRDefault="005C6D80" w:rsidP="005C6D80">
      <w:pPr>
        <w:spacing w:after="0" w:line="240" w:lineRule="auto"/>
        <w:rPr>
          <w:rFonts w:ascii="Times New Roman" w:hAnsi="Times New Roman" w:cs="Times New Roman"/>
          <w:b/>
          <w:sz w:val="32"/>
          <w:u w:val="single"/>
        </w:rPr>
      </w:pPr>
      <w:r>
        <w:rPr>
          <w:rFonts w:ascii="Times New Roman" w:hAnsi="Times New Roman" w:cs="Times New Roman"/>
          <w:b/>
          <w:sz w:val="32"/>
          <w:u w:val="single"/>
        </w:rPr>
        <w:lastRenderedPageBreak/>
        <w:t>ÉTAPES POUR LA RÉDACTION</w:t>
      </w:r>
    </w:p>
    <w:p w:rsidR="0094234E" w:rsidRDefault="0094234E" w:rsidP="0094234E">
      <w:pPr>
        <w:tabs>
          <w:tab w:val="left" w:pos="3828"/>
        </w:tabs>
        <w:spacing w:after="0" w:line="240" w:lineRule="auto"/>
        <w:jc w:val="both"/>
        <w:rPr>
          <w:rFonts w:ascii="Times New Roman" w:hAnsi="Times New Roman" w:cs="Times New Roman"/>
          <w:sz w:val="24"/>
        </w:rPr>
      </w:pPr>
    </w:p>
    <w:p w:rsidR="00AF0BD0" w:rsidRDefault="00AF0BD0" w:rsidP="00AF0BD0">
      <w:pPr>
        <w:pStyle w:val="Paragraphedeliste"/>
        <w:numPr>
          <w:ilvl w:val="0"/>
          <w:numId w:val="7"/>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Écrire le protocole</w:t>
      </w:r>
    </w:p>
    <w:p w:rsidR="00AF0BD0" w:rsidRDefault="00AF0BD0" w:rsidP="00AF0BD0">
      <w:pPr>
        <w:pStyle w:val="Paragraphedeliste"/>
        <w:numPr>
          <w:ilvl w:val="0"/>
          <w:numId w:val="7"/>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Organiser les données avec les variables étudiées</w:t>
      </w:r>
    </w:p>
    <w:p w:rsidR="00AF0BD0" w:rsidRDefault="00AF0BD0" w:rsidP="00AF0BD0">
      <w:pPr>
        <w:pStyle w:val="Paragraphedeliste"/>
        <w:numPr>
          <w:ilvl w:val="0"/>
          <w:numId w:val="7"/>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Recherche sur fréquence du son en fonction du sens du mouvement et de la vitesse</w:t>
      </w:r>
    </w:p>
    <w:p w:rsidR="006463EF" w:rsidRDefault="006463EF" w:rsidP="00AF0BD0">
      <w:pPr>
        <w:pStyle w:val="Paragraphedeliste"/>
        <w:numPr>
          <w:ilvl w:val="0"/>
          <w:numId w:val="7"/>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MIO</w:t>
      </w:r>
    </w:p>
    <w:p w:rsidR="006463EF" w:rsidRDefault="006463EF" w:rsidP="006463EF">
      <w:pPr>
        <w:pStyle w:val="Paragraphedeliste"/>
        <w:numPr>
          <w:ilvl w:val="1"/>
          <w:numId w:val="7"/>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Question de recherche à confirmer</w:t>
      </w:r>
    </w:p>
    <w:p w:rsidR="00AF0BD0" w:rsidRPr="00AF0BD0" w:rsidRDefault="00AF0BD0" w:rsidP="006463EF">
      <w:pPr>
        <w:pStyle w:val="Paragraphedeliste"/>
        <w:numPr>
          <w:ilvl w:val="1"/>
          <w:numId w:val="7"/>
        </w:numPr>
        <w:tabs>
          <w:tab w:val="left" w:pos="3828"/>
        </w:tabs>
        <w:spacing w:after="0" w:line="240" w:lineRule="auto"/>
        <w:jc w:val="both"/>
        <w:rPr>
          <w:rFonts w:ascii="Times New Roman" w:hAnsi="Times New Roman" w:cs="Times New Roman"/>
          <w:sz w:val="24"/>
        </w:rPr>
      </w:pPr>
      <w:r>
        <w:rPr>
          <w:rFonts w:ascii="Times New Roman" w:hAnsi="Times New Roman" w:cs="Times New Roman"/>
          <w:sz w:val="24"/>
        </w:rPr>
        <w:t>Questions sur la recherche (quoi faire avec les données recueillies, comment analyser avec les trois essais)</w:t>
      </w:r>
      <w:r w:rsidR="005A2AF8">
        <w:rPr>
          <w:rFonts w:ascii="Times New Roman" w:hAnsi="Times New Roman" w:cs="Times New Roman"/>
          <w:sz w:val="24"/>
        </w:rPr>
        <w:t xml:space="preserve"> – rencontre possible?</w:t>
      </w:r>
    </w:p>
    <w:p w:rsidR="002E4A33" w:rsidRDefault="002E4A33" w:rsidP="005C6D80">
      <w:pPr>
        <w:tabs>
          <w:tab w:val="left" w:pos="3828"/>
        </w:tabs>
        <w:spacing w:after="0" w:line="240" w:lineRule="auto"/>
        <w:jc w:val="both"/>
        <w:rPr>
          <w:rFonts w:ascii="Times New Roman" w:hAnsi="Times New Roman" w:cs="Times New Roman"/>
          <w:sz w:val="24"/>
        </w:rPr>
      </w:pPr>
    </w:p>
    <w:p w:rsidR="009D2EE3" w:rsidRPr="005C6D80" w:rsidRDefault="009D2EE3" w:rsidP="009D2EE3">
      <w:pPr>
        <w:spacing w:after="0" w:line="240" w:lineRule="auto"/>
        <w:rPr>
          <w:rFonts w:ascii="Times New Roman" w:hAnsi="Times New Roman" w:cs="Times New Roman"/>
          <w:b/>
          <w:sz w:val="32"/>
          <w:u w:val="single"/>
        </w:rPr>
      </w:pPr>
      <w:r>
        <w:rPr>
          <w:rFonts w:ascii="Times New Roman" w:hAnsi="Times New Roman" w:cs="Times New Roman"/>
          <w:b/>
          <w:sz w:val="32"/>
          <w:u w:val="single"/>
        </w:rPr>
        <w:t>RÉDACTION DU RPPF</w:t>
      </w:r>
    </w:p>
    <w:p w:rsidR="007D3257" w:rsidRDefault="007D3257" w:rsidP="005C6D80">
      <w:pPr>
        <w:tabs>
          <w:tab w:val="left" w:pos="3828"/>
        </w:tabs>
        <w:spacing w:after="0" w:line="240" w:lineRule="auto"/>
        <w:jc w:val="both"/>
        <w:rPr>
          <w:rFonts w:ascii="Times New Roman" w:hAnsi="Times New Roman" w:cs="Times New Roman"/>
          <w:sz w:val="24"/>
        </w:rPr>
      </w:pPr>
    </w:p>
    <w:p w:rsidR="009D2EE3" w:rsidRDefault="007D3257"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1</w:t>
      </w:r>
      <w:r w:rsidRPr="007D3257">
        <w:rPr>
          <w:rFonts w:ascii="Times New Roman" w:hAnsi="Times New Roman" w:cs="Times New Roman"/>
          <w:sz w:val="24"/>
          <w:vertAlign w:val="superscript"/>
        </w:rPr>
        <w:t>re</w:t>
      </w:r>
      <w:r>
        <w:rPr>
          <w:rFonts w:ascii="Times New Roman" w:hAnsi="Times New Roman" w:cs="Times New Roman"/>
          <w:sz w:val="24"/>
        </w:rPr>
        <w:t xml:space="preserve"> session de réflexion :</w:t>
      </w:r>
      <w:r w:rsidR="00CA5B0E">
        <w:rPr>
          <w:rFonts w:ascii="Times New Roman" w:hAnsi="Times New Roman" w:cs="Times New Roman"/>
          <w:sz w:val="24"/>
        </w:rPr>
        <w:t xml:space="preserve"> 29 mars 2018</w:t>
      </w:r>
      <w:r w:rsidR="00B317DF">
        <w:rPr>
          <w:rFonts w:ascii="Times New Roman" w:hAnsi="Times New Roman" w:cs="Times New Roman"/>
          <w:sz w:val="24"/>
        </w:rPr>
        <w:t xml:space="preserve"> (</w:t>
      </w:r>
      <w:r w:rsidR="00E074F0">
        <w:rPr>
          <w:rFonts w:ascii="Times New Roman" w:hAnsi="Times New Roman" w:cs="Times New Roman"/>
          <w:sz w:val="24"/>
        </w:rPr>
        <w:t>124</w:t>
      </w:r>
      <w:r w:rsidR="00B317DF">
        <w:rPr>
          <w:rFonts w:ascii="Times New Roman" w:hAnsi="Times New Roman" w:cs="Times New Roman"/>
          <w:sz w:val="24"/>
        </w:rPr>
        <w:t xml:space="preserve"> mots)</w:t>
      </w:r>
    </w:p>
    <w:p w:rsidR="00021BA0" w:rsidRDefault="00021BA0" w:rsidP="00CA5B0E">
      <w:pPr>
        <w:tabs>
          <w:tab w:val="left" w:pos="3828"/>
        </w:tabs>
        <w:spacing w:after="0" w:line="276" w:lineRule="auto"/>
        <w:jc w:val="both"/>
        <w:rPr>
          <w:rFonts w:ascii="Times New Roman" w:hAnsi="Times New Roman" w:cs="Times New Roman"/>
          <w:sz w:val="24"/>
        </w:rPr>
      </w:pPr>
    </w:p>
    <w:p w:rsidR="00B317DF" w:rsidRDefault="00014228"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 xml:space="preserve">Le sujet de mon mémoire est inspiré par mon enseignante d’alto. J’ai remarqué qu’elle utilise toujours des concepts physiques </w:t>
      </w:r>
      <w:r w:rsidR="007B32FA">
        <w:rPr>
          <w:rFonts w:ascii="Times New Roman" w:hAnsi="Times New Roman" w:cs="Times New Roman"/>
          <w:sz w:val="24"/>
        </w:rPr>
        <w:t xml:space="preserve">pour expliquer la technique. </w:t>
      </w:r>
      <w:r>
        <w:rPr>
          <w:rFonts w:ascii="Times New Roman" w:hAnsi="Times New Roman" w:cs="Times New Roman"/>
          <w:sz w:val="24"/>
        </w:rPr>
        <w:t xml:space="preserve">Donc, j’ai discuté avec mon superviseur si ce serait possible d’aborder sur la fréquence du son émise par l’alto en fonction de la </w:t>
      </w:r>
      <w:r w:rsidR="00021BA0">
        <w:rPr>
          <w:rFonts w:ascii="Times New Roman" w:hAnsi="Times New Roman" w:cs="Times New Roman"/>
          <w:sz w:val="24"/>
        </w:rPr>
        <w:t xml:space="preserve">longueur </w:t>
      </w:r>
      <w:r>
        <w:rPr>
          <w:rFonts w:ascii="Times New Roman" w:hAnsi="Times New Roman" w:cs="Times New Roman"/>
          <w:sz w:val="24"/>
        </w:rPr>
        <w:t xml:space="preserve">et de la </w:t>
      </w:r>
      <w:r w:rsidR="00815B95">
        <w:rPr>
          <w:rFonts w:ascii="Times New Roman" w:hAnsi="Times New Roman" w:cs="Times New Roman"/>
          <w:sz w:val="24"/>
        </w:rPr>
        <w:t>grosseur des cordes</w:t>
      </w:r>
      <w:r>
        <w:rPr>
          <w:rFonts w:ascii="Times New Roman" w:hAnsi="Times New Roman" w:cs="Times New Roman"/>
          <w:sz w:val="24"/>
        </w:rPr>
        <w:t xml:space="preserve">. Cependant, mon superviseur m’a averti que </w:t>
      </w:r>
      <w:r w:rsidR="00021BA0">
        <w:rPr>
          <w:rFonts w:ascii="Times New Roman" w:hAnsi="Times New Roman" w:cs="Times New Roman"/>
          <w:sz w:val="24"/>
        </w:rPr>
        <w:t xml:space="preserve">ces paramètres seront étudiés en classe, alors j’ai décidé d’aborder sur </w:t>
      </w:r>
      <w:r>
        <w:rPr>
          <w:rFonts w:ascii="Times New Roman" w:hAnsi="Times New Roman" w:cs="Times New Roman"/>
          <w:sz w:val="24"/>
        </w:rPr>
        <w:t>le sens du mouvement de l’a</w:t>
      </w:r>
      <w:r w:rsidR="00021BA0">
        <w:rPr>
          <w:rFonts w:ascii="Times New Roman" w:hAnsi="Times New Roman" w:cs="Times New Roman"/>
          <w:sz w:val="24"/>
        </w:rPr>
        <w:t xml:space="preserve">rchet et sur la vitesse de celle-ci. Quant aux expériences, nous avons décidé de placer une corde sur un banc gradué, </w:t>
      </w:r>
      <w:r w:rsidR="005C6FFA">
        <w:rPr>
          <w:rFonts w:ascii="Times New Roman" w:hAnsi="Times New Roman" w:cs="Times New Roman"/>
          <w:sz w:val="24"/>
        </w:rPr>
        <w:t xml:space="preserve">de </w:t>
      </w:r>
      <w:r w:rsidR="00021BA0">
        <w:rPr>
          <w:rFonts w:ascii="Times New Roman" w:hAnsi="Times New Roman" w:cs="Times New Roman"/>
          <w:sz w:val="24"/>
        </w:rPr>
        <w:t xml:space="preserve">la frotter et </w:t>
      </w:r>
      <w:r w:rsidR="005C6FFA">
        <w:rPr>
          <w:rFonts w:ascii="Times New Roman" w:hAnsi="Times New Roman" w:cs="Times New Roman"/>
          <w:sz w:val="24"/>
        </w:rPr>
        <w:t>d’</w:t>
      </w:r>
      <w:r w:rsidR="00021BA0">
        <w:rPr>
          <w:rFonts w:ascii="Times New Roman" w:hAnsi="Times New Roman" w:cs="Times New Roman"/>
          <w:sz w:val="24"/>
        </w:rPr>
        <w:t>enregistrer le son. Je trouverai aussi différentes sources</w:t>
      </w:r>
      <w:r w:rsidR="00A778D0">
        <w:rPr>
          <w:rFonts w:ascii="Times New Roman" w:hAnsi="Times New Roman" w:cs="Times New Roman"/>
          <w:sz w:val="24"/>
        </w:rPr>
        <w:t xml:space="preserve"> (livres, thèses</w:t>
      </w:r>
      <w:r w:rsidR="006B5078">
        <w:rPr>
          <w:rFonts w:ascii="Times New Roman" w:hAnsi="Times New Roman" w:cs="Times New Roman"/>
          <w:sz w:val="24"/>
        </w:rPr>
        <w:t>)</w:t>
      </w:r>
      <w:r w:rsidR="00021BA0">
        <w:rPr>
          <w:rFonts w:ascii="Times New Roman" w:hAnsi="Times New Roman" w:cs="Times New Roman"/>
          <w:sz w:val="24"/>
        </w:rPr>
        <w:t xml:space="preserve"> qui parlent sur</w:t>
      </w:r>
      <w:r w:rsidR="007B32FA">
        <w:rPr>
          <w:rFonts w:ascii="Times New Roman" w:hAnsi="Times New Roman" w:cs="Times New Roman"/>
          <w:sz w:val="24"/>
        </w:rPr>
        <w:t xml:space="preserve"> la fréquence du son des cordes influencée par les paramètres mécaniques</w:t>
      </w:r>
      <w:r w:rsidR="00021BA0">
        <w:rPr>
          <w:rFonts w:ascii="Times New Roman" w:hAnsi="Times New Roman" w:cs="Times New Roman"/>
          <w:sz w:val="24"/>
        </w:rPr>
        <w:t>.</w:t>
      </w:r>
    </w:p>
    <w:p w:rsidR="00B317DF" w:rsidRDefault="00B317DF" w:rsidP="00CA5B0E">
      <w:pPr>
        <w:tabs>
          <w:tab w:val="left" w:pos="3828"/>
        </w:tabs>
        <w:spacing w:after="0" w:line="276" w:lineRule="auto"/>
        <w:jc w:val="both"/>
        <w:rPr>
          <w:rFonts w:ascii="Times New Roman" w:hAnsi="Times New Roman" w:cs="Times New Roman"/>
          <w:sz w:val="24"/>
        </w:rPr>
      </w:pPr>
    </w:p>
    <w:p w:rsidR="00B317DF" w:rsidRDefault="00B317DF"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2</w:t>
      </w:r>
      <w:r w:rsidRPr="00B317DF">
        <w:rPr>
          <w:rFonts w:ascii="Times New Roman" w:hAnsi="Times New Roman" w:cs="Times New Roman"/>
          <w:sz w:val="24"/>
          <w:vertAlign w:val="superscript"/>
        </w:rPr>
        <w:t>e</w:t>
      </w:r>
      <w:r>
        <w:rPr>
          <w:rFonts w:ascii="Times New Roman" w:hAnsi="Times New Roman" w:cs="Times New Roman"/>
          <w:sz w:val="24"/>
        </w:rPr>
        <w:t xml:space="preserve"> session de réflexion</w:t>
      </w:r>
      <w:r w:rsidR="00756836">
        <w:rPr>
          <w:rFonts w:ascii="Times New Roman" w:hAnsi="Times New Roman" w:cs="Times New Roman"/>
          <w:sz w:val="24"/>
        </w:rPr>
        <w:t xml:space="preserve"> (1)</w:t>
      </w:r>
      <w:r>
        <w:rPr>
          <w:rFonts w:ascii="Times New Roman" w:hAnsi="Times New Roman" w:cs="Times New Roman"/>
          <w:sz w:val="24"/>
        </w:rPr>
        <w:t xml:space="preserve"> : </w:t>
      </w:r>
      <w:r w:rsidR="00986DFC">
        <w:rPr>
          <w:rFonts w:ascii="Times New Roman" w:hAnsi="Times New Roman" w:cs="Times New Roman"/>
          <w:sz w:val="24"/>
        </w:rPr>
        <w:t>11 octobre 2018</w:t>
      </w:r>
      <w:r w:rsidR="00401B53">
        <w:rPr>
          <w:rFonts w:ascii="Times New Roman" w:hAnsi="Times New Roman" w:cs="Times New Roman"/>
          <w:sz w:val="24"/>
        </w:rPr>
        <w:t xml:space="preserve"> (89</w:t>
      </w:r>
      <w:r>
        <w:rPr>
          <w:rFonts w:ascii="Times New Roman" w:hAnsi="Times New Roman" w:cs="Times New Roman"/>
          <w:sz w:val="24"/>
        </w:rPr>
        <w:t xml:space="preserve"> mots)</w:t>
      </w:r>
    </w:p>
    <w:p w:rsidR="00B317DF" w:rsidRDefault="00B317DF" w:rsidP="00CA5B0E">
      <w:pPr>
        <w:tabs>
          <w:tab w:val="left" w:pos="3828"/>
        </w:tabs>
        <w:spacing w:after="0" w:line="276" w:lineRule="auto"/>
        <w:jc w:val="both"/>
        <w:rPr>
          <w:rFonts w:ascii="Times New Roman" w:hAnsi="Times New Roman" w:cs="Times New Roman"/>
          <w:sz w:val="24"/>
        </w:rPr>
      </w:pPr>
    </w:p>
    <w:p w:rsidR="005662E2" w:rsidRDefault="005662E2"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Lors de ma rédaction du mémoire, j’ai constaté que le sens du mouvement de l’archet et</w:t>
      </w:r>
      <w:r w:rsidR="00F06346">
        <w:rPr>
          <w:rFonts w:ascii="Times New Roman" w:hAnsi="Times New Roman" w:cs="Times New Roman"/>
          <w:sz w:val="24"/>
        </w:rPr>
        <w:t xml:space="preserve"> que</w:t>
      </w:r>
      <w:r>
        <w:rPr>
          <w:rFonts w:ascii="Times New Roman" w:hAnsi="Times New Roman" w:cs="Times New Roman"/>
          <w:sz w:val="24"/>
        </w:rPr>
        <w:t xml:space="preserve"> la vitesse de ce dernier </w:t>
      </w:r>
      <w:proofErr w:type="gramStart"/>
      <w:r>
        <w:rPr>
          <w:rFonts w:ascii="Times New Roman" w:hAnsi="Times New Roman" w:cs="Times New Roman"/>
          <w:sz w:val="24"/>
        </w:rPr>
        <w:t>n’influencent</w:t>
      </w:r>
      <w:proofErr w:type="gramEnd"/>
      <w:r>
        <w:rPr>
          <w:rFonts w:ascii="Times New Roman" w:hAnsi="Times New Roman" w:cs="Times New Roman"/>
          <w:sz w:val="24"/>
        </w:rPr>
        <w:t xml:space="preserve"> pas la fréquence du son. En regardant mes données, j’ai constaté qu’il serait plus intéressant d’aborder sur les amplitudes au lieu de la fréquence de chaque harmonique étant donné que les fréquences demeurent les mêmes. En raison de cela, j’ai changé plusieurs fois ma question de recherche et j’ai ôté plusieurs données sachant qu’il est trop complexe de pouvoir analyser 60 documents de </w:t>
      </w:r>
      <w:r w:rsidRPr="005662E2">
        <w:rPr>
          <w:rFonts w:ascii="Times New Roman" w:hAnsi="Times New Roman" w:cs="Times New Roman"/>
          <w:i/>
          <w:sz w:val="24"/>
        </w:rPr>
        <w:t>Data Logger Pro</w:t>
      </w:r>
      <w:r>
        <w:rPr>
          <w:rFonts w:ascii="Times New Roman" w:hAnsi="Times New Roman" w:cs="Times New Roman"/>
          <w:sz w:val="24"/>
        </w:rPr>
        <w:t xml:space="preserve">. </w:t>
      </w:r>
    </w:p>
    <w:p w:rsidR="00401B53" w:rsidRDefault="00401B53" w:rsidP="00CA5B0E">
      <w:pPr>
        <w:tabs>
          <w:tab w:val="left" w:pos="3828"/>
        </w:tabs>
        <w:spacing w:after="0" w:line="276" w:lineRule="auto"/>
        <w:jc w:val="both"/>
        <w:rPr>
          <w:rFonts w:ascii="Times New Roman" w:hAnsi="Times New Roman" w:cs="Times New Roman"/>
          <w:sz w:val="24"/>
        </w:rPr>
      </w:pPr>
    </w:p>
    <w:p w:rsidR="00D13B9E" w:rsidRDefault="00D13B9E" w:rsidP="00CA5B0E">
      <w:pPr>
        <w:tabs>
          <w:tab w:val="left" w:pos="3828"/>
        </w:tabs>
        <w:spacing w:after="0" w:line="276" w:lineRule="auto"/>
        <w:jc w:val="both"/>
        <w:rPr>
          <w:rFonts w:ascii="Times New Roman" w:hAnsi="Times New Roman" w:cs="Times New Roman"/>
          <w:sz w:val="24"/>
        </w:rPr>
      </w:pPr>
    </w:p>
    <w:p w:rsidR="00756836" w:rsidRDefault="00756836"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2</w:t>
      </w:r>
      <w:r w:rsidRPr="00756836">
        <w:rPr>
          <w:rFonts w:ascii="Times New Roman" w:hAnsi="Times New Roman" w:cs="Times New Roman"/>
          <w:sz w:val="24"/>
          <w:vertAlign w:val="superscript"/>
        </w:rPr>
        <w:t>e</w:t>
      </w:r>
      <w:r>
        <w:rPr>
          <w:rFonts w:ascii="Times New Roman" w:hAnsi="Times New Roman" w:cs="Times New Roman"/>
          <w:sz w:val="24"/>
        </w:rPr>
        <w:t xml:space="preserve"> session de réflexion (2): 12 décembre 2018 </w:t>
      </w:r>
      <w:r w:rsidR="00C5402F">
        <w:rPr>
          <w:rFonts w:ascii="Times New Roman" w:hAnsi="Times New Roman" w:cs="Times New Roman"/>
          <w:sz w:val="24"/>
        </w:rPr>
        <w:t>(143 mots)</w:t>
      </w:r>
    </w:p>
    <w:p w:rsidR="00401B53" w:rsidRDefault="00401B53" w:rsidP="00CA5B0E">
      <w:pPr>
        <w:tabs>
          <w:tab w:val="left" w:pos="3828"/>
        </w:tabs>
        <w:spacing w:after="0" w:line="276" w:lineRule="auto"/>
        <w:jc w:val="both"/>
        <w:rPr>
          <w:rFonts w:ascii="Times New Roman" w:hAnsi="Times New Roman" w:cs="Times New Roman"/>
          <w:sz w:val="24"/>
        </w:rPr>
      </w:pPr>
    </w:p>
    <w:p w:rsidR="00401B53" w:rsidRDefault="00401B53"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 xml:space="preserve">À la suite des corrections faites par le superviseur, plusieurs </w:t>
      </w:r>
      <w:r w:rsidR="00187FC4">
        <w:rPr>
          <w:rFonts w:ascii="Times New Roman" w:hAnsi="Times New Roman" w:cs="Times New Roman"/>
          <w:sz w:val="24"/>
        </w:rPr>
        <w:t xml:space="preserve">erreurs sont présentes dans mon mémoire (version préliminaire). Premièrement, dans le contexte théorique, plusieurs informations ne sont pas cohérentes et parfois même non pertinentes. Par exemple, il est intéressant d’aborder le mouvement de Helmholtz afin d’expliquer le phénomène du violon-archet, mais ce concept n’est pas nécessairement utile dans le but de répondre à mon hypothèse. Deuxièmement, </w:t>
      </w:r>
      <w:r w:rsidR="00152062">
        <w:rPr>
          <w:rFonts w:ascii="Times New Roman" w:hAnsi="Times New Roman" w:cs="Times New Roman"/>
          <w:sz w:val="24"/>
        </w:rPr>
        <w:t xml:space="preserve">il faut que je mentionne clairement les variables indépendantes, dépendantes et contrôlées de mon expérience </w:t>
      </w:r>
      <w:r w:rsidR="00152062">
        <w:rPr>
          <w:rFonts w:ascii="Times New Roman" w:hAnsi="Times New Roman" w:cs="Times New Roman"/>
          <w:sz w:val="24"/>
        </w:rPr>
        <w:lastRenderedPageBreak/>
        <w:t xml:space="preserve">afin d’éviter toute confusion au lecteur. </w:t>
      </w:r>
      <w:r w:rsidR="00D13B9E">
        <w:rPr>
          <w:rFonts w:ascii="Times New Roman" w:hAnsi="Times New Roman" w:cs="Times New Roman"/>
          <w:sz w:val="24"/>
        </w:rPr>
        <w:t>Bref, toutes les informations sont présentes, mais il faut les réorganiser pour que le tout soit cohérent. Par exemple, au lieu de commencer par la description d’un alto et d’un archet, il serait intéressant de commencer par décrire ce que sont les ondes stationnaires et les harmoniques afin de passer d’un concept plus général à pointu.</w:t>
      </w:r>
    </w:p>
    <w:p w:rsidR="00756836" w:rsidRDefault="00756836" w:rsidP="00CA5B0E">
      <w:pPr>
        <w:tabs>
          <w:tab w:val="left" w:pos="3828"/>
        </w:tabs>
        <w:spacing w:after="0" w:line="276" w:lineRule="auto"/>
        <w:jc w:val="both"/>
        <w:rPr>
          <w:rFonts w:ascii="Times New Roman" w:hAnsi="Times New Roman" w:cs="Times New Roman"/>
          <w:sz w:val="24"/>
        </w:rPr>
      </w:pPr>
    </w:p>
    <w:p w:rsidR="002E4A33" w:rsidRDefault="00B317DF"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3</w:t>
      </w:r>
      <w:r w:rsidRPr="00B317DF">
        <w:rPr>
          <w:rFonts w:ascii="Times New Roman" w:hAnsi="Times New Roman" w:cs="Times New Roman"/>
          <w:sz w:val="24"/>
          <w:vertAlign w:val="superscript"/>
        </w:rPr>
        <w:t>e</w:t>
      </w:r>
      <w:r>
        <w:rPr>
          <w:rFonts w:ascii="Times New Roman" w:hAnsi="Times New Roman" w:cs="Times New Roman"/>
          <w:sz w:val="24"/>
        </w:rPr>
        <w:t xml:space="preserve"> session de réflexion : </w:t>
      </w:r>
      <w:r w:rsidR="004812CE">
        <w:rPr>
          <w:rFonts w:ascii="Times New Roman" w:hAnsi="Times New Roman" w:cs="Times New Roman"/>
          <w:sz w:val="24"/>
        </w:rPr>
        <w:t>8 février 2019</w:t>
      </w:r>
      <w:r>
        <w:rPr>
          <w:rFonts w:ascii="Times New Roman" w:hAnsi="Times New Roman" w:cs="Times New Roman"/>
          <w:sz w:val="24"/>
        </w:rPr>
        <w:t xml:space="preserve"> (environ 1</w:t>
      </w:r>
      <w:r w:rsidR="00E0505D">
        <w:rPr>
          <w:rFonts w:ascii="Times New Roman" w:hAnsi="Times New Roman" w:cs="Times New Roman"/>
          <w:sz w:val="24"/>
        </w:rPr>
        <w:t>37</w:t>
      </w:r>
      <w:bookmarkStart w:id="0" w:name="_GoBack"/>
      <w:bookmarkEnd w:id="0"/>
      <w:r>
        <w:rPr>
          <w:rFonts w:ascii="Times New Roman" w:hAnsi="Times New Roman" w:cs="Times New Roman"/>
          <w:sz w:val="24"/>
        </w:rPr>
        <w:t xml:space="preserve"> mots)</w:t>
      </w:r>
    </w:p>
    <w:p w:rsidR="00B2434B" w:rsidRDefault="00B2434B" w:rsidP="00CA5B0E">
      <w:pPr>
        <w:tabs>
          <w:tab w:val="left" w:pos="3828"/>
        </w:tabs>
        <w:spacing w:after="0" w:line="276" w:lineRule="auto"/>
        <w:jc w:val="both"/>
        <w:rPr>
          <w:rFonts w:ascii="Times New Roman" w:hAnsi="Times New Roman" w:cs="Times New Roman"/>
          <w:sz w:val="24"/>
        </w:rPr>
      </w:pPr>
    </w:p>
    <w:p w:rsidR="00DA23DF" w:rsidRDefault="00DA22CB"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M</w:t>
      </w:r>
      <w:r w:rsidR="007A74CE">
        <w:rPr>
          <w:rFonts w:ascii="Times New Roman" w:hAnsi="Times New Roman" w:cs="Times New Roman"/>
          <w:sz w:val="24"/>
        </w:rPr>
        <w:t xml:space="preserve">on superviseur et moi avons discuté du processus de l’écriture de mon mémoire. </w:t>
      </w:r>
      <w:r>
        <w:rPr>
          <w:rFonts w:ascii="Times New Roman" w:hAnsi="Times New Roman" w:cs="Times New Roman"/>
          <w:sz w:val="24"/>
        </w:rPr>
        <w:t>J</w:t>
      </w:r>
      <w:r w:rsidR="007A74CE">
        <w:rPr>
          <w:rFonts w:ascii="Times New Roman" w:hAnsi="Times New Roman" w:cs="Times New Roman"/>
          <w:sz w:val="24"/>
        </w:rPr>
        <w:t xml:space="preserve">’ai constaté que les compétences que j’ai acquises sont l’organisation et la minutie. Étant donné que le mémoire est une tâche lourde, j’ai consacré beaucoup de temps à planifier les dates consacrées aux manipulations et à la rédaction. En outre, je trouve que c’est intéressant que le BI nous donne la chance </w:t>
      </w:r>
      <w:r>
        <w:rPr>
          <w:rFonts w:ascii="Times New Roman" w:hAnsi="Times New Roman" w:cs="Times New Roman"/>
          <w:sz w:val="24"/>
        </w:rPr>
        <w:t>d’avoir</w:t>
      </w:r>
      <w:r w:rsidR="007A74CE">
        <w:rPr>
          <w:rFonts w:ascii="Times New Roman" w:hAnsi="Times New Roman" w:cs="Times New Roman"/>
          <w:sz w:val="24"/>
        </w:rPr>
        <w:t xml:space="preserve"> des défis afin qu’on ait </w:t>
      </w:r>
      <w:r>
        <w:rPr>
          <w:rFonts w:ascii="Times New Roman" w:hAnsi="Times New Roman" w:cs="Times New Roman"/>
          <w:sz w:val="24"/>
        </w:rPr>
        <w:t>la pensée critique (gestion des données et planification) et de nous donner la liberté d’étudier sur n’importe quel domaine</w:t>
      </w:r>
      <w:r w:rsidR="007A74CE">
        <w:rPr>
          <w:rFonts w:ascii="Times New Roman" w:hAnsi="Times New Roman" w:cs="Times New Roman"/>
          <w:sz w:val="24"/>
        </w:rPr>
        <w:t>. Cependant, la gestion du stress demeure toujours un point négatif lors de ma rédaction vu que nous devons tenir compte aussi des projets personnels.</w:t>
      </w:r>
      <w:r>
        <w:rPr>
          <w:rFonts w:ascii="Times New Roman" w:hAnsi="Times New Roman" w:cs="Times New Roman"/>
          <w:sz w:val="24"/>
        </w:rPr>
        <w:t xml:space="preserve"> Finalement, le mémoire pique ma curiosité et j’espère travailler sur d’autres instruments (cuivres, bois) pour voir s’ils ont le même phénomène que l’alto.</w:t>
      </w:r>
    </w:p>
    <w:p w:rsidR="00DA22CB" w:rsidRDefault="00DA22CB" w:rsidP="00CA5B0E">
      <w:pPr>
        <w:tabs>
          <w:tab w:val="left" w:pos="3828"/>
        </w:tabs>
        <w:spacing w:after="0" w:line="276" w:lineRule="auto"/>
        <w:jc w:val="both"/>
        <w:rPr>
          <w:rFonts w:ascii="Times New Roman" w:hAnsi="Times New Roman" w:cs="Times New Roman"/>
          <w:sz w:val="24"/>
        </w:rPr>
      </w:pPr>
    </w:p>
    <w:p w:rsidR="00950F43" w:rsidRDefault="00950F43" w:rsidP="00CA5B0E">
      <w:pPr>
        <w:tabs>
          <w:tab w:val="left" w:pos="3828"/>
        </w:tabs>
        <w:spacing w:after="0" w:line="276" w:lineRule="auto"/>
        <w:jc w:val="both"/>
        <w:rPr>
          <w:rFonts w:ascii="Times New Roman" w:hAnsi="Times New Roman" w:cs="Times New Roman"/>
          <w:sz w:val="24"/>
        </w:rPr>
      </w:pPr>
    </w:p>
    <w:p w:rsidR="00AF2181" w:rsidRPr="00760499" w:rsidRDefault="00AF2181"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w:t>
      </w:r>
    </w:p>
    <w:p w:rsidR="000300A1" w:rsidRPr="00924631" w:rsidRDefault="00AE64B3"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[2 semaines]</w:t>
      </w:r>
    </w:p>
    <w:p w:rsidR="000300A1" w:rsidRDefault="000300A1"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 xml:space="preserve">1 : RECHERCHE - Regarder la théorie (commencer à analyser) – bien cerner ce que je dois mesurer </w:t>
      </w:r>
    </w:p>
    <w:p w:rsidR="00936562" w:rsidRDefault="003B704A" w:rsidP="00936562">
      <w:pPr>
        <w:pStyle w:val="Paragraphedeliste"/>
        <w:numPr>
          <w:ilvl w:val="0"/>
          <w:numId w:val="11"/>
        </w:num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Livre de physique musicale</w:t>
      </w:r>
      <w:r w:rsidR="00E363D0">
        <w:rPr>
          <w:rFonts w:ascii="Times New Roman" w:hAnsi="Times New Roman" w:cs="Times New Roman"/>
          <w:sz w:val="24"/>
        </w:rPr>
        <w:t xml:space="preserve"> (bibliothécaire)</w:t>
      </w:r>
    </w:p>
    <w:p w:rsidR="0029156C" w:rsidRPr="0029156C" w:rsidRDefault="0029156C" w:rsidP="0029156C">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2 : ANALYSE DES DONNÉES</w:t>
      </w:r>
    </w:p>
    <w:p w:rsidR="000300A1" w:rsidRDefault="000300A1" w:rsidP="00CA5B0E">
      <w:pPr>
        <w:tabs>
          <w:tab w:val="left" w:pos="3828"/>
        </w:tabs>
        <w:spacing w:after="0" w:line="276" w:lineRule="auto"/>
        <w:jc w:val="both"/>
        <w:rPr>
          <w:rFonts w:ascii="Times New Roman" w:hAnsi="Times New Roman" w:cs="Times New Roman"/>
          <w:sz w:val="24"/>
        </w:rPr>
      </w:pPr>
    </w:p>
    <w:p w:rsidR="00660798" w:rsidRDefault="00033B38"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Contexte théorique (la résonance – plusieurs harmoniques)</w:t>
      </w:r>
    </w:p>
    <w:p w:rsidR="000E1A78" w:rsidRDefault="000E1A78"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Ondes stationnaires</w:t>
      </w:r>
    </w:p>
    <w:p w:rsidR="0071500D" w:rsidRDefault="0071500D"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Densité linéique (chapitre 3)</w:t>
      </w:r>
    </w:p>
    <w:p w:rsidR="00CB23C6" w:rsidRDefault="00CB23C6"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Les amplitudes des modes</w:t>
      </w:r>
    </w:p>
    <w:p w:rsidR="00CC251E" w:rsidRDefault="00CC251E"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Théorie sur les frottements (on aurait pu décortiquer les premières secondes, mais limitation de matériel)</w:t>
      </w:r>
    </w:p>
    <w:p w:rsidR="00033B38" w:rsidRDefault="00033B38" w:rsidP="00CA5B0E">
      <w:pPr>
        <w:tabs>
          <w:tab w:val="left" w:pos="3828"/>
        </w:tabs>
        <w:spacing w:after="0" w:line="276" w:lineRule="auto"/>
        <w:jc w:val="both"/>
        <w:rPr>
          <w:rFonts w:ascii="Times New Roman" w:hAnsi="Times New Roman" w:cs="Times New Roman"/>
          <w:sz w:val="24"/>
        </w:rPr>
      </w:pPr>
    </w:p>
    <w:p w:rsidR="00D35BE7" w:rsidRDefault="00D35BE7"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Physique de la musique</w:t>
      </w:r>
    </w:p>
    <w:p w:rsidR="00A47123" w:rsidRPr="00E257B5" w:rsidRDefault="00D35BE7"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 Distribution des amplitudes trouvées – correspond à ce qu’on attend</w:t>
      </w:r>
    </w:p>
    <w:p w:rsidR="00D43C83" w:rsidRDefault="00D43C83" w:rsidP="00CA5B0E">
      <w:pPr>
        <w:tabs>
          <w:tab w:val="left" w:pos="3828"/>
        </w:tabs>
        <w:spacing w:after="0" w:line="276" w:lineRule="auto"/>
        <w:jc w:val="both"/>
        <w:rPr>
          <w:rFonts w:ascii="Times New Roman" w:hAnsi="Times New Roman" w:cs="Times New Roman"/>
          <w:sz w:val="24"/>
        </w:rPr>
      </w:pPr>
    </w:p>
    <w:p w:rsidR="00AE2251" w:rsidRDefault="007D7DB2"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1</w:t>
      </w:r>
      <w:r w:rsidRPr="007D7DB2">
        <w:rPr>
          <w:rFonts w:ascii="Times New Roman" w:hAnsi="Times New Roman" w:cs="Times New Roman"/>
          <w:sz w:val="24"/>
          <w:vertAlign w:val="superscript"/>
        </w:rPr>
        <w:t>re</w:t>
      </w:r>
      <w:r>
        <w:rPr>
          <w:rFonts w:ascii="Times New Roman" w:hAnsi="Times New Roman" w:cs="Times New Roman"/>
          <w:sz w:val="24"/>
        </w:rPr>
        <w:t xml:space="preserve"> étape : fondamentale si c’est bien (valide)</w:t>
      </w:r>
    </w:p>
    <w:p w:rsidR="007D7DB2" w:rsidRPr="00D43C83" w:rsidRDefault="007D7DB2" w:rsidP="00CA5B0E">
      <w:pPr>
        <w:tabs>
          <w:tab w:val="left" w:pos="3828"/>
        </w:tabs>
        <w:spacing w:after="0" w:line="276" w:lineRule="auto"/>
        <w:jc w:val="both"/>
        <w:rPr>
          <w:rFonts w:ascii="Times New Roman" w:hAnsi="Times New Roman" w:cs="Times New Roman"/>
          <w:sz w:val="24"/>
        </w:rPr>
      </w:pPr>
      <w:r>
        <w:rPr>
          <w:rFonts w:ascii="Times New Roman" w:hAnsi="Times New Roman" w:cs="Times New Roman"/>
          <w:sz w:val="24"/>
        </w:rPr>
        <w:t>2</w:t>
      </w:r>
      <w:r w:rsidRPr="007D7DB2">
        <w:rPr>
          <w:rFonts w:ascii="Times New Roman" w:hAnsi="Times New Roman" w:cs="Times New Roman"/>
          <w:sz w:val="24"/>
          <w:vertAlign w:val="superscript"/>
        </w:rPr>
        <w:t>e</w:t>
      </w:r>
      <w:r>
        <w:rPr>
          <w:rFonts w:ascii="Times New Roman" w:hAnsi="Times New Roman" w:cs="Times New Roman"/>
          <w:sz w:val="24"/>
        </w:rPr>
        <w:t xml:space="preserve"> étape : cherche les amplitudes (quantifier)</w:t>
      </w:r>
    </w:p>
    <w:p w:rsidR="00D70D66" w:rsidRPr="00D70D66" w:rsidRDefault="00D70D66" w:rsidP="00CA5B0E">
      <w:pPr>
        <w:tabs>
          <w:tab w:val="left" w:pos="3828"/>
        </w:tabs>
        <w:spacing w:after="0" w:line="276" w:lineRule="auto"/>
        <w:jc w:val="both"/>
        <w:rPr>
          <w:rFonts w:ascii="Times New Roman" w:hAnsi="Times New Roman" w:cs="Times New Roman"/>
          <w:sz w:val="24"/>
        </w:rPr>
      </w:pPr>
    </w:p>
    <w:p w:rsidR="00284607" w:rsidRDefault="00284607" w:rsidP="00CA5B0E">
      <w:pPr>
        <w:tabs>
          <w:tab w:val="left" w:pos="3828"/>
        </w:tabs>
        <w:spacing w:after="0" w:line="276" w:lineRule="auto"/>
        <w:jc w:val="both"/>
        <w:rPr>
          <w:rFonts w:ascii="Times New Roman" w:hAnsi="Times New Roman" w:cs="Times New Roman"/>
          <w:sz w:val="24"/>
        </w:rPr>
      </w:pPr>
    </w:p>
    <w:p w:rsidR="00284607" w:rsidRDefault="00284607" w:rsidP="00CA5B0E">
      <w:pPr>
        <w:tabs>
          <w:tab w:val="left" w:pos="3828"/>
        </w:tabs>
        <w:spacing w:after="0" w:line="276" w:lineRule="auto"/>
        <w:rPr>
          <w:rFonts w:ascii="Times New Roman" w:hAnsi="Times New Roman" w:cs="Times New Roman"/>
          <w:sz w:val="24"/>
        </w:rPr>
      </w:pPr>
    </w:p>
    <w:p w:rsidR="00E80D22" w:rsidRDefault="00E80D22" w:rsidP="00CA5B0E">
      <w:pPr>
        <w:tabs>
          <w:tab w:val="left" w:pos="3828"/>
        </w:tabs>
        <w:spacing w:after="0" w:line="276" w:lineRule="auto"/>
        <w:rPr>
          <w:rFonts w:ascii="Times New Roman" w:hAnsi="Times New Roman" w:cs="Times New Roman"/>
          <w:sz w:val="24"/>
        </w:rPr>
      </w:pPr>
    </w:p>
    <w:p w:rsidR="009F5262" w:rsidRDefault="009F5262">
      <w:pPr>
        <w:rPr>
          <w:rFonts w:ascii="Times New Roman" w:hAnsi="Times New Roman" w:cs="Times New Roman"/>
          <w:sz w:val="24"/>
        </w:rPr>
      </w:pPr>
      <w:r>
        <w:rPr>
          <w:rFonts w:ascii="Times New Roman" w:hAnsi="Times New Roman" w:cs="Times New Roman"/>
          <w:sz w:val="24"/>
        </w:rPr>
        <w:br w:type="page"/>
      </w:r>
    </w:p>
    <w:p w:rsidR="009F5262" w:rsidRDefault="009F5262" w:rsidP="009F5262">
      <w:pPr>
        <w:spacing w:after="0" w:line="240" w:lineRule="auto"/>
        <w:rPr>
          <w:sz w:val="24"/>
        </w:rPr>
      </w:pPr>
      <w:r>
        <w:rPr>
          <w:sz w:val="24"/>
        </w:rPr>
        <w:lastRenderedPageBreak/>
        <w:t>Liste de matériel</w:t>
      </w:r>
    </w:p>
    <w:p w:rsidR="009F5262" w:rsidRDefault="009F5262" w:rsidP="009F5262">
      <w:pPr>
        <w:pStyle w:val="Paragraphedeliste"/>
        <w:numPr>
          <w:ilvl w:val="0"/>
          <w:numId w:val="10"/>
        </w:numPr>
        <w:spacing w:after="0" w:line="240" w:lineRule="auto"/>
        <w:rPr>
          <w:sz w:val="24"/>
        </w:rPr>
      </w:pPr>
      <w:r>
        <w:rPr>
          <w:sz w:val="24"/>
        </w:rPr>
        <w:t>Alto</w:t>
      </w:r>
    </w:p>
    <w:p w:rsidR="009F5262" w:rsidRDefault="009F5262" w:rsidP="009F5262">
      <w:pPr>
        <w:pStyle w:val="Paragraphedeliste"/>
        <w:numPr>
          <w:ilvl w:val="0"/>
          <w:numId w:val="10"/>
        </w:numPr>
        <w:spacing w:after="0" w:line="240" w:lineRule="auto"/>
        <w:rPr>
          <w:sz w:val="24"/>
        </w:rPr>
      </w:pPr>
      <w:r>
        <w:rPr>
          <w:sz w:val="24"/>
        </w:rPr>
        <w:t>Quatre cordes : do, sol, ré et la (Prélude)</w:t>
      </w:r>
    </w:p>
    <w:p w:rsidR="009F5262" w:rsidRDefault="009F5262" w:rsidP="009F5262">
      <w:pPr>
        <w:pStyle w:val="Paragraphedeliste"/>
        <w:numPr>
          <w:ilvl w:val="0"/>
          <w:numId w:val="10"/>
        </w:numPr>
        <w:spacing w:after="0" w:line="240" w:lineRule="auto"/>
        <w:rPr>
          <w:sz w:val="24"/>
        </w:rPr>
      </w:pPr>
      <w:r>
        <w:rPr>
          <w:sz w:val="24"/>
        </w:rPr>
        <w:t>Archet</w:t>
      </w:r>
    </w:p>
    <w:p w:rsidR="009F5262" w:rsidRDefault="009F5262" w:rsidP="009F5262">
      <w:pPr>
        <w:pStyle w:val="Paragraphedeliste"/>
        <w:numPr>
          <w:ilvl w:val="0"/>
          <w:numId w:val="10"/>
        </w:numPr>
        <w:spacing w:after="0" w:line="240" w:lineRule="auto"/>
        <w:rPr>
          <w:sz w:val="24"/>
        </w:rPr>
      </w:pPr>
      <w:r>
        <w:rPr>
          <w:sz w:val="24"/>
        </w:rPr>
        <w:t>Règle à couturière à 152 cm</w:t>
      </w:r>
    </w:p>
    <w:p w:rsidR="009F5262" w:rsidRDefault="009F5262" w:rsidP="009F5262">
      <w:pPr>
        <w:pStyle w:val="Paragraphedeliste"/>
        <w:numPr>
          <w:ilvl w:val="0"/>
          <w:numId w:val="10"/>
        </w:numPr>
        <w:spacing w:after="0" w:line="240" w:lineRule="auto"/>
        <w:rPr>
          <w:sz w:val="24"/>
        </w:rPr>
      </w:pPr>
      <w:r>
        <w:rPr>
          <w:sz w:val="24"/>
        </w:rPr>
        <w:t>Balance numérique précise à 0,001 g</w:t>
      </w:r>
    </w:p>
    <w:p w:rsidR="009F5262" w:rsidRDefault="009F5262" w:rsidP="009F5262">
      <w:pPr>
        <w:pStyle w:val="Paragraphedeliste"/>
        <w:numPr>
          <w:ilvl w:val="0"/>
          <w:numId w:val="10"/>
        </w:numPr>
        <w:spacing w:after="0" w:line="240" w:lineRule="auto"/>
        <w:rPr>
          <w:sz w:val="24"/>
        </w:rPr>
      </w:pPr>
      <w:r>
        <w:rPr>
          <w:sz w:val="24"/>
        </w:rPr>
        <w:t>Morceau de bois avec une poulie = banc gradué avec une poulie</w:t>
      </w:r>
    </w:p>
    <w:p w:rsidR="009F5262" w:rsidRDefault="009F5262" w:rsidP="009F5262">
      <w:pPr>
        <w:pStyle w:val="Paragraphedeliste"/>
        <w:numPr>
          <w:ilvl w:val="0"/>
          <w:numId w:val="10"/>
        </w:numPr>
        <w:spacing w:after="0" w:line="240" w:lineRule="auto"/>
        <w:rPr>
          <w:sz w:val="24"/>
        </w:rPr>
      </w:pPr>
      <w:r>
        <w:rPr>
          <w:sz w:val="24"/>
        </w:rPr>
        <w:t>Masses fendues de 1 kg – Précision de 2% de la masse</w:t>
      </w:r>
    </w:p>
    <w:p w:rsidR="009F5262" w:rsidRDefault="009F5262" w:rsidP="009F5262">
      <w:pPr>
        <w:pStyle w:val="Paragraphedeliste"/>
        <w:numPr>
          <w:ilvl w:val="0"/>
          <w:numId w:val="10"/>
        </w:numPr>
        <w:spacing w:after="0" w:line="240" w:lineRule="auto"/>
        <w:rPr>
          <w:sz w:val="24"/>
        </w:rPr>
      </w:pPr>
      <w:r>
        <w:rPr>
          <w:sz w:val="24"/>
        </w:rPr>
        <w:t>Scotch tape</w:t>
      </w:r>
    </w:p>
    <w:p w:rsidR="009F5262" w:rsidRDefault="009F5262" w:rsidP="009F5262">
      <w:pPr>
        <w:pStyle w:val="Paragraphedeliste"/>
        <w:numPr>
          <w:ilvl w:val="0"/>
          <w:numId w:val="10"/>
        </w:numPr>
        <w:spacing w:after="0" w:line="240" w:lineRule="auto"/>
        <w:rPr>
          <w:sz w:val="24"/>
        </w:rPr>
      </w:pPr>
      <w:r>
        <w:rPr>
          <w:sz w:val="24"/>
        </w:rPr>
        <w:t>Règle de 46 cm</w:t>
      </w:r>
    </w:p>
    <w:p w:rsidR="009F5262" w:rsidRDefault="009F5262" w:rsidP="009F5262">
      <w:pPr>
        <w:pStyle w:val="Paragraphedeliste"/>
        <w:numPr>
          <w:ilvl w:val="0"/>
          <w:numId w:val="10"/>
        </w:numPr>
        <w:spacing w:after="0" w:line="240" w:lineRule="auto"/>
        <w:rPr>
          <w:sz w:val="24"/>
        </w:rPr>
      </w:pPr>
      <w:proofErr w:type="spellStart"/>
      <w:r>
        <w:rPr>
          <w:sz w:val="24"/>
        </w:rPr>
        <w:t>LabQuest</w:t>
      </w:r>
      <w:proofErr w:type="spellEnd"/>
      <w:r>
        <w:rPr>
          <w:sz w:val="24"/>
        </w:rPr>
        <w:t xml:space="preserve"> avec micro</w:t>
      </w:r>
    </w:p>
    <w:p w:rsidR="009F5262" w:rsidRDefault="009F5262" w:rsidP="009F5262">
      <w:pPr>
        <w:pStyle w:val="Paragraphedeliste"/>
        <w:numPr>
          <w:ilvl w:val="0"/>
          <w:numId w:val="10"/>
        </w:numPr>
        <w:spacing w:after="0" w:line="240" w:lineRule="auto"/>
        <w:rPr>
          <w:sz w:val="24"/>
        </w:rPr>
      </w:pPr>
      <w:r>
        <w:rPr>
          <w:sz w:val="24"/>
        </w:rPr>
        <w:t>Caméra pour Tracker</w:t>
      </w:r>
    </w:p>
    <w:p w:rsidR="009F5262" w:rsidRPr="009C41E2" w:rsidRDefault="009F5262" w:rsidP="009F5262">
      <w:pPr>
        <w:pStyle w:val="Paragraphedeliste"/>
        <w:numPr>
          <w:ilvl w:val="0"/>
          <w:numId w:val="10"/>
        </w:numPr>
        <w:spacing w:after="0" w:line="240" w:lineRule="auto"/>
        <w:rPr>
          <w:sz w:val="24"/>
        </w:rPr>
      </w:pPr>
      <w:r>
        <w:rPr>
          <w:sz w:val="24"/>
        </w:rPr>
        <w:t>Protecteur/Isolateur en bois (pour bloquer le son des alentours)</w:t>
      </w:r>
    </w:p>
    <w:p w:rsidR="009F5262" w:rsidRPr="009C41E2" w:rsidRDefault="009F5262" w:rsidP="009F5262">
      <w:pPr>
        <w:spacing w:after="0" w:line="240" w:lineRule="auto"/>
        <w:rPr>
          <w:sz w:val="24"/>
        </w:rPr>
      </w:pPr>
    </w:p>
    <w:p w:rsidR="009F5262" w:rsidRPr="00C75D7E" w:rsidRDefault="009F5262" w:rsidP="009F5262">
      <w:pPr>
        <w:pStyle w:val="Paragraphedeliste"/>
        <w:numPr>
          <w:ilvl w:val="0"/>
          <w:numId w:val="8"/>
        </w:numPr>
        <w:spacing w:after="0" w:line="240" w:lineRule="auto"/>
        <w:rPr>
          <w:strike/>
          <w:sz w:val="24"/>
        </w:rPr>
      </w:pPr>
      <w:r w:rsidRPr="00C75D7E">
        <w:rPr>
          <w:strike/>
          <w:sz w:val="24"/>
        </w:rPr>
        <w:t>Longueur: avec règle (incertitude de 1 mm)  - mesures de 2,5 cm à l'extrémité de la corde – mesurer chaque corde trois fois</w:t>
      </w:r>
    </w:p>
    <w:p w:rsidR="009F5262" w:rsidRPr="00C75D7E" w:rsidRDefault="009F5262" w:rsidP="009F5262">
      <w:pPr>
        <w:pStyle w:val="Paragraphedeliste"/>
        <w:numPr>
          <w:ilvl w:val="0"/>
          <w:numId w:val="8"/>
        </w:numPr>
        <w:spacing w:after="0" w:line="240" w:lineRule="auto"/>
        <w:rPr>
          <w:strike/>
          <w:sz w:val="24"/>
        </w:rPr>
      </w:pPr>
      <w:r w:rsidRPr="00C75D7E">
        <w:rPr>
          <w:strike/>
          <w:sz w:val="24"/>
        </w:rPr>
        <w:t>Masse : Balance numérique précise au 0,001 g – mesure chaque corde trois fois</w:t>
      </w:r>
    </w:p>
    <w:p w:rsidR="009F5262" w:rsidRPr="00C75D7E" w:rsidRDefault="009F5262" w:rsidP="009F5262">
      <w:pPr>
        <w:pStyle w:val="Paragraphedeliste"/>
        <w:numPr>
          <w:ilvl w:val="0"/>
          <w:numId w:val="8"/>
        </w:numPr>
        <w:spacing w:after="0" w:line="240" w:lineRule="auto"/>
        <w:rPr>
          <w:strike/>
          <w:sz w:val="24"/>
        </w:rPr>
      </w:pPr>
      <w:r w:rsidRPr="00C75D7E">
        <w:rPr>
          <w:strike/>
          <w:sz w:val="24"/>
        </w:rPr>
        <w:t>Archet : deux rubans à l’extrémité (distance entre les deux rubans) = 40 cm [photo]</w:t>
      </w:r>
    </w:p>
    <w:p w:rsidR="009F5262" w:rsidRPr="00C75D7E" w:rsidRDefault="009F5262" w:rsidP="009F5262">
      <w:pPr>
        <w:pStyle w:val="Paragraphedeliste"/>
        <w:numPr>
          <w:ilvl w:val="0"/>
          <w:numId w:val="8"/>
        </w:numPr>
        <w:spacing w:after="0" w:line="240" w:lineRule="auto"/>
        <w:rPr>
          <w:strike/>
          <w:sz w:val="24"/>
        </w:rPr>
      </w:pPr>
      <w:r w:rsidRPr="00C75D7E">
        <w:rPr>
          <w:strike/>
          <w:sz w:val="24"/>
        </w:rPr>
        <w:t>Morceau de bois (avec une poulie pour tirer la corde) – enlever les</w:t>
      </w:r>
      <w:r w:rsidR="00C70326">
        <w:rPr>
          <w:strike/>
          <w:sz w:val="24"/>
        </w:rPr>
        <w:t xml:space="preserve"> œillets de la corde = point d’a</w:t>
      </w:r>
      <w:r w:rsidRPr="00C75D7E">
        <w:rPr>
          <w:strike/>
          <w:sz w:val="24"/>
        </w:rPr>
        <w:t>ncrage pour avoir la tension [2 photos]</w:t>
      </w:r>
    </w:p>
    <w:p w:rsidR="009F5262" w:rsidRPr="00C75D7E" w:rsidRDefault="009F5262" w:rsidP="009F5262">
      <w:pPr>
        <w:pStyle w:val="Paragraphedeliste"/>
        <w:numPr>
          <w:ilvl w:val="0"/>
          <w:numId w:val="8"/>
        </w:numPr>
        <w:spacing w:after="0" w:line="240" w:lineRule="auto"/>
        <w:rPr>
          <w:strike/>
          <w:sz w:val="24"/>
        </w:rPr>
      </w:pPr>
      <w:r w:rsidRPr="00C75D7E">
        <w:rPr>
          <w:strike/>
          <w:sz w:val="24"/>
        </w:rPr>
        <w:t>Règle de 46 cm derrière le morceau de bois pour donner repère à la vitesse [photo]</w:t>
      </w:r>
    </w:p>
    <w:p w:rsidR="009F5262" w:rsidRPr="00C75D7E" w:rsidRDefault="009F5262" w:rsidP="009F5262">
      <w:pPr>
        <w:pStyle w:val="Paragraphedeliste"/>
        <w:numPr>
          <w:ilvl w:val="0"/>
          <w:numId w:val="8"/>
        </w:numPr>
        <w:spacing w:after="0" w:line="240" w:lineRule="auto"/>
        <w:rPr>
          <w:strike/>
          <w:sz w:val="24"/>
        </w:rPr>
      </w:pPr>
      <w:r w:rsidRPr="00C75D7E">
        <w:rPr>
          <w:strike/>
          <w:sz w:val="24"/>
        </w:rPr>
        <w:t>Contrainte : accorder la corde une octave plus basse (extrémité de la corde très fragile) [photo]</w:t>
      </w:r>
    </w:p>
    <w:p w:rsidR="009F5262" w:rsidRPr="00623716" w:rsidRDefault="009F5262" w:rsidP="009F5262">
      <w:pPr>
        <w:pStyle w:val="Paragraphedeliste"/>
        <w:numPr>
          <w:ilvl w:val="0"/>
          <w:numId w:val="8"/>
        </w:numPr>
        <w:spacing w:after="0" w:line="240" w:lineRule="auto"/>
        <w:rPr>
          <w:strike/>
          <w:sz w:val="24"/>
        </w:rPr>
      </w:pPr>
      <w:r w:rsidRPr="00623716">
        <w:rPr>
          <w:strike/>
          <w:sz w:val="24"/>
        </w:rPr>
        <w:t>Vidéos pour le sens du mouvement et la vitesse de l’archet</w:t>
      </w:r>
    </w:p>
    <w:p w:rsidR="009F5262" w:rsidRPr="00623716" w:rsidRDefault="009F5262" w:rsidP="009F5262">
      <w:pPr>
        <w:pStyle w:val="Paragraphedeliste"/>
        <w:numPr>
          <w:ilvl w:val="1"/>
          <w:numId w:val="8"/>
        </w:numPr>
        <w:spacing w:after="0" w:line="240" w:lineRule="auto"/>
        <w:rPr>
          <w:strike/>
          <w:sz w:val="24"/>
        </w:rPr>
      </w:pPr>
      <w:r w:rsidRPr="00623716">
        <w:rPr>
          <w:strike/>
          <w:sz w:val="24"/>
        </w:rPr>
        <w:t>Pour chaque corde :</w:t>
      </w:r>
    </w:p>
    <w:p w:rsidR="009F5262" w:rsidRPr="00623716" w:rsidRDefault="009F5262" w:rsidP="009F5262">
      <w:pPr>
        <w:pStyle w:val="Paragraphedeliste"/>
        <w:numPr>
          <w:ilvl w:val="1"/>
          <w:numId w:val="8"/>
        </w:numPr>
        <w:spacing w:after="0" w:line="240" w:lineRule="auto"/>
        <w:rPr>
          <w:strike/>
          <w:sz w:val="24"/>
        </w:rPr>
      </w:pPr>
      <w:r w:rsidRPr="00623716">
        <w:rPr>
          <w:strike/>
          <w:sz w:val="24"/>
        </w:rPr>
        <w:t>Tirer pendant 2 secondes (3 essais)</w:t>
      </w:r>
    </w:p>
    <w:p w:rsidR="009F5262" w:rsidRPr="00623716" w:rsidRDefault="009F5262" w:rsidP="009F5262">
      <w:pPr>
        <w:pStyle w:val="Paragraphedeliste"/>
        <w:numPr>
          <w:ilvl w:val="1"/>
          <w:numId w:val="8"/>
        </w:numPr>
        <w:spacing w:after="0" w:line="240" w:lineRule="auto"/>
        <w:rPr>
          <w:strike/>
          <w:sz w:val="24"/>
        </w:rPr>
      </w:pPr>
      <w:r w:rsidRPr="00623716">
        <w:rPr>
          <w:strike/>
          <w:sz w:val="24"/>
        </w:rPr>
        <w:t>Pousser pendant 2 secondes (3 essais)</w:t>
      </w:r>
    </w:p>
    <w:p w:rsidR="009F5262" w:rsidRPr="00623716" w:rsidRDefault="009F5262" w:rsidP="009F5262">
      <w:pPr>
        <w:pStyle w:val="Paragraphedeliste"/>
        <w:numPr>
          <w:ilvl w:val="1"/>
          <w:numId w:val="8"/>
        </w:numPr>
        <w:spacing w:after="0" w:line="240" w:lineRule="auto"/>
        <w:rPr>
          <w:strike/>
          <w:sz w:val="24"/>
        </w:rPr>
      </w:pPr>
      <w:r w:rsidRPr="00623716">
        <w:rPr>
          <w:strike/>
          <w:sz w:val="24"/>
        </w:rPr>
        <w:t>2 s, 4 s, 6 s (chacune 3 essais)</w:t>
      </w:r>
    </w:p>
    <w:p w:rsidR="009F5262" w:rsidRDefault="009F5262" w:rsidP="009F5262">
      <w:pPr>
        <w:spacing w:after="0" w:line="240" w:lineRule="auto"/>
        <w:rPr>
          <w:sz w:val="24"/>
        </w:rPr>
      </w:pPr>
    </w:p>
    <w:p w:rsidR="009F5262" w:rsidRDefault="009F5262" w:rsidP="009F5262">
      <w:pPr>
        <w:spacing w:after="0" w:line="240" w:lineRule="auto"/>
        <w:rPr>
          <w:sz w:val="24"/>
        </w:rPr>
      </w:pPr>
      <w:r>
        <w:rPr>
          <w:sz w:val="24"/>
        </w:rPr>
        <w:t>- Sens de mouvement</w:t>
      </w:r>
    </w:p>
    <w:p w:rsidR="009F5262" w:rsidRDefault="009F5262" w:rsidP="009F5262">
      <w:pPr>
        <w:spacing w:after="0" w:line="240" w:lineRule="auto"/>
        <w:rPr>
          <w:sz w:val="24"/>
        </w:rPr>
      </w:pPr>
      <w:r w:rsidRPr="00E50F37">
        <w:rPr>
          <w:sz w:val="24"/>
        </w:rPr>
        <w:t>- Vitesse</w:t>
      </w:r>
    </w:p>
    <w:p w:rsidR="009F5262" w:rsidRDefault="009F5262" w:rsidP="009F5262">
      <w:pPr>
        <w:spacing w:after="0" w:line="240" w:lineRule="auto"/>
        <w:rPr>
          <w:sz w:val="24"/>
        </w:rPr>
      </w:pPr>
      <w:r>
        <w:rPr>
          <w:sz w:val="24"/>
        </w:rPr>
        <w:t xml:space="preserve">- </w:t>
      </w:r>
      <w:r w:rsidRPr="00075E35">
        <w:rPr>
          <w:color w:val="FF0000"/>
          <w:sz w:val="24"/>
        </w:rPr>
        <w:t>Sourdine</w:t>
      </w:r>
      <w:r>
        <w:rPr>
          <w:color w:val="FF0000"/>
          <w:sz w:val="24"/>
        </w:rPr>
        <w:t>?</w:t>
      </w:r>
    </w:p>
    <w:p w:rsidR="009F5262" w:rsidRDefault="009F5262" w:rsidP="009F5262">
      <w:pPr>
        <w:spacing w:after="0" w:line="240" w:lineRule="auto"/>
        <w:rPr>
          <w:sz w:val="24"/>
        </w:rPr>
      </w:pPr>
    </w:p>
    <w:p w:rsidR="009F5262" w:rsidRDefault="009F5262" w:rsidP="009F5262">
      <w:pPr>
        <w:spacing w:after="0" w:line="240" w:lineRule="auto"/>
        <w:rPr>
          <w:sz w:val="24"/>
        </w:rPr>
      </w:pPr>
      <w:r>
        <w:rPr>
          <w:sz w:val="24"/>
        </w:rPr>
        <w:t>Début août : Tests (analyse) – avant l’école</w:t>
      </w:r>
    </w:p>
    <w:p w:rsidR="009F5262" w:rsidRDefault="009F5262" w:rsidP="009F5262">
      <w:pPr>
        <w:spacing w:after="0" w:line="240" w:lineRule="auto"/>
        <w:rPr>
          <w:sz w:val="24"/>
        </w:rPr>
      </w:pPr>
      <w:r>
        <w:rPr>
          <w:sz w:val="24"/>
        </w:rPr>
        <w:t>Semaine action de grâces : Rédaction mémoire préliminaire</w:t>
      </w:r>
    </w:p>
    <w:p w:rsidR="009F5262" w:rsidRDefault="009F5262" w:rsidP="009F5262">
      <w:pPr>
        <w:spacing w:after="0" w:line="240" w:lineRule="auto"/>
        <w:rPr>
          <w:sz w:val="24"/>
        </w:rPr>
      </w:pPr>
      <w:r>
        <w:rPr>
          <w:sz w:val="24"/>
        </w:rPr>
        <w:t>Décembre (avant les vacances) : Finir le mémoire</w:t>
      </w:r>
    </w:p>
    <w:p w:rsidR="009F5262" w:rsidRDefault="009F5262" w:rsidP="009F5262">
      <w:pPr>
        <w:spacing w:after="0" w:line="240" w:lineRule="auto"/>
        <w:rPr>
          <w:sz w:val="24"/>
        </w:rPr>
      </w:pPr>
      <w:r>
        <w:rPr>
          <w:sz w:val="24"/>
        </w:rPr>
        <w:t>1</w:t>
      </w:r>
      <w:r w:rsidRPr="008647EE">
        <w:rPr>
          <w:sz w:val="24"/>
          <w:vertAlign w:val="superscript"/>
        </w:rPr>
        <w:t>re</w:t>
      </w:r>
      <w:r>
        <w:rPr>
          <w:sz w:val="24"/>
        </w:rPr>
        <w:t xml:space="preserve"> semaine du retour des vacances : Soumettre le mémoire</w:t>
      </w:r>
    </w:p>
    <w:p w:rsidR="009F5262" w:rsidRDefault="009F5262" w:rsidP="009F5262">
      <w:pPr>
        <w:spacing w:after="0" w:line="240" w:lineRule="auto"/>
        <w:rPr>
          <w:sz w:val="24"/>
        </w:rPr>
      </w:pPr>
    </w:p>
    <w:p w:rsidR="009F5262" w:rsidRDefault="009F5262" w:rsidP="009F5262">
      <w:pPr>
        <w:pStyle w:val="Paragraphedeliste"/>
        <w:numPr>
          <w:ilvl w:val="0"/>
          <w:numId w:val="9"/>
        </w:numPr>
        <w:spacing w:after="0" w:line="240" w:lineRule="auto"/>
        <w:rPr>
          <w:sz w:val="24"/>
        </w:rPr>
      </w:pPr>
      <w:r>
        <w:rPr>
          <w:sz w:val="24"/>
        </w:rPr>
        <w:t>Inclure les incertitudes</w:t>
      </w:r>
    </w:p>
    <w:p w:rsidR="009F5262" w:rsidRDefault="009F5262" w:rsidP="009F5262">
      <w:pPr>
        <w:pStyle w:val="Paragraphedeliste"/>
        <w:numPr>
          <w:ilvl w:val="0"/>
          <w:numId w:val="9"/>
        </w:numPr>
        <w:spacing w:after="0" w:line="240" w:lineRule="auto"/>
        <w:rPr>
          <w:sz w:val="24"/>
        </w:rPr>
      </w:pPr>
      <w:r>
        <w:rPr>
          <w:sz w:val="24"/>
        </w:rPr>
        <w:t>*Contextes scientifiques (fondement théorique) – référence à des sources</w:t>
      </w:r>
    </w:p>
    <w:p w:rsidR="009F5262" w:rsidRPr="00002815" w:rsidRDefault="009F5262" w:rsidP="009F5262">
      <w:pPr>
        <w:pStyle w:val="Paragraphedeliste"/>
        <w:numPr>
          <w:ilvl w:val="0"/>
          <w:numId w:val="9"/>
        </w:numPr>
        <w:spacing w:after="0" w:line="240" w:lineRule="auto"/>
        <w:rPr>
          <w:sz w:val="24"/>
        </w:rPr>
      </w:pPr>
      <w:r>
        <w:rPr>
          <w:sz w:val="24"/>
        </w:rPr>
        <w:t>Investissement personnel</w:t>
      </w:r>
    </w:p>
    <w:p w:rsidR="00E80D22" w:rsidRPr="00E80D22" w:rsidRDefault="00E80D22" w:rsidP="00CA5B0E">
      <w:pPr>
        <w:tabs>
          <w:tab w:val="left" w:pos="3828"/>
        </w:tabs>
        <w:spacing w:after="0" w:line="276" w:lineRule="auto"/>
        <w:rPr>
          <w:rFonts w:ascii="Times New Roman" w:hAnsi="Times New Roman" w:cs="Times New Roman"/>
          <w:sz w:val="24"/>
        </w:rPr>
      </w:pPr>
    </w:p>
    <w:sectPr w:rsidR="00E80D22" w:rsidRPr="00E80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 DARLING">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EBB"/>
    <w:multiLevelType w:val="hybridMultilevel"/>
    <w:tmpl w:val="2304C80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09094430"/>
    <w:multiLevelType w:val="hybridMultilevel"/>
    <w:tmpl w:val="507AE3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2A16720"/>
    <w:multiLevelType w:val="hybridMultilevel"/>
    <w:tmpl w:val="179030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4814B96"/>
    <w:multiLevelType w:val="hybridMultilevel"/>
    <w:tmpl w:val="EAAA06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8A16E4"/>
    <w:multiLevelType w:val="multilevel"/>
    <w:tmpl w:val="C894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726C"/>
    <w:multiLevelType w:val="hybridMultilevel"/>
    <w:tmpl w:val="BEEE2A9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43413D3"/>
    <w:multiLevelType w:val="hybridMultilevel"/>
    <w:tmpl w:val="91340DB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09163D4"/>
    <w:multiLevelType w:val="hybridMultilevel"/>
    <w:tmpl w:val="EDAA18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C0D6FE0"/>
    <w:multiLevelType w:val="hybridMultilevel"/>
    <w:tmpl w:val="4E2419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C2221BC"/>
    <w:multiLevelType w:val="hybridMultilevel"/>
    <w:tmpl w:val="DF320F0A"/>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47E262F0"/>
    <w:multiLevelType w:val="hybridMultilevel"/>
    <w:tmpl w:val="B5A056B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6"/>
  </w:num>
  <w:num w:numId="6">
    <w:abstractNumId w:val="4"/>
  </w:num>
  <w:num w:numId="7">
    <w:abstractNumId w:val="9"/>
  </w:num>
  <w:num w:numId="8">
    <w:abstractNumId w:val="10"/>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44"/>
    <w:rsid w:val="00002405"/>
    <w:rsid w:val="00014228"/>
    <w:rsid w:val="00020016"/>
    <w:rsid w:val="00021BA0"/>
    <w:rsid w:val="000300A1"/>
    <w:rsid w:val="00033B38"/>
    <w:rsid w:val="00060927"/>
    <w:rsid w:val="00065AF1"/>
    <w:rsid w:val="00092F63"/>
    <w:rsid w:val="0009653E"/>
    <w:rsid w:val="000E161B"/>
    <w:rsid w:val="000E1A78"/>
    <w:rsid w:val="000F6C7A"/>
    <w:rsid w:val="00101142"/>
    <w:rsid w:val="00124CB0"/>
    <w:rsid w:val="00132C5E"/>
    <w:rsid w:val="00145024"/>
    <w:rsid w:val="00152062"/>
    <w:rsid w:val="00153E8E"/>
    <w:rsid w:val="00155E04"/>
    <w:rsid w:val="00176B2A"/>
    <w:rsid w:val="00185484"/>
    <w:rsid w:val="00187FC4"/>
    <w:rsid w:val="001949CB"/>
    <w:rsid w:val="001C7CAE"/>
    <w:rsid w:val="001D0F4F"/>
    <w:rsid w:val="002037B3"/>
    <w:rsid w:val="002319BA"/>
    <w:rsid w:val="002464F5"/>
    <w:rsid w:val="00256684"/>
    <w:rsid w:val="00284607"/>
    <w:rsid w:val="0029156C"/>
    <w:rsid w:val="002A6115"/>
    <w:rsid w:val="002E4A33"/>
    <w:rsid w:val="002F7603"/>
    <w:rsid w:val="002F7FEC"/>
    <w:rsid w:val="0032724E"/>
    <w:rsid w:val="00343E4E"/>
    <w:rsid w:val="003446E0"/>
    <w:rsid w:val="00363A76"/>
    <w:rsid w:val="003A104C"/>
    <w:rsid w:val="003A26FE"/>
    <w:rsid w:val="003B704A"/>
    <w:rsid w:val="00401B53"/>
    <w:rsid w:val="004123B5"/>
    <w:rsid w:val="0042065A"/>
    <w:rsid w:val="004807AF"/>
    <w:rsid w:val="004812CE"/>
    <w:rsid w:val="004E013E"/>
    <w:rsid w:val="005662E2"/>
    <w:rsid w:val="00571E60"/>
    <w:rsid w:val="00576F09"/>
    <w:rsid w:val="005A2AF8"/>
    <w:rsid w:val="005A54E2"/>
    <w:rsid w:val="005C6D80"/>
    <w:rsid w:val="005C6FFA"/>
    <w:rsid w:val="005D2A6A"/>
    <w:rsid w:val="00601D85"/>
    <w:rsid w:val="00621594"/>
    <w:rsid w:val="00623716"/>
    <w:rsid w:val="0062549E"/>
    <w:rsid w:val="006463EF"/>
    <w:rsid w:val="00660798"/>
    <w:rsid w:val="00692777"/>
    <w:rsid w:val="006B4F26"/>
    <w:rsid w:val="006B5078"/>
    <w:rsid w:val="0071500D"/>
    <w:rsid w:val="00730112"/>
    <w:rsid w:val="00756836"/>
    <w:rsid w:val="00760499"/>
    <w:rsid w:val="007A74CE"/>
    <w:rsid w:val="007B32FA"/>
    <w:rsid w:val="007C1EF8"/>
    <w:rsid w:val="007D3257"/>
    <w:rsid w:val="007D7DB2"/>
    <w:rsid w:val="00814229"/>
    <w:rsid w:val="00815B95"/>
    <w:rsid w:val="0083374F"/>
    <w:rsid w:val="00911DC5"/>
    <w:rsid w:val="00921E44"/>
    <w:rsid w:val="00922C27"/>
    <w:rsid w:val="00924631"/>
    <w:rsid w:val="00936562"/>
    <w:rsid w:val="0094234E"/>
    <w:rsid w:val="00950F43"/>
    <w:rsid w:val="00964558"/>
    <w:rsid w:val="00970EE8"/>
    <w:rsid w:val="00986DFC"/>
    <w:rsid w:val="009B6839"/>
    <w:rsid w:val="009C6EA7"/>
    <w:rsid w:val="009D2EE3"/>
    <w:rsid w:val="009E25F6"/>
    <w:rsid w:val="009E37C7"/>
    <w:rsid w:val="009E46E6"/>
    <w:rsid w:val="009F0FF0"/>
    <w:rsid w:val="009F3AFD"/>
    <w:rsid w:val="009F5262"/>
    <w:rsid w:val="009F7FD7"/>
    <w:rsid w:val="00A44B73"/>
    <w:rsid w:val="00A47123"/>
    <w:rsid w:val="00A778D0"/>
    <w:rsid w:val="00A863F8"/>
    <w:rsid w:val="00AA599B"/>
    <w:rsid w:val="00AA62E0"/>
    <w:rsid w:val="00AD1308"/>
    <w:rsid w:val="00AE2251"/>
    <w:rsid w:val="00AE64B3"/>
    <w:rsid w:val="00AF0BD0"/>
    <w:rsid w:val="00AF2181"/>
    <w:rsid w:val="00B002A3"/>
    <w:rsid w:val="00B00586"/>
    <w:rsid w:val="00B019B0"/>
    <w:rsid w:val="00B2434B"/>
    <w:rsid w:val="00B317DF"/>
    <w:rsid w:val="00B45C32"/>
    <w:rsid w:val="00B61402"/>
    <w:rsid w:val="00BC5CE3"/>
    <w:rsid w:val="00BC70CD"/>
    <w:rsid w:val="00C5402F"/>
    <w:rsid w:val="00C548A9"/>
    <w:rsid w:val="00C70326"/>
    <w:rsid w:val="00C726F0"/>
    <w:rsid w:val="00C75D7E"/>
    <w:rsid w:val="00C91AA4"/>
    <w:rsid w:val="00CA2B0F"/>
    <w:rsid w:val="00CA5B0E"/>
    <w:rsid w:val="00CB23C6"/>
    <w:rsid w:val="00CC251E"/>
    <w:rsid w:val="00CD65C6"/>
    <w:rsid w:val="00CE5E23"/>
    <w:rsid w:val="00D13B9E"/>
    <w:rsid w:val="00D15597"/>
    <w:rsid w:val="00D35BE7"/>
    <w:rsid w:val="00D43C83"/>
    <w:rsid w:val="00D61377"/>
    <w:rsid w:val="00D70D66"/>
    <w:rsid w:val="00D908E5"/>
    <w:rsid w:val="00DA22CB"/>
    <w:rsid w:val="00DA23DF"/>
    <w:rsid w:val="00E00DBF"/>
    <w:rsid w:val="00E0505D"/>
    <w:rsid w:val="00E074F0"/>
    <w:rsid w:val="00E257B5"/>
    <w:rsid w:val="00E363D0"/>
    <w:rsid w:val="00E431EE"/>
    <w:rsid w:val="00E768E7"/>
    <w:rsid w:val="00E80D22"/>
    <w:rsid w:val="00EB0834"/>
    <w:rsid w:val="00F06346"/>
    <w:rsid w:val="00F20DC5"/>
    <w:rsid w:val="00F20DF3"/>
    <w:rsid w:val="00F23F81"/>
    <w:rsid w:val="00F405F1"/>
    <w:rsid w:val="00F44C2D"/>
    <w:rsid w:val="00F733F6"/>
    <w:rsid w:val="00F9365F"/>
    <w:rsid w:val="00FA3746"/>
    <w:rsid w:val="00FB1100"/>
    <w:rsid w:val="00FC6CD6"/>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623C"/>
  <w15:chartTrackingRefBased/>
  <w15:docId w15:val="{8694325C-DEAB-475B-828B-E4B73FEE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0D22"/>
    <w:pPr>
      <w:ind w:left="720"/>
      <w:contextualSpacing/>
    </w:pPr>
  </w:style>
  <w:style w:type="character" w:styleId="Lienhypertexte">
    <w:name w:val="Hyperlink"/>
    <w:basedOn w:val="Policepardfaut"/>
    <w:uiPriority w:val="99"/>
    <w:unhideWhenUsed/>
    <w:rsid w:val="004123B5"/>
    <w:rPr>
      <w:color w:val="0000FF"/>
      <w:u w:val="single"/>
    </w:rPr>
  </w:style>
  <w:style w:type="character" w:styleId="Lienhypertextesuivivisit">
    <w:name w:val="FollowedHyperlink"/>
    <w:basedOn w:val="Policepardfaut"/>
    <w:uiPriority w:val="99"/>
    <w:semiHidden/>
    <w:unhideWhenUsed/>
    <w:rsid w:val="009F5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mltwo.ibo.org/publications/DP/Group0/d_0_dpatl_gui_1502_1/static/dpatl/fr" TargetMode="External"/><Relationship Id="rId5" Type="http://schemas.openxmlformats.org/officeDocument/2006/relationships/hyperlink" Target="https://ibpublishing.ibo.org/extendedessay/apps/dpapp/index.html?doc=d_0_eeyyy_gui_1602_1_f&amp;part=1&amp;chapte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1459</Words>
  <Characters>8319</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Xinyu Liu</dc:creator>
  <cp:keywords/>
  <dc:description/>
  <cp:lastModifiedBy>Ronnie Liu</cp:lastModifiedBy>
  <cp:revision>150</cp:revision>
  <dcterms:created xsi:type="dcterms:W3CDTF">2018-08-07T18:54:00Z</dcterms:created>
  <dcterms:modified xsi:type="dcterms:W3CDTF">2019-02-08T23:41:00Z</dcterms:modified>
</cp:coreProperties>
</file>