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43C7" w:rsidRDefault="003843C7" w:rsidP="003843C7">
      <w:pPr>
        <w:spacing w:after="0" w:line="480" w:lineRule="auto"/>
        <w:jc w:val="center"/>
        <w:rPr>
          <w:rFonts w:eastAsia="Times New Roman" w:cs="Times New Roman"/>
          <w:color w:val="000000"/>
          <w:szCs w:val="24"/>
          <w:lang w:val="fr-CA"/>
        </w:rPr>
      </w:pPr>
      <w:r>
        <w:rPr>
          <w:rFonts w:eastAsia="Times New Roman" w:cs="Times New Roman"/>
          <w:color w:val="000000"/>
          <w:szCs w:val="24"/>
          <w:lang w:val="fr-CA"/>
        </w:rPr>
        <w:t>Comment la force exercée sur l’archet et la vitesse de celui-ci peuvent-elles influencer la qualité du son d’un alto?</w:t>
      </w:r>
    </w:p>
    <w:p w:rsidR="003843C7" w:rsidRDefault="003843C7" w:rsidP="003843C7">
      <w:pPr>
        <w:spacing w:after="0" w:line="480" w:lineRule="auto"/>
        <w:jc w:val="center"/>
        <w:rPr>
          <w:rFonts w:eastAsia="Times New Roman" w:cs="Times New Roman"/>
          <w:color w:val="000000"/>
          <w:szCs w:val="24"/>
          <w:lang w:val="fr-CA"/>
        </w:rPr>
      </w:pPr>
      <w:r>
        <w:rPr>
          <w:rFonts w:eastAsia="Times New Roman" w:cs="Times New Roman"/>
          <w:color w:val="000000"/>
          <w:szCs w:val="24"/>
          <w:lang w:val="fr-CA"/>
        </w:rPr>
        <w:t>Mémoire en physique</w:t>
      </w:r>
      <w:r>
        <w:rPr>
          <w:rFonts w:eastAsia="Times New Roman" w:cs="Times New Roman"/>
          <w:color w:val="000000"/>
          <w:szCs w:val="24"/>
          <w:lang w:val="fr-CA"/>
        </w:rPr>
        <w:br/>
        <w:t>présenté dans le cadre du</w:t>
      </w:r>
      <w:r>
        <w:rPr>
          <w:rFonts w:eastAsia="Times New Roman" w:cs="Times New Roman"/>
          <w:color w:val="000000"/>
          <w:szCs w:val="24"/>
          <w:lang w:val="fr-CA"/>
        </w:rPr>
        <w:br/>
        <w:t>Baccalauréat International</w:t>
      </w:r>
    </w:p>
    <w:p w:rsidR="003843C7" w:rsidRDefault="00692569" w:rsidP="003843C7">
      <w:pPr>
        <w:spacing w:line="480" w:lineRule="auto"/>
        <w:jc w:val="center"/>
        <w:rPr>
          <w:rFonts w:eastAsia="Times New Roman" w:cs="Times New Roman"/>
          <w:color w:val="000000"/>
          <w:szCs w:val="24"/>
          <w:lang w:val="fr-CA"/>
        </w:rPr>
      </w:pPr>
      <w:r>
        <w:rPr>
          <w:rFonts w:eastAsia="Times New Roman" w:cs="Times New Roman"/>
          <w:color w:val="000000"/>
          <w:szCs w:val="24"/>
          <w:lang w:val="fr-CA"/>
        </w:rPr>
        <w:t>Nombre de mots : 3834</w:t>
      </w:r>
    </w:p>
    <w:p w:rsidR="00D238C3" w:rsidRDefault="00D238C3" w:rsidP="003843C7">
      <w:pPr>
        <w:spacing w:line="480" w:lineRule="auto"/>
        <w:jc w:val="center"/>
        <w:rPr>
          <w:lang w:val="fr-CA"/>
        </w:rPr>
        <w:sectPr w:rsidR="00D238C3" w:rsidSect="00F02FD9">
          <w:footerReference w:type="even" r:id="rId8"/>
          <w:footerReference w:type="default" r:id="rId9"/>
          <w:pgSz w:w="12240" w:h="15840" w:code="1"/>
          <w:pgMar w:top="1440" w:right="1440" w:bottom="1440" w:left="1440" w:header="720" w:footer="720" w:gutter="0"/>
          <w:cols w:space="720"/>
          <w:vAlign w:val="both"/>
          <w:titlePg/>
          <w:docGrid w:linePitch="360"/>
        </w:sectPr>
      </w:pPr>
    </w:p>
    <w:sdt>
      <w:sdtPr>
        <w:id w:val="-1880537846"/>
        <w:docPartObj>
          <w:docPartGallery w:val="Table of Contents"/>
          <w:docPartUnique/>
        </w:docPartObj>
      </w:sdtPr>
      <w:sdtEndPr>
        <w:rPr>
          <w:b/>
          <w:bCs/>
          <w:noProof/>
        </w:rPr>
      </w:sdtEndPr>
      <w:sdtContent>
        <w:p w:rsidR="000B0934" w:rsidRPr="004B7330" w:rsidRDefault="000B0934" w:rsidP="002D1C1F">
          <w:pPr>
            <w:spacing w:after="0" w:line="480" w:lineRule="auto"/>
            <w:jc w:val="center"/>
            <w:rPr>
              <w:b/>
              <w:lang w:val="fr-CA"/>
            </w:rPr>
          </w:pPr>
          <w:r w:rsidRPr="004B7330">
            <w:rPr>
              <w:b/>
              <w:lang w:val="fr-CA"/>
            </w:rPr>
            <w:t>TABLE DES MATIÈRES</w:t>
          </w:r>
        </w:p>
        <w:p w:rsidR="002D1C1F" w:rsidRPr="002D1C1F" w:rsidRDefault="000B0934">
          <w:pPr>
            <w:pStyle w:val="TOC1"/>
            <w:rPr>
              <w:rFonts w:asciiTheme="minorHAnsi" w:eastAsiaTheme="minorEastAsia" w:hAnsiTheme="minorHAnsi"/>
              <w:noProof/>
              <w:sz w:val="22"/>
              <w:lang w:val="fr-CA" w:eastAsia="zh-CN"/>
            </w:rPr>
          </w:pPr>
          <w:r w:rsidRPr="002D1C1F">
            <w:rPr>
              <w:bCs/>
              <w:noProof/>
            </w:rPr>
            <w:fldChar w:fldCharType="begin"/>
          </w:r>
          <w:r w:rsidRPr="002D1C1F">
            <w:rPr>
              <w:bCs/>
              <w:noProof/>
            </w:rPr>
            <w:instrText xml:space="preserve"> TOC \o "1-3" \h \z \u </w:instrText>
          </w:r>
          <w:r w:rsidRPr="002D1C1F">
            <w:rPr>
              <w:bCs/>
              <w:noProof/>
            </w:rPr>
            <w:fldChar w:fldCharType="separate"/>
          </w:r>
          <w:hyperlink w:anchor="_Toc527307440" w:history="1">
            <w:r w:rsidR="002D1C1F" w:rsidRPr="002D1C1F">
              <w:rPr>
                <w:rStyle w:val="Hyperlink"/>
                <w:rFonts w:cs="Times New Roman"/>
                <w:noProof/>
                <w:lang w:val="fr-CA"/>
              </w:rPr>
              <w:t>INTRODUCTION</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_Toc527307440 \h </w:instrText>
            </w:r>
            <w:r w:rsidR="002D1C1F" w:rsidRPr="002D1C1F">
              <w:rPr>
                <w:noProof/>
                <w:webHidden/>
              </w:rPr>
            </w:r>
            <w:r w:rsidR="002D1C1F" w:rsidRPr="002D1C1F">
              <w:rPr>
                <w:noProof/>
                <w:webHidden/>
              </w:rPr>
              <w:fldChar w:fldCharType="separate"/>
            </w:r>
            <w:r w:rsidR="006135CB">
              <w:rPr>
                <w:noProof/>
                <w:webHidden/>
              </w:rPr>
              <w:t>1</w:t>
            </w:r>
            <w:r w:rsidR="002D1C1F" w:rsidRPr="002D1C1F">
              <w:rPr>
                <w:noProof/>
                <w:webHidden/>
              </w:rPr>
              <w:fldChar w:fldCharType="end"/>
            </w:r>
          </w:hyperlink>
        </w:p>
        <w:p w:rsidR="002D1C1F" w:rsidRPr="002D1C1F" w:rsidRDefault="00F155AC">
          <w:pPr>
            <w:pStyle w:val="TOC1"/>
            <w:rPr>
              <w:rFonts w:asciiTheme="minorHAnsi" w:eastAsiaTheme="minorEastAsia" w:hAnsiTheme="minorHAnsi"/>
              <w:noProof/>
              <w:sz w:val="22"/>
              <w:lang w:val="fr-CA" w:eastAsia="zh-CN"/>
            </w:rPr>
          </w:pPr>
          <w:hyperlink w:anchor="_Toc527307441" w:history="1">
            <w:r w:rsidR="002D1C1F" w:rsidRPr="002D1C1F">
              <w:rPr>
                <w:rStyle w:val="Hyperlink"/>
                <w:rFonts w:cs="Times New Roman"/>
                <w:noProof/>
                <w:lang w:val="fr-CA"/>
              </w:rPr>
              <w:t>CONTEXTE THÉORIQUE</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_Toc527307441 \h </w:instrText>
            </w:r>
            <w:r w:rsidR="002D1C1F" w:rsidRPr="002D1C1F">
              <w:rPr>
                <w:noProof/>
                <w:webHidden/>
              </w:rPr>
            </w:r>
            <w:r w:rsidR="002D1C1F" w:rsidRPr="002D1C1F">
              <w:rPr>
                <w:noProof/>
                <w:webHidden/>
              </w:rPr>
              <w:fldChar w:fldCharType="separate"/>
            </w:r>
            <w:r w:rsidR="006135CB">
              <w:rPr>
                <w:noProof/>
                <w:webHidden/>
              </w:rPr>
              <w:t>2</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42" w:history="1">
            <w:r w:rsidR="002D1C1F" w:rsidRPr="002D1C1F">
              <w:rPr>
                <w:rStyle w:val="Hyperlink"/>
                <w:rFonts w:cs="Times New Roman"/>
                <w:i/>
                <w:noProof/>
                <w:lang w:val="fr-CA"/>
              </w:rPr>
              <w:t>Caractéristiques de l’alto et d’un archet</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_Toc527307442 \h </w:instrText>
            </w:r>
            <w:r w:rsidR="002D1C1F" w:rsidRPr="002D1C1F">
              <w:rPr>
                <w:noProof/>
                <w:webHidden/>
              </w:rPr>
            </w:r>
            <w:r w:rsidR="002D1C1F" w:rsidRPr="002D1C1F">
              <w:rPr>
                <w:noProof/>
                <w:webHidden/>
              </w:rPr>
              <w:fldChar w:fldCharType="separate"/>
            </w:r>
            <w:r w:rsidR="006135CB">
              <w:rPr>
                <w:noProof/>
                <w:webHidden/>
              </w:rPr>
              <w:t>2</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43" w:history="1">
            <w:r w:rsidR="002D1C1F" w:rsidRPr="002D1C1F">
              <w:rPr>
                <w:rStyle w:val="Hyperlink"/>
                <w:rFonts w:cs="Times New Roman"/>
                <w:i/>
                <w:noProof/>
                <w:lang w:val="fr-CA"/>
              </w:rPr>
              <w:t>Interactions entre l’archet et la corde frottée</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_Toc527307443 \h </w:instrText>
            </w:r>
            <w:r w:rsidR="002D1C1F" w:rsidRPr="002D1C1F">
              <w:rPr>
                <w:noProof/>
                <w:webHidden/>
              </w:rPr>
            </w:r>
            <w:r w:rsidR="002D1C1F" w:rsidRPr="002D1C1F">
              <w:rPr>
                <w:noProof/>
                <w:webHidden/>
              </w:rPr>
              <w:fldChar w:fldCharType="separate"/>
            </w:r>
            <w:r w:rsidR="006135CB">
              <w:rPr>
                <w:noProof/>
                <w:webHidden/>
              </w:rPr>
              <w:t>2</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44" w:history="1">
            <w:r w:rsidR="002D1C1F" w:rsidRPr="002D1C1F">
              <w:rPr>
                <w:rStyle w:val="Hyperlink"/>
                <w:rFonts w:cs="Times New Roman"/>
                <w:i/>
                <w:noProof/>
                <w:lang w:val="fr-CA"/>
              </w:rPr>
              <w:t>Ondes stationnaires</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_Toc527307444 \h </w:instrText>
            </w:r>
            <w:r w:rsidR="002D1C1F" w:rsidRPr="002D1C1F">
              <w:rPr>
                <w:noProof/>
                <w:webHidden/>
              </w:rPr>
            </w:r>
            <w:r w:rsidR="002D1C1F" w:rsidRPr="002D1C1F">
              <w:rPr>
                <w:noProof/>
                <w:webHidden/>
              </w:rPr>
              <w:fldChar w:fldCharType="separate"/>
            </w:r>
            <w:r w:rsidR="006135CB">
              <w:rPr>
                <w:noProof/>
                <w:webHidden/>
              </w:rPr>
              <w:t>3</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45" w:history="1">
            <w:r w:rsidR="002D1C1F" w:rsidRPr="002D1C1F">
              <w:rPr>
                <w:rStyle w:val="Hyperlink"/>
                <w:rFonts w:cs="Times New Roman"/>
                <w:i/>
                <w:noProof/>
                <w:lang w:val="fr-CA"/>
              </w:rPr>
              <w:t>Onde sonore et les harmoniques</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_Toc527307445 \h </w:instrText>
            </w:r>
            <w:r w:rsidR="002D1C1F" w:rsidRPr="002D1C1F">
              <w:rPr>
                <w:noProof/>
                <w:webHidden/>
              </w:rPr>
            </w:r>
            <w:r w:rsidR="002D1C1F" w:rsidRPr="002D1C1F">
              <w:rPr>
                <w:noProof/>
                <w:webHidden/>
              </w:rPr>
              <w:fldChar w:fldCharType="separate"/>
            </w:r>
            <w:r w:rsidR="006135CB">
              <w:rPr>
                <w:noProof/>
                <w:webHidden/>
              </w:rPr>
              <w:t>3</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46" w:history="1">
            <w:r w:rsidR="002D1C1F" w:rsidRPr="002D1C1F">
              <w:rPr>
                <w:rStyle w:val="Hyperlink"/>
                <w:rFonts w:cs="Times New Roman"/>
                <w:i/>
                <w:noProof/>
                <w:lang w:val="fr-CA"/>
              </w:rPr>
              <w:t>Le mouvement de Helmholtz</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_Toc527307446 \h </w:instrText>
            </w:r>
            <w:r w:rsidR="002D1C1F" w:rsidRPr="002D1C1F">
              <w:rPr>
                <w:noProof/>
                <w:webHidden/>
              </w:rPr>
            </w:r>
            <w:r w:rsidR="002D1C1F" w:rsidRPr="002D1C1F">
              <w:rPr>
                <w:noProof/>
                <w:webHidden/>
              </w:rPr>
              <w:fldChar w:fldCharType="separate"/>
            </w:r>
            <w:r w:rsidR="006135CB">
              <w:rPr>
                <w:noProof/>
                <w:webHidden/>
              </w:rPr>
              <w:t>5</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47" w:history="1">
            <w:r w:rsidR="002D1C1F" w:rsidRPr="002D1C1F">
              <w:rPr>
                <w:rStyle w:val="Hyperlink"/>
                <w:rFonts w:cs="Times New Roman"/>
                <w:i/>
                <w:noProof/>
                <w:lang w:val="fr-CA"/>
              </w:rPr>
              <w:t>La transformation de Fourier</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_Toc527307447 \h </w:instrText>
            </w:r>
            <w:r w:rsidR="002D1C1F" w:rsidRPr="002D1C1F">
              <w:rPr>
                <w:noProof/>
                <w:webHidden/>
              </w:rPr>
            </w:r>
            <w:r w:rsidR="002D1C1F" w:rsidRPr="002D1C1F">
              <w:rPr>
                <w:noProof/>
                <w:webHidden/>
              </w:rPr>
              <w:fldChar w:fldCharType="separate"/>
            </w:r>
            <w:r w:rsidR="006135CB">
              <w:rPr>
                <w:noProof/>
                <w:webHidden/>
              </w:rPr>
              <w:t>6</w:t>
            </w:r>
            <w:r w:rsidR="002D1C1F" w:rsidRPr="002D1C1F">
              <w:rPr>
                <w:noProof/>
                <w:webHidden/>
              </w:rPr>
              <w:fldChar w:fldCharType="end"/>
            </w:r>
          </w:hyperlink>
        </w:p>
        <w:p w:rsidR="002D1C1F" w:rsidRPr="002D1C1F" w:rsidRDefault="00F155AC">
          <w:pPr>
            <w:pStyle w:val="TOC1"/>
            <w:rPr>
              <w:rFonts w:asciiTheme="minorHAnsi" w:eastAsiaTheme="minorEastAsia" w:hAnsiTheme="minorHAnsi"/>
              <w:noProof/>
              <w:sz w:val="22"/>
              <w:lang w:val="fr-CA" w:eastAsia="zh-CN"/>
            </w:rPr>
          </w:pPr>
          <w:hyperlink w:anchor="_Toc527307448" w:history="1">
            <w:r w:rsidR="002D1C1F" w:rsidRPr="002D1C1F">
              <w:rPr>
                <w:rStyle w:val="Hyperlink"/>
                <w:rFonts w:cs="Times New Roman"/>
                <w:noProof/>
                <w:lang w:val="fr-CA"/>
              </w:rPr>
              <w:t>MÉTHODOLOGIE</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_Toc527307448 \h </w:instrText>
            </w:r>
            <w:r w:rsidR="002D1C1F" w:rsidRPr="002D1C1F">
              <w:rPr>
                <w:noProof/>
                <w:webHidden/>
              </w:rPr>
            </w:r>
            <w:r w:rsidR="002D1C1F" w:rsidRPr="002D1C1F">
              <w:rPr>
                <w:noProof/>
                <w:webHidden/>
              </w:rPr>
              <w:fldChar w:fldCharType="separate"/>
            </w:r>
            <w:r w:rsidR="006135CB">
              <w:rPr>
                <w:noProof/>
                <w:webHidden/>
              </w:rPr>
              <w:t>6</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49" w:history="1">
            <w:r w:rsidR="002D1C1F" w:rsidRPr="002D1C1F">
              <w:rPr>
                <w:rStyle w:val="Hyperlink"/>
                <w:rFonts w:cs="Times New Roman"/>
                <w:i/>
                <w:noProof/>
                <w:lang w:val="fr-CA"/>
              </w:rPr>
              <w:t>Les variables indépendantes, dépendantes et contrôlées</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_Toc527307449 \h </w:instrText>
            </w:r>
            <w:r w:rsidR="002D1C1F" w:rsidRPr="002D1C1F">
              <w:rPr>
                <w:noProof/>
                <w:webHidden/>
              </w:rPr>
            </w:r>
            <w:r w:rsidR="002D1C1F" w:rsidRPr="002D1C1F">
              <w:rPr>
                <w:noProof/>
                <w:webHidden/>
              </w:rPr>
              <w:fldChar w:fldCharType="separate"/>
            </w:r>
            <w:r w:rsidR="006135CB">
              <w:rPr>
                <w:noProof/>
                <w:webHidden/>
              </w:rPr>
              <w:t>6</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50" w:history="1">
            <w:r w:rsidR="002D1C1F" w:rsidRPr="002D1C1F">
              <w:rPr>
                <w:rStyle w:val="Hyperlink"/>
                <w:rFonts w:cs="Times New Roman"/>
                <w:i/>
                <w:noProof/>
                <w:lang w:val="fr-CA"/>
              </w:rPr>
              <w:t>Le montage</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_Toc527307450 \h </w:instrText>
            </w:r>
            <w:r w:rsidR="002D1C1F" w:rsidRPr="002D1C1F">
              <w:rPr>
                <w:noProof/>
                <w:webHidden/>
              </w:rPr>
            </w:r>
            <w:r w:rsidR="002D1C1F" w:rsidRPr="002D1C1F">
              <w:rPr>
                <w:noProof/>
                <w:webHidden/>
              </w:rPr>
              <w:fldChar w:fldCharType="separate"/>
            </w:r>
            <w:r w:rsidR="006135CB">
              <w:rPr>
                <w:noProof/>
                <w:webHidden/>
              </w:rPr>
              <w:t>7</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51" w:history="1">
            <w:r w:rsidR="002D1C1F" w:rsidRPr="002D1C1F">
              <w:rPr>
                <w:rStyle w:val="Hyperlink"/>
                <w:rFonts w:cs="Times New Roman"/>
                <w:i/>
                <w:noProof/>
                <w:lang w:val="fr-CA"/>
              </w:rPr>
              <w:t>La vitesse de l’archet et les graphiques d’amplitude relative selon la fréquence</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_Toc527307451 \h </w:instrText>
            </w:r>
            <w:r w:rsidR="002D1C1F" w:rsidRPr="002D1C1F">
              <w:rPr>
                <w:noProof/>
                <w:webHidden/>
              </w:rPr>
            </w:r>
            <w:r w:rsidR="002D1C1F" w:rsidRPr="002D1C1F">
              <w:rPr>
                <w:noProof/>
                <w:webHidden/>
              </w:rPr>
              <w:fldChar w:fldCharType="separate"/>
            </w:r>
            <w:r w:rsidR="006135CB">
              <w:rPr>
                <w:noProof/>
                <w:webHidden/>
              </w:rPr>
              <w:t>7</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52" w:history="1">
            <w:r w:rsidR="002D1C1F" w:rsidRPr="002D1C1F">
              <w:rPr>
                <w:rStyle w:val="Hyperlink"/>
                <w:rFonts w:cs="Times New Roman"/>
                <w:i/>
                <w:noProof/>
                <w:lang w:val="fr-CA"/>
              </w:rPr>
              <w:t>Les données pour l’analyse</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_Toc527307452 \h </w:instrText>
            </w:r>
            <w:r w:rsidR="002D1C1F" w:rsidRPr="002D1C1F">
              <w:rPr>
                <w:noProof/>
                <w:webHidden/>
              </w:rPr>
            </w:r>
            <w:r w:rsidR="002D1C1F" w:rsidRPr="002D1C1F">
              <w:rPr>
                <w:noProof/>
                <w:webHidden/>
              </w:rPr>
              <w:fldChar w:fldCharType="separate"/>
            </w:r>
            <w:r w:rsidR="006135CB">
              <w:rPr>
                <w:noProof/>
                <w:webHidden/>
              </w:rPr>
              <w:t>8</w:t>
            </w:r>
            <w:r w:rsidR="002D1C1F" w:rsidRPr="002D1C1F">
              <w:rPr>
                <w:noProof/>
                <w:webHidden/>
              </w:rPr>
              <w:fldChar w:fldCharType="end"/>
            </w:r>
          </w:hyperlink>
        </w:p>
        <w:p w:rsidR="002D1C1F" w:rsidRPr="002D1C1F" w:rsidRDefault="00F155AC">
          <w:pPr>
            <w:pStyle w:val="TOC1"/>
            <w:rPr>
              <w:rFonts w:asciiTheme="minorHAnsi" w:eastAsiaTheme="minorEastAsia" w:hAnsiTheme="minorHAnsi"/>
              <w:noProof/>
              <w:sz w:val="22"/>
              <w:lang w:val="fr-CA" w:eastAsia="zh-CN"/>
            </w:rPr>
          </w:pPr>
          <w:hyperlink w:anchor="_Toc527307453" w:history="1">
            <w:r w:rsidR="002D1C1F" w:rsidRPr="002D1C1F">
              <w:rPr>
                <w:rStyle w:val="Hyperlink"/>
                <w:rFonts w:cs="Times New Roman"/>
                <w:noProof/>
                <w:lang w:val="fr-CA"/>
              </w:rPr>
              <w:t>RÉSULTATS</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_Toc527307453 \h </w:instrText>
            </w:r>
            <w:r w:rsidR="002D1C1F" w:rsidRPr="002D1C1F">
              <w:rPr>
                <w:noProof/>
                <w:webHidden/>
              </w:rPr>
            </w:r>
            <w:r w:rsidR="002D1C1F" w:rsidRPr="002D1C1F">
              <w:rPr>
                <w:noProof/>
                <w:webHidden/>
              </w:rPr>
              <w:fldChar w:fldCharType="separate"/>
            </w:r>
            <w:r w:rsidR="006135CB">
              <w:rPr>
                <w:noProof/>
                <w:webHidden/>
              </w:rPr>
              <w:t>8</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54" w:history="1">
            <w:r w:rsidR="002D1C1F" w:rsidRPr="002D1C1F">
              <w:rPr>
                <w:rStyle w:val="Hyperlink"/>
                <w:rFonts w:cs="Times New Roman"/>
                <w:i/>
                <w:noProof/>
                <w:lang w:val="fr-CA"/>
              </w:rPr>
              <w:t>Tableaux</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_Toc527307454 \h </w:instrText>
            </w:r>
            <w:r w:rsidR="002D1C1F" w:rsidRPr="002D1C1F">
              <w:rPr>
                <w:noProof/>
                <w:webHidden/>
              </w:rPr>
            </w:r>
            <w:r w:rsidR="002D1C1F" w:rsidRPr="002D1C1F">
              <w:rPr>
                <w:noProof/>
                <w:webHidden/>
              </w:rPr>
              <w:fldChar w:fldCharType="separate"/>
            </w:r>
            <w:r w:rsidR="006135CB">
              <w:rPr>
                <w:noProof/>
                <w:webHidden/>
              </w:rPr>
              <w:t>8</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55" w:history="1">
            <w:r w:rsidR="002D1C1F" w:rsidRPr="002D1C1F">
              <w:rPr>
                <w:rStyle w:val="Hyperlink"/>
                <w:rFonts w:cs="Times New Roman"/>
                <w:i/>
                <w:noProof/>
              </w:rPr>
              <w:t>Graphiques</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_Toc527307455 \h </w:instrText>
            </w:r>
            <w:r w:rsidR="002D1C1F" w:rsidRPr="002D1C1F">
              <w:rPr>
                <w:noProof/>
                <w:webHidden/>
              </w:rPr>
            </w:r>
            <w:r w:rsidR="002D1C1F" w:rsidRPr="002D1C1F">
              <w:rPr>
                <w:noProof/>
                <w:webHidden/>
              </w:rPr>
              <w:fldChar w:fldCharType="separate"/>
            </w:r>
            <w:r w:rsidR="006135CB">
              <w:rPr>
                <w:noProof/>
                <w:webHidden/>
              </w:rPr>
              <w:t>10</w:t>
            </w:r>
            <w:r w:rsidR="002D1C1F" w:rsidRPr="002D1C1F">
              <w:rPr>
                <w:noProof/>
                <w:webHidden/>
              </w:rPr>
              <w:fldChar w:fldCharType="end"/>
            </w:r>
          </w:hyperlink>
        </w:p>
        <w:p w:rsidR="002D1C1F" w:rsidRPr="002D1C1F" w:rsidRDefault="00F155AC">
          <w:pPr>
            <w:pStyle w:val="TOC1"/>
            <w:rPr>
              <w:rFonts w:asciiTheme="minorHAnsi" w:eastAsiaTheme="minorEastAsia" w:hAnsiTheme="minorHAnsi"/>
              <w:noProof/>
              <w:sz w:val="22"/>
              <w:lang w:val="fr-CA" w:eastAsia="zh-CN"/>
            </w:rPr>
          </w:pPr>
          <w:hyperlink w:anchor="_Toc527307456" w:history="1">
            <w:r w:rsidR="002D1C1F" w:rsidRPr="002D1C1F">
              <w:rPr>
                <w:rStyle w:val="Hyperlink"/>
                <w:rFonts w:cs="Times New Roman"/>
                <w:noProof/>
                <w:lang w:val="fr-CA"/>
              </w:rPr>
              <w:t>DISCUSSION</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_Toc527307456 \h </w:instrText>
            </w:r>
            <w:r w:rsidR="002D1C1F" w:rsidRPr="002D1C1F">
              <w:rPr>
                <w:noProof/>
                <w:webHidden/>
              </w:rPr>
            </w:r>
            <w:r w:rsidR="002D1C1F" w:rsidRPr="002D1C1F">
              <w:rPr>
                <w:noProof/>
                <w:webHidden/>
              </w:rPr>
              <w:fldChar w:fldCharType="separate"/>
            </w:r>
            <w:r w:rsidR="006135CB">
              <w:rPr>
                <w:noProof/>
                <w:webHidden/>
              </w:rPr>
              <w:t>12</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57" w:history="1">
            <w:r w:rsidR="002D1C1F" w:rsidRPr="002D1C1F">
              <w:rPr>
                <w:rStyle w:val="Hyperlink"/>
                <w:rFonts w:cs="Times New Roman"/>
                <w:i/>
                <w:noProof/>
                <w:lang w:val="fr-CA"/>
              </w:rPr>
              <w:t>Vitesse de l’archet</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_Toc527307457 \h </w:instrText>
            </w:r>
            <w:r w:rsidR="002D1C1F" w:rsidRPr="002D1C1F">
              <w:rPr>
                <w:noProof/>
                <w:webHidden/>
              </w:rPr>
            </w:r>
            <w:r w:rsidR="002D1C1F" w:rsidRPr="002D1C1F">
              <w:rPr>
                <w:noProof/>
                <w:webHidden/>
              </w:rPr>
              <w:fldChar w:fldCharType="separate"/>
            </w:r>
            <w:r w:rsidR="006135CB">
              <w:rPr>
                <w:noProof/>
                <w:webHidden/>
              </w:rPr>
              <w:t>12</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58" w:history="1">
            <w:r w:rsidR="002D1C1F" w:rsidRPr="002D1C1F">
              <w:rPr>
                <w:rStyle w:val="Hyperlink"/>
                <w:rFonts w:cs="Times New Roman"/>
                <w:i/>
                <w:noProof/>
                <w:lang w:val="fr-CA"/>
              </w:rPr>
              <w:t>Force exercée sur l’archet</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_Toc527307458 \h </w:instrText>
            </w:r>
            <w:r w:rsidR="002D1C1F" w:rsidRPr="002D1C1F">
              <w:rPr>
                <w:noProof/>
                <w:webHidden/>
              </w:rPr>
            </w:r>
            <w:r w:rsidR="002D1C1F" w:rsidRPr="002D1C1F">
              <w:rPr>
                <w:noProof/>
                <w:webHidden/>
              </w:rPr>
              <w:fldChar w:fldCharType="separate"/>
            </w:r>
            <w:r w:rsidR="006135CB">
              <w:rPr>
                <w:noProof/>
                <w:webHidden/>
              </w:rPr>
              <w:t>13</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59" w:history="1">
            <w:r w:rsidR="002D1C1F" w:rsidRPr="002D1C1F">
              <w:rPr>
                <w:rStyle w:val="Hyperlink"/>
                <w:rFonts w:cs="Times New Roman"/>
                <w:i/>
                <w:noProof/>
                <w:lang w:val="fr-CA"/>
              </w:rPr>
              <w:t>Répartition des amplitudes relatives des harmoniques</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_Toc527307459 \h </w:instrText>
            </w:r>
            <w:r w:rsidR="002D1C1F" w:rsidRPr="002D1C1F">
              <w:rPr>
                <w:noProof/>
                <w:webHidden/>
              </w:rPr>
            </w:r>
            <w:r w:rsidR="002D1C1F" w:rsidRPr="002D1C1F">
              <w:rPr>
                <w:noProof/>
                <w:webHidden/>
              </w:rPr>
              <w:fldChar w:fldCharType="separate"/>
            </w:r>
            <w:r w:rsidR="006135CB">
              <w:rPr>
                <w:noProof/>
                <w:webHidden/>
              </w:rPr>
              <w:t>16</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60" w:history="1">
            <w:r w:rsidR="002D1C1F" w:rsidRPr="002D1C1F">
              <w:rPr>
                <w:rStyle w:val="Hyperlink"/>
                <w:rFonts w:cs="Times New Roman"/>
                <w:i/>
                <w:noProof/>
                <w:lang w:val="fr-CA"/>
              </w:rPr>
              <w:t>Causes d’erreurs</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_Toc527307460 \h </w:instrText>
            </w:r>
            <w:r w:rsidR="002D1C1F" w:rsidRPr="002D1C1F">
              <w:rPr>
                <w:noProof/>
                <w:webHidden/>
              </w:rPr>
            </w:r>
            <w:r w:rsidR="002D1C1F" w:rsidRPr="002D1C1F">
              <w:rPr>
                <w:noProof/>
                <w:webHidden/>
              </w:rPr>
              <w:fldChar w:fldCharType="separate"/>
            </w:r>
            <w:r w:rsidR="006135CB">
              <w:rPr>
                <w:noProof/>
                <w:webHidden/>
              </w:rPr>
              <w:t>17</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61" w:history="1">
            <w:r w:rsidR="002D1C1F" w:rsidRPr="002D1C1F">
              <w:rPr>
                <w:rStyle w:val="Hyperlink"/>
                <w:rFonts w:cs="Times New Roman"/>
                <w:i/>
                <w:noProof/>
                <w:lang w:val="fr-CA"/>
              </w:rPr>
              <w:t>Améliorations possibles</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_Toc527307461 \h </w:instrText>
            </w:r>
            <w:r w:rsidR="002D1C1F" w:rsidRPr="002D1C1F">
              <w:rPr>
                <w:noProof/>
                <w:webHidden/>
              </w:rPr>
            </w:r>
            <w:r w:rsidR="002D1C1F" w:rsidRPr="002D1C1F">
              <w:rPr>
                <w:noProof/>
                <w:webHidden/>
              </w:rPr>
              <w:fldChar w:fldCharType="separate"/>
            </w:r>
            <w:r w:rsidR="006135CB">
              <w:rPr>
                <w:noProof/>
                <w:webHidden/>
              </w:rPr>
              <w:t>17</w:t>
            </w:r>
            <w:r w:rsidR="002D1C1F" w:rsidRPr="002D1C1F">
              <w:rPr>
                <w:noProof/>
                <w:webHidden/>
              </w:rPr>
              <w:fldChar w:fldCharType="end"/>
            </w:r>
          </w:hyperlink>
        </w:p>
        <w:p w:rsidR="002D1C1F" w:rsidRPr="002D1C1F" w:rsidRDefault="00F155AC">
          <w:pPr>
            <w:pStyle w:val="TOC1"/>
            <w:rPr>
              <w:rFonts w:asciiTheme="minorHAnsi" w:eastAsiaTheme="minorEastAsia" w:hAnsiTheme="minorHAnsi"/>
              <w:noProof/>
              <w:sz w:val="22"/>
              <w:lang w:val="fr-CA" w:eastAsia="zh-CN"/>
            </w:rPr>
          </w:pPr>
          <w:hyperlink w:anchor="_Toc527307462" w:history="1">
            <w:r w:rsidR="002D1C1F" w:rsidRPr="002D1C1F">
              <w:rPr>
                <w:rStyle w:val="Hyperlink"/>
                <w:rFonts w:cs="Times New Roman"/>
                <w:noProof/>
              </w:rPr>
              <w:t>CONCLUSION</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_Toc527307462 \h </w:instrText>
            </w:r>
            <w:r w:rsidR="002D1C1F" w:rsidRPr="002D1C1F">
              <w:rPr>
                <w:noProof/>
                <w:webHidden/>
              </w:rPr>
            </w:r>
            <w:r w:rsidR="002D1C1F" w:rsidRPr="002D1C1F">
              <w:rPr>
                <w:noProof/>
                <w:webHidden/>
              </w:rPr>
              <w:fldChar w:fldCharType="separate"/>
            </w:r>
            <w:r w:rsidR="006135CB">
              <w:rPr>
                <w:noProof/>
                <w:webHidden/>
              </w:rPr>
              <w:t>18</w:t>
            </w:r>
            <w:r w:rsidR="002D1C1F" w:rsidRPr="002D1C1F">
              <w:rPr>
                <w:noProof/>
                <w:webHidden/>
              </w:rPr>
              <w:fldChar w:fldCharType="end"/>
            </w:r>
          </w:hyperlink>
        </w:p>
        <w:p w:rsidR="002D1C1F" w:rsidRPr="002D1C1F" w:rsidRDefault="00F155AC">
          <w:pPr>
            <w:pStyle w:val="TOC1"/>
            <w:rPr>
              <w:rFonts w:asciiTheme="minorHAnsi" w:eastAsiaTheme="minorEastAsia" w:hAnsiTheme="minorHAnsi"/>
              <w:noProof/>
              <w:sz w:val="22"/>
              <w:lang w:val="fr-CA" w:eastAsia="zh-CN"/>
            </w:rPr>
          </w:pPr>
          <w:hyperlink w:anchor="_Toc527307463" w:history="1">
            <w:r w:rsidR="002D1C1F" w:rsidRPr="002D1C1F">
              <w:rPr>
                <w:rStyle w:val="Hyperlink"/>
                <w:rFonts w:cs="Times New Roman"/>
                <w:noProof/>
                <w:lang w:val="fr-CA"/>
              </w:rPr>
              <w:t>BIBLIOGRAPHIE</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_Toc527307463 \h </w:instrText>
            </w:r>
            <w:r w:rsidR="002D1C1F" w:rsidRPr="002D1C1F">
              <w:rPr>
                <w:noProof/>
                <w:webHidden/>
              </w:rPr>
            </w:r>
            <w:r w:rsidR="002D1C1F" w:rsidRPr="002D1C1F">
              <w:rPr>
                <w:noProof/>
                <w:webHidden/>
              </w:rPr>
              <w:fldChar w:fldCharType="separate"/>
            </w:r>
            <w:r w:rsidR="006135CB">
              <w:rPr>
                <w:noProof/>
                <w:webHidden/>
              </w:rPr>
              <w:t>19</w:t>
            </w:r>
            <w:r w:rsidR="002D1C1F" w:rsidRPr="002D1C1F">
              <w:rPr>
                <w:noProof/>
                <w:webHidden/>
              </w:rPr>
              <w:fldChar w:fldCharType="end"/>
            </w:r>
          </w:hyperlink>
        </w:p>
        <w:p w:rsidR="002D1C1F" w:rsidRPr="002D1C1F" w:rsidRDefault="00F155AC">
          <w:pPr>
            <w:pStyle w:val="TOC1"/>
            <w:rPr>
              <w:rFonts w:asciiTheme="minorHAnsi" w:eastAsiaTheme="minorEastAsia" w:hAnsiTheme="minorHAnsi"/>
              <w:noProof/>
              <w:sz w:val="22"/>
              <w:lang w:val="fr-CA" w:eastAsia="zh-CN"/>
            </w:rPr>
          </w:pPr>
          <w:hyperlink w:anchor="_Toc527307464" w:history="1">
            <w:r w:rsidR="002D1C1F" w:rsidRPr="002D1C1F">
              <w:rPr>
                <w:rStyle w:val="Hyperlink"/>
                <w:rFonts w:cs="Times New Roman"/>
                <w:noProof/>
              </w:rPr>
              <w:t>ANNEXE</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_Toc527307464 \h </w:instrText>
            </w:r>
            <w:r w:rsidR="002D1C1F" w:rsidRPr="002D1C1F">
              <w:rPr>
                <w:noProof/>
                <w:webHidden/>
              </w:rPr>
            </w:r>
            <w:r w:rsidR="002D1C1F" w:rsidRPr="002D1C1F">
              <w:rPr>
                <w:noProof/>
                <w:webHidden/>
              </w:rPr>
              <w:fldChar w:fldCharType="separate"/>
            </w:r>
            <w:r w:rsidR="006135CB">
              <w:rPr>
                <w:noProof/>
                <w:webHidden/>
              </w:rPr>
              <w:t>21</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65" w:history="1">
            <w:r w:rsidR="002D1C1F" w:rsidRPr="002D1C1F">
              <w:rPr>
                <w:rStyle w:val="Hyperlink"/>
                <w:rFonts w:cs="Times New Roman"/>
                <w:i/>
                <w:noProof/>
              </w:rPr>
              <w:t>Annexe I - Données diverses de la corde</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_Toc527307465 \h </w:instrText>
            </w:r>
            <w:r w:rsidR="002D1C1F" w:rsidRPr="002D1C1F">
              <w:rPr>
                <w:noProof/>
                <w:webHidden/>
              </w:rPr>
            </w:r>
            <w:r w:rsidR="002D1C1F" w:rsidRPr="002D1C1F">
              <w:rPr>
                <w:noProof/>
                <w:webHidden/>
              </w:rPr>
              <w:fldChar w:fldCharType="separate"/>
            </w:r>
            <w:r w:rsidR="006135CB">
              <w:rPr>
                <w:noProof/>
                <w:webHidden/>
              </w:rPr>
              <w:t>21</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66" w:history="1">
            <w:r w:rsidR="002D1C1F" w:rsidRPr="002D1C1F">
              <w:rPr>
                <w:rStyle w:val="Hyperlink"/>
                <w:rFonts w:cs="Times New Roman"/>
                <w:i/>
                <w:noProof/>
              </w:rPr>
              <w:t>Annexe II – Données brutes pour trouver les vitesses (tirées de Tracker)</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_Toc527307466 \h </w:instrText>
            </w:r>
            <w:r w:rsidR="002D1C1F" w:rsidRPr="002D1C1F">
              <w:rPr>
                <w:noProof/>
                <w:webHidden/>
              </w:rPr>
            </w:r>
            <w:r w:rsidR="002D1C1F" w:rsidRPr="002D1C1F">
              <w:rPr>
                <w:noProof/>
                <w:webHidden/>
              </w:rPr>
              <w:fldChar w:fldCharType="separate"/>
            </w:r>
            <w:r w:rsidR="006135CB">
              <w:rPr>
                <w:noProof/>
                <w:webHidden/>
              </w:rPr>
              <w:t>22</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67" w:history="1">
            <w:r w:rsidR="002D1C1F" w:rsidRPr="002D1C1F">
              <w:rPr>
                <w:rStyle w:val="Hyperlink"/>
                <w:rFonts w:cs="Times New Roman"/>
                <w:i/>
                <w:noProof/>
              </w:rPr>
              <w:t>Annexe III – Graphiques tirés du logiciel Data Logger Pro</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_Toc527307467 \h </w:instrText>
            </w:r>
            <w:r w:rsidR="002D1C1F" w:rsidRPr="002D1C1F">
              <w:rPr>
                <w:noProof/>
                <w:webHidden/>
              </w:rPr>
            </w:r>
            <w:r w:rsidR="002D1C1F" w:rsidRPr="002D1C1F">
              <w:rPr>
                <w:noProof/>
                <w:webHidden/>
              </w:rPr>
              <w:fldChar w:fldCharType="separate"/>
            </w:r>
            <w:r w:rsidR="006135CB">
              <w:rPr>
                <w:noProof/>
                <w:webHidden/>
              </w:rPr>
              <w:t>22</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68" w:history="1">
            <w:r w:rsidR="002D1C1F" w:rsidRPr="002D1C1F">
              <w:rPr>
                <w:rStyle w:val="Hyperlink"/>
                <w:rFonts w:cs="Times New Roman"/>
                <w:i/>
                <w:noProof/>
              </w:rPr>
              <w:t>Annexe IV – Fréquences selon leur numéro des harmoniques pour les quatre cordes</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_Toc527307468 \h </w:instrText>
            </w:r>
            <w:r w:rsidR="002D1C1F" w:rsidRPr="002D1C1F">
              <w:rPr>
                <w:noProof/>
                <w:webHidden/>
              </w:rPr>
            </w:r>
            <w:r w:rsidR="002D1C1F" w:rsidRPr="002D1C1F">
              <w:rPr>
                <w:noProof/>
                <w:webHidden/>
              </w:rPr>
              <w:fldChar w:fldCharType="separate"/>
            </w:r>
            <w:r w:rsidR="006135CB">
              <w:rPr>
                <w:noProof/>
                <w:webHidden/>
              </w:rPr>
              <w:t>26</w:t>
            </w:r>
            <w:r w:rsidR="002D1C1F" w:rsidRPr="002D1C1F">
              <w:rPr>
                <w:noProof/>
                <w:webHidden/>
              </w:rPr>
              <w:fldChar w:fldCharType="end"/>
            </w:r>
          </w:hyperlink>
        </w:p>
        <w:p w:rsidR="002D1C1F" w:rsidRPr="002D1C1F" w:rsidRDefault="00F155AC">
          <w:pPr>
            <w:pStyle w:val="TOC2"/>
            <w:tabs>
              <w:tab w:val="right" w:leader="dot" w:pos="9350"/>
            </w:tabs>
            <w:rPr>
              <w:rFonts w:asciiTheme="minorHAnsi" w:eastAsiaTheme="minorEastAsia" w:hAnsiTheme="minorHAnsi"/>
              <w:noProof/>
              <w:sz w:val="22"/>
              <w:lang w:val="fr-CA" w:eastAsia="zh-CN"/>
            </w:rPr>
          </w:pPr>
          <w:hyperlink w:anchor="_Toc527307469" w:history="1">
            <w:r w:rsidR="002D1C1F" w:rsidRPr="002D1C1F">
              <w:rPr>
                <w:rStyle w:val="Hyperlink"/>
                <w:rFonts w:cs="Times New Roman"/>
                <w:i/>
                <w:noProof/>
              </w:rPr>
              <w:t>Annexe V – Amplitudes relatives des harmoniques en fonction du temps pour les quatre cordes</w:t>
            </w:r>
            <w:r w:rsidR="002D1C1F" w:rsidRPr="002D1C1F">
              <w:rPr>
                <w:noProof/>
                <w:webHidden/>
              </w:rPr>
              <w:tab/>
            </w:r>
            <w:r w:rsidR="002D1C1F" w:rsidRPr="002D1C1F">
              <w:rPr>
                <w:noProof/>
                <w:webHidden/>
              </w:rPr>
              <w:fldChar w:fldCharType="begin"/>
            </w:r>
            <w:r w:rsidR="002D1C1F" w:rsidRPr="002D1C1F">
              <w:rPr>
                <w:noProof/>
                <w:webHidden/>
              </w:rPr>
              <w:instrText xml:space="preserve"> PAGEREF _Toc527307469 \h </w:instrText>
            </w:r>
            <w:r w:rsidR="002D1C1F" w:rsidRPr="002D1C1F">
              <w:rPr>
                <w:noProof/>
                <w:webHidden/>
              </w:rPr>
            </w:r>
            <w:r w:rsidR="002D1C1F" w:rsidRPr="002D1C1F">
              <w:rPr>
                <w:noProof/>
                <w:webHidden/>
              </w:rPr>
              <w:fldChar w:fldCharType="separate"/>
            </w:r>
            <w:r w:rsidR="006135CB">
              <w:rPr>
                <w:noProof/>
                <w:webHidden/>
              </w:rPr>
              <w:t>29</w:t>
            </w:r>
            <w:r w:rsidR="002D1C1F" w:rsidRPr="002D1C1F">
              <w:rPr>
                <w:noProof/>
                <w:webHidden/>
              </w:rPr>
              <w:fldChar w:fldCharType="end"/>
            </w:r>
          </w:hyperlink>
        </w:p>
        <w:p w:rsidR="000B0934" w:rsidRDefault="000B0934">
          <w:r w:rsidRPr="002D1C1F">
            <w:rPr>
              <w:bCs/>
              <w:noProof/>
            </w:rPr>
            <w:fldChar w:fldCharType="end"/>
          </w:r>
        </w:p>
      </w:sdtContent>
    </w:sdt>
    <w:p w:rsidR="002D1C1F" w:rsidRDefault="002D1C1F">
      <w:pPr>
        <w:spacing w:line="259" w:lineRule="auto"/>
        <w:jc w:val="left"/>
        <w:rPr>
          <w:rFonts w:cs="Times New Roman"/>
          <w:b/>
          <w:szCs w:val="24"/>
          <w:lang w:val="fr-CA"/>
        </w:rPr>
        <w:sectPr w:rsidR="002D1C1F" w:rsidSect="002D1C1F">
          <w:headerReference w:type="default" r:id="rId10"/>
          <w:pgSz w:w="12240" w:h="15840"/>
          <w:pgMar w:top="1440" w:right="1440" w:bottom="1440" w:left="1440" w:header="708" w:footer="708" w:gutter="0"/>
          <w:pgNumType w:fmt="lowerRoman" w:start="1"/>
          <w:cols w:space="708"/>
          <w:docGrid w:linePitch="360"/>
        </w:sectPr>
      </w:pPr>
    </w:p>
    <w:p w:rsidR="003843C7" w:rsidRPr="002D1C1F" w:rsidRDefault="003843C7" w:rsidP="002D1C1F">
      <w:pPr>
        <w:pStyle w:val="Heading1"/>
        <w:rPr>
          <w:rFonts w:ascii="Times New Roman" w:hAnsi="Times New Roman" w:cs="Times New Roman"/>
          <w:b/>
          <w:color w:val="auto"/>
          <w:sz w:val="24"/>
          <w:szCs w:val="24"/>
          <w:lang w:val="fr-CA"/>
        </w:rPr>
      </w:pPr>
      <w:bookmarkStart w:id="0" w:name="_Toc527307440"/>
      <w:r w:rsidRPr="002D1C1F">
        <w:rPr>
          <w:rFonts w:ascii="Times New Roman" w:hAnsi="Times New Roman" w:cs="Times New Roman"/>
          <w:b/>
          <w:color w:val="auto"/>
          <w:sz w:val="24"/>
          <w:szCs w:val="24"/>
          <w:lang w:val="fr-CA"/>
        </w:rPr>
        <w:lastRenderedPageBreak/>
        <w:t>INTRODUCTION</w:t>
      </w:r>
      <w:bookmarkEnd w:id="0"/>
    </w:p>
    <w:p w:rsidR="003843C7" w:rsidRPr="003843C7" w:rsidRDefault="003843C7" w:rsidP="003843C7">
      <w:pPr>
        <w:spacing w:line="480" w:lineRule="auto"/>
        <w:ind w:firstLine="720"/>
        <w:rPr>
          <w:rFonts w:cs="Times New Roman"/>
          <w:lang w:val="fr-CA"/>
        </w:rPr>
      </w:pPr>
      <w:r w:rsidRPr="003843C7">
        <w:rPr>
          <w:rFonts w:cs="Times New Roman"/>
          <w:lang w:val="fr-CA"/>
        </w:rPr>
        <w:t>La musique est un art qui sert à partager nos émotions et nos idées au public. Par contre, Victor Hugo soulève que « la musique, c’est du bruit qui pense. » Cette citation démontre que non seulement la musique est un art, mais aussi elle fait partie des mathématiques et de la physique. On remarque que plusieurs lois et théories peuvent prouver la relation entre ces domaines. Par exemple, quand on veut trouver une fréquence quelconque d’une note après avoir frotté la corde d’un alto, on peut la calculer en trouvant la longueur de la corde, la masse de celle-ci, etc. Cependant, la personne qui joue l’alto pourrait aussi influencer le son des cordes.</w:t>
      </w:r>
    </w:p>
    <w:p w:rsidR="003843C7" w:rsidRPr="003843C7" w:rsidRDefault="003843C7" w:rsidP="003843C7">
      <w:pPr>
        <w:spacing w:line="480" w:lineRule="auto"/>
        <w:ind w:firstLine="720"/>
        <w:rPr>
          <w:rFonts w:cs="Times New Roman"/>
          <w:lang w:val="fr-CA"/>
        </w:rPr>
      </w:pPr>
      <w:r w:rsidRPr="003843C7">
        <w:rPr>
          <w:rFonts w:cs="Times New Roman"/>
          <w:lang w:val="fr-CA"/>
        </w:rPr>
        <w:t xml:space="preserve">Ce mémoire aura pour objectif de voir l’influence de la qualité du son d’un alto par certains paramètres physiques venant du musicien. Nous allons mettre l’accent uniquement sur la force exercée sur l’archet et la vitesse de ce dernier. Pour cela, nous apprendrons la relation entre l’archet la corde frottée à l’aide d’un schéma de forces, les ondes stationnaires, les harmoniques avec leurs amplitudes et la série de Fourier. Ensuite, on se sert du microphone </w:t>
      </w:r>
      <w:r w:rsidRPr="003843C7">
        <w:rPr>
          <w:rFonts w:cs="Times New Roman"/>
          <w:i/>
          <w:lang w:val="fr-CA"/>
        </w:rPr>
        <w:t>Vernier</w:t>
      </w:r>
      <w:r w:rsidRPr="003843C7">
        <w:rPr>
          <w:rFonts w:cs="Times New Roman"/>
          <w:lang w:val="fr-CA"/>
        </w:rPr>
        <w:t xml:space="preserve"> et du logiciel </w:t>
      </w:r>
      <w:r w:rsidRPr="003843C7">
        <w:rPr>
          <w:rFonts w:cs="Times New Roman"/>
          <w:i/>
          <w:lang w:val="fr-CA"/>
        </w:rPr>
        <w:t xml:space="preserve">Data </w:t>
      </w:r>
      <w:proofErr w:type="spellStart"/>
      <w:r w:rsidRPr="003843C7">
        <w:rPr>
          <w:rFonts w:cs="Times New Roman"/>
          <w:i/>
          <w:lang w:val="fr-CA"/>
        </w:rPr>
        <w:t>Logger</w:t>
      </w:r>
      <w:proofErr w:type="spellEnd"/>
      <w:r w:rsidRPr="003843C7">
        <w:rPr>
          <w:rFonts w:cs="Times New Roman"/>
          <w:i/>
          <w:lang w:val="fr-CA"/>
        </w:rPr>
        <w:t xml:space="preserve"> Pro</w:t>
      </w:r>
      <w:r w:rsidRPr="003843C7">
        <w:rPr>
          <w:rFonts w:cs="Times New Roman"/>
          <w:lang w:val="fr-CA"/>
        </w:rPr>
        <w:t xml:space="preserve"> pour trouver les amplitudes relatives des harmoniques en fonction du temps. Finalement, on compare les amplitudes pour chaque expérience différente (tirer en 2s, </w:t>
      </w:r>
      <w:proofErr w:type="gramStart"/>
      <w:r w:rsidRPr="003843C7">
        <w:rPr>
          <w:rFonts w:cs="Times New Roman"/>
          <w:lang w:val="fr-CA"/>
        </w:rPr>
        <w:t>tirer</w:t>
      </w:r>
      <w:proofErr w:type="gramEnd"/>
      <w:r w:rsidRPr="003843C7">
        <w:rPr>
          <w:rFonts w:cs="Times New Roman"/>
          <w:lang w:val="fr-CA"/>
        </w:rPr>
        <w:t xml:space="preserve"> en 6s, pousser en 2s) afin de voir la grandeur du son.</w:t>
      </w:r>
    </w:p>
    <w:p w:rsidR="003843C7" w:rsidRDefault="003843C7">
      <w:pPr>
        <w:spacing w:line="259" w:lineRule="auto"/>
        <w:jc w:val="left"/>
        <w:rPr>
          <w:lang w:val="fr-CA"/>
        </w:rPr>
      </w:pPr>
      <w:r>
        <w:rPr>
          <w:lang w:val="fr-CA"/>
        </w:rPr>
        <w:br w:type="page"/>
      </w:r>
    </w:p>
    <w:p w:rsidR="003843C7" w:rsidRPr="000B0934" w:rsidRDefault="003843C7" w:rsidP="000B0934">
      <w:pPr>
        <w:pStyle w:val="Heading1"/>
        <w:rPr>
          <w:rFonts w:ascii="Times New Roman" w:hAnsi="Times New Roman" w:cs="Times New Roman"/>
          <w:b/>
          <w:color w:val="auto"/>
          <w:sz w:val="24"/>
          <w:szCs w:val="24"/>
          <w:lang w:val="fr-CA"/>
        </w:rPr>
      </w:pPr>
      <w:bookmarkStart w:id="1" w:name="_Toc527307441"/>
      <w:r w:rsidRPr="000B0934">
        <w:rPr>
          <w:rFonts w:ascii="Times New Roman" w:hAnsi="Times New Roman" w:cs="Times New Roman"/>
          <w:b/>
          <w:color w:val="auto"/>
          <w:sz w:val="24"/>
          <w:szCs w:val="24"/>
          <w:lang w:val="fr-CA"/>
        </w:rPr>
        <w:lastRenderedPageBreak/>
        <w:t>CONTEXTE THÉORIQUE</w:t>
      </w:r>
      <w:bookmarkEnd w:id="1"/>
    </w:p>
    <w:p w:rsidR="003843C7" w:rsidRPr="000B0934" w:rsidRDefault="003843C7" w:rsidP="000B0934">
      <w:pPr>
        <w:pStyle w:val="Heading2"/>
        <w:rPr>
          <w:rFonts w:ascii="Times New Roman" w:hAnsi="Times New Roman" w:cs="Times New Roman"/>
          <w:b/>
          <w:i/>
          <w:color w:val="auto"/>
          <w:sz w:val="24"/>
          <w:szCs w:val="24"/>
          <w:lang w:val="fr-CA"/>
        </w:rPr>
      </w:pPr>
      <w:bookmarkStart w:id="2" w:name="_Toc527307442"/>
      <w:r w:rsidRPr="000B0934">
        <w:rPr>
          <w:rFonts w:ascii="Times New Roman" w:hAnsi="Times New Roman" w:cs="Times New Roman"/>
          <w:b/>
          <w:i/>
          <w:color w:val="auto"/>
          <w:sz w:val="24"/>
          <w:szCs w:val="24"/>
          <w:lang w:val="fr-CA"/>
        </w:rPr>
        <w:t>Caractéristiques de l’alto et d’un archet</w:t>
      </w:r>
      <w:bookmarkEnd w:id="2"/>
    </w:p>
    <w:p w:rsidR="003843C7" w:rsidRPr="003843C7" w:rsidRDefault="003843C7" w:rsidP="003843C7">
      <w:pPr>
        <w:spacing w:line="480" w:lineRule="auto"/>
        <w:rPr>
          <w:rFonts w:cs="Times New Roman"/>
          <w:lang w:val="fr-CA"/>
        </w:rPr>
      </w:pPr>
      <w:r w:rsidRPr="003843C7">
        <w:rPr>
          <w:rFonts w:cs="Times New Roman"/>
          <w:lang w:val="fr-CA"/>
        </w:rPr>
        <w:tab/>
        <w:t>L’alto est un instrument qui fait partie de la famille des cordes frottées. Il est souvent confondu au violon sachant qu’il a une taille similaire à ce dernier. En fait, « l’alto est légèrement plus grand que le violon […] en moyenne 67 centimètres, dont 40 pour la caisse […] »</w:t>
      </w:r>
      <w:r>
        <w:rPr>
          <w:rStyle w:val="FootnoteReference"/>
          <w:rFonts w:cs="Times New Roman"/>
        </w:rPr>
        <w:footnoteReference w:id="1"/>
      </w:r>
      <w:r w:rsidRPr="003843C7">
        <w:rPr>
          <w:rFonts w:cs="Times New Roman"/>
          <w:lang w:val="fr-CA"/>
        </w:rPr>
        <w:t xml:space="preserve"> et il projette un son beaucoup plus grave. Il possède quatre cordes différentes : do, sol, ré et la dont les trois dernières cordes font partie aussi du violon. </w:t>
      </w:r>
    </w:p>
    <w:p w:rsidR="003843C7" w:rsidRPr="003843C7" w:rsidRDefault="003843C7" w:rsidP="003843C7">
      <w:pPr>
        <w:spacing w:line="480" w:lineRule="auto"/>
        <w:rPr>
          <w:noProof/>
          <w:lang w:val="fr-CA"/>
        </w:rPr>
      </w:pPr>
      <w:r>
        <w:rPr>
          <w:noProof/>
          <w:lang w:val="fr-CA" w:eastAsia="zh-CN"/>
        </w:rPr>
        <w:drawing>
          <wp:anchor distT="0" distB="0" distL="114300" distR="114300" simplePos="0" relativeHeight="251659264" behindDoc="0" locked="0" layoutInCell="1" allowOverlap="1" wp14:anchorId="218BDDC6" wp14:editId="0DC7C5EE">
            <wp:simplePos x="0" y="0"/>
            <wp:positionH relativeFrom="margin">
              <wp:posOffset>3762375</wp:posOffset>
            </wp:positionH>
            <wp:positionV relativeFrom="paragraph">
              <wp:posOffset>1311275</wp:posOffset>
            </wp:positionV>
            <wp:extent cx="2080661" cy="113093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80661" cy="1130935"/>
                    </a:xfrm>
                    <a:prstGeom prst="rect">
                      <a:avLst/>
                    </a:prstGeom>
                  </pic:spPr>
                </pic:pic>
              </a:graphicData>
            </a:graphic>
            <wp14:sizeRelH relativeFrom="page">
              <wp14:pctWidth>0</wp14:pctWidth>
            </wp14:sizeRelH>
            <wp14:sizeRelV relativeFrom="page">
              <wp14:pctHeight>0</wp14:pctHeight>
            </wp14:sizeRelV>
          </wp:anchor>
        </w:drawing>
      </w:r>
      <w:r w:rsidRPr="003843C7">
        <w:rPr>
          <w:rFonts w:cs="Times New Roman"/>
          <w:lang w:val="fr-CA"/>
        </w:rPr>
        <w:tab/>
        <w:t xml:space="preserve">L’archet est un morceau de bois avec une mèche de crins de cheval </w:t>
      </w:r>
      <w:r w:rsidR="002F4078">
        <w:rPr>
          <w:rFonts w:cs="Times New Roman"/>
          <w:lang w:val="fr-CA"/>
        </w:rPr>
        <w:t>qui sert à</w:t>
      </w:r>
      <w:r w:rsidRPr="003843C7">
        <w:rPr>
          <w:rFonts w:cs="Times New Roman"/>
          <w:lang w:val="fr-CA"/>
        </w:rPr>
        <w:t xml:space="preserve"> frotter </w:t>
      </w:r>
      <w:r w:rsidR="00610714">
        <w:rPr>
          <w:rFonts w:cs="Times New Roman"/>
          <w:lang w:val="fr-CA"/>
        </w:rPr>
        <w:t>une corde</w:t>
      </w:r>
      <w:r w:rsidRPr="003843C7">
        <w:rPr>
          <w:rFonts w:cs="Times New Roman"/>
          <w:lang w:val="fr-CA"/>
        </w:rPr>
        <w:t>. En outre, la colophane (produit de résine de pin) doit être employée sur les crins de l’archet afin d’avoir plus d’adhérence lorsqu’il est temps de frotter la corde. Dans ce mémoire, il est important de comprendre que le terme « tirer » indique que l’archet part du talon vers la tête, tandis que « pousser » signifie le contraire.</w:t>
      </w:r>
      <w:r w:rsidRPr="003843C7">
        <w:rPr>
          <w:noProof/>
          <w:lang w:val="fr-CA"/>
        </w:rPr>
        <w:t xml:space="preserve"> </w:t>
      </w:r>
    </w:p>
    <w:p w:rsidR="003843C7" w:rsidRDefault="003843C7" w:rsidP="003843C7">
      <w:pPr>
        <w:spacing w:line="259" w:lineRule="auto"/>
        <w:jc w:val="left"/>
        <w:rPr>
          <w:rFonts w:cs="Times New Roman"/>
          <w:b/>
          <w:i/>
          <w:lang w:val="fr-CA"/>
        </w:rPr>
      </w:pPr>
    </w:p>
    <w:p w:rsidR="003843C7" w:rsidRPr="000B0934" w:rsidRDefault="003843C7" w:rsidP="000B0934">
      <w:pPr>
        <w:pStyle w:val="Heading2"/>
        <w:rPr>
          <w:rFonts w:ascii="Times New Roman" w:hAnsi="Times New Roman" w:cs="Times New Roman"/>
          <w:b/>
          <w:i/>
          <w:color w:val="auto"/>
          <w:sz w:val="24"/>
          <w:szCs w:val="24"/>
          <w:lang w:val="fr-CA"/>
        </w:rPr>
      </w:pPr>
      <w:bookmarkStart w:id="3" w:name="_Toc527307443"/>
      <w:r w:rsidRPr="000B0934">
        <w:rPr>
          <w:rFonts w:ascii="Times New Roman" w:hAnsi="Times New Roman" w:cs="Times New Roman"/>
          <w:b/>
          <w:i/>
          <w:color w:val="auto"/>
          <w:sz w:val="24"/>
          <w:szCs w:val="24"/>
          <w:lang w:val="fr-CA"/>
        </w:rPr>
        <w:t>Interactions entre l’archet et la corde frottée</w:t>
      </w:r>
      <w:bookmarkEnd w:id="3"/>
    </w:p>
    <w:p w:rsidR="003843C7" w:rsidRPr="003843C7" w:rsidRDefault="003843C7" w:rsidP="003843C7">
      <w:pPr>
        <w:spacing w:after="0" w:line="480" w:lineRule="auto"/>
        <w:ind w:firstLine="720"/>
        <w:rPr>
          <w:rFonts w:cs="Times New Roman"/>
          <w:lang w:val="fr-CA"/>
        </w:rPr>
      </w:pPr>
      <w:r>
        <w:rPr>
          <w:noProof/>
          <w:lang w:val="fr-CA" w:eastAsia="zh-CN"/>
        </w:rPr>
        <mc:AlternateContent>
          <mc:Choice Requires="wps">
            <w:drawing>
              <wp:anchor distT="0" distB="0" distL="114300" distR="114300" simplePos="0" relativeHeight="251661312" behindDoc="0" locked="0" layoutInCell="1" allowOverlap="1" wp14:anchorId="57D03585" wp14:editId="69A21B23">
                <wp:simplePos x="0" y="0"/>
                <wp:positionH relativeFrom="column">
                  <wp:posOffset>3819525</wp:posOffset>
                </wp:positionH>
                <wp:positionV relativeFrom="paragraph">
                  <wp:posOffset>2147570</wp:posOffset>
                </wp:positionV>
                <wp:extent cx="1790700" cy="2571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790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2FD9" w:rsidRPr="004D16E1" w:rsidRDefault="00F02FD9" w:rsidP="003843C7">
                            <w:pPr>
                              <w:jc w:val="center"/>
                              <w:rPr>
                                <w:rFonts w:cs="Times New Roman"/>
                                <w:b/>
                                <w:lang w:val="en-CA"/>
                              </w:rPr>
                            </w:pPr>
                            <w:proofErr w:type="spellStart"/>
                            <w:r w:rsidRPr="004D16E1">
                              <w:rPr>
                                <w:rFonts w:cs="Times New Roman"/>
                                <w:b/>
                                <w:lang w:val="en-CA"/>
                              </w:rPr>
                              <w:t>Archet</w:t>
                            </w:r>
                            <w:proofErr w:type="spellEnd"/>
                            <w:r w:rsidRPr="004D16E1">
                              <w:rPr>
                                <w:rFonts w:cs="Times New Roman"/>
                                <w:b/>
                                <w:lang w:val="en-CA"/>
                              </w:rPr>
                              <w:t xml:space="preserve"> au talon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D03585" id="_x0000_t202" coordsize="21600,21600" o:spt="202" path="m,l,21600r21600,l21600,xe">
                <v:stroke joinstyle="miter"/>
                <v:path gradientshapeok="t" o:connecttype="rect"/>
              </v:shapetype>
              <v:shape id="Text Box 17" o:spid="_x0000_s1026" type="#_x0000_t202" style="position:absolute;left:0;text-align:left;margin-left:300.75pt;margin-top:169.1pt;width:141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" filled="f" stroked="f" strokeweight=".5pt">
                <v:textbox>
                  <w:txbxContent>
                    <w:p w:rsidR="00F02FD9" w:rsidRPr="004D16E1" w:rsidRDefault="00F02FD9" w:rsidP="003843C7">
                      <w:pPr>
                        <w:jc w:val="center"/>
                        <w:rPr>
                          <w:rFonts w:cs="Times New Roman"/>
                          <w:b/>
                          <w:lang w:val="en-CA"/>
                        </w:rPr>
                      </w:pPr>
                      <w:proofErr w:type="spellStart"/>
                      <w:r w:rsidRPr="004D16E1">
                        <w:rPr>
                          <w:rFonts w:cs="Times New Roman"/>
                          <w:b/>
                          <w:lang w:val="en-CA"/>
                        </w:rPr>
                        <w:t>Archet</w:t>
                      </w:r>
                      <w:proofErr w:type="spellEnd"/>
                      <w:r w:rsidRPr="004D16E1">
                        <w:rPr>
                          <w:rFonts w:cs="Times New Roman"/>
                          <w:b/>
                          <w:lang w:val="en-CA"/>
                        </w:rPr>
                        <w:t xml:space="preserve"> au talon</w:t>
                      </w:r>
                    </w:p>
                  </w:txbxContent>
                </v:textbox>
              </v:shape>
            </w:pict>
          </mc:Fallback>
        </mc:AlternateContent>
      </w:r>
      <w:r w:rsidRPr="009E3A39">
        <w:rPr>
          <w:rFonts w:cs="Times New Roman"/>
          <w:noProof/>
          <w:lang w:val="fr-CA" w:eastAsia="zh-CN"/>
        </w:rPr>
        <w:drawing>
          <wp:anchor distT="0" distB="0" distL="114300" distR="114300" simplePos="0" relativeHeight="251660288" behindDoc="0" locked="0" layoutInCell="1" allowOverlap="1" wp14:anchorId="4400FC80" wp14:editId="74E38773">
            <wp:simplePos x="0" y="0"/>
            <wp:positionH relativeFrom="column">
              <wp:posOffset>3419475</wp:posOffset>
            </wp:positionH>
            <wp:positionV relativeFrom="paragraph">
              <wp:posOffset>95885</wp:posOffset>
            </wp:positionV>
            <wp:extent cx="2695575" cy="2049780"/>
            <wp:effectExtent l="0" t="0" r="952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95575" cy="2049780"/>
                    </a:xfrm>
                    <a:prstGeom prst="rect">
                      <a:avLst/>
                    </a:prstGeom>
                  </pic:spPr>
                </pic:pic>
              </a:graphicData>
            </a:graphic>
            <wp14:sizeRelH relativeFrom="page">
              <wp14:pctWidth>0</wp14:pctWidth>
            </wp14:sizeRelH>
            <wp14:sizeRelV relativeFrom="page">
              <wp14:pctHeight>0</wp14:pctHeight>
            </wp14:sizeRelV>
          </wp:anchor>
        </w:drawing>
      </w:r>
      <w:r w:rsidRPr="003843C7">
        <w:rPr>
          <w:rFonts w:cs="Times New Roman"/>
          <w:lang w:val="fr-CA"/>
        </w:rPr>
        <w:t>Quand on frotte la corde avec l’archet, on remarque qu’il y a de la friction entre les deux grâce à la colophane. En outre, on remarque lorsqu’on commence notre mouvement par le talon de l’archet, la main ajoutera plus de poids sur la corde, ce qui crée un son plus fort. Le schéma des forces montre toutes les forces qui peuvent influencer le mouvement de l’archet.</w:t>
      </w:r>
    </w:p>
    <w:p w:rsidR="003843C7" w:rsidRPr="000B0934" w:rsidRDefault="003843C7" w:rsidP="000B0934">
      <w:pPr>
        <w:pStyle w:val="Heading2"/>
        <w:rPr>
          <w:rFonts w:ascii="Times New Roman" w:hAnsi="Times New Roman" w:cs="Times New Roman"/>
          <w:b/>
          <w:i/>
          <w:color w:val="auto"/>
          <w:sz w:val="24"/>
          <w:szCs w:val="24"/>
          <w:lang w:val="fr-CA"/>
        </w:rPr>
      </w:pPr>
      <w:bookmarkStart w:id="4" w:name="_Toc527307444"/>
      <w:r w:rsidRPr="000B0934">
        <w:rPr>
          <w:rFonts w:ascii="Times New Roman" w:hAnsi="Times New Roman" w:cs="Times New Roman"/>
          <w:b/>
          <w:i/>
          <w:color w:val="auto"/>
          <w:sz w:val="24"/>
          <w:szCs w:val="24"/>
          <w:lang w:val="fr-CA"/>
        </w:rPr>
        <w:lastRenderedPageBreak/>
        <w:t>Ondes stationnaires</w:t>
      </w:r>
      <w:bookmarkEnd w:id="4"/>
    </w:p>
    <w:p w:rsidR="003843C7" w:rsidRPr="003843C7" w:rsidRDefault="003843C7" w:rsidP="003843C7">
      <w:pPr>
        <w:spacing w:after="0" w:line="480" w:lineRule="auto"/>
        <w:ind w:firstLine="720"/>
        <w:rPr>
          <w:rFonts w:cs="Times New Roman"/>
          <w:lang w:val="fr-CA"/>
        </w:rPr>
      </w:pPr>
      <w:r w:rsidRPr="003843C7">
        <w:rPr>
          <w:rFonts w:cs="Times New Roman"/>
          <w:lang w:val="fr-CA"/>
        </w:rPr>
        <w:t xml:space="preserve">Lorsque deux ondes progressives ayant la même fréquence, amplitude et phase se propagent en directions opposées, la somme de ces dernières donne une onde stationnaire. La corde frottée par l’archet est un exemple d’onde stationnaire, car les deux extrémités de la corde sont fixées, ce qui occasionne des réflexions dures. </w:t>
      </w:r>
    </w:p>
    <w:p w:rsidR="003843C7" w:rsidRPr="003843C7" w:rsidRDefault="00F155AC" w:rsidP="003843C7">
      <w:pPr>
        <w:spacing w:after="0" w:line="480" w:lineRule="auto"/>
        <w:rPr>
          <w:rFonts w:cs="Times New Roman"/>
          <w:lang w:val="fr-CA"/>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lang w:val="fr-CA"/>
              </w:rPr>
              <m:t>1</m:t>
            </m:r>
          </m:sub>
        </m:sSub>
        <m:r>
          <w:rPr>
            <w:rFonts w:ascii="Cambria Math" w:hAnsi="Cambria Math" w:cs="Times New Roman"/>
            <w:lang w:val="fr-CA"/>
          </w:rPr>
          <m:t>=</m:t>
        </m:r>
        <m:r>
          <w:rPr>
            <w:rFonts w:ascii="Cambria Math" w:hAnsi="Cambria Math" w:cs="Times New Roman"/>
          </w:rPr>
          <m:t>A</m:t>
        </m:r>
        <m:func>
          <m:funcPr>
            <m:ctrlPr>
              <w:rPr>
                <w:rFonts w:ascii="Cambria Math" w:hAnsi="Cambria Math" w:cs="Times New Roman"/>
                <w:i/>
              </w:rPr>
            </m:ctrlPr>
          </m:funcPr>
          <m:fName>
            <m:r>
              <m:rPr>
                <m:sty m:val="p"/>
              </m:rPr>
              <w:rPr>
                <w:rFonts w:ascii="Cambria Math" w:hAnsi="Cambria Math" w:cs="Times New Roman"/>
                <w:lang w:val="fr-CA"/>
              </w:rPr>
              <m:t>sin</m:t>
            </m:r>
          </m:fName>
          <m:e>
            <m:r>
              <w:rPr>
                <w:rFonts w:ascii="Cambria Math" w:hAnsi="Cambria Math" w:cs="Times New Roman"/>
                <w:lang w:val="fr-CA"/>
              </w:rPr>
              <m:t>(</m:t>
            </m:r>
            <m:r>
              <w:rPr>
                <w:rFonts w:ascii="Cambria Math" w:hAnsi="Cambria Math" w:cs="Times New Roman"/>
              </w:rPr>
              <m:t>kx</m:t>
            </m:r>
            <m:r>
              <w:rPr>
                <w:rFonts w:ascii="Cambria Math" w:hAnsi="Cambria Math" w:cs="Times New Roman"/>
                <w:lang w:val="fr-CA"/>
              </w:rPr>
              <m:t>-</m:t>
            </m:r>
            <m:r>
              <w:rPr>
                <w:rFonts w:ascii="Cambria Math" w:hAnsi="Cambria Math" w:cs="Times New Roman"/>
              </w:rPr>
              <m:t>ωt</m:t>
            </m:r>
            <m:r>
              <w:rPr>
                <w:rFonts w:ascii="Cambria Math" w:hAnsi="Cambria Math" w:cs="Times New Roman"/>
                <w:lang w:val="fr-CA"/>
              </w:rPr>
              <m:t>)</m:t>
            </m:r>
          </m:e>
        </m:func>
      </m:oMath>
      <w:r w:rsidR="003843C7" w:rsidRPr="003843C7">
        <w:rPr>
          <w:rFonts w:cs="Times New Roman"/>
          <w:lang w:val="fr-CA"/>
        </w:rPr>
        <w:t xml:space="preserve"> </w:t>
      </w:r>
      <w:r w:rsidR="003843C7" w:rsidRPr="003843C7">
        <w:rPr>
          <w:rFonts w:cs="Times New Roman"/>
          <w:lang w:val="fr-CA"/>
        </w:rPr>
        <w:tab/>
      </w:r>
      <w:r w:rsidR="003843C7" w:rsidRPr="003843C7">
        <w:rPr>
          <w:rFonts w:cs="Times New Roman"/>
          <w:lang w:val="fr-CA"/>
        </w:rPr>
        <w:tab/>
      </w:r>
      <w:r w:rsidR="003843C7" w:rsidRPr="003843C7">
        <w:rPr>
          <w:rFonts w:cs="Times New Roman"/>
          <w:lang w:val="fr-CA"/>
        </w:rPr>
        <w:tab/>
      </w:r>
      <w:r w:rsidR="003843C7" w:rsidRPr="003843C7">
        <w:rPr>
          <w:rFonts w:cs="Times New Roman"/>
          <w:lang w:val="fr-CA"/>
        </w:rPr>
        <w:tab/>
      </w:r>
      <w:r w:rsidR="003843C7" w:rsidRPr="003843C7">
        <w:rPr>
          <w:rFonts w:cs="Times New Roman"/>
          <w:lang w:val="fr-CA"/>
        </w:rPr>
        <w:tab/>
      </w:r>
      <w:r w:rsidR="003843C7" w:rsidRPr="003843C7">
        <w:rPr>
          <w:rFonts w:cs="Times New Roman"/>
          <w:lang w:val="fr-CA"/>
        </w:rPr>
        <w:tab/>
      </w:r>
      <w:r w:rsidR="003843C7" w:rsidRPr="003843C7">
        <w:rPr>
          <w:rFonts w:cs="Times New Roman"/>
          <w:lang w:val="fr-CA"/>
        </w:rPr>
        <w:tab/>
      </w:r>
      <w:r w:rsidR="003843C7" w:rsidRPr="003843C7">
        <w:rPr>
          <w:rFonts w:cs="Times New Roman"/>
          <w:lang w:val="fr-CA"/>
        </w:rPr>
        <w:tab/>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lang w:val="fr-CA"/>
              </w:rPr>
              <m:t>2</m:t>
            </m:r>
          </m:sub>
        </m:sSub>
        <m:r>
          <w:rPr>
            <w:rFonts w:ascii="Cambria Math" w:hAnsi="Cambria Math" w:cs="Times New Roman"/>
            <w:lang w:val="fr-CA"/>
          </w:rPr>
          <m:t>=</m:t>
        </m:r>
        <m:r>
          <w:rPr>
            <w:rFonts w:ascii="Cambria Math" w:hAnsi="Cambria Math" w:cs="Times New Roman"/>
          </w:rPr>
          <m:t>A</m:t>
        </m:r>
        <m:func>
          <m:funcPr>
            <m:ctrlPr>
              <w:rPr>
                <w:rFonts w:ascii="Cambria Math" w:hAnsi="Cambria Math" w:cs="Times New Roman"/>
                <w:i/>
              </w:rPr>
            </m:ctrlPr>
          </m:funcPr>
          <m:fName>
            <m:r>
              <m:rPr>
                <m:sty m:val="p"/>
              </m:rPr>
              <w:rPr>
                <w:rFonts w:ascii="Cambria Math" w:hAnsi="Cambria Math" w:cs="Times New Roman"/>
                <w:lang w:val="fr-CA"/>
              </w:rPr>
              <m:t>sin</m:t>
            </m:r>
          </m:fName>
          <m:e>
            <m:r>
              <w:rPr>
                <w:rFonts w:ascii="Cambria Math" w:hAnsi="Cambria Math" w:cs="Times New Roman"/>
                <w:lang w:val="fr-CA"/>
              </w:rPr>
              <m:t>(</m:t>
            </m:r>
            <m:r>
              <w:rPr>
                <w:rFonts w:ascii="Cambria Math" w:hAnsi="Cambria Math" w:cs="Times New Roman"/>
              </w:rPr>
              <m:t>kx</m:t>
            </m:r>
            <m:r>
              <w:rPr>
                <w:rFonts w:ascii="Cambria Math" w:hAnsi="Cambria Math" w:cs="Times New Roman"/>
                <w:lang w:val="fr-CA"/>
              </w:rPr>
              <m:t>+</m:t>
            </m:r>
            <m:r>
              <w:rPr>
                <w:rFonts w:ascii="Cambria Math" w:hAnsi="Cambria Math" w:cs="Times New Roman"/>
              </w:rPr>
              <m:t>ωt</m:t>
            </m:r>
            <m:r>
              <w:rPr>
                <w:rFonts w:ascii="Cambria Math" w:hAnsi="Cambria Math" w:cs="Times New Roman"/>
                <w:lang w:val="fr-CA"/>
              </w:rPr>
              <m:t>)</m:t>
            </m:r>
          </m:e>
        </m:func>
      </m:oMath>
      <w:r w:rsidR="003843C7" w:rsidRPr="003843C7">
        <w:rPr>
          <w:rFonts w:cs="Times New Roman"/>
          <w:lang w:val="fr-CA"/>
        </w:rPr>
        <w:t xml:space="preserve"> </w:t>
      </w:r>
    </w:p>
    <w:p w:rsidR="003843C7" w:rsidRPr="00B55DFB" w:rsidRDefault="00F155AC" w:rsidP="003843C7">
      <w:pPr>
        <w:spacing w:after="0" w:line="480" w:lineRule="auto"/>
        <w:jc w:val="center"/>
        <w:rPr>
          <w:rFonts w:cs="Times New Roman"/>
        </w:rPr>
      </w:pPr>
      <m:oMathPara>
        <m:oMath>
          <m:sSub>
            <m:sSubPr>
              <m:ctrlPr>
                <w:rPr>
                  <w:rFonts w:ascii="Cambria Math" w:hAnsi="Cambria Math" w:cs="Times New Roman"/>
                  <w:i/>
                  <w:bdr w:val="single" w:sz="4" w:space="0" w:color="auto"/>
                </w:rPr>
              </m:ctrlPr>
            </m:sSubPr>
            <m:e>
              <m:r>
                <w:rPr>
                  <w:rFonts w:ascii="Cambria Math" w:hAnsi="Cambria Math" w:cs="Times New Roman"/>
                  <w:bdr w:val="single" w:sz="4" w:space="0" w:color="auto"/>
                </w:rPr>
                <m:t>y</m:t>
              </m:r>
            </m:e>
            <m:sub>
              <m:r>
                <w:rPr>
                  <w:rFonts w:ascii="Cambria Math" w:hAnsi="Cambria Math" w:cs="Times New Roman"/>
                  <w:bdr w:val="single" w:sz="4" w:space="0" w:color="auto"/>
                </w:rPr>
                <m:t>t</m:t>
              </m:r>
            </m:sub>
          </m:sSub>
          <m:d>
            <m:dPr>
              <m:ctrlPr>
                <w:rPr>
                  <w:rFonts w:ascii="Cambria Math" w:hAnsi="Cambria Math" w:cs="Times New Roman"/>
                  <w:i/>
                  <w:bdr w:val="single" w:sz="4" w:space="0" w:color="auto"/>
                </w:rPr>
              </m:ctrlPr>
            </m:dPr>
            <m:e>
              <m:r>
                <w:rPr>
                  <w:rFonts w:ascii="Cambria Math" w:hAnsi="Cambria Math" w:cs="Times New Roman"/>
                  <w:bdr w:val="single" w:sz="4" w:space="0" w:color="auto"/>
                </w:rPr>
                <m:t>x,t</m:t>
              </m:r>
            </m:e>
          </m:d>
          <m:r>
            <w:rPr>
              <w:rFonts w:ascii="Cambria Math" w:hAnsi="Cambria Math" w:cs="Times New Roman"/>
              <w:bdr w:val="single" w:sz="4" w:space="0" w:color="auto"/>
            </w:rPr>
            <m:t>=2A</m:t>
          </m:r>
          <m:func>
            <m:funcPr>
              <m:ctrlPr>
                <w:rPr>
                  <w:rFonts w:ascii="Cambria Math" w:hAnsi="Cambria Math" w:cs="Times New Roman"/>
                  <w:i/>
                  <w:bdr w:val="single" w:sz="4" w:space="0" w:color="auto"/>
                </w:rPr>
              </m:ctrlPr>
            </m:funcPr>
            <m:fName>
              <m:r>
                <m:rPr>
                  <m:sty m:val="p"/>
                </m:rPr>
                <w:rPr>
                  <w:rFonts w:ascii="Cambria Math" w:hAnsi="Cambria Math" w:cs="Times New Roman"/>
                  <w:bdr w:val="single" w:sz="4" w:space="0" w:color="auto"/>
                </w:rPr>
                <m:t>sin</m:t>
              </m:r>
            </m:fName>
            <m:e>
              <m:r>
                <w:rPr>
                  <w:rFonts w:ascii="Cambria Math" w:hAnsi="Cambria Math" w:cs="Times New Roman"/>
                  <w:bdr w:val="single" w:sz="4" w:space="0" w:color="auto"/>
                </w:rPr>
                <m:t>(kx)</m:t>
              </m:r>
            </m:e>
          </m:func>
          <m:func>
            <m:funcPr>
              <m:ctrlPr>
                <w:rPr>
                  <w:rFonts w:ascii="Cambria Math" w:hAnsi="Cambria Math" w:cs="Times New Roman"/>
                  <w:i/>
                  <w:bdr w:val="single" w:sz="4" w:space="0" w:color="auto"/>
                </w:rPr>
              </m:ctrlPr>
            </m:funcPr>
            <m:fName>
              <m:r>
                <m:rPr>
                  <m:sty m:val="p"/>
                </m:rPr>
                <w:rPr>
                  <w:rFonts w:ascii="Cambria Math" w:hAnsi="Cambria Math" w:cs="Times New Roman"/>
                  <w:bdr w:val="single" w:sz="4" w:space="0" w:color="auto"/>
                </w:rPr>
                <m:t>cos</m:t>
              </m:r>
            </m:fName>
            <m:e>
              <m:r>
                <w:rPr>
                  <w:rFonts w:ascii="Cambria Math" w:hAnsi="Cambria Math" w:cs="Times New Roman"/>
                  <w:bdr w:val="single" w:sz="4" w:space="0" w:color="auto"/>
                </w:rPr>
                <m:t>(ωt)</m:t>
              </m:r>
            </m:e>
          </m:func>
        </m:oMath>
      </m:oMathPara>
    </w:p>
    <w:p w:rsidR="003843C7" w:rsidRPr="003843C7" w:rsidRDefault="003843C7" w:rsidP="003843C7">
      <w:pPr>
        <w:spacing w:after="0" w:line="480" w:lineRule="auto"/>
        <w:rPr>
          <w:rFonts w:cs="Times New Roman"/>
          <w:lang w:val="fr-CA"/>
        </w:rPr>
      </w:pPr>
      <w:r w:rsidRPr="003843C7">
        <w:rPr>
          <w:rFonts w:cs="Times New Roman"/>
          <w:lang w:val="fr-CA"/>
        </w:rPr>
        <w:t xml:space="preserve">- Les nœuds sont lorsque </w:t>
      </w:r>
      <m:oMath>
        <m:func>
          <m:funcPr>
            <m:ctrlPr>
              <w:rPr>
                <w:rFonts w:ascii="Cambria Math" w:hAnsi="Cambria Math" w:cs="Times New Roman"/>
                <w:i/>
              </w:rPr>
            </m:ctrlPr>
          </m:funcPr>
          <m:fName>
            <m:r>
              <m:rPr>
                <m:sty m:val="p"/>
              </m:rPr>
              <w:rPr>
                <w:rFonts w:ascii="Cambria Math" w:hAnsi="Cambria Math" w:cs="Times New Roman"/>
                <w:lang w:val="fr-CA"/>
              </w:rPr>
              <m:t>sin</m:t>
            </m:r>
          </m:fName>
          <m:e>
            <m:r>
              <w:rPr>
                <w:rFonts w:ascii="Cambria Math" w:hAnsi="Cambria Math" w:cs="Times New Roman"/>
                <w:lang w:val="fr-CA"/>
              </w:rPr>
              <m:t>(</m:t>
            </m:r>
            <m:r>
              <w:rPr>
                <w:rFonts w:ascii="Cambria Math" w:hAnsi="Cambria Math" w:cs="Times New Roman"/>
              </w:rPr>
              <m:t>kx</m:t>
            </m:r>
            <m:r>
              <w:rPr>
                <w:rFonts w:ascii="Cambria Math" w:hAnsi="Cambria Math" w:cs="Times New Roman"/>
                <w:lang w:val="fr-CA"/>
              </w:rPr>
              <m:t>)</m:t>
            </m:r>
          </m:e>
        </m:func>
      </m:oMath>
      <w:r w:rsidRPr="003843C7">
        <w:rPr>
          <w:rFonts w:cs="Times New Roman"/>
          <w:lang w:val="fr-CA"/>
        </w:rPr>
        <w:t xml:space="preserve"> vaut 0, donc </w:t>
      </w:r>
      <m:oMath>
        <m:r>
          <w:rPr>
            <w:rFonts w:ascii="Cambria Math" w:hAnsi="Cambria Math" w:cs="Times New Roman"/>
          </w:rPr>
          <m:t>kx</m:t>
        </m:r>
        <m:r>
          <w:rPr>
            <w:rFonts w:ascii="Cambria Math" w:hAnsi="Cambria Math" w:cs="Times New Roman"/>
            <w:lang w:val="fr-CA"/>
          </w:rPr>
          <m:t>=0, ±</m:t>
        </m:r>
        <m:r>
          <w:rPr>
            <w:rFonts w:ascii="Cambria Math" w:hAnsi="Cambria Math" w:cs="Times New Roman"/>
          </w:rPr>
          <m:t>π</m:t>
        </m:r>
        <m:r>
          <w:rPr>
            <w:rFonts w:ascii="Cambria Math" w:hAnsi="Cambria Math" w:cs="Times New Roman"/>
            <w:lang w:val="fr-CA"/>
          </w:rPr>
          <m:t>, ±2</m:t>
        </m:r>
        <m:r>
          <w:rPr>
            <w:rFonts w:ascii="Cambria Math" w:hAnsi="Cambria Math" w:cs="Times New Roman"/>
          </w:rPr>
          <m:t>π</m:t>
        </m:r>
        <m:r>
          <w:rPr>
            <w:rFonts w:ascii="Cambria Math" w:hAnsi="Cambria Math" w:cs="Times New Roman"/>
            <w:lang w:val="fr-CA"/>
          </w:rPr>
          <m:t>, ….</m:t>
        </m:r>
      </m:oMath>
    </w:p>
    <w:p w:rsidR="003843C7" w:rsidRDefault="003843C7" w:rsidP="009F5604">
      <w:pPr>
        <w:spacing w:line="480" w:lineRule="auto"/>
        <w:rPr>
          <w:rFonts w:cs="Times New Roman"/>
          <w:lang w:val="fr-CA"/>
        </w:rPr>
      </w:pPr>
      <w:r w:rsidRPr="003843C7">
        <w:rPr>
          <w:rFonts w:cs="Times New Roman"/>
          <w:lang w:val="fr-CA"/>
        </w:rPr>
        <w:t>- Les ventres sont les maxima et les minima de la fonction d’une onde stationnaire.</w:t>
      </w:r>
    </w:p>
    <w:p w:rsidR="003843C7" w:rsidRPr="003843C7" w:rsidRDefault="003843C7" w:rsidP="003843C7">
      <w:pPr>
        <w:spacing w:after="0" w:line="480" w:lineRule="auto"/>
        <w:ind w:firstLine="720"/>
        <w:rPr>
          <w:rFonts w:cs="Times New Roman"/>
          <w:lang w:val="fr-CA"/>
        </w:rPr>
      </w:pPr>
      <w:r w:rsidRPr="003843C7">
        <w:rPr>
          <w:rFonts w:cs="Times New Roman"/>
          <w:lang w:val="fr-CA"/>
        </w:rPr>
        <w:t>De plus, quand on frotte la corde, il a l’existence d’ondes transversales, car l’oscillation se fait selon l’axe des y (vertical) et c’est grâce à ce type d’ondes qu’on peut entendre la note jouée. Par contre, il existe aussi l’onde de torsion qui ne sera pas abordé dans ce mémoire sachant qu’elle ne produit quasiment pas de son.</w:t>
      </w:r>
    </w:p>
    <w:p w:rsidR="003843C7" w:rsidRPr="003843C7" w:rsidRDefault="003843C7" w:rsidP="003843C7">
      <w:pPr>
        <w:spacing w:after="0" w:line="480" w:lineRule="auto"/>
        <w:rPr>
          <w:rFonts w:cs="Times New Roman"/>
          <w:lang w:val="fr-CA"/>
        </w:rPr>
      </w:pPr>
    </w:p>
    <w:p w:rsidR="003843C7" w:rsidRPr="000B0934" w:rsidRDefault="003843C7" w:rsidP="000B0934">
      <w:pPr>
        <w:pStyle w:val="Heading2"/>
        <w:rPr>
          <w:rFonts w:ascii="Times New Roman" w:hAnsi="Times New Roman" w:cs="Times New Roman"/>
          <w:b/>
          <w:i/>
          <w:color w:val="auto"/>
          <w:sz w:val="24"/>
          <w:szCs w:val="24"/>
          <w:lang w:val="fr-CA"/>
        </w:rPr>
      </w:pPr>
      <w:bookmarkStart w:id="5" w:name="_Toc527307445"/>
      <w:r w:rsidRPr="000B0934">
        <w:rPr>
          <w:rFonts w:ascii="Times New Roman" w:hAnsi="Times New Roman" w:cs="Times New Roman"/>
          <w:b/>
          <w:i/>
          <w:color w:val="auto"/>
          <w:sz w:val="24"/>
          <w:szCs w:val="24"/>
          <w:lang w:val="fr-CA"/>
        </w:rPr>
        <w:t>Onde sonore et les harmoniques</w:t>
      </w:r>
      <w:bookmarkEnd w:id="5"/>
    </w:p>
    <w:p w:rsidR="003843C7" w:rsidRPr="003843C7" w:rsidRDefault="003843C7" w:rsidP="003843C7">
      <w:pPr>
        <w:spacing w:line="480" w:lineRule="auto"/>
        <w:ind w:firstLine="720"/>
        <w:rPr>
          <w:rFonts w:cs="Times New Roman"/>
          <w:lang w:val="fr-CA"/>
        </w:rPr>
      </w:pPr>
      <w:r w:rsidRPr="003843C7">
        <w:rPr>
          <w:rFonts w:cs="Times New Roman"/>
          <w:lang w:val="fr-CA"/>
        </w:rPr>
        <w:t>Un son est « un mouvement ordonné de molécules dû à un corps en mouvement rapide »</w:t>
      </w:r>
      <w:r w:rsidR="009F7B66">
        <w:rPr>
          <w:rStyle w:val="FootnoteReference"/>
          <w:rFonts w:cs="Times New Roman"/>
          <w:lang w:val="fr-CA"/>
        </w:rPr>
        <w:footnoteReference w:id="2"/>
      </w:r>
      <w:r w:rsidRPr="003843C7">
        <w:rPr>
          <w:rFonts w:cs="Times New Roman"/>
          <w:lang w:val="fr-CA"/>
        </w:rPr>
        <w:t>. Les ondes sonores sont plutôt des fluctuations périodiques dans l’air où la pression locale augmente et diminue (compression de l’air et raréfaction de l’air). Quand on fait un graphique de l’amplitude du son en fonction du temps, l’amplitude indique la grandeur du son (fort ou doux), tandis que la fréquence indique le nombre d’oscillations dans un période de temps. Ces deux valeurs seront pertinentes pour ce mémoire étant donné que l’analyse p</w:t>
      </w:r>
      <w:r w:rsidR="00327000">
        <w:rPr>
          <w:rFonts w:cs="Times New Roman"/>
          <w:lang w:val="fr-CA"/>
        </w:rPr>
        <w:t>orte sur l’amplitude du son et l</w:t>
      </w:r>
      <w:r w:rsidRPr="003843C7">
        <w:rPr>
          <w:rFonts w:cs="Times New Roman"/>
          <w:lang w:val="fr-CA"/>
        </w:rPr>
        <w:t>es harmoniques.</w:t>
      </w:r>
    </w:p>
    <w:p w:rsidR="003843C7" w:rsidRPr="003843C7" w:rsidRDefault="003843C7" w:rsidP="003843C7">
      <w:pPr>
        <w:spacing w:after="0" w:line="480" w:lineRule="auto"/>
        <w:ind w:firstLine="720"/>
        <w:rPr>
          <w:rFonts w:cs="Times New Roman"/>
          <w:lang w:val="fr-CA"/>
        </w:rPr>
      </w:pPr>
      <w:r w:rsidRPr="003843C7">
        <w:rPr>
          <w:rFonts w:cs="Times New Roman"/>
          <w:lang w:val="fr-CA"/>
        </w:rPr>
        <w:lastRenderedPageBreak/>
        <w:t>Il est important aussi de distinguer un son pur et un son riche. Lorsqu’on enregistre un son d’un diapason à 440 Hz, on remarque qu’il y aura une fonction sinusoïdale où la période sera 1/440 étant donné que la période est le quotient de 1 par la fréquence. En outre, sachant qu’il y a seulement une seule fréquence, dans le graphique de l’amplitude en fonction de la fréquence, on verra une barre lorsque l’abscisse vaut 440 Hz. On appelle cela la fréquence fondamentale et ceci est un son pur.</w:t>
      </w:r>
    </w:p>
    <w:p w:rsidR="003843C7" w:rsidRPr="003843C7" w:rsidRDefault="003843C7" w:rsidP="003843C7">
      <w:pPr>
        <w:spacing w:after="0" w:line="480" w:lineRule="auto"/>
        <w:ind w:firstLine="720"/>
        <w:rPr>
          <w:rFonts w:cs="Times New Roman"/>
          <w:lang w:val="fr-CA"/>
        </w:rPr>
      </w:pPr>
    </w:p>
    <w:p w:rsidR="003843C7" w:rsidRPr="003843C7" w:rsidRDefault="003843C7" w:rsidP="003843C7">
      <w:pPr>
        <w:spacing w:after="0" w:line="480" w:lineRule="auto"/>
        <w:ind w:firstLine="720"/>
        <w:rPr>
          <w:rFonts w:cs="Times New Roman"/>
          <w:lang w:val="fr-CA"/>
        </w:rPr>
      </w:pPr>
      <w:r w:rsidRPr="003843C7">
        <w:rPr>
          <w:rFonts w:cs="Times New Roman"/>
          <w:lang w:val="fr-CA"/>
        </w:rPr>
        <w:t>Cependant, quand on frotte la corde ou quand on chante une note, il est impossible qu’il y ait uniquement une seule fréquence possible. Le son deviendra riche, car il existera d’autres fréquences qui auront des amplitudes plus petites que la fondamentale. On les appelle des harmoniques. On dit qu’un harmonique est « une composante spectrale dont la fréquence est un multiple entier d’une fréquence de base […] »</w:t>
      </w:r>
      <w:r>
        <w:rPr>
          <w:rStyle w:val="FootnoteReference"/>
          <w:rFonts w:cs="Times New Roman"/>
        </w:rPr>
        <w:footnoteReference w:id="3"/>
      </w:r>
      <w:r w:rsidRPr="003843C7">
        <w:rPr>
          <w:rFonts w:cs="Times New Roman"/>
          <w:lang w:val="fr-CA"/>
        </w:rPr>
        <w:t xml:space="preserve">, c’est-à-dire que l’écart entre deux harmoniques sera toujours identique. Donc, la fonction n’aura pas une forme </w:t>
      </w:r>
      <w:r w:rsidR="00807302">
        <w:rPr>
          <w:rFonts w:cs="Times New Roman"/>
          <w:lang w:val="fr-CA"/>
        </w:rPr>
        <w:t>sinusoïdale, mais elle demeure</w:t>
      </w:r>
      <w:r w:rsidR="00B31480">
        <w:rPr>
          <w:rFonts w:cs="Times New Roman"/>
          <w:lang w:val="fr-CA"/>
        </w:rPr>
        <w:t>ra</w:t>
      </w:r>
      <w:r w:rsidR="00807302">
        <w:rPr>
          <w:rFonts w:cs="Times New Roman"/>
          <w:lang w:val="fr-CA"/>
        </w:rPr>
        <w:t xml:space="preserve"> périodique</w:t>
      </w:r>
      <w:r w:rsidRPr="003843C7">
        <w:rPr>
          <w:rFonts w:cs="Times New Roman"/>
          <w:lang w:val="fr-CA"/>
        </w:rPr>
        <w:t>.</w:t>
      </w:r>
    </w:p>
    <w:p w:rsidR="003843C7" w:rsidRPr="003843C7" w:rsidRDefault="003843C7" w:rsidP="003843C7">
      <w:pPr>
        <w:spacing w:after="0" w:line="480" w:lineRule="auto"/>
        <w:ind w:firstLine="720"/>
        <w:rPr>
          <w:rFonts w:cs="Times New Roman"/>
          <w:lang w:val="fr-CA"/>
        </w:rPr>
      </w:pPr>
    </w:p>
    <w:p w:rsidR="003843C7" w:rsidRPr="003843C7" w:rsidRDefault="003843C7" w:rsidP="003843C7">
      <w:pPr>
        <w:spacing w:after="0" w:line="480" w:lineRule="auto"/>
        <w:ind w:firstLine="720"/>
        <w:rPr>
          <w:rFonts w:cs="Times New Roman"/>
          <w:lang w:val="fr-CA"/>
        </w:rPr>
      </w:pPr>
      <w:r w:rsidRPr="003843C7">
        <w:rPr>
          <w:rFonts w:cs="Times New Roman"/>
          <w:lang w:val="fr-CA"/>
        </w:rPr>
        <w:t>Il existe une formule pour trouver tous les harmoniques dans un son riche. En ayant la longueur de la corde (</w:t>
      </w:r>
      <m:oMath>
        <m:r>
          <w:rPr>
            <w:rFonts w:ascii="Cambria Math" w:hAnsi="Cambria Math" w:cs="Times New Roman"/>
          </w:rPr>
          <m:t>L</m:t>
        </m:r>
      </m:oMath>
      <w:r w:rsidRPr="003843C7">
        <w:rPr>
          <w:rFonts w:cs="Times New Roman"/>
          <w:lang w:val="fr-CA"/>
        </w:rPr>
        <w:t>), la tension (</w:t>
      </w:r>
      <m:oMath>
        <m:r>
          <w:rPr>
            <w:rFonts w:ascii="Cambria Math" w:hAnsi="Cambria Math" w:cs="Times New Roman"/>
          </w:rPr>
          <m:t>T</m:t>
        </m:r>
      </m:oMath>
      <w:r w:rsidRPr="003843C7">
        <w:rPr>
          <w:rFonts w:cs="Times New Roman"/>
          <w:lang w:val="fr-CA"/>
        </w:rPr>
        <w:t>) et la densité linéique de la corde (</w:t>
      </w:r>
      <m:oMath>
        <m:r>
          <w:rPr>
            <w:rFonts w:ascii="Cambria Math" w:hAnsi="Cambria Math" w:cs="Times New Roman"/>
          </w:rPr>
          <m:t>μ</m:t>
        </m:r>
      </m:oMath>
      <w:r w:rsidRPr="003843C7">
        <w:rPr>
          <w:rFonts w:cs="Times New Roman"/>
          <w:lang w:val="fr-CA"/>
        </w:rPr>
        <w:t>), on peut repérer les différentes fréquences d’un son quelconque :</w:t>
      </w:r>
    </w:p>
    <w:p w:rsidR="003843C7" w:rsidRPr="004F3A93" w:rsidRDefault="00F155AC" w:rsidP="003843C7">
      <w:pPr>
        <w:spacing w:after="0" w:line="48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2L</m:t>
              </m:r>
            </m:den>
          </m:f>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μ</m:t>
                  </m:r>
                </m:den>
              </m:f>
            </m:e>
          </m:rad>
        </m:oMath>
      </m:oMathPara>
    </w:p>
    <w:p w:rsidR="00EC63B6" w:rsidRDefault="003843C7" w:rsidP="003843C7">
      <w:pPr>
        <w:spacing w:after="0" w:line="480" w:lineRule="auto"/>
        <w:rPr>
          <w:rFonts w:cs="Times New Roman"/>
        </w:rPr>
      </w:pPr>
      <w:r>
        <w:rPr>
          <w:rFonts w:cs="Times New Roman"/>
        </w:rPr>
        <w:tab/>
      </w:r>
    </w:p>
    <w:p w:rsidR="003843C7" w:rsidRDefault="003843C7" w:rsidP="00EC63B6">
      <w:pPr>
        <w:spacing w:after="0" w:line="480" w:lineRule="auto"/>
        <w:ind w:firstLine="720"/>
        <w:rPr>
          <w:rFonts w:cs="Times New Roman"/>
          <w:lang w:val="fr-CA"/>
        </w:rPr>
      </w:pPr>
      <w:r w:rsidRPr="003843C7">
        <w:rPr>
          <w:rFonts w:cs="Times New Roman"/>
          <w:lang w:val="fr-CA"/>
        </w:rPr>
        <w:lastRenderedPageBreak/>
        <w:t xml:space="preserve">Sachant que ce mémoire étudie plutôt sur la force exercée de l’archet et la vitesse de ce dernier, peu importe comment on varie ces deux variables étudiées, la fréquence demeure toujours la même. Cependant, l’amplitude des harmoniques sera différente sachant qu’on emploie les forces sur l’archet </w:t>
      </w:r>
      <w:r w:rsidR="00DB2801">
        <w:rPr>
          <w:rFonts w:cs="Times New Roman"/>
          <w:lang w:val="fr-CA"/>
        </w:rPr>
        <w:t>différemment</w:t>
      </w:r>
      <w:r w:rsidRPr="003843C7">
        <w:rPr>
          <w:rFonts w:cs="Times New Roman"/>
          <w:lang w:val="fr-CA"/>
        </w:rPr>
        <w:t xml:space="preserve">. </w:t>
      </w:r>
    </w:p>
    <w:p w:rsidR="00EC63B6" w:rsidRPr="003843C7" w:rsidRDefault="00EC63B6" w:rsidP="00EC63B6">
      <w:pPr>
        <w:spacing w:after="0" w:line="480" w:lineRule="auto"/>
        <w:ind w:firstLine="720"/>
        <w:rPr>
          <w:rFonts w:cs="Times New Roman"/>
          <w:lang w:val="fr-CA"/>
        </w:rPr>
      </w:pPr>
    </w:p>
    <w:p w:rsidR="003843C7" w:rsidRPr="000B0934" w:rsidRDefault="003843C7" w:rsidP="000B0934">
      <w:pPr>
        <w:pStyle w:val="Heading2"/>
        <w:rPr>
          <w:rFonts w:ascii="Times New Roman" w:hAnsi="Times New Roman" w:cs="Times New Roman"/>
          <w:b/>
          <w:i/>
          <w:color w:val="auto"/>
          <w:sz w:val="24"/>
          <w:szCs w:val="24"/>
          <w:lang w:val="fr-CA"/>
        </w:rPr>
      </w:pPr>
      <w:bookmarkStart w:id="6" w:name="_Toc527307446"/>
      <w:r w:rsidRPr="000B0934">
        <w:rPr>
          <w:rFonts w:ascii="Times New Roman" w:hAnsi="Times New Roman" w:cs="Times New Roman"/>
          <w:b/>
          <w:i/>
          <w:color w:val="auto"/>
          <w:sz w:val="24"/>
          <w:szCs w:val="24"/>
          <w:lang w:val="fr-CA"/>
        </w:rPr>
        <w:t>Le mouvement de Helmholtz</w:t>
      </w:r>
      <w:bookmarkEnd w:id="6"/>
    </w:p>
    <w:p w:rsidR="003843C7" w:rsidRDefault="003843C7" w:rsidP="003843C7">
      <w:pPr>
        <w:spacing w:after="0" w:line="480" w:lineRule="auto"/>
        <w:ind w:firstLine="720"/>
        <w:rPr>
          <w:rFonts w:cs="Times New Roman"/>
          <w:lang w:val="fr-CA"/>
        </w:rPr>
      </w:pPr>
      <w:r w:rsidRPr="003843C7">
        <w:rPr>
          <w:rFonts w:cs="Times New Roman"/>
          <w:lang w:val="fr-CA"/>
        </w:rPr>
        <w:t xml:space="preserve">Outre que les harmoniques et leurs amplitudes, le frottement de l’archet sur la corde est aussi une composante essentielle pour comprendre l’origine d’un son. Quand on aborde sur la friction, le mouvement de Helmholtz suggère qu’en frottant la corde, celle-ci n’a pas une forme courbée comme on la voit à </w:t>
      </w:r>
      <w:r w:rsidR="00E3482A">
        <w:rPr>
          <w:rFonts w:cs="Times New Roman"/>
          <w:lang w:val="fr-CA"/>
        </w:rPr>
        <w:t>l’œil nu. En fait, la corde est</w:t>
      </w:r>
      <w:r w:rsidRPr="003843C7">
        <w:rPr>
          <w:rFonts w:cs="Times New Roman"/>
          <w:lang w:val="fr-CA"/>
        </w:rPr>
        <w:t xml:space="preserve"> séparée en deux lignes droites. On appelle le point qui joint ces deux lignes le coin de Helmholtz. Ce coin fera un aller-retour d’une extrémité de la corde à une autre. Donc, ce dernier a un déplacement du double de la longueur de la corde et sachant que ce phénomène passe très rapidement, on a l’impression que la corde est courbée. Par contre, quand il y a de la friction statique ou cinétique, le mouvement de la corde sera différent et n’aura pas une courbe entre la pointe et une extrémité de la corde et de l’archet.</w:t>
      </w:r>
    </w:p>
    <w:p w:rsidR="00EC63B6" w:rsidRPr="003843C7" w:rsidRDefault="00EC63B6" w:rsidP="003843C7">
      <w:pPr>
        <w:spacing w:after="0" w:line="480" w:lineRule="auto"/>
        <w:ind w:firstLine="720"/>
        <w:rPr>
          <w:rFonts w:cs="Times New Roman"/>
          <w:lang w:val="fr-CA"/>
        </w:rPr>
      </w:pPr>
    </w:p>
    <w:p w:rsidR="003843C7" w:rsidRPr="003843C7" w:rsidRDefault="00EC63B6" w:rsidP="003843C7">
      <w:pPr>
        <w:spacing w:after="0" w:line="480" w:lineRule="auto"/>
        <w:rPr>
          <w:rFonts w:cs="Times New Roman"/>
          <w:lang w:val="fr-CA"/>
        </w:rPr>
      </w:pPr>
      <w:r>
        <w:rPr>
          <w:noProof/>
          <w:lang w:val="fr-CA" w:eastAsia="zh-CN"/>
        </w:rPr>
        <w:drawing>
          <wp:anchor distT="0" distB="0" distL="114300" distR="114300" simplePos="0" relativeHeight="251665408" behindDoc="0" locked="0" layoutInCell="1" allowOverlap="1" wp14:anchorId="61782F71" wp14:editId="5AC0FF54">
            <wp:simplePos x="0" y="0"/>
            <wp:positionH relativeFrom="column">
              <wp:posOffset>3000375</wp:posOffset>
            </wp:positionH>
            <wp:positionV relativeFrom="paragraph">
              <wp:posOffset>5080</wp:posOffset>
            </wp:positionV>
            <wp:extent cx="2555875" cy="15144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55875" cy="1514475"/>
                    </a:xfrm>
                    <a:prstGeom prst="rect">
                      <a:avLst/>
                    </a:prstGeom>
                  </pic:spPr>
                </pic:pic>
              </a:graphicData>
            </a:graphic>
            <wp14:sizeRelH relativeFrom="page">
              <wp14:pctWidth>0</wp14:pctWidth>
            </wp14:sizeRelH>
            <wp14:sizeRelV relativeFrom="page">
              <wp14:pctHeight>0</wp14:pctHeight>
            </wp14:sizeRelV>
          </wp:anchor>
        </w:drawing>
      </w:r>
      <w:r w:rsidR="003843C7">
        <w:rPr>
          <w:noProof/>
          <w:lang w:val="fr-CA" w:eastAsia="zh-CN"/>
        </w:rPr>
        <w:drawing>
          <wp:anchor distT="0" distB="0" distL="114300" distR="114300" simplePos="0" relativeHeight="251664384" behindDoc="0" locked="0" layoutInCell="1" allowOverlap="1" wp14:anchorId="68268895" wp14:editId="29529DB0">
            <wp:simplePos x="0" y="0"/>
            <wp:positionH relativeFrom="margin">
              <wp:posOffset>228600</wp:posOffset>
            </wp:positionH>
            <wp:positionV relativeFrom="paragraph">
              <wp:posOffset>5080</wp:posOffset>
            </wp:positionV>
            <wp:extent cx="2551430" cy="1514475"/>
            <wp:effectExtent l="0" t="0" r="127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51430" cy="1514475"/>
                    </a:xfrm>
                    <a:prstGeom prst="rect">
                      <a:avLst/>
                    </a:prstGeom>
                  </pic:spPr>
                </pic:pic>
              </a:graphicData>
            </a:graphic>
            <wp14:sizeRelH relativeFrom="page">
              <wp14:pctWidth>0</wp14:pctWidth>
            </wp14:sizeRelH>
            <wp14:sizeRelV relativeFrom="page">
              <wp14:pctHeight>0</wp14:pctHeight>
            </wp14:sizeRelV>
          </wp:anchor>
        </w:drawing>
      </w:r>
      <w:r w:rsidR="003843C7" w:rsidRPr="003843C7">
        <w:rPr>
          <w:noProof/>
          <w:lang w:val="fr-CA"/>
        </w:rPr>
        <w:t xml:space="preserve"> </w:t>
      </w:r>
    </w:p>
    <w:p w:rsidR="003843C7" w:rsidRPr="003843C7" w:rsidRDefault="003843C7" w:rsidP="003843C7">
      <w:pPr>
        <w:spacing w:after="0" w:line="480" w:lineRule="auto"/>
        <w:rPr>
          <w:rFonts w:cs="Times New Roman"/>
          <w:lang w:val="fr-CA"/>
        </w:rPr>
      </w:pPr>
    </w:p>
    <w:p w:rsidR="003843C7" w:rsidRPr="003843C7" w:rsidRDefault="003843C7" w:rsidP="003843C7">
      <w:pPr>
        <w:spacing w:line="480" w:lineRule="auto"/>
        <w:rPr>
          <w:rFonts w:cs="Times New Roman"/>
          <w:lang w:val="fr-CA"/>
        </w:rPr>
      </w:pPr>
    </w:p>
    <w:p w:rsidR="003843C7" w:rsidRDefault="003843C7" w:rsidP="003843C7">
      <w:pPr>
        <w:spacing w:after="0" w:line="480" w:lineRule="auto"/>
        <w:rPr>
          <w:rFonts w:cs="Times New Roman"/>
          <w:b/>
          <w:i/>
          <w:lang w:val="fr-CA"/>
        </w:rPr>
      </w:pPr>
    </w:p>
    <w:p w:rsidR="00EC63B6" w:rsidRDefault="00EC63B6" w:rsidP="003843C7">
      <w:pPr>
        <w:spacing w:after="0" w:line="480" w:lineRule="auto"/>
        <w:rPr>
          <w:rFonts w:cs="Times New Roman"/>
          <w:b/>
          <w:i/>
          <w:lang w:val="fr-CA"/>
        </w:rPr>
      </w:pPr>
      <w:r>
        <w:rPr>
          <w:rFonts w:cs="Times New Roman"/>
          <w:noProof/>
          <w:lang w:val="fr-CA" w:eastAsia="zh-CN"/>
        </w:rPr>
        <mc:AlternateContent>
          <mc:Choice Requires="wps">
            <w:drawing>
              <wp:anchor distT="0" distB="0" distL="114300" distR="114300" simplePos="0" relativeHeight="251693056" behindDoc="0" locked="0" layoutInCell="1" allowOverlap="1">
                <wp:simplePos x="0" y="0"/>
                <wp:positionH relativeFrom="column">
                  <wp:posOffset>371475</wp:posOffset>
                </wp:positionH>
                <wp:positionV relativeFrom="paragraph">
                  <wp:posOffset>140335</wp:posOffset>
                </wp:positionV>
                <wp:extent cx="4943475" cy="60007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943475"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63B6" w:rsidRPr="00EC63B6" w:rsidRDefault="00EC63B6" w:rsidP="00EC63B6">
                            <w:pPr>
                              <w:spacing w:after="0" w:line="240" w:lineRule="auto"/>
                              <w:jc w:val="center"/>
                              <w:rPr>
                                <w:rStyle w:val="Hyperlink"/>
                                <w:rFonts w:cs="Times New Roman"/>
                                <w:sz w:val="22"/>
                                <w:szCs w:val="24"/>
                                <w:lang w:val="fr-CA"/>
                              </w:rPr>
                            </w:pPr>
                            <w:r w:rsidRPr="00EC63B6">
                              <w:rPr>
                                <w:rStyle w:val="Hyperlink"/>
                                <w:rFonts w:cs="Times New Roman"/>
                                <w:i/>
                                <w:color w:val="auto"/>
                                <w:sz w:val="22"/>
                                <w:szCs w:val="24"/>
                                <w:u w:val="none"/>
                                <w:lang w:val="en-CA"/>
                              </w:rPr>
                              <w:t>The Helmholtz Motion</w:t>
                            </w:r>
                            <w:r w:rsidRPr="00EC63B6">
                              <w:rPr>
                                <w:rStyle w:val="Hyperlink"/>
                                <w:rFonts w:cs="Times New Roman"/>
                                <w:color w:val="auto"/>
                                <w:sz w:val="22"/>
                                <w:szCs w:val="24"/>
                                <w:u w:val="none"/>
                                <w:lang w:val="en-CA"/>
                              </w:rPr>
                              <w:t>. [Image] (</w:t>
                            </w:r>
                            <w:proofErr w:type="spellStart"/>
                            <w:r w:rsidRPr="00EC63B6">
                              <w:rPr>
                                <w:rStyle w:val="Hyperlink"/>
                                <w:rFonts w:cs="Times New Roman"/>
                                <w:color w:val="auto"/>
                                <w:sz w:val="22"/>
                                <w:szCs w:val="24"/>
                                <w:u w:val="none"/>
                                <w:lang w:val="en-CA"/>
                              </w:rPr>
                              <w:t>s.d.</w:t>
                            </w:r>
                            <w:proofErr w:type="spellEnd"/>
                            <w:r w:rsidRPr="00EC63B6">
                              <w:rPr>
                                <w:rStyle w:val="Hyperlink"/>
                                <w:rFonts w:cs="Times New Roman"/>
                                <w:color w:val="auto"/>
                                <w:sz w:val="22"/>
                                <w:szCs w:val="24"/>
                                <w:u w:val="none"/>
                                <w:lang w:val="en-CA"/>
                              </w:rPr>
                              <w:t xml:space="preserve">). </w:t>
                            </w:r>
                            <w:r w:rsidRPr="00EC63B6">
                              <w:rPr>
                                <w:rStyle w:val="Hyperlink"/>
                                <w:rFonts w:cs="Times New Roman"/>
                                <w:color w:val="auto"/>
                                <w:sz w:val="22"/>
                                <w:szCs w:val="24"/>
                                <w:u w:val="none"/>
                                <w:lang w:val="fr-CA"/>
                              </w:rPr>
                              <w:t xml:space="preserve">Repéré à </w:t>
                            </w:r>
                            <w:hyperlink r:id="rId15" w:history="1">
                              <w:r w:rsidRPr="00EC63B6">
                                <w:rPr>
                                  <w:rStyle w:val="Hyperlink"/>
                                  <w:rFonts w:cs="Times New Roman"/>
                                  <w:sz w:val="22"/>
                                  <w:szCs w:val="24"/>
                                  <w:lang w:val="fr-CA"/>
                                </w:rPr>
                                <w:t>http://knutsacoustics.com/files/The-Helmholtz-motion.pdf</w:t>
                              </w:r>
                            </w:hyperlink>
                          </w:p>
                          <w:p w:rsidR="00EC63B6" w:rsidRPr="00EC63B6" w:rsidRDefault="00EC63B6" w:rsidP="00EC63B6">
                            <w:pPr>
                              <w:spacing w:line="240" w:lineRule="auto"/>
                              <w:jc w:val="center"/>
                              <w:rPr>
                                <w:sz w:val="22"/>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7" type="#_x0000_t202" style="position:absolute;left:0;text-align:left;margin-left:29.25pt;margin-top:11.05pt;width:389.25pt;height:47.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" filled="f" stroked="f" strokeweight=".5pt">
                <v:textbox>
                  <w:txbxContent>
                    <w:p w:rsidR="00EC63B6" w:rsidRPr="00EC63B6" w:rsidRDefault="00EC63B6" w:rsidP="00EC63B6">
                      <w:pPr>
                        <w:spacing w:after="0" w:line="240" w:lineRule="auto"/>
                        <w:jc w:val="center"/>
                        <w:rPr>
                          <w:rStyle w:val="Hyperlink"/>
                          <w:rFonts w:cs="Times New Roman"/>
                          <w:sz w:val="22"/>
                          <w:szCs w:val="24"/>
                          <w:lang w:val="fr-CA"/>
                        </w:rPr>
                      </w:pPr>
                      <w:r w:rsidRPr="00EC63B6">
                        <w:rPr>
                          <w:rStyle w:val="Hyperlink"/>
                          <w:rFonts w:cs="Times New Roman"/>
                          <w:i/>
                          <w:color w:val="auto"/>
                          <w:sz w:val="22"/>
                          <w:szCs w:val="24"/>
                          <w:u w:val="none"/>
                          <w:lang w:val="en-CA"/>
                        </w:rPr>
                        <w:t>The Helmholtz Motion</w:t>
                      </w:r>
                      <w:r w:rsidRPr="00EC63B6">
                        <w:rPr>
                          <w:rStyle w:val="Hyperlink"/>
                          <w:rFonts w:cs="Times New Roman"/>
                          <w:color w:val="auto"/>
                          <w:sz w:val="22"/>
                          <w:szCs w:val="24"/>
                          <w:u w:val="none"/>
                          <w:lang w:val="en-CA"/>
                        </w:rPr>
                        <w:t>. [Image] (</w:t>
                      </w:r>
                      <w:proofErr w:type="spellStart"/>
                      <w:r w:rsidRPr="00EC63B6">
                        <w:rPr>
                          <w:rStyle w:val="Hyperlink"/>
                          <w:rFonts w:cs="Times New Roman"/>
                          <w:color w:val="auto"/>
                          <w:sz w:val="22"/>
                          <w:szCs w:val="24"/>
                          <w:u w:val="none"/>
                          <w:lang w:val="en-CA"/>
                        </w:rPr>
                        <w:t>s.d.</w:t>
                      </w:r>
                      <w:proofErr w:type="spellEnd"/>
                      <w:r w:rsidRPr="00EC63B6">
                        <w:rPr>
                          <w:rStyle w:val="Hyperlink"/>
                          <w:rFonts w:cs="Times New Roman"/>
                          <w:color w:val="auto"/>
                          <w:sz w:val="22"/>
                          <w:szCs w:val="24"/>
                          <w:u w:val="none"/>
                          <w:lang w:val="en-CA"/>
                        </w:rPr>
                        <w:t xml:space="preserve">). </w:t>
                      </w:r>
                      <w:r w:rsidRPr="00EC63B6">
                        <w:rPr>
                          <w:rStyle w:val="Hyperlink"/>
                          <w:rFonts w:cs="Times New Roman"/>
                          <w:color w:val="auto"/>
                          <w:sz w:val="22"/>
                          <w:szCs w:val="24"/>
                          <w:u w:val="none"/>
                          <w:lang w:val="fr-CA"/>
                        </w:rPr>
                        <w:t xml:space="preserve">Repéré à </w:t>
                      </w:r>
                      <w:hyperlink r:id="rId16" w:history="1">
                        <w:r w:rsidRPr="00EC63B6">
                          <w:rPr>
                            <w:rStyle w:val="Hyperlink"/>
                            <w:rFonts w:cs="Times New Roman"/>
                            <w:sz w:val="22"/>
                            <w:szCs w:val="24"/>
                            <w:lang w:val="fr-CA"/>
                          </w:rPr>
                          <w:t>http://knutsacoustics.com/files/The-Helmholtz-motion.pdf</w:t>
                        </w:r>
                      </w:hyperlink>
                    </w:p>
                    <w:p w:rsidR="00EC63B6" w:rsidRPr="00EC63B6" w:rsidRDefault="00EC63B6" w:rsidP="00EC63B6">
                      <w:pPr>
                        <w:spacing w:line="240" w:lineRule="auto"/>
                        <w:jc w:val="center"/>
                        <w:rPr>
                          <w:sz w:val="22"/>
                          <w:lang w:val="fr-CA"/>
                        </w:rPr>
                      </w:pPr>
                    </w:p>
                  </w:txbxContent>
                </v:textbox>
              </v:shape>
            </w:pict>
          </mc:Fallback>
        </mc:AlternateContent>
      </w:r>
    </w:p>
    <w:p w:rsidR="00EC63B6" w:rsidRDefault="00EC63B6" w:rsidP="003843C7">
      <w:pPr>
        <w:spacing w:after="0" w:line="480" w:lineRule="auto"/>
        <w:rPr>
          <w:rFonts w:cs="Times New Roman"/>
          <w:b/>
          <w:i/>
          <w:lang w:val="fr-CA"/>
        </w:rPr>
      </w:pPr>
    </w:p>
    <w:p w:rsidR="003843C7" w:rsidRPr="000B0934" w:rsidRDefault="003843C7" w:rsidP="000B0934">
      <w:pPr>
        <w:pStyle w:val="Heading2"/>
        <w:rPr>
          <w:rFonts w:ascii="Times New Roman" w:hAnsi="Times New Roman" w:cs="Times New Roman"/>
          <w:b/>
          <w:i/>
          <w:color w:val="auto"/>
          <w:sz w:val="24"/>
          <w:szCs w:val="24"/>
          <w:lang w:val="fr-CA"/>
        </w:rPr>
      </w:pPr>
      <w:bookmarkStart w:id="7" w:name="_Toc527307447"/>
      <w:r w:rsidRPr="000B0934">
        <w:rPr>
          <w:rFonts w:ascii="Times New Roman" w:hAnsi="Times New Roman" w:cs="Times New Roman"/>
          <w:b/>
          <w:i/>
          <w:color w:val="auto"/>
          <w:sz w:val="24"/>
          <w:szCs w:val="24"/>
          <w:lang w:val="fr-CA"/>
        </w:rPr>
        <w:lastRenderedPageBreak/>
        <w:t>La transformation de Fourier</w:t>
      </w:r>
      <w:bookmarkEnd w:id="7"/>
    </w:p>
    <w:p w:rsidR="003843C7" w:rsidRPr="003843C7" w:rsidRDefault="003843C7" w:rsidP="003843C7">
      <w:pPr>
        <w:spacing w:after="0" w:line="480" w:lineRule="auto"/>
        <w:rPr>
          <w:rFonts w:cs="Times New Roman"/>
          <w:lang w:val="fr-CA"/>
        </w:rPr>
      </w:pPr>
      <w:r>
        <w:rPr>
          <w:rFonts w:cs="Times New Roman"/>
          <w:noProof/>
          <w:lang w:val="fr-CA" w:eastAsia="zh-CN"/>
        </w:rPr>
        <mc:AlternateContent>
          <mc:Choice Requires="wps">
            <w:drawing>
              <wp:anchor distT="0" distB="0" distL="114300" distR="114300" simplePos="0" relativeHeight="251666432" behindDoc="0" locked="0" layoutInCell="1" allowOverlap="1" wp14:anchorId="39102E54" wp14:editId="3CCE2D2C">
                <wp:simplePos x="0" y="0"/>
                <wp:positionH relativeFrom="margin">
                  <wp:posOffset>3600450</wp:posOffset>
                </wp:positionH>
                <wp:positionV relativeFrom="paragraph">
                  <wp:posOffset>2040255</wp:posOffset>
                </wp:positionV>
                <wp:extent cx="2362200" cy="1219200"/>
                <wp:effectExtent l="0" t="0" r="19050" b="19050"/>
                <wp:wrapSquare wrapText="bothSides"/>
                <wp:docPr id="20" name="Text Box 20"/>
                <wp:cNvGraphicFramePr/>
                <a:graphic xmlns:a="http://schemas.openxmlformats.org/drawingml/2006/main">
                  <a:graphicData uri="http://schemas.microsoft.com/office/word/2010/wordprocessingShape">
                    <wps:wsp>
                      <wps:cNvSpPr txBox="1"/>
                      <wps:spPr>
                        <a:xfrm>
                          <a:off x="0" y="0"/>
                          <a:ext cx="2362200" cy="1219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2FD9" w:rsidRPr="003843C7" w:rsidRDefault="00F02FD9" w:rsidP="003843C7">
                            <w:pPr>
                              <w:spacing w:after="0" w:line="240" w:lineRule="auto"/>
                              <w:rPr>
                                <w:rFonts w:cs="Times New Roman"/>
                                <w:lang w:val="fr-CA"/>
                              </w:rPr>
                            </w:pPr>
                            <w:r w:rsidRPr="003843C7">
                              <w:rPr>
                                <w:rFonts w:cs="Times New Roman"/>
                                <w:lang w:val="fr-CA"/>
                              </w:rPr>
                              <w:t>Où :</w:t>
                            </w:r>
                          </w:p>
                          <w:p w:rsidR="00F02FD9" w:rsidRPr="003843C7" w:rsidRDefault="00F155AC" w:rsidP="003843C7">
                            <w:pPr>
                              <w:spacing w:after="0" w:line="240" w:lineRule="auto"/>
                              <w:rPr>
                                <w:rFonts w:cs="Times New Roman"/>
                                <w:lang w:val="fr-CA"/>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0</m:t>
                                  </m:r>
                                </m:sub>
                              </m:sSub>
                              <m:r>
                                <w:rPr>
                                  <w:rFonts w:ascii="Cambria Math" w:hAnsi="Cambria Math" w:cs="Times New Roman"/>
                                  <w:lang w:val="fr-CA"/>
                                </w:rPr>
                                <m:t> </m:t>
                              </m:r>
                            </m:oMath>
                            <w:r w:rsidR="00F02FD9" w:rsidRPr="003843C7">
                              <w:rPr>
                                <w:rFonts w:cs="Times New Roman"/>
                                <w:lang w:val="fr-CA"/>
                              </w:rPr>
                              <w:t xml:space="preserve">: </w:t>
                            </w:r>
                            <w:proofErr w:type="gramStart"/>
                            <w:r w:rsidR="00F02FD9" w:rsidRPr="003843C7">
                              <w:rPr>
                                <w:rFonts w:cs="Times New Roman"/>
                                <w:lang w:val="fr-CA"/>
                              </w:rPr>
                              <w:t>terme</w:t>
                            </w:r>
                            <w:proofErr w:type="gramEnd"/>
                            <w:r w:rsidR="00F02FD9" w:rsidRPr="003843C7">
                              <w:rPr>
                                <w:rFonts w:cs="Times New Roman"/>
                                <w:lang w:val="fr-CA"/>
                              </w:rPr>
                              <w:t xml:space="preserve"> constant</w:t>
                            </w:r>
                          </w:p>
                          <w:p w:rsidR="00F02FD9" w:rsidRPr="003843C7" w:rsidRDefault="00F155AC" w:rsidP="003843C7">
                            <w:pPr>
                              <w:spacing w:after="0" w:line="240" w:lineRule="auto"/>
                              <w:rPr>
                                <w:rFonts w:cs="Times New Roman"/>
                                <w:lang w:val="fr-CA"/>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lang w:val="fr-CA"/>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r>
                                <w:rPr>
                                  <w:rFonts w:ascii="Cambria Math" w:hAnsi="Cambria Math" w:cs="Times New Roman"/>
                                  <w:lang w:val="fr-CA"/>
                                </w:rPr>
                                <m:t> </m:t>
                              </m:r>
                            </m:oMath>
                            <w:r w:rsidR="00F02FD9" w:rsidRPr="003843C7">
                              <w:rPr>
                                <w:rFonts w:cs="Times New Roman"/>
                                <w:lang w:val="fr-CA"/>
                              </w:rPr>
                              <w:t xml:space="preserve">: </w:t>
                            </w:r>
                            <w:proofErr w:type="gramStart"/>
                            <w:r w:rsidR="00F02FD9" w:rsidRPr="003843C7">
                              <w:rPr>
                                <w:rFonts w:cs="Times New Roman"/>
                                <w:lang w:val="fr-CA"/>
                              </w:rPr>
                              <w:t>coefficients</w:t>
                            </w:r>
                            <w:proofErr w:type="gramEnd"/>
                          </w:p>
                          <w:p w:rsidR="00F02FD9" w:rsidRPr="003843C7" w:rsidRDefault="00F02FD9" w:rsidP="003843C7">
                            <w:pPr>
                              <w:spacing w:after="0" w:line="240" w:lineRule="auto"/>
                              <w:rPr>
                                <w:rFonts w:cs="Times New Roman"/>
                                <w:lang w:val="fr-CA"/>
                              </w:rPr>
                            </w:pPr>
                            <w:proofErr w:type="gramStart"/>
                            <w:r w:rsidRPr="003843C7">
                              <w:rPr>
                                <w:rFonts w:cs="Times New Roman"/>
                                <w:lang w:val="fr-CA"/>
                              </w:rPr>
                              <w:t>n</w:t>
                            </w:r>
                            <w:proofErr w:type="gramEnd"/>
                            <w:r w:rsidRPr="003843C7">
                              <w:rPr>
                                <w:rFonts w:cs="Times New Roman"/>
                                <w:lang w:val="fr-CA"/>
                              </w:rPr>
                              <w:t> : nombre d’harmonique</w:t>
                            </w:r>
                          </w:p>
                          <w:p w:rsidR="00F02FD9" w:rsidRPr="003843C7" w:rsidRDefault="00F02FD9" w:rsidP="003843C7">
                            <w:pPr>
                              <w:spacing w:after="0" w:line="240" w:lineRule="auto"/>
                              <w:rPr>
                                <w:rFonts w:cs="Times New Roman"/>
                                <w:lang w:val="fr-CA"/>
                              </w:rPr>
                            </w:pPr>
                            <m:oMath>
                              <m:r>
                                <w:rPr>
                                  <w:rFonts w:ascii="Cambria Math" w:hAnsi="Cambria Math" w:cs="Times New Roman"/>
                                </w:rPr>
                                <m:t>ω</m:t>
                              </m:r>
                            </m:oMath>
                            <w:r w:rsidRPr="003843C7">
                              <w:rPr>
                                <w:rFonts w:cs="Times New Roman"/>
                                <w:lang w:val="fr-CA"/>
                              </w:rPr>
                              <w:t xml:space="preserve"> : </w:t>
                            </w:r>
                            <w:proofErr w:type="gramStart"/>
                            <w:r w:rsidRPr="003843C7">
                              <w:rPr>
                                <w:rFonts w:cs="Times New Roman"/>
                                <w:lang w:val="fr-CA"/>
                              </w:rPr>
                              <w:t>fréquence</w:t>
                            </w:r>
                            <w:proofErr w:type="gramEnd"/>
                            <w:r w:rsidRPr="003843C7">
                              <w:rPr>
                                <w:rFonts w:cs="Times New Roman"/>
                                <w:lang w:val="fr-CA"/>
                              </w:rPr>
                              <w:t xml:space="preserve"> angulaire (rad/s)</w:t>
                            </w:r>
                          </w:p>
                          <w:p w:rsidR="00F02FD9" w:rsidRPr="0041695C" w:rsidRDefault="00F02FD9" w:rsidP="003843C7">
                            <w:pPr>
                              <w:spacing w:after="0" w:line="240" w:lineRule="auto"/>
                              <w:rPr>
                                <w:rFonts w:cs="Times New Roman"/>
                              </w:rPr>
                            </w:pPr>
                            <w:proofErr w:type="gramStart"/>
                            <w:r w:rsidRPr="0041695C">
                              <w:rPr>
                                <w:rFonts w:cs="Times New Roman"/>
                              </w:rPr>
                              <w:t>t :</w:t>
                            </w:r>
                            <w:proofErr w:type="gramEnd"/>
                            <w:r w:rsidRPr="0041695C">
                              <w:rPr>
                                <w:rFonts w:cs="Times New Roman"/>
                              </w:rPr>
                              <w:t xml:space="preserve"> temps (s)</w:t>
                            </w:r>
                          </w:p>
                          <w:p w:rsidR="00F02FD9" w:rsidRPr="0041695C" w:rsidRDefault="00F02FD9" w:rsidP="003843C7">
                            <w:pPr>
                              <w:spacing w:line="240" w:lineRule="auto"/>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02E54" id="Text Box 20" o:spid="_x0000_s1028" type="#_x0000_t202" style="position:absolute;left:0;text-align:left;margin-left:283.5pt;margin-top:160.65pt;width:186pt;height:9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" fillcolor="white [3201]" strokeweight=".5pt">
                <v:textbox>
                  <w:txbxContent>
                    <w:p w:rsidR="00F02FD9" w:rsidRPr="003843C7" w:rsidRDefault="00F02FD9" w:rsidP="003843C7">
                      <w:pPr>
                        <w:spacing w:after="0" w:line="240" w:lineRule="auto"/>
                        <w:rPr>
                          <w:rFonts w:cs="Times New Roman"/>
                          <w:lang w:val="fr-CA"/>
                        </w:rPr>
                      </w:pPr>
                      <w:r w:rsidRPr="003843C7">
                        <w:rPr>
                          <w:rFonts w:cs="Times New Roman"/>
                          <w:lang w:val="fr-CA"/>
                        </w:rPr>
                        <w:t>Où :</w:t>
                      </w:r>
                    </w:p>
                    <w:p w:rsidR="00F02FD9" w:rsidRPr="003843C7" w:rsidRDefault="00F02FD9" w:rsidP="003843C7">
                      <w:pPr>
                        <w:spacing w:after="0" w:line="240" w:lineRule="auto"/>
                        <w:rPr>
                          <w:rFonts w:cs="Times New Roman"/>
                          <w:lang w:val="fr-CA"/>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0</m:t>
                            </m:r>
                          </m:sub>
                        </m:sSub>
                        <m:r>
                          <w:rPr>
                            <w:rFonts w:ascii="Cambria Math" w:hAnsi="Cambria Math" w:cs="Times New Roman"/>
                            <w:lang w:val="fr-CA"/>
                          </w:rPr>
                          <m:t> </m:t>
                        </m:r>
                      </m:oMath>
                      <w:r w:rsidRPr="003843C7">
                        <w:rPr>
                          <w:rFonts w:cs="Times New Roman"/>
                          <w:lang w:val="fr-CA"/>
                        </w:rPr>
                        <w:t xml:space="preserve">: </w:t>
                      </w:r>
                      <w:proofErr w:type="gramStart"/>
                      <w:r w:rsidRPr="003843C7">
                        <w:rPr>
                          <w:rFonts w:cs="Times New Roman"/>
                          <w:lang w:val="fr-CA"/>
                        </w:rPr>
                        <w:t>terme</w:t>
                      </w:r>
                      <w:proofErr w:type="gramEnd"/>
                      <w:r w:rsidRPr="003843C7">
                        <w:rPr>
                          <w:rFonts w:cs="Times New Roman"/>
                          <w:lang w:val="fr-CA"/>
                        </w:rPr>
                        <w:t xml:space="preserve"> constant</w:t>
                      </w:r>
                    </w:p>
                    <w:p w:rsidR="00F02FD9" w:rsidRPr="003843C7" w:rsidRDefault="00F02FD9" w:rsidP="003843C7">
                      <w:pPr>
                        <w:spacing w:after="0" w:line="240" w:lineRule="auto"/>
                        <w:rPr>
                          <w:rFonts w:cs="Times New Roman"/>
                          <w:lang w:val="fr-CA"/>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lang w:val="fr-CA"/>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r>
                          <w:rPr>
                            <w:rFonts w:ascii="Cambria Math" w:hAnsi="Cambria Math" w:cs="Times New Roman"/>
                            <w:lang w:val="fr-CA"/>
                          </w:rPr>
                          <m:t> </m:t>
                        </m:r>
                      </m:oMath>
                      <w:r w:rsidRPr="003843C7">
                        <w:rPr>
                          <w:rFonts w:cs="Times New Roman"/>
                          <w:lang w:val="fr-CA"/>
                        </w:rPr>
                        <w:t xml:space="preserve">: </w:t>
                      </w:r>
                      <w:proofErr w:type="gramStart"/>
                      <w:r w:rsidRPr="003843C7">
                        <w:rPr>
                          <w:rFonts w:cs="Times New Roman"/>
                          <w:lang w:val="fr-CA"/>
                        </w:rPr>
                        <w:t>coefficients</w:t>
                      </w:r>
                      <w:proofErr w:type="gramEnd"/>
                    </w:p>
                    <w:p w:rsidR="00F02FD9" w:rsidRPr="003843C7" w:rsidRDefault="00F02FD9" w:rsidP="003843C7">
                      <w:pPr>
                        <w:spacing w:after="0" w:line="240" w:lineRule="auto"/>
                        <w:rPr>
                          <w:rFonts w:cs="Times New Roman"/>
                          <w:lang w:val="fr-CA"/>
                        </w:rPr>
                      </w:pPr>
                      <w:proofErr w:type="gramStart"/>
                      <w:r w:rsidRPr="003843C7">
                        <w:rPr>
                          <w:rFonts w:cs="Times New Roman"/>
                          <w:lang w:val="fr-CA"/>
                        </w:rPr>
                        <w:t>n</w:t>
                      </w:r>
                      <w:proofErr w:type="gramEnd"/>
                      <w:r w:rsidRPr="003843C7">
                        <w:rPr>
                          <w:rFonts w:cs="Times New Roman"/>
                          <w:lang w:val="fr-CA"/>
                        </w:rPr>
                        <w:t> : nombre d’harmonique</w:t>
                      </w:r>
                    </w:p>
                    <w:p w:rsidR="00F02FD9" w:rsidRPr="003843C7" w:rsidRDefault="00F02FD9" w:rsidP="003843C7">
                      <w:pPr>
                        <w:spacing w:after="0" w:line="240" w:lineRule="auto"/>
                        <w:rPr>
                          <w:rFonts w:cs="Times New Roman"/>
                          <w:lang w:val="fr-CA"/>
                        </w:rPr>
                      </w:pPr>
                      <m:oMath>
                        <m:r>
                          <w:rPr>
                            <w:rFonts w:ascii="Cambria Math" w:hAnsi="Cambria Math" w:cs="Times New Roman"/>
                          </w:rPr>
                          <m:t>ω</m:t>
                        </m:r>
                      </m:oMath>
                      <w:r w:rsidRPr="003843C7">
                        <w:rPr>
                          <w:rFonts w:cs="Times New Roman"/>
                          <w:lang w:val="fr-CA"/>
                        </w:rPr>
                        <w:t xml:space="preserve"> : </w:t>
                      </w:r>
                      <w:proofErr w:type="gramStart"/>
                      <w:r w:rsidRPr="003843C7">
                        <w:rPr>
                          <w:rFonts w:cs="Times New Roman"/>
                          <w:lang w:val="fr-CA"/>
                        </w:rPr>
                        <w:t>fréquence</w:t>
                      </w:r>
                      <w:proofErr w:type="gramEnd"/>
                      <w:r w:rsidRPr="003843C7">
                        <w:rPr>
                          <w:rFonts w:cs="Times New Roman"/>
                          <w:lang w:val="fr-CA"/>
                        </w:rPr>
                        <w:t xml:space="preserve"> angulaire (rad/s)</w:t>
                      </w:r>
                    </w:p>
                    <w:p w:rsidR="00F02FD9" w:rsidRPr="0041695C" w:rsidRDefault="00F02FD9" w:rsidP="003843C7">
                      <w:pPr>
                        <w:spacing w:after="0" w:line="240" w:lineRule="auto"/>
                        <w:rPr>
                          <w:rFonts w:cs="Times New Roman"/>
                        </w:rPr>
                      </w:pPr>
                      <w:proofErr w:type="gramStart"/>
                      <w:r w:rsidRPr="0041695C">
                        <w:rPr>
                          <w:rFonts w:cs="Times New Roman"/>
                        </w:rPr>
                        <w:t>t :</w:t>
                      </w:r>
                      <w:proofErr w:type="gramEnd"/>
                      <w:r w:rsidRPr="0041695C">
                        <w:rPr>
                          <w:rFonts w:cs="Times New Roman"/>
                        </w:rPr>
                        <w:t xml:space="preserve"> temps (s)</w:t>
                      </w:r>
                    </w:p>
                    <w:p w:rsidR="00F02FD9" w:rsidRPr="0041695C" w:rsidRDefault="00F02FD9" w:rsidP="003843C7">
                      <w:pPr>
                        <w:spacing w:line="240" w:lineRule="auto"/>
                        <w:rPr>
                          <w:sz w:val="20"/>
                        </w:rPr>
                      </w:pPr>
                    </w:p>
                  </w:txbxContent>
                </v:textbox>
                <w10:wrap type="square" anchorx="margin"/>
              </v:shape>
            </w:pict>
          </mc:Fallback>
        </mc:AlternateContent>
      </w:r>
      <w:r w:rsidRPr="003843C7">
        <w:rPr>
          <w:rFonts w:cs="Times New Roman"/>
          <w:lang w:val="fr-CA"/>
        </w:rPr>
        <w:tab/>
        <w:t xml:space="preserve">Afin de calculer les amplitudes des harmoniques, nous devons se servir du logiciel </w:t>
      </w:r>
      <w:r w:rsidRPr="003843C7">
        <w:rPr>
          <w:rFonts w:cs="Times New Roman"/>
          <w:i/>
          <w:lang w:val="fr-CA"/>
        </w:rPr>
        <w:t xml:space="preserve">Data </w:t>
      </w:r>
      <w:proofErr w:type="spellStart"/>
      <w:r w:rsidRPr="003843C7">
        <w:rPr>
          <w:rFonts w:cs="Times New Roman"/>
          <w:i/>
          <w:lang w:val="fr-CA"/>
        </w:rPr>
        <w:t>Logger</w:t>
      </w:r>
      <w:proofErr w:type="spellEnd"/>
      <w:r w:rsidRPr="003843C7">
        <w:rPr>
          <w:rFonts w:cs="Times New Roman"/>
          <w:i/>
          <w:lang w:val="fr-CA"/>
        </w:rPr>
        <w:t xml:space="preserve"> Pro </w:t>
      </w:r>
      <w:r w:rsidRPr="003843C7">
        <w:rPr>
          <w:rFonts w:cs="Times New Roman"/>
          <w:lang w:val="fr-CA"/>
        </w:rPr>
        <w:t>pour recueillir des graphiques de l’amplitude relative en fonction de la fréquence. Ces types de graphiques sont appelés « FFT Graph » signifiant « </w:t>
      </w:r>
      <w:proofErr w:type="spellStart"/>
      <w:r w:rsidRPr="003843C7">
        <w:rPr>
          <w:rFonts w:cs="Times New Roman"/>
          <w:lang w:val="fr-CA"/>
        </w:rPr>
        <w:t>Fast</w:t>
      </w:r>
      <w:proofErr w:type="spellEnd"/>
      <w:r w:rsidRPr="003843C7">
        <w:rPr>
          <w:rFonts w:cs="Times New Roman"/>
          <w:lang w:val="fr-CA"/>
        </w:rPr>
        <w:t xml:space="preserve"> Fourier </w:t>
      </w:r>
      <w:proofErr w:type="spellStart"/>
      <w:r w:rsidRPr="003843C7">
        <w:rPr>
          <w:rFonts w:cs="Times New Roman"/>
          <w:lang w:val="fr-CA"/>
        </w:rPr>
        <w:t>Transform</w:t>
      </w:r>
      <w:proofErr w:type="spellEnd"/>
      <w:r w:rsidRPr="003843C7">
        <w:rPr>
          <w:rFonts w:cs="Times New Roman"/>
          <w:lang w:val="fr-CA"/>
        </w:rPr>
        <w:t> ». Sachant qu’un son d’une corde de l’alto possède plusieurs harmoniques différents, la transformation de Fourier nous permet de montrer tous les ha</w:t>
      </w:r>
      <w:r w:rsidR="00CA20A0">
        <w:rPr>
          <w:rFonts w:cs="Times New Roman"/>
          <w:lang w:val="fr-CA"/>
        </w:rPr>
        <w:t>rmoniques présents à partir du</w:t>
      </w:r>
      <w:r w:rsidRPr="003843C7">
        <w:rPr>
          <w:rFonts w:cs="Times New Roman"/>
          <w:lang w:val="fr-CA"/>
        </w:rPr>
        <w:t xml:space="preserve"> graphique de la pression en fonction du temps. La formule suivante montre que la fonction du son produit équivaut à la somme de chaque fréquence d’un harmonique :</w:t>
      </w:r>
    </w:p>
    <w:p w:rsidR="003843C7" w:rsidRDefault="003843C7" w:rsidP="003843C7">
      <w:pPr>
        <w:spacing w:after="0" w:line="480" w:lineRule="auto"/>
        <w:rPr>
          <w:rFonts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nωt</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nωt</m:t>
                      </m:r>
                    </m:e>
                  </m:func>
                </m:e>
              </m:d>
            </m:e>
          </m:nary>
        </m:oMath>
      </m:oMathPara>
    </w:p>
    <w:p w:rsidR="003843C7" w:rsidRDefault="003843C7" w:rsidP="003843C7">
      <w:pPr>
        <w:spacing w:after="0" w:line="276" w:lineRule="auto"/>
        <w:rPr>
          <w:rFonts w:cs="Times New Roman"/>
          <w:b/>
          <w:lang w:val="fr-CA"/>
        </w:rPr>
      </w:pPr>
    </w:p>
    <w:p w:rsidR="003843C7" w:rsidRPr="000B0934" w:rsidRDefault="003843C7" w:rsidP="000B0934">
      <w:pPr>
        <w:pStyle w:val="Heading1"/>
        <w:rPr>
          <w:rFonts w:ascii="Times New Roman" w:hAnsi="Times New Roman" w:cs="Times New Roman"/>
          <w:b/>
          <w:color w:val="auto"/>
          <w:sz w:val="24"/>
          <w:szCs w:val="24"/>
          <w:lang w:val="fr-CA"/>
        </w:rPr>
      </w:pPr>
      <w:bookmarkStart w:id="8" w:name="_Toc527307448"/>
      <w:r w:rsidRPr="000B0934">
        <w:rPr>
          <w:rFonts w:ascii="Times New Roman" w:hAnsi="Times New Roman" w:cs="Times New Roman"/>
          <w:b/>
          <w:color w:val="auto"/>
          <w:sz w:val="24"/>
          <w:szCs w:val="24"/>
          <w:lang w:val="fr-CA"/>
        </w:rPr>
        <w:t>MÉTHODOLOGIE</w:t>
      </w:r>
      <w:bookmarkEnd w:id="8"/>
    </w:p>
    <w:p w:rsidR="003843C7" w:rsidRPr="000B0934" w:rsidRDefault="003843C7" w:rsidP="000B0934">
      <w:pPr>
        <w:pStyle w:val="Heading2"/>
        <w:rPr>
          <w:rFonts w:ascii="Times New Roman" w:hAnsi="Times New Roman" w:cs="Times New Roman"/>
          <w:b/>
          <w:i/>
          <w:color w:val="auto"/>
          <w:sz w:val="24"/>
          <w:szCs w:val="24"/>
          <w:lang w:val="fr-CA"/>
        </w:rPr>
      </w:pPr>
      <w:bookmarkStart w:id="9" w:name="_Toc527307449"/>
      <w:r w:rsidRPr="000B0934">
        <w:rPr>
          <w:rFonts w:ascii="Times New Roman" w:hAnsi="Times New Roman" w:cs="Times New Roman"/>
          <w:b/>
          <w:i/>
          <w:color w:val="auto"/>
          <w:sz w:val="24"/>
          <w:szCs w:val="24"/>
          <w:lang w:val="fr-CA"/>
        </w:rPr>
        <w:t>Les variables indépendantes, dépendantes et contrôlées</w:t>
      </w:r>
      <w:bookmarkEnd w:id="9"/>
    </w:p>
    <w:p w:rsidR="003843C7" w:rsidRPr="003843C7" w:rsidRDefault="003843C7" w:rsidP="003843C7">
      <w:pPr>
        <w:spacing w:line="480" w:lineRule="auto"/>
        <w:ind w:firstLine="720"/>
        <w:rPr>
          <w:rFonts w:cs="Times New Roman"/>
          <w:lang w:val="fr-CA"/>
        </w:rPr>
      </w:pPr>
      <w:r w:rsidRPr="003843C7">
        <w:rPr>
          <w:rFonts w:cs="Times New Roman"/>
          <w:lang w:val="fr-CA"/>
        </w:rPr>
        <w:t xml:space="preserve">Il n’est pas possible pour nous de quantifier la force exercée sur l’archet, donc en changeant le sens du mouvement de l’archet, nous pouvons déduire la relation entre la force et les amplitudes relatives. Dans ce mémoire, la vitesse de l’archet et le sens du mouvement de l’archet sont deux variables qui vont influencer les amplitudes relatives des harmoniques. On se sert d’un alto </w:t>
      </w:r>
      <w:r w:rsidRPr="003843C7">
        <w:rPr>
          <w:rFonts w:cs="Times New Roman"/>
          <w:i/>
          <w:lang w:val="fr-CA"/>
        </w:rPr>
        <w:t xml:space="preserve">Conte de </w:t>
      </w:r>
      <w:proofErr w:type="spellStart"/>
      <w:r w:rsidRPr="003843C7">
        <w:rPr>
          <w:rFonts w:cs="Times New Roman"/>
          <w:i/>
          <w:lang w:val="fr-CA"/>
        </w:rPr>
        <w:t>Salabue</w:t>
      </w:r>
      <w:proofErr w:type="spellEnd"/>
      <w:r w:rsidRPr="003843C7">
        <w:rPr>
          <w:rFonts w:cs="Times New Roman"/>
          <w:lang w:val="fr-CA"/>
        </w:rPr>
        <w:t xml:space="preserve"> à 16,5 pouces lequel possède une corde </w:t>
      </w:r>
      <w:r w:rsidRPr="003843C7">
        <w:rPr>
          <w:rFonts w:cs="Times New Roman"/>
          <w:i/>
          <w:lang w:val="fr-CA"/>
        </w:rPr>
        <w:t>Dominant</w:t>
      </w:r>
      <w:r w:rsidRPr="003843C7">
        <w:rPr>
          <w:rFonts w:cs="Times New Roman"/>
          <w:lang w:val="fr-CA"/>
        </w:rPr>
        <w:t xml:space="preserve"> de do et des cordes </w:t>
      </w:r>
      <w:r w:rsidRPr="003843C7">
        <w:rPr>
          <w:rFonts w:cs="Times New Roman"/>
          <w:i/>
          <w:lang w:val="fr-CA"/>
        </w:rPr>
        <w:t>Prélude</w:t>
      </w:r>
      <w:r w:rsidR="00857575">
        <w:rPr>
          <w:rFonts w:cs="Times New Roman"/>
          <w:lang w:val="fr-CA"/>
        </w:rPr>
        <w:t xml:space="preserve"> de sol, de ré et de la, </w:t>
      </w:r>
      <w:r w:rsidRPr="003843C7">
        <w:rPr>
          <w:rFonts w:cs="Times New Roman"/>
          <w:lang w:val="fr-CA"/>
        </w:rPr>
        <w:t xml:space="preserve">et </w:t>
      </w:r>
      <w:r w:rsidR="00857575">
        <w:rPr>
          <w:rFonts w:cs="Times New Roman"/>
          <w:lang w:val="fr-CA"/>
        </w:rPr>
        <w:t>d’</w:t>
      </w:r>
      <w:r w:rsidRPr="003843C7">
        <w:rPr>
          <w:rFonts w:cs="Times New Roman"/>
          <w:lang w:val="fr-CA"/>
        </w:rPr>
        <w:t>un archet. On commence par mesurer nos variables contrôlées en trouvant la longueur des cordes à l’aide d’une règle à couturière à 152 cm et la masse de celles-ci avec une balance numérique précise à 0,001 g. Les masses fendues de 1,5 kg précises 2% ajoutés sur un point d’ancrage accroché à la corde permettent de déterminer la tension de la corde.</w:t>
      </w:r>
    </w:p>
    <w:p w:rsidR="003843C7" w:rsidRPr="000B0934" w:rsidRDefault="003843C7" w:rsidP="000B0934">
      <w:pPr>
        <w:pStyle w:val="Heading2"/>
        <w:rPr>
          <w:rFonts w:ascii="Times New Roman" w:hAnsi="Times New Roman" w:cs="Times New Roman"/>
          <w:b/>
          <w:i/>
          <w:color w:val="auto"/>
          <w:sz w:val="24"/>
          <w:szCs w:val="24"/>
          <w:lang w:val="fr-CA"/>
        </w:rPr>
      </w:pPr>
      <w:bookmarkStart w:id="10" w:name="_Toc527307450"/>
      <w:r w:rsidRPr="000B0934">
        <w:rPr>
          <w:rFonts w:ascii="Times New Roman" w:hAnsi="Times New Roman" w:cs="Times New Roman"/>
          <w:b/>
          <w:i/>
          <w:color w:val="auto"/>
          <w:sz w:val="24"/>
          <w:szCs w:val="24"/>
          <w:lang w:val="fr-CA"/>
        </w:rPr>
        <w:lastRenderedPageBreak/>
        <w:t>Le montage</w:t>
      </w:r>
      <w:bookmarkEnd w:id="10"/>
    </w:p>
    <w:p w:rsidR="003843C7" w:rsidRPr="003843C7" w:rsidRDefault="003843C7" w:rsidP="003843C7">
      <w:pPr>
        <w:spacing w:line="480" w:lineRule="auto"/>
        <w:ind w:firstLine="720"/>
        <w:rPr>
          <w:rFonts w:cs="Times New Roman"/>
          <w:lang w:val="fr-CA"/>
        </w:rPr>
      </w:pPr>
      <w:r>
        <w:rPr>
          <w:noProof/>
          <w:lang w:val="fr-CA" w:eastAsia="zh-CN"/>
        </w:rPr>
        <w:drawing>
          <wp:anchor distT="0" distB="0" distL="114300" distR="114300" simplePos="0" relativeHeight="251668480" behindDoc="0" locked="0" layoutInCell="1" allowOverlap="1" wp14:anchorId="1905E9B2" wp14:editId="12E323CA">
            <wp:simplePos x="0" y="0"/>
            <wp:positionH relativeFrom="column">
              <wp:posOffset>1371600</wp:posOffset>
            </wp:positionH>
            <wp:positionV relativeFrom="paragraph">
              <wp:posOffset>1937385</wp:posOffset>
            </wp:positionV>
            <wp:extent cx="3371850" cy="168402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1850" cy="1684020"/>
                    </a:xfrm>
                    <a:prstGeom prst="rect">
                      <a:avLst/>
                    </a:prstGeom>
                  </pic:spPr>
                </pic:pic>
              </a:graphicData>
            </a:graphic>
            <wp14:sizeRelH relativeFrom="page">
              <wp14:pctWidth>0</wp14:pctWidth>
            </wp14:sizeRelH>
            <wp14:sizeRelV relativeFrom="page">
              <wp14:pctHeight>0</wp14:pctHeight>
            </wp14:sizeRelV>
          </wp:anchor>
        </w:drawing>
      </w:r>
      <w:r w:rsidRPr="003843C7">
        <w:rPr>
          <w:rFonts w:cs="Times New Roman"/>
          <w:lang w:val="fr-CA"/>
        </w:rPr>
        <w:t xml:space="preserve">Les œillets doivent être insérés dans les extrémités de chaque corde pour qu’on puisse l’accrocher à un banc gradué (environ 70 cm) avec une poulie à l’extrémité (une à la partie noire au milieu du banc et l’autre dans le point d’ancrage). On dépose ensuite l’isolateur en bois avec un micro </w:t>
      </w:r>
      <w:r w:rsidRPr="003843C7">
        <w:rPr>
          <w:rFonts w:cs="Times New Roman"/>
          <w:i/>
          <w:lang w:val="fr-CA"/>
        </w:rPr>
        <w:t>Vernier</w:t>
      </w:r>
      <w:r w:rsidRPr="003843C7">
        <w:rPr>
          <w:rFonts w:cs="Times New Roman"/>
          <w:lang w:val="fr-CA"/>
        </w:rPr>
        <w:t xml:space="preserve"> dans le trou d’isolateur sur la corde pour éliminer le bruit. Le micro est attaché à une interface </w:t>
      </w:r>
      <w:proofErr w:type="spellStart"/>
      <w:r w:rsidRPr="003843C7">
        <w:rPr>
          <w:rFonts w:cs="Times New Roman"/>
          <w:i/>
          <w:lang w:val="fr-CA"/>
        </w:rPr>
        <w:t>LabQuest</w:t>
      </w:r>
      <w:proofErr w:type="spellEnd"/>
      <w:r w:rsidRPr="003843C7">
        <w:rPr>
          <w:rFonts w:cs="Times New Roman"/>
          <w:lang w:val="fr-CA"/>
        </w:rPr>
        <w:t xml:space="preserve"> et le logiciel </w:t>
      </w:r>
      <w:r w:rsidRPr="003843C7">
        <w:rPr>
          <w:rFonts w:cs="Times New Roman"/>
          <w:i/>
          <w:lang w:val="fr-CA"/>
        </w:rPr>
        <w:t xml:space="preserve">Data </w:t>
      </w:r>
      <w:proofErr w:type="spellStart"/>
      <w:r w:rsidRPr="003843C7">
        <w:rPr>
          <w:rFonts w:cs="Times New Roman"/>
          <w:i/>
          <w:lang w:val="fr-CA"/>
        </w:rPr>
        <w:t>Logger</w:t>
      </w:r>
      <w:proofErr w:type="spellEnd"/>
      <w:r w:rsidRPr="003843C7">
        <w:rPr>
          <w:rFonts w:cs="Times New Roman"/>
          <w:i/>
          <w:lang w:val="fr-CA"/>
        </w:rPr>
        <w:t xml:space="preserve"> Pro</w:t>
      </w:r>
      <w:r w:rsidRPr="003843C7">
        <w:rPr>
          <w:rFonts w:cs="Times New Roman"/>
          <w:lang w:val="fr-CA"/>
        </w:rPr>
        <w:t xml:space="preserve"> doit être allumer pour trouver les amplitudes relatives en fonction de la fréquence.</w:t>
      </w:r>
    </w:p>
    <w:p w:rsidR="000B0934" w:rsidRDefault="000B0934" w:rsidP="000B0934">
      <w:pPr>
        <w:pStyle w:val="Heading2"/>
        <w:rPr>
          <w:rFonts w:ascii="Times New Roman" w:hAnsi="Times New Roman" w:cs="Times New Roman"/>
          <w:b/>
          <w:i/>
          <w:color w:val="auto"/>
          <w:sz w:val="24"/>
          <w:szCs w:val="24"/>
          <w:lang w:val="fr-CA"/>
        </w:rPr>
      </w:pPr>
    </w:p>
    <w:p w:rsidR="000B0934" w:rsidRDefault="000B0934" w:rsidP="000B0934">
      <w:pPr>
        <w:pStyle w:val="Heading2"/>
        <w:rPr>
          <w:rFonts w:ascii="Times New Roman" w:hAnsi="Times New Roman" w:cs="Times New Roman"/>
          <w:b/>
          <w:i/>
          <w:color w:val="auto"/>
          <w:sz w:val="24"/>
          <w:szCs w:val="24"/>
          <w:lang w:val="fr-CA"/>
        </w:rPr>
      </w:pPr>
    </w:p>
    <w:p w:rsidR="003843C7" w:rsidRPr="000B0934" w:rsidRDefault="003843C7" w:rsidP="000B0934">
      <w:pPr>
        <w:pStyle w:val="Heading2"/>
        <w:rPr>
          <w:rFonts w:ascii="Times New Roman" w:hAnsi="Times New Roman" w:cs="Times New Roman"/>
          <w:b/>
          <w:i/>
          <w:color w:val="auto"/>
          <w:sz w:val="24"/>
          <w:szCs w:val="24"/>
          <w:lang w:val="fr-CA"/>
        </w:rPr>
      </w:pPr>
      <w:bookmarkStart w:id="11" w:name="_Toc527307451"/>
      <w:r w:rsidRPr="000B0934">
        <w:rPr>
          <w:rFonts w:ascii="Times New Roman" w:hAnsi="Times New Roman" w:cs="Times New Roman"/>
          <w:b/>
          <w:i/>
          <w:color w:val="auto"/>
          <w:sz w:val="24"/>
          <w:szCs w:val="24"/>
          <w:lang w:val="fr-CA"/>
        </w:rPr>
        <w:t>La vitesse de l’archet et les graphiques d’amplitude relative selon la fréquence</w:t>
      </w:r>
      <w:bookmarkEnd w:id="11"/>
    </w:p>
    <w:p w:rsidR="003843C7" w:rsidRPr="003843C7" w:rsidRDefault="003843C7" w:rsidP="003843C7">
      <w:pPr>
        <w:spacing w:before="240" w:line="480" w:lineRule="auto"/>
        <w:ind w:firstLine="720"/>
        <w:rPr>
          <w:rFonts w:cs="Times New Roman"/>
          <w:b/>
          <w:i/>
          <w:lang w:val="fr-CA"/>
        </w:rPr>
      </w:pPr>
      <w:r w:rsidRPr="003843C7">
        <w:rPr>
          <w:rFonts w:cs="Times New Roman"/>
          <w:lang w:val="fr-CA"/>
        </w:rPr>
        <w:t xml:space="preserve">Pour trouver la vitesse de chaque mouvement, on met deux rubans adhésifs à une distance de (46,2 ± 0,1) cm </w:t>
      </w:r>
      <w:r w:rsidR="00A33479">
        <w:rPr>
          <w:rFonts w:cs="Times New Roman"/>
          <w:lang w:val="fr-CA"/>
        </w:rPr>
        <w:t xml:space="preserve">sur l’archet </w:t>
      </w:r>
      <w:r w:rsidRPr="003843C7">
        <w:rPr>
          <w:rFonts w:cs="Times New Roman"/>
          <w:lang w:val="fr-CA"/>
        </w:rPr>
        <w:t xml:space="preserve">et les lentilles de la caméra doivent être en face du banc gradué et de la règle à 46 cm collée sur le mur. Quand tout est prêt, on appuie sur </w:t>
      </w:r>
      <w:r w:rsidRPr="00DF6265">
        <w:rPr>
          <w:rFonts w:cs="Times New Roman"/>
          <w:i/>
          <w:lang w:val="fr-CA"/>
        </w:rPr>
        <w:t>Enregistrer</w:t>
      </w:r>
      <w:r w:rsidRPr="003843C7">
        <w:rPr>
          <w:rFonts w:cs="Times New Roman"/>
          <w:lang w:val="fr-CA"/>
        </w:rPr>
        <w:t xml:space="preserve"> dans le logiciel </w:t>
      </w:r>
      <w:r w:rsidRPr="003843C7">
        <w:rPr>
          <w:rFonts w:cs="Times New Roman"/>
          <w:i/>
          <w:lang w:val="fr-CA"/>
        </w:rPr>
        <w:t xml:space="preserve">Data </w:t>
      </w:r>
      <w:proofErr w:type="spellStart"/>
      <w:r w:rsidRPr="003843C7">
        <w:rPr>
          <w:rFonts w:cs="Times New Roman"/>
          <w:i/>
          <w:lang w:val="fr-CA"/>
        </w:rPr>
        <w:t>Logger</w:t>
      </w:r>
      <w:proofErr w:type="spellEnd"/>
      <w:r w:rsidRPr="003843C7">
        <w:rPr>
          <w:rFonts w:cs="Times New Roman"/>
          <w:i/>
          <w:lang w:val="fr-CA"/>
        </w:rPr>
        <w:t xml:space="preserve"> Pro,</w:t>
      </w:r>
      <w:r w:rsidRPr="003843C7">
        <w:rPr>
          <w:rFonts w:cs="Times New Roman"/>
          <w:lang w:val="fr-CA"/>
        </w:rPr>
        <w:t xml:space="preserve"> on filme et on démarre le chronomètre. Pour la corde do, la première expérience est de tirer l’archet en 2 secondes. </w:t>
      </w:r>
      <w:proofErr w:type="gramStart"/>
      <w:r w:rsidRPr="003843C7">
        <w:rPr>
          <w:rFonts w:cs="Times New Roman"/>
          <w:lang w:val="fr-CA"/>
        </w:rPr>
        <w:t>La</w:t>
      </w:r>
      <w:proofErr w:type="gramEnd"/>
      <w:r w:rsidRPr="003843C7">
        <w:rPr>
          <w:rFonts w:cs="Times New Roman"/>
          <w:lang w:val="fr-CA"/>
        </w:rPr>
        <w:t xml:space="preserve"> deuxième est en 6 secondes et la dernière est de pousser l’archet en 2 secondes. Pour chaque expérience différente, on </w:t>
      </w:r>
      <w:r w:rsidR="009F5BDB">
        <w:rPr>
          <w:rFonts w:cs="Times New Roman"/>
          <w:lang w:val="fr-CA"/>
        </w:rPr>
        <w:t>en</w:t>
      </w:r>
      <w:r w:rsidRPr="003843C7">
        <w:rPr>
          <w:rFonts w:cs="Times New Roman"/>
          <w:lang w:val="fr-CA"/>
        </w:rPr>
        <w:t>registre le graphique d’amplitude relative selon la fréquence et on ouvre un no</w:t>
      </w:r>
      <w:r w:rsidR="00012C5C">
        <w:rPr>
          <w:rFonts w:cs="Times New Roman"/>
          <w:lang w:val="fr-CA"/>
        </w:rPr>
        <w:t xml:space="preserve">uveau document et on poursuit </w:t>
      </w:r>
      <w:r w:rsidRPr="003843C7">
        <w:rPr>
          <w:rFonts w:cs="Times New Roman"/>
          <w:lang w:val="fr-CA"/>
        </w:rPr>
        <w:t xml:space="preserve">la prochaine expérience. Sachez qu’on compare l’expérience 1 à 2 et l’expérience 1 à 3. Ce processus doit être fait pour les trois dernières cordes. </w:t>
      </w:r>
      <w:r w:rsidR="00AC7BF4">
        <w:rPr>
          <w:rFonts w:cs="Times New Roman"/>
          <w:lang w:val="fr-CA"/>
        </w:rPr>
        <w:t>Ensuite</w:t>
      </w:r>
      <w:r w:rsidRPr="003843C7">
        <w:rPr>
          <w:rFonts w:cs="Times New Roman"/>
          <w:lang w:val="fr-CA"/>
        </w:rPr>
        <w:t xml:space="preserve">, on se sert du logiciel </w:t>
      </w:r>
      <w:proofErr w:type="spellStart"/>
      <w:r w:rsidRPr="003843C7">
        <w:rPr>
          <w:rFonts w:cs="Times New Roman"/>
          <w:i/>
          <w:lang w:val="fr-CA"/>
        </w:rPr>
        <w:t>Tracker</w:t>
      </w:r>
      <w:proofErr w:type="spellEnd"/>
      <w:r w:rsidRPr="003843C7">
        <w:rPr>
          <w:rFonts w:cs="Times New Roman"/>
          <w:i/>
          <w:lang w:val="fr-CA"/>
        </w:rPr>
        <w:t xml:space="preserve"> </w:t>
      </w:r>
      <w:r w:rsidRPr="003843C7">
        <w:rPr>
          <w:rFonts w:cs="Times New Roman"/>
          <w:lang w:val="fr-CA"/>
        </w:rPr>
        <w:t xml:space="preserve">et de la vidéo que nous avons filmée pour trouver le temps réel pour que l’archet part du premier ruban jusqu’à l’autre </w:t>
      </w:r>
      <w:r w:rsidRPr="003843C7">
        <w:rPr>
          <w:rFonts w:cs="Times New Roman"/>
          <w:lang w:val="fr-CA"/>
        </w:rPr>
        <w:lastRenderedPageBreak/>
        <w:t xml:space="preserve">bout et vice-versa. Ensuite, on divise la distance de l’archet par le temps, ce qui </w:t>
      </w:r>
      <w:r>
        <w:rPr>
          <w:noProof/>
          <w:lang w:val="fr-CA" w:eastAsia="zh-CN"/>
        </w:rPr>
        <w:drawing>
          <wp:anchor distT="0" distB="0" distL="114300" distR="114300" simplePos="0" relativeHeight="251669504" behindDoc="0" locked="0" layoutInCell="1" allowOverlap="1" wp14:anchorId="2EE0B2DB" wp14:editId="7D3A576B">
            <wp:simplePos x="0" y="0"/>
            <wp:positionH relativeFrom="column">
              <wp:posOffset>1295400</wp:posOffset>
            </wp:positionH>
            <wp:positionV relativeFrom="paragraph">
              <wp:posOffset>600075</wp:posOffset>
            </wp:positionV>
            <wp:extent cx="3638550" cy="2074545"/>
            <wp:effectExtent l="0" t="0" r="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38550" cy="2074545"/>
                    </a:xfrm>
                    <a:prstGeom prst="rect">
                      <a:avLst/>
                    </a:prstGeom>
                  </pic:spPr>
                </pic:pic>
              </a:graphicData>
            </a:graphic>
            <wp14:sizeRelH relativeFrom="page">
              <wp14:pctWidth>0</wp14:pctWidth>
            </wp14:sizeRelH>
            <wp14:sizeRelV relativeFrom="page">
              <wp14:pctHeight>0</wp14:pctHeight>
            </wp14:sizeRelV>
          </wp:anchor>
        </w:drawing>
      </w:r>
      <w:r w:rsidRPr="003843C7">
        <w:rPr>
          <w:rFonts w:cs="Times New Roman"/>
          <w:lang w:val="fr-CA"/>
        </w:rPr>
        <w:t>nous donne les vitesses.</w:t>
      </w:r>
      <w:r w:rsidRPr="003843C7">
        <w:rPr>
          <w:noProof/>
          <w:lang w:val="fr-CA"/>
        </w:rPr>
        <w:t xml:space="preserve"> </w:t>
      </w:r>
    </w:p>
    <w:p w:rsidR="003843C7" w:rsidRPr="000B0934" w:rsidRDefault="003843C7" w:rsidP="000B0934">
      <w:pPr>
        <w:pStyle w:val="Heading2"/>
        <w:rPr>
          <w:rFonts w:ascii="Times New Roman" w:hAnsi="Times New Roman" w:cs="Times New Roman"/>
          <w:b/>
          <w:i/>
          <w:color w:val="auto"/>
          <w:sz w:val="24"/>
          <w:szCs w:val="24"/>
          <w:lang w:val="fr-CA"/>
        </w:rPr>
      </w:pPr>
      <w:bookmarkStart w:id="12" w:name="_Toc527307452"/>
      <w:r w:rsidRPr="000B0934">
        <w:rPr>
          <w:rFonts w:ascii="Times New Roman" w:hAnsi="Times New Roman" w:cs="Times New Roman"/>
          <w:b/>
          <w:i/>
          <w:color w:val="auto"/>
          <w:sz w:val="24"/>
          <w:szCs w:val="24"/>
          <w:lang w:val="fr-CA"/>
        </w:rPr>
        <w:t>Les données pour l’analyse</w:t>
      </w:r>
      <w:bookmarkEnd w:id="12"/>
    </w:p>
    <w:p w:rsidR="003843C7" w:rsidRDefault="003843C7" w:rsidP="003843C7">
      <w:pPr>
        <w:spacing w:line="480" w:lineRule="auto"/>
        <w:ind w:firstLine="708"/>
        <w:rPr>
          <w:rFonts w:cs="Times New Roman"/>
          <w:lang w:val="fr-CA"/>
        </w:rPr>
      </w:pPr>
      <w:r w:rsidRPr="003843C7">
        <w:rPr>
          <w:rFonts w:cs="Times New Roman"/>
          <w:i/>
          <w:lang w:val="fr-CA"/>
        </w:rPr>
        <w:t xml:space="preserve">Data </w:t>
      </w:r>
      <w:proofErr w:type="spellStart"/>
      <w:r w:rsidRPr="003843C7">
        <w:rPr>
          <w:rFonts w:cs="Times New Roman"/>
          <w:i/>
          <w:lang w:val="fr-CA"/>
        </w:rPr>
        <w:t>Logger</w:t>
      </w:r>
      <w:proofErr w:type="spellEnd"/>
      <w:r w:rsidRPr="003843C7">
        <w:rPr>
          <w:rFonts w:cs="Times New Roman"/>
          <w:i/>
          <w:lang w:val="fr-CA"/>
        </w:rPr>
        <w:t xml:space="preserve"> Pro</w:t>
      </w:r>
      <w:r w:rsidRPr="003843C7">
        <w:rPr>
          <w:rFonts w:cs="Times New Roman"/>
          <w:lang w:val="fr-CA"/>
        </w:rPr>
        <w:t xml:space="preserve"> nous fournit, pour chaque expérience, un tableau du temps, de la fréquence et de l’amplitude relative pour un intervalle de temps à 0,0001s et un graphique de pression en fonction du temps. Il faut le change</w:t>
      </w:r>
      <w:r w:rsidR="00A64712">
        <w:rPr>
          <w:rFonts w:cs="Times New Roman"/>
          <w:lang w:val="fr-CA"/>
        </w:rPr>
        <w:t>r</w:t>
      </w:r>
      <w:r w:rsidRPr="003843C7">
        <w:rPr>
          <w:rFonts w:cs="Times New Roman"/>
          <w:lang w:val="fr-CA"/>
        </w:rPr>
        <w:t xml:space="preserve"> en « FFT Graph » pour obtenir les amplitudes relatives selon leurs fréquences. Étant donné que le mémoire porte sur la qualité du son, nous allons focaliser plutôt sur les amplitudes relatives et le temps. Nous suggérons que plus la vitesse de l’archet est lente, plus les amplitudes relatives diminuent et que ces dernières seront plus grandes lorsqu’on tire l’archet au lieu de le pousser.</w:t>
      </w:r>
    </w:p>
    <w:p w:rsidR="003843C7" w:rsidRPr="000B0934" w:rsidRDefault="003843C7" w:rsidP="000B0934">
      <w:pPr>
        <w:pStyle w:val="Heading1"/>
        <w:rPr>
          <w:rFonts w:ascii="Times New Roman" w:hAnsi="Times New Roman" w:cs="Times New Roman"/>
          <w:b/>
          <w:color w:val="auto"/>
          <w:sz w:val="24"/>
          <w:szCs w:val="24"/>
          <w:lang w:val="fr-CA"/>
        </w:rPr>
      </w:pPr>
      <w:bookmarkStart w:id="13" w:name="_Toc527307453"/>
      <w:r w:rsidRPr="000B0934">
        <w:rPr>
          <w:rFonts w:ascii="Times New Roman" w:hAnsi="Times New Roman" w:cs="Times New Roman"/>
          <w:b/>
          <w:color w:val="auto"/>
          <w:sz w:val="24"/>
          <w:szCs w:val="24"/>
          <w:lang w:val="fr-CA"/>
        </w:rPr>
        <w:t>RÉSULTATS</w:t>
      </w:r>
      <w:bookmarkEnd w:id="13"/>
    </w:p>
    <w:p w:rsidR="003843C7" w:rsidRPr="000B0934" w:rsidRDefault="003843C7" w:rsidP="000B0934">
      <w:pPr>
        <w:pStyle w:val="Heading2"/>
        <w:rPr>
          <w:rFonts w:ascii="Times New Roman" w:hAnsi="Times New Roman" w:cs="Times New Roman"/>
          <w:b/>
          <w:i/>
          <w:color w:val="auto"/>
          <w:sz w:val="24"/>
          <w:szCs w:val="24"/>
          <w:lang w:val="fr-CA"/>
        </w:rPr>
      </w:pPr>
      <w:bookmarkStart w:id="14" w:name="_Toc527307454"/>
      <w:r w:rsidRPr="000B0934">
        <w:rPr>
          <w:rFonts w:ascii="Times New Roman" w:hAnsi="Times New Roman" w:cs="Times New Roman"/>
          <w:b/>
          <w:i/>
          <w:color w:val="auto"/>
          <w:sz w:val="24"/>
          <w:szCs w:val="24"/>
          <w:lang w:val="fr-CA"/>
        </w:rPr>
        <w:t>Tableaux</w:t>
      </w:r>
      <w:bookmarkEnd w:id="14"/>
    </w:p>
    <w:p w:rsidR="003843C7" w:rsidRPr="003843C7" w:rsidRDefault="003843C7" w:rsidP="003843C7">
      <w:pPr>
        <w:spacing w:after="0" w:line="480" w:lineRule="auto"/>
        <w:jc w:val="center"/>
        <w:rPr>
          <w:rFonts w:cs="Times New Roman"/>
          <w:lang w:val="fr-CA"/>
        </w:rPr>
      </w:pPr>
      <w:r w:rsidRPr="003843C7">
        <w:rPr>
          <w:rFonts w:cs="Times New Roman"/>
          <w:lang w:val="fr-CA"/>
        </w:rPr>
        <w:t>Tableau 1. Amplitude</w:t>
      </w:r>
      <w:r w:rsidR="00745AB0">
        <w:rPr>
          <w:rFonts w:cs="Times New Roman"/>
          <w:lang w:val="fr-CA"/>
        </w:rPr>
        <w:t xml:space="preserve">s des </w:t>
      </w:r>
      <w:r w:rsidRPr="003843C7">
        <w:rPr>
          <w:rFonts w:cs="Times New Roman"/>
          <w:lang w:val="fr-CA"/>
        </w:rPr>
        <w:t>harmonique</w:t>
      </w:r>
      <w:r w:rsidR="00745AB0">
        <w:rPr>
          <w:rFonts w:cs="Times New Roman"/>
          <w:lang w:val="fr-CA"/>
        </w:rPr>
        <w:t>s</w:t>
      </w:r>
      <w:r w:rsidRPr="003843C7">
        <w:rPr>
          <w:rFonts w:cs="Times New Roman"/>
          <w:lang w:val="fr-CA"/>
        </w:rPr>
        <w:t xml:space="preserve"> avec la plus grande intensité selon le temps et le rapport </w:t>
      </w:r>
      <w:r w:rsidR="00745AB0">
        <w:rPr>
          <w:rFonts w:cs="Times New Roman"/>
          <w:lang w:val="fr-CA"/>
        </w:rPr>
        <w:t>des</w:t>
      </w:r>
      <w:r w:rsidRPr="003843C7">
        <w:rPr>
          <w:rFonts w:cs="Times New Roman"/>
          <w:lang w:val="fr-CA"/>
        </w:rPr>
        <w:t xml:space="preserve"> amplitudes pour la corde de do</w:t>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316"/>
        <w:gridCol w:w="986"/>
        <w:gridCol w:w="331"/>
        <w:gridCol w:w="1317"/>
        <w:gridCol w:w="654"/>
        <w:gridCol w:w="662"/>
        <w:gridCol w:w="1317"/>
        <w:gridCol w:w="323"/>
        <w:gridCol w:w="994"/>
        <w:gridCol w:w="1309"/>
        <w:gridCol w:w="8"/>
      </w:tblGrid>
      <w:tr w:rsidR="003843C7" w:rsidRPr="00A8671A" w:rsidTr="00F02FD9">
        <w:trPr>
          <w:trHeight w:val="360"/>
        </w:trPr>
        <w:tc>
          <w:tcPr>
            <w:tcW w:w="1316" w:type="dxa"/>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1max</w:t>
            </w:r>
            <w:r w:rsidRPr="00D95583">
              <w:rPr>
                <w:rFonts w:eastAsia="Times New Roman" w:cs="Times New Roman"/>
                <w:color w:val="000000"/>
              </w:rPr>
              <w:t xml:space="preserve"> (s)</w:t>
            </w:r>
          </w:p>
        </w:tc>
        <w:tc>
          <w:tcPr>
            <w:tcW w:w="1317" w:type="dxa"/>
            <w:gridSpan w:val="2"/>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1max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7" w:type="dxa"/>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2max</w:t>
            </w:r>
            <w:r w:rsidRPr="00D95583">
              <w:rPr>
                <w:rFonts w:eastAsia="Times New Roman" w:cs="Times New Roman"/>
                <w:color w:val="000000"/>
              </w:rPr>
              <w:t xml:space="preserve"> (s)</w:t>
            </w:r>
          </w:p>
        </w:tc>
        <w:tc>
          <w:tcPr>
            <w:tcW w:w="1316" w:type="dxa"/>
            <w:gridSpan w:val="2"/>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2max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7" w:type="dxa"/>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3max</w:t>
            </w:r>
            <w:r w:rsidRPr="00D95583">
              <w:rPr>
                <w:rFonts w:eastAsia="Times New Roman" w:cs="Times New Roman"/>
                <w:color w:val="000000"/>
              </w:rPr>
              <w:t xml:space="preserve"> (s)</w:t>
            </w:r>
          </w:p>
        </w:tc>
        <w:tc>
          <w:tcPr>
            <w:tcW w:w="1317" w:type="dxa"/>
            <w:gridSpan w:val="2"/>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3max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7" w:type="dxa"/>
            <w:gridSpan w:val="2"/>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p>
        </w:tc>
      </w:tr>
      <w:tr w:rsidR="003843C7" w:rsidRPr="00A8671A" w:rsidTr="00F02FD9">
        <w:trPr>
          <w:trHeight w:val="300"/>
        </w:trPr>
        <w:tc>
          <w:tcPr>
            <w:tcW w:w="1316" w:type="dxa"/>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0.1136</w:t>
            </w:r>
          </w:p>
        </w:tc>
        <w:tc>
          <w:tcPr>
            <w:tcW w:w="1317" w:type="dxa"/>
            <w:gridSpan w:val="2"/>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0.180303</w:t>
            </w:r>
          </w:p>
        </w:tc>
        <w:tc>
          <w:tcPr>
            <w:tcW w:w="1317" w:type="dxa"/>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0.4511</w:t>
            </w:r>
          </w:p>
        </w:tc>
        <w:tc>
          <w:tcPr>
            <w:tcW w:w="1316" w:type="dxa"/>
            <w:gridSpan w:val="2"/>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0.035447</w:t>
            </w:r>
          </w:p>
        </w:tc>
        <w:tc>
          <w:tcPr>
            <w:tcW w:w="1317" w:type="dxa"/>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0.0856</w:t>
            </w:r>
          </w:p>
        </w:tc>
        <w:tc>
          <w:tcPr>
            <w:tcW w:w="1317" w:type="dxa"/>
            <w:gridSpan w:val="2"/>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0.154052</w:t>
            </w:r>
          </w:p>
        </w:tc>
        <w:tc>
          <w:tcPr>
            <w:tcW w:w="1317" w:type="dxa"/>
            <w:gridSpan w:val="2"/>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0.00001</w:t>
            </w:r>
          </w:p>
        </w:tc>
      </w:tr>
      <w:tr w:rsidR="003843C7" w:rsidRPr="00635C6F" w:rsidTr="00F02FD9">
        <w:trPr>
          <w:gridAfter w:val="1"/>
          <w:wAfter w:w="8" w:type="dxa"/>
          <w:trHeight w:val="300"/>
        </w:trPr>
        <w:tc>
          <w:tcPr>
            <w:tcW w:w="2302" w:type="dxa"/>
            <w:gridSpan w:val="2"/>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2max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2" w:type="dxa"/>
            <w:gridSpan w:val="3"/>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 A</w:t>
            </w:r>
            <w:r w:rsidRPr="00D95583">
              <w:rPr>
                <w:rFonts w:eastAsia="Times New Roman" w:cs="Times New Roman"/>
                <w:color w:val="000000"/>
                <w:vertAlign w:val="subscript"/>
              </w:rPr>
              <w:t>2max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2" w:type="dxa"/>
            <w:gridSpan w:val="3"/>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3max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3" w:type="dxa"/>
            <w:gridSpan w:val="2"/>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 A</w:t>
            </w:r>
            <w:r w:rsidRPr="00D95583">
              <w:rPr>
                <w:rFonts w:eastAsia="Times New Roman" w:cs="Times New Roman"/>
                <w:color w:val="000000"/>
                <w:vertAlign w:val="subscript"/>
              </w:rPr>
              <w:t>3max</w:t>
            </w:r>
            <w:r w:rsidRPr="00D95583">
              <w:rPr>
                <w:rFonts w:eastAsia="Times New Roman" w:cs="Times New Roman"/>
                <w:color w:val="000000"/>
              </w:rPr>
              <w:t>/A</w:t>
            </w:r>
            <w:r w:rsidRPr="00D95583">
              <w:rPr>
                <w:rFonts w:eastAsia="Times New Roman" w:cs="Times New Roman"/>
                <w:color w:val="000000"/>
                <w:vertAlign w:val="subscript"/>
              </w:rPr>
              <w:t>1max</w:t>
            </w:r>
          </w:p>
        </w:tc>
      </w:tr>
      <w:tr w:rsidR="003843C7" w:rsidRPr="00635C6F" w:rsidTr="00F02FD9">
        <w:trPr>
          <w:gridAfter w:val="1"/>
          <w:wAfter w:w="8" w:type="dxa"/>
          <w:trHeight w:val="300"/>
        </w:trPr>
        <w:tc>
          <w:tcPr>
            <w:tcW w:w="2302" w:type="dxa"/>
            <w:gridSpan w:val="2"/>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0.19660</w:t>
            </w:r>
          </w:p>
        </w:tc>
        <w:tc>
          <w:tcPr>
            <w:tcW w:w="2302" w:type="dxa"/>
            <w:gridSpan w:val="3"/>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0.00007</w:t>
            </w:r>
          </w:p>
        </w:tc>
        <w:tc>
          <w:tcPr>
            <w:tcW w:w="2302" w:type="dxa"/>
            <w:gridSpan w:val="3"/>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0.85440</w:t>
            </w:r>
          </w:p>
        </w:tc>
        <w:tc>
          <w:tcPr>
            <w:tcW w:w="2303" w:type="dxa"/>
            <w:gridSpan w:val="2"/>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0.00010</w:t>
            </w:r>
          </w:p>
        </w:tc>
      </w:tr>
    </w:tbl>
    <w:p w:rsidR="003843C7" w:rsidRDefault="003843C7" w:rsidP="003843C7">
      <w:pPr>
        <w:spacing w:after="0" w:line="276" w:lineRule="auto"/>
        <w:rPr>
          <w:rFonts w:cs="Times New Roman"/>
          <w:b/>
          <w:i/>
        </w:rPr>
      </w:pPr>
    </w:p>
    <w:p w:rsidR="00745AB0" w:rsidRDefault="00745AB0" w:rsidP="003843C7">
      <w:pPr>
        <w:spacing w:after="0" w:line="480" w:lineRule="auto"/>
        <w:jc w:val="center"/>
        <w:rPr>
          <w:rFonts w:cs="Times New Roman"/>
          <w:lang w:val="fr-CA"/>
        </w:rPr>
      </w:pPr>
    </w:p>
    <w:p w:rsidR="003843C7" w:rsidRPr="003843C7" w:rsidRDefault="003843C7" w:rsidP="003843C7">
      <w:pPr>
        <w:spacing w:after="0" w:line="480" w:lineRule="auto"/>
        <w:jc w:val="center"/>
        <w:rPr>
          <w:rFonts w:cs="Times New Roman"/>
          <w:lang w:val="fr-CA"/>
        </w:rPr>
      </w:pPr>
      <w:r w:rsidRPr="003843C7">
        <w:rPr>
          <w:rFonts w:cs="Times New Roman"/>
          <w:lang w:val="fr-CA"/>
        </w:rPr>
        <w:lastRenderedPageBreak/>
        <w:t>Tableau 2. Amplitude</w:t>
      </w:r>
      <w:r w:rsidR="00745AB0">
        <w:rPr>
          <w:rFonts w:cs="Times New Roman"/>
          <w:lang w:val="fr-CA"/>
        </w:rPr>
        <w:t>s</w:t>
      </w:r>
      <w:r w:rsidRPr="003843C7">
        <w:rPr>
          <w:rFonts w:cs="Times New Roman"/>
          <w:lang w:val="fr-CA"/>
        </w:rPr>
        <w:t xml:space="preserve"> de</w:t>
      </w:r>
      <w:r w:rsidR="00745AB0">
        <w:rPr>
          <w:rFonts w:cs="Times New Roman"/>
          <w:lang w:val="fr-CA"/>
        </w:rPr>
        <w:t xml:space="preserve">s </w:t>
      </w:r>
      <w:r w:rsidRPr="003843C7">
        <w:rPr>
          <w:rFonts w:cs="Times New Roman"/>
          <w:lang w:val="fr-CA"/>
        </w:rPr>
        <w:t>harmonique</w:t>
      </w:r>
      <w:r w:rsidR="00745AB0">
        <w:rPr>
          <w:rFonts w:cs="Times New Roman"/>
          <w:lang w:val="fr-CA"/>
        </w:rPr>
        <w:t>s</w:t>
      </w:r>
      <w:r w:rsidRPr="003843C7">
        <w:rPr>
          <w:rFonts w:cs="Times New Roman"/>
          <w:lang w:val="fr-CA"/>
        </w:rPr>
        <w:t xml:space="preserve"> avec la plus grande intensité selon le temps et le rapport </w:t>
      </w:r>
      <w:r w:rsidR="00745AB0">
        <w:rPr>
          <w:rFonts w:cs="Times New Roman"/>
          <w:lang w:val="fr-CA"/>
        </w:rPr>
        <w:t>des</w:t>
      </w:r>
      <w:r w:rsidRPr="003843C7">
        <w:rPr>
          <w:rFonts w:cs="Times New Roman"/>
          <w:lang w:val="fr-CA"/>
        </w:rPr>
        <w:t xml:space="preserve"> amplitudes pour la corde de sol</w:t>
      </w:r>
    </w:p>
    <w:tbl>
      <w:tblPr>
        <w:tblW w:w="9209" w:type="dxa"/>
        <w:tblLayout w:type="fixed"/>
        <w:tblCellMar>
          <w:left w:w="70" w:type="dxa"/>
          <w:right w:w="70" w:type="dxa"/>
        </w:tblCellMar>
        <w:tblLook w:val="04A0" w:firstRow="1" w:lastRow="0" w:firstColumn="1" w:lastColumn="0" w:noHBand="0" w:noVBand="1"/>
      </w:tblPr>
      <w:tblGrid>
        <w:gridCol w:w="1315"/>
        <w:gridCol w:w="987"/>
        <w:gridCol w:w="329"/>
        <w:gridCol w:w="1315"/>
        <w:gridCol w:w="658"/>
        <w:gridCol w:w="658"/>
        <w:gridCol w:w="1315"/>
        <w:gridCol w:w="329"/>
        <w:gridCol w:w="987"/>
        <w:gridCol w:w="1316"/>
      </w:tblGrid>
      <w:tr w:rsidR="003843C7" w:rsidRPr="00D95583" w:rsidTr="00F02FD9">
        <w:trPr>
          <w:trHeight w:val="360"/>
        </w:trPr>
        <w:tc>
          <w:tcPr>
            <w:tcW w:w="131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1max</w:t>
            </w:r>
            <w:r w:rsidRPr="00D95583">
              <w:rPr>
                <w:rFonts w:eastAsia="Times New Roman" w:cs="Times New Roman"/>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1max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5" w:type="dxa"/>
            <w:tcBorders>
              <w:top w:val="single" w:sz="4" w:space="0" w:color="auto"/>
              <w:left w:val="nil"/>
              <w:bottom w:val="single" w:sz="4" w:space="0" w:color="auto"/>
              <w:right w:val="single" w:sz="4" w:space="0" w:color="auto"/>
            </w:tcBorders>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2max</w:t>
            </w:r>
            <w:r w:rsidRPr="00D95583">
              <w:rPr>
                <w:rFonts w:eastAsia="Times New Roman" w:cs="Times New Roman"/>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2max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5" w:type="dxa"/>
            <w:tcBorders>
              <w:top w:val="single" w:sz="4" w:space="0" w:color="auto"/>
              <w:left w:val="nil"/>
              <w:bottom w:val="single" w:sz="4" w:space="0" w:color="auto"/>
              <w:right w:val="single" w:sz="4" w:space="0" w:color="auto"/>
            </w:tcBorders>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3max</w:t>
            </w:r>
            <w:r w:rsidRPr="00D95583">
              <w:rPr>
                <w:rFonts w:eastAsia="Times New Roman" w:cs="Times New Roman"/>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3max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6" w:type="dxa"/>
            <w:tcBorders>
              <w:top w:val="single" w:sz="4" w:space="0" w:color="auto"/>
              <w:left w:val="nil"/>
              <w:bottom w:val="single" w:sz="4" w:space="0" w:color="auto"/>
              <w:right w:val="single" w:sz="4" w:space="0" w:color="auto"/>
            </w:tcBorders>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p>
        </w:tc>
      </w:tr>
      <w:tr w:rsidR="003843C7" w:rsidRPr="00D95583" w:rsidTr="00F02FD9">
        <w:trPr>
          <w:trHeight w:val="300"/>
        </w:trPr>
        <w:tc>
          <w:tcPr>
            <w:tcW w:w="1315" w:type="dxa"/>
            <w:tcBorders>
              <w:top w:val="nil"/>
              <w:left w:val="single" w:sz="4" w:space="0" w:color="auto"/>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0.1077</w:t>
            </w:r>
          </w:p>
        </w:tc>
        <w:tc>
          <w:tcPr>
            <w:tcW w:w="1316" w:type="dxa"/>
            <w:gridSpan w:val="2"/>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0.259659</w:t>
            </w:r>
          </w:p>
        </w:tc>
        <w:tc>
          <w:tcPr>
            <w:tcW w:w="1315"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0.7062</w:t>
            </w:r>
          </w:p>
        </w:tc>
        <w:tc>
          <w:tcPr>
            <w:tcW w:w="1316" w:type="dxa"/>
            <w:gridSpan w:val="2"/>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0.112364</w:t>
            </w:r>
          </w:p>
        </w:tc>
        <w:tc>
          <w:tcPr>
            <w:tcW w:w="1315"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0.1058</w:t>
            </w:r>
          </w:p>
        </w:tc>
        <w:tc>
          <w:tcPr>
            <w:tcW w:w="1316" w:type="dxa"/>
            <w:gridSpan w:val="2"/>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0.857626</w:t>
            </w:r>
          </w:p>
        </w:tc>
        <w:tc>
          <w:tcPr>
            <w:tcW w:w="1316"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0.00001</w:t>
            </w:r>
          </w:p>
        </w:tc>
      </w:tr>
      <w:tr w:rsidR="003843C7" w:rsidRPr="00D95583" w:rsidTr="00F02F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2302" w:type="dxa"/>
            <w:gridSpan w:val="2"/>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2max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2" w:type="dxa"/>
            <w:gridSpan w:val="3"/>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 A</w:t>
            </w:r>
            <w:r w:rsidRPr="00D95583">
              <w:rPr>
                <w:rFonts w:eastAsia="Times New Roman" w:cs="Times New Roman"/>
                <w:color w:val="000000"/>
                <w:vertAlign w:val="subscript"/>
              </w:rPr>
              <w:t>2max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2" w:type="dxa"/>
            <w:gridSpan w:val="3"/>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3max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3" w:type="dxa"/>
            <w:gridSpan w:val="2"/>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 A</w:t>
            </w:r>
            <w:r w:rsidRPr="00D95583">
              <w:rPr>
                <w:rFonts w:eastAsia="Times New Roman" w:cs="Times New Roman"/>
                <w:color w:val="000000"/>
                <w:vertAlign w:val="subscript"/>
              </w:rPr>
              <w:t>3max</w:t>
            </w:r>
            <w:r w:rsidRPr="00D95583">
              <w:rPr>
                <w:rFonts w:eastAsia="Times New Roman" w:cs="Times New Roman"/>
                <w:color w:val="000000"/>
              </w:rPr>
              <w:t>/A</w:t>
            </w:r>
            <w:r w:rsidRPr="00D95583">
              <w:rPr>
                <w:rFonts w:eastAsia="Times New Roman" w:cs="Times New Roman"/>
                <w:color w:val="000000"/>
                <w:vertAlign w:val="subscript"/>
              </w:rPr>
              <w:t>1max</w:t>
            </w:r>
          </w:p>
        </w:tc>
      </w:tr>
      <w:tr w:rsidR="003843C7" w:rsidRPr="00D95583" w:rsidTr="00F02F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2302" w:type="dxa"/>
            <w:gridSpan w:val="2"/>
            <w:shd w:val="clear" w:color="auto" w:fill="auto"/>
            <w:noWrap/>
            <w:vAlign w:val="bottom"/>
            <w:hideMark/>
          </w:tcPr>
          <w:p w:rsidR="003843C7" w:rsidRPr="00D95583" w:rsidRDefault="003843C7" w:rsidP="00F02FD9">
            <w:pPr>
              <w:spacing w:after="0" w:line="240" w:lineRule="auto"/>
              <w:jc w:val="center"/>
              <w:rPr>
                <w:rFonts w:cs="Times New Roman"/>
                <w:color w:val="000000"/>
              </w:rPr>
            </w:pPr>
            <w:r w:rsidRPr="00D95583">
              <w:rPr>
                <w:rFonts w:cs="Times New Roman"/>
                <w:color w:val="000000"/>
              </w:rPr>
              <w:t>0.43274</w:t>
            </w:r>
          </w:p>
        </w:tc>
        <w:tc>
          <w:tcPr>
            <w:tcW w:w="2302" w:type="dxa"/>
            <w:gridSpan w:val="3"/>
            <w:shd w:val="clear" w:color="auto" w:fill="auto"/>
            <w:noWrap/>
            <w:vAlign w:val="bottom"/>
            <w:hideMark/>
          </w:tcPr>
          <w:p w:rsidR="003843C7" w:rsidRPr="00D95583" w:rsidRDefault="003843C7" w:rsidP="00F02FD9">
            <w:pPr>
              <w:spacing w:after="0" w:line="240" w:lineRule="auto"/>
              <w:jc w:val="center"/>
              <w:rPr>
                <w:rFonts w:cs="Times New Roman"/>
                <w:color w:val="000000"/>
              </w:rPr>
            </w:pPr>
            <w:r w:rsidRPr="00D95583">
              <w:rPr>
                <w:rFonts w:cs="Times New Roman"/>
                <w:color w:val="000000"/>
              </w:rPr>
              <w:t>0.00006</w:t>
            </w:r>
          </w:p>
        </w:tc>
        <w:tc>
          <w:tcPr>
            <w:tcW w:w="2302" w:type="dxa"/>
            <w:gridSpan w:val="3"/>
            <w:shd w:val="clear" w:color="auto" w:fill="auto"/>
            <w:noWrap/>
            <w:vAlign w:val="bottom"/>
            <w:hideMark/>
          </w:tcPr>
          <w:p w:rsidR="003843C7" w:rsidRPr="00D95583" w:rsidRDefault="003843C7" w:rsidP="00F02FD9">
            <w:pPr>
              <w:spacing w:after="0" w:line="240" w:lineRule="auto"/>
              <w:jc w:val="center"/>
              <w:rPr>
                <w:rFonts w:cs="Times New Roman"/>
                <w:color w:val="000000"/>
              </w:rPr>
            </w:pPr>
            <w:r w:rsidRPr="00D95583">
              <w:rPr>
                <w:rFonts w:cs="Times New Roman"/>
                <w:color w:val="000000"/>
              </w:rPr>
              <w:t>3.30290</w:t>
            </w:r>
          </w:p>
        </w:tc>
        <w:tc>
          <w:tcPr>
            <w:tcW w:w="2303" w:type="dxa"/>
            <w:gridSpan w:val="2"/>
            <w:shd w:val="clear" w:color="auto" w:fill="auto"/>
            <w:noWrap/>
            <w:vAlign w:val="bottom"/>
            <w:hideMark/>
          </w:tcPr>
          <w:p w:rsidR="003843C7" w:rsidRPr="00D95583" w:rsidRDefault="003843C7" w:rsidP="00F02FD9">
            <w:pPr>
              <w:spacing w:after="0" w:line="240" w:lineRule="auto"/>
              <w:jc w:val="center"/>
              <w:rPr>
                <w:rFonts w:cs="Times New Roman"/>
                <w:color w:val="000000"/>
              </w:rPr>
            </w:pPr>
            <w:r w:rsidRPr="00D95583">
              <w:rPr>
                <w:rFonts w:cs="Times New Roman"/>
                <w:color w:val="000000"/>
              </w:rPr>
              <w:t>0.00017</w:t>
            </w:r>
          </w:p>
        </w:tc>
      </w:tr>
    </w:tbl>
    <w:p w:rsidR="003843C7" w:rsidRPr="00D95583" w:rsidRDefault="003843C7" w:rsidP="003843C7">
      <w:pPr>
        <w:spacing w:after="0" w:line="276" w:lineRule="auto"/>
        <w:rPr>
          <w:rFonts w:cs="Times New Roman"/>
          <w:b/>
          <w:i/>
        </w:rPr>
      </w:pPr>
    </w:p>
    <w:p w:rsidR="003843C7" w:rsidRPr="003843C7" w:rsidRDefault="003843C7" w:rsidP="003843C7">
      <w:pPr>
        <w:spacing w:after="0" w:line="480" w:lineRule="auto"/>
        <w:jc w:val="center"/>
        <w:rPr>
          <w:rFonts w:cs="Times New Roman"/>
          <w:lang w:val="fr-CA"/>
        </w:rPr>
      </w:pPr>
      <w:r w:rsidRPr="003843C7">
        <w:rPr>
          <w:rFonts w:cs="Times New Roman"/>
          <w:lang w:val="fr-CA"/>
        </w:rPr>
        <w:t>Tableau 3. Amplitude</w:t>
      </w:r>
      <w:r w:rsidR="00745AB0">
        <w:rPr>
          <w:rFonts w:cs="Times New Roman"/>
          <w:lang w:val="fr-CA"/>
        </w:rPr>
        <w:t>s</w:t>
      </w:r>
      <w:r w:rsidRPr="003843C7">
        <w:rPr>
          <w:rFonts w:cs="Times New Roman"/>
          <w:lang w:val="fr-CA"/>
        </w:rPr>
        <w:t xml:space="preserve"> de</w:t>
      </w:r>
      <w:r w:rsidR="00745AB0">
        <w:rPr>
          <w:rFonts w:cs="Times New Roman"/>
          <w:lang w:val="fr-CA"/>
        </w:rPr>
        <w:t xml:space="preserve">s </w:t>
      </w:r>
      <w:r w:rsidRPr="003843C7">
        <w:rPr>
          <w:rFonts w:cs="Times New Roman"/>
          <w:lang w:val="fr-CA"/>
        </w:rPr>
        <w:t>harmonique</w:t>
      </w:r>
      <w:r w:rsidR="00745AB0">
        <w:rPr>
          <w:rFonts w:cs="Times New Roman"/>
          <w:lang w:val="fr-CA"/>
        </w:rPr>
        <w:t>s</w:t>
      </w:r>
      <w:r w:rsidRPr="003843C7">
        <w:rPr>
          <w:rFonts w:cs="Times New Roman"/>
          <w:lang w:val="fr-CA"/>
        </w:rPr>
        <w:t xml:space="preserve"> avec la plus grande intensité selon le temps et le rapport </w:t>
      </w:r>
      <w:r w:rsidR="00745AB0">
        <w:rPr>
          <w:rFonts w:cs="Times New Roman"/>
          <w:lang w:val="fr-CA"/>
        </w:rPr>
        <w:t>des</w:t>
      </w:r>
      <w:r w:rsidRPr="003843C7">
        <w:rPr>
          <w:rFonts w:cs="Times New Roman"/>
          <w:lang w:val="fr-CA"/>
        </w:rPr>
        <w:t xml:space="preserve"> amplitudes pour la corde de ré</w:t>
      </w:r>
    </w:p>
    <w:tbl>
      <w:tblPr>
        <w:tblW w:w="9209" w:type="dxa"/>
        <w:tblLayout w:type="fixed"/>
        <w:tblCellMar>
          <w:left w:w="70" w:type="dxa"/>
          <w:right w:w="70" w:type="dxa"/>
        </w:tblCellMar>
        <w:tblLook w:val="04A0" w:firstRow="1" w:lastRow="0" w:firstColumn="1" w:lastColumn="0" w:noHBand="0" w:noVBand="1"/>
      </w:tblPr>
      <w:tblGrid>
        <w:gridCol w:w="1315"/>
        <w:gridCol w:w="987"/>
        <w:gridCol w:w="329"/>
        <w:gridCol w:w="1315"/>
        <w:gridCol w:w="658"/>
        <w:gridCol w:w="658"/>
        <w:gridCol w:w="1315"/>
        <w:gridCol w:w="329"/>
        <w:gridCol w:w="987"/>
        <w:gridCol w:w="1316"/>
      </w:tblGrid>
      <w:tr w:rsidR="003843C7" w:rsidRPr="002C7968" w:rsidTr="00F02FD9">
        <w:trPr>
          <w:trHeight w:val="360"/>
        </w:trPr>
        <w:tc>
          <w:tcPr>
            <w:tcW w:w="131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1max</w:t>
            </w:r>
            <w:r w:rsidRPr="00D95583">
              <w:rPr>
                <w:rFonts w:eastAsia="Times New Roman" w:cs="Times New Roman"/>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1max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5" w:type="dxa"/>
            <w:tcBorders>
              <w:top w:val="single" w:sz="4" w:space="0" w:color="auto"/>
              <w:left w:val="nil"/>
              <w:bottom w:val="single" w:sz="4" w:space="0" w:color="auto"/>
              <w:right w:val="single" w:sz="4" w:space="0" w:color="auto"/>
            </w:tcBorders>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2max</w:t>
            </w:r>
            <w:r w:rsidRPr="00D95583">
              <w:rPr>
                <w:rFonts w:eastAsia="Times New Roman" w:cs="Times New Roman"/>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2max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5" w:type="dxa"/>
            <w:tcBorders>
              <w:top w:val="single" w:sz="4" w:space="0" w:color="auto"/>
              <w:left w:val="nil"/>
              <w:bottom w:val="single" w:sz="4" w:space="0" w:color="auto"/>
              <w:right w:val="single" w:sz="4" w:space="0" w:color="auto"/>
            </w:tcBorders>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3max</w:t>
            </w:r>
            <w:r w:rsidRPr="00D95583">
              <w:rPr>
                <w:rFonts w:eastAsia="Times New Roman" w:cs="Times New Roman"/>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3max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6" w:type="dxa"/>
            <w:tcBorders>
              <w:top w:val="single" w:sz="4" w:space="0" w:color="auto"/>
              <w:left w:val="nil"/>
              <w:bottom w:val="single" w:sz="4" w:space="0" w:color="auto"/>
              <w:right w:val="single" w:sz="4" w:space="0" w:color="auto"/>
            </w:tcBorders>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p>
        </w:tc>
      </w:tr>
      <w:tr w:rsidR="003843C7" w:rsidRPr="002C7968" w:rsidTr="00F02FD9">
        <w:trPr>
          <w:trHeight w:val="300"/>
        </w:trPr>
        <w:tc>
          <w:tcPr>
            <w:tcW w:w="1315" w:type="dxa"/>
            <w:tcBorders>
              <w:top w:val="nil"/>
              <w:left w:val="single" w:sz="4" w:space="0" w:color="auto"/>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0.2152</w:t>
            </w:r>
          </w:p>
        </w:tc>
        <w:tc>
          <w:tcPr>
            <w:tcW w:w="1316" w:type="dxa"/>
            <w:gridSpan w:val="2"/>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0.564918</w:t>
            </w:r>
          </w:p>
        </w:tc>
        <w:tc>
          <w:tcPr>
            <w:tcW w:w="1315"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0.4290</w:t>
            </w:r>
          </w:p>
        </w:tc>
        <w:tc>
          <w:tcPr>
            <w:tcW w:w="1316" w:type="dxa"/>
            <w:gridSpan w:val="2"/>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0.119681</w:t>
            </w:r>
          </w:p>
        </w:tc>
        <w:tc>
          <w:tcPr>
            <w:tcW w:w="1315"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0.1578</w:t>
            </w:r>
          </w:p>
        </w:tc>
        <w:tc>
          <w:tcPr>
            <w:tcW w:w="1316" w:type="dxa"/>
            <w:gridSpan w:val="2"/>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1.071438</w:t>
            </w:r>
          </w:p>
        </w:tc>
        <w:tc>
          <w:tcPr>
            <w:tcW w:w="1316"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0.00001</w:t>
            </w:r>
          </w:p>
        </w:tc>
      </w:tr>
      <w:tr w:rsidR="003843C7" w:rsidRPr="00635C6F" w:rsidTr="00F02F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2302" w:type="dxa"/>
            <w:gridSpan w:val="2"/>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2max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2" w:type="dxa"/>
            <w:gridSpan w:val="3"/>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 A</w:t>
            </w:r>
            <w:r w:rsidRPr="00D95583">
              <w:rPr>
                <w:rFonts w:eastAsia="Times New Roman" w:cs="Times New Roman"/>
                <w:color w:val="000000"/>
                <w:vertAlign w:val="subscript"/>
              </w:rPr>
              <w:t>2max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2" w:type="dxa"/>
            <w:gridSpan w:val="3"/>
            <w:shd w:val="clear" w:color="000000" w:fill="D9D9D9"/>
            <w:noWrap/>
            <w:vAlign w:val="center"/>
            <w:hideMark/>
          </w:tcPr>
          <w:p w:rsidR="003843C7" w:rsidRPr="00D95583" w:rsidRDefault="003843C7" w:rsidP="003843C7">
            <w:pPr>
              <w:pStyle w:val="ListParagraph"/>
              <w:numPr>
                <w:ilvl w:val="0"/>
                <w:numId w:val="1"/>
              </w:numPr>
              <w:spacing w:after="0" w:line="240" w:lineRule="auto"/>
              <w:jc w:val="center"/>
              <w:rPr>
                <w:rFonts w:ascii="Times New Roman" w:eastAsia="Times New Roman" w:hAnsi="Times New Roman" w:cs="Times New Roman"/>
                <w:color w:val="000000"/>
              </w:rPr>
            </w:pPr>
            <w:r w:rsidRPr="00D95583">
              <w:rPr>
                <w:rFonts w:ascii="Times New Roman" w:eastAsia="Times New Roman" w:hAnsi="Times New Roman" w:cs="Times New Roman"/>
                <w:color w:val="000000"/>
              </w:rPr>
              <w:t>A</w:t>
            </w:r>
            <w:r w:rsidRPr="00D95583">
              <w:rPr>
                <w:rFonts w:ascii="Times New Roman" w:eastAsia="Times New Roman" w:hAnsi="Times New Roman" w:cs="Times New Roman"/>
                <w:color w:val="000000"/>
                <w:vertAlign w:val="subscript"/>
              </w:rPr>
              <w:t>3max</w:t>
            </w:r>
            <w:r w:rsidRPr="00D95583">
              <w:rPr>
                <w:rFonts w:ascii="Times New Roman" w:eastAsia="Times New Roman" w:hAnsi="Times New Roman" w:cs="Times New Roman"/>
                <w:color w:val="000000"/>
              </w:rPr>
              <w:t>/A</w:t>
            </w:r>
            <w:r w:rsidRPr="00D95583">
              <w:rPr>
                <w:rFonts w:ascii="Times New Roman" w:eastAsia="Times New Roman" w:hAnsi="Times New Roman" w:cs="Times New Roman"/>
                <w:color w:val="000000"/>
                <w:vertAlign w:val="subscript"/>
              </w:rPr>
              <w:t>1max</w:t>
            </w:r>
          </w:p>
        </w:tc>
        <w:tc>
          <w:tcPr>
            <w:tcW w:w="2303" w:type="dxa"/>
            <w:gridSpan w:val="2"/>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 A</w:t>
            </w:r>
            <w:r w:rsidRPr="00D95583">
              <w:rPr>
                <w:rFonts w:eastAsia="Times New Roman" w:cs="Times New Roman"/>
                <w:color w:val="000000"/>
                <w:vertAlign w:val="subscript"/>
              </w:rPr>
              <w:t>3max</w:t>
            </w:r>
            <w:r w:rsidRPr="00D95583">
              <w:rPr>
                <w:rFonts w:eastAsia="Times New Roman" w:cs="Times New Roman"/>
                <w:color w:val="000000"/>
              </w:rPr>
              <w:t>/A</w:t>
            </w:r>
            <w:r w:rsidRPr="00D95583">
              <w:rPr>
                <w:rFonts w:eastAsia="Times New Roman" w:cs="Times New Roman"/>
                <w:color w:val="000000"/>
                <w:vertAlign w:val="subscript"/>
              </w:rPr>
              <w:t>1max</w:t>
            </w:r>
          </w:p>
        </w:tc>
      </w:tr>
      <w:tr w:rsidR="003843C7" w:rsidTr="00F02F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2302" w:type="dxa"/>
            <w:gridSpan w:val="2"/>
            <w:shd w:val="clear" w:color="auto" w:fill="auto"/>
            <w:noWrap/>
            <w:vAlign w:val="bottom"/>
            <w:hideMark/>
          </w:tcPr>
          <w:p w:rsidR="003843C7" w:rsidRPr="00D95583" w:rsidRDefault="003843C7" w:rsidP="00F02FD9">
            <w:pPr>
              <w:spacing w:after="0" w:line="240" w:lineRule="auto"/>
              <w:jc w:val="center"/>
              <w:rPr>
                <w:rFonts w:cs="Times New Roman"/>
                <w:color w:val="000000"/>
              </w:rPr>
            </w:pPr>
            <w:r w:rsidRPr="00D95583">
              <w:rPr>
                <w:rFonts w:cs="Times New Roman"/>
                <w:color w:val="000000"/>
              </w:rPr>
              <w:t>0.21186</w:t>
            </w:r>
          </w:p>
        </w:tc>
        <w:tc>
          <w:tcPr>
            <w:tcW w:w="2302" w:type="dxa"/>
            <w:gridSpan w:val="3"/>
            <w:shd w:val="clear" w:color="auto" w:fill="auto"/>
            <w:noWrap/>
            <w:vAlign w:val="bottom"/>
            <w:hideMark/>
          </w:tcPr>
          <w:p w:rsidR="003843C7" w:rsidRPr="00D95583" w:rsidRDefault="003843C7" w:rsidP="00F02FD9">
            <w:pPr>
              <w:spacing w:after="0" w:line="240" w:lineRule="auto"/>
              <w:jc w:val="center"/>
              <w:rPr>
                <w:rFonts w:cs="Times New Roman"/>
                <w:color w:val="000000"/>
              </w:rPr>
            </w:pPr>
            <w:r w:rsidRPr="00D95583">
              <w:rPr>
                <w:rFonts w:cs="Times New Roman"/>
                <w:color w:val="000000"/>
              </w:rPr>
              <w:t>0.00002</w:t>
            </w:r>
          </w:p>
        </w:tc>
        <w:tc>
          <w:tcPr>
            <w:tcW w:w="2302" w:type="dxa"/>
            <w:gridSpan w:val="3"/>
            <w:shd w:val="clear" w:color="auto" w:fill="auto"/>
            <w:noWrap/>
            <w:vAlign w:val="bottom"/>
            <w:hideMark/>
          </w:tcPr>
          <w:p w:rsidR="003843C7" w:rsidRPr="00D95583" w:rsidRDefault="003843C7" w:rsidP="00F02FD9">
            <w:pPr>
              <w:spacing w:after="0" w:line="240" w:lineRule="auto"/>
              <w:jc w:val="center"/>
              <w:rPr>
                <w:rFonts w:cs="Times New Roman"/>
                <w:color w:val="000000"/>
              </w:rPr>
            </w:pPr>
            <w:r w:rsidRPr="00D95583">
              <w:rPr>
                <w:rFonts w:cs="Times New Roman"/>
                <w:color w:val="000000"/>
              </w:rPr>
              <w:t>1.89663</w:t>
            </w:r>
          </w:p>
        </w:tc>
        <w:tc>
          <w:tcPr>
            <w:tcW w:w="2303" w:type="dxa"/>
            <w:gridSpan w:val="2"/>
            <w:shd w:val="clear" w:color="auto" w:fill="auto"/>
            <w:noWrap/>
            <w:vAlign w:val="bottom"/>
            <w:hideMark/>
          </w:tcPr>
          <w:p w:rsidR="003843C7" w:rsidRPr="00D95583" w:rsidRDefault="003843C7" w:rsidP="00F02FD9">
            <w:pPr>
              <w:spacing w:after="0" w:line="240" w:lineRule="auto"/>
              <w:jc w:val="center"/>
              <w:rPr>
                <w:rFonts w:cs="Times New Roman"/>
                <w:color w:val="000000"/>
              </w:rPr>
            </w:pPr>
            <w:r w:rsidRPr="00D95583">
              <w:rPr>
                <w:rFonts w:cs="Times New Roman"/>
                <w:color w:val="000000"/>
              </w:rPr>
              <w:t>0.00005</w:t>
            </w:r>
          </w:p>
        </w:tc>
      </w:tr>
    </w:tbl>
    <w:p w:rsidR="003843C7" w:rsidRDefault="003843C7" w:rsidP="003843C7">
      <w:pPr>
        <w:spacing w:after="0" w:line="276" w:lineRule="auto"/>
        <w:rPr>
          <w:rFonts w:cs="Times New Roman"/>
          <w:b/>
          <w:i/>
        </w:rPr>
      </w:pPr>
    </w:p>
    <w:p w:rsidR="003843C7" w:rsidRPr="003843C7" w:rsidRDefault="003843C7" w:rsidP="003843C7">
      <w:pPr>
        <w:spacing w:after="0" w:line="480" w:lineRule="auto"/>
        <w:jc w:val="center"/>
        <w:rPr>
          <w:rFonts w:cs="Times New Roman"/>
          <w:lang w:val="fr-CA"/>
        </w:rPr>
      </w:pPr>
      <w:r w:rsidRPr="003843C7">
        <w:rPr>
          <w:rFonts w:cs="Times New Roman"/>
          <w:lang w:val="fr-CA"/>
        </w:rPr>
        <w:t>Tableau 4. Amplitude</w:t>
      </w:r>
      <w:r w:rsidR="00DB1DB3">
        <w:rPr>
          <w:rFonts w:cs="Times New Roman"/>
          <w:lang w:val="fr-CA"/>
        </w:rPr>
        <w:t>s</w:t>
      </w:r>
      <w:r w:rsidRPr="003843C7">
        <w:rPr>
          <w:rFonts w:cs="Times New Roman"/>
          <w:lang w:val="fr-CA"/>
        </w:rPr>
        <w:t xml:space="preserve"> de</w:t>
      </w:r>
      <w:r w:rsidR="00DB1DB3">
        <w:rPr>
          <w:rFonts w:cs="Times New Roman"/>
          <w:lang w:val="fr-CA"/>
        </w:rPr>
        <w:t xml:space="preserve">s </w:t>
      </w:r>
      <w:r w:rsidRPr="003843C7">
        <w:rPr>
          <w:rFonts w:cs="Times New Roman"/>
          <w:lang w:val="fr-CA"/>
        </w:rPr>
        <w:t>harmonique</w:t>
      </w:r>
      <w:r w:rsidR="00DB1DB3">
        <w:rPr>
          <w:rFonts w:cs="Times New Roman"/>
          <w:lang w:val="fr-CA"/>
        </w:rPr>
        <w:t>s</w:t>
      </w:r>
      <w:r w:rsidRPr="003843C7">
        <w:rPr>
          <w:rFonts w:cs="Times New Roman"/>
          <w:lang w:val="fr-CA"/>
        </w:rPr>
        <w:t xml:space="preserve"> avec la plus grande intensité selon le temps et le rapport </w:t>
      </w:r>
      <w:r w:rsidR="009A5AA9">
        <w:rPr>
          <w:rFonts w:cs="Times New Roman"/>
          <w:lang w:val="fr-CA"/>
        </w:rPr>
        <w:t>des</w:t>
      </w:r>
      <w:r w:rsidRPr="003843C7">
        <w:rPr>
          <w:rFonts w:cs="Times New Roman"/>
          <w:lang w:val="fr-CA"/>
        </w:rPr>
        <w:t xml:space="preserve"> amplitudes pour la corde de la</w:t>
      </w:r>
    </w:p>
    <w:tbl>
      <w:tblPr>
        <w:tblW w:w="9209" w:type="dxa"/>
        <w:tblLayout w:type="fixed"/>
        <w:tblCellMar>
          <w:left w:w="70" w:type="dxa"/>
          <w:right w:w="70" w:type="dxa"/>
        </w:tblCellMar>
        <w:tblLook w:val="04A0" w:firstRow="1" w:lastRow="0" w:firstColumn="1" w:lastColumn="0" w:noHBand="0" w:noVBand="1"/>
      </w:tblPr>
      <w:tblGrid>
        <w:gridCol w:w="1315"/>
        <w:gridCol w:w="987"/>
        <w:gridCol w:w="329"/>
        <w:gridCol w:w="1315"/>
        <w:gridCol w:w="658"/>
        <w:gridCol w:w="658"/>
        <w:gridCol w:w="1315"/>
        <w:gridCol w:w="329"/>
        <w:gridCol w:w="987"/>
        <w:gridCol w:w="1316"/>
      </w:tblGrid>
      <w:tr w:rsidR="003843C7" w:rsidRPr="002C7968" w:rsidTr="00F02FD9">
        <w:trPr>
          <w:trHeight w:val="360"/>
        </w:trPr>
        <w:tc>
          <w:tcPr>
            <w:tcW w:w="131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1max</w:t>
            </w:r>
            <w:r w:rsidRPr="00D95583">
              <w:rPr>
                <w:rFonts w:eastAsia="Times New Roman" w:cs="Times New Roman"/>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1max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5" w:type="dxa"/>
            <w:tcBorders>
              <w:top w:val="single" w:sz="4" w:space="0" w:color="auto"/>
              <w:left w:val="nil"/>
              <w:bottom w:val="single" w:sz="4" w:space="0" w:color="auto"/>
              <w:right w:val="single" w:sz="4" w:space="0" w:color="auto"/>
            </w:tcBorders>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2max</w:t>
            </w:r>
            <w:r w:rsidRPr="00D95583">
              <w:rPr>
                <w:rFonts w:eastAsia="Times New Roman" w:cs="Times New Roman"/>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2max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5" w:type="dxa"/>
            <w:tcBorders>
              <w:top w:val="single" w:sz="4" w:space="0" w:color="auto"/>
              <w:left w:val="nil"/>
              <w:bottom w:val="single" w:sz="4" w:space="0" w:color="auto"/>
              <w:right w:val="single" w:sz="4" w:space="0" w:color="auto"/>
            </w:tcBorders>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t</w:t>
            </w:r>
            <w:r w:rsidRPr="00D95583">
              <w:rPr>
                <w:rFonts w:eastAsia="Times New Roman" w:cs="Times New Roman"/>
                <w:color w:val="000000"/>
                <w:vertAlign w:val="subscript"/>
              </w:rPr>
              <w:t>3max</w:t>
            </w:r>
            <w:r w:rsidRPr="00D95583">
              <w:rPr>
                <w:rFonts w:eastAsia="Times New Roman" w:cs="Times New Roman"/>
                <w:color w:val="000000"/>
              </w:rPr>
              <w:t xml:space="preserve"> (s)</w:t>
            </w:r>
          </w:p>
        </w:tc>
        <w:tc>
          <w:tcPr>
            <w:tcW w:w="1316" w:type="dxa"/>
            <w:gridSpan w:val="2"/>
            <w:tcBorders>
              <w:top w:val="single" w:sz="4" w:space="0" w:color="auto"/>
              <w:left w:val="nil"/>
              <w:bottom w:val="single" w:sz="4" w:space="0" w:color="auto"/>
              <w:right w:val="single" w:sz="4" w:space="0" w:color="auto"/>
            </w:tcBorders>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3max</w:t>
            </w:r>
            <w:r w:rsidRPr="00D95583">
              <w:rPr>
                <w:rFonts w:eastAsia="Times New Roman" w:cs="Times New Roman"/>
                <w:color w:val="000000"/>
              </w:rPr>
              <w:t xml:space="preserve"> (</w:t>
            </w:r>
            <w:proofErr w:type="spellStart"/>
            <w:r w:rsidRPr="00D95583">
              <w:rPr>
                <w:rFonts w:eastAsia="Times New Roman" w:cs="Times New Roman"/>
                <w:color w:val="000000"/>
              </w:rPr>
              <w:t>ua</w:t>
            </w:r>
            <w:proofErr w:type="spellEnd"/>
            <w:r w:rsidRPr="00D95583">
              <w:rPr>
                <w:rFonts w:eastAsia="Times New Roman" w:cs="Times New Roman"/>
                <w:color w:val="000000"/>
              </w:rPr>
              <w:t>)</w:t>
            </w:r>
          </w:p>
        </w:tc>
        <w:tc>
          <w:tcPr>
            <w:tcW w:w="1316" w:type="dxa"/>
            <w:tcBorders>
              <w:top w:val="single" w:sz="4" w:space="0" w:color="auto"/>
              <w:left w:val="nil"/>
              <w:bottom w:val="single" w:sz="4" w:space="0" w:color="auto"/>
              <w:right w:val="single" w:sz="4" w:space="0" w:color="auto"/>
            </w:tcBorders>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p>
        </w:tc>
      </w:tr>
      <w:tr w:rsidR="003843C7" w:rsidRPr="002C7968" w:rsidTr="00F02FD9">
        <w:trPr>
          <w:trHeight w:val="300"/>
        </w:trPr>
        <w:tc>
          <w:tcPr>
            <w:tcW w:w="1315" w:type="dxa"/>
            <w:tcBorders>
              <w:top w:val="nil"/>
              <w:left w:val="single" w:sz="4" w:space="0" w:color="auto"/>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0.1782</w:t>
            </w:r>
          </w:p>
        </w:tc>
        <w:tc>
          <w:tcPr>
            <w:tcW w:w="1316" w:type="dxa"/>
            <w:gridSpan w:val="2"/>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0.160144</w:t>
            </w:r>
          </w:p>
        </w:tc>
        <w:tc>
          <w:tcPr>
            <w:tcW w:w="1315"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0.3554</w:t>
            </w:r>
          </w:p>
        </w:tc>
        <w:tc>
          <w:tcPr>
            <w:tcW w:w="1316" w:type="dxa"/>
            <w:gridSpan w:val="2"/>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0.055670</w:t>
            </w:r>
          </w:p>
        </w:tc>
        <w:tc>
          <w:tcPr>
            <w:tcW w:w="1315"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0.0891</w:t>
            </w:r>
          </w:p>
        </w:tc>
        <w:tc>
          <w:tcPr>
            <w:tcW w:w="1316" w:type="dxa"/>
            <w:gridSpan w:val="2"/>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0.182173</w:t>
            </w:r>
          </w:p>
        </w:tc>
        <w:tc>
          <w:tcPr>
            <w:tcW w:w="1316"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0.00001</w:t>
            </w:r>
          </w:p>
        </w:tc>
      </w:tr>
      <w:tr w:rsidR="003843C7" w:rsidRPr="00635C6F" w:rsidTr="00F02F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2302" w:type="dxa"/>
            <w:gridSpan w:val="2"/>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2max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2" w:type="dxa"/>
            <w:gridSpan w:val="3"/>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 A</w:t>
            </w:r>
            <w:r w:rsidRPr="00D95583">
              <w:rPr>
                <w:rFonts w:eastAsia="Times New Roman" w:cs="Times New Roman"/>
                <w:color w:val="000000"/>
                <w:vertAlign w:val="subscript"/>
              </w:rPr>
              <w:t>2max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2" w:type="dxa"/>
            <w:gridSpan w:val="3"/>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A</w:t>
            </w:r>
            <w:r w:rsidRPr="00D95583">
              <w:rPr>
                <w:rFonts w:eastAsia="Times New Roman" w:cs="Times New Roman"/>
                <w:color w:val="000000"/>
                <w:vertAlign w:val="subscript"/>
              </w:rPr>
              <w:t>3max</w:t>
            </w:r>
            <w:r w:rsidRPr="00D95583">
              <w:rPr>
                <w:rFonts w:eastAsia="Times New Roman" w:cs="Times New Roman"/>
                <w:color w:val="000000"/>
              </w:rPr>
              <w:t>/A</w:t>
            </w:r>
            <w:r w:rsidRPr="00D95583">
              <w:rPr>
                <w:rFonts w:eastAsia="Times New Roman" w:cs="Times New Roman"/>
                <w:color w:val="000000"/>
                <w:vertAlign w:val="subscript"/>
              </w:rPr>
              <w:t>1max</w:t>
            </w:r>
          </w:p>
        </w:tc>
        <w:tc>
          <w:tcPr>
            <w:tcW w:w="2303" w:type="dxa"/>
            <w:gridSpan w:val="2"/>
            <w:shd w:val="clear" w:color="000000" w:fill="D9D9D9"/>
            <w:noWrap/>
            <w:vAlign w:val="center"/>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 A</w:t>
            </w:r>
            <w:r w:rsidRPr="00D95583">
              <w:rPr>
                <w:rFonts w:eastAsia="Times New Roman" w:cs="Times New Roman"/>
                <w:color w:val="000000"/>
                <w:vertAlign w:val="subscript"/>
              </w:rPr>
              <w:t>3max</w:t>
            </w:r>
            <w:r w:rsidRPr="00D95583">
              <w:rPr>
                <w:rFonts w:eastAsia="Times New Roman" w:cs="Times New Roman"/>
                <w:color w:val="000000"/>
              </w:rPr>
              <w:t>/A</w:t>
            </w:r>
            <w:r w:rsidRPr="00D95583">
              <w:rPr>
                <w:rFonts w:eastAsia="Times New Roman" w:cs="Times New Roman"/>
                <w:color w:val="000000"/>
                <w:vertAlign w:val="subscript"/>
              </w:rPr>
              <w:t>1max</w:t>
            </w:r>
          </w:p>
        </w:tc>
      </w:tr>
      <w:tr w:rsidR="003843C7" w:rsidTr="00F02F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2302" w:type="dxa"/>
            <w:gridSpan w:val="2"/>
            <w:shd w:val="clear" w:color="auto" w:fill="auto"/>
            <w:noWrap/>
            <w:vAlign w:val="bottom"/>
            <w:hideMark/>
          </w:tcPr>
          <w:p w:rsidR="003843C7" w:rsidRPr="00D95583" w:rsidRDefault="003843C7" w:rsidP="00F02FD9">
            <w:pPr>
              <w:spacing w:after="0" w:line="240" w:lineRule="auto"/>
              <w:jc w:val="center"/>
              <w:rPr>
                <w:rFonts w:cs="Times New Roman"/>
                <w:color w:val="000000"/>
              </w:rPr>
            </w:pPr>
            <w:r w:rsidRPr="00D95583">
              <w:rPr>
                <w:rFonts w:cs="Times New Roman"/>
                <w:color w:val="000000"/>
              </w:rPr>
              <w:t>0.34763</w:t>
            </w:r>
          </w:p>
        </w:tc>
        <w:tc>
          <w:tcPr>
            <w:tcW w:w="2302" w:type="dxa"/>
            <w:gridSpan w:val="3"/>
            <w:shd w:val="clear" w:color="auto" w:fill="auto"/>
            <w:noWrap/>
            <w:vAlign w:val="bottom"/>
            <w:hideMark/>
          </w:tcPr>
          <w:p w:rsidR="003843C7" w:rsidRPr="00D95583" w:rsidRDefault="003843C7" w:rsidP="00F02FD9">
            <w:pPr>
              <w:spacing w:after="0" w:line="240" w:lineRule="auto"/>
              <w:jc w:val="center"/>
              <w:rPr>
                <w:rFonts w:cs="Times New Roman"/>
                <w:color w:val="000000"/>
              </w:rPr>
            </w:pPr>
            <w:r w:rsidRPr="00D95583">
              <w:rPr>
                <w:rFonts w:cs="Times New Roman"/>
                <w:color w:val="000000"/>
              </w:rPr>
              <w:t>0.00008</w:t>
            </w:r>
          </w:p>
        </w:tc>
        <w:tc>
          <w:tcPr>
            <w:tcW w:w="2302" w:type="dxa"/>
            <w:gridSpan w:val="3"/>
            <w:shd w:val="clear" w:color="auto" w:fill="auto"/>
            <w:noWrap/>
            <w:vAlign w:val="bottom"/>
            <w:hideMark/>
          </w:tcPr>
          <w:p w:rsidR="003843C7" w:rsidRPr="00D95583" w:rsidRDefault="003843C7" w:rsidP="00F02FD9">
            <w:pPr>
              <w:spacing w:after="0" w:line="240" w:lineRule="auto"/>
              <w:jc w:val="center"/>
              <w:rPr>
                <w:rFonts w:cs="Times New Roman"/>
                <w:color w:val="000000"/>
              </w:rPr>
            </w:pPr>
            <w:r w:rsidRPr="00D95583">
              <w:rPr>
                <w:rFonts w:cs="Times New Roman"/>
                <w:color w:val="000000"/>
              </w:rPr>
              <w:t>1.13756</w:t>
            </w:r>
          </w:p>
        </w:tc>
        <w:tc>
          <w:tcPr>
            <w:tcW w:w="2303" w:type="dxa"/>
            <w:gridSpan w:val="2"/>
            <w:shd w:val="clear" w:color="auto" w:fill="auto"/>
            <w:noWrap/>
            <w:vAlign w:val="bottom"/>
            <w:hideMark/>
          </w:tcPr>
          <w:p w:rsidR="003843C7" w:rsidRPr="00D95583" w:rsidRDefault="003843C7" w:rsidP="00F02FD9">
            <w:pPr>
              <w:spacing w:after="0" w:line="240" w:lineRule="auto"/>
              <w:jc w:val="center"/>
              <w:rPr>
                <w:rFonts w:cs="Times New Roman"/>
                <w:color w:val="000000"/>
              </w:rPr>
            </w:pPr>
            <w:r w:rsidRPr="00D95583">
              <w:rPr>
                <w:rFonts w:cs="Times New Roman"/>
                <w:color w:val="000000"/>
              </w:rPr>
              <w:t>0.00013</w:t>
            </w:r>
          </w:p>
        </w:tc>
      </w:tr>
    </w:tbl>
    <w:p w:rsidR="003843C7" w:rsidRDefault="003843C7" w:rsidP="003843C7">
      <w:pPr>
        <w:spacing w:after="0" w:line="276" w:lineRule="auto"/>
        <w:rPr>
          <w:rFonts w:cs="Times New Roman"/>
          <w:b/>
          <w:i/>
        </w:rPr>
      </w:pPr>
    </w:p>
    <w:p w:rsidR="00745AB0" w:rsidRDefault="00745AB0" w:rsidP="003843C7">
      <w:pPr>
        <w:spacing w:after="0" w:line="480" w:lineRule="auto"/>
        <w:rPr>
          <w:rFonts w:eastAsiaTheme="minorEastAsia" w:cs="Times New Roman"/>
          <w:i/>
        </w:rPr>
      </w:pPr>
    </w:p>
    <w:p w:rsidR="003843C7" w:rsidRPr="003843C7" w:rsidRDefault="00F155AC" w:rsidP="003843C7">
      <w:pPr>
        <w:spacing w:after="0" w:line="480" w:lineRule="auto"/>
        <w:rPr>
          <w:rFonts w:cs="Times New Roman"/>
          <w:lang w:val="fr-CA"/>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lang w:val="fr-CA"/>
              </w:rPr>
              <m:t>1</m:t>
            </m:r>
            <m:r>
              <w:rPr>
                <w:rFonts w:ascii="Cambria Math" w:hAnsi="Cambria Math" w:cs="Times New Roman"/>
              </w:rPr>
              <m:t>max</m:t>
            </m:r>
          </m:sub>
        </m:sSub>
      </m:oMath>
      <w:r w:rsidR="003843C7" w:rsidRPr="003843C7">
        <w:rPr>
          <w:rFonts w:eastAsia="Times New Roman" w:cs="Times New Roman"/>
          <w:color w:val="000000"/>
          <w:lang w:val="fr-CA"/>
        </w:rPr>
        <w:t>:</w:t>
      </w:r>
      <w:r w:rsidR="003843C7" w:rsidRPr="003843C7">
        <w:rPr>
          <w:rFonts w:eastAsia="Times New Roman" w:cs="Times New Roman"/>
          <w:i/>
          <w:color w:val="000000"/>
          <w:lang w:val="fr-CA"/>
        </w:rPr>
        <w:t xml:space="preserve"> </w:t>
      </w:r>
      <w:r w:rsidR="003843C7" w:rsidRPr="003843C7">
        <w:rPr>
          <w:rFonts w:eastAsia="Times New Roman" w:cs="Times New Roman"/>
          <w:color w:val="000000"/>
          <w:lang w:val="fr-CA"/>
        </w:rPr>
        <w:t>Temps de l’harmonique avec la plus grande amplitude (archet tiré à une courte vitesse)</w:t>
      </w:r>
    </w:p>
    <w:p w:rsidR="003843C7" w:rsidRPr="003843C7" w:rsidRDefault="00F155AC" w:rsidP="003843C7">
      <w:pPr>
        <w:spacing w:after="0" w:line="480" w:lineRule="auto"/>
        <w:rPr>
          <w:rFonts w:cs="Times New Roman"/>
          <w:lang w:val="fr-CA"/>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003843C7" w:rsidRPr="003843C7">
        <w:rPr>
          <w:rFonts w:eastAsia="Times New Roman" w:cs="Times New Roman"/>
          <w:color w:val="000000"/>
          <w:lang w:val="fr-CA"/>
        </w:rPr>
        <w:t>: Amplitude de l’harmonique avec la plus grande amplitude (archet tiré à une courte vitesse)</w:t>
      </w:r>
    </w:p>
    <w:p w:rsidR="003843C7" w:rsidRPr="003843C7" w:rsidRDefault="00F155AC" w:rsidP="003843C7">
      <w:pPr>
        <w:spacing w:after="0" w:line="480" w:lineRule="auto"/>
        <w:rPr>
          <w:rFonts w:cs="Times New Roman"/>
          <w:lang w:val="fr-CA"/>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lang w:val="fr-CA"/>
              </w:rPr>
              <m:t>2</m:t>
            </m:r>
            <m:r>
              <w:rPr>
                <w:rFonts w:ascii="Cambria Math" w:hAnsi="Cambria Math" w:cs="Times New Roman"/>
              </w:rPr>
              <m:t>max</m:t>
            </m:r>
          </m:sub>
        </m:sSub>
      </m:oMath>
      <w:r w:rsidR="003843C7" w:rsidRPr="003843C7">
        <w:rPr>
          <w:rFonts w:eastAsia="Times New Roman" w:cs="Times New Roman"/>
          <w:color w:val="000000"/>
          <w:lang w:val="fr-CA"/>
        </w:rPr>
        <w:t>:</w:t>
      </w:r>
      <w:r w:rsidR="003843C7" w:rsidRPr="003843C7">
        <w:rPr>
          <w:rFonts w:eastAsia="Times New Roman" w:cs="Times New Roman"/>
          <w:i/>
          <w:color w:val="000000"/>
          <w:lang w:val="fr-CA"/>
        </w:rPr>
        <w:t xml:space="preserve"> </w:t>
      </w:r>
      <w:r w:rsidR="003843C7" w:rsidRPr="003843C7">
        <w:rPr>
          <w:rFonts w:eastAsia="Times New Roman" w:cs="Times New Roman"/>
          <w:color w:val="000000"/>
          <w:lang w:val="fr-CA"/>
        </w:rPr>
        <w:t>Temps de l’harmonique avec la plus grande amplitude (archet tiré à une vitesse lente)</w:t>
      </w:r>
    </w:p>
    <w:p w:rsidR="003843C7" w:rsidRPr="003843C7" w:rsidRDefault="00F155AC" w:rsidP="003843C7">
      <w:pPr>
        <w:spacing w:after="0" w:line="480" w:lineRule="auto"/>
        <w:rPr>
          <w:rFonts w:cs="Times New Roman"/>
          <w:lang w:val="fr-CA"/>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2</m:t>
            </m:r>
            <m:r>
              <w:rPr>
                <w:rFonts w:ascii="Cambria Math" w:hAnsi="Cambria Math" w:cs="Times New Roman"/>
              </w:rPr>
              <m:t>max</m:t>
            </m:r>
          </m:sub>
        </m:sSub>
      </m:oMath>
      <w:r w:rsidR="003843C7" w:rsidRPr="003843C7">
        <w:rPr>
          <w:rFonts w:eastAsia="Times New Roman" w:cs="Times New Roman"/>
          <w:i/>
          <w:color w:val="000000"/>
          <w:vertAlign w:val="subscript"/>
          <w:lang w:val="fr-CA"/>
        </w:rPr>
        <w:t xml:space="preserve"> </w:t>
      </w:r>
      <w:r w:rsidR="003843C7" w:rsidRPr="003843C7">
        <w:rPr>
          <w:rFonts w:eastAsia="Times New Roman" w:cs="Times New Roman"/>
          <w:color w:val="000000"/>
          <w:lang w:val="fr-CA"/>
        </w:rPr>
        <w:t>: Amplitude de l’harmonique avec la plus grande amplitude (archet tiré à une vitesse lente)</w:t>
      </w:r>
    </w:p>
    <w:p w:rsidR="003843C7" w:rsidRPr="003843C7" w:rsidRDefault="00F155AC" w:rsidP="003843C7">
      <w:pPr>
        <w:spacing w:after="0" w:line="480" w:lineRule="auto"/>
        <w:rPr>
          <w:rFonts w:cs="Times New Roman"/>
          <w:lang w:val="fr-CA"/>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lang w:val="fr-CA"/>
              </w:rPr>
              <m:t>3</m:t>
            </m:r>
            <m:r>
              <w:rPr>
                <w:rFonts w:ascii="Cambria Math" w:hAnsi="Cambria Math" w:cs="Times New Roman"/>
              </w:rPr>
              <m:t>max</m:t>
            </m:r>
          </m:sub>
        </m:sSub>
      </m:oMath>
      <w:r w:rsidR="003843C7" w:rsidRPr="003843C7">
        <w:rPr>
          <w:rFonts w:eastAsia="Times New Roman" w:cs="Times New Roman"/>
          <w:color w:val="000000"/>
          <w:lang w:val="fr-CA"/>
        </w:rPr>
        <w:t>: Temps de l’harmonique avec la plus grande amplitude (archet poussé à une courte vitesse)</w:t>
      </w:r>
    </w:p>
    <w:p w:rsidR="003843C7" w:rsidRPr="003843C7" w:rsidRDefault="00F155AC" w:rsidP="003843C7">
      <w:pPr>
        <w:spacing w:after="0" w:line="480" w:lineRule="auto"/>
        <w:rPr>
          <w:rFonts w:cs="Times New Roman"/>
          <w:lang w:val="fr-CA"/>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oMath>
      <w:r w:rsidR="003843C7" w:rsidRPr="003843C7">
        <w:rPr>
          <w:rFonts w:eastAsia="Times New Roman" w:cs="Times New Roman"/>
          <w:color w:val="000000"/>
          <w:lang w:val="fr-CA"/>
        </w:rPr>
        <w:t>: Amplitude de l’harmonique avec la plus grande amplitude (archet poussé à une courte vitesse)</w:t>
      </w:r>
    </w:p>
    <w:p w:rsidR="003843C7" w:rsidRDefault="003843C7" w:rsidP="003843C7">
      <w:pPr>
        <w:spacing w:line="480" w:lineRule="auto"/>
        <w:rPr>
          <w:rFonts w:cs="Times New Roman"/>
          <w:lang w:val="fr-CA"/>
        </w:rPr>
        <w:sectPr w:rsidR="003843C7" w:rsidSect="002D1C1F">
          <w:pgSz w:w="12240" w:h="15840"/>
          <w:pgMar w:top="1440" w:right="1440" w:bottom="1440" w:left="1440" w:header="708" w:footer="708" w:gutter="0"/>
          <w:pgNumType w:start="1"/>
          <w:cols w:space="708"/>
          <w:docGrid w:linePitch="360"/>
        </w:sectPr>
      </w:pPr>
    </w:p>
    <w:p w:rsidR="003843C7" w:rsidRPr="003843C7" w:rsidRDefault="003843C7" w:rsidP="000B0934">
      <w:pPr>
        <w:spacing w:line="276" w:lineRule="auto"/>
        <w:jc w:val="center"/>
        <w:rPr>
          <w:rFonts w:cs="Times New Roman"/>
          <w:lang w:val="fr-CA"/>
        </w:rPr>
      </w:pPr>
      <w:r w:rsidRPr="003843C7">
        <w:rPr>
          <w:rFonts w:cs="Times New Roman"/>
          <w:lang w:val="fr-CA"/>
        </w:rPr>
        <w:lastRenderedPageBreak/>
        <w:t>Tableau 5. Vitesses de l’archet sur les cordes de do, de sol, de ré et de la</w:t>
      </w:r>
    </w:p>
    <w:tbl>
      <w:tblPr>
        <w:tblW w:w="8601" w:type="dxa"/>
        <w:jc w:val="center"/>
        <w:tblCellMar>
          <w:left w:w="70" w:type="dxa"/>
          <w:right w:w="70" w:type="dxa"/>
        </w:tblCellMar>
        <w:tblLook w:val="04A0" w:firstRow="1" w:lastRow="0" w:firstColumn="1" w:lastColumn="0" w:noHBand="0" w:noVBand="1"/>
      </w:tblPr>
      <w:tblGrid>
        <w:gridCol w:w="1555"/>
        <w:gridCol w:w="5126"/>
        <w:gridCol w:w="960"/>
        <w:gridCol w:w="960"/>
      </w:tblGrid>
      <w:tr w:rsidR="003843C7" w:rsidRPr="001678FE" w:rsidTr="00F02FD9">
        <w:trPr>
          <w:trHeight w:val="300"/>
          <w:jc w:val="center"/>
        </w:trPr>
        <w:tc>
          <w:tcPr>
            <w:tcW w:w="6681" w:type="dxa"/>
            <w:gridSpan w:val="2"/>
            <w:tcBorders>
              <w:top w:val="single" w:sz="4" w:space="0" w:color="auto"/>
              <w:left w:val="single" w:sz="4" w:space="0" w:color="auto"/>
              <w:bottom w:val="single" w:sz="4" w:space="0" w:color="auto"/>
              <w:right w:val="single" w:sz="4" w:space="0" w:color="000000"/>
            </w:tcBorders>
            <w:shd w:val="clear" w:color="000000" w:fill="000000"/>
            <w:noWrap/>
            <w:vAlign w:val="bottom"/>
            <w:hideMark/>
          </w:tcPr>
          <w:p w:rsidR="003843C7" w:rsidRPr="00D95583" w:rsidRDefault="003843C7" w:rsidP="00F02FD9">
            <w:pPr>
              <w:spacing w:after="0" w:line="240" w:lineRule="auto"/>
              <w:jc w:val="center"/>
              <w:rPr>
                <w:rFonts w:eastAsia="Times New Roman" w:cs="Times New Roman"/>
                <w:color w:val="FFFFFF"/>
                <w:lang w:val="fr-CA"/>
              </w:rPr>
            </w:pPr>
            <w:r w:rsidRPr="00D95583">
              <w:rPr>
                <w:rFonts w:eastAsia="Times New Roman" w:cs="Times New Roman"/>
                <w:color w:val="FFFFFF"/>
                <w:lang w:val="fr-CA"/>
              </w:rPr>
              <w:t> Vitesses de l’archet sur les quatre cordes de l’alto</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3843C7" w:rsidRPr="00D95583" w:rsidRDefault="003843C7" w:rsidP="00F02FD9">
            <w:pPr>
              <w:spacing w:after="0" w:line="240" w:lineRule="auto"/>
              <w:jc w:val="center"/>
              <w:rPr>
                <w:rFonts w:eastAsia="Times New Roman" w:cs="Times New Roman"/>
                <w:color w:val="000000"/>
              </w:rPr>
            </w:pPr>
            <w:proofErr w:type="spellStart"/>
            <w:r w:rsidRPr="00D95583">
              <w:rPr>
                <w:rFonts w:eastAsia="Times New Roman" w:cs="Times New Roman"/>
                <w:color w:val="000000"/>
              </w:rPr>
              <w:t>Valeur</w:t>
            </w:r>
            <w:proofErr w:type="spellEnd"/>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 inst.</w:t>
            </w:r>
          </w:p>
        </w:tc>
      </w:tr>
      <w:tr w:rsidR="003843C7" w:rsidRPr="001678FE" w:rsidTr="00F02FD9">
        <w:trPr>
          <w:trHeight w:val="300"/>
          <w:jc w:val="center"/>
        </w:trPr>
        <w:tc>
          <w:tcPr>
            <w:tcW w:w="1555" w:type="dxa"/>
            <w:vMerge w:val="restart"/>
            <w:tcBorders>
              <w:top w:val="nil"/>
              <w:left w:val="single" w:sz="4" w:space="0" w:color="auto"/>
              <w:bottom w:val="single" w:sz="4" w:space="0" w:color="auto"/>
              <w:right w:val="single" w:sz="4" w:space="0" w:color="auto"/>
            </w:tcBorders>
            <w:shd w:val="clear" w:color="000000" w:fill="BFBFBF"/>
            <w:noWrap/>
            <w:vAlign w:val="center"/>
            <w:hideMark/>
          </w:tcPr>
          <w:p w:rsidR="003843C7" w:rsidRPr="00D95583" w:rsidRDefault="003843C7" w:rsidP="00F02FD9">
            <w:pPr>
              <w:spacing w:after="0" w:line="240" w:lineRule="auto"/>
              <w:jc w:val="center"/>
              <w:rPr>
                <w:rFonts w:eastAsia="Times New Roman" w:cs="Times New Roman"/>
                <w:color w:val="000000"/>
              </w:rPr>
            </w:pPr>
            <w:proofErr w:type="spellStart"/>
            <w:r w:rsidRPr="00D95583">
              <w:rPr>
                <w:rFonts w:eastAsia="Times New Roman" w:cs="Times New Roman"/>
                <w:color w:val="000000"/>
              </w:rPr>
              <w:t>Corde</w:t>
            </w:r>
            <w:proofErr w:type="spellEnd"/>
            <w:r w:rsidRPr="00D95583">
              <w:rPr>
                <w:rFonts w:eastAsia="Times New Roman" w:cs="Times New Roman"/>
                <w:color w:val="000000"/>
              </w:rPr>
              <w:t xml:space="preserve"> de do</w:t>
            </w: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courte (Archet tiré) (cm/s)</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17.41</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0.04</w:t>
            </w:r>
          </w:p>
        </w:tc>
      </w:tr>
      <w:tr w:rsidR="003843C7" w:rsidRPr="001678FE" w:rsidTr="00F02FD9">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rsidR="003843C7" w:rsidRPr="00D95583" w:rsidRDefault="003843C7" w:rsidP="00F02FD9">
            <w:pPr>
              <w:spacing w:after="0" w:line="240" w:lineRule="auto"/>
              <w:rPr>
                <w:rFonts w:eastAsia="Times New Roman" w:cs="Times New Roman"/>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lente (Archet tiré) (cm/s)</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7.23</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0.00</w:t>
            </w:r>
          </w:p>
        </w:tc>
      </w:tr>
      <w:tr w:rsidR="003843C7" w:rsidRPr="001678FE" w:rsidTr="00F02FD9">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rsidR="003843C7" w:rsidRPr="00D95583" w:rsidRDefault="003843C7" w:rsidP="00F02FD9">
            <w:pPr>
              <w:spacing w:after="0" w:line="240" w:lineRule="auto"/>
              <w:rPr>
                <w:rFonts w:eastAsia="Times New Roman" w:cs="Times New Roman"/>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courte (Archet poussé) (cm/s)</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18.58</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0.01</w:t>
            </w:r>
          </w:p>
        </w:tc>
      </w:tr>
      <w:tr w:rsidR="003843C7" w:rsidRPr="001678FE" w:rsidTr="00F02FD9">
        <w:trPr>
          <w:trHeight w:val="300"/>
          <w:jc w:val="center"/>
        </w:trPr>
        <w:tc>
          <w:tcPr>
            <w:tcW w:w="1555" w:type="dxa"/>
            <w:vMerge w:val="restart"/>
            <w:tcBorders>
              <w:top w:val="nil"/>
              <w:left w:val="single" w:sz="4" w:space="0" w:color="auto"/>
              <w:bottom w:val="single" w:sz="4" w:space="0" w:color="auto"/>
              <w:right w:val="single" w:sz="4" w:space="0" w:color="auto"/>
            </w:tcBorders>
            <w:shd w:val="clear" w:color="000000" w:fill="BFBFBF"/>
            <w:noWrap/>
            <w:vAlign w:val="center"/>
            <w:hideMark/>
          </w:tcPr>
          <w:p w:rsidR="003843C7" w:rsidRPr="00D95583" w:rsidRDefault="003843C7" w:rsidP="00F02FD9">
            <w:pPr>
              <w:spacing w:after="0" w:line="240" w:lineRule="auto"/>
              <w:jc w:val="center"/>
              <w:rPr>
                <w:rFonts w:eastAsia="Times New Roman" w:cs="Times New Roman"/>
                <w:color w:val="000000"/>
              </w:rPr>
            </w:pPr>
            <w:proofErr w:type="spellStart"/>
            <w:r w:rsidRPr="00D95583">
              <w:rPr>
                <w:rFonts w:eastAsia="Times New Roman" w:cs="Times New Roman"/>
                <w:color w:val="000000"/>
              </w:rPr>
              <w:t>Corde</w:t>
            </w:r>
            <w:proofErr w:type="spellEnd"/>
            <w:r w:rsidRPr="00D95583">
              <w:rPr>
                <w:rFonts w:eastAsia="Times New Roman" w:cs="Times New Roman"/>
                <w:color w:val="000000"/>
              </w:rPr>
              <w:t xml:space="preserve"> de sol</w:t>
            </w: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courte (Archet tiré) (cm/s)</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18.58</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0.01</w:t>
            </w:r>
          </w:p>
        </w:tc>
      </w:tr>
      <w:tr w:rsidR="003843C7" w:rsidRPr="001678FE" w:rsidTr="00F02FD9">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rsidR="003843C7" w:rsidRPr="00D95583" w:rsidRDefault="003843C7" w:rsidP="00F02FD9">
            <w:pPr>
              <w:spacing w:after="0" w:line="240" w:lineRule="auto"/>
              <w:rPr>
                <w:rFonts w:eastAsia="Times New Roman" w:cs="Times New Roman"/>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lente (Archet tiré) (cm/s)</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8.34</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0.00</w:t>
            </w:r>
          </w:p>
        </w:tc>
      </w:tr>
      <w:tr w:rsidR="003843C7" w:rsidRPr="001678FE" w:rsidTr="00F02FD9">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rsidR="003843C7" w:rsidRPr="00D95583" w:rsidRDefault="003843C7" w:rsidP="00F02FD9">
            <w:pPr>
              <w:spacing w:after="0" w:line="240" w:lineRule="auto"/>
              <w:rPr>
                <w:rFonts w:eastAsia="Times New Roman" w:cs="Times New Roman"/>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courte (Archet poussé) (cm/s)</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24.08</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0.02</w:t>
            </w:r>
          </w:p>
        </w:tc>
      </w:tr>
      <w:tr w:rsidR="003843C7" w:rsidRPr="001678FE" w:rsidTr="00F02FD9">
        <w:trPr>
          <w:trHeight w:val="300"/>
          <w:jc w:val="center"/>
        </w:trPr>
        <w:tc>
          <w:tcPr>
            <w:tcW w:w="1555" w:type="dxa"/>
            <w:vMerge w:val="restart"/>
            <w:tcBorders>
              <w:top w:val="nil"/>
              <w:left w:val="single" w:sz="4" w:space="0" w:color="auto"/>
              <w:bottom w:val="single" w:sz="4" w:space="0" w:color="auto"/>
              <w:right w:val="single" w:sz="4" w:space="0" w:color="auto"/>
            </w:tcBorders>
            <w:shd w:val="clear" w:color="000000" w:fill="BFBFBF"/>
            <w:noWrap/>
            <w:vAlign w:val="center"/>
            <w:hideMark/>
          </w:tcPr>
          <w:p w:rsidR="003843C7" w:rsidRPr="00D95583" w:rsidRDefault="003843C7" w:rsidP="00F02FD9">
            <w:pPr>
              <w:spacing w:after="0" w:line="240" w:lineRule="auto"/>
              <w:jc w:val="center"/>
              <w:rPr>
                <w:rFonts w:eastAsia="Times New Roman" w:cs="Times New Roman"/>
                <w:color w:val="000000"/>
              </w:rPr>
            </w:pPr>
            <w:proofErr w:type="spellStart"/>
            <w:r w:rsidRPr="00D95583">
              <w:rPr>
                <w:rFonts w:eastAsia="Times New Roman" w:cs="Times New Roman"/>
                <w:color w:val="000000"/>
              </w:rPr>
              <w:t>Corde</w:t>
            </w:r>
            <w:proofErr w:type="spellEnd"/>
            <w:r w:rsidRPr="00D95583">
              <w:rPr>
                <w:rFonts w:eastAsia="Times New Roman" w:cs="Times New Roman"/>
                <w:color w:val="000000"/>
              </w:rPr>
              <w:t xml:space="preserve"> de </w:t>
            </w:r>
            <w:proofErr w:type="spellStart"/>
            <w:r w:rsidRPr="00D95583">
              <w:rPr>
                <w:rFonts w:eastAsia="Times New Roman" w:cs="Times New Roman"/>
                <w:color w:val="000000"/>
              </w:rPr>
              <w:t>ré</w:t>
            </w:r>
            <w:proofErr w:type="spellEnd"/>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courte (Archet tiré) (cm/s)</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20.21</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0.02</w:t>
            </w:r>
          </w:p>
        </w:tc>
      </w:tr>
      <w:tr w:rsidR="003843C7" w:rsidRPr="001678FE" w:rsidTr="00F02FD9">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rsidR="003843C7" w:rsidRPr="00D95583" w:rsidRDefault="003843C7" w:rsidP="00F02FD9">
            <w:pPr>
              <w:spacing w:after="0" w:line="240" w:lineRule="auto"/>
              <w:rPr>
                <w:rFonts w:eastAsia="Times New Roman" w:cs="Times New Roman"/>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lente (Archet tiré) (cm/s)</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9.33</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0.01</w:t>
            </w:r>
          </w:p>
        </w:tc>
      </w:tr>
      <w:tr w:rsidR="003843C7" w:rsidRPr="001678FE" w:rsidTr="00F02FD9">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rsidR="003843C7" w:rsidRPr="00D95583" w:rsidRDefault="003843C7" w:rsidP="00F02FD9">
            <w:pPr>
              <w:spacing w:after="0" w:line="240" w:lineRule="auto"/>
              <w:rPr>
                <w:rFonts w:eastAsia="Times New Roman" w:cs="Times New Roman"/>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courte (Archet poussé) (cm/s)</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21.47</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0.01</w:t>
            </w:r>
          </w:p>
        </w:tc>
      </w:tr>
      <w:tr w:rsidR="003843C7" w:rsidRPr="001678FE" w:rsidTr="00F02FD9">
        <w:trPr>
          <w:trHeight w:val="300"/>
          <w:jc w:val="center"/>
        </w:trPr>
        <w:tc>
          <w:tcPr>
            <w:tcW w:w="1555" w:type="dxa"/>
            <w:vMerge w:val="restart"/>
            <w:tcBorders>
              <w:top w:val="nil"/>
              <w:left w:val="single" w:sz="4" w:space="0" w:color="auto"/>
              <w:bottom w:val="single" w:sz="4" w:space="0" w:color="auto"/>
              <w:right w:val="single" w:sz="4" w:space="0" w:color="auto"/>
            </w:tcBorders>
            <w:shd w:val="clear" w:color="000000" w:fill="BFBFBF"/>
            <w:noWrap/>
            <w:vAlign w:val="center"/>
            <w:hideMark/>
          </w:tcPr>
          <w:p w:rsidR="003843C7" w:rsidRPr="00D95583" w:rsidRDefault="003843C7" w:rsidP="00F02FD9">
            <w:pPr>
              <w:spacing w:after="0" w:line="240" w:lineRule="auto"/>
              <w:jc w:val="center"/>
              <w:rPr>
                <w:rFonts w:eastAsia="Times New Roman" w:cs="Times New Roman"/>
                <w:color w:val="000000"/>
              </w:rPr>
            </w:pPr>
            <w:proofErr w:type="spellStart"/>
            <w:r w:rsidRPr="00D95583">
              <w:rPr>
                <w:rFonts w:eastAsia="Times New Roman" w:cs="Times New Roman"/>
                <w:color w:val="000000"/>
              </w:rPr>
              <w:t>Corde</w:t>
            </w:r>
            <w:proofErr w:type="spellEnd"/>
            <w:r w:rsidRPr="00D95583">
              <w:rPr>
                <w:rFonts w:eastAsia="Times New Roman" w:cs="Times New Roman"/>
                <w:color w:val="000000"/>
              </w:rPr>
              <w:t xml:space="preserve"> de la</w:t>
            </w: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courte (Archet tiré) (cm/s)</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17.75</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0.02</w:t>
            </w:r>
          </w:p>
        </w:tc>
      </w:tr>
      <w:tr w:rsidR="003843C7" w:rsidRPr="001678FE" w:rsidTr="00F02FD9">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rsidR="003843C7" w:rsidRPr="00D95583" w:rsidRDefault="003843C7" w:rsidP="00F02FD9">
            <w:pPr>
              <w:spacing w:after="0" w:line="240" w:lineRule="auto"/>
              <w:rPr>
                <w:rFonts w:eastAsia="Times New Roman" w:cs="Times New Roman"/>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lente (Archet tiré) (cm/s)</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8.79</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0.01</w:t>
            </w:r>
          </w:p>
        </w:tc>
      </w:tr>
      <w:tr w:rsidR="003843C7" w:rsidRPr="001678FE" w:rsidTr="00F02FD9">
        <w:trPr>
          <w:trHeight w:val="300"/>
          <w:jc w:val="center"/>
        </w:trPr>
        <w:tc>
          <w:tcPr>
            <w:tcW w:w="1555" w:type="dxa"/>
            <w:vMerge/>
            <w:tcBorders>
              <w:top w:val="nil"/>
              <w:left w:val="single" w:sz="4" w:space="0" w:color="auto"/>
              <w:bottom w:val="single" w:sz="4" w:space="0" w:color="auto"/>
              <w:right w:val="single" w:sz="4" w:space="0" w:color="auto"/>
            </w:tcBorders>
            <w:vAlign w:val="center"/>
            <w:hideMark/>
          </w:tcPr>
          <w:p w:rsidR="003843C7" w:rsidRPr="00D95583" w:rsidRDefault="003843C7" w:rsidP="00F02FD9">
            <w:pPr>
              <w:spacing w:after="0" w:line="240" w:lineRule="auto"/>
              <w:rPr>
                <w:rFonts w:eastAsia="Times New Roman" w:cs="Times New Roman"/>
                <w:color w:val="000000"/>
              </w:rPr>
            </w:pPr>
          </w:p>
        </w:tc>
        <w:tc>
          <w:tcPr>
            <w:tcW w:w="5126" w:type="dxa"/>
            <w:tcBorders>
              <w:top w:val="single" w:sz="4" w:space="0" w:color="auto"/>
              <w:left w:val="nil"/>
              <w:bottom w:val="single" w:sz="4" w:space="0" w:color="auto"/>
              <w:right w:val="single" w:sz="4" w:space="0" w:color="auto"/>
            </w:tcBorders>
            <w:shd w:val="clear" w:color="000000" w:fill="D9D9D9"/>
            <w:noWrap/>
            <w:vAlign w:val="bottom"/>
            <w:hideMark/>
          </w:tcPr>
          <w:p w:rsidR="003843C7" w:rsidRPr="00D95583" w:rsidRDefault="003843C7" w:rsidP="00F02FD9">
            <w:pPr>
              <w:spacing w:after="0" w:line="240" w:lineRule="auto"/>
              <w:jc w:val="center"/>
              <w:rPr>
                <w:rFonts w:eastAsia="Times New Roman" w:cs="Times New Roman"/>
                <w:color w:val="000000"/>
                <w:lang w:val="fr-CA"/>
              </w:rPr>
            </w:pPr>
            <w:r w:rsidRPr="00D95583">
              <w:rPr>
                <w:rFonts w:eastAsia="Times New Roman" w:cs="Times New Roman"/>
                <w:color w:val="000000"/>
                <w:lang w:val="fr-CA"/>
              </w:rPr>
              <w:t>Vitesse courte (Archet poussé) (cm/s)</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29.15</w:t>
            </w:r>
          </w:p>
        </w:tc>
        <w:tc>
          <w:tcPr>
            <w:tcW w:w="960" w:type="dxa"/>
            <w:tcBorders>
              <w:top w:val="nil"/>
              <w:left w:val="nil"/>
              <w:bottom w:val="single" w:sz="4" w:space="0" w:color="auto"/>
              <w:right w:val="single" w:sz="4" w:space="0" w:color="auto"/>
            </w:tcBorders>
            <w:shd w:val="clear" w:color="auto" w:fill="auto"/>
            <w:noWrap/>
            <w:vAlign w:val="bottom"/>
            <w:hideMark/>
          </w:tcPr>
          <w:p w:rsidR="003843C7" w:rsidRPr="00D95583" w:rsidRDefault="003843C7" w:rsidP="00F02FD9">
            <w:pPr>
              <w:spacing w:after="0" w:line="240" w:lineRule="auto"/>
              <w:jc w:val="center"/>
              <w:rPr>
                <w:rFonts w:eastAsia="Times New Roman" w:cs="Times New Roman"/>
                <w:color w:val="000000"/>
              </w:rPr>
            </w:pPr>
            <w:r w:rsidRPr="00D95583">
              <w:rPr>
                <w:rFonts w:eastAsia="Times New Roman" w:cs="Times New Roman"/>
                <w:color w:val="000000"/>
              </w:rPr>
              <w:t>0.02</w:t>
            </w:r>
          </w:p>
        </w:tc>
      </w:tr>
    </w:tbl>
    <w:p w:rsidR="003843C7" w:rsidRPr="000B0934" w:rsidRDefault="003843C7" w:rsidP="000B0934">
      <w:pPr>
        <w:pStyle w:val="Heading2"/>
        <w:rPr>
          <w:rFonts w:ascii="Times New Roman" w:hAnsi="Times New Roman" w:cs="Times New Roman"/>
          <w:b/>
          <w:i/>
          <w:color w:val="auto"/>
          <w:sz w:val="24"/>
        </w:rPr>
      </w:pPr>
      <w:bookmarkStart w:id="15" w:name="_Toc527307455"/>
      <w:proofErr w:type="spellStart"/>
      <w:r w:rsidRPr="000B0934">
        <w:rPr>
          <w:rFonts w:ascii="Times New Roman" w:hAnsi="Times New Roman" w:cs="Times New Roman"/>
          <w:b/>
          <w:i/>
          <w:color w:val="auto"/>
          <w:sz w:val="24"/>
        </w:rPr>
        <w:t>Graphiques</w:t>
      </w:r>
      <w:bookmarkEnd w:id="15"/>
      <w:proofErr w:type="spellEnd"/>
    </w:p>
    <w:p w:rsidR="003843C7" w:rsidRDefault="008D4ACF" w:rsidP="003843C7">
      <w:pPr>
        <w:spacing w:after="0" w:line="276" w:lineRule="auto"/>
        <w:rPr>
          <w:rFonts w:cs="Times New Roman"/>
          <w:i/>
        </w:rPr>
      </w:pPr>
      <w:r w:rsidRPr="00293B06">
        <w:rPr>
          <w:noProof/>
          <w:lang w:val="fr-CA" w:eastAsia="zh-CN"/>
        </w:rPr>
        <w:drawing>
          <wp:anchor distT="0" distB="0" distL="114300" distR="114300" simplePos="0" relativeHeight="251672576" behindDoc="0" locked="0" layoutInCell="1" allowOverlap="1" wp14:anchorId="4F148E66" wp14:editId="62A7AC87">
            <wp:simplePos x="0" y="0"/>
            <wp:positionH relativeFrom="column">
              <wp:posOffset>5419725</wp:posOffset>
            </wp:positionH>
            <wp:positionV relativeFrom="paragraph">
              <wp:posOffset>3065145</wp:posOffset>
            </wp:positionV>
            <wp:extent cx="2971800" cy="2552700"/>
            <wp:effectExtent l="0" t="0" r="0" b="0"/>
            <wp:wrapTopAndBottom/>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673600" behindDoc="0" locked="0" layoutInCell="1" allowOverlap="1" wp14:anchorId="5592B033" wp14:editId="777E89B6">
            <wp:simplePos x="0" y="0"/>
            <wp:positionH relativeFrom="column">
              <wp:posOffset>2400300</wp:posOffset>
            </wp:positionH>
            <wp:positionV relativeFrom="paragraph">
              <wp:posOffset>3065145</wp:posOffset>
            </wp:positionV>
            <wp:extent cx="3019425" cy="2552700"/>
            <wp:effectExtent l="0" t="0" r="9525" b="0"/>
            <wp:wrapTopAndBottom/>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Pr="00293B06">
        <w:rPr>
          <w:noProof/>
          <w:lang w:val="fr-CA" w:eastAsia="zh-CN"/>
        </w:rPr>
        <w:drawing>
          <wp:anchor distT="0" distB="0" distL="114300" distR="114300" simplePos="0" relativeHeight="251671552" behindDoc="0" locked="0" layoutInCell="1" allowOverlap="1" wp14:anchorId="4C760E9E" wp14:editId="681B94D8">
            <wp:simplePos x="0" y="0"/>
            <wp:positionH relativeFrom="column">
              <wp:posOffset>-609600</wp:posOffset>
            </wp:positionH>
            <wp:positionV relativeFrom="paragraph">
              <wp:posOffset>3065145</wp:posOffset>
            </wp:positionV>
            <wp:extent cx="3009900" cy="2552700"/>
            <wp:effectExtent l="0" t="0" r="0" b="0"/>
            <wp:wrapTopAndBottom/>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rsidR="003843C7" w:rsidRPr="00293B06" w:rsidRDefault="003843C7" w:rsidP="003843C7">
      <w:pPr>
        <w:spacing w:after="0" w:line="276" w:lineRule="auto"/>
        <w:rPr>
          <w:rFonts w:cs="Times New Roman"/>
          <w:i/>
        </w:rPr>
      </w:pPr>
      <w:r>
        <w:rPr>
          <w:noProof/>
          <w:lang w:val="fr-CA" w:eastAsia="zh-CN"/>
        </w:rPr>
        <w:lastRenderedPageBreak/>
        <w:drawing>
          <wp:anchor distT="0" distB="0" distL="114300" distR="114300" simplePos="0" relativeHeight="251682816" behindDoc="0" locked="0" layoutInCell="1" allowOverlap="1" wp14:anchorId="052A0D52" wp14:editId="394DB704">
            <wp:simplePos x="0" y="0"/>
            <wp:positionH relativeFrom="column">
              <wp:posOffset>5495925</wp:posOffset>
            </wp:positionH>
            <wp:positionV relativeFrom="paragraph">
              <wp:posOffset>4016375</wp:posOffset>
            </wp:positionV>
            <wp:extent cx="3038475" cy="1924050"/>
            <wp:effectExtent l="0" t="0" r="9525" b="0"/>
            <wp:wrapTopAndBottom/>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681792" behindDoc="0" locked="0" layoutInCell="1" allowOverlap="1" wp14:anchorId="7572DF14" wp14:editId="52E4FF2C">
            <wp:simplePos x="0" y="0"/>
            <wp:positionH relativeFrom="column">
              <wp:posOffset>2495550</wp:posOffset>
            </wp:positionH>
            <wp:positionV relativeFrom="paragraph">
              <wp:posOffset>4016375</wp:posOffset>
            </wp:positionV>
            <wp:extent cx="3000375" cy="1914525"/>
            <wp:effectExtent l="0" t="0" r="9525" b="9525"/>
            <wp:wrapTopAndBottom/>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680768" behindDoc="0" locked="0" layoutInCell="1" allowOverlap="1" wp14:anchorId="361E0D08" wp14:editId="39E6C1C6">
            <wp:simplePos x="0" y="0"/>
            <wp:positionH relativeFrom="column">
              <wp:posOffset>-647700</wp:posOffset>
            </wp:positionH>
            <wp:positionV relativeFrom="paragraph">
              <wp:posOffset>4016375</wp:posOffset>
            </wp:positionV>
            <wp:extent cx="3143250" cy="1924050"/>
            <wp:effectExtent l="0" t="0" r="0" b="0"/>
            <wp:wrapTopAndBottom/>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677696" behindDoc="0" locked="0" layoutInCell="1" allowOverlap="1" wp14:anchorId="64A4A8E9" wp14:editId="1BF0E6A3">
            <wp:simplePos x="0" y="0"/>
            <wp:positionH relativeFrom="column">
              <wp:posOffset>-647700</wp:posOffset>
            </wp:positionH>
            <wp:positionV relativeFrom="paragraph">
              <wp:posOffset>2009140</wp:posOffset>
            </wp:positionV>
            <wp:extent cx="3143250" cy="2009775"/>
            <wp:effectExtent l="0" t="0" r="0" b="9525"/>
            <wp:wrapTopAndBottom/>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678720" behindDoc="0" locked="0" layoutInCell="1" allowOverlap="1" wp14:anchorId="03CCB597" wp14:editId="5F5F0213">
            <wp:simplePos x="0" y="0"/>
            <wp:positionH relativeFrom="column">
              <wp:posOffset>2495550</wp:posOffset>
            </wp:positionH>
            <wp:positionV relativeFrom="paragraph">
              <wp:posOffset>2009775</wp:posOffset>
            </wp:positionV>
            <wp:extent cx="3000375" cy="2009775"/>
            <wp:effectExtent l="0" t="0" r="9525" b="9525"/>
            <wp:wrapTopAndBottom/>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679744" behindDoc="0" locked="0" layoutInCell="1" allowOverlap="1" wp14:anchorId="5ADF70C9" wp14:editId="48F6BFB6">
            <wp:simplePos x="0" y="0"/>
            <wp:positionH relativeFrom="column">
              <wp:posOffset>5495290</wp:posOffset>
            </wp:positionH>
            <wp:positionV relativeFrom="paragraph">
              <wp:posOffset>2009775</wp:posOffset>
            </wp:positionV>
            <wp:extent cx="3019425" cy="2009775"/>
            <wp:effectExtent l="0" t="0" r="9525" b="9525"/>
            <wp:wrapTopAndBottom/>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674624" behindDoc="0" locked="0" layoutInCell="1" allowOverlap="1" wp14:anchorId="3D258A26" wp14:editId="6431B642">
            <wp:simplePos x="0" y="0"/>
            <wp:positionH relativeFrom="column">
              <wp:posOffset>-647700</wp:posOffset>
            </wp:positionH>
            <wp:positionV relativeFrom="paragraph">
              <wp:posOffset>0</wp:posOffset>
            </wp:positionV>
            <wp:extent cx="3143250" cy="2009775"/>
            <wp:effectExtent l="0" t="0" r="0" b="9525"/>
            <wp:wrapTopAndBottom/>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675648" behindDoc="0" locked="0" layoutInCell="1" allowOverlap="1" wp14:anchorId="6229F5BD" wp14:editId="7EC545D9">
            <wp:simplePos x="0" y="0"/>
            <wp:positionH relativeFrom="column">
              <wp:posOffset>2495550</wp:posOffset>
            </wp:positionH>
            <wp:positionV relativeFrom="paragraph">
              <wp:posOffset>0</wp:posOffset>
            </wp:positionV>
            <wp:extent cx="3000375" cy="2009775"/>
            <wp:effectExtent l="0" t="0" r="9525" b="9525"/>
            <wp:wrapTopAndBottom/>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676672" behindDoc="0" locked="0" layoutInCell="1" allowOverlap="1" wp14:anchorId="71158F23" wp14:editId="632134EA">
            <wp:simplePos x="0" y="0"/>
            <wp:positionH relativeFrom="column">
              <wp:posOffset>5495925</wp:posOffset>
            </wp:positionH>
            <wp:positionV relativeFrom="paragraph">
              <wp:posOffset>0</wp:posOffset>
            </wp:positionV>
            <wp:extent cx="3019425" cy="2009775"/>
            <wp:effectExtent l="0" t="0" r="9525" b="9525"/>
            <wp:wrapTopAndBottom/>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rsidR="003843C7" w:rsidRDefault="003843C7" w:rsidP="003843C7">
      <w:pPr>
        <w:rPr>
          <w:rFonts w:cs="Times New Roman"/>
          <w:b/>
        </w:rPr>
        <w:sectPr w:rsidR="003843C7" w:rsidSect="00F02FD9">
          <w:pgSz w:w="15840" w:h="12240" w:orient="landscape"/>
          <w:pgMar w:top="1440" w:right="1440" w:bottom="1440" w:left="1440" w:header="708" w:footer="708" w:gutter="0"/>
          <w:cols w:space="708"/>
          <w:docGrid w:linePitch="360"/>
        </w:sectPr>
      </w:pPr>
    </w:p>
    <w:p w:rsidR="003843C7" w:rsidRPr="000B0934" w:rsidRDefault="003843C7" w:rsidP="000B0934">
      <w:pPr>
        <w:pStyle w:val="Heading1"/>
        <w:rPr>
          <w:rFonts w:ascii="Times New Roman" w:hAnsi="Times New Roman" w:cs="Times New Roman"/>
          <w:b/>
          <w:color w:val="auto"/>
          <w:sz w:val="24"/>
          <w:szCs w:val="24"/>
          <w:lang w:val="fr-CA"/>
        </w:rPr>
      </w:pPr>
      <w:bookmarkStart w:id="16" w:name="_Toc527307456"/>
      <w:r w:rsidRPr="000B0934">
        <w:rPr>
          <w:rFonts w:ascii="Times New Roman" w:hAnsi="Times New Roman" w:cs="Times New Roman"/>
          <w:b/>
          <w:color w:val="auto"/>
          <w:sz w:val="24"/>
          <w:szCs w:val="24"/>
          <w:lang w:val="fr-CA"/>
        </w:rPr>
        <w:lastRenderedPageBreak/>
        <w:t>DISCUSSION</w:t>
      </w:r>
      <w:bookmarkEnd w:id="16"/>
    </w:p>
    <w:p w:rsidR="003843C7" w:rsidRPr="003843C7" w:rsidRDefault="003843C7" w:rsidP="003843C7">
      <w:pPr>
        <w:spacing w:after="0" w:line="480" w:lineRule="auto"/>
        <w:ind w:firstLine="708"/>
        <w:rPr>
          <w:rFonts w:cs="Times New Roman"/>
          <w:lang w:val="fr-CA"/>
        </w:rPr>
      </w:pPr>
      <w:r w:rsidRPr="003843C7">
        <w:rPr>
          <w:rFonts w:cs="Times New Roman"/>
          <w:lang w:val="fr-CA"/>
        </w:rPr>
        <w:t xml:space="preserve">On obtient des graphiques de l’amplitude relative en fonction de la fréquence des harmoniques sur le logiciel </w:t>
      </w:r>
      <w:r w:rsidRPr="003843C7">
        <w:rPr>
          <w:rFonts w:cs="Times New Roman"/>
          <w:i/>
          <w:lang w:val="fr-CA"/>
        </w:rPr>
        <w:t xml:space="preserve">Data </w:t>
      </w:r>
      <w:proofErr w:type="spellStart"/>
      <w:r w:rsidRPr="003843C7">
        <w:rPr>
          <w:rFonts w:cs="Times New Roman"/>
          <w:i/>
          <w:lang w:val="fr-CA"/>
        </w:rPr>
        <w:t>Logger</w:t>
      </w:r>
      <w:proofErr w:type="spellEnd"/>
      <w:r w:rsidRPr="003843C7">
        <w:rPr>
          <w:rFonts w:cs="Times New Roman"/>
          <w:i/>
          <w:lang w:val="fr-CA"/>
        </w:rPr>
        <w:t xml:space="preserve"> Pro.</w:t>
      </w:r>
      <w:r w:rsidRPr="003843C7">
        <w:rPr>
          <w:rFonts w:cs="Times New Roman"/>
          <w:lang w:val="fr-CA"/>
        </w:rPr>
        <w:t xml:space="preserve"> Sachant que le sens du mouvement et la vitesse de l’archet n’influencent pas la fréquence, on suggère de faire l’analyse à partir des graphiques d’amplitudes relatives en fonction du temps. De plus, pour comparer nos données, nous avons recueilli l’harmonique ayant la plus grande amplitude pour chaque graphique et on les a comparées en divisant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2</m:t>
            </m:r>
            <m:r>
              <w:rPr>
                <w:rFonts w:ascii="Cambria Math" w:hAnsi="Cambria Math" w:cs="Times New Roman"/>
              </w:rPr>
              <m:t>max</m:t>
            </m:r>
          </m:sub>
        </m:sSub>
      </m:oMath>
      <w:r w:rsidRPr="003843C7">
        <w:rPr>
          <w:rFonts w:eastAsia="Times New Roman" w:cs="Times New Roman"/>
          <w:i/>
          <w:color w:val="000000"/>
          <w:vertAlign w:val="subscript"/>
          <w:lang w:val="fr-CA"/>
        </w:rPr>
        <w:t xml:space="preserve"> </w:t>
      </w:r>
      <w:r w:rsidRPr="003843C7">
        <w:rPr>
          <w:rFonts w:eastAsia="Times New Roman" w:cs="Times New Roman"/>
          <w:color w:val="000000"/>
          <w:lang w:val="fr-CA"/>
        </w:rPr>
        <w:t xml:space="preserve">par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3843C7">
        <w:rPr>
          <w:rFonts w:cs="Times New Roman"/>
          <w:lang w:val="fr-CA"/>
        </w:rPr>
        <w:t xml:space="preserve"> et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oMath>
      <w:r w:rsidRPr="003843C7">
        <w:rPr>
          <w:rFonts w:eastAsia="Times New Roman" w:cs="Times New Roman"/>
          <w:i/>
          <w:color w:val="000000"/>
          <w:vertAlign w:val="subscript"/>
          <w:lang w:val="fr-CA"/>
        </w:rPr>
        <w:t xml:space="preserve"> </w:t>
      </w:r>
      <w:r w:rsidRPr="003843C7">
        <w:rPr>
          <w:rFonts w:eastAsia="Times New Roman" w:cs="Times New Roman"/>
          <w:color w:val="000000"/>
          <w:lang w:val="fr-CA"/>
        </w:rPr>
        <w:t xml:space="preserve">par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3843C7">
        <w:rPr>
          <w:rFonts w:eastAsia="Times New Roman" w:cs="Times New Roman"/>
          <w:lang w:val="fr-CA"/>
        </w:rPr>
        <w:t xml:space="preserve"> afin de comparer la grandeur du son selon la vitesse et la force exercée sur l’archet. </w:t>
      </w:r>
      <w:r w:rsidRPr="003843C7">
        <w:rPr>
          <w:rFonts w:cs="Times New Roman"/>
          <w:lang w:val="fr-CA"/>
        </w:rPr>
        <w:t>On constate que lorsqu’on tire l’archet avec une plus grande vitesse, les amplitudes relatives des harmoniques sont beaucoup plus élevées que celles où l’archet est tiré avec une vitesse plus lente. En outre, quand on pousse l’archet, les amplitudes relatives sont plus grandes que celles où l’archet est tiré à une vitesse à peu près semblable. Cependant, la corde de do est l’exception de cette généralisation.</w:t>
      </w:r>
    </w:p>
    <w:p w:rsidR="003843C7" w:rsidRPr="00CC31B4" w:rsidRDefault="003843C7" w:rsidP="000B0934">
      <w:pPr>
        <w:pStyle w:val="Heading2"/>
        <w:rPr>
          <w:rFonts w:ascii="Times New Roman" w:hAnsi="Times New Roman" w:cs="Times New Roman"/>
          <w:b/>
          <w:i/>
          <w:color w:val="auto"/>
          <w:sz w:val="24"/>
          <w:szCs w:val="24"/>
          <w:lang w:val="fr-CA"/>
        </w:rPr>
      </w:pPr>
      <w:bookmarkStart w:id="17" w:name="_Toc527307457"/>
      <w:r w:rsidRPr="00CC31B4">
        <w:rPr>
          <w:rFonts w:ascii="Times New Roman" w:hAnsi="Times New Roman" w:cs="Times New Roman"/>
          <w:b/>
          <w:i/>
          <w:color w:val="auto"/>
          <w:sz w:val="24"/>
          <w:szCs w:val="24"/>
          <w:lang w:val="fr-CA"/>
        </w:rPr>
        <w:t>Vitesse de l’archet</w:t>
      </w:r>
      <w:bookmarkEnd w:id="17"/>
    </w:p>
    <w:p w:rsidR="003843C7" w:rsidRPr="003843C7" w:rsidRDefault="003843C7" w:rsidP="003843C7">
      <w:pPr>
        <w:spacing w:after="0" w:line="480" w:lineRule="auto"/>
        <w:ind w:firstLine="708"/>
        <w:rPr>
          <w:rFonts w:eastAsia="Times New Roman" w:cs="Times New Roman"/>
          <w:color w:val="000000"/>
          <w:lang w:val="fr-CA"/>
        </w:rPr>
      </w:pPr>
      <w:r w:rsidRPr="003843C7">
        <w:rPr>
          <w:rFonts w:cs="Times New Roman"/>
          <w:lang w:val="fr-CA"/>
        </w:rPr>
        <w:t xml:space="preserve">Dans les quatre premiers tableaux, le ratio entre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2</m:t>
            </m:r>
            <m:r>
              <w:rPr>
                <w:rFonts w:ascii="Cambria Math" w:hAnsi="Cambria Math" w:cs="Times New Roman"/>
              </w:rPr>
              <m:t>max</m:t>
            </m:r>
          </m:sub>
        </m:sSub>
      </m:oMath>
      <w:r w:rsidRPr="003843C7">
        <w:rPr>
          <w:rFonts w:eastAsia="Times New Roman" w:cs="Times New Roman"/>
          <w:i/>
          <w:color w:val="000000"/>
          <w:vertAlign w:val="subscript"/>
          <w:lang w:val="fr-CA"/>
        </w:rPr>
        <w:t xml:space="preserve"> </w:t>
      </w:r>
      <w:r w:rsidRPr="003843C7">
        <w:rPr>
          <w:rFonts w:eastAsia="Times New Roman" w:cs="Times New Roman"/>
          <w:color w:val="000000"/>
          <w:lang w:val="fr-CA"/>
        </w:rPr>
        <w:t xml:space="preserve">et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3843C7">
        <w:rPr>
          <w:rFonts w:cs="Times New Roman"/>
          <w:lang w:val="fr-CA"/>
        </w:rPr>
        <w:t xml:space="preserve"> </w:t>
      </w:r>
      <w:r w:rsidRPr="003843C7">
        <w:rPr>
          <w:rFonts w:eastAsia="Times New Roman" w:cs="Times New Roman"/>
          <w:color w:val="000000"/>
          <w:lang w:val="fr-CA"/>
        </w:rPr>
        <w:t xml:space="preserve">est de 0,19660 ± 0,00007; 0,43274 ± 0,00006; 0,21186 ± 0.00002 et 0,34763 ± 0,00008 pour les cordes de do, de sol, de ré et de </w:t>
      </w:r>
      <w:proofErr w:type="spellStart"/>
      <w:r w:rsidRPr="003843C7">
        <w:rPr>
          <w:rFonts w:eastAsia="Times New Roman" w:cs="Times New Roman"/>
          <w:color w:val="000000"/>
          <w:lang w:val="fr-CA"/>
        </w:rPr>
        <w:t>la</w:t>
      </w:r>
      <w:proofErr w:type="spellEnd"/>
      <w:r w:rsidRPr="003843C7">
        <w:rPr>
          <w:rFonts w:eastAsia="Times New Roman" w:cs="Times New Roman"/>
          <w:color w:val="000000"/>
          <w:lang w:val="fr-CA"/>
        </w:rPr>
        <w:t>. Une amplitude dite « maximale » indique l’harmonique qui a la plus grande amplitude pour chaque graphique. Avec les données recueillies et les graphiques, on constate que pour toutes les cordes, le son est beaucoup plus fort lorsqu’on frotte la corde avec une vitesse plus courte comparée à une vitesse lente.</w:t>
      </w:r>
      <w:r w:rsidRPr="003843C7">
        <w:rPr>
          <w:rFonts w:cs="Times New Roman"/>
          <w:lang w:val="fr-CA"/>
        </w:rPr>
        <w:t xml:space="preserve"> Ainsi, quand on tire l’archet, le mouvement commence par la main qui se trouve juste au-dessus de la corde. Par conséquent, la main ajoutera plus de poids sur la corde et quand il est temps de la frotter, le son sera plus fort que si on commence le mouvement de l’archet par la pointe</w:t>
      </w:r>
      <w:r w:rsidRPr="003843C7">
        <w:rPr>
          <w:rFonts w:eastAsia="Times New Roman" w:cs="Times New Roman"/>
          <w:color w:val="000000"/>
          <w:lang w:val="fr-CA"/>
        </w:rPr>
        <w:t xml:space="preserve">. Remarquez que la vitesse indique celle pour un seul mouvement de l’archet. </w:t>
      </w:r>
    </w:p>
    <w:p w:rsidR="003843C7" w:rsidRPr="003843C7" w:rsidRDefault="003843C7" w:rsidP="003843C7">
      <w:pPr>
        <w:spacing w:after="0" w:line="480" w:lineRule="auto"/>
        <w:ind w:firstLine="708"/>
        <w:rPr>
          <w:rFonts w:eastAsia="Times New Roman" w:cs="Times New Roman"/>
          <w:color w:val="000000"/>
          <w:lang w:val="fr-CA"/>
        </w:rPr>
      </w:pPr>
      <w:r w:rsidRPr="003843C7">
        <w:rPr>
          <w:rFonts w:eastAsia="Times New Roman" w:cs="Times New Roman"/>
          <w:color w:val="000000"/>
          <w:lang w:val="fr-CA"/>
        </w:rPr>
        <w:lastRenderedPageBreak/>
        <w:t>Si on met en application ce que nous avons obtenu comme données, en tant que musicien, il est important de mettre l’accent sur l’interaction entre l’archet, la corde et la vitesse avec laquelle le musicien joue. Par exemple, quand l’altiste interprète une pièce lente, il faut donc mettre plus de pression sur la corde en appuyant davantage sur l’archet, sinon le son ne sera pas assez fort. Par contre, le musicien doit quand même avoir une vitesse assez stable pour créer un son riche et rond pour but d’éviter un bruit de crin. Quant à une pièce rapide, le musicien doit moins peser sur l’archet et doit faire des mouvements vifs et courts et le son demeure fort à cause de la rapidité du mouvement, ce qui explique pourquoi le 2</w:t>
      </w:r>
      <w:r w:rsidRPr="003843C7">
        <w:rPr>
          <w:rFonts w:eastAsia="Times New Roman" w:cs="Times New Roman"/>
          <w:color w:val="000000"/>
          <w:vertAlign w:val="superscript"/>
          <w:lang w:val="fr-CA"/>
        </w:rPr>
        <w:t>e</w:t>
      </w:r>
      <w:r w:rsidRPr="003843C7">
        <w:rPr>
          <w:rFonts w:eastAsia="Times New Roman" w:cs="Times New Roman"/>
          <w:color w:val="000000"/>
          <w:lang w:val="fr-CA"/>
        </w:rPr>
        <w:t xml:space="preserve"> graphique de la corde de do possède une fonction plus « aplatie » lorsqu’on le compare au 1</w:t>
      </w:r>
      <w:r w:rsidRPr="003843C7">
        <w:rPr>
          <w:rFonts w:eastAsia="Times New Roman" w:cs="Times New Roman"/>
          <w:color w:val="000000"/>
          <w:vertAlign w:val="superscript"/>
          <w:lang w:val="fr-CA"/>
        </w:rPr>
        <w:t>er</w:t>
      </w:r>
      <w:r w:rsidRPr="003843C7">
        <w:rPr>
          <w:rFonts w:eastAsia="Times New Roman" w:cs="Times New Roman"/>
          <w:color w:val="000000"/>
          <w:lang w:val="fr-CA"/>
        </w:rPr>
        <w:t xml:space="preserve"> graphique de la même corde. Cette constatation demeure la même pour les trois autres cordes. En musique, on soulève toujours comme idée qu’une pièce lente est plus compliquée à interpréter qu’une pièce rapide, ce qui n’est pas un présupposé faux d’après nos données recueillies.</w:t>
      </w:r>
    </w:p>
    <w:p w:rsidR="003843C7" w:rsidRPr="003843C7" w:rsidRDefault="003843C7" w:rsidP="003843C7">
      <w:pPr>
        <w:spacing w:after="0" w:line="480" w:lineRule="auto"/>
        <w:rPr>
          <w:rFonts w:eastAsia="Times New Roman" w:cs="Times New Roman"/>
          <w:color w:val="000000"/>
          <w:lang w:val="fr-CA"/>
        </w:rPr>
      </w:pPr>
    </w:p>
    <w:p w:rsidR="003843C7" w:rsidRPr="000B0934" w:rsidRDefault="003843C7" w:rsidP="000B0934">
      <w:pPr>
        <w:pStyle w:val="Heading2"/>
        <w:rPr>
          <w:rFonts w:ascii="Times New Roman" w:hAnsi="Times New Roman" w:cs="Times New Roman"/>
          <w:b/>
          <w:i/>
          <w:color w:val="auto"/>
          <w:sz w:val="24"/>
          <w:szCs w:val="24"/>
          <w:lang w:val="fr-CA"/>
        </w:rPr>
      </w:pPr>
      <w:bookmarkStart w:id="18" w:name="_Toc527307458"/>
      <w:r w:rsidRPr="000B0934">
        <w:rPr>
          <w:rFonts w:ascii="Times New Roman" w:hAnsi="Times New Roman" w:cs="Times New Roman"/>
          <w:b/>
          <w:i/>
          <w:color w:val="auto"/>
          <w:sz w:val="24"/>
          <w:szCs w:val="24"/>
          <w:lang w:val="fr-CA"/>
        </w:rPr>
        <w:t>Force exercée sur l’archet</w:t>
      </w:r>
      <w:bookmarkEnd w:id="18"/>
    </w:p>
    <w:p w:rsidR="003843C7" w:rsidRPr="003843C7" w:rsidRDefault="003843C7" w:rsidP="003843C7">
      <w:pPr>
        <w:spacing w:after="0" w:line="480" w:lineRule="auto"/>
        <w:ind w:firstLine="708"/>
        <w:rPr>
          <w:rFonts w:eastAsia="Times New Roman" w:cs="Times New Roman"/>
          <w:color w:val="000000"/>
          <w:lang w:val="fr-CA"/>
        </w:rPr>
      </w:pPr>
      <w:r w:rsidRPr="003843C7">
        <w:rPr>
          <w:rFonts w:cs="Times New Roman"/>
          <w:lang w:val="fr-CA"/>
        </w:rPr>
        <w:t xml:space="preserve">Les données du ratio entre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oMath>
      <w:r w:rsidRPr="003843C7">
        <w:rPr>
          <w:rFonts w:eastAsia="Times New Roman" w:cs="Times New Roman"/>
          <w:i/>
          <w:color w:val="000000"/>
          <w:vertAlign w:val="subscript"/>
          <w:lang w:val="fr-CA"/>
        </w:rPr>
        <w:t xml:space="preserve"> </w:t>
      </w:r>
      <w:r w:rsidRPr="003843C7">
        <w:rPr>
          <w:rFonts w:eastAsia="Times New Roman" w:cs="Times New Roman"/>
          <w:color w:val="000000"/>
          <w:lang w:val="fr-CA"/>
        </w:rPr>
        <w:t xml:space="preserve">et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3843C7">
        <w:rPr>
          <w:rFonts w:eastAsia="Times New Roman" w:cs="Times New Roman"/>
          <w:color w:val="000000"/>
          <w:lang w:val="fr-CA"/>
        </w:rPr>
        <w:t>est de 0,85440 ± 0,00010; 3,30290 ± 0,00017; 1,89663 ± 0,00005; 1,13756 ± 0,00013 pour les cordes de do, de sol, de ré et de la. On constate que si on pous</w:t>
      </w:r>
      <w:proofErr w:type="spellStart"/>
      <w:r w:rsidRPr="003843C7">
        <w:rPr>
          <w:rFonts w:eastAsia="Times New Roman" w:cs="Times New Roman"/>
          <w:color w:val="000000"/>
          <w:lang w:val="fr-CA"/>
        </w:rPr>
        <w:t>se</w:t>
      </w:r>
      <w:proofErr w:type="spellEnd"/>
      <w:r w:rsidRPr="003843C7">
        <w:rPr>
          <w:rFonts w:eastAsia="Times New Roman" w:cs="Times New Roman"/>
          <w:color w:val="000000"/>
          <w:lang w:val="fr-CA"/>
        </w:rPr>
        <w:t xml:space="preserve"> </w:t>
      </w:r>
      <w:proofErr w:type="spellStart"/>
      <w:r w:rsidRPr="003843C7">
        <w:rPr>
          <w:rFonts w:eastAsia="Times New Roman" w:cs="Times New Roman"/>
          <w:color w:val="000000"/>
          <w:lang w:val="fr-CA"/>
        </w:rPr>
        <w:t>ou</w:t>
      </w:r>
      <w:proofErr w:type="spellEnd"/>
      <w:r w:rsidRPr="003843C7">
        <w:rPr>
          <w:rFonts w:eastAsia="Times New Roman" w:cs="Times New Roman"/>
          <w:color w:val="000000"/>
          <w:lang w:val="fr-CA"/>
        </w:rPr>
        <w:t xml:space="preserve"> on tire l’archet pour une vitesse approximativement similaire, il n’y a autant pas de différences quant aux cordes de do et de </w:t>
      </w:r>
      <w:proofErr w:type="spellStart"/>
      <w:r w:rsidRPr="003843C7">
        <w:rPr>
          <w:rFonts w:eastAsia="Times New Roman" w:cs="Times New Roman"/>
          <w:color w:val="000000"/>
          <w:lang w:val="fr-CA"/>
        </w:rPr>
        <w:t>la</w:t>
      </w:r>
      <w:proofErr w:type="spellEnd"/>
      <w:r w:rsidRPr="003843C7">
        <w:rPr>
          <w:rFonts w:eastAsia="Times New Roman" w:cs="Times New Roman"/>
          <w:color w:val="000000"/>
          <w:lang w:val="fr-CA"/>
        </w:rPr>
        <w:t>. Par contre, on remarque que le son est beaucoup plus fort lorsqu’on pousse l’archet pour les cordes de sol et de ré (3,30290 ± 0,00017 et 1,89663 ± 0,00005). En outre, en comparant les trois différentes amplitudes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3843C7">
        <w:rPr>
          <w:rFonts w:eastAsia="Times New Roman" w:cs="Times New Roman"/>
          <w:lang w:val="fr-CA"/>
        </w:rPr>
        <w:t>,</w:t>
      </w:r>
      <m:oMath>
        <m:r>
          <w:rPr>
            <w:rFonts w:ascii="Cambria Math" w:hAnsi="Cambria Math" w:cs="Times New Roman"/>
            <w:lang w:val="fr-CA"/>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2</m:t>
            </m:r>
            <m:r>
              <w:rPr>
                <w:rFonts w:ascii="Cambria Math" w:hAnsi="Cambria Math" w:cs="Times New Roman"/>
              </w:rPr>
              <m:t>max</m:t>
            </m:r>
          </m:sub>
        </m:sSub>
      </m:oMath>
      <w:r w:rsidRPr="003843C7">
        <w:rPr>
          <w:rFonts w:eastAsia="Times New Roman" w:cs="Times New Roman"/>
          <w:lang w:val="fr-CA"/>
        </w:rPr>
        <w:t xml:space="preserve"> </w:t>
      </w:r>
      <w:proofErr w:type="gramStart"/>
      <w:r w:rsidRPr="003843C7">
        <w:rPr>
          <w:rFonts w:eastAsia="Times New Roman" w:cs="Times New Roman"/>
          <w:lang w:val="fr-CA"/>
        </w:rPr>
        <w:t xml:space="preserve">et </w:t>
      </w:r>
      <w:proofErr w:type="gramEnd"/>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oMath>
      <w:r w:rsidRPr="003843C7">
        <w:rPr>
          <w:rFonts w:eastAsia="Times New Roman" w:cs="Times New Roman"/>
          <w:lang w:val="fr-CA"/>
        </w:rPr>
        <w:t>)</w:t>
      </w:r>
      <w:r w:rsidRPr="003843C7">
        <w:rPr>
          <w:rFonts w:eastAsia="Times New Roman" w:cs="Times New Roman"/>
          <w:color w:val="000000"/>
          <w:lang w:val="fr-CA"/>
        </w:rPr>
        <w:t>, on remarque que le son est plus élevé lorsqu’on pousse l’archet à un coup laps de temps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oMath>
      <w:r w:rsidRPr="003843C7">
        <w:rPr>
          <w:rFonts w:eastAsia="Times New Roman" w:cs="Times New Roman"/>
          <w:lang w:val="fr-CA"/>
        </w:rPr>
        <w:t xml:space="preserve"> &gt;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3843C7">
        <w:rPr>
          <w:rFonts w:eastAsia="Times New Roman" w:cs="Times New Roman"/>
          <w:lang w:val="fr-CA"/>
        </w:rPr>
        <w:t>)</w:t>
      </w:r>
      <w:r w:rsidRPr="003843C7">
        <w:rPr>
          <w:rFonts w:eastAsia="Times New Roman" w:cs="Times New Roman"/>
          <w:color w:val="000000"/>
          <w:lang w:val="fr-CA"/>
        </w:rPr>
        <w:t xml:space="preserve">. </w:t>
      </w:r>
    </w:p>
    <w:p w:rsidR="003843C7" w:rsidRPr="003843C7" w:rsidRDefault="003843C7" w:rsidP="003843C7">
      <w:pPr>
        <w:spacing w:after="0" w:line="480" w:lineRule="auto"/>
        <w:ind w:firstLine="708"/>
        <w:rPr>
          <w:rFonts w:eastAsia="Times New Roman" w:cs="Times New Roman"/>
          <w:color w:val="000000"/>
          <w:lang w:val="fr-CA"/>
        </w:rPr>
      </w:pPr>
      <w:r>
        <w:rPr>
          <w:noProof/>
          <w:lang w:val="fr-CA" w:eastAsia="zh-CN"/>
        </w:rPr>
        <w:lastRenderedPageBreak/>
        <mc:AlternateContent>
          <mc:Choice Requires="wps">
            <w:drawing>
              <wp:anchor distT="0" distB="0" distL="114300" distR="114300" simplePos="0" relativeHeight="251687936" behindDoc="0" locked="0" layoutInCell="1" allowOverlap="1" wp14:anchorId="2E035479" wp14:editId="50CC7F32">
                <wp:simplePos x="0" y="0"/>
                <wp:positionH relativeFrom="column">
                  <wp:posOffset>3600450</wp:posOffset>
                </wp:positionH>
                <wp:positionV relativeFrom="paragraph">
                  <wp:posOffset>3698875</wp:posOffset>
                </wp:positionV>
                <wp:extent cx="1790700" cy="2571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790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2FD9" w:rsidRPr="004D16E1" w:rsidRDefault="00F02FD9" w:rsidP="003843C7">
                            <w:pPr>
                              <w:jc w:val="center"/>
                              <w:rPr>
                                <w:rFonts w:cs="Times New Roman"/>
                                <w:b/>
                              </w:rPr>
                            </w:pPr>
                            <w:proofErr w:type="spellStart"/>
                            <w:r w:rsidRPr="004D16E1">
                              <w:rPr>
                                <w:rFonts w:cs="Times New Roman"/>
                                <w:b/>
                                <w:lang w:val="en-CA"/>
                              </w:rPr>
                              <w:t>Archet</w:t>
                            </w:r>
                            <w:proofErr w:type="spellEnd"/>
                            <w:r w:rsidRPr="004D16E1">
                              <w:rPr>
                                <w:rFonts w:cs="Times New Roman"/>
                                <w:b/>
                                <w:lang w:val="en-CA"/>
                              </w:rPr>
                              <w:t xml:space="preserve"> </w:t>
                            </w:r>
                            <w:r>
                              <w:rPr>
                                <w:rFonts w:cs="Times New Roman"/>
                                <w:b/>
                              </w:rPr>
                              <w:t>à la pointe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035479" id="Text Box 16" o:spid="_x0000_s1029" type="#_x0000_t202" style="position:absolute;left:0;text-align:left;margin-left:283.5pt;margin-top:291.25pt;width:141pt;height:20.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" filled="f" stroked="f" strokeweight=".5pt">
                <v:textbox>
                  <w:txbxContent>
                    <w:p w:rsidR="00F02FD9" w:rsidRPr="004D16E1" w:rsidRDefault="00F02FD9" w:rsidP="003843C7">
                      <w:pPr>
                        <w:jc w:val="center"/>
                        <w:rPr>
                          <w:rFonts w:cs="Times New Roman"/>
                          <w:b/>
                        </w:rPr>
                      </w:pPr>
                      <w:proofErr w:type="spellStart"/>
                      <w:r w:rsidRPr="004D16E1">
                        <w:rPr>
                          <w:rFonts w:cs="Times New Roman"/>
                          <w:b/>
                          <w:lang w:val="en-CA"/>
                        </w:rPr>
                        <w:t>Archet</w:t>
                      </w:r>
                      <w:proofErr w:type="spellEnd"/>
                      <w:r w:rsidRPr="004D16E1">
                        <w:rPr>
                          <w:rFonts w:cs="Times New Roman"/>
                          <w:b/>
                          <w:lang w:val="en-CA"/>
                        </w:rPr>
                        <w:t xml:space="preserve"> </w:t>
                      </w:r>
                      <w:r>
                        <w:rPr>
                          <w:rFonts w:cs="Times New Roman"/>
                          <w:b/>
                        </w:rPr>
                        <w:t>à la pointe</w:t>
                      </w:r>
                    </w:p>
                  </w:txbxContent>
                </v:textbox>
              </v:shape>
            </w:pict>
          </mc:Fallback>
        </mc:AlternateContent>
      </w:r>
      <w:r>
        <w:rPr>
          <w:noProof/>
          <w:lang w:val="fr-CA" w:eastAsia="zh-CN"/>
        </w:rPr>
        <mc:AlternateContent>
          <mc:Choice Requires="wps">
            <w:drawing>
              <wp:anchor distT="0" distB="0" distL="114300" distR="114300" simplePos="0" relativeHeight="251686912" behindDoc="0" locked="0" layoutInCell="1" allowOverlap="1" wp14:anchorId="3DFDFDB0" wp14:editId="53FA21CD">
                <wp:simplePos x="0" y="0"/>
                <wp:positionH relativeFrom="column">
                  <wp:posOffset>257175</wp:posOffset>
                </wp:positionH>
                <wp:positionV relativeFrom="paragraph">
                  <wp:posOffset>3720465</wp:posOffset>
                </wp:positionV>
                <wp:extent cx="1790700" cy="25717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790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2FD9" w:rsidRPr="004D16E1" w:rsidRDefault="00F02FD9" w:rsidP="003843C7">
                            <w:pPr>
                              <w:jc w:val="center"/>
                              <w:rPr>
                                <w:rFonts w:cs="Times New Roman"/>
                                <w:b/>
                                <w:lang w:val="en-CA"/>
                              </w:rPr>
                            </w:pPr>
                            <w:proofErr w:type="spellStart"/>
                            <w:r w:rsidRPr="004D16E1">
                              <w:rPr>
                                <w:rFonts w:cs="Times New Roman"/>
                                <w:b/>
                                <w:lang w:val="en-CA"/>
                              </w:rPr>
                              <w:t>Archet</w:t>
                            </w:r>
                            <w:proofErr w:type="spellEnd"/>
                            <w:r w:rsidRPr="004D16E1">
                              <w:rPr>
                                <w:rFonts w:cs="Times New Roman"/>
                                <w:b/>
                                <w:lang w:val="en-CA"/>
                              </w:rPr>
                              <w:t xml:space="preserve"> au talon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FDFDB0" id="Text Box 15" o:spid="_x0000_s1030" type="#_x0000_t202" style="position:absolute;left:0;text-align:left;margin-left:20.25pt;margin-top:292.95pt;width:141pt;height:20.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" filled="f" stroked="f" strokeweight=".5pt">
                <v:textbox>
                  <w:txbxContent>
                    <w:p w:rsidR="00F02FD9" w:rsidRPr="004D16E1" w:rsidRDefault="00F02FD9" w:rsidP="003843C7">
                      <w:pPr>
                        <w:jc w:val="center"/>
                        <w:rPr>
                          <w:rFonts w:cs="Times New Roman"/>
                          <w:b/>
                          <w:lang w:val="en-CA"/>
                        </w:rPr>
                      </w:pPr>
                      <w:proofErr w:type="spellStart"/>
                      <w:r w:rsidRPr="004D16E1">
                        <w:rPr>
                          <w:rFonts w:cs="Times New Roman"/>
                          <w:b/>
                          <w:lang w:val="en-CA"/>
                        </w:rPr>
                        <w:t>Archet</w:t>
                      </w:r>
                      <w:proofErr w:type="spellEnd"/>
                      <w:r w:rsidRPr="004D16E1">
                        <w:rPr>
                          <w:rFonts w:cs="Times New Roman"/>
                          <w:b/>
                          <w:lang w:val="en-CA"/>
                        </w:rPr>
                        <w:t xml:space="preserve"> au talon</w:t>
                      </w:r>
                    </w:p>
                  </w:txbxContent>
                </v:textbox>
              </v:shape>
            </w:pict>
          </mc:Fallback>
        </mc:AlternateContent>
      </w:r>
      <w:r>
        <w:rPr>
          <w:noProof/>
          <w:lang w:val="fr-CA" w:eastAsia="zh-CN"/>
        </w:rPr>
        <w:drawing>
          <wp:anchor distT="0" distB="0" distL="114300" distR="114300" simplePos="0" relativeHeight="251685888" behindDoc="0" locked="0" layoutInCell="1" allowOverlap="1" wp14:anchorId="503887D1" wp14:editId="23BF30EC">
            <wp:simplePos x="0" y="0"/>
            <wp:positionH relativeFrom="margin">
              <wp:posOffset>2886075</wp:posOffset>
            </wp:positionH>
            <wp:positionV relativeFrom="paragraph">
              <wp:posOffset>1621790</wp:posOffset>
            </wp:positionV>
            <wp:extent cx="3060700" cy="2171700"/>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60700" cy="2171700"/>
                    </a:xfrm>
                    <a:prstGeom prst="rect">
                      <a:avLst/>
                    </a:prstGeom>
                  </pic:spPr>
                </pic:pic>
              </a:graphicData>
            </a:graphic>
            <wp14:sizeRelH relativeFrom="page">
              <wp14:pctWidth>0</wp14:pctWidth>
            </wp14:sizeRelH>
            <wp14:sizeRelV relativeFrom="page">
              <wp14:pctHeight>0</wp14:pctHeight>
            </wp14:sizeRelV>
          </wp:anchor>
        </w:drawing>
      </w:r>
      <w:r>
        <w:rPr>
          <w:noProof/>
          <w:lang w:val="fr-CA" w:eastAsia="zh-CN"/>
        </w:rPr>
        <w:drawing>
          <wp:anchor distT="0" distB="0" distL="114300" distR="114300" simplePos="0" relativeHeight="251684864" behindDoc="0" locked="0" layoutInCell="1" allowOverlap="1" wp14:anchorId="78C498F6" wp14:editId="292CFD4B">
            <wp:simplePos x="0" y="0"/>
            <wp:positionH relativeFrom="column">
              <wp:posOffset>-142875</wp:posOffset>
            </wp:positionH>
            <wp:positionV relativeFrom="paragraph">
              <wp:posOffset>1621790</wp:posOffset>
            </wp:positionV>
            <wp:extent cx="2905125" cy="22098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05125" cy="2209800"/>
                    </a:xfrm>
                    <a:prstGeom prst="rect">
                      <a:avLst/>
                    </a:prstGeom>
                  </pic:spPr>
                </pic:pic>
              </a:graphicData>
            </a:graphic>
            <wp14:sizeRelH relativeFrom="page">
              <wp14:pctWidth>0</wp14:pctWidth>
            </wp14:sizeRelH>
            <wp14:sizeRelV relativeFrom="page">
              <wp14:pctHeight>0</wp14:pctHeight>
            </wp14:sizeRelV>
          </wp:anchor>
        </w:drawing>
      </w:r>
      <w:r w:rsidRPr="003843C7">
        <w:rPr>
          <w:rFonts w:eastAsia="Times New Roman" w:cs="Times New Roman"/>
          <w:lang w:val="fr-CA"/>
        </w:rPr>
        <w:t xml:space="preserve">Logiquement, si on </w:t>
      </w:r>
      <w:r w:rsidRPr="003843C7">
        <w:rPr>
          <w:rFonts w:eastAsia="Times New Roman" w:cs="Times New Roman"/>
          <w:color w:val="000000"/>
          <w:lang w:val="fr-CA"/>
        </w:rPr>
        <w:t xml:space="preserve">part de la pointe de l’archet, notre main s’éloigne de la corde, donc on s’attend que les amplitudes relatives soient moins élevées que celles où on tire la corde. Ce phénomène peut être expliqué à travers un schéma de forces. On réalise que la main écrase la corde lorsqu’on tire l’archet, donc la force extérieure possède non seulement un composante en </w:t>
      </w:r>
      <w:r w:rsidRPr="003843C7">
        <w:rPr>
          <w:rFonts w:eastAsia="Times New Roman" w:cs="Times New Roman"/>
          <w:i/>
          <w:color w:val="000000"/>
          <w:lang w:val="fr-CA"/>
        </w:rPr>
        <w:t>z</w:t>
      </w:r>
      <w:r w:rsidRPr="003843C7">
        <w:rPr>
          <w:rFonts w:eastAsia="Times New Roman" w:cs="Times New Roman"/>
          <w:color w:val="000000"/>
          <w:lang w:val="fr-CA"/>
        </w:rPr>
        <w:t>, mais aussi un composante en</w:t>
      </w:r>
      <w:r w:rsidRPr="003843C7">
        <w:rPr>
          <w:rFonts w:eastAsia="Times New Roman" w:cs="Times New Roman"/>
          <w:i/>
          <w:color w:val="000000"/>
          <w:lang w:val="fr-CA"/>
        </w:rPr>
        <w:t xml:space="preserve"> y</w:t>
      </w:r>
      <w:r w:rsidRPr="003843C7">
        <w:rPr>
          <w:rFonts w:eastAsia="Times New Roman" w:cs="Times New Roman"/>
          <w:color w:val="000000"/>
          <w:lang w:val="fr-CA"/>
        </w:rPr>
        <w:t>.</w:t>
      </w:r>
      <w:r w:rsidRPr="003843C7">
        <w:rPr>
          <w:noProof/>
          <w:lang w:val="fr-CA"/>
        </w:rPr>
        <w:t xml:space="preserve"> </w:t>
      </w:r>
    </w:p>
    <w:p w:rsidR="003843C7" w:rsidRDefault="003843C7" w:rsidP="003843C7">
      <w:pPr>
        <w:spacing w:after="0" w:line="480" w:lineRule="auto"/>
        <w:ind w:firstLine="708"/>
        <w:rPr>
          <w:rFonts w:eastAsia="Times New Roman" w:cs="Times New Roman"/>
          <w:color w:val="000000"/>
          <w:lang w:val="fr-CA"/>
        </w:rPr>
      </w:pPr>
    </w:p>
    <w:p w:rsidR="003843C7" w:rsidRPr="003843C7" w:rsidRDefault="003843C7" w:rsidP="003843C7">
      <w:pPr>
        <w:spacing w:after="0" w:line="480" w:lineRule="auto"/>
        <w:ind w:firstLine="708"/>
        <w:rPr>
          <w:rFonts w:eastAsia="Times New Roman" w:cs="Times New Roman"/>
          <w:lang w:val="fr-CA"/>
        </w:rPr>
      </w:pPr>
      <w:r w:rsidRPr="003843C7">
        <w:rPr>
          <w:rFonts w:eastAsia="Times New Roman" w:cs="Times New Roman"/>
          <w:color w:val="000000"/>
          <w:lang w:val="fr-CA"/>
        </w:rPr>
        <w:t xml:space="preserve">Par contre, on découvre que 0,85440 &gt; 0,19660 pour la corde de do. Autrement dit, le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oMath>
      <w:r w:rsidRPr="003843C7">
        <w:rPr>
          <w:rFonts w:eastAsia="Times New Roman" w:cs="Times New Roman"/>
          <w:i/>
          <w:color w:val="000000"/>
          <w:vertAlign w:val="subscript"/>
          <w:lang w:val="fr-CA"/>
        </w:rPr>
        <w:t xml:space="preserve"> </w:t>
      </w:r>
      <w:r w:rsidRPr="003843C7">
        <w:rPr>
          <w:rFonts w:eastAsia="Times New Roman" w:cs="Times New Roman"/>
          <w:color w:val="000000"/>
          <w:lang w:val="fr-CA"/>
        </w:rPr>
        <w:t xml:space="preserve">est supérieure </w:t>
      </w:r>
      <w:proofErr w:type="gramStart"/>
      <w:r w:rsidRPr="003843C7">
        <w:rPr>
          <w:rFonts w:eastAsia="Times New Roman" w:cs="Times New Roman"/>
          <w:color w:val="000000"/>
          <w:lang w:val="fr-CA"/>
        </w:rPr>
        <w:t xml:space="preserve">à </w:t>
      </w:r>
      <w:proofErr w:type="gramEnd"/>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3843C7">
        <w:rPr>
          <w:rFonts w:eastAsia="Times New Roman" w:cs="Times New Roman"/>
          <w:lang w:val="fr-CA"/>
        </w:rPr>
        <w:t>, ce qui est le contraire de nos attentes. Plusieurs explications possibles pourraient démontrer ce phénomène. Il se peut que plusieurs causes d’erreurs aient influencé les données de nos expériences, mais si on interprète la pression et la vitesse de l’archet d’une autre perspective, on remarque qu’il peut être logique que le son sera plus fort si on pousse l’archet au lieu de le tirer.</w:t>
      </w:r>
    </w:p>
    <w:p w:rsidR="003843C7" w:rsidRPr="003843C7" w:rsidRDefault="003843C7" w:rsidP="003843C7">
      <w:pPr>
        <w:spacing w:after="0" w:line="480" w:lineRule="auto"/>
        <w:rPr>
          <w:rFonts w:eastAsia="Times New Roman" w:cs="Times New Roman"/>
          <w:lang w:val="fr-CA"/>
        </w:rPr>
      </w:pPr>
    </w:p>
    <w:p w:rsidR="003843C7" w:rsidRPr="003843C7" w:rsidRDefault="003843C7" w:rsidP="003843C7">
      <w:pPr>
        <w:spacing w:after="0" w:line="480" w:lineRule="auto"/>
        <w:ind w:firstLine="708"/>
        <w:rPr>
          <w:rFonts w:eastAsia="Times New Roman" w:cs="Times New Roman"/>
          <w:lang w:val="fr-CA"/>
        </w:rPr>
      </w:pPr>
      <w:r>
        <w:rPr>
          <w:noProof/>
          <w:lang w:val="fr-CA" w:eastAsia="zh-CN"/>
        </w:rPr>
        <w:drawing>
          <wp:anchor distT="0" distB="0" distL="114300" distR="114300" simplePos="0" relativeHeight="251689984" behindDoc="0" locked="0" layoutInCell="1" allowOverlap="1" wp14:anchorId="3DEF9FA6" wp14:editId="2CCC658B">
            <wp:simplePos x="0" y="0"/>
            <wp:positionH relativeFrom="margin">
              <wp:align>center</wp:align>
            </wp:positionH>
            <wp:positionV relativeFrom="paragraph">
              <wp:posOffset>4126865</wp:posOffset>
            </wp:positionV>
            <wp:extent cx="3362325" cy="2251608"/>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62325" cy="2251608"/>
                    </a:xfrm>
                    <a:prstGeom prst="rect">
                      <a:avLst/>
                    </a:prstGeom>
                  </pic:spPr>
                </pic:pic>
              </a:graphicData>
            </a:graphic>
            <wp14:sizeRelH relativeFrom="page">
              <wp14:pctWidth>0</wp14:pctWidth>
            </wp14:sizeRelH>
            <wp14:sizeRelV relativeFrom="page">
              <wp14:pctHeight>0</wp14:pctHeight>
            </wp14:sizeRelV>
          </wp:anchor>
        </w:drawing>
      </w:r>
      <w:r w:rsidRPr="003843C7">
        <w:rPr>
          <w:rFonts w:eastAsia="Times New Roman" w:cs="Times New Roman"/>
          <w:lang w:val="fr-CA"/>
        </w:rPr>
        <w:t xml:space="preserve">Certes, notre main s’éloigne de la corde, mais ceux et celles qui jouent les instruments à cordes frottées ont l’intuition d’appuyer plus fort sur la pointe qu’au talon de l’archet. Avec la pratique, ils remarquent que le son devient de moins en moins fort lorsqu’on éloigne la main de la corde, donc afin de compenser cela, ils vont ajouter plus de forces au moment qu’il veut jouer fort même si l’archet se trouve à la pointe de la corde. Si on met tous cela en application, prenons </w:t>
      </w:r>
      <w:r w:rsidRPr="003843C7">
        <w:rPr>
          <w:rFonts w:eastAsia="Times New Roman" w:cs="Times New Roman"/>
          <w:lang w:val="fr-CA"/>
        </w:rPr>
        <w:lastRenderedPageBreak/>
        <w:t>comme exemple qu’une personne joue une seule note avec beaucoup d’intensité. Dans ce cas-ci, il pourrait tirer pour avoir le plus de son possible, mais supposons à la suite de cette note, le musicien doit jouer beaucoup de notes sur la corde de ré avec une pulsation rapide et en un seul mouvement. On remarque que l’amplitude la plus élevée est à 0,0891 seconde lorsqu’on pousse l’archet, tandis que si on tire ce dernier, l’amplitude se trouve à 0,1782 seconde, quasiment deux fois plus longue que la donnée précédente. Un musicien ne peut pas remarquer cela, mais avec nos données, on pourrait confirmer qu’il serait idéal de pousser l’archet quand il est temps de jouer un groupe de notes vite, car avec une force assez suffisante, le son sortira plus rapidement et plus clairement. Quand on pousse, la force sera assez pour créer un son net et précis et plus on approche du talon de l’archet, plus le son devient fort. C’est pour cela qu’en musique, les enseignants suggèrent de jouer un groupe de notes en poussant (clarté) et de jouer une note forte et brève en tirant (son fort).</w:t>
      </w:r>
    </w:p>
    <w:p w:rsidR="003843C7" w:rsidRPr="003843C7" w:rsidRDefault="000B0934" w:rsidP="003843C7">
      <w:pPr>
        <w:spacing w:after="0" w:line="480" w:lineRule="auto"/>
        <w:ind w:firstLine="708"/>
        <w:jc w:val="center"/>
        <w:rPr>
          <w:rFonts w:eastAsia="Times New Roman" w:cs="Times New Roman"/>
          <w:lang w:val="fr-CA"/>
        </w:rPr>
      </w:pPr>
      <w:r>
        <w:rPr>
          <w:noProof/>
          <w:lang w:val="fr-CA" w:eastAsia="zh-CN"/>
        </w:rPr>
        <w:drawing>
          <wp:anchor distT="0" distB="0" distL="114300" distR="114300" simplePos="0" relativeHeight="251692032" behindDoc="0" locked="0" layoutInCell="1" allowOverlap="1" wp14:anchorId="3CDB5D57" wp14:editId="4698A2B4">
            <wp:simplePos x="0" y="0"/>
            <wp:positionH relativeFrom="margin">
              <wp:posOffset>1057275</wp:posOffset>
            </wp:positionH>
            <wp:positionV relativeFrom="paragraph">
              <wp:posOffset>90170</wp:posOffset>
            </wp:positionV>
            <wp:extent cx="3914775" cy="2621561"/>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14775" cy="2621561"/>
                    </a:xfrm>
                    <a:prstGeom prst="rect">
                      <a:avLst/>
                    </a:prstGeom>
                  </pic:spPr>
                </pic:pic>
              </a:graphicData>
            </a:graphic>
            <wp14:sizeRelH relativeFrom="page">
              <wp14:pctWidth>0</wp14:pctWidth>
            </wp14:sizeRelH>
            <wp14:sizeRelV relativeFrom="page">
              <wp14:pctHeight>0</wp14:pctHeight>
            </wp14:sizeRelV>
          </wp:anchor>
        </w:drawing>
      </w:r>
    </w:p>
    <w:p w:rsidR="000B0934" w:rsidRDefault="000B0934" w:rsidP="003843C7">
      <w:pPr>
        <w:spacing w:after="0" w:line="480" w:lineRule="auto"/>
        <w:ind w:firstLine="708"/>
        <w:jc w:val="center"/>
        <w:rPr>
          <w:rFonts w:eastAsia="Times New Roman" w:cs="Times New Roman"/>
          <w:lang w:val="fr-CA"/>
        </w:rPr>
      </w:pPr>
    </w:p>
    <w:p w:rsidR="000B0934" w:rsidRDefault="000B0934" w:rsidP="003843C7">
      <w:pPr>
        <w:spacing w:after="0" w:line="480" w:lineRule="auto"/>
        <w:ind w:firstLine="708"/>
        <w:jc w:val="center"/>
        <w:rPr>
          <w:rFonts w:eastAsia="Times New Roman" w:cs="Times New Roman"/>
          <w:lang w:val="fr-CA"/>
        </w:rPr>
      </w:pPr>
    </w:p>
    <w:p w:rsidR="000B0934" w:rsidRDefault="000B0934" w:rsidP="003843C7">
      <w:pPr>
        <w:spacing w:after="0" w:line="480" w:lineRule="auto"/>
        <w:ind w:firstLine="708"/>
        <w:jc w:val="center"/>
        <w:rPr>
          <w:rFonts w:eastAsia="Times New Roman" w:cs="Times New Roman"/>
          <w:lang w:val="fr-CA"/>
        </w:rPr>
      </w:pPr>
    </w:p>
    <w:p w:rsidR="000B0934" w:rsidRDefault="000B0934" w:rsidP="003843C7">
      <w:pPr>
        <w:spacing w:after="0" w:line="480" w:lineRule="auto"/>
        <w:ind w:firstLine="708"/>
        <w:jc w:val="center"/>
        <w:rPr>
          <w:rFonts w:eastAsia="Times New Roman" w:cs="Times New Roman"/>
          <w:lang w:val="fr-CA"/>
        </w:rPr>
      </w:pPr>
    </w:p>
    <w:p w:rsidR="000B0934" w:rsidRDefault="000B0934" w:rsidP="003843C7">
      <w:pPr>
        <w:spacing w:after="0" w:line="480" w:lineRule="auto"/>
        <w:ind w:firstLine="708"/>
        <w:jc w:val="center"/>
        <w:rPr>
          <w:rFonts w:eastAsia="Times New Roman" w:cs="Times New Roman"/>
          <w:lang w:val="fr-CA"/>
        </w:rPr>
      </w:pPr>
    </w:p>
    <w:p w:rsidR="003843C7" w:rsidRPr="003843C7" w:rsidRDefault="003843C7" w:rsidP="003843C7">
      <w:pPr>
        <w:spacing w:after="0" w:line="480" w:lineRule="auto"/>
        <w:ind w:firstLine="708"/>
        <w:jc w:val="center"/>
        <w:rPr>
          <w:rFonts w:eastAsia="Times New Roman" w:cs="Times New Roman"/>
          <w:lang w:val="fr-CA"/>
        </w:rPr>
      </w:pPr>
    </w:p>
    <w:p w:rsidR="003843C7" w:rsidRDefault="000B0934" w:rsidP="003843C7">
      <w:pPr>
        <w:spacing w:after="0" w:line="480" w:lineRule="auto"/>
        <w:rPr>
          <w:rFonts w:eastAsia="Times New Roman" w:cs="Times New Roman"/>
          <w:lang w:val="fr-CA"/>
        </w:rPr>
      </w:pPr>
      <w:r>
        <w:rPr>
          <w:noProof/>
          <w:lang w:val="fr-CA" w:eastAsia="zh-CN"/>
        </w:rPr>
        <mc:AlternateContent>
          <mc:Choice Requires="wps">
            <w:drawing>
              <wp:anchor distT="0" distB="0" distL="114300" distR="114300" simplePos="0" relativeHeight="251688960" behindDoc="0" locked="0" layoutInCell="1" allowOverlap="1" wp14:anchorId="38604EDA" wp14:editId="61BDD45D">
                <wp:simplePos x="0" y="0"/>
                <wp:positionH relativeFrom="margin">
                  <wp:posOffset>2209800</wp:posOffset>
                </wp:positionH>
                <wp:positionV relativeFrom="paragraph">
                  <wp:posOffset>269875</wp:posOffset>
                </wp:positionV>
                <wp:extent cx="1790700" cy="2571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790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2FD9" w:rsidRPr="004D16E1" w:rsidRDefault="00F02FD9" w:rsidP="003843C7">
                            <w:pPr>
                              <w:jc w:val="center"/>
                              <w:rPr>
                                <w:rFonts w:cs="Times New Roman"/>
                                <w:b/>
                              </w:rPr>
                            </w:pPr>
                            <w:proofErr w:type="spellStart"/>
                            <w:r w:rsidRPr="004D16E1">
                              <w:rPr>
                                <w:rFonts w:cs="Times New Roman"/>
                                <w:b/>
                                <w:lang w:val="en-CA"/>
                              </w:rPr>
                              <w:t>Archet</w:t>
                            </w:r>
                            <w:proofErr w:type="spellEnd"/>
                            <w:r w:rsidRPr="004D16E1">
                              <w:rPr>
                                <w:rFonts w:cs="Times New Roman"/>
                                <w:b/>
                                <w:lang w:val="en-CA"/>
                              </w:rPr>
                              <w:t xml:space="preserve"> </w:t>
                            </w:r>
                            <w:r>
                              <w:rPr>
                                <w:rFonts w:cs="Times New Roman"/>
                                <w:b/>
                              </w:rPr>
                              <w:t>à la pointe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604EDA" id="Text Box 18" o:spid="_x0000_s1031" type="#_x0000_t202" style="position:absolute;left:0;text-align:left;margin-left:174pt;margin-top:21.25pt;width:141pt;height:20.2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" filled="f" stroked="f" strokeweight=".5pt">
                <v:textbox>
                  <w:txbxContent>
                    <w:p w:rsidR="00F02FD9" w:rsidRPr="004D16E1" w:rsidRDefault="00F02FD9" w:rsidP="003843C7">
                      <w:pPr>
                        <w:jc w:val="center"/>
                        <w:rPr>
                          <w:rFonts w:cs="Times New Roman"/>
                          <w:b/>
                        </w:rPr>
                      </w:pPr>
                      <w:proofErr w:type="spellStart"/>
                      <w:r w:rsidRPr="004D16E1">
                        <w:rPr>
                          <w:rFonts w:cs="Times New Roman"/>
                          <w:b/>
                          <w:lang w:val="en-CA"/>
                        </w:rPr>
                        <w:t>Archet</w:t>
                      </w:r>
                      <w:proofErr w:type="spellEnd"/>
                      <w:r w:rsidRPr="004D16E1">
                        <w:rPr>
                          <w:rFonts w:cs="Times New Roman"/>
                          <w:b/>
                          <w:lang w:val="en-CA"/>
                        </w:rPr>
                        <w:t xml:space="preserve"> </w:t>
                      </w:r>
                      <w:r>
                        <w:rPr>
                          <w:rFonts w:cs="Times New Roman"/>
                          <w:b/>
                        </w:rPr>
                        <w:t>à la pointe</w:t>
                      </w:r>
                    </w:p>
                  </w:txbxContent>
                </v:textbox>
                <w10:wrap anchorx="margin"/>
              </v:shape>
            </w:pict>
          </mc:Fallback>
        </mc:AlternateContent>
      </w:r>
    </w:p>
    <w:p w:rsidR="003843C7" w:rsidRDefault="003843C7" w:rsidP="003843C7">
      <w:pPr>
        <w:spacing w:after="0" w:line="480" w:lineRule="auto"/>
        <w:rPr>
          <w:rFonts w:eastAsia="Times New Roman" w:cs="Times New Roman"/>
          <w:lang w:val="fr-CA"/>
        </w:rPr>
      </w:pPr>
    </w:p>
    <w:p w:rsidR="003843C7" w:rsidRDefault="003843C7" w:rsidP="003843C7">
      <w:pPr>
        <w:spacing w:after="0" w:line="480" w:lineRule="auto"/>
        <w:rPr>
          <w:rFonts w:eastAsia="Times New Roman" w:cs="Times New Roman"/>
          <w:lang w:val="fr-CA"/>
        </w:rPr>
      </w:pPr>
    </w:p>
    <w:p w:rsidR="000B0934" w:rsidRPr="003843C7" w:rsidRDefault="000B0934" w:rsidP="003843C7">
      <w:pPr>
        <w:spacing w:after="0" w:line="480" w:lineRule="auto"/>
        <w:rPr>
          <w:rFonts w:eastAsia="Times New Roman" w:cs="Times New Roman"/>
          <w:lang w:val="fr-CA"/>
        </w:rPr>
      </w:pPr>
    </w:p>
    <w:p w:rsidR="003843C7" w:rsidRPr="000B0934" w:rsidRDefault="003843C7" w:rsidP="000B0934">
      <w:pPr>
        <w:pStyle w:val="Heading2"/>
        <w:rPr>
          <w:rFonts w:ascii="Times New Roman" w:hAnsi="Times New Roman" w:cs="Times New Roman"/>
          <w:b/>
          <w:i/>
          <w:color w:val="auto"/>
          <w:sz w:val="24"/>
          <w:szCs w:val="24"/>
          <w:lang w:val="fr-CA"/>
        </w:rPr>
      </w:pPr>
      <w:bookmarkStart w:id="19" w:name="_Toc527307459"/>
      <w:r w:rsidRPr="000B0934">
        <w:rPr>
          <w:rFonts w:ascii="Times New Roman" w:hAnsi="Times New Roman" w:cs="Times New Roman"/>
          <w:b/>
          <w:i/>
          <w:color w:val="auto"/>
          <w:sz w:val="24"/>
          <w:szCs w:val="24"/>
          <w:lang w:val="fr-CA"/>
        </w:rPr>
        <w:lastRenderedPageBreak/>
        <w:t>Répartition des amplitudes relatives des harmoniques</w:t>
      </w:r>
      <w:bookmarkEnd w:id="19"/>
    </w:p>
    <w:p w:rsidR="003843C7" w:rsidRPr="003843C7" w:rsidRDefault="003843C7" w:rsidP="003843C7">
      <w:pPr>
        <w:spacing w:after="0" w:line="480" w:lineRule="auto"/>
        <w:ind w:firstLine="708"/>
        <w:rPr>
          <w:rFonts w:eastAsia="Times New Roman" w:cs="Times New Roman"/>
          <w:color w:val="000000"/>
          <w:lang w:val="fr-CA"/>
        </w:rPr>
      </w:pPr>
      <w:r w:rsidRPr="003843C7">
        <w:rPr>
          <w:rFonts w:eastAsia="Times New Roman" w:cs="Times New Roman"/>
          <w:color w:val="000000"/>
          <w:lang w:val="fr-CA"/>
        </w:rPr>
        <w:t xml:space="preserve">Quand on regarde le graphique de l’amplitude relative en fonction de la fréquence (Hz), logiquement, la fréquence fondamentale est l’harmonique où il y a la plus grande amplitude sachant que cette dernière correspond à la note laquelle nous entendons. Autrement dit, le premier point de chaque graphique de ce mémoire doit correspondre au maximum de la fonction. Par contre, c’est seulement le cas pour la corde de </w:t>
      </w:r>
      <w:proofErr w:type="spellStart"/>
      <w:r w:rsidRPr="003843C7">
        <w:rPr>
          <w:rFonts w:eastAsia="Times New Roman" w:cs="Times New Roman"/>
          <w:color w:val="000000"/>
          <w:lang w:val="fr-CA"/>
        </w:rPr>
        <w:t>la</w:t>
      </w:r>
      <w:proofErr w:type="spellEnd"/>
      <w:r w:rsidRPr="003843C7">
        <w:rPr>
          <w:rFonts w:eastAsia="Times New Roman" w:cs="Times New Roman"/>
          <w:color w:val="000000"/>
          <w:lang w:val="fr-CA"/>
        </w:rPr>
        <w:t xml:space="preserve">. Plusieurs causes pourraient expliquer ce phénomène. Sachant qu’il est impossible de trouver les fréquences à l’écoute, il est nécessaire d’utiliser des outils comme le micro </w:t>
      </w:r>
      <w:r w:rsidRPr="00E93A8C">
        <w:rPr>
          <w:rFonts w:eastAsia="Times New Roman" w:cs="Times New Roman"/>
          <w:i/>
          <w:color w:val="000000"/>
          <w:lang w:val="fr-CA"/>
        </w:rPr>
        <w:t>Vernier</w:t>
      </w:r>
      <w:r w:rsidRPr="003843C7">
        <w:rPr>
          <w:rFonts w:eastAsia="Times New Roman" w:cs="Times New Roman"/>
          <w:color w:val="000000"/>
          <w:lang w:val="fr-CA"/>
        </w:rPr>
        <w:t xml:space="preserve"> et l’isolateur en bois pour amplifier le son de la corde et pour minimiser le bruit. Cependant, cela pourrait être une « contrainte supplémentaire pour ce qui concerne le son, car toutes les fréquences ne seront pas amplifiées de la même façon. »</w:t>
      </w:r>
      <w:r>
        <w:rPr>
          <w:rStyle w:val="FootnoteReference"/>
          <w:rFonts w:eastAsia="Times New Roman" w:cs="Times New Roman"/>
          <w:color w:val="000000"/>
        </w:rPr>
        <w:footnoteReference w:id="4"/>
      </w:r>
      <w:r w:rsidRPr="003843C7">
        <w:rPr>
          <w:rFonts w:eastAsia="Times New Roman" w:cs="Times New Roman"/>
          <w:color w:val="000000"/>
          <w:lang w:val="fr-CA"/>
        </w:rPr>
        <w:t xml:space="preserve"> Dans l’expérience, en enregistrant les mouvements de l’archet, on remarque qu’en frottant la corde, celle-ci pourrait toucher l’isolateur en bois, ce qui crée des sons aigus qui pourraient fausser nos résultats. En outre, on remarque par exemple pour la corde de do que la fréquence fondamentale est de </w:t>
      </w:r>
      <w:r w:rsidR="00A442F9" w:rsidRPr="00A442F9">
        <w:rPr>
          <w:rFonts w:eastAsia="Times New Roman" w:cs="Times New Roman"/>
          <w:lang w:val="fr-CA"/>
        </w:rPr>
        <w:t>86,72</w:t>
      </w:r>
      <w:r w:rsidRPr="00A442F9">
        <w:rPr>
          <w:rFonts w:eastAsia="Times New Roman" w:cs="Times New Roman"/>
          <w:lang w:val="fr-CA"/>
        </w:rPr>
        <w:t xml:space="preserve"> Hz (note de Fa</w:t>
      </w:r>
      <w:r w:rsidRPr="00A442F9">
        <w:rPr>
          <w:rFonts w:eastAsia="Times New Roman" w:cs="Times New Roman"/>
          <w:vertAlign w:val="subscript"/>
          <w:lang w:val="fr-CA"/>
        </w:rPr>
        <w:t>2</w:t>
      </w:r>
      <w:r w:rsidRPr="00A442F9">
        <w:rPr>
          <w:rFonts w:eastAsia="Times New Roman" w:cs="Times New Roman"/>
          <w:lang w:val="fr-CA"/>
        </w:rPr>
        <w:t xml:space="preserve">), mais l’harmonique ayant la plus grande amplitude est d’environ </w:t>
      </w:r>
      <w:r w:rsidR="00A442F9" w:rsidRPr="00A442F9">
        <w:rPr>
          <w:rFonts w:eastAsia="Times New Roman" w:cs="Times New Roman"/>
          <w:lang w:val="fr-CA"/>
        </w:rPr>
        <w:t>346,45</w:t>
      </w:r>
      <w:r w:rsidRPr="00A442F9">
        <w:rPr>
          <w:rFonts w:eastAsia="Times New Roman" w:cs="Times New Roman"/>
          <w:lang w:val="fr-CA"/>
        </w:rPr>
        <w:t xml:space="preserve"> Hz (note </w:t>
      </w:r>
      <w:r w:rsidRPr="003843C7">
        <w:rPr>
          <w:rFonts w:eastAsia="Times New Roman" w:cs="Times New Roman"/>
          <w:color w:val="000000"/>
          <w:lang w:val="fr-CA"/>
        </w:rPr>
        <w:t>de Fa</w:t>
      </w:r>
      <w:r w:rsidRPr="003843C7">
        <w:rPr>
          <w:rFonts w:eastAsia="Times New Roman" w:cs="Times New Roman"/>
          <w:color w:val="000000"/>
          <w:vertAlign w:val="subscript"/>
          <w:lang w:val="fr-CA"/>
        </w:rPr>
        <w:t>4</w:t>
      </w:r>
      <w:r w:rsidRPr="003843C7">
        <w:rPr>
          <w:rFonts w:eastAsia="Times New Roman" w:cs="Times New Roman"/>
          <w:color w:val="000000"/>
          <w:lang w:val="fr-CA"/>
        </w:rPr>
        <w:t>)</w:t>
      </w:r>
      <w:r>
        <w:rPr>
          <w:rStyle w:val="FootnoteReference"/>
          <w:rFonts w:eastAsia="Times New Roman" w:cs="Times New Roman"/>
          <w:color w:val="000000"/>
        </w:rPr>
        <w:footnoteReference w:id="5"/>
      </w:r>
      <w:r w:rsidRPr="003843C7">
        <w:rPr>
          <w:rFonts w:eastAsia="Times New Roman" w:cs="Times New Roman"/>
          <w:color w:val="000000"/>
          <w:lang w:val="fr-CA"/>
        </w:rPr>
        <w:t>. La majorité des tests a ce même phénomène et on remarque que la fréquence et l’harmonique ayant la plus grande amplitude correspond à la même note, mais de registres différents. Bref, c’est avec la répartition des amplitudes relatives des harmoniques qu’on remarque que plusieurs causes d’erreurs ont influencé la performance de notre expérience.</w:t>
      </w:r>
    </w:p>
    <w:p w:rsidR="003843C7" w:rsidRDefault="003843C7" w:rsidP="003843C7">
      <w:pPr>
        <w:spacing w:after="0" w:line="480" w:lineRule="auto"/>
        <w:rPr>
          <w:rFonts w:cs="Times New Roman"/>
          <w:lang w:val="fr-CA"/>
        </w:rPr>
      </w:pPr>
    </w:p>
    <w:p w:rsidR="000B0934" w:rsidRDefault="000B0934" w:rsidP="003843C7">
      <w:pPr>
        <w:spacing w:after="0" w:line="480" w:lineRule="auto"/>
        <w:rPr>
          <w:rFonts w:cs="Times New Roman"/>
          <w:lang w:val="fr-CA"/>
        </w:rPr>
      </w:pPr>
    </w:p>
    <w:p w:rsidR="000B0934" w:rsidRDefault="000B0934" w:rsidP="003843C7">
      <w:pPr>
        <w:spacing w:after="0" w:line="480" w:lineRule="auto"/>
        <w:rPr>
          <w:rFonts w:cs="Times New Roman"/>
          <w:lang w:val="fr-CA"/>
        </w:rPr>
      </w:pPr>
    </w:p>
    <w:p w:rsidR="000B0934" w:rsidRPr="003843C7" w:rsidRDefault="000B0934" w:rsidP="003843C7">
      <w:pPr>
        <w:spacing w:after="0" w:line="480" w:lineRule="auto"/>
        <w:rPr>
          <w:rFonts w:cs="Times New Roman"/>
          <w:lang w:val="fr-CA"/>
        </w:rPr>
      </w:pPr>
    </w:p>
    <w:p w:rsidR="003843C7" w:rsidRPr="000B0934" w:rsidRDefault="003843C7" w:rsidP="000B0934">
      <w:pPr>
        <w:pStyle w:val="Heading2"/>
        <w:rPr>
          <w:rFonts w:ascii="Times New Roman" w:hAnsi="Times New Roman" w:cs="Times New Roman"/>
          <w:b/>
          <w:i/>
          <w:color w:val="auto"/>
          <w:sz w:val="24"/>
          <w:szCs w:val="24"/>
          <w:lang w:val="fr-CA"/>
        </w:rPr>
      </w:pPr>
      <w:bookmarkStart w:id="20" w:name="_Toc527307460"/>
      <w:r w:rsidRPr="000B0934">
        <w:rPr>
          <w:rFonts w:ascii="Times New Roman" w:hAnsi="Times New Roman" w:cs="Times New Roman"/>
          <w:b/>
          <w:i/>
          <w:color w:val="auto"/>
          <w:sz w:val="24"/>
          <w:szCs w:val="24"/>
          <w:lang w:val="fr-CA"/>
        </w:rPr>
        <w:lastRenderedPageBreak/>
        <w:t>Causes d’erreurs</w:t>
      </w:r>
      <w:bookmarkEnd w:id="20"/>
    </w:p>
    <w:p w:rsidR="003843C7" w:rsidRPr="003843C7" w:rsidRDefault="003843C7" w:rsidP="000B0934">
      <w:pPr>
        <w:spacing w:after="0" w:line="480" w:lineRule="auto"/>
        <w:ind w:firstLine="708"/>
        <w:rPr>
          <w:rFonts w:cs="Times New Roman"/>
          <w:lang w:val="fr-CA"/>
        </w:rPr>
      </w:pPr>
      <w:r w:rsidRPr="003843C7">
        <w:rPr>
          <w:rFonts w:cs="Times New Roman"/>
          <w:lang w:val="fr-CA"/>
        </w:rPr>
        <w:t>Plusieurs points doivent être améliorés dans cette expérience. Premièrement, un essai n’est pas assez pour justifier un propos. Par exemple, quand on compare les amplitudes relatives lorsqu’on tire ou on pousse l’archet, étant donné que c’est difficile de quantifier cela, on ne peut pas se fier uniquement à un seul graphique par test différent pour confirmer notre hypothèse. Deuxièmement, en ce qui concerne de la comparaison entre un mouvement tiré et poussé de l’archet, on peut dire que nos tests ne reflètent pas nécessairement la réalité. Quand on joue de l’alto, on fait un mouvement du haut en bas ou vice-versa. Cependant, sachant que la corde est installée sur un morceau de bois, le mouvement était de gauche à droite. En outre, le fait d’ôter la corde de l’alto influence aussi nos résultats, car nous n’avons pas tenu compte de la résonance dans la caisse de l’alto.</w:t>
      </w:r>
    </w:p>
    <w:p w:rsidR="003843C7" w:rsidRPr="000B0934" w:rsidRDefault="003843C7" w:rsidP="000B0934">
      <w:pPr>
        <w:pStyle w:val="Heading2"/>
        <w:rPr>
          <w:rFonts w:ascii="Times New Roman" w:hAnsi="Times New Roman" w:cs="Times New Roman"/>
          <w:b/>
          <w:i/>
          <w:color w:val="auto"/>
          <w:sz w:val="24"/>
          <w:szCs w:val="24"/>
          <w:lang w:val="fr-CA"/>
        </w:rPr>
      </w:pPr>
      <w:bookmarkStart w:id="21" w:name="_Toc527307461"/>
      <w:r w:rsidRPr="000B0934">
        <w:rPr>
          <w:rFonts w:ascii="Times New Roman" w:hAnsi="Times New Roman" w:cs="Times New Roman"/>
          <w:b/>
          <w:i/>
          <w:color w:val="auto"/>
          <w:sz w:val="24"/>
          <w:szCs w:val="24"/>
          <w:lang w:val="fr-CA"/>
        </w:rPr>
        <w:t>Améliorations possibles</w:t>
      </w:r>
      <w:bookmarkEnd w:id="21"/>
    </w:p>
    <w:p w:rsidR="003843C7" w:rsidRPr="003843C7" w:rsidRDefault="003843C7" w:rsidP="000B0934">
      <w:pPr>
        <w:spacing w:after="0" w:line="480" w:lineRule="auto"/>
        <w:ind w:firstLine="708"/>
        <w:rPr>
          <w:rFonts w:cs="Times New Roman"/>
          <w:lang w:val="fr-CA"/>
        </w:rPr>
      </w:pPr>
      <w:r w:rsidRPr="003843C7">
        <w:rPr>
          <w:rFonts w:cs="Times New Roman"/>
          <w:lang w:val="fr-CA"/>
        </w:rPr>
        <w:t>Une des possibilités serait de faire trois essais par test différent afin d’assurer l’exactitude et la précision des données. Par exemple, si on t</w:t>
      </w:r>
      <w:r w:rsidR="0060616E">
        <w:rPr>
          <w:rFonts w:cs="Times New Roman"/>
          <w:lang w:val="fr-CA"/>
        </w:rPr>
        <w:t>ire l’archet en 2 secondes et nous obtenons</w:t>
      </w:r>
      <w:r w:rsidRPr="003843C7">
        <w:rPr>
          <w:rFonts w:cs="Times New Roman"/>
          <w:lang w:val="fr-CA"/>
        </w:rPr>
        <w:t xml:space="preserve"> des données, </w:t>
      </w:r>
      <w:r w:rsidR="0060616E">
        <w:rPr>
          <w:rFonts w:cs="Times New Roman"/>
          <w:lang w:val="fr-CA"/>
        </w:rPr>
        <w:t xml:space="preserve">nous pourrons </w:t>
      </w:r>
      <w:r w:rsidRPr="003843C7">
        <w:rPr>
          <w:rFonts w:cs="Times New Roman"/>
          <w:lang w:val="fr-CA"/>
        </w:rPr>
        <w:t xml:space="preserve">faire cette action deux autres fois pour obtenir trois essais afin d’assurer que les données ne soient pas fausses. En ce qui concerne du mouvement de l’archet, on pourrait filmer un altiste faire un seul mouvement à un temps donné et ensuite analyser l’enregistrement sur </w:t>
      </w:r>
      <w:proofErr w:type="spellStart"/>
      <w:r w:rsidRPr="003843C7">
        <w:rPr>
          <w:rFonts w:cs="Times New Roman"/>
          <w:lang w:val="fr-CA"/>
        </w:rPr>
        <w:t>Tracker</w:t>
      </w:r>
      <w:proofErr w:type="spellEnd"/>
      <w:r w:rsidRPr="003843C7">
        <w:rPr>
          <w:rFonts w:cs="Times New Roman"/>
          <w:lang w:val="fr-CA"/>
        </w:rPr>
        <w:t xml:space="preserve"> afin d’obtenir des données plus réalistes. De plus, au lieu d’enlever la corde de l’alto, une solution possible est d’utiliser un microphone de contact. Certains microphones de contact ont une pince qui </w:t>
      </w:r>
      <w:r w:rsidR="00C54FB2">
        <w:rPr>
          <w:rFonts w:cs="Times New Roman"/>
          <w:lang w:val="fr-CA"/>
        </w:rPr>
        <w:t>est</w:t>
      </w:r>
      <w:r w:rsidR="00CB61FA">
        <w:rPr>
          <w:rFonts w:cs="Times New Roman"/>
          <w:lang w:val="fr-CA"/>
        </w:rPr>
        <w:t xml:space="preserve"> aussi </w:t>
      </w:r>
      <w:r w:rsidRPr="003843C7">
        <w:rPr>
          <w:rFonts w:cs="Times New Roman"/>
          <w:lang w:val="fr-CA"/>
        </w:rPr>
        <w:t xml:space="preserve">un micro qu’on pourrait la mettre sur le chevalet </w:t>
      </w:r>
      <w:r w:rsidR="000016AB">
        <w:rPr>
          <w:rFonts w:cs="Times New Roman"/>
          <w:lang w:val="fr-CA"/>
        </w:rPr>
        <w:t xml:space="preserve">afin </w:t>
      </w:r>
      <w:r w:rsidRPr="003843C7">
        <w:rPr>
          <w:rFonts w:cs="Times New Roman"/>
          <w:lang w:val="fr-CA"/>
        </w:rPr>
        <w:t xml:space="preserve">qu’on puisse jouer une corde qui se trouve sur l’alto. Finalement, au lieu d’utiliser le micro </w:t>
      </w:r>
      <w:r w:rsidRPr="00964CA3">
        <w:rPr>
          <w:rFonts w:cs="Times New Roman"/>
          <w:i/>
          <w:lang w:val="fr-CA"/>
        </w:rPr>
        <w:t>Vernier</w:t>
      </w:r>
      <w:r w:rsidRPr="003843C7">
        <w:rPr>
          <w:rFonts w:cs="Times New Roman"/>
          <w:lang w:val="fr-CA"/>
        </w:rPr>
        <w:t>, il pourrait être utile de se servir d’un sonomètre pour qu’on puisse</w:t>
      </w:r>
      <w:r w:rsidR="00F24128">
        <w:rPr>
          <w:rFonts w:cs="Times New Roman"/>
          <w:lang w:val="fr-CA"/>
        </w:rPr>
        <w:t xml:space="preserve"> trouver</w:t>
      </w:r>
      <w:r w:rsidRPr="003843C7">
        <w:rPr>
          <w:rFonts w:cs="Times New Roman"/>
          <w:lang w:val="fr-CA"/>
        </w:rPr>
        <w:t xml:space="preserve"> l’intensité du son en dB au lieu d’une amplitude avec une unité arbitraire.</w:t>
      </w:r>
    </w:p>
    <w:p w:rsidR="003843C7" w:rsidRPr="00692569" w:rsidRDefault="003843C7" w:rsidP="000B0934">
      <w:pPr>
        <w:pStyle w:val="Heading1"/>
        <w:rPr>
          <w:rFonts w:ascii="Times New Roman" w:hAnsi="Times New Roman" w:cs="Times New Roman"/>
          <w:b/>
          <w:color w:val="auto"/>
          <w:sz w:val="24"/>
          <w:szCs w:val="24"/>
          <w:lang w:val="fr-CA"/>
        </w:rPr>
      </w:pPr>
      <w:bookmarkStart w:id="22" w:name="_Toc527307462"/>
      <w:r w:rsidRPr="00692569">
        <w:rPr>
          <w:rFonts w:ascii="Times New Roman" w:hAnsi="Times New Roman" w:cs="Times New Roman"/>
          <w:b/>
          <w:color w:val="auto"/>
          <w:sz w:val="24"/>
          <w:szCs w:val="24"/>
          <w:lang w:val="fr-CA"/>
        </w:rPr>
        <w:lastRenderedPageBreak/>
        <w:t>CONCLUSION</w:t>
      </w:r>
      <w:bookmarkEnd w:id="22"/>
    </w:p>
    <w:p w:rsidR="003843C7" w:rsidRPr="003843C7" w:rsidRDefault="003843C7" w:rsidP="003843C7">
      <w:pPr>
        <w:spacing w:after="0" w:line="480" w:lineRule="auto"/>
        <w:ind w:firstLine="708"/>
        <w:rPr>
          <w:rFonts w:eastAsia="Times New Roman" w:cs="Times New Roman"/>
          <w:lang w:val="fr-CA"/>
        </w:rPr>
      </w:pPr>
      <w:r w:rsidRPr="003843C7">
        <w:rPr>
          <w:rFonts w:cs="Times New Roman"/>
          <w:lang w:val="fr-CA"/>
        </w:rPr>
        <w:t xml:space="preserve">Somme toute, l’objectif est de voir l’influence des amplitudes relatives selon la force exercée sur l’archet et sa vitesse. On remarque que la qualité du son est définie par la présence des harmoniques; plus il y a d’harmoniques différents, plus le son est riche. Quant à la grandeur du son, on remarque que le ratio entre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oMath>
      <w:r w:rsidRPr="003843C7">
        <w:rPr>
          <w:rFonts w:eastAsia="Times New Roman" w:cs="Times New Roman"/>
          <w:i/>
          <w:color w:val="000000"/>
          <w:vertAlign w:val="subscript"/>
          <w:lang w:val="fr-CA"/>
        </w:rPr>
        <w:t xml:space="preserve"> </w:t>
      </w:r>
      <w:r w:rsidRPr="003843C7">
        <w:rPr>
          <w:rFonts w:eastAsia="Times New Roman" w:cs="Times New Roman"/>
          <w:color w:val="000000"/>
          <w:lang w:val="fr-CA"/>
        </w:rPr>
        <w:t xml:space="preserve">et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3843C7">
        <w:rPr>
          <w:rFonts w:eastAsia="Times New Roman" w:cs="Times New Roman"/>
          <w:lang w:val="fr-CA"/>
        </w:rPr>
        <w:t xml:space="preserve"> possède une valeur plus grande que le ratio entre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2</m:t>
            </m:r>
            <m:r>
              <w:rPr>
                <w:rFonts w:ascii="Cambria Math" w:hAnsi="Cambria Math" w:cs="Times New Roman"/>
              </w:rPr>
              <m:t>max</m:t>
            </m:r>
          </m:sub>
        </m:sSub>
      </m:oMath>
      <w:r w:rsidRPr="003843C7">
        <w:rPr>
          <w:rFonts w:eastAsia="Times New Roman" w:cs="Times New Roman"/>
          <w:i/>
          <w:color w:val="000000"/>
          <w:vertAlign w:val="subscript"/>
          <w:lang w:val="fr-CA"/>
        </w:rPr>
        <w:t xml:space="preserve"> </w:t>
      </w:r>
      <w:proofErr w:type="gramStart"/>
      <w:r w:rsidRPr="003843C7">
        <w:rPr>
          <w:rFonts w:eastAsia="Times New Roman" w:cs="Times New Roman"/>
          <w:color w:val="000000"/>
          <w:lang w:val="fr-CA"/>
        </w:rPr>
        <w:t xml:space="preserve">et </w:t>
      </w:r>
      <w:proofErr w:type="gramEnd"/>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3843C7">
        <w:rPr>
          <w:rFonts w:eastAsia="Times New Roman" w:cs="Times New Roman"/>
          <w:lang w:val="fr-CA"/>
        </w:rPr>
        <w:t xml:space="preserve">. Si on prend la corde de ré, le premier ratio serait de </w:t>
      </w:r>
      <w:r w:rsidRPr="003843C7">
        <w:rPr>
          <w:rFonts w:eastAsia="Times New Roman" w:cs="Times New Roman"/>
          <w:color w:val="000000"/>
          <w:lang w:val="fr-CA"/>
        </w:rPr>
        <w:t xml:space="preserve">1,89663 ± 0,00005, tandis que le deuxième s’agit de 0,21186 ± 0.00002. Ces valeurs montrent que notre hypothèse est partiellement vraie. Il est vrai qu’en observant le schéma des forces, on remarque que l’amplitude « maximale » lorsqu’on tire l’archet à une vitesse longue est plus petite que si on tire ce dernier à une vitesse plus courte. Cependant, sachant que les musiciens sont conscients du fait que le son produit à la pointe est moins fort que celui du talon, ils mettront plus de pression à la tête de l’archet afin d’avoir un son fort et clair, ce qui explique pourquoi le ratio </w:t>
      </w:r>
      <w:r w:rsidRPr="003843C7">
        <w:rPr>
          <w:rFonts w:cs="Times New Roman"/>
          <w:lang w:val="fr-CA"/>
        </w:rPr>
        <w:t xml:space="preserve">entre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3</m:t>
            </m:r>
            <m:r>
              <w:rPr>
                <w:rFonts w:ascii="Cambria Math" w:hAnsi="Cambria Math" w:cs="Times New Roman"/>
              </w:rPr>
              <m:t>max</m:t>
            </m:r>
          </m:sub>
        </m:sSub>
      </m:oMath>
      <w:r w:rsidRPr="003843C7">
        <w:rPr>
          <w:rFonts w:eastAsia="Times New Roman" w:cs="Times New Roman"/>
          <w:i/>
          <w:color w:val="000000"/>
          <w:vertAlign w:val="subscript"/>
          <w:lang w:val="fr-CA"/>
        </w:rPr>
        <w:t xml:space="preserve"> </w:t>
      </w:r>
      <w:r w:rsidRPr="003843C7">
        <w:rPr>
          <w:rFonts w:eastAsia="Times New Roman" w:cs="Times New Roman"/>
          <w:color w:val="000000"/>
          <w:lang w:val="fr-CA"/>
        </w:rPr>
        <w:t xml:space="preserve">et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fr-CA"/>
              </w:rPr>
              <m:t>1</m:t>
            </m:r>
            <m:r>
              <w:rPr>
                <w:rFonts w:ascii="Cambria Math" w:hAnsi="Cambria Math" w:cs="Times New Roman"/>
              </w:rPr>
              <m:t>max</m:t>
            </m:r>
          </m:sub>
        </m:sSub>
      </m:oMath>
      <w:r w:rsidRPr="003843C7">
        <w:rPr>
          <w:rFonts w:eastAsia="Times New Roman" w:cs="Times New Roman"/>
          <w:lang w:val="fr-CA"/>
        </w:rPr>
        <w:t xml:space="preserve"> a une valeur supérieure à 1. Ce principe s’applique aussi aux autres cordes.</w:t>
      </w:r>
    </w:p>
    <w:p w:rsidR="003843C7" w:rsidRPr="003843C7" w:rsidRDefault="003843C7" w:rsidP="003843C7">
      <w:pPr>
        <w:spacing w:after="0" w:line="480" w:lineRule="auto"/>
        <w:ind w:firstLine="708"/>
        <w:rPr>
          <w:rFonts w:eastAsia="Times New Roman" w:cs="Times New Roman"/>
          <w:lang w:val="fr-CA"/>
        </w:rPr>
      </w:pPr>
    </w:p>
    <w:p w:rsidR="000B0934" w:rsidRPr="003843C7" w:rsidRDefault="003843C7" w:rsidP="003C0AB3">
      <w:pPr>
        <w:spacing w:after="0" w:line="480" w:lineRule="auto"/>
        <w:ind w:firstLine="708"/>
        <w:rPr>
          <w:rFonts w:cs="Times New Roman"/>
          <w:b/>
          <w:lang w:val="fr-CA"/>
        </w:rPr>
        <w:sectPr w:rsidR="000B0934" w:rsidRPr="003843C7" w:rsidSect="003843C7">
          <w:pgSz w:w="12240" w:h="15840"/>
          <w:pgMar w:top="1440" w:right="1440" w:bottom="1440" w:left="1440" w:header="708" w:footer="708" w:gutter="0"/>
          <w:cols w:space="708"/>
          <w:docGrid w:linePitch="360"/>
        </w:sectPr>
      </w:pPr>
      <w:r w:rsidRPr="003843C7">
        <w:rPr>
          <w:rFonts w:eastAsia="Times New Roman" w:cs="Times New Roman"/>
          <w:lang w:val="fr-CA"/>
        </w:rPr>
        <w:t xml:space="preserve">L’objectif est bien atteint, mais plusieurs causes d’erreurs pourraient être évitées. Le fait d’enlever les cordes et </w:t>
      </w:r>
      <w:r w:rsidR="000C3F6F">
        <w:rPr>
          <w:rFonts w:eastAsia="Times New Roman" w:cs="Times New Roman"/>
          <w:lang w:val="fr-CA"/>
        </w:rPr>
        <w:t xml:space="preserve">de </w:t>
      </w:r>
      <w:r w:rsidRPr="003843C7">
        <w:rPr>
          <w:rFonts w:eastAsia="Times New Roman" w:cs="Times New Roman"/>
          <w:lang w:val="fr-CA"/>
        </w:rPr>
        <w:t>les déposer</w:t>
      </w:r>
      <w:r w:rsidR="00752DB4">
        <w:rPr>
          <w:rFonts w:eastAsia="Times New Roman" w:cs="Times New Roman"/>
          <w:lang w:val="fr-CA"/>
        </w:rPr>
        <w:t xml:space="preserve"> sur</w:t>
      </w:r>
      <w:r w:rsidRPr="003843C7">
        <w:rPr>
          <w:rFonts w:eastAsia="Times New Roman" w:cs="Times New Roman"/>
          <w:lang w:val="fr-CA"/>
        </w:rPr>
        <w:t xml:space="preserve"> un morceau de bois ne reflète pas du tout la qualité du son quand la corde est sur l’alto. En outre, il faut faire plusieurs essais pour une seule expérience afin de bien confirmer nos résultats. S’il est possible de faire cette expérience plus tard, l’emploi d’un microphone sur le chevalet de l’alto et la vidéo qui filme le mouvement vertical de l’archet seraient le plus idéal. Par contre, peu importe les solutions, il </w:t>
      </w:r>
      <w:r w:rsidR="003C0AB3">
        <w:rPr>
          <w:rFonts w:eastAsia="Times New Roman" w:cs="Times New Roman"/>
          <w:lang w:val="fr-CA"/>
        </w:rPr>
        <w:t xml:space="preserve">serait toujours un défi quand il est temps de décrire </w:t>
      </w:r>
      <w:r w:rsidR="00796B95">
        <w:rPr>
          <w:rFonts w:eastAsia="Times New Roman" w:cs="Times New Roman"/>
          <w:lang w:val="fr-CA"/>
        </w:rPr>
        <w:t>l’art de façon quantitative.</w:t>
      </w:r>
      <w:r w:rsidR="003C0AB3">
        <w:rPr>
          <w:rFonts w:eastAsia="Times New Roman" w:cs="Times New Roman"/>
          <w:lang w:val="fr-CA"/>
        </w:rPr>
        <w:t xml:space="preserve"> </w:t>
      </w:r>
    </w:p>
    <w:p w:rsidR="003843C7" w:rsidRPr="000B0934" w:rsidRDefault="009B6144" w:rsidP="000B0934">
      <w:pPr>
        <w:pStyle w:val="Heading1"/>
        <w:rPr>
          <w:rFonts w:ascii="Times New Roman" w:hAnsi="Times New Roman" w:cs="Times New Roman"/>
          <w:b/>
          <w:color w:val="auto"/>
          <w:sz w:val="24"/>
          <w:szCs w:val="24"/>
          <w:lang w:val="fr-CA"/>
        </w:rPr>
      </w:pPr>
      <w:bookmarkStart w:id="23" w:name="_Toc527307463"/>
      <w:r>
        <w:rPr>
          <w:rFonts w:ascii="Times New Roman" w:hAnsi="Times New Roman" w:cs="Times New Roman"/>
          <w:b/>
          <w:color w:val="auto"/>
          <w:sz w:val="24"/>
          <w:szCs w:val="24"/>
          <w:lang w:val="fr-CA"/>
        </w:rPr>
        <w:lastRenderedPageBreak/>
        <w:t>BIBLIOGRAPHIE</w:t>
      </w:r>
      <w:bookmarkEnd w:id="23"/>
    </w:p>
    <w:p w:rsidR="00EC63B6" w:rsidRPr="00B903AF" w:rsidRDefault="00EC63B6" w:rsidP="00EC63B6">
      <w:pPr>
        <w:pStyle w:val="ListParagraph"/>
        <w:numPr>
          <w:ilvl w:val="0"/>
          <w:numId w:val="4"/>
        </w:numPr>
        <w:spacing w:after="0" w:line="480" w:lineRule="auto"/>
        <w:jc w:val="both"/>
        <w:rPr>
          <w:rStyle w:val="Hyperlink"/>
          <w:rFonts w:ascii="Times New Roman" w:hAnsi="Times New Roman" w:cs="Times New Roman"/>
          <w:sz w:val="24"/>
          <w:szCs w:val="24"/>
        </w:rPr>
      </w:pPr>
      <w:r w:rsidRPr="00B903AF">
        <w:rPr>
          <w:rStyle w:val="Hyperlink"/>
          <w:rFonts w:ascii="Times New Roman" w:hAnsi="Times New Roman" w:cs="Times New Roman"/>
          <w:color w:val="auto"/>
          <w:sz w:val="24"/>
          <w:szCs w:val="24"/>
          <w:u w:val="none"/>
        </w:rPr>
        <w:t xml:space="preserve">Ablitzer, F. (2011). </w:t>
      </w:r>
      <w:r w:rsidRPr="00B903AF">
        <w:rPr>
          <w:rStyle w:val="Hyperlink"/>
          <w:rFonts w:ascii="Times New Roman" w:hAnsi="Times New Roman" w:cs="Times New Roman"/>
          <w:i/>
          <w:color w:val="auto"/>
          <w:sz w:val="24"/>
          <w:szCs w:val="24"/>
          <w:u w:val="none"/>
        </w:rPr>
        <w:t>Influence des paramètres mécaniques et géométriques sur le comportement statique de l’archet de violon en situation de jeu</w:t>
      </w:r>
      <w:r w:rsidRPr="00B903AF">
        <w:rPr>
          <w:rStyle w:val="Hyperlink"/>
          <w:rFonts w:ascii="Times New Roman" w:hAnsi="Times New Roman" w:cs="Times New Roman"/>
          <w:color w:val="auto"/>
          <w:sz w:val="24"/>
          <w:szCs w:val="24"/>
          <w:u w:val="none"/>
        </w:rPr>
        <w:t xml:space="preserve"> (Thèse de doctorat, Université du Maine, Le Mans, France). Repéré à </w:t>
      </w:r>
      <w:hyperlink r:id="rId33" w:history="1">
        <w:r w:rsidRPr="00B903AF">
          <w:rPr>
            <w:rStyle w:val="Hyperlink"/>
            <w:rFonts w:ascii="Times New Roman" w:hAnsi="Times New Roman" w:cs="Times New Roman"/>
            <w:sz w:val="24"/>
            <w:szCs w:val="24"/>
          </w:rPr>
          <w:t>https://tel.archives-ouvertes.fr/tel-00695927v1/document</w:t>
        </w:r>
      </w:hyperlink>
    </w:p>
    <w:p w:rsidR="00EC63B6" w:rsidRPr="00B903AF" w:rsidRDefault="00EC63B6" w:rsidP="00EC63B6">
      <w:pPr>
        <w:pStyle w:val="ListParagraph"/>
        <w:numPr>
          <w:ilvl w:val="0"/>
          <w:numId w:val="4"/>
        </w:numPr>
        <w:spacing w:after="0" w:line="480" w:lineRule="auto"/>
        <w:jc w:val="both"/>
        <w:rPr>
          <w:rFonts w:ascii="Times New Roman" w:hAnsi="Times New Roman" w:cs="Times New Roman"/>
          <w:sz w:val="24"/>
          <w:szCs w:val="24"/>
        </w:rPr>
      </w:pPr>
      <w:proofErr w:type="spellStart"/>
      <w:r w:rsidRPr="00B903AF">
        <w:rPr>
          <w:rFonts w:ascii="Times New Roman" w:hAnsi="Times New Roman" w:cs="Times New Roman"/>
          <w:sz w:val="24"/>
          <w:szCs w:val="24"/>
        </w:rPr>
        <w:t>Bailhache</w:t>
      </w:r>
      <w:proofErr w:type="spellEnd"/>
      <w:r w:rsidRPr="00B903AF">
        <w:rPr>
          <w:rFonts w:ascii="Times New Roman" w:hAnsi="Times New Roman" w:cs="Times New Roman"/>
          <w:sz w:val="24"/>
          <w:szCs w:val="24"/>
        </w:rPr>
        <w:t xml:space="preserve">, P., Soulez, A., &amp; Vautrin, C. (2011). </w:t>
      </w:r>
      <w:r w:rsidRPr="00B903AF">
        <w:rPr>
          <w:rFonts w:ascii="Times New Roman" w:hAnsi="Times New Roman" w:cs="Times New Roman"/>
          <w:i/>
          <w:sz w:val="24"/>
          <w:szCs w:val="24"/>
        </w:rPr>
        <w:t>Helmholtz du son à la musique</w:t>
      </w:r>
      <w:r w:rsidRPr="00B903AF">
        <w:rPr>
          <w:rFonts w:ascii="Times New Roman" w:hAnsi="Times New Roman" w:cs="Times New Roman"/>
          <w:sz w:val="24"/>
          <w:szCs w:val="24"/>
        </w:rPr>
        <w:t xml:space="preserve">. Paris, France : J. </w:t>
      </w:r>
      <w:proofErr w:type="spellStart"/>
      <w:r w:rsidRPr="00B903AF">
        <w:rPr>
          <w:rFonts w:ascii="Times New Roman" w:hAnsi="Times New Roman" w:cs="Times New Roman"/>
          <w:sz w:val="24"/>
          <w:szCs w:val="24"/>
        </w:rPr>
        <w:t>Vrin</w:t>
      </w:r>
      <w:proofErr w:type="spellEnd"/>
      <w:r w:rsidRPr="00B903AF">
        <w:rPr>
          <w:rFonts w:ascii="Times New Roman" w:hAnsi="Times New Roman" w:cs="Times New Roman"/>
          <w:sz w:val="24"/>
          <w:szCs w:val="24"/>
        </w:rPr>
        <w:t>.</w:t>
      </w:r>
    </w:p>
    <w:p w:rsidR="00EC63B6" w:rsidRPr="00B903AF" w:rsidRDefault="00EC63B6" w:rsidP="00EC63B6">
      <w:pPr>
        <w:pStyle w:val="FootnoteText"/>
        <w:numPr>
          <w:ilvl w:val="0"/>
          <w:numId w:val="4"/>
        </w:numPr>
        <w:spacing w:line="480" w:lineRule="auto"/>
        <w:jc w:val="both"/>
        <w:rPr>
          <w:rStyle w:val="Hyperlink"/>
          <w:rFonts w:ascii="Times New Roman" w:hAnsi="Times New Roman" w:cs="Times New Roman"/>
          <w:color w:val="auto"/>
          <w:sz w:val="24"/>
          <w:szCs w:val="24"/>
          <w:u w:val="none"/>
        </w:rPr>
      </w:pPr>
      <w:r w:rsidRPr="00B903AF">
        <w:rPr>
          <w:rFonts w:ascii="Times New Roman" w:hAnsi="Times New Roman" w:cs="Times New Roman"/>
          <w:sz w:val="24"/>
          <w:szCs w:val="24"/>
        </w:rPr>
        <w:t xml:space="preserve">Benson, H., Lachance, M., Séguin, M., Villeneuve, B., &amp; </w:t>
      </w:r>
      <w:proofErr w:type="spellStart"/>
      <w:r w:rsidRPr="00B903AF">
        <w:rPr>
          <w:rFonts w:ascii="Times New Roman" w:hAnsi="Times New Roman" w:cs="Times New Roman"/>
          <w:sz w:val="24"/>
          <w:szCs w:val="24"/>
        </w:rPr>
        <w:t>Marcheterre</w:t>
      </w:r>
      <w:proofErr w:type="spellEnd"/>
      <w:r w:rsidRPr="00B903AF">
        <w:rPr>
          <w:rFonts w:ascii="Times New Roman" w:hAnsi="Times New Roman" w:cs="Times New Roman"/>
          <w:sz w:val="24"/>
          <w:szCs w:val="24"/>
        </w:rPr>
        <w:t xml:space="preserve">, B. (2016). </w:t>
      </w:r>
      <w:r w:rsidRPr="00B903AF">
        <w:rPr>
          <w:rFonts w:ascii="Times New Roman" w:hAnsi="Times New Roman" w:cs="Times New Roman"/>
          <w:i/>
          <w:sz w:val="24"/>
          <w:szCs w:val="24"/>
        </w:rPr>
        <w:t>Physique – Ondes, optique et physique moderne</w:t>
      </w:r>
      <w:r w:rsidRPr="00B903AF">
        <w:rPr>
          <w:rFonts w:ascii="Times New Roman" w:hAnsi="Times New Roman" w:cs="Times New Roman"/>
          <w:sz w:val="24"/>
          <w:szCs w:val="24"/>
        </w:rPr>
        <w:t>. Montréal, Québec : ERPI Sciences.</w:t>
      </w:r>
    </w:p>
    <w:p w:rsidR="00EC63B6" w:rsidRPr="00B903AF" w:rsidRDefault="00EC63B6" w:rsidP="00EC63B6">
      <w:pPr>
        <w:pStyle w:val="FootnoteText"/>
        <w:numPr>
          <w:ilvl w:val="0"/>
          <w:numId w:val="4"/>
        </w:numPr>
        <w:spacing w:line="480" w:lineRule="auto"/>
        <w:jc w:val="both"/>
        <w:rPr>
          <w:rStyle w:val="Hyperlink"/>
          <w:rFonts w:ascii="Times New Roman" w:hAnsi="Times New Roman" w:cs="Times New Roman"/>
          <w:color w:val="auto"/>
          <w:sz w:val="24"/>
          <w:szCs w:val="24"/>
          <w:u w:val="none"/>
        </w:rPr>
      </w:pPr>
      <w:proofErr w:type="spellStart"/>
      <w:r w:rsidRPr="00B903AF">
        <w:rPr>
          <w:rStyle w:val="Hyperlink"/>
          <w:rFonts w:ascii="Times New Roman" w:hAnsi="Times New Roman" w:cs="Times New Roman"/>
          <w:color w:val="auto"/>
          <w:sz w:val="24"/>
          <w:szCs w:val="24"/>
          <w:u w:val="none"/>
        </w:rPr>
        <w:t>Chaigne</w:t>
      </w:r>
      <w:proofErr w:type="spellEnd"/>
      <w:r w:rsidRPr="00B903AF">
        <w:rPr>
          <w:rStyle w:val="Hyperlink"/>
          <w:rFonts w:ascii="Times New Roman" w:hAnsi="Times New Roman" w:cs="Times New Roman"/>
          <w:color w:val="auto"/>
          <w:sz w:val="24"/>
          <w:szCs w:val="24"/>
          <w:u w:val="none"/>
        </w:rPr>
        <w:t xml:space="preserve">, A., &amp; Kergomard, J. (2008). </w:t>
      </w:r>
      <w:r w:rsidRPr="00B903AF">
        <w:rPr>
          <w:rStyle w:val="Hyperlink"/>
          <w:rFonts w:ascii="Times New Roman" w:hAnsi="Times New Roman" w:cs="Times New Roman"/>
          <w:i/>
          <w:color w:val="auto"/>
          <w:sz w:val="24"/>
          <w:szCs w:val="24"/>
          <w:u w:val="none"/>
        </w:rPr>
        <w:t>Acoustique des instruments de musique</w:t>
      </w:r>
      <w:r w:rsidRPr="00B903AF">
        <w:rPr>
          <w:rStyle w:val="Hyperlink"/>
          <w:rFonts w:ascii="Times New Roman" w:hAnsi="Times New Roman" w:cs="Times New Roman"/>
          <w:color w:val="auto"/>
          <w:sz w:val="24"/>
          <w:szCs w:val="24"/>
          <w:u w:val="none"/>
        </w:rPr>
        <w:t>. Paris, France: Belin.</w:t>
      </w:r>
    </w:p>
    <w:p w:rsidR="00EC63B6" w:rsidRPr="00B903AF" w:rsidRDefault="00EC63B6" w:rsidP="00EC63B6">
      <w:pPr>
        <w:pStyle w:val="ListParagraph"/>
        <w:numPr>
          <w:ilvl w:val="0"/>
          <w:numId w:val="4"/>
        </w:numPr>
        <w:spacing w:after="0" w:line="480" w:lineRule="auto"/>
        <w:rPr>
          <w:rStyle w:val="Hyperlink"/>
          <w:rFonts w:ascii="Times New Roman" w:hAnsi="Times New Roman" w:cs="Times New Roman"/>
          <w:sz w:val="24"/>
          <w:szCs w:val="24"/>
        </w:rPr>
      </w:pPr>
      <w:r w:rsidRPr="00B903AF">
        <w:rPr>
          <w:rFonts w:ascii="Times New Roman" w:hAnsi="Times New Roman" w:cs="Times New Roman"/>
          <w:sz w:val="24"/>
          <w:szCs w:val="24"/>
        </w:rPr>
        <w:t xml:space="preserve">Elie, B. (2012). </w:t>
      </w:r>
      <w:r w:rsidRPr="00B903AF">
        <w:rPr>
          <w:rFonts w:ascii="Times New Roman" w:hAnsi="Times New Roman" w:cs="Times New Roman"/>
          <w:i/>
          <w:sz w:val="24"/>
          <w:szCs w:val="24"/>
        </w:rPr>
        <w:t>Caractérisation vibratoire et acoustique des instruments à cordes – Application à l’aide à la facture instrumentale</w:t>
      </w:r>
      <w:r w:rsidRPr="00B903AF">
        <w:rPr>
          <w:rFonts w:ascii="Times New Roman" w:hAnsi="Times New Roman" w:cs="Times New Roman"/>
          <w:sz w:val="24"/>
          <w:szCs w:val="24"/>
        </w:rPr>
        <w:t xml:space="preserve"> (Thèse de doctorat, Université du Maine, Le Mans, France). Repéré à </w:t>
      </w:r>
      <w:hyperlink r:id="rId34" w:history="1">
        <w:r w:rsidRPr="00B903AF">
          <w:rPr>
            <w:rStyle w:val="Hyperlink"/>
            <w:rFonts w:ascii="Times New Roman" w:hAnsi="Times New Roman" w:cs="Times New Roman"/>
            <w:sz w:val="24"/>
            <w:szCs w:val="24"/>
          </w:rPr>
          <w:t>https://tel.archives-ouvertes.fr/file/index/docid/833885/filename/These_Benjamin_Elie.pdf</w:t>
        </w:r>
      </w:hyperlink>
    </w:p>
    <w:p w:rsidR="00EC63B6" w:rsidRPr="00EC63B6" w:rsidRDefault="00EC63B6" w:rsidP="00EC63B6">
      <w:pPr>
        <w:pStyle w:val="ListParagraph"/>
        <w:numPr>
          <w:ilvl w:val="0"/>
          <w:numId w:val="4"/>
        </w:numPr>
        <w:spacing w:after="0" w:line="480" w:lineRule="auto"/>
        <w:rPr>
          <w:rFonts w:ascii="Times New Roman" w:hAnsi="Times New Roman" w:cs="Times New Roman"/>
          <w:sz w:val="24"/>
          <w:szCs w:val="24"/>
        </w:rPr>
      </w:pPr>
      <w:r w:rsidRPr="00B903AF">
        <w:rPr>
          <w:rFonts w:ascii="Times New Roman" w:hAnsi="Times New Roman" w:cs="Times New Roman"/>
          <w:sz w:val="24"/>
          <w:szCs w:val="24"/>
        </w:rPr>
        <w:t>Garnier, H. (</w:t>
      </w:r>
      <w:proofErr w:type="spellStart"/>
      <w:r w:rsidRPr="00B903AF">
        <w:rPr>
          <w:rFonts w:ascii="Times New Roman" w:hAnsi="Times New Roman" w:cs="Times New Roman"/>
          <w:sz w:val="24"/>
          <w:szCs w:val="24"/>
        </w:rPr>
        <w:t>s.d</w:t>
      </w:r>
      <w:proofErr w:type="spellEnd"/>
      <w:r w:rsidRPr="00B903AF">
        <w:rPr>
          <w:rFonts w:ascii="Times New Roman" w:hAnsi="Times New Roman" w:cs="Times New Roman"/>
          <w:sz w:val="24"/>
          <w:szCs w:val="24"/>
        </w:rPr>
        <w:t xml:space="preserve">.). </w:t>
      </w:r>
      <w:r w:rsidRPr="00B903AF">
        <w:rPr>
          <w:rFonts w:ascii="Times New Roman" w:hAnsi="Times New Roman" w:cs="Times New Roman"/>
          <w:i/>
          <w:sz w:val="24"/>
          <w:szCs w:val="24"/>
        </w:rPr>
        <w:t>Décomposition en série de Fourier : Signaux périodiques</w:t>
      </w:r>
      <w:r w:rsidRPr="00B903AF">
        <w:rPr>
          <w:rFonts w:ascii="Times New Roman" w:hAnsi="Times New Roman" w:cs="Times New Roman"/>
          <w:sz w:val="24"/>
          <w:szCs w:val="24"/>
        </w:rPr>
        <w:t xml:space="preserve">. Repéré à </w:t>
      </w:r>
      <w:hyperlink r:id="rId35" w:history="1">
        <w:r w:rsidRPr="00EC63B6">
          <w:rPr>
            <w:rStyle w:val="Hyperlink"/>
            <w:rFonts w:ascii="Times New Roman" w:hAnsi="Times New Roman" w:cs="Times New Roman"/>
            <w:sz w:val="24"/>
            <w:szCs w:val="24"/>
          </w:rPr>
          <w:t>http://w3.cran.univ-lorraine.fr/perso/hugues.garnier/Enseignement/TdS/C-TdS-Serie_Fourier.pdf</w:t>
        </w:r>
      </w:hyperlink>
      <w:r w:rsidRPr="00EC63B6">
        <w:rPr>
          <w:rFonts w:ascii="Times New Roman" w:hAnsi="Times New Roman" w:cs="Times New Roman"/>
          <w:sz w:val="24"/>
          <w:szCs w:val="24"/>
        </w:rPr>
        <w:t xml:space="preserve"> </w:t>
      </w:r>
    </w:p>
    <w:p w:rsidR="00EC63B6" w:rsidRPr="00B903AF" w:rsidRDefault="00EC63B6" w:rsidP="00B903AF">
      <w:pPr>
        <w:pStyle w:val="FootnoteText"/>
        <w:numPr>
          <w:ilvl w:val="0"/>
          <w:numId w:val="4"/>
        </w:numPr>
        <w:spacing w:line="480" w:lineRule="auto"/>
        <w:rPr>
          <w:rStyle w:val="Hyperlink"/>
          <w:rFonts w:ascii="Times New Roman" w:hAnsi="Times New Roman" w:cs="Times New Roman"/>
          <w:color w:val="auto"/>
          <w:sz w:val="24"/>
          <w:szCs w:val="24"/>
          <w:u w:val="none"/>
        </w:rPr>
      </w:pPr>
      <w:r w:rsidRPr="00B903AF">
        <w:rPr>
          <w:rStyle w:val="Hyperlink"/>
          <w:rFonts w:ascii="Times New Roman" w:hAnsi="Times New Roman" w:cs="Times New Roman"/>
          <w:color w:val="auto"/>
          <w:sz w:val="24"/>
          <w:szCs w:val="24"/>
          <w:u w:val="none"/>
        </w:rPr>
        <w:t>Garrigues, J. (</w:t>
      </w:r>
      <w:proofErr w:type="spellStart"/>
      <w:r w:rsidRPr="00B903AF">
        <w:rPr>
          <w:rStyle w:val="Hyperlink"/>
          <w:rFonts w:ascii="Times New Roman" w:hAnsi="Times New Roman" w:cs="Times New Roman"/>
          <w:color w:val="auto"/>
          <w:sz w:val="24"/>
          <w:szCs w:val="24"/>
          <w:u w:val="none"/>
        </w:rPr>
        <w:t>s.d</w:t>
      </w:r>
      <w:proofErr w:type="spellEnd"/>
      <w:r w:rsidRPr="00B903AF">
        <w:rPr>
          <w:rStyle w:val="Hyperlink"/>
          <w:rFonts w:ascii="Times New Roman" w:hAnsi="Times New Roman" w:cs="Times New Roman"/>
          <w:color w:val="auto"/>
          <w:sz w:val="24"/>
          <w:szCs w:val="24"/>
          <w:u w:val="none"/>
        </w:rPr>
        <w:t xml:space="preserve">.). Alto. Repéré à </w:t>
      </w:r>
      <w:hyperlink r:id="rId36" w:history="1">
        <w:r w:rsidRPr="00B903AF">
          <w:rPr>
            <w:rStyle w:val="Hyperlink"/>
            <w:rFonts w:ascii="Times New Roman" w:hAnsi="Times New Roman" w:cs="Times New Roman"/>
            <w:sz w:val="24"/>
            <w:szCs w:val="24"/>
          </w:rPr>
          <w:t>http://www.universalis-edu.com/encyclopedie/alto-instrument/</w:t>
        </w:r>
      </w:hyperlink>
      <w:r w:rsidRPr="00B903AF">
        <w:rPr>
          <w:rFonts w:ascii="Times New Roman" w:hAnsi="Times New Roman" w:cs="Times New Roman"/>
          <w:sz w:val="24"/>
          <w:szCs w:val="24"/>
        </w:rPr>
        <w:t xml:space="preserve"> </w:t>
      </w:r>
    </w:p>
    <w:p w:rsidR="00EC63B6" w:rsidRPr="00B903AF" w:rsidRDefault="00EC63B6" w:rsidP="00B903AF">
      <w:pPr>
        <w:pStyle w:val="ListParagraph"/>
        <w:numPr>
          <w:ilvl w:val="0"/>
          <w:numId w:val="4"/>
        </w:numPr>
        <w:spacing w:after="0" w:line="480" w:lineRule="auto"/>
        <w:rPr>
          <w:rStyle w:val="Hyperlink"/>
          <w:rFonts w:ascii="Times New Roman" w:hAnsi="Times New Roman" w:cs="Times New Roman"/>
          <w:color w:val="auto"/>
          <w:sz w:val="24"/>
          <w:szCs w:val="24"/>
          <w:u w:val="none"/>
        </w:rPr>
      </w:pPr>
      <w:r w:rsidRPr="00B903AF">
        <w:rPr>
          <w:rStyle w:val="Hyperlink"/>
          <w:rFonts w:ascii="Times New Roman" w:hAnsi="Times New Roman" w:cs="Times New Roman"/>
          <w:color w:val="auto"/>
          <w:sz w:val="24"/>
          <w:szCs w:val="24"/>
          <w:u w:val="none"/>
        </w:rPr>
        <w:t>II. Le parcours du son. (</w:t>
      </w:r>
      <w:proofErr w:type="spellStart"/>
      <w:r w:rsidRPr="00B903AF">
        <w:rPr>
          <w:rStyle w:val="Hyperlink"/>
          <w:rFonts w:ascii="Times New Roman" w:hAnsi="Times New Roman" w:cs="Times New Roman"/>
          <w:color w:val="auto"/>
          <w:sz w:val="24"/>
          <w:szCs w:val="24"/>
          <w:u w:val="none"/>
        </w:rPr>
        <w:t>s.d</w:t>
      </w:r>
      <w:proofErr w:type="spellEnd"/>
      <w:r w:rsidRPr="00B903AF">
        <w:rPr>
          <w:rStyle w:val="Hyperlink"/>
          <w:rFonts w:ascii="Times New Roman" w:hAnsi="Times New Roman" w:cs="Times New Roman"/>
          <w:color w:val="auto"/>
          <w:sz w:val="24"/>
          <w:szCs w:val="24"/>
          <w:u w:val="none"/>
        </w:rPr>
        <w:t xml:space="preserve">.). Repéré à </w:t>
      </w:r>
      <w:hyperlink r:id="rId37" w:history="1">
        <w:r w:rsidRPr="00B903AF">
          <w:rPr>
            <w:rStyle w:val="Hyperlink"/>
            <w:rFonts w:ascii="Times New Roman" w:hAnsi="Times New Roman" w:cs="Times New Roman"/>
            <w:sz w:val="24"/>
            <w:szCs w:val="24"/>
          </w:rPr>
          <w:t>http://tpeleson.e-monsite.com/pages/ii-le-parcours-du-son/</w:t>
        </w:r>
      </w:hyperlink>
      <w:r w:rsidRPr="00B903AF">
        <w:rPr>
          <w:rFonts w:ascii="Times New Roman" w:hAnsi="Times New Roman" w:cs="Times New Roman"/>
          <w:sz w:val="24"/>
          <w:szCs w:val="24"/>
        </w:rPr>
        <w:t xml:space="preserve"> </w:t>
      </w:r>
    </w:p>
    <w:p w:rsidR="00EC63B6" w:rsidRPr="00B903AF" w:rsidRDefault="00EC63B6" w:rsidP="00B903AF">
      <w:pPr>
        <w:pStyle w:val="ListParagraph"/>
        <w:numPr>
          <w:ilvl w:val="0"/>
          <w:numId w:val="4"/>
        </w:numPr>
        <w:spacing w:after="0" w:line="480" w:lineRule="auto"/>
        <w:rPr>
          <w:rStyle w:val="Hyperlink"/>
          <w:rFonts w:ascii="Times New Roman" w:hAnsi="Times New Roman" w:cs="Times New Roman"/>
          <w:color w:val="auto"/>
          <w:sz w:val="24"/>
          <w:szCs w:val="24"/>
          <w:u w:val="none"/>
        </w:rPr>
      </w:pPr>
      <w:r w:rsidRPr="00B903AF">
        <w:rPr>
          <w:rStyle w:val="Hyperlink"/>
          <w:rFonts w:ascii="Times New Roman" w:hAnsi="Times New Roman" w:cs="Times New Roman"/>
          <w:color w:val="auto"/>
          <w:sz w:val="24"/>
          <w:szCs w:val="24"/>
          <w:u w:val="none"/>
        </w:rPr>
        <w:t xml:space="preserve">Lecomte, M. (2001). </w:t>
      </w:r>
      <w:r w:rsidRPr="00B903AF">
        <w:rPr>
          <w:rStyle w:val="Hyperlink"/>
          <w:rFonts w:ascii="Times New Roman" w:hAnsi="Times New Roman" w:cs="Times New Roman"/>
          <w:i/>
          <w:color w:val="auto"/>
          <w:sz w:val="24"/>
          <w:szCs w:val="24"/>
          <w:u w:val="none"/>
        </w:rPr>
        <w:t>Transformation de Fourier : Cours et exercices</w:t>
      </w:r>
      <w:r w:rsidRPr="00B903AF">
        <w:rPr>
          <w:rStyle w:val="Hyperlink"/>
          <w:rFonts w:ascii="Times New Roman" w:hAnsi="Times New Roman" w:cs="Times New Roman"/>
          <w:color w:val="auto"/>
          <w:sz w:val="24"/>
          <w:szCs w:val="24"/>
          <w:u w:val="none"/>
        </w:rPr>
        <w:t xml:space="preserve">. Repéré à </w:t>
      </w:r>
      <w:hyperlink r:id="rId38" w:history="1">
        <w:r w:rsidRPr="00B903AF">
          <w:rPr>
            <w:rStyle w:val="Hyperlink"/>
            <w:rFonts w:ascii="Times New Roman" w:hAnsi="Times New Roman" w:cs="Times New Roman"/>
            <w:sz w:val="24"/>
            <w:szCs w:val="24"/>
          </w:rPr>
          <w:t>https://www.math.u-bordeaux.fr/~smarques/cours/Physique/exosup/fourier.pdf</w:t>
        </w:r>
      </w:hyperlink>
      <w:r w:rsidRPr="00B903AF">
        <w:rPr>
          <w:rFonts w:ascii="Times New Roman" w:hAnsi="Times New Roman" w:cs="Times New Roman"/>
          <w:sz w:val="24"/>
          <w:szCs w:val="24"/>
        </w:rPr>
        <w:t xml:space="preserve"> </w:t>
      </w:r>
    </w:p>
    <w:p w:rsidR="00EC63B6" w:rsidRPr="00B903AF" w:rsidRDefault="00EC63B6" w:rsidP="00EC63B6">
      <w:pPr>
        <w:pStyle w:val="ListParagraph"/>
        <w:numPr>
          <w:ilvl w:val="0"/>
          <w:numId w:val="4"/>
        </w:numPr>
        <w:spacing w:after="0" w:line="480" w:lineRule="auto"/>
        <w:jc w:val="both"/>
        <w:rPr>
          <w:rFonts w:ascii="Times New Roman" w:hAnsi="Times New Roman" w:cs="Times New Roman"/>
          <w:sz w:val="24"/>
          <w:szCs w:val="24"/>
        </w:rPr>
      </w:pPr>
      <w:proofErr w:type="spellStart"/>
      <w:r w:rsidRPr="00B903AF">
        <w:rPr>
          <w:rFonts w:ascii="Times New Roman" w:hAnsi="Times New Roman" w:cs="Times New Roman"/>
          <w:sz w:val="24"/>
          <w:szCs w:val="24"/>
        </w:rPr>
        <w:lastRenderedPageBreak/>
        <w:t>Leipp</w:t>
      </w:r>
      <w:proofErr w:type="spellEnd"/>
      <w:r w:rsidRPr="00B903AF">
        <w:rPr>
          <w:rFonts w:ascii="Times New Roman" w:hAnsi="Times New Roman" w:cs="Times New Roman"/>
          <w:sz w:val="24"/>
          <w:szCs w:val="24"/>
        </w:rPr>
        <w:t xml:space="preserve">, É. (2010). </w:t>
      </w:r>
      <w:r w:rsidRPr="00B903AF">
        <w:rPr>
          <w:rFonts w:ascii="Times New Roman" w:hAnsi="Times New Roman" w:cs="Times New Roman"/>
          <w:i/>
          <w:sz w:val="24"/>
          <w:szCs w:val="24"/>
        </w:rPr>
        <w:t>Acoustique et Musique</w:t>
      </w:r>
      <w:r w:rsidRPr="00B903AF">
        <w:rPr>
          <w:rFonts w:ascii="Times New Roman" w:hAnsi="Times New Roman" w:cs="Times New Roman"/>
          <w:sz w:val="24"/>
          <w:szCs w:val="24"/>
        </w:rPr>
        <w:t>. Paris, France : Presses des Mines</w:t>
      </w:r>
    </w:p>
    <w:p w:rsidR="00EC63B6" w:rsidRPr="00B903AF" w:rsidRDefault="00EC63B6" w:rsidP="00B903AF">
      <w:pPr>
        <w:pStyle w:val="ListParagraph"/>
        <w:numPr>
          <w:ilvl w:val="0"/>
          <w:numId w:val="4"/>
        </w:numPr>
        <w:spacing w:after="0" w:line="480" w:lineRule="auto"/>
        <w:rPr>
          <w:rStyle w:val="Hyperlink"/>
          <w:rFonts w:ascii="Times New Roman" w:hAnsi="Times New Roman" w:cs="Times New Roman"/>
          <w:color w:val="auto"/>
          <w:sz w:val="24"/>
          <w:szCs w:val="24"/>
          <w:u w:val="none"/>
        </w:rPr>
      </w:pPr>
      <w:proofErr w:type="spellStart"/>
      <w:r w:rsidRPr="00B903AF">
        <w:rPr>
          <w:rStyle w:val="Hyperlink"/>
          <w:rFonts w:ascii="Times New Roman" w:hAnsi="Times New Roman" w:cs="Times New Roman"/>
          <w:color w:val="auto"/>
          <w:sz w:val="24"/>
          <w:szCs w:val="24"/>
          <w:u w:val="none"/>
        </w:rPr>
        <w:t>Rainville</w:t>
      </w:r>
      <w:proofErr w:type="spellEnd"/>
      <w:r w:rsidRPr="00B903AF">
        <w:rPr>
          <w:rStyle w:val="Hyperlink"/>
          <w:rFonts w:ascii="Times New Roman" w:hAnsi="Times New Roman" w:cs="Times New Roman"/>
          <w:color w:val="auto"/>
          <w:sz w:val="24"/>
          <w:szCs w:val="24"/>
          <w:u w:val="none"/>
        </w:rPr>
        <w:t xml:space="preserve">, C. (2017). Et l’archet alors? Mariage parfait entre violon et archet. Repéré à </w:t>
      </w:r>
      <w:hyperlink r:id="rId39" w:history="1">
        <w:r w:rsidRPr="00B903AF">
          <w:rPr>
            <w:rStyle w:val="Hyperlink"/>
            <w:rFonts w:ascii="Times New Roman" w:hAnsi="Times New Roman" w:cs="Times New Roman"/>
            <w:sz w:val="24"/>
            <w:szCs w:val="24"/>
          </w:rPr>
          <w:t>http://www.osm.ca/fr/larchet-mariage-parfait-entre-violon-archet/</w:t>
        </w:r>
      </w:hyperlink>
    </w:p>
    <w:p w:rsidR="00EC63B6" w:rsidRDefault="00EC63B6" w:rsidP="00EC63B6">
      <w:pPr>
        <w:pStyle w:val="FootnoteText"/>
        <w:numPr>
          <w:ilvl w:val="0"/>
          <w:numId w:val="4"/>
        </w:numPr>
        <w:spacing w:line="480" w:lineRule="auto"/>
        <w:jc w:val="both"/>
        <w:rPr>
          <w:rStyle w:val="Hyperlink"/>
          <w:rFonts w:ascii="Times New Roman" w:hAnsi="Times New Roman" w:cs="Times New Roman"/>
          <w:color w:val="auto"/>
          <w:sz w:val="24"/>
          <w:szCs w:val="24"/>
          <w:u w:val="none"/>
          <w:lang w:val="en-CA"/>
        </w:rPr>
      </w:pPr>
      <w:r w:rsidRPr="00B903AF">
        <w:rPr>
          <w:rStyle w:val="Hyperlink"/>
          <w:rFonts w:ascii="Times New Roman" w:hAnsi="Times New Roman" w:cs="Times New Roman"/>
          <w:color w:val="auto"/>
          <w:sz w:val="24"/>
          <w:szCs w:val="24"/>
          <w:u w:val="none"/>
          <w:lang w:val="en-CA"/>
        </w:rPr>
        <w:t xml:space="preserve">Roberts, G. (2016). </w:t>
      </w:r>
      <w:r w:rsidRPr="00B903AF">
        <w:rPr>
          <w:rStyle w:val="Hyperlink"/>
          <w:rFonts w:ascii="Times New Roman" w:hAnsi="Times New Roman" w:cs="Times New Roman"/>
          <w:i/>
          <w:color w:val="auto"/>
          <w:sz w:val="24"/>
          <w:szCs w:val="24"/>
          <w:u w:val="none"/>
          <w:lang w:val="en-CA"/>
        </w:rPr>
        <w:t>From Music to Mathematics: Exploring the Connections</w:t>
      </w:r>
      <w:r w:rsidRPr="00B903AF">
        <w:rPr>
          <w:rStyle w:val="Hyperlink"/>
          <w:rFonts w:ascii="Times New Roman" w:hAnsi="Times New Roman" w:cs="Times New Roman"/>
          <w:color w:val="auto"/>
          <w:sz w:val="24"/>
          <w:szCs w:val="24"/>
          <w:u w:val="none"/>
          <w:lang w:val="en-CA"/>
        </w:rPr>
        <w:t xml:space="preserve">. Baltimore, </w:t>
      </w:r>
      <w:proofErr w:type="spellStart"/>
      <w:r w:rsidRPr="00B903AF">
        <w:rPr>
          <w:rStyle w:val="Hyperlink"/>
          <w:rFonts w:ascii="Times New Roman" w:hAnsi="Times New Roman" w:cs="Times New Roman"/>
          <w:color w:val="auto"/>
          <w:sz w:val="24"/>
          <w:szCs w:val="24"/>
          <w:u w:val="none"/>
          <w:lang w:val="en-CA"/>
        </w:rPr>
        <w:t>États</w:t>
      </w:r>
      <w:proofErr w:type="spellEnd"/>
      <w:r w:rsidRPr="00B903AF">
        <w:rPr>
          <w:rStyle w:val="Hyperlink"/>
          <w:rFonts w:ascii="Times New Roman" w:hAnsi="Times New Roman" w:cs="Times New Roman"/>
          <w:color w:val="auto"/>
          <w:sz w:val="24"/>
          <w:szCs w:val="24"/>
          <w:u w:val="none"/>
          <w:lang w:val="en-CA"/>
        </w:rPr>
        <w:t>-Unis: Johns Hopkins University Press.</w:t>
      </w:r>
    </w:p>
    <w:p w:rsidR="00C376D0" w:rsidRPr="00C376D0" w:rsidRDefault="00C376D0" w:rsidP="00C376D0">
      <w:pPr>
        <w:pStyle w:val="FootnoteText"/>
        <w:numPr>
          <w:ilvl w:val="0"/>
          <w:numId w:val="4"/>
        </w:numPr>
        <w:spacing w:line="480" w:lineRule="auto"/>
        <w:jc w:val="both"/>
        <w:rPr>
          <w:rStyle w:val="Hyperlink"/>
          <w:rFonts w:ascii="Times New Roman" w:hAnsi="Times New Roman" w:cs="Times New Roman"/>
          <w:color w:val="auto"/>
          <w:sz w:val="24"/>
          <w:szCs w:val="24"/>
          <w:u w:val="none"/>
        </w:rPr>
      </w:pPr>
      <w:proofErr w:type="spellStart"/>
      <w:r w:rsidRPr="002F4078">
        <w:rPr>
          <w:rStyle w:val="Hyperlink"/>
          <w:rFonts w:ascii="Times New Roman" w:hAnsi="Times New Roman" w:cs="Times New Roman"/>
          <w:color w:val="auto"/>
          <w:sz w:val="24"/>
          <w:szCs w:val="24"/>
          <w:u w:val="none"/>
          <w:lang w:val="en-CA"/>
        </w:rPr>
        <w:t>Szynalski</w:t>
      </w:r>
      <w:proofErr w:type="spellEnd"/>
      <w:r w:rsidRPr="002F4078">
        <w:rPr>
          <w:rStyle w:val="Hyperlink"/>
          <w:rFonts w:ascii="Times New Roman" w:hAnsi="Times New Roman" w:cs="Times New Roman"/>
          <w:color w:val="auto"/>
          <w:sz w:val="24"/>
          <w:szCs w:val="24"/>
          <w:u w:val="none"/>
          <w:lang w:val="en-CA"/>
        </w:rPr>
        <w:t>, T. (</w:t>
      </w:r>
      <w:proofErr w:type="spellStart"/>
      <w:r w:rsidRPr="002F4078">
        <w:rPr>
          <w:rStyle w:val="Hyperlink"/>
          <w:rFonts w:ascii="Times New Roman" w:hAnsi="Times New Roman" w:cs="Times New Roman"/>
          <w:color w:val="auto"/>
          <w:sz w:val="24"/>
          <w:szCs w:val="24"/>
          <w:u w:val="none"/>
          <w:lang w:val="en-CA"/>
        </w:rPr>
        <w:t>s.d.</w:t>
      </w:r>
      <w:proofErr w:type="spellEnd"/>
      <w:r w:rsidRPr="002F4078">
        <w:rPr>
          <w:rStyle w:val="Hyperlink"/>
          <w:rFonts w:ascii="Times New Roman" w:hAnsi="Times New Roman" w:cs="Times New Roman"/>
          <w:color w:val="auto"/>
          <w:sz w:val="24"/>
          <w:szCs w:val="24"/>
          <w:u w:val="none"/>
          <w:lang w:val="en-CA"/>
        </w:rPr>
        <w:t xml:space="preserve">). Online Tone Generator. </w:t>
      </w:r>
      <w:r>
        <w:rPr>
          <w:rStyle w:val="Hyperlink"/>
          <w:rFonts w:ascii="Times New Roman" w:hAnsi="Times New Roman" w:cs="Times New Roman"/>
          <w:color w:val="auto"/>
          <w:sz w:val="24"/>
          <w:szCs w:val="24"/>
          <w:u w:val="none"/>
        </w:rPr>
        <w:t xml:space="preserve">Repéré à </w:t>
      </w:r>
      <w:hyperlink r:id="rId40" w:history="1">
        <w:r w:rsidRPr="00FB7074">
          <w:rPr>
            <w:rStyle w:val="Hyperlink"/>
            <w:rFonts w:ascii="Times New Roman" w:hAnsi="Times New Roman" w:cs="Times New Roman"/>
            <w:sz w:val="24"/>
            <w:szCs w:val="24"/>
          </w:rPr>
          <w:t>http://www.szynalski.com/tone-generator/</w:t>
        </w:r>
      </w:hyperlink>
      <w:r>
        <w:rPr>
          <w:rStyle w:val="Hyperlink"/>
          <w:rFonts w:ascii="Times New Roman" w:hAnsi="Times New Roman" w:cs="Times New Roman"/>
          <w:color w:val="auto"/>
          <w:sz w:val="24"/>
          <w:szCs w:val="24"/>
          <w:u w:val="none"/>
        </w:rPr>
        <w:t xml:space="preserve"> </w:t>
      </w:r>
    </w:p>
    <w:p w:rsidR="00EC63B6" w:rsidRPr="00B903AF" w:rsidRDefault="00EC63B6" w:rsidP="00EC63B6">
      <w:pPr>
        <w:pStyle w:val="FootnoteText"/>
        <w:numPr>
          <w:ilvl w:val="0"/>
          <w:numId w:val="4"/>
        </w:numPr>
        <w:spacing w:line="480" w:lineRule="auto"/>
        <w:jc w:val="both"/>
        <w:rPr>
          <w:rStyle w:val="Hyperlink"/>
          <w:rFonts w:ascii="Times New Roman" w:hAnsi="Times New Roman" w:cs="Times New Roman"/>
          <w:color w:val="auto"/>
          <w:sz w:val="24"/>
          <w:szCs w:val="24"/>
          <w:u w:val="none"/>
        </w:rPr>
      </w:pPr>
      <w:proofErr w:type="spellStart"/>
      <w:r w:rsidRPr="00B903AF">
        <w:rPr>
          <w:rStyle w:val="Hyperlink"/>
          <w:rFonts w:ascii="Times New Roman" w:hAnsi="Times New Roman" w:cs="Times New Roman"/>
          <w:color w:val="auto"/>
          <w:sz w:val="24"/>
          <w:szCs w:val="24"/>
          <w:u w:val="none"/>
        </w:rPr>
        <w:t>Taillet</w:t>
      </w:r>
      <w:proofErr w:type="spellEnd"/>
      <w:r w:rsidRPr="00B903AF">
        <w:rPr>
          <w:rStyle w:val="Hyperlink"/>
          <w:rFonts w:ascii="Times New Roman" w:hAnsi="Times New Roman" w:cs="Times New Roman"/>
          <w:color w:val="auto"/>
          <w:sz w:val="24"/>
          <w:szCs w:val="24"/>
          <w:u w:val="none"/>
        </w:rPr>
        <w:t xml:space="preserve">, R., </w:t>
      </w:r>
      <w:proofErr w:type="spellStart"/>
      <w:r w:rsidRPr="00B903AF">
        <w:rPr>
          <w:rStyle w:val="Hyperlink"/>
          <w:rFonts w:ascii="Times New Roman" w:hAnsi="Times New Roman" w:cs="Times New Roman"/>
          <w:color w:val="auto"/>
          <w:sz w:val="24"/>
          <w:szCs w:val="24"/>
          <w:u w:val="none"/>
        </w:rPr>
        <w:t>Villain</w:t>
      </w:r>
      <w:proofErr w:type="spellEnd"/>
      <w:r w:rsidRPr="00B903AF">
        <w:rPr>
          <w:rStyle w:val="Hyperlink"/>
          <w:rFonts w:ascii="Times New Roman" w:hAnsi="Times New Roman" w:cs="Times New Roman"/>
          <w:color w:val="auto"/>
          <w:sz w:val="24"/>
          <w:szCs w:val="24"/>
          <w:u w:val="none"/>
        </w:rPr>
        <w:t xml:space="preserve">, L., &amp; Febvre, P. (2018). </w:t>
      </w:r>
      <w:r w:rsidRPr="00B903AF">
        <w:rPr>
          <w:rStyle w:val="Hyperlink"/>
          <w:rFonts w:ascii="Times New Roman" w:hAnsi="Times New Roman" w:cs="Times New Roman"/>
          <w:i/>
          <w:color w:val="auto"/>
          <w:sz w:val="24"/>
          <w:szCs w:val="24"/>
          <w:u w:val="none"/>
        </w:rPr>
        <w:t>Dictionnaire de physique</w:t>
      </w:r>
      <w:r w:rsidRPr="00B903AF">
        <w:rPr>
          <w:rStyle w:val="Hyperlink"/>
          <w:rFonts w:ascii="Times New Roman" w:hAnsi="Times New Roman" w:cs="Times New Roman"/>
          <w:color w:val="auto"/>
          <w:sz w:val="24"/>
          <w:szCs w:val="24"/>
          <w:u w:val="none"/>
        </w:rPr>
        <w:t>. Louvain-la-Neuve, Belgique : De Boeck Supérieur.</w:t>
      </w:r>
    </w:p>
    <w:p w:rsidR="00EC63B6" w:rsidRPr="00B903AF" w:rsidRDefault="00EC63B6" w:rsidP="00B903AF">
      <w:pPr>
        <w:pStyle w:val="ListParagraph"/>
        <w:numPr>
          <w:ilvl w:val="0"/>
          <w:numId w:val="4"/>
        </w:numPr>
        <w:spacing w:after="0" w:line="480" w:lineRule="auto"/>
        <w:rPr>
          <w:rStyle w:val="Hyperlink"/>
          <w:rFonts w:ascii="Times New Roman" w:hAnsi="Times New Roman" w:cs="Times New Roman"/>
          <w:sz w:val="24"/>
          <w:szCs w:val="24"/>
        </w:rPr>
      </w:pPr>
      <w:r w:rsidRPr="00B903AF">
        <w:rPr>
          <w:rStyle w:val="Hyperlink"/>
          <w:rFonts w:ascii="Times New Roman" w:hAnsi="Times New Roman" w:cs="Times New Roman"/>
          <w:i/>
          <w:color w:val="auto"/>
          <w:sz w:val="24"/>
          <w:szCs w:val="24"/>
          <w:u w:val="none"/>
          <w:lang w:val="en-CA"/>
        </w:rPr>
        <w:t>The Helmholtz Motion</w:t>
      </w:r>
      <w:r w:rsidRPr="00B903AF">
        <w:rPr>
          <w:rStyle w:val="Hyperlink"/>
          <w:rFonts w:ascii="Times New Roman" w:hAnsi="Times New Roman" w:cs="Times New Roman"/>
          <w:color w:val="auto"/>
          <w:sz w:val="24"/>
          <w:szCs w:val="24"/>
          <w:u w:val="none"/>
          <w:lang w:val="en-CA"/>
        </w:rPr>
        <w:t xml:space="preserve">. </w:t>
      </w:r>
      <w:r w:rsidRPr="00B903AF">
        <w:rPr>
          <w:rStyle w:val="Hyperlink"/>
          <w:rFonts w:ascii="Times New Roman" w:hAnsi="Times New Roman" w:cs="Times New Roman"/>
          <w:color w:val="auto"/>
          <w:sz w:val="24"/>
          <w:szCs w:val="24"/>
          <w:u w:val="none"/>
        </w:rPr>
        <w:t>(</w:t>
      </w:r>
      <w:proofErr w:type="spellStart"/>
      <w:r w:rsidRPr="00B903AF">
        <w:rPr>
          <w:rStyle w:val="Hyperlink"/>
          <w:rFonts w:ascii="Times New Roman" w:hAnsi="Times New Roman" w:cs="Times New Roman"/>
          <w:color w:val="auto"/>
          <w:sz w:val="24"/>
          <w:szCs w:val="24"/>
          <w:u w:val="none"/>
        </w:rPr>
        <w:t>s.d</w:t>
      </w:r>
      <w:proofErr w:type="spellEnd"/>
      <w:r w:rsidRPr="00B903AF">
        <w:rPr>
          <w:rStyle w:val="Hyperlink"/>
          <w:rFonts w:ascii="Times New Roman" w:hAnsi="Times New Roman" w:cs="Times New Roman"/>
          <w:color w:val="auto"/>
          <w:sz w:val="24"/>
          <w:szCs w:val="24"/>
          <w:u w:val="none"/>
        </w:rPr>
        <w:t xml:space="preserve">.). Repéré à </w:t>
      </w:r>
      <w:hyperlink r:id="rId41" w:history="1">
        <w:r w:rsidRPr="00B903AF">
          <w:rPr>
            <w:rStyle w:val="Hyperlink"/>
            <w:rFonts w:ascii="Times New Roman" w:hAnsi="Times New Roman" w:cs="Times New Roman"/>
            <w:sz w:val="24"/>
            <w:szCs w:val="24"/>
          </w:rPr>
          <w:t>http://knutsacoustics.com/files/The-Helmholtz-motion.pdf</w:t>
        </w:r>
      </w:hyperlink>
    </w:p>
    <w:p w:rsidR="00EC63B6" w:rsidRPr="00B903AF" w:rsidRDefault="00EC63B6" w:rsidP="00EC63B6">
      <w:pPr>
        <w:pStyle w:val="FootnoteText"/>
        <w:numPr>
          <w:ilvl w:val="0"/>
          <w:numId w:val="4"/>
        </w:numPr>
        <w:spacing w:line="480" w:lineRule="auto"/>
        <w:jc w:val="both"/>
        <w:rPr>
          <w:rStyle w:val="Hyperlink"/>
          <w:rFonts w:ascii="Times New Roman" w:hAnsi="Times New Roman" w:cs="Times New Roman"/>
          <w:color w:val="auto"/>
          <w:sz w:val="24"/>
          <w:szCs w:val="24"/>
          <w:u w:val="none"/>
        </w:rPr>
      </w:pPr>
      <w:proofErr w:type="spellStart"/>
      <w:r w:rsidRPr="00B903AF">
        <w:rPr>
          <w:rStyle w:val="Hyperlink"/>
          <w:rFonts w:ascii="Times New Roman" w:hAnsi="Times New Roman" w:cs="Times New Roman"/>
          <w:color w:val="auto"/>
          <w:sz w:val="24"/>
          <w:szCs w:val="24"/>
          <w:u w:val="none"/>
        </w:rPr>
        <w:t>Vignal</w:t>
      </w:r>
      <w:proofErr w:type="spellEnd"/>
      <w:r w:rsidRPr="00B903AF">
        <w:rPr>
          <w:rStyle w:val="Hyperlink"/>
          <w:rFonts w:ascii="Times New Roman" w:hAnsi="Times New Roman" w:cs="Times New Roman"/>
          <w:color w:val="auto"/>
          <w:sz w:val="24"/>
          <w:szCs w:val="24"/>
          <w:u w:val="none"/>
        </w:rPr>
        <w:t xml:space="preserve">, M. (2011). </w:t>
      </w:r>
      <w:r w:rsidRPr="00B903AF">
        <w:rPr>
          <w:rStyle w:val="Hyperlink"/>
          <w:rFonts w:ascii="Times New Roman" w:hAnsi="Times New Roman" w:cs="Times New Roman"/>
          <w:i/>
          <w:color w:val="auto"/>
          <w:sz w:val="24"/>
          <w:szCs w:val="24"/>
          <w:u w:val="none"/>
        </w:rPr>
        <w:t>Dictionnaire de la musique</w:t>
      </w:r>
      <w:r w:rsidRPr="00B903AF">
        <w:rPr>
          <w:rStyle w:val="Hyperlink"/>
          <w:rFonts w:ascii="Times New Roman" w:hAnsi="Times New Roman" w:cs="Times New Roman"/>
          <w:color w:val="auto"/>
          <w:sz w:val="24"/>
          <w:szCs w:val="24"/>
          <w:u w:val="none"/>
        </w:rPr>
        <w:t>. Paris, France : Larousse.</w:t>
      </w:r>
    </w:p>
    <w:p w:rsidR="007D0F8B" w:rsidRDefault="00EC63B6" w:rsidP="00EC63B6">
      <w:pPr>
        <w:pStyle w:val="FootnoteText"/>
        <w:numPr>
          <w:ilvl w:val="0"/>
          <w:numId w:val="4"/>
        </w:numPr>
        <w:spacing w:line="480" w:lineRule="auto"/>
        <w:jc w:val="both"/>
        <w:rPr>
          <w:rStyle w:val="Hyperlink"/>
          <w:rFonts w:ascii="Times New Roman" w:hAnsi="Times New Roman" w:cs="Times New Roman"/>
          <w:color w:val="auto"/>
          <w:sz w:val="24"/>
          <w:szCs w:val="24"/>
          <w:u w:val="none"/>
        </w:rPr>
      </w:pPr>
      <w:proofErr w:type="spellStart"/>
      <w:r w:rsidRPr="00B903AF">
        <w:rPr>
          <w:rStyle w:val="Hyperlink"/>
          <w:rFonts w:ascii="Times New Roman" w:hAnsi="Times New Roman" w:cs="Times New Roman"/>
          <w:color w:val="auto"/>
          <w:sz w:val="24"/>
          <w:szCs w:val="24"/>
          <w:u w:val="none"/>
        </w:rPr>
        <w:t>Zananiri</w:t>
      </w:r>
      <w:proofErr w:type="spellEnd"/>
      <w:r w:rsidRPr="00B903AF">
        <w:rPr>
          <w:rStyle w:val="Hyperlink"/>
          <w:rFonts w:ascii="Times New Roman" w:hAnsi="Times New Roman" w:cs="Times New Roman"/>
          <w:color w:val="auto"/>
          <w:sz w:val="24"/>
          <w:szCs w:val="24"/>
          <w:u w:val="none"/>
        </w:rPr>
        <w:t xml:space="preserve">, C. (2002). </w:t>
      </w:r>
      <w:r w:rsidRPr="00B903AF">
        <w:rPr>
          <w:rStyle w:val="Hyperlink"/>
          <w:rFonts w:ascii="Times New Roman" w:hAnsi="Times New Roman" w:cs="Times New Roman"/>
          <w:i/>
          <w:color w:val="auto"/>
          <w:sz w:val="24"/>
          <w:szCs w:val="24"/>
          <w:u w:val="none"/>
        </w:rPr>
        <w:t>Musique et physique</w:t>
      </w:r>
      <w:r w:rsidRPr="00B903AF">
        <w:rPr>
          <w:rStyle w:val="Hyperlink"/>
          <w:rFonts w:ascii="Times New Roman" w:hAnsi="Times New Roman" w:cs="Times New Roman"/>
          <w:color w:val="auto"/>
          <w:sz w:val="24"/>
          <w:szCs w:val="24"/>
          <w:u w:val="none"/>
        </w:rPr>
        <w:t>. Paris, France : Ellipses.</w:t>
      </w:r>
    </w:p>
    <w:p w:rsidR="007D0F8B" w:rsidRDefault="007D0F8B">
      <w:pPr>
        <w:spacing w:line="259" w:lineRule="auto"/>
        <w:jc w:val="left"/>
        <w:rPr>
          <w:rStyle w:val="Hyperlink"/>
          <w:rFonts w:eastAsiaTheme="minorEastAsia" w:cs="Times New Roman"/>
          <w:color w:val="auto"/>
          <w:szCs w:val="24"/>
          <w:u w:val="none"/>
          <w:lang w:val="fr-CA" w:eastAsia="zh-CN"/>
        </w:rPr>
      </w:pPr>
      <w:r>
        <w:rPr>
          <w:rStyle w:val="Hyperlink"/>
          <w:rFonts w:cs="Times New Roman"/>
          <w:color w:val="auto"/>
          <w:szCs w:val="24"/>
          <w:u w:val="none"/>
        </w:rPr>
        <w:br w:type="page"/>
      </w:r>
    </w:p>
    <w:p w:rsidR="00EC63B6" w:rsidRPr="007D0F8B" w:rsidRDefault="007D0F8B" w:rsidP="004848B3">
      <w:pPr>
        <w:pStyle w:val="Heading1"/>
        <w:rPr>
          <w:rStyle w:val="Hyperlink"/>
          <w:rFonts w:ascii="Times New Roman" w:hAnsi="Times New Roman" w:cs="Times New Roman"/>
          <w:b/>
          <w:color w:val="auto"/>
          <w:sz w:val="24"/>
          <w:szCs w:val="24"/>
          <w:u w:val="none"/>
        </w:rPr>
      </w:pPr>
      <w:bookmarkStart w:id="24" w:name="_Toc527307464"/>
      <w:r w:rsidRPr="007D0F8B">
        <w:rPr>
          <w:rStyle w:val="Hyperlink"/>
          <w:rFonts w:ascii="Times New Roman" w:hAnsi="Times New Roman" w:cs="Times New Roman"/>
          <w:b/>
          <w:color w:val="auto"/>
          <w:sz w:val="24"/>
          <w:szCs w:val="24"/>
          <w:u w:val="none"/>
        </w:rPr>
        <w:lastRenderedPageBreak/>
        <w:t>ANNEXE</w:t>
      </w:r>
      <w:bookmarkEnd w:id="24"/>
    </w:p>
    <w:p w:rsidR="007D0F8B" w:rsidRPr="002F4078" w:rsidRDefault="00113962" w:rsidP="002D1C1F">
      <w:pPr>
        <w:pStyle w:val="Heading2"/>
        <w:rPr>
          <w:rStyle w:val="Hyperlink"/>
          <w:rFonts w:ascii="Times New Roman" w:hAnsi="Times New Roman" w:cs="Times New Roman"/>
          <w:b/>
          <w:i/>
          <w:color w:val="auto"/>
          <w:sz w:val="24"/>
          <w:szCs w:val="24"/>
          <w:u w:val="none"/>
          <w:lang w:val="fr-CA"/>
        </w:rPr>
      </w:pPr>
      <w:bookmarkStart w:id="25" w:name="_Toc527307465"/>
      <w:r w:rsidRPr="002F4078">
        <w:rPr>
          <w:rStyle w:val="Hyperlink"/>
          <w:rFonts w:ascii="Times New Roman" w:hAnsi="Times New Roman" w:cs="Times New Roman"/>
          <w:b/>
          <w:i/>
          <w:color w:val="auto"/>
          <w:sz w:val="24"/>
          <w:szCs w:val="24"/>
          <w:u w:val="none"/>
          <w:lang w:val="fr-CA"/>
        </w:rPr>
        <w:t>Annexe I - Données diverses de la corde</w:t>
      </w:r>
      <w:bookmarkEnd w:id="25"/>
    </w:p>
    <w:p w:rsidR="00113962" w:rsidRPr="00C27868" w:rsidRDefault="00113962" w:rsidP="00113962">
      <w:pPr>
        <w:spacing w:after="0" w:line="480" w:lineRule="auto"/>
        <w:jc w:val="center"/>
        <w:rPr>
          <w:rStyle w:val="Hyperlink"/>
          <w:rFonts w:cs="Times New Roman"/>
          <w:color w:val="auto"/>
          <w:szCs w:val="24"/>
          <w:u w:val="none"/>
          <w:lang w:val="fr-CA"/>
        </w:rPr>
      </w:pPr>
      <w:r w:rsidRPr="00C27868">
        <w:rPr>
          <w:rFonts w:cs="Times New Roman"/>
          <w:szCs w:val="24"/>
          <w:lang w:val="fr-CA"/>
        </w:rPr>
        <w:t>Tableau 1 : Longueur totale, masse, tension et densité linéique de la corde de do</w:t>
      </w: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00"/>
        <w:gridCol w:w="1380"/>
        <w:gridCol w:w="1540"/>
        <w:gridCol w:w="1240"/>
        <w:gridCol w:w="1280"/>
      </w:tblGrid>
      <w:tr w:rsidR="00113962" w:rsidRPr="00113962" w:rsidTr="00F815F3">
        <w:trPr>
          <w:trHeight w:val="300"/>
          <w:jc w:val="center"/>
        </w:trPr>
        <w:tc>
          <w:tcPr>
            <w:tcW w:w="3100" w:type="dxa"/>
            <w:shd w:val="clear" w:color="000000" w:fill="000000"/>
            <w:noWrap/>
            <w:vAlign w:val="center"/>
            <w:hideMark/>
          </w:tcPr>
          <w:p w:rsidR="00113962" w:rsidRPr="00113962" w:rsidRDefault="00113962" w:rsidP="00113962">
            <w:pPr>
              <w:spacing w:after="0" w:line="240" w:lineRule="auto"/>
              <w:jc w:val="center"/>
              <w:rPr>
                <w:rFonts w:eastAsia="Times New Roman" w:cs="Times New Roman"/>
                <w:color w:val="FFFFFF"/>
                <w:szCs w:val="24"/>
                <w:lang w:val="fr-CA" w:eastAsia="zh-CN"/>
              </w:rPr>
            </w:pPr>
            <w:r w:rsidRPr="00113962">
              <w:rPr>
                <w:rFonts w:eastAsia="Times New Roman" w:cs="Times New Roman"/>
                <w:color w:val="FFFFFF"/>
                <w:szCs w:val="24"/>
                <w:lang w:val="fr-CA" w:eastAsia="zh-CN"/>
              </w:rPr>
              <w:t>Corde de do</w:t>
            </w:r>
          </w:p>
        </w:tc>
        <w:tc>
          <w:tcPr>
            <w:tcW w:w="138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Valeur</w:t>
            </w:r>
          </w:p>
        </w:tc>
        <w:tc>
          <w:tcPr>
            <w:tcW w:w="1540" w:type="dxa"/>
            <w:shd w:val="clear" w:color="000000" w:fill="D9D9D9"/>
            <w:noWrap/>
            <w:vAlign w:val="bottom"/>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xml:space="preserve">∆ </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40" w:type="dxa"/>
            <w:shd w:val="clear" w:color="000000" w:fill="D9D9D9"/>
            <w:noWrap/>
            <w:vAlign w:val="bottom"/>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non-</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8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totale</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(cm)</w:t>
            </w:r>
          </w:p>
        </w:tc>
        <w:tc>
          <w:tcPr>
            <w:tcW w:w="1380" w:type="dxa"/>
            <w:shd w:val="clear" w:color="auto" w:fill="auto"/>
            <w:noWrap/>
            <w:vAlign w:val="bottom"/>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61.8</w:t>
            </w:r>
          </w:p>
        </w:tc>
        <w:tc>
          <w:tcPr>
            <w:tcW w:w="1540" w:type="dxa"/>
            <w:shd w:val="clear" w:color="auto" w:fill="auto"/>
            <w:noWrap/>
            <w:vAlign w:val="bottom"/>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0.4</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0.1</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0.5</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(m)</w:t>
            </w:r>
          </w:p>
        </w:tc>
        <w:tc>
          <w:tcPr>
            <w:tcW w:w="1380" w:type="dxa"/>
            <w:shd w:val="clear" w:color="auto" w:fill="auto"/>
            <w:noWrap/>
            <w:vAlign w:val="bottom"/>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0.618</w:t>
            </w:r>
          </w:p>
        </w:tc>
        <w:tc>
          <w:tcPr>
            <w:tcW w:w="15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0.004</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0.005</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(g)</w:t>
            </w:r>
          </w:p>
        </w:tc>
        <w:tc>
          <w:tcPr>
            <w:tcW w:w="13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2.784</w:t>
            </w:r>
          </w:p>
        </w:tc>
        <w:tc>
          <w:tcPr>
            <w:tcW w:w="15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0.050</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0.051</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(kg)</w:t>
            </w:r>
          </w:p>
        </w:tc>
        <w:tc>
          <w:tcPr>
            <w:tcW w:w="13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0.002784</w:t>
            </w:r>
          </w:p>
        </w:tc>
        <w:tc>
          <w:tcPr>
            <w:tcW w:w="15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0.000050</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0.000001</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0.000051</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Tension de la corde (N)</w:t>
            </w:r>
          </w:p>
        </w:tc>
        <w:tc>
          <w:tcPr>
            <w:tcW w:w="13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24.50</w:t>
            </w:r>
          </w:p>
        </w:tc>
        <w:tc>
          <w:tcPr>
            <w:tcW w:w="15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Densité linéique (kg/m)</w:t>
            </w:r>
          </w:p>
        </w:tc>
        <w:tc>
          <w:tcPr>
            <w:tcW w:w="13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0.00450</w:t>
            </w:r>
          </w:p>
        </w:tc>
        <w:tc>
          <w:tcPr>
            <w:tcW w:w="15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0.00012</w:t>
            </w:r>
          </w:p>
        </w:tc>
      </w:tr>
    </w:tbl>
    <w:p w:rsidR="00113962" w:rsidRPr="00C27868" w:rsidRDefault="00113962" w:rsidP="00113962">
      <w:pPr>
        <w:pStyle w:val="FootnoteText"/>
        <w:spacing w:before="240" w:line="480" w:lineRule="auto"/>
        <w:jc w:val="center"/>
        <w:rPr>
          <w:rStyle w:val="Hyperlink"/>
          <w:rFonts w:ascii="Times New Roman" w:hAnsi="Times New Roman" w:cs="Times New Roman"/>
          <w:color w:val="auto"/>
          <w:sz w:val="24"/>
          <w:szCs w:val="24"/>
          <w:u w:val="none"/>
        </w:rPr>
      </w:pPr>
      <w:r w:rsidRPr="00C27868">
        <w:rPr>
          <w:rFonts w:ascii="Times New Roman" w:hAnsi="Times New Roman" w:cs="Times New Roman"/>
          <w:sz w:val="24"/>
          <w:szCs w:val="24"/>
        </w:rPr>
        <w:t>Tableau 2 : Longueur totale, masse, tension et densité linéique de la corde de sol</w:t>
      </w: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00"/>
        <w:gridCol w:w="1380"/>
        <w:gridCol w:w="1540"/>
        <w:gridCol w:w="1240"/>
        <w:gridCol w:w="1280"/>
      </w:tblGrid>
      <w:tr w:rsidR="00113962" w:rsidRPr="00113962" w:rsidTr="00F815F3">
        <w:trPr>
          <w:trHeight w:val="300"/>
          <w:jc w:val="center"/>
        </w:trPr>
        <w:tc>
          <w:tcPr>
            <w:tcW w:w="3100" w:type="dxa"/>
            <w:shd w:val="clear" w:color="000000" w:fill="000000"/>
            <w:noWrap/>
            <w:vAlign w:val="center"/>
            <w:hideMark/>
          </w:tcPr>
          <w:p w:rsidR="00113962" w:rsidRPr="00113962" w:rsidRDefault="00113962" w:rsidP="00113962">
            <w:pPr>
              <w:spacing w:after="0" w:line="240" w:lineRule="auto"/>
              <w:jc w:val="center"/>
              <w:rPr>
                <w:rFonts w:eastAsia="Times New Roman" w:cs="Times New Roman"/>
                <w:color w:val="FFFFFF"/>
                <w:szCs w:val="24"/>
                <w:lang w:val="fr-CA" w:eastAsia="zh-CN"/>
              </w:rPr>
            </w:pPr>
            <w:r w:rsidRPr="00113962">
              <w:rPr>
                <w:rFonts w:eastAsia="Times New Roman" w:cs="Times New Roman"/>
                <w:color w:val="FFFFFF"/>
                <w:szCs w:val="24"/>
                <w:lang w:val="fr-CA" w:eastAsia="zh-CN"/>
              </w:rPr>
              <w:t>Corde de sol</w:t>
            </w:r>
          </w:p>
        </w:tc>
        <w:tc>
          <w:tcPr>
            <w:tcW w:w="138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Valeur</w:t>
            </w:r>
          </w:p>
        </w:tc>
        <w:tc>
          <w:tcPr>
            <w:tcW w:w="1540" w:type="dxa"/>
            <w:shd w:val="clear" w:color="000000" w:fill="D9D9D9"/>
            <w:noWrap/>
            <w:vAlign w:val="bottom"/>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xml:space="preserve">∆ </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40" w:type="dxa"/>
            <w:shd w:val="clear" w:color="000000" w:fill="D9D9D9"/>
            <w:noWrap/>
            <w:vAlign w:val="bottom"/>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non-</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8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totale</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(cm)</w:t>
            </w:r>
          </w:p>
        </w:tc>
        <w:tc>
          <w:tcPr>
            <w:tcW w:w="1380" w:type="dxa"/>
            <w:shd w:val="clear" w:color="auto" w:fill="auto"/>
            <w:noWrap/>
            <w:vAlign w:val="bottom"/>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54.8</w:t>
            </w:r>
          </w:p>
        </w:tc>
        <w:tc>
          <w:tcPr>
            <w:tcW w:w="1540" w:type="dxa"/>
            <w:shd w:val="clear" w:color="auto" w:fill="auto"/>
            <w:noWrap/>
            <w:vAlign w:val="bottom"/>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0.1</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0.1</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0.2</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(m)</w:t>
            </w:r>
          </w:p>
        </w:tc>
        <w:tc>
          <w:tcPr>
            <w:tcW w:w="1380" w:type="dxa"/>
            <w:shd w:val="clear" w:color="auto" w:fill="auto"/>
            <w:noWrap/>
            <w:vAlign w:val="bottom"/>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0.548</w:t>
            </w:r>
          </w:p>
        </w:tc>
        <w:tc>
          <w:tcPr>
            <w:tcW w:w="15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0.002</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(g)</w:t>
            </w:r>
          </w:p>
        </w:tc>
        <w:tc>
          <w:tcPr>
            <w:tcW w:w="13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1.675</w:t>
            </w:r>
          </w:p>
        </w:tc>
        <w:tc>
          <w:tcPr>
            <w:tcW w:w="15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0.002</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0.003</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(kg)</w:t>
            </w:r>
          </w:p>
        </w:tc>
        <w:tc>
          <w:tcPr>
            <w:tcW w:w="13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0.001675</w:t>
            </w:r>
          </w:p>
        </w:tc>
        <w:tc>
          <w:tcPr>
            <w:tcW w:w="15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0.000002</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0.000001</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0.000003</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Tension de la corde (N)</w:t>
            </w:r>
          </w:p>
        </w:tc>
        <w:tc>
          <w:tcPr>
            <w:tcW w:w="13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24.50</w:t>
            </w:r>
          </w:p>
        </w:tc>
        <w:tc>
          <w:tcPr>
            <w:tcW w:w="15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Densité linéique (kg/m)</w:t>
            </w:r>
          </w:p>
        </w:tc>
        <w:tc>
          <w:tcPr>
            <w:tcW w:w="13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0.00305</w:t>
            </w:r>
          </w:p>
        </w:tc>
        <w:tc>
          <w:tcPr>
            <w:tcW w:w="15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0.00001</w:t>
            </w:r>
          </w:p>
        </w:tc>
      </w:tr>
    </w:tbl>
    <w:p w:rsidR="00113962" w:rsidRPr="00C27868" w:rsidRDefault="00113962" w:rsidP="00113962">
      <w:pPr>
        <w:pStyle w:val="FootnoteText"/>
        <w:spacing w:before="240" w:line="480" w:lineRule="auto"/>
        <w:jc w:val="center"/>
        <w:rPr>
          <w:rStyle w:val="Hyperlink"/>
          <w:rFonts w:ascii="Times New Roman" w:hAnsi="Times New Roman" w:cs="Times New Roman"/>
          <w:color w:val="auto"/>
          <w:sz w:val="24"/>
          <w:szCs w:val="24"/>
          <w:u w:val="none"/>
        </w:rPr>
      </w:pPr>
      <w:r w:rsidRPr="00C27868">
        <w:rPr>
          <w:rFonts w:ascii="Times New Roman" w:hAnsi="Times New Roman" w:cs="Times New Roman"/>
          <w:sz w:val="24"/>
          <w:szCs w:val="24"/>
        </w:rPr>
        <w:t>Tableau 3 : Longueur totale, masse, tension et densité linéique de la corde de ré</w:t>
      </w: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00"/>
        <w:gridCol w:w="1380"/>
        <w:gridCol w:w="1540"/>
        <w:gridCol w:w="1240"/>
        <w:gridCol w:w="1280"/>
      </w:tblGrid>
      <w:tr w:rsidR="00113962" w:rsidRPr="00113962" w:rsidTr="00F815F3">
        <w:trPr>
          <w:trHeight w:val="300"/>
          <w:jc w:val="center"/>
        </w:trPr>
        <w:tc>
          <w:tcPr>
            <w:tcW w:w="3100" w:type="dxa"/>
            <w:shd w:val="clear" w:color="000000" w:fill="000000"/>
            <w:noWrap/>
            <w:vAlign w:val="center"/>
            <w:hideMark/>
          </w:tcPr>
          <w:p w:rsidR="00113962" w:rsidRPr="00113962" w:rsidRDefault="00113962" w:rsidP="00113962">
            <w:pPr>
              <w:spacing w:after="0" w:line="240" w:lineRule="auto"/>
              <w:jc w:val="center"/>
              <w:rPr>
                <w:rFonts w:eastAsia="Times New Roman" w:cs="Times New Roman"/>
                <w:color w:val="FFFFFF"/>
                <w:szCs w:val="24"/>
                <w:lang w:val="fr-CA" w:eastAsia="zh-CN"/>
              </w:rPr>
            </w:pPr>
            <w:r w:rsidRPr="00113962">
              <w:rPr>
                <w:rFonts w:eastAsia="Times New Roman" w:cs="Times New Roman"/>
                <w:color w:val="FFFFFF"/>
                <w:szCs w:val="24"/>
                <w:lang w:val="fr-CA" w:eastAsia="zh-CN"/>
              </w:rPr>
              <w:t>Corde de ré</w:t>
            </w:r>
          </w:p>
        </w:tc>
        <w:tc>
          <w:tcPr>
            <w:tcW w:w="138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Valeur</w:t>
            </w:r>
          </w:p>
        </w:tc>
        <w:tc>
          <w:tcPr>
            <w:tcW w:w="1540" w:type="dxa"/>
            <w:shd w:val="clear" w:color="000000" w:fill="D9D9D9"/>
            <w:noWrap/>
            <w:vAlign w:val="bottom"/>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xml:space="preserve">∆ </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40" w:type="dxa"/>
            <w:shd w:val="clear" w:color="000000" w:fill="D9D9D9"/>
            <w:noWrap/>
            <w:vAlign w:val="bottom"/>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non-</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8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totale</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(cm)</w:t>
            </w:r>
          </w:p>
        </w:tc>
        <w:tc>
          <w:tcPr>
            <w:tcW w:w="1380" w:type="dxa"/>
            <w:shd w:val="clear" w:color="auto" w:fill="auto"/>
            <w:noWrap/>
            <w:vAlign w:val="bottom"/>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57.6</w:t>
            </w:r>
          </w:p>
        </w:tc>
        <w:tc>
          <w:tcPr>
            <w:tcW w:w="1540" w:type="dxa"/>
            <w:shd w:val="clear" w:color="auto" w:fill="auto"/>
            <w:noWrap/>
            <w:vAlign w:val="bottom"/>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0.1</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0.1</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0.2</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(m)</w:t>
            </w:r>
          </w:p>
        </w:tc>
        <w:tc>
          <w:tcPr>
            <w:tcW w:w="1380" w:type="dxa"/>
            <w:shd w:val="clear" w:color="auto" w:fill="auto"/>
            <w:noWrap/>
            <w:vAlign w:val="bottom"/>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0.576</w:t>
            </w:r>
          </w:p>
        </w:tc>
        <w:tc>
          <w:tcPr>
            <w:tcW w:w="15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0.002</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(g)</w:t>
            </w:r>
          </w:p>
        </w:tc>
        <w:tc>
          <w:tcPr>
            <w:tcW w:w="13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0.86</w:t>
            </w:r>
          </w:p>
        </w:tc>
        <w:tc>
          <w:tcPr>
            <w:tcW w:w="15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0.0015</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(kg)</w:t>
            </w:r>
          </w:p>
        </w:tc>
        <w:tc>
          <w:tcPr>
            <w:tcW w:w="13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0.000858</w:t>
            </w:r>
          </w:p>
        </w:tc>
        <w:tc>
          <w:tcPr>
            <w:tcW w:w="15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0.000002</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0.000001</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0.000003</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Tension de la corde (N)</w:t>
            </w:r>
          </w:p>
        </w:tc>
        <w:tc>
          <w:tcPr>
            <w:tcW w:w="13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24.50</w:t>
            </w:r>
          </w:p>
        </w:tc>
        <w:tc>
          <w:tcPr>
            <w:tcW w:w="15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Densité linéique (kg/m)</w:t>
            </w:r>
          </w:p>
        </w:tc>
        <w:tc>
          <w:tcPr>
            <w:tcW w:w="13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0.00149</w:t>
            </w:r>
          </w:p>
        </w:tc>
        <w:tc>
          <w:tcPr>
            <w:tcW w:w="15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0.00001</w:t>
            </w:r>
          </w:p>
        </w:tc>
      </w:tr>
    </w:tbl>
    <w:p w:rsidR="00113962" w:rsidRPr="00C27868" w:rsidRDefault="00113962" w:rsidP="00113962">
      <w:pPr>
        <w:pStyle w:val="FootnoteText"/>
        <w:spacing w:before="240" w:line="480" w:lineRule="auto"/>
        <w:jc w:val="center"/>
        <w:rPr>
          <w:rStyle w:val="Hyperlink"/>
          <w:rFonts w:ascii="Times New Roman" w:hAnsi="Times New Roman" w:cs="Times New Roman"/>
          <w:color w:val="auto"/>
          <w:sz w:val="24"/>
          <w:szCs w:val="24"/>
          <w:u w:val="none"/>
        </w:rPr>
      </w:pPr>
      <w:r w:rsidRPr="00C27868">
        <w:rPr>
          <w:rFonts w:ascii="Times New Roman" w:hAnsi="Times New Roman" w:cs="Times New Roman"/>
          <w:sz w:val="24"/>
          <w:szCs w:val="24"/>
        </w:rPr>
        <w:t>Tableau 4 : Longueur totale, masse, tension et densité linéique de la corde de la</w:t>
      </w: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00"/>
        <w:gridCol w:w="1380"/>
        <w:gridCol w:w="1540"/>
        <w:gridCol w:w="1240"/>
        <w:gridCol w:w="1280"/>
      </w:tblGrid>
      <w:tr w:rsidR="00113962" w:rsidRPr="00113962" w:rsidTr="00F815F3">
        <w:trPr>
          <w:trHeight w:val="300"/>
          <w:jc w:val="center"/>
        </w:trPr>
        <w:tc>
          <w:tcPr>
            <w:tcW w:w="3100" w:type="dxa"/>
            <w:shd w:val="clear" w:color="000000" w:fill="000000"/>
            <w:noWrap/>
            <w:vAlign w:val="center"/>
            <w:hideMark/>
          </w:tcPr>
          <w:p w:rsidR="00113962" w:rsidRPr="00113962" w:rsidRDefault="00113962" w:rsidP="00113962">
            <w:pPr>
              <w:spacing w:after="0" w:line="240" w:lineRule="auto"/>
              <w:jc w:val="center"/>
              <w:rPr>
                <w:rFonts w:eastAsia="Times New Roman" w:cs="Times New Roman"/>
                <w:color w:val="FFFFFF"/>
                <w:szCs w:val="24"/>
                <w:lang w:val="fr-CA" w:eastAsia="zh-CN"/>
              </w:rPr>
            </w:pPr>
            <w:r w:rsidRPr="00113962">
              <w:rPr>
                <w:rFonts w:eastAsia="Times New Roman" w:cs="Times New Roman"/>
                <w:color w:val="FFFFFF"/>
                <w:szCs w:val="24"/>
                <w:lang w:val="fr-CA" w:eastAsia="zh-CN"/>
              </w:rPr>
              <w:t>Corde de la</w:t>
            </w:r>
          </w:p>
        </w:tc>
        <w:tc>
          <w:tcPr>
            <w:tcW w:w="138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Valeur</w:t>
            </w:r>
          </w:p>
        </w:tc>
        <w:tc>
          <w:tcPr>
            <w:tcW w:w="1540" w:type="dxa"/>
            <w:shd w:val="clear" w:color="000000" w:fill="D9D9D9"/>
            <w:noWrap/>
            <w:vAlign w:val="bottom"/>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xml:space="preserve">∆ </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40" w:type="dxa"/>
            <w:shd w:val="clear" w:color="000000" w:fill="D9D9D9"/>
            <w:noWrap/>
            <w:vAlign w:val="bottom"/>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non-</w:t>
            </w:r>
            <w:proofErr w:type="spellStart"/>
            <w:r w:rsidRPr="00113962">
              <w:rPr>
                <w:rFonts w:eastAsia="Times New Roman" w:cs="Times New Roman"/>
                <w:color w:val="000000"/>
                <w:szCs w:val="24"/>
                <w:lang w:val="fr-CA" w:eastAsia="zh-CN"/>
              </w:rPr>
              <w:t>inst</w:t>
            </w:r>
            <w:proofErr w:type="spellEnd"/>
            <w:r w:rsidRPr="00113962">
              <w:rPr>
                <w:rFonts w:eastAsia="Times New Roman" w:cs="Times New Roman"/>
                <w:color w:val="000000"/>
                <w:szCs w:val="24"/>
                <w:lang w:val="fr-CA" w:eastAsia="zh-CN"/>
              </w:rPr>
              <w:t>.</w:t>
            </w:r>
          </w:p>
        </w:tc>
        <w:tc>
          <w:tcPr>
            <w:tcW w:w="128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 totale</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(cm)</w:t>
            </w:r>
          </w:p>
        </w:tc>
        <w:tc>
          <w:tcPr>
            <w:tcW w:w="1380" w:type="dxa"/>
            <w:shd w:val="clear" w:color="auto" w:fill="auto"/>
            <w:noWrap/>
            <w:vAlign w:val="bottom"/>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53.9</w:t>
            </w:r>
          </w:p>
        </w:tc>
        <w:tc>
          <w:tcPr>
            <w:tcW w:w="1540" w:type="dxa"/>
            <w:shd w:val="clear" w:color="auto" w:fill="auto"/>
            <w:noWrap/>
            <w:vAlign w:val="bottom"/>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0.1</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0.1</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0.2</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Longueur de la corde (m)</w:t>
            </w:r>
          </w:p>
        </w:tc>
        <w:tc>
          <w:tcPr>
            <w:tcW w:w="1380" w:type="dxa"/>
            <w:shd w:val="clear" w:color="auto" w:fill="auto"/>
            <w:noWrap/>
            <w:vAlign w:val="bottom"/>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0.539</w:t>
            </w:r>
          </w:p>
        </w:tc>
        <w:tc>
          <w:tcPr>
            <w:tcW w:w="15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0.002</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(g)</w:t>
            </w:r>
          </w:p>
        </w:tc>
        <w:tc>
          <w:tcPr>
            <w:tcW w:w="13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0.46</w:t>
            </w:r>
          </w:p>
        </w:tc>
        <w:tc>
          <w:tcPr>
            <w:tcW w:w="15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0.001</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Masse de la corde (kg)</w:t>
            </w:r>
          </w:p>
        </w:tc>
        <w:tc>
          <w:tcPr>
            <w:tcW w:w="13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0.000463</w:t>
            </w:r>
          </w:p>
        </w:tc>
        <w:tc>
          <w:tcPr>
            <w:tcW w:w="15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0.000001</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0.000001</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0.000002</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Tension de la corde (N)</w:t>
            </w:r>
          </w:p>
        </w:tc>
        <w:tc>
          <w:tcPr>
            <w:tcW w:w="13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24.50</w:t>
            </w:r>
          </w:p>
        </w:tc>
        <w:tc>
          <w:tcPr>
            <w:tcW w:w="15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0.05</w:t>
            </w:r>
          </w:p>
        </w:tc>
      </w:tr>
      <w:tr w:rsidR="00113962" w:rsidRPr="00113962" w:rsidTr="00F815F3">
        <w:trPr>
          <w:trHeight w:val="300"/>
          <w:jc w:val="center"/>
        </w:trPr>
        <w:tc>
          <w:tcPr>
            <w:tcW w:w="3100" w:type="dxa"/>
            <w:shd w:val="clear" w:color="000000" w:fill="D9D9D9"/>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Densité linéique (kg/m)</w:t>
            </w:r>
          </w:p>
        </w:tc>
        <w:tc>
          <w:tcPr>
            <w:tcW w:w="13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0.000859</w:t>
            </w:r>
          </w:p>
        </w:tc>
        <w:tc>
          <w:tcPr>
            <w:tcW w:w="15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4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w:t>
            </w:r>
          </w:p>
        </w:tc>
        <w:tc>
          <w:tcPr>
            <w:tcW w:w="1280" w:type="dxa"/>
            <w:shd w:val="clear" w:color="auto" w:fill="auto"/>
            <w:noWrap/>
            <w:vAlign w:val="center"/>
            <w:hideMark/>
          </w:tcPr>
          <w:p w:rsidR="00113962" w:rsidRPr="00113962" w:rsidRDefault="00113962" w:rsidP="00113962">
            <w:pPr>
              <w:spacing w:after="0" w:line="240" w:lineRule="auto"/>
              <w:jc w:val="center"/>
              <w:rPr>
                <w:rFonts w:eastAsia="Times New Roman" w:cs="Times New Roman"/>
                <w:color w:val="000000"/>
                <w:szCs w:val="24"/>
                <w:lang w:val="fr-CA" w:eastAsia="zh-CN"/>
              </w:rPr>
            </w:pPr>
            <w:r w:rsidRPr="00113962">
              <w:rPr>
                <w:rFonts w:eastAsia="Times New Roman" w:cs="Times New Roman"/>
                <w:color w:val="000000"/>
                <w:szCs w:val="24"/>
                <w:lang w:val="fr-CA" w:eastAsia="zh-CN"/>
              </w:rPr>
              <w:t>0.000005</w:t>
            </w:r>
          </w:p>
        </w:tc>
      </w:tr>
    </w:tbl>
    <w:p w:rsidR="00C27868" w:rsidRPr="002F4078" w:rsidRDefault="00C27868" w:rsidP="004848B3">
      <w:pPr>
        <w:pStyle w:val="Heading2"/>
        <w:rPr>
          <w:rStyle w:val="Hyperlink"/>
          <w:rFonts w:ascii="Times New Roman" w:hAnsi="Times New Roman" w:cs="Times New Roman"/>
          <w:b/>
          <w:i/>
          <w:color w:val="auto"/>
          <w:sz w:val="24"/>
          <w:szCs w:val="24"/>
          <w:u w:val="none"/>
          <w:lang w:val="fr-CA"/>
        </w:rPr>
      </w:pPr>
      <w:bookmarkStart w:id="26" w:name="_Toc527307466"/>
      <w:r w:rsidRPr="002F4078">
        <w:rPr>
          <w:rStyle w:val="Hyperlink"/>
          <w:rFonts w:ascii="Times New Roman" w:hAnsi="Times New Roman" w:cs="Times New Roman"/>
          <w:b/>
          <w:i/>
          <w:color w:val="auto"/>
          <w:sz w:val="24"/>
          <w:szCs w:val="24"/>
          <w:u w:val="none"/>
          <w:lang w:val="fr-CA"/>
        </w:rPr>
        <w:lastRenderedPageBreak/>
        <w:t>Annexe II – Données brutes pour trouver les vitesses</w:t>
      </w:r>
      <w:r w:rsidR="00C62D38" w:rsidRPr="002F4078">
        <w:rPr>
          <w:rStyle w:val="Hyperlink"/>
          <w:rFonts w:ascii="Times New Roman" w:hAnsi="Times New Roman" w:cs="Times New Roman"/>
          <w:b/>
          <w:i/>
          <w:color w:val="auto"/>
          <w:sz w:val="24"/>
          <w:szCs w:val="24"/>
          <w:u w:val="none"/>
          <w:lang w:val="fr-CA"/>
        </w:rPr>
        <w:t xml:space="preserve"> (tirées de </w:t>
      </w:r>
      <w:proofErr w:type="spellStart"/>
      <w:r w:rsidR="00C62D38" w:rsidRPr="002F4078">
        <w:rPr>
          <w:rStyle w:val="Hyperlink"/>
          <w:rFonts w:ascii="Times New Roman" w:hAnsi="Times New Roman" w:cs="Times New Roman"/>
          <w:b/>
          <w:i/>
          <w:color w:val="auto"/>
          <w:sz w:val="24"/>
          <w:szCs w:val="24"/>
          <w:u w:val="none"/>
          <w:lang w:val="fr-CA"/>
        </w:rPr>
        <w:t>Tracker</w:t>
      </w:r>
      <w:proofErr w:type="spellEnd"/>
      <w:r w:rsidR="00C62D38" w:rsidRPr="002F4078">
        <w:rPr>
          <w:rStyle w:val="Hyperlink"/>
          <w:rFonts w:ascii="Times New Roman" w:hAnsi="Times New Roman" w:cs="Times New Roman"/>
          <w:b/>
          <w:i/>
          <w:color w:val="auto"/>
          <w:sz w:val="24"/>
          <w:szCs w:val="24"/>
          <w:u w:val="none"/>
          <w:lang w:val="fr-CA"/>
        </w:rPr>
        <w:t>)</w:t>
      </w:r>
      <w:bookmarkEnd w:id="26"/>
    </w:p>
    <w:p w:rsidR="00C27868" w:rsidRPr="00C27868" w:rsidRDefault="00C27868" w:rsidP="00C27868">
      <w:pPr>
        <w:pStyle w:val="FootnoteText"/>
        <w:spacing w:before="240" w:line="480" w:lineRule="auto"/>
        <w:jc w:val="center"/>
        <w:rPr>
          <w:rStyle w:val="Hyperlink"/>
          <w:rFonts w:ascii="Times New Roman" w:hAnsi="Times New Roman" w:cs="Times New Roman"/>
          <w:color w:val="auto"/>
          <w:sz w:val="24"/>
          <w:szCs w:val="24"/>
          <w:u w:val="none"/>
        </w:rPr>
      </w:pPr>
      <w:r>
        <w:rPr>
          <w:rFonts w:ascii="Times New Roman" w:hAnsi="Times New Roman" w:cs="Times New Roman"/>
          <w:sz w:val="24"/>
          <w:szCs w:val="24"/>
        </w:rPr>
        <w:t>Tableau 5</w:t>
      </w:r>
      <w:r w:rsidRPr="00C27868">
        <w:rPr>
          <w:rFonts w:ascii="Times New Roman" w:hAnsi="Times New Roman" w:cs="Times New Roman"/>
          <w:sz w:val="24"/>
          <w:szCs w:val="24"/>
        </w:rPr>
        <w:t xml:space="preserve"> : </w:t>
      </w:r>
      <w:r>
        <w:rPr>
          <w:rFonts w:ascii="Times New Roman" w:hAnsi="Times New Roman" w:cs="Times New Roman"/>
          <w:sz w:val="24"/>
          <w:szCs w:val="24"/>
        </w:rPr>
        <w:t>Longueur de l’archet et le temps nécessaire à parcourir la longueur de l’archet</w:t>
      </w:r>
    </w:p>
    <w:tbl>
      <w:tblPr>
        <w:tblW w:w="9100" w:type="dxa"/>
        <w:tblCellMar>
          <w:left w:w="70" w:type="dxa"/>
          <w:right w:w="70" w:type="dxa"/>
        </w:tblCellMar>
        <w:tblLook w:val="04A0" w:firstRow="1" w:lastRow="0" w:firstColumn="1" w:lastColumn="0" w:noHBand="0" w:noVBand="1"/>
      </w:tblPr>
      <w:tblGrid>
        <w:gridCol w:w="1957"/>
        <w:gridCol w:w="4923"/>
        <w:gridCol w:w="960"/>
        <w:gridCol w:w="1260"/>
      </w:tblGrid>
      <w:tr w:rsidR="00C27868" w:rsidRPr="00C27868" w:rsidTr="00C27868">
        <w:trPr>
          <w:trHeight w:val="300"/>
        </w:trPr>
        <w:tc>
          <w:tcPr>
            <w:tcW w:w="6880" w:type="dxa"/>
            <w:gridSpan w:val="2"/>
            <w:tcBorders>
              <w:bottom w:val="single" w:sz="4" w:space="0" w:color="auto"/>
              <w:right w:val="single" w:sz="4" w:space="0" w:color="000000"/>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FFFFFF"/>
                <w:szCs w:val="24"/>
                <w:lang w:val="fr-CA" w:eastAsia="zh-CN"/>
              </w:rPr>
            </w:pPr>
            <w:r w:rsidRPr="00C27868">
              <w:rPr>
                <w:rFonts w:eastAsia="Times New Roman" w:cs="Times New Roman"/>
                <w:color w:val="FFFFFF"/>
                <w:szCs w:val="24"/>
                <w:lang w:val="fr-CA" w:eastAsia="zh-CN"/>
              </w:rPr>
              <w:t> </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Valeur</w:t>
            </w:r>
          </w:p>
        </w:tc>
        <w:tc>
          <w:tcPr>
            <w:tcW w:w="1260" w:type="dxa"/>
            <w:tcBorders>
              <w:top w:val="single" w:sz="4" w:space="0" w:color="auto"/>
              <w:left w:val="nil"/>
              <w:bottom w:val="single" w:sz="4" w:space="0" w:color="auto"/>
              <w:right w:val="single" w:sz="4" w:space="0" w:color="auto"/>
            </w:tcBorders>
            <w:shd w:val="clear" w:color="000000" w:fill="D9D9D9"/>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 xml:space="preserve">∆ </w:t>
            </w:r>
            <w:proofErr w:type="spellStart"/>
            <w:r w:rsidRPr="00C27868">
              <w:rPr>
                <w:rFonts w:eastAsia="Times New Roman" w:cs="Times New Roman"/>
                <w:color w:val="000000"/>
                <w:szCs w:val="24"/>
                <w:lang w:val="fr-CA" w:eastAsia="zh-CN"/>
              </w:rPr>
              <w:t>inst</w:t>
            </w:r>
            <w:proofErr w:type="spellEnd"/>
            <w:r w:rsidRPr="00C27868">
              <w:rPr>
                <w:rFonts w:eastAsia="Times New Roman" w:cs="Times New Roman"/>
                <w:color w:val="000000"/>
                <w:szCs w:val="24"/>
                <w:lang w:val="fr-CA" w:eastAsia="zh-CN"/>
              </w:rPr>
              <w:t>.</w:t>
            </w:r>
          </w:p>
        </w:tc>
      </w:tr>
      <w:tr w:rsidR="00C27868" w:rsidRPr="00C27868" w:rsidTr="00C27868">
        <w:trPr>
          <w:trHeight w:val="300"/>
        </w:trPr>
        <w:tc>
          <w:tcPr>
            <w:tcW w:w="6880" w:type="dxa"/>
            <w:gridSpan w:val="2"/>
            <w:tcBorders>
              <w:top w:val="nil"/>
              <w:left w:val="single" w:sz="4" w:space="0" w:color="auto"/>
              <w:bottom w:val="single" w:sz="4" w:space="0" w:color="auto"/>
              <w:right w:val="single" w:sz="4" w:space="0" w:color="000000"/>
            </w:tcBorders>
            <w:shd w:val="clear" w:color="000000" w:fill="D9D9D9"/>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Longueur de l'archet frottée à la corde (cm)</w:t>
            </w:r>
          </w:p>
        </w:tc>
        <w:tc>
          <w:tcPr>
            <w:tcW w:w="9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46.2</w:t>
            </w:r>
          </w:p>
        </w:tc>
        <w:tc>
          <w:tcPr>
            <w:tcW w:w="12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0.1</w:t>
            </w:r>
          </w:p>
        </w:tc>
      </w:tr>
      <w:tr w:rsidR="00C27868" w:rsidRPr="00C27868" w:rsidTr="00C27868">
        <w:trPr>
          <w:trHeight w:val="300"/>
        </w:trPr>
        <w:tc>
          <w:tcPr>
            <w:tcW w:w="1957" w:type="dxa"/>
            <w:vMerge w:val="restart"/>
            <w:tcBorders>
              <w:top w:val="nil"/>
              <w:left w:val="single" w:sz="4" w:space="0" w:color="auto"/>
              <w:bottom w:val="single" w:sz="4" w:space="0" w:color="auto"/>
              <w:right w:val="single" w:sz="4" w:space="0" w:color="auto"/>
            </w:tcBorders>
            <w:shd w:val="clear" w:color="000000" w:fill="BFBFBF"/>
            <w:noWrap/>
            <w:vAlign w:val="center"/>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Corde de do</w:t>
            </w: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court (Archet tiré) (s)</w:t>
            </w:r>
          </w:p>
        </w:tc>
        <w:tc>
          <w:tcPr>
            <w:tcW w:w="9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2.653</w:t>
            </w:r>
          </w:p>
        </w:tc>
        <w:tc>
          <w:tcPr>
            <w:tcW w:w="12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rsidTr="00C27868">
        <w:trPr>
          <w:trHeight w:val="300"/>
        </w:trPr>
        <w:tc>
          <w:tcPr>
            <w:tcW w:w="1957" w:type="dxa"/>
            <w:vMerge/>
            <w:tcBorders>
              <w:top w:val="nil"/>
              <w:left w:val="single" w:sz="4" w:space="0" w:color="auto"/>
              <w:bottom w:val="single" w:sz="4" w:space="0" w:color="auto"/>
              <w:right w:val="single" w:sz="4" w:space="0" w:color="auto"/>
            </w:tcBorders>
            <w:vAlign w:val="center"/>
            <w:hideMark/>
          </w:tcPr>
          <w:p w:rsidR="00C27868" w:rsidRPr="00C27868" w:rsidRDefault="00C27868" w:rsidP="00C27868">
            <w:pPr>
              <w:spacing w:after="0" w:line="240" w:lineRule="auto"/>
              <w:jc w:val="left"/>
              <w:rPr>
                <w:rFonts w:eastAsia="Times New Roman" w:cs="Times New Roman"/>
                <w:color w:val="000000"/>
                <w:szCs w:val="24"/>
                <w:lang w:val="fr-CA" w:eastAsia="zh-CN"/>
              </w:rPr>
            </w:pP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long (Archet tiré) (s)</w:t>
            </w:r>
          </w:p>
        </w:tc>
        <w:tc>
          <w:tcPr>
            <w:tcW w:w="9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6.390</w:t>
            </w:r>
          </w:p>
        </w:tc>
        <w:tc>
          <w:tcPr>
            <w:tcW w:w="12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rsidTr="00C27868">
        <w:trPr>
          <w:trHeight w:val="300"/>
        </w:trPr>
        <w:tc>
          <w:tcPr>
            <w:tcW w:w="1957" w:type="dxa"/>
            <w:vMerge/>
            <w:tcBorders>
              <w:top w:val="nil"/>
              <w:left w:val="single" w:sz="4" w:space="0" w:color="auto"/>
              <w:bottom w:val="single" w:sz="4" w:space="0" w:color="auto"/>
              <w:right w:val="single" w:sz="4" w:space="0" w:color="auto"/>
            </w:tcBorders>
            <w:vAlign w:val="center"/>
            <w:hideMark/>
          </w:tcPr>
          <w:p w:rsidR="00C27868" w:rsidRPr="00C27868" w:rsidRDefault="00C27868" w:rsidP="00C27868">
            <w:pPr>
              <w:spacing w:after="0" w:line="240" w:lineRule="auto"/>
              <w:jc w:val="left"/>
              <w:rPr>
                <w:rFonts w:eastAsia="Times New Roman" w:cs="Times New Roman"/>
                <w:color w:val="000000"/>
                <w:szCs w:val="24"/>
                <w:lang w:val="fr-CA" w:eastAsia="zh-CN"/>
              </w:rPr>
            </w:pP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court (Archet poussé) (s)</w:t>
            </w:r>
          </w:p>
        </w:tc>
        <w:tc>
          <w:tcPr>
            <w:tcW w:w="9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2.486</w:t>
            </w:r>
          </w:p>
        </w:tc>
        <w:tc>
          <w:tcPr>
            <w:tcW w:w="12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rsidTr="00C27868">
        <w:trPr>
          <w:trHeight w:val="300"/>
        </w:trPr>
        <w:tc>
          <w:tcPr>
            <w:tcW w:w="1957" w:type="dxa"/>
            <w:vMerge w:val="restart"/>
            <w:tcBorders>
              <w:top w:val="nil"/>
              <w:left w:val="single" w:sz="4" w:space="0" w:color="auto"/>
              <w:bottom w:val="single" w:sz="4" w:space="0" w:color="auto"/>
              <w:right w:val="single" w:sz="4" w:space="0" w:color="auto"/>
            </w:tcBorders>
            <w:shd w:val="clear" w:color="000000" w:fill="BFBFBF"/>
            <w:noWrap/>
            <w:vAlign w:val="center"/>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Corde de sol</w:t>
            </w: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court (Archet tiré) (s)</w:t>
            </w:r>
          </w:p>
        </w:tc>
        <w:tc>
          <w:tcPr>
            <w:tcW w:w="9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2.486</w:t>
            </w:r>
          </w:p>
        </w:tc>
        <w:tc>
          <w:tcPr>
            <w:tcW w:w="12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rsidTr="00C27868">
        <w:trPr>
          <w:trHeight w:val="300"/>
        </w:trPr>
        <w:tc>
          <w:tcPr>
            <w:tcW w:w="1957" w:type="dxa"/>
            <w:vMerge/>
            <w:tcBorders>
              <w:top w:val="nil"/>
              <w:left w:val="single" w:sz="4" w:space="0" w:color="auto"/>
              <w:bottom w:val="single" w:sz="4" w:space="0" w:color="auto"/>
              <w:right w:val="single" w:sz="4" w:space="0" w:color="auto"/>
            </w:tcBorders>
            <w:vAlign w:val="center"/>
            <w:hideMark/>
          </w:tcPr>
          <w:p w:rsidR="00C27868" w:rsidRPr="00C27868" w:rsidRDefault="00C27868" w:rsidP="00C27868">
            <w:pPr>
              <w:spacing w:after="0" w:line="240" w:lineRule="auto"/>
              <w:jc w:val="left"/>
              <w:rPr>
                <w:rFonts w:eastAsia="Times New Roman" w:cs="Times New Roman"/>
                <w:color w:val="000000"/>
                <w:szCs w:val="24"/>
                <w:lang w:val="fr-CA" w:eastAsia="zh-CN"/>
              </w:rPr>
            </w:pP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long (Archet tiré) (s)</w:t>
            </w:r>
          </w:p>
        </w:tc>
        <w:tc>
          <w:tcPr>
            <w:tcW w:w="9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5.539</w:t>
            </w:r>
          </w:p>
        </w:tc>
        <w:tc>
          <w:tcPr>
            <w:tcW w:w="12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rsidTr="00C27868">
        <w:trPr>
          <w:trHeight w:val="300"/>
        </w:trPr>
        <w:tc>
          <w:tcPr>
            <w:tcW w:w="1957" w:type="dxa"/>
            <w:vMerge/>
            <w:tcBorders>
              <w:top w:val="nil"/>
              <w:left w:val="single" w:sz="4" w:space="0" w:color="auto"/>
              <w:bottom w:val="single" w:sz="4" w:space="0" w:color="auto"/>
              <w:right w:val="single" w:sz="4" w:space="0" w:color="auto"/>
            </w:tcBorders>
            <w:vAlign w:val="center"/>
            <w:hideMark/>
          </w:tcPr>
          <w:p w:rsidR="00C27868" w:rsidRPr="00C27868" w:rsidRDefault="00C27868" w:rsidP="00C27868">
            <w:pPr>
              <w:spacing w:after="0" w:line="240" w:lineRule="auto"/>
              <w:jc w:val="left"/>
              <w:rPr>
                <w:rFonts w:eastAsia="Times New Roman" w:cs="Times New Roman"/>
                <w:color w:val="000000"/>
                <w:szCs w:val="24"/>
                <w:lang w:val="fr-CA" w:eastAsia="zh-CN"/>
              </w:rPr>
            </w:pP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court (Archet poussé) (s)</w:t>
            </w:r>
          </w:p>
        </w:tc>
        <w:tc>
          <w:tcPr>
            <w:tcW w:w="9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1.919</w:t>
            </w:r>
          </w:p>
        </w:tc>
        <w:tc>
          <w:tcPr>
            <w:tcW w:w="12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rsidTr="00C27868">
        <w:trPr>
          <w:trHeight w:val="300"/>
        </w:trPr>
        <w:tc>
          <w:tcPr>
            <w:tcW w:w="1957" w:type="dxa"/>
            <w:vMerge w:val="restart"/>
            <w:tcBorders>
              <w:top w:val="nil"/>
              <w:left w:val="single" w:sz="4" w:space="0" w:color="auto"/>
              <w:bottom w:val="single" w:sz="4" w:space="0" w:color="auto"/>
              <w:right w:val="single" w:sz="4" w:space="0" w:color="auto"/>
            </w:tcBorders>
            <w:shd w:val="clear" w:color="000000" w:fill="BFBFBF"/>
            <w:noWrap/>
            <w:vAlign w:val="center"/>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Corde de ré</w:t>
            </w: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court (Archet tiré) (s)</w:t>
            </w:r>
          </w:p>
        </w:tc>
        <w:tc>
          <w:tcPr>
            <w:tcW w:w="9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2.286</w:t>
            </w:r>
          </w:p>
        </w:tc>
        <w:tc>
          <w:tcPr>
            <w:tcW w:w="12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rsidTr="00C27868">
        <w:trPr>
          <w:trHeight w:val="300"/>
        </w:trPr>
        <w:tc>
          <w:tcPr>
            <w:tcW w:w="1957" w:type="dxa"/>
            <w:vMerge/>
            <w:tcBorders>
              <w:top w:val="nil"/>
              <w:left w:val="single" w:sz="4" w:space="0" w:color="auto"/>
              <w:bottom w:val="single" w:sz="4" w:space="0" w:color="auto"/>
              <w:right w:val="single" w:sz="4" w:space="0" w:color="auto"/>
            </w:tcBorders>
            <w:vAlign w:val="center"/>
            <w:hideMark/>
          </w:tcPr>
          <w:p w:rsidR="00C27868" w:rsidRPr="00C27868" w:rsidRDefault="00C27868" w:rsidP="00C27868">
            <w:pPr>
              <w:spacing w:after="0" w:line="240" w:lineRule="auto"/>
              <w:jc w:val="left"/>
              <w:rPr>
                <w:rFonts w:eastAsia="Times New Roman" w:cs="Times New Roman"/>
                <w:color w:val="000000"/>
                <w:szCs w:val="24"/>
                <w:lang w:val="fr-CA" w:eastAsia="zh-CN"/>
              </w:rPr>
            </w:pP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long (Archet tiré) (s)</w:t>
            </w:r>
          </w:p>
        </w:tc>
        <w:tc>
          <w:tcPr>
            <w:tcW w:w="9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4.954</w:t>
            </w:r>
          </w:p>
        </w:tc>
        <w:tc>
          <w:tcPr>
            <w:tcW w:w="12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rsidTr="00C27868">
        <w:trPr>
          <w:trHeight w:val="300"/>
        </w:trPr>
        <w:tc>
          <w:tcPr>
            <w:tcW w:w="1957" w:type="dxa"/>
            <w:vMerge/>
            <w:tcBorders>
              <w:top w:val="nil"/>
              <w:left w:val="single" w:sz="4" w:space="0" w:color="auto"/>
              <w:bottom w:val="single" w:sz="4" w:space="0" w:color="auto"/>
              <w:right w:val="single" w:sz="4" w:space="0" w:color="auto"/>
            </w:tcBorders>
            <w:vAlign w:val="center"/>
            <w:hideMark/>
          </w:tcPr>
          <w:p w:rsidR="00C27868" w:rsidRPr="00C27868" w:rsidRDefault="00C27868" w:rsidP="00C27868">
            <w:pPr>
              <w:spacing w:after="0" w:line="240" w:lineRule="auto"/>
              <w:jc w:val="left"/>
              <w:rPr>
                <w:rFonts w:eastAsia="Times New Roman" w:cs="Times New Roman"/>
                <w:color w:val="000000"/>
                <w:szCs w:val="24"/>
                <w:lang w:val="fr-CA" w:eastAsia="zh-CN"/>
              </w:rPr>
            </w:pP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court (Archet poussé) (s)</w:t>
            </w:r>
          </w:p>
        </w:tc>
        <w:tc>
          <w:tcPr>
            <w:tcW w:w="9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2.152</w:t>
            </w:r>
          </w:p>
        </w:tc>
        <w:tc>
          <w:tcPr>
            <w:tcW w:w="12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rsidTr="00C27868">
        <w:trPr>
          <w:trHeight w:val="300"/>
        </w:trPr>
        <w:tc>
          <w:tcPr>
            <w:tcW w:w="1957" w:type="dxa"/>
            <w:vMerge w:val="restart"/>
            <w:tcBorders>
              <w:top w:val="nil"/>
              <w:left w:val="single" w:sz="4" w:space="0" w:color="auto"/>
              <w:bottom w:val="single" w:sz="4" w:space="0" w:color="auto"/>
              <w:right w:val="single" w:sz="4" w:space="0" w:color="auto"/>
            </w:tcBorders>
            <w:shd w:val="clear" w:color="000000" w:fill="BFBFBF"/>
            <w:noWrap/>
            <w:vAlign w:val="center"/>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Corde de la</w:t>
            </w: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court (Archet tiré) (s)</w:t>
            </w:r>
          </w:p>
        </w:tc>
        <w:tc>
          <w:tcPr>
            <w:tcW w:w="9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2.603</w:t>
            </w:r>
          </w:p>
        </w:tc>
        <w:tc>
          <w:tcPr>
            <w:tcW w:w="12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rsidTr="00C27868">
        <w:trPr>
          <w:trHeight w:val="300"/>
        </w:trPr>
        <w:tc>
          <w:tcPr>
            <w:tcW w:w="1957" w:type="dxa"/>
            <w:vMerge/>
            <w:tcBorders>
              <w:top w:val="nil"/>
              <w:left w:val="single" w:sz="4" w:space="0" w:color="auto"/>
              <w:bottom w:val="single" w:sz="4" w:space="0" w:color="auto"/>
              <w:right w:val="single" w:sz="4" w:space="0" w:color="auto"/>
            </w:tcBorders>
            <w:vAlign w:val="center"/>
            <w:hideMark/>
          </w:tcPr>
          <w:p w:rsidR="00C27868" w:rsidRPr="00C27868" w:rsidRDefault="00C27868" w:rsidP="00C27868">
            <w:pPr>
              <w:spacing w:after="0" w:line="240" w:lineRule="auto"/>
              <w:jc w:val="left"/>
              <w:rPr>
                <w:rFonts w:eastAsia="Times New Roman" w:cs="Times New Roman"/>
                <w:color w:val="000000"/>
                <w:szCs w:val="24"/>
                <w:lang w:val="fr-CA" w:eastAsia="zh-CN"/>
              </w:rPr>
            </w:pP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long (Archet tiré) (s)</w:t>
            </w:r>
          </w:p>
        </w:tc>
        <w:tc>
          <w:tcPr>
            <w:tcW w:w="9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5.255</w:t>
            </w:r>
          </w:p>
        </w:tc>
        <w:tc>
          <w:tcPr>
            <w:tcW w:w="12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r w:rsidR="00C27868" w:rsidRPr="00C27868" w:rsidTr="00C27868">
        <w:trPr>
          <w:trHeight w:val="300"/>
        </w:trPr>
        <w:tc>
          <w:tcPr>
            <w:tcW w:w="1957" w:type="dxa"/>
            <w:vMerge/>
            <w:tcBorders>
              <w:top w:val="nil"/>
              <w:left w:val="single" w:sz="4" w:space="0" w:color="auto"/>
              <w:bottom w:val="single" w:sz="4" w:space="0" w:color="auto"/>
              <w:right w:val="single" w:sz="4" w:space="0" w:color="auto"/>
            </w:tcBorders>
            <w:vAlign w:val="center"/>
            <w:hideMark/>
          </w:tcPr>
          <w:p w:rsidR="00C27868" w:rsidRPr="00C27868" w:rsidRDefault="00C27868" w:rsidP="00C27868">
            <w:pPr>
              <w:spacing w:after="0" w:line="240" w:lineRule="auto"/>
              <w:jc w:val="left"/>
              <w:rPr>
                <w:rFonts w:eastAsia="Times New Roman" w:cs="Times New Roman"/>
                <w:color w:val="000000"/>
                <w:szCs w:val="24"/>
                <w:lang w:val="fr-CA" w:eastAsia="zh-CN"/>
              </w:rPr>
            </w:pPr>
          </w:p>
        </w:tc>
        <w:tc>
          <w:tcPr>
            <w:tcW w:w="4923" w:type="dxa"/>
            <w:tcBorders>
              <w:top w:val="single" w:sz="4" w:space="0" w:color="auto"/>
              <w:left w:val="nil"/>
              <w:bottom w:val="single" w:sz="4" w:space="0" w:color="auto"/>
              <w:right w:val="single" w:sz="4" w:space="0" w:color="auto"/>
            </w:tcBorders>
            <w:shd w:val="clear" w:color="000000" w:fill="D9D9D9"/>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Temps court (Archet poussé) (s)</w:t>
            </w:r>
          </w:p>
        </w:tc>
        <w:tc>
          <w:tcPr>
            <w:tcW w:w="9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1.585</w:t>
            </w:r>
          </w:p>
        </w:tc>
        <w:tc>
          <w:tcPr>
            <w:tcW w:w="1260" w:type="dxa"/>
            <w:tcBorders>
              <w:top w:val="nil"/>
              <w:left w:val="nil"/>
              <w:bottom w:val="single" w:sz="4" w:space="0" w:color="auto"/>
              <w:right w:val="single" w:sz="4" w:space="0" w:color="auto"/>
            </w:tcBorders>
            <w:shd w:val="clear" w:color="auto" w:fill="auto"/>
            <w:noWrap/>
            <w:vAlign w:val="bottom"/>
            <w:hideMark/>
          </w:tcPr>
          <w:p w:rsidR="00C27868" w:rsidRPr="00C27868" w:rsidRDefault="00C27868" w:rsidP="00C27868">
            <w:pPr>
              <w:spacing w:after="0" w:line="240" w:lineRule="auto"/>
              <w:jc w:val="center"/>
              <w:rPr>
                <w:rFonts w:eastAsia="Times New Roman" w:cs="Times New Roman"/>
                <w:color w:val="000000"/>
                <w:szCs w:val="24"/>
                <w:lang w:val="fr-CA" w:eastAsia="zh-CN"/>
              </w:rPr>
            </w:pPr>
            <w:r w:rsidRPr="00C27868">
              <w:rPr>
                <w:rFonts w:eastAsia="Times New Roman" w:cs="Times New Roman"/>
                <w:color w:val="000000"/>
                <w:szCs w:val="24"/>
                <w:lang w:val="fr-CA" w:eastAsia="zh-CN"/>
              </w:rPr>
              <w:t>0.001</w:t>
            </w:r>
          </w:p>
        </w:tc>
      </w:tr>
    </w:tbl>
    <w:p w:rsidR="00113962" w:rsidRDefault="00113962" w:rsidP="007D0F8B">
      <w:pPr>
        <w:pStyle w:val="FootnoteText"/>
        <w:spacing w:line="480" w:lineRule="auto"/>
        <w:jc w:val="both"/>
        <w:rPr>
          <w:rStyle w:val="Hyperlink"/>
          <w:rFonts w:ascii="Times New Roman" w:hAnsi="Times New Roman" w:cs="Times New Roman"/>
          <w:color w:val="auto"/>
          <w:sz w:val="24"/>
          <w:szCs w:val="24"/>
          <w:u w:val="none"/>
        </w:rPr>
      </w:pPr>
    </w:p>
    <w:p w:rsidR="00697572" w:rsidRPr="002F4078" w:rsidRDefault="00697572" w:rsidP="004848B3">
      <w:pPr>
        <w:pStyle w:val="Heading2"/>
        <w:rPr>
          <w:rStyle w:val="Hyperlink"/>
          <w:rFonts w:ascii="Times New Roman" w:hAnsi="Times New Roman" w:cs="Times New Roman"/>
          <w:b/>
          <w:i/>
          <w:color w:val="auto"/>
          <w:sz w:val="24"/>
          <w:szCs w:val="24"/>
          <w:u w:val="none"/>
          <w:lang w:val="fr-CA"/>
        </w:rPr>
      </w:pPr>
      <w:bookmarkStart w:id="27" w:name="_Toc527307467"/>
      <w:r w:rsidRPr="002F4078">
        <w:rPr>
          <w:rStyle w:val="Hyperlink"/>
          <w:rFonts w:ascii="Times New Roman" w:hAnsi="Times New Roman" w:cs="Times New Roman"/>
          <w:b/>
          <w:i/>
          <w:color w:val="auto"/>
          <w:sz w:val="24"/>
          <w:szCs w:val="24"/>
          <w:u w:val="none"/>
          <w:lang w:val="fr-CA"/>
        </w:rPr>
        <w:t xml:space="preserve">Annexe III – </w:t>
      </w:r>
      <w:r w:rsidR="002E1D0B" w:rsidRPr="002F4078">
        <w:rPr>
          <w:rStyle w:val="Hyperlink"/>
          <w:rFonts w:ascii="Times New Roman" w:hAnsi="Times New Roman" w:cs="Times New Roman"/>
          <w:b/>
          <w:i/>
          <w:color w:val="auto"/>
          <w:sz w:val="24"/>
          <w:szCs w:val="24"/>
          <w:u w:val="none"/>
          <w:lang w:val="fr-CA"/>
        </w:rPr>
        <w:t>Graphiques</w:t>
      </w:r>
      <w:r w:rsidR="00C62D38" w:rsidRPr="002F4078">
        <w:rPr>
          <w:rStyle w:val="Hyperlink"/>
          <w:rFonts w:ascii="Times New Roman" w:hAnsi="Times New Roman" w:cs="Times New Roman"/>
          <w:b/>
          <w:i/>
          <w:color w:val="auto"/>
          <w:sz w:val="24"/>
          <w:szCs w:val="24"/>
          <w:u w:val="none"/>
          <w:lang w:val="fr-CA"/>
        </w:rPr>
        <w:t xml:space="preserve"> tirés du logiciel Data </w:t>
      </w:r>
      <w:proofErr w:type="spellStart"/>
      <w:r w:rsidR="00C62D38" w:rsidRPr="002F4078">
        <w:rPr>
          <w:rStyle w:val="Hyperlink"/>
          <w:rFonts w:ascii="Times New Roman" w:hAnsi="Times New Roman" w:cs="Times New Roman"/>
          <w:b/>
          <w:i/>
          <w:color w:val="auto"/>
          <w:sz w:val="24"/>
          <w:szCs w:val="24"/>
          <w:u w:val="none"/>
          <w:lang w:val="fr-CA"/>
        </w:rPr>
        <w:t>Logger</w:t>
      </w:r>
      <w:proofErr w:type="spellEnd"/>
      <w:r w:rsidR="00C62D38" w:rsidRPr="002F4078">
        <w:rPr>
          <w:rStyle w:val="Hyperlink"/>
          <w:rFonts w:ascii="Times New Roman" w:hAnsi="Times New Roman" w:cs="Times New Roman"/>
          <w:b/>
          <w:i/>
          <w:color w:val="auto"/>
          <w:sz w:val="24"/>
          <w:szCs w:val="24"/>
          <w:u w:val="none"/>
          <w:lang w:val="fr-CA"/>
        </w:rPr>
        <w:t xml:space="preserve"> Pro</w:t>
      </w:r>
      <w:bookmarkEnd w:id="27"/>
    </w:p>
    <w:p w:rsidR="00C62D38" w:rsidRDefault="00C62D38" w:rsidP="00697572">
      <w:pPr>
        <w:pStyle w:val="FootnoteText"/>
        <w:spacing w:line="480" w:lineRule="auto"/>
        <w:jc w:val="both"/>
        <w:rPr>
          <w:rStyle w:val="Hyperlink"/>
          <w:rFonts w:ascii="Times New Roman" w:hAnsi="Times New Roman" w:cs="Times New Roman"/>
          <w:b/>
          <w:i/>
          <w:color w:val="auto"/>
          <w:sz w:val="24"/>
          <w:szCs w:val="24"/>
          <w:u w:val="none"/>
        </w:rPr>
      </w:pPr>
    </w:p>
    <w:p w:rsidR="00E86D21" w:rsidRDefault="00F155AC" w:rsidP="00697572">
      <w:pPr>
        <w:pStyle w:val="FootnoteText"/>
        <w:spacing w:line="480" w:lineRule="auto"/>
        <w:jc w:val="both"/>
        <w:rPr>
          <w:rStyle w:val="Hyperlink"/>
          <w:rFonts w:ascii="Times New Roman" w:hAnsi="Times New Roman" w:cs="Times New Roman"/>
          <w:color w:val="auto"/>
          <w:sz w:val="24"/>
          <w:szCs w:val="24"/>
          <w:u w:val="non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33pt;margin-top:9.75pt;width:373.75pt;height:208.5pt;z-index:251710464;mso-position-horizontal-relative:text;mso-position-vertical-relative:text;mso-width-relative:page;mso-height-relative:page">
            <v:imagedata r:id="rId42" o:title="DO 2s Essai 2" croptop="11818f" cropbottom="2696f" cropleft="15663f" cropright="1128f"/>
          </v:shape>
        </w:pict>
      </w:r>
    </w:p>
    <w:p w:rsidR="00E86D21" w:rsidRDefault="007721EE" w:rsidP="00697572">
      <w:pPr>
        <w:pStyle w:val="FootnoteText"/>
        <w:spacing w:line="480" w:lineRule="auto"/>
        <w:jc w:val="both"/>
        <w:rPr>
          <w:rStyle w:val="Hyperlink"/>
          <w:rFonts w:ascii="Times New Roman" w:hAnsi="Times New Roman" w:cs="Times New Roman"/>
          <w:color w:val="auto"/>
          <w:sz w:val="24"/>
          <w:szCs w:val="24"/>
          <w:u w:val="none"/>
        </w:rPr>
      </w:pPr>
      <w:r>
        <w:rPr>
          <w:noProof/>
        </w:rPr>
        <mc:AlternateContent>
          <mc:Choice Requires="wps">
            <w:drawing>
              <wp:anchor distT="0" distB="0" distL="114300" distR="114300" simplePos="0" relativeHeight="251696128" behindDoc="0" locked="0" layoutInCell="1" allowOverlap="1">
                <wp:simplePos x="0" y="0"/>
                <wp:positionH relativeFrom="column">
                  <wp:posOffset>4305300</wp:posOffset>
                </wp:positionH>
                <wp:positionV relativeFrom="paragraph">
                  <wp:posOffset>68580</wp:posOffset>
                </wp:positionV>
                <wp:extent cx="2009775" cy="18383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2D38" w:rsidRPr="00C62D38" w:rsidRDefault="00C62D38" w:rsidP="007721EE">
                            <w:pPr>
                              <w:spacing w:line="480" w:lineRule="auto"/>
                              <w:jc w:val="center"/>
                              <w:rPr>
                                <w:lang w:val="fr-CA"/>
                              </w:rPr>
                            </w:pPr>
                            <w:r w:rsidRPr="00C62D38">
                              <w:rPr>
                                <w:lang w:val="fr-CA"/>
                              </w:rPr>
                              <w:t xml:space="preserve">Graphique de l’amplitude relative en fonction de la fréquence lorsqu’on </w:t>
                            </w:r>
                            <w:r w:rsidRPr="00E86D21">
                              <w:rPr>
                                <w:b/>
                                <w:lang w:val="fr-CA"/>
                              </w:rPr>
                              <w:t>tire</w:t>
                            </w:r>
                            <w:r w:rsidRPr="00C62D38">
                              <w:rPr>
                                <w:lang w:val="fr-CA"/>
                              </w:rPr>
                              <w:t xml:space="preserve"> l’archet à une </w:t>
                            </w:r>
                            <w:r w:rsidRPr="00E86D21">
                              <w:rPr>
                                <w:b/>
                                <w:lang w:val="fr-CA"/>
                              </w:rPr>
                              <w:t>courte vitesse</w:t>
                            </w:r>
                            <w:r w:rsidRPr="00C62D38">
                              <w:rPr>
                                <w:lang w:val="fr-CA"/>
                              </w:rPr>
                              <w:t xml:space="preserve"> sur la corde de </w:t>
                            </w:r>
                            <w:r w:rsidR="00E86D21" w:rsidRPr="00E86D21">
                              <w:rPr>
                                <w:b/>
                                <w:lang w:val="fr-CA"/>
                              </w:rPr>
                              <w:t>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2" type="#_x0000_t202" style="position:absolute;left:0;text-align:left;margin-left:339pt;margin-top:5.4pt;width:158.25pt;height:144.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" filled="f" stroked="f" strokeweight=".5pt">
                <v:textbox>
                  <w:txbxContent>
                    <w:p w:rsidR="00C62D38" w:rsidRPr="00C62D38" w:rsidRDefault="00C62D38" w:rsidP="007721EE">
                      <w:pPr>
                        <w:spacing w:line="480" w:lineRule="auto"/>
                        <w:jc w:val="center"/>
                        <w:rPr>
                          <w:lang w:val="fr-CA"/>
                        </w:rPr>
                      </w:pPr>
                      <w:r w:rsidRPr="00C62D38">
                        <w:rPr>
                          <w:lang w:val="fr-CA"/>
                        </w:rPr>
                        <w:t xml:space="preserve">Graphique de l’amplitude relative en fonction de la fréquence lorsqu’on </w:t>
                      </w:r>
                      <w:r w:rsidRPr="00E86D21">
                        <w:rPr>
                          <w:b/>
                          <w:lang w:val="fr-CA"/>
                        </w:rPr>
                        <w:t>tire</w:t>
                      </w:r>
                      <w:r w:rsidRPr="00C62D38">
                        <w:rPr>
                          <w:lang w:val="fr-CA"/>
                        </w:rPr>
                        <w:t xml:space="preserve"> l’archet à une </w:t>
                      </w:r>
                      <w:r w:rsidRPr="00E86D21">
                        <w:rPr>
                          <w:b/>
                          <w:lang w:val="fr-CA"/>
                        </w:rPr>
                        <w:t>courte vitesse</w:t>
                      </w:r>
                      <w:r w:rsidRPr="00C62D38">
                        <w:rPr>
                          <w:lang w:val="fr-CA"/>
                        </w:rPr>
                        <w:t xml:space="preserve"> sur la corde de </w:t>
                      </w:r>
                      <w:r w:rsidR="00E86D21" w:rsidRPr="00E86D21">
                        <w:rPr>
                          <w:b/>
                          <w:lang w:val="fr-CA"/>
                        </w:rPr>
                        <w:t>DO</w:t>
                      </w:r>
                    </w:p>
                  </w:txbxContent>
                </v:textbox>
              </v:shape>
            </w:pict>
          </mc:Fallback>
        </mc:AlternateContent>
      </w: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4848B3" w:rsidRDefault="004848B3"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2681B" w:rsidP="00697572">
      <w:pPr>
        <w:pStyle w:val="FootnoteText"/>
        <w:spacing w:line="480" w:lineRule="auto"/>
        <w:jc w:val="both"/>
        <w:rPr>
          <w:rStyle w:val="Hyperlink"/>
          <w:rFonts w:ascii="Times New Roman" w:hAnsi="Times New Roman" w:cs="Times New Roman"/>
          <w:color w:val="auto"/>
          <w:sz w:val="24"/>
          <w:szCs w:val="24"/>
          <w:u w:val="none"/>
        </w:rPr>
      </w:pPr>
      <w:r>
        <w:rPr>
          <w:noProof/>
        </w:rPr>
        <w:lastRenderedPageBreak/>
        <w:drawing>
          <wp:anchor distT="0" distB="0" distL="114300" distR="114300" simplePos="0" relativeHeight="251711488" behindDoc="0" locked="0" layoutInCell="1" allowOverlap="1">
            <wp:simplePos x="0" y="0"/>
            <wp:positionH relativeFrom="column">
              <wp:posOffset>-390525</wp:posOffset>
            </wp:positionH>
            <wp:positionV relativeFrom="paragraph">
              <wp:posOffset>-47625</wp:posOffset>
            </wp:positionV>
            <wp:extent cx="4495800" cy="2525559"/>
            <wp:effectExtent l="0" t="0" r="0" b="82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01027" cy="2528495"/>
                    </a:xfrm>
                    <a:prstGeom prst="rect">
                      <a:avLst/>
                    </a:prstGeom>
                  </pic:spPr>
                </pic:pic>
              </a:graphicData>
            </a:graphic>
            <wp14:sizeRelH relativeFrom="page">
              <wp14:pctWidth>0</wp14:pctWidth>
            </wp14:sizeRelH>
            <wp14:sizeRelV relativeFrom="page">
              <wp14:pctHeight>0</wp14:pctHeight>
            </wp14:sizeRelV>
          </wp:anchor>
        </w:drawing>
      </w:r>
    </w:p>
    <w:p w:rsidR="00E86D21" w:rsidRDefault="00E2681B" w:rsidP="00697572">
      <w:pPr>
        <w:pStyle w:val="FootnoteText"/>
        <w:spacing w:line="480" w:lineRule="auto"/>
        <w:jc w:val="both"/>
        <w:rPr>
          <w:rStyle w:val="Hyperlink"/>
          <w:rFonts w:ascii="Times New Roman" w:hAnsi="Times New Roman" w:cs="Times New Roman"/>
          <w:color w:val="auto"/>
          <w:sz w:val="24"/>
          <w:szCs w:val="24"/>
          <w:u w:val="none"/>
        </w:rPr>
      </w:pPr>
      <w:r>
        <w:rPr>
          <w:noProof/>
        </w:rPr>
        <mc:AlternateContent>
          <mc:Choice Requires="wps">
            <w:drawing>
              <wp:anchor distT="0" distB="0" distL="114300" distR="114300" simplePos="0" relativeHeight="251700224" behindDoc="0" locked="0" layoutInCell="1" allowOverlap="1" wp14:anchorId="1070F805" wp14:editId="58E79867">
                <wp:simplePos x="0" y="0"/>
                <wp:positionH relativeFrom="column">
                  <wp:posOffset>4191000</wp:posOffset>
                </wp:positionH>
                <wp:positionV relativeFrom="paragraph">
                  <wp:posOffset>79375</wp:posOffset>
                </wp:positionV>
                <wp:extent cx="2009775" cy="183832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6D21" w:rsidRPr="00C62D38" w:rsidRDefault="00E86D21" w:rsidP="007721EE">
                            <w:pPr>
                              <w:spacing w:line="480" w:lineRule="auto"/>
                              <w:jc w:val="center"/>
                              <w:rPr>
                                <w:lang w:val="fr-CA"/>
                              </w:rPr>
                            </w:pPr>
                            <w:r w:rsidRPr="00C62D38">
                              <w:rPr>
                                <w:lang w:val="fr-CA"/>
                              </w:rPr>
                              <w:t xml:space="preserve">Graphique de l’amplitude relative en fonction de la fréquence lorsqu’on </w:t>
                            </w:r>
                            <w:r w:rsidRPr="00E86D21">
                              <w:rPr>
                                <w:b/>
                                <w:lang w:val="fr-CA"/>
                              </w:rPr>
                              <w:t>tire</w:t>
                            </w:r>
                            <w:r w:rsidRPr="00C62D38">
                              <w:rPr>
                                <w:lang w:val="fr-CA"/>
                              </w:rPr>
                              <w:t xml:space="preserve"> l’archet à une </w:t>
                            </w:r>
                            <w:r w:rsidRPr="00E86D21">
                              <w:rPr>
                                <w:b/>
                                <w:lang w:val="fr-CA"/>
                              </w:rPr>
                              <w:t xml:space="preserve">vitesse lente </w:t>
                            </w:r>
                            <w:r w:rsidRPr="00C62D38">
                              <w:rPr>
                                <w:lang w:val="fr-CA"/>
                              </w:rPr>
                              <w:t xml:space="preserve">sur la corde de </w:t>
                            </w:r>
                            <w:r>
                              <w:rPr>
                                <w:b/>
                                <w:lang w:val="fr-CA"/>
                              </w:rPr>
                              <w:t>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70F805" id="Text Box 32" o:spid="_x0000_s1033" type="#_x0000_t202" style="position:absolute;left:0;text-align:left;margin-left:330pt;margin-top:6.25pt;width:158.25pt;height:144.7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" filled="f" stroked="f" strokeweight=".5pt">
                <v:textbox>
                  <w:txbxContent>
                    <w:p w:rsidR="00E86D21" w:rsidRPr="00C62D38" w:rsidRDefault="00E86D21" w:rsidP="007721EE">
                      <w:pPr>
                        <w:spacing w:line="480" w:lineRule="auto"/>
                        <w:jc w:val="center"/>
                        <w:rPr>
                          <w:lang w:val="fr-CA"/>
                        </w:rPr>
                      </w:pPr>
                      <w:r w:rsidRPr="00C62D38">
                        <w:rPr>
                          <w:lang w:val="fr-CA"/>
                        </w:rPr>
                        <w:t xml:space="preserve">Graphique de l’amplitude relative en fonction de la fréquence lorsqu’on </w:t>
                      </w:r>
                      <w:r w:rsidRPr="00E86D21">
                        <w:rPr>
                          <w:b/>
                          <w:lang w:val="fr-CA"/>
                        </w:rPr>
                        <w:t>tire</w:t>
                      </w:r>
                      <w:r w:rsidRPr="00C62D38">
                        <w:rPr>
                          <w:lang w:val="fr-CA"/>
                        </w:rPr>
                        <w:t xml:space="preserve"> l’archet à une </w:t>
                      </w:r>
                      <w:r w:rsidRPr="00E86D21">
                        <w:rPr>
                          <w:b/>
                          <w:lang w:val="fr-CA"/>
                        </w:rPr>
                        <w:t>vitesse lente</w:t>
                      </w:r>
                      <w:r w:rsidRPr="00E86D21">
                        <w:rPr>
                          <w:b/>
                          <w:lang w:val="fr-CA"/>
                        </w:rPr>
                        <w:t xml:space="preserve"> </w:t>
                      </w:r>
                      <w:r w:rsidRPr="00C62D38">
                        <w:rPr>
                          <w:lang w:val="fr-CA"/>
                        </w:rPr>
                        <w:t xml:space="preserve">sur la corde de </w:t>
                      </w:r>
                      <w:r>
                        <w:rPr>
                          <w:b/>
                          <w:lang w:val="fr-CA"/>
                        </w:rPr>
                        <w:t>DO</w:t>
                      </w:r>
                    </w:p>
                  </w:txbxContent>
                </v:textbox>
              </v:shape>
            </w:pict>
          </mc:Fallback>
        </mc:AlternateContent>
      </w: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2681B" w:rsidP="00697572">
      <w:pPr>
        <w:pStyle w:val="FootnoteText"/>
        <w:spacing w:line="480" w:lineRule="auto"/>
        <w:jc w:val="both"/>
        <w:rPr>
          <w:rStyle w:val="Hyperlink"/>
          <w:rFonts w:ascii="Times New Roman" w:hAnsi="Times New Roman" w:cs="Times New Roman"/>
          <w:color w:val="auto"/>
          <w:sz w:val="24"/>
          <w:szCs w:val="24"/>
          <w:u w:val="none"/>
        </w:rPr>
      </w:pPr>
      <w:r>
        <w:rPr>
          <w:noProof/>
        </w:rPr>
        <w:drawing>
          <wp:anchor distT="0" distB="0" distL="114300" distR="114300" simplePos="0" relativeHeight="251712512" behindDoc="0" locked="0" layoutInCell="1" allowOverlap="1">
            <wp:simplePos x="0" y="0"/>
            <wp:positionH relativeFrom="column">
              <wp:posOffset>-390525</wp:posOffset>
            </wp:positionH>
            <wp:positionV relativeFrom="paragraph">
              <wp:posOffset>440055</wp:posOffset>
            </wp:positionV>
            <wp:extent cx="4495800" cy="2551375"/>
            <wp:effectExtent l="0" t="0" r="0" b="190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509028" cy="2558882"/>
                    </a:xfrm>
                    <a:prstGeom prst="rect">
                      <a:avLst/>
                    </a:prstGeom>
                  </pic:spPr>
                </pic:pic>
              </a:graphicData>
            </a:graphic>
            <wp14:sizeRelH relativeFrom="page">
              <wp14:pctWidth>0</wp14:pctWidth>
            </wp14:sizeRelH>
            <wp14:sizeRelV relativeFrom="page">
              <wp14:pctHeight>0</wp14:pctHeight>
            </wp14:sizeRelV>
          </wp:anchor>
        </w:drawing>
      </w: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r>
        <w:rPr>
          <w:noProof/>
        </w:rPr>
        <mc:AlternateContent>
          <mc:Choice Requires="wps">
            <w:drawing>
              <wp:anchor distT="0" distB="0" distL="114300" distR="114300" simplePos="0" relativeHeight="251704320" behindDoc="0" locked="0" layoutInCell="1" allowOverlap="1" wp14:anchorId="045D2C95" wp14:editId="058402DC">
                <wp:simplePos x="0" y="0"/>
                <wp:positionH relativeFrom="column">
                  <wp:posOffset>4191000</wp:posOffset>
                </wp:positionH>
                <wp:positionV relativeFrom="paragraph">
                  <wp:posOffset>192405</wp:posOffset>
                </wp:positionV>
                <wp:extent cx="2009775" cy="18383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6D21" w:rsidRPr="00C62D38" w:rsidRDefault="00E86D21" w:rsidP="007721EE">
                            <w:pPr>
                              <w:spacing w:line="480" w:lineRule="auto"/>
                              <w:jc w:val="center"/>
                              <w:rPr>
                                <w:lang w:val="fr-CA"/>
                              </w:rPr>
                            </w:pPr>
                            <w:r w:rsidRPr="00C62D38">
                              <w:rPr>
                                <w:lang w:val="fr-CA"/>
                              </w:rPr>
                              <w:t xml:space="preserve">Graphique de l’amplitude relative en fonction de la fréquence lorsqu’on </w:t>
                            </w:r>
                            <w:r>
                              <w:rPr>
                                <w:b/>
                                <w:lang w:val="fr-CA"/>
                              </w:rPr>
                              <w:t>pousse</w:t>
                            </w:r>
                            <w:r w:rsidRPr="00C62D38">
                              <w:rPr>
                                <w:lang w:val="fr-CA"/>
                              </w:rPr>
                              <w:t xml:space="preserve"> l’archet à une </w:t>
                            </w:r>
                            <w:r w:rsidRPr="00E86D21">
                              <w:rPr>
                                <w:b/>
                                <w:lang w:val="fr-CA"/>
                              </w:rPr>
                              <w:t xml:space="preserve">vitesse lente </w:t>
                            </w:r>
                            <w:r w:rsidRPr="00C62D38">
                              <w:rPr>
                                <w:lang w:val="fr-CA"/>
                              </w:rPr>
                              <w:t xml:space="preserve">sur la corde de </w:t>
                            </w:r>
                            <w:r>
                              <w:rPr>
                                <w:b/>
                                <w:lang w:val="fr-CA"/>
                              </w:rPr>
                              <w:t>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5D2C95" id="Text Box 33" o:spid="_x0000_s1034" type="#_x0000_t202" style="position:absolute;left:0;text-align:left;margin-left:330pt;margin-top:15.15pt;width:158.25pt;height:144.7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" filled="f" stroked="f" strokeweight=".5pt">
                <v:textbox>
                  <w:txbxContent>
                    <w:p w:rsidR="00E86D21" w:rsidRPr="00C62D38" w:rsidRDefault="00E86D21" w:rsidP="007721EE">
                      <w:pPr>
                        <w:spacing w:line="480" w:lineRule="auto"/>
                        <w:jc w:val="center"/>
                        <w:rPr>
                          <w:lang w:val="fr-CA"/>
                        </w:rPr>
                      </w:pPr>
                      <w:r w:rsidRPr="00C62D38">
                        <w:rPr>
                          <w:lang w:val="fr-CA"/>
                        </w:rPr>
                        <w:t xml:space="preserve">Graphique de l’amplitude relative en fonction de la fréquence lorsqu’on </w:t>
                      </w:r>
                      <w:r>
                        <w:rPr>
                          <w:b/>
                          <w:lang w:val="fr-CA"/>
                        </w:rPr>
                        <w:t>pousse</w:t>
                      </w:r>
                      <w:r w:rsidRPr="00C62D38">
                        <w:rPr>
                          <w:lang w:val="fr-CA"/>
                        </w:rPr>
                        <w:t xml:space="preserve"> l’archet à une </w:t>
                      </w:r>
                      <w:r w:rsidRPr="00E86D21">
                        <w:rPr>
                          <w:b/>
                          <w:lang w:val="fr-CA"/>
                        </w:rPr>
                        <w:t xml:space="preserve">vitesse lente </w:t>
                      </w:r>
                      <w:r w:rsidRPr="00C62D38">
                        <w:rPr>
                          <w:lang w:val="fr-CA"/>
                        </w:rPr>
                        <w:t xml:space="preserve">sur la corde de </w:t>
                      </w:r>
                      <w:r>
                        <w:rPr>
                          <w:b/>
                          <w:lang w:val="fr-CA"/>
                        </w:rPr>
                        <w:t>DO</w:t>
                      </w:r>
                    </w:p>
                  </w:txbxContent>
                </v:textbox>
              </v:shape>
            </w:pict>
          </mc:Fallback>
        </mc:AlternateContent>
      </w: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2681B" w:rsidP="00697572">
      <w:pPr>
        <w:pStyle w:val="FootnoteText"/>
        <w:spacing w:line="480" w:lineRule="auto"/>
        <w:jc w:val="both"/>
        <w:rPr>
          <w:rStyle w:val="Hyperlink"/>
          <w:rFonts w:ascii="Times New Roman" w:hAnsi="Times New Roman" w:cs="Times New Roman"/>
          <w:color w:val="auto"/>
          <w:sz w:val="24"/>
          <w:szCs w:val="24"/>
          <w:u w:val="none"/>
        </w:rPr>
      </w:pPr>
      <w:r>
        <w:rPr>
          <w:noProof/>
        </w:rPr>
        <w:drawing>
          <wp:anchor distT="0" distB="0" distL="114300" distR="114300" simplePos="0" relativeHeight="251713536" behindDoc="0" locked="0" layoutInCell="1" allowOverlap="1">
            <wp:simplePos x="0" y="0"/>
            <wp:positionH relativeFrom="column">
              <wp:posOffset>-390525</wp:posOffset>
            </wp:positionH>
            <wp:positionV relativeFrom="paragraph">
              <wp:posOffset>284479</wp:posOffset>
            </wp:positionV>
            <wp:extent cx="4543044" cy="2581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543349" cy="2581448"/>
                    </a:xfrm>
                    <a:prstGeom prst="rect">
                      <a:avLst/>
                    </a:prstGeom>
                  </pic:spPr>
                </pic:pic>
              </a:graphicData>
            </a:graphic>
            <wp14:sizeRelH relativeFrom="page">
              <wp14:pctWidth>0</wp14:pctWidth>
            </wp14:sizeRelH>
            <wp14:sizeRelV relativeFrom="page">
              <wp14:pctHeight>0</wp14:pctHeight>
            </wp14:sizeRelV>
          </wp:anchor>
        </w:drawing>
      </w:r>
    </w:p>
    <w:p w:rsidR="00E86D21" w:rsidRDefault="007721EE" w:rsidP="00697572">
      <w:pPr>
        <w:pStyle w:val="FootnoteText"/>
        <w:spacing w:line="480" w:lineRule="auto"/>
        <w:jc w:val="both"/>
        <w:rPr>
          <w:rStyle w:val="Hyperlink"/>
          <w:rFonts w:ascii="Times New Roman" w:hAnsi="Times New Roman" w:cs="Times New Roman"/>
          <w:color w:val="auto"/>
          <w:sz w:val="24"/>
          <w:szCs w:val="24"/>
          <w:u w:val="none"/>
        </w:rPr>
      </w:pPr>
      <w:r>
        <w:rPr>
          <w:noProof/>
        </w:rPr>
        <mc:AlternateContent>
          <mc:Choice Requires="wps">
            <w:drawing>
              <wp:anchor distT="0" distB="0" distL="114300" distR="114300" simplePos="0" relativeHeight="251708416" behindDoc="0" locked="0" layoutInCell="1" allowOverlap="1" wp14:anchorId="50A5B45D" wp14:editId="00053007">
                <wp:simplePos x="0" y="0"/>
                <wp:positionH relativeFrom="column">
                  <wp:posOffset>4191000</wp:posOffset>
                </wp:positionH>
                <wp:positionV relativeFrom="paragraph">
                  <wp:posOffset>316865</wp:posOffset>
                </wp:positionV>
                <wp:extent cx="2009775" cy="183832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6D21" w:rsidRPr="00C62D38" w:rsidRDefault="00E86D21" w:rsidP="007721EE">
                            <w:pPr>
                              <w:spacing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 xml:space="preserve">courte vitesse </w:t>
                            </w:r>
                            <w:r w:rsidRPr="00C62D38">
                              <w:rPr>
                                <w:lang w:val="fr-CA"/>
                              </w:rPr>
                              <w:t xml:space="preserve">sur la corde de </w:t>
                            </w:r>
                            <w:r>
                              <w:rPr>
                                <w:b/>
                                <w:lang w:val="fr-CA"/>
                              </w:rPr>
                              <w:t>SOL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A5B45D" id="Text Box 34" o:spid="_x0000_s1035" type="#_x0000_t202" style="position:absolute;left:0;text-align:left;margin-left:330pt;margin-top:24.95pt;width:158.25pt;height:144.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" filled="f" stroked="f" strokeweight=".5pt">
                <v:textbox>
                  <w:txbxContent>
                    <w:p w:rsidR="00E86D21" w:rsidRPr="00C62D38" w:rsidRDefault="00E86D21" w:rsidP="007721EE">
                      <w:pPr>
                        <w:spacing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 xml:space="preserve">courte vitesse </w:t>
                      </w:r>
                      <w:r w:rsidRPr="00C62D38">
                        <w:rPr>
                          <w:lang w:val="fr-CA"/>
                        </w:rPr>
                        <w:t xml:space="preserve">sur la corde de </w:t>
                      </w:r>
                      <w:r>
                        <w:rPr>
                          <w:b/>
                          <w:lang w:val="fr-CA"/>
                        </w:rPr>
                        <w:t>SOL</w:t>
                      </w:r>
                    </w:p>
                  </w:txbxContent>
                </v:textbox>
              </v:shape>
            </w:pict>
          </mc:Fallback>
        </mc:AlternateContent>
      </w: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7721EE" w:rsidP="00697572">
      <w:pPr>
        <w:pStyle w:val="FootnoteText"/>
        <w:spacing w:line="480" w:lineRule="auto"/>
        <w:jc w:val="both"/>
        <w:rPr>
          <w:rStyle w:val="Hyperlink"/>
          <w:rFonts w:ascii="Times New Roman" w:hAnsi="Times New Roman" w:cs="Times New Roman"/>
          <w:color w:val="auto"/>
          <w:sz w:val="24"/>
          <w:szCs w:val="24"/>
          <w:u w:val="none"/>
        </w:rPr>
      </w:pPr>
      <w:r>
        <w:rPr>
          <w:noProof/>
        </w:rPr>
        <w:lastRenderedPageBreak/>
        <mc:AlternateContent>
          <mc:Choice Requires="wps">
            <w:drawing>
              <wp:anchor distT="0" distB="0" distL="114300" distR="114300" simplePos="0" relativeHeight="251718656" behindDoc="0" locked="0" layoutInCell="1" allowOverlap="1" wp14:anchorId="6AF858AE" wp14:editId="546F021F">
                <wp:simplePos x="0" y="0"/>
                <wp:positionH relativeFrom="column">
                  <wp:posOffset>4124325</wp:posOffset>
                </wp:positionH>
                <wp:positionV relativeFrom="paragraph">
                  <wp:posOffset>327025</wp:posOffset>
                </wp:positionV>
                <wp:extent cx="2009775" cy="183832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681B" w:rsidRPr="00C62D38" w:rsidRDefault="00E2681B" w:rsidP="007721EE">
                            <w:pPr>
                              <w:spacing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 xml:space="preserve">vitesse lente </w:t>
                            </w:r>
                            <w:r w:rsidRPr="00C62D38">
                              <w:rPr>
                                <w:lang w:val="fr-CA"/>
                              </w:rPr>
                              <w:t xml:space="preserve">sur la corde de </w:t>
                            </w:r>
                            <w:r>
                              <w:rPr>
                                <w:b/>
                                <w:lang w:val="fr-CA"/>
                              </w:rPr>
                              <w:t>SOL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F858AE" id="Text Box 41" o:spid="_x0000_s1036" type="#_x0000_t202" style="position:absolute;left:0;text-align:left;margin-left:324.75pt;margin-top:25.75pt;width:158.25pt;height:144.7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" filled="f" stroked="f" strokeweight=".5pt">
                <v:textbox>
                  <w:txbxContent>
                    <w:p w:rsidR="00E2681B" w:rsidRPr="00C62D38" w:rsidRDefault="00E2681B" w:rsidP="007721EE">
                      <w:pPr>
                        <w:spacing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vitesse lente</w:t>
                      </w:r>
                      <w:r>
                        <w:rPr>
                          <w:b/>
                          <w:lang w:val="fr-CA"/>
                        </w:rPr>
                        <w:t xml:space="preserve"> </w:t>
                      </w:r>
                      <w:r w:rsidRPr="00C62D38">
                        <w:rPr>
                          <w:lang w:val="fr-CA"/>
                        </w:rPr>
                        <w:t xml:space="preserve">sur la corde de </w:t>
                      </w:r>
                      <w:r>
                        <w:rPr>
                          <w:b/>
                          <w:lang w:val="fr-CA"/>
                        </w:rPr>
                        <w:t>SOL</w:t>
                      </w:r>
                    </w:p>
                  </w:txbxContent>
                </v:textbox>
              </v:shape>
            </w:pict>
          </mc:Fallback>
        </mc:AlternateContent>
      </w:r>
      <w:r w:rsidR="00E2681B">
        <w:rPr>
          <w:noProof/>
        </w:rPr>
        <w:drawing>
          <wp:anchor distT="0" distB="0" distL="114300" distR="114300" simplePos="0" relativeHeight="251714560" behindDoc="0" locked="0" layoutInCell="1" allowOverlap="1">
            <wp:simplePos x="0" y="0"/>
            <wp:positionH relativeFrom="column">
              <wp:posOffset>-352425</wp:posOffset>
            </wp:positionH>
            <wp:positionV relativeFrom="paragraph">
              <wp:posOffset>0</wp:posOffset>
            </wp:positionV>
            <wp:extent cx="4381500" cy="2483827"/>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84485" cy="2485519"/>
                    </a:xfrm>
                    <a:prstGeom prst="rect">
                      <a:avLst/>
                    </a:prstGeom>
                  </pic:spPr>
                </pic:pic>
              </a:graphicData>
            </a:graphic>
            <wp14:sizeRelH relativeFrom="page">
              <wp14:pctWidth>0</wp14:pctWidth>
            </wp14:sizeRelH>
            <wp14:sizeRelV relativeFrom="page">
              <wp14:pctHeight>0</wp14:pctHeight>
            </wp14:sizeRelV>
          </wp:anchor>
        </w:drawing>
      </w: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2681B" w:rsidP="00697572">
      <w:pPr>
        <w:pStyle w:val="FootnoteText"/>
        <w:spacing w:line="480" w:lineRule="auto"/>
        <w:jc w:val="both"/>
        <w:rPr>
          <w:rStyle w:val="Hyperlink"/>
          <w:rFonts w:ascii="Times New Roman" w:hAnsi="Times New Roman" w:cs="Times New Roman"/>
          <w:color w:val="auto"/>
          <w:sz w:val="24"/>
          <w:szCs w:val="24"/>
          <w:u w:val="none"/>
        </w:rPr>
      </w:pPr>
      <w:r>
        <w:rPr>
          <w:noProof/>
        </w:rPr>
        <w:drawing>
          <wp:anchor distT="0" distB="0" distL="114300" distR="114300" simplePos="0" relativeHeight="251715584" behindDoc="0" locked="0" layoutInCell="1" allowOverlap="1">
            <wp:simplePos x="0" y="0"/>
            <wp:positionH relativeFrom="column">
              <wp:posOffset>-304165</wp:posOffset>
            </wp:positionH>
            <wp:positionV relativeFrom="paragraph">
              <wp:posOffset>99060</wp:posOffset>
            </wp:positionV>
            <wp:extent cx="4381500" cy="2548255"/>
            <wp:effectExtent l="0" t="0" r="0"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r="1075"/>
                    <a:stretch/>
                  </pic:blipFill>
                  <pic:spPr bwMode="auto">
                    <a:xfrm>
                      <a:off x="0" y="0"/>
                      <a:ext cx="4381500" cy="2548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86D21" w:rsidRDefault="007721EE" w:rsidP="00697572">
      <w:pPr>
        <w:pStyle w:val="FootnoteText"/>
        <w:spacing w:line="480" w:lineRule="auto"/>
        <w:jc w:val="both"/>
        <w:rPr>
          <w:rStyle w:val="Hyperlink"/>
          <w:rFonts w:ascii="Times New Roman" w:hAnsi="Times New Roman" w:cs="Times New Roman"/>
          <w:color w:val="auto"/>
          <w:sz w:val="24"/>
          <w:szCs w:val="24"/>
          <w:u w:val="none"/>
        </w:rPr>
      </w:pPr>
      <w:r>
        <w:rPr>
          <w:noProof/>
        </w:rPr>
        <mc:AlternateContent>
          <mc:Choice Requires="wps">
            <w:drawing>
              <wp:anchor distT="0" distB="0" distL="114300" distR="114300" simplePos="0" relativeHeight="251720704" behindDoc="0" locked="0" layoutInCell="1" allowOverlap="1" wp14:anchorId="6AF858AE" wp14:editId="546F021F">
                <wp:simplePos x="0" y="0"/>
                <wp:positionH relativeFrom="column">
                  <wp:posOffset>4124325</wp:posOffset>
                </wp:positionH>
                <wp:positionV relativeFrom="paragraph">
                  <wp:posOffset>107950</wp:posOffset>
                </wp:positionV>
                <wp:extent cx="2009775" cy="18383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681B" w:rsidRPr="00C62D38" w:rsidRDefault="00E2681B" w:rsidP="007721EE">
                            <w:pPr>
                              <w:spacing w:line="480" w:lineRule="auto"/>
                              <w:jc w:val="center"/>
                              <w:rPr>
                                <w:lang w:val="fr-CA"/>
                              </w:rPr>
                            </w:pPr>
                            <w:r w:rsidRPr="00C62D38">
                              <w:rPr>
                                <w:lang w:val="fr-CA"/>
                              </w:rPr>
                              <w:t xml:space="preserve">Graphique de l’amplitude relative en fonction de la fréquence lorsqu’on </w:t>
                            </w:r>
                            <w:r>
                              <w:rPr>
                                <w:b/>
                                <w:lang w:val="fr-CA"/>
                              </w:rPr>
                              <w:t xml:space="preserve">pousse </w:t>
                            </w:r>
                            <w:r w:rsidRPr="00C62D38">
                              <w:rPr>
                                <w:lang w:val="fr-CA"/>
                              </w:rPr>
                              <w:t xml:space="preserve">l’archet à une </w:t>
                            </w:r>
                            <w:r>
                              <w:rPr>
                                <w:b/>
                                <w:lang w:val="fr-CA"/>
                              </w:rPr>
                              <w:t xml:space="preserve">courte vitesse </w:t>
                            </w:r>
                            <w:r w:rsidRPr="00C62D38">
                              <w:rPr>
                                <w:lang w:val="fr-CA"/>
                              </w:rPr>
                              <w:t xml:space="preserve">sur la corde de </w:t>
                            </w:r>
                            <w:r>
                              <w:rPr>
                                <w:b/>
                                <w:lang w:val="fr-CA"/>
                              </w:rPr>
                              <w:t>SOL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F858AE" id="Text Box 42" o:spid="_x0000_s1037" type="#_x0000_t202" style="position:absolute;left:0;text-align:left;margin-left:324.75pt;margin-top:8.5pt;width:158.25pt;height:144.7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" filled="f" stroked="f" strokeweight=".5pt">
                <v:textbox>
                  <w:txbxContent>
                    <w:p w:rsidR="00E2681B" w:rsidRPr="00C62D38" w:rsidRDefault="00E2681B" w:rsidP="007721EE">
                      <w:pPr>
                        <w:spacing w:line="480" w:lineRule="auto"/>
                        <w:jc w:val="center"/>
                        <w:rPr>
                          <w:lang w:val="fr-CA"/>
                        </w:rPr>
                      </w:pPr>
                      <w:r w:rsidRPr="00C62D38">
                        <w:rPr>
                          <w:lang w:val="fr-CA"/>
                        </w:rPr>
                        <w:t xml:space="preserve">Graphique de l’amplitude relative en fonction de la fréquence lorsqu’on </w:t>
                      </w:r>
                      <w:r>
                        <w:rPr>
                          <w:b/>
                          <w:lang w:val="fr-CA"/>
                        </w:rPr>
                        <w:t xml:space="preserve">pousse </w:t>
                      </w:r>
                      <w:r w:rsidRPr="00C62D38">
                        <w:rPr>
                          <w:lang w:val="fr-CA"/>
                        </w:rPr>
                        <w:t xml:space="preserve">l’archet à une </w:t>
                      </w:r>
                      <w:r>
                        <w:rPr>
                          <w:b/>
                          <w:lang w:val="fr-CA"/>
                        </w:rPr>
                        <w:t xml:space="preserve">courte vitesse </w:t>
                      </w:r>
                      <w:r w:rsidRPr="00C62D38">
                        <w:rPr>
                          <w:lang w:val="fr-CA"/>
                        </w:rPr>
                        <w:t xml:space="preserve">sur la corde de </w:t>
                      </w:r>
                      <w:r>
                        <w:rPr>
                          <w:b/>
                          <w:lang w:val="fr-CA"/>
                        </w:rPr>
                        <w:t>SOL</w:t>
                      </w:r>
                    </w:p>
                  </w:txbxContent>
                </v:textbox>
              </v:shape>
            </w:pict>
          </mc:Fallback>
        </mc:AlternateContent>
      </w: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2681B" w:rsidP="00697572">
      <w:pPr>
        <w:pStyle w:val="FootnoteText"/>
        <w:spacing w:line="480" w:lineRule="auto"/>
        <w:jc w:val="both"/>
        <w:rPr>
          <w:rStyle w:val="Hyperlink"/>
          <w:rFonts w:ascii="Times New Roman" w:hAnsi="Times New Roman" w:cs="Times New Roman"/>
          <w:color w:val="auto"/>
          <w:sz w:val="24"/>
          <w:szCs w:val="24"/>
          <w:u w:val="none"/>
        </w:rPr>
      </w:pPr>
      <w:r>
        <w:rPr>
          <w:noProof/>
        </w:rPr>
        <w:drawing>
          <wp:anchor distT="0" distB="0" distL="114300" distR="114300" simplePos="0" relativeHeight="251716608" behindDoc="0" locked="0" layoutInCell="1" allowOverlap="1">
            <wp:simplePos x="0" y="0"/>
            <wp:positionH relativeFrom="column">
              <wp:posOffset>-352425</wp:posOffset>
            </wp:positionH>
            <wp:positionV relativeFrom="paragraph">
              <wp:posOffset>294005</wp:posOffset>
            </wp:positionV>
            <wp:extent cx="4429125" cy="2468938"/>
            <wp:effectExtent l="0" t="0" r="0" b="76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34372" cy="2471863"/>
                    </a:xfrm>
                    <a:prstGeom prst="rect">
                      <a:avLst/>
                    </a:prstGeom>
                  </pic:spPr>
                </pic:pic>
              </a:graphicData>
            </a:graphic>
            <wp14:sizeRelH relativeFrom="page">
              <wp14:pctWidth>0</wp14:pctWidth>
            </wp14:sizeRelH>
            <wp14:sizeRelV relativeFrom="page">
              <wp14:pctHeight>0</wp14:pctHeight>
            </wp14:sizeRelV>
          </wp:anchor>
        </w:drawing>
      </w: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2681B" w:rsidP="00697572">
      <w:pPr>
        <w:pStyle w:val="FootnoteText"/>
        <w:spacing w:line="480" w:lineRule="auto"/>
        <w:jc w:val="both"/>
        <w:rPr>
          <w:rStyle w:val="Hyperlink"/>
          <w:rFonts w:ascii="Times New Roman" w:hAnsi="Times New Roman" w:cs="Times New Roman"/>
          <w:color w:val="auto"/>
          <w:sz w:val="24"/>
          <w:szCs w:val="24"/>
          <w:u w:val="none"/>
        </w:rPr>
      </w:pPr>
      <w:r>
        <w:rPr>
          <w:noProof/>
        </w:rPr>
        <mc:AlternateContent>
          <mc:Choice Requires="wps">
            <w:drawing>
              <wp:anchor distT="0" distB="0" distL="114300" distR="114300" simplePos="0" relativeHeight="251722752" behindDoc="0" locked="0" layoutInCell="1" allowOverlap="1" wp14:anchorId="042455F8" wp14:editId="0102CCE3">
                <wp:simplePos x="0" y="0"/>
                <wp:positionH relativeFrom="column">
                  <wp:posOffset>4124325</wp:posOffset>
                </wp:positionH>
                <wp:positionV relativeFrom="paragraph">
                  <wp:posOffset>45720</wp:posOffset>
                </wp:positionV>
                <wp:extent cx="2009775" cy="183832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681B" w:rsidRPr="00C62D38" w:rsidRDefault="00E2681B" w:rsidP="007721EE">
                            <w:pPr>
                              <w:spacing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 xml:space="preserve">courte vitesse </w:t>
                            </w:r>
                            <w:r w:rsidRPr="00C62D38">
                              <w:rPr>
                                <w:lang w:val="fr-CA"/>
                              </w:rPr>
                              <w:t xml:space="preserve">sur la corde de </w:t>
                            </w:r>
                            <w:r>
                              <w:rPr>
                                <w:b/>
                                <w:lang w:val="fr-CA"/>
                              </w:rPr>
                              <w:t>RÉ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2455F8" id="Text Box 43" o:spid="_x0000_s1038" type="#_x0000_t202" style="position:absolute;left:0;text-align:left;margin-left:324.75pt;margin-top:3.6pt;width:158.25pt;height:144.7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" filled="f" stroked="f" strokeweight=".5pt">
                <v:textbox>
                  <w:txbxContent>
                    <w:p w:rsidR="00E2681B" w:rsidRPr="00C62D38" w:rsidRDefault="00E2681B" w:rsidP="007721EE">
                      <w:pPr>
                        <w:spacing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 xml:space="preserve">courte vitesse </w:t>
                      </w:r>
                      <w:r w:rsidRPr="00C62D38">
                        <w:rPr>
                          <w:lang w:val="fr-CA"/>
                        </w:rPr>
                        <w:t xml:space="preserve">sur la corde de </w:t>
                      </w:r>
                      <w:r>
                        <w:rPr>
                          <w:b/>
                          <w:lang w:val="fr-CA"/>
                        </w:rPr>
                        <w:t>RÉ</w:t>
                      </w:r>
                    </w:p>
                  </w:txbxContent>
                </v:textbox>
              </v:shape>
            </w:pict>
          </mc:Fallback>
        </mc:AlternateContent>
      </w: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E86D21" w:rsidRDefault="00E86D21"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r>
        <w:rPr>
          <w:noProof/>
        </w:rPr>
        <w:lastRenderedPageBreak/>
        <mc:AlternateContent>
          <mc:Choice Requires="wps">
            <w:drawing>
              <wp:anchor distT="0" distB="0" distL="114300" distR="114300" simplePos="0" relativeHeight="251729920" behindDoc="0" locked="0" layoutInCell="1" allowOverlap="1" wp14:anchorId="13BFA320" wp14:editId="39E1C90F">
                <wp:simplePos x="0" y="0"/>
                <wp:positionH relativeFrom="column">
                  <wp:posOffset>4152900</wp:posOffset>
                </wp:positionH>
                <wp:positionV relativeFrom="paragraph">
                  <wp:posOffset>342900</wp:posOffset>
                </wp:positionV>
                <wp:extent cx="2009775" cy="183832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3406" w:rsidRPr="00C62D38" w:rsidRDefault="005A3406" w:rsidP="007721EE">
                            <w:pPr>
                              <w:spacing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 xml:space="preserve">vitesse lente </w:t>
                            </w:r>
                            <w:r w:rsidRPr="00C62D38">
                              <w:rPr>
                                <w:lang w:val="fr-CA"/>
                              </w:rPr>
                              <w:t xml:space="preserve">sur la corde de </w:t>
                            </w:r>
                            <w:r>
                              <w:rPr>
                                <w:b/>
                                <w:lang w:val="fr-CA"/>
                              </w:rPr>
                              <w:t>RÉ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BFA320" id="Text Box 49" o:spid="_x0000_s1039" type="#_x0000_t202" style="position:absolute;left:0;text-align:left;margin-left:327pt;margin-top:27pt;width:158.25pt;height:144.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" filled="f" stroked="f" strokeweight=".5pt">
                <v:textbox>
                  <w:txbxContent>
                    <w:p w:rsidR="005A3406" w:rsidRPr="00C62D38" w:rsidRDefault="005A3406" w:rsidP="007721EE">
                      <w:pPr>
                        <w:spacing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vitesse lente</w:t>
                      </w:r>
                      <w:r>
                        <w:rPr>
                          <w:b/>
                          <w:lang w:val="fr-CA"/>
                        </w:rPr>
                        <w:t xml:space="preserve"> </w:t>
                      </w:r>
                      <w:r w:rsidRPr="00C62D38">
                        <w:rPr>
                          <w:lang w:val="fr-CA"/>
                        </w:rPr>
                        <w:t xml:space="preserve">sur la corde de </w:t>
                      </w:r>
                      <w:r>
                        <w:rPr>
                          <w:b/>
                          <w:lang w:val="fr-CA"/>
                        </w:rPr>
                        <w:t>RÉ</w:t>
                      </w:r>
                    </w:p>
                  </w:txbxContent>
                </v:textbox>
              </v:shape>
            </w:pict>
          </mc:Fallback>
        </mc:AlternateContent>
      </w:r>
      <w:r>
        <w:rPr>
          <w:noProof/>
        </w:rPr>
        <w:drawing>
          <wp:anchor distT="0" distB="0" distL="114300" distR="114300" simplePos="0" relativeHeight="251723776" behindDoc="0" locked="0" layoutInCell="1" allowOverlap="1">
            <wp:simplePos x="0" y="0"/>
            <wp:positionH relativeFrom="column">
              <wp:posOffset>-494665</wp:posOffset>
            </wp:positionH>
            <wp:positionV relativeFrom="paragraph">
              <wp:posOffset>15875</wp:posOffset>
            </wp:positionV>
            <wp:extent cx="4591050" cy="2598274"/>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91050" cy="2598274"/>
                    </a:xfrm>
                    <a:prstGeom prst="rect">
                      <a:avLst/>
                    </a:prstGeom>
                  </pic:spPr>
                </pic:pic>
              </a:graphicData>
            </a:graphic>
            <wp14:sizeRelH relativeFrom="page">
              <wp14:pctWidth>0</wp14:pctWidth>
            </wp14:sizeRelH>
            <wp14:sizeRelV relativeFrom="page">
              <wp14:pctHeight>0</wp14:pctHeight>
            </wp14:sizeRelV>
          </wp:anchor>
        </w:drawing>
      </w: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r>
        <w:rPr>
          <w:noProof/>
        </w:rPr>
        <w:drawing>
          <wp:anchor distT="0" distB="0" distL="114300" distR="114300" simplePos="0" relativeHeight="251724800" behindDoc="0" locked="0" layoutInCell="1" allowOverlap="1">
            <wp:simplePos x="0" y="0"/>
            <wp:positionH relativeFrom="column">
              <wp:posOffset>-428625</wp:posOffset>
            </wp:positionH>
            <wp:positionV relativeFrom="paragraph">
              <wp:posOffset>241934</wp:posOffset>
            </wp:positionV>
            <wp:extent cx="4524375" cy="2492241"/>
            <wp:effectExtent l="0" t="0" r="0"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1" r="1006"/>
                    <a:stretch/>
                  </pic:blipFill>
                  <pic:spPr bwMode="auto">
                    <a:xfrm>
                      <a:off x="0" y="0"/>
                      <a:ext cx="4537743" cy="24996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r>
        <w:rPr>
          <w:noProof/>
        </w:rPr>
        <mc:AlternateContent>
          <mc:Choice Requires="wps">
            <w:drawing>
              <wp:anchor distT="0" distB="0" distL="114300" distR="114300" simplePos="0" relativeHeight="251731968" behindDoc="0" locked="0" layoutInCell="1" allowOverlap="1" wp14:anchorId="13BFA320" wp14:editId="39E1C90F">
                <wp:simplePos x="0" y="0"/>
                <wp:positionH relativeFrom="column">
                  <wp:posOffset>4152900</wp:posOffset>
                </wp:positionH>
                <wp:positionV relativeFrom="paragraph">
                  <wp:posOffset>245110</wp:posOffset>
                </wp:positionV>
                <wp:extent cx="2009775" cy="183832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3406" w:rsidRPr="00C62D38" w:rsidRDefault="005A3406" w:rsidP="007721EE">
                            <w:pPr>
                              <w:spacing w:line="480" w:lineRule="auto"/>
                              <w:jc w:val="center"/>
                              <w:rPr>
                                <w:lang w:val="fr-CA"/>
                              </w:rPr>
                            </w:pPr>
                            <w:r w:rsidRPr="00C62D38">
                              <w:rPr>
                                <w:lang w:val="fr-CA"/>
                              </w:rPr>
                              <w:t xml:space="preserve">Graphique de l’amplitude relative en fonction de la fréquence lorsqu’on </w:t>
                            </w:r>
                            <w:r>
                              <w:rPr>
                                <w:b/>
                                <w:lang w:val="fr-CA"/>
                              </w:rPr>
                              <w:t>pousse</w:t>
                            </w:r>
                            <w:r w:rsidRPr="00C62D38">
                              <w:rPr>
                                <w:lang w:val="fr-CA"/>
                              </w:rPr>
                              <w:t xml:space="preserve"> l’archet à une </w:t>
                            </w:r>
                            <w:r>
                              <w:rPr>
                                <w:b/>
                                <w:lang w:val="fr-CA"/>
                              </w:rPr>
                              <w:t xml:space="preserve">courte vitesse </w:t>
                            </w:r>
                            <w:r w:rsidRPr="00C62D38">
                              <w:rPr>
                                <w:lang w:val="fr-CA"/>
                              </w:rPr>
                              <w:t xml:space="preserve">sur la corde de </w:t>
                            </w:r>
                            <w:r>
                              <w:rPr>
                                <w:b/>
                                <w:lang w:val="fr-CA"/>
                              </w:rPr>
                              <w:t>RÉ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BFA320" id="Text Box 50" o:spid="_x0000_s1040" type="#_x0000_t202" style="position:absolute;left:0;text-align:left;margin-left:327pt;margin-top:19.3pt;width:158.25pt;height:144.7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" filled="f" stroked="f" strokeweight=".5pt">
                <v:textbox>
                  <w:txbxContent>
                    <w:p w:rsidR="005A3406" w:rsidRPr="00C62D38" w:rsidRDefault="005A3406" w:rsidP="007721EE">
                      <w:pPr>
                        <w:spacing w:line="480" w:lineRule="auto"/>
                        <w:jc w:val="center"/>
                        <w:rPr>
                          <w:lang w:val="fr-CA"/>
                        </w:rPr>
                      </w:pPr>
                      <w:r w:rsidRPr="00C62D38">
                        <w:rPr>
                          <w:lang w:val="fr-CA"/>
                        </w:rPr>
                        <w:t xml:space="preserve">Graphique de l’amplitude relative en fonction de la fréquence lorsqu’on </w:t>
                      </w:r>
                      <w:r>
                        <w:rPr>
                          <w:b/>
                          <w:lang w:val="fr-CA"/>
                        </w:rPr>
                        <w:t>pousse</w:t>
                      </w:r>
                      <w:r w:rsidRPr="00C62D38">
                        <w:rPr>
                          <w:lang w:val="fr-CA"/>
                        </w:rPr>
                        <w:t xml:space="preserve"> l’archet à une </w:t>
                      </w:r>
                      <w:r>
                        <w:rPr>
                          <w:b/>
                          <w:lang w:val="fr-CA"/>
                        </w:rPr>
                        <w:t xml:space="preserve">courte vitesse </w:t>
                      </w:r>
                      <w:r w:rsidRPr="00C62D38">
                        <w:rPr>
                          <w:lang w:val="fr-CA"/>
                        </w:rPr>
                        <w:t xml:space="preserve">sur la corde de </w:t>
                      </w:r>
                      <w:r>
                        <w:rPr>
                          <w:b/>
                          <w:lang w:val="fr-CA"/>
                        </w:rPr>
                        <w:t>RÉ</w:t>
                      </w:r>
                    </w:p>
                  </w:txbxContent>
                </v:textbox>
              </v:shape>
            </w:pict>
          </mc:Fallback>
        </mc:AlternateContent>
      </w: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r>
        <w:rPr>
          <w:noProof/>
        </w:rPr>
        <w:drawing>
          <wp:anchor distT="0" distB="0" distL="114300" distR="114300" simplePos="0" relativeHeight="251725824" behindDoc="0" locked="0" layoutInCell="1" allowOverlap="1">
            <wp:simplePos x="0" y="0"/>
            <wp:positionH relativeFrom="column">
              <wp:posOffset>-495300</wp:posOffset>
            </wp:positionH>
            <wp:positionV relativeFrom="paragraph">
              <wp:posOffset>398780</wp:posOffset>
            </wp:positionV>
            <wp:extent cx="4591050" cy="2655451"/>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93715" cy="2656992"/>
                    </a:xfrm>
                    <a:prstGeom prst="rect">
                      <a:avLst/>
                    </a:prstGeom>
                  </pic:spPr>
                </pic:pic>
              </a:graphicData>
            </a:graphic>
            <wp14:sizeRelH relativeFrom="page">
              <wp14:pctWidth>0</wp14:pctWidth>
            </wp14:sizeRelH>
            <wp14:sizeRelV relativeFrom="page">
              <wp14:pctHeight>0</wp14:pctHeight>
            </wp14:sizeRelV>
          </wp:anchor>
        </w:drawing>
      </w: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r>
        <w:rPr>
          <w:noProof/>
        </w:rPr>
        <mc:AlternateContent>
          <mc:Choice Requires="wps">
            <w:drawing>
              <wp:anchor distT="0" distB="0" distL="114300" distR="114300" simplePos="0" relativeHeight="251734016" behindDoc="0" locked="0" layoutInCell="1" allowOverlap="1" wp14:anchorId="13BFA320" wp14:editId="39E1C90F">
                <wp:simplePos x="0" y="0"/>
                <wp:positionH relativeFrom="column">
                  <wp:posOffset>4152900</wp:posOffset>
                </wp:positionH>
                <wp:positionV relativeFrom="paragraph">
                  <wp:posOffset>68580</wp:posOffset>
                </wp:positionV>
                <wp:extent cx="2009775" cy="183832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3406" w:rsidRPr="00C62D38" w:rsidRDefault="005A3406" w:rsidP="007721EE">
                            <w:pPr>
                              <w:spacing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 xml:space="preserve">courte vitesse </w:t>
                            </w:r>
                            <w:r w:rsidRPr="00C62D38">
                              <w:rPr>
                                <w:lang w:val="fr-CA"/>
                              </w:rPr>
                              <w:t xml:space="preserve">sur la corde de </w:t>
                            </w:r>
                            <w:r>
                              <w:rPr>
                                <w:b/>
                                <w:lang w:val="fr-CA"/>
                              </w:rPr>
                              <w:t>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BFA320" id="Text Box 51" o:spid="_x0000_s1041" type="#_x0000_t202" style="position:absolute;left:0;text-align:left;margin-left:327pt;margin-top:5.4pt;width:158.25pt;height:144.7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" filled="f" stroked="f" strokeweight=".5pt">
                <v:textbox>
                  <w:txbxContent>
                    <w:p w:rsidR="005A3406" w:rsidRPr="00C62D38" w:rsidRDefault="005A3406" w:rsidP="007721EE">
                      <w:pPr>
                        <w:spacing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 xml:space="preserve">courte vitesse </w:t>
                      </w:r>
                      <w:r w:rsidRPr="00C62D38">
                        <w:rPr>
                          <w:lang w:val="fr-CA"/>
                        </w:rPr>
                        <w:t xml:space="preserve">sur la corde de </w:t>
                      </w:r>
                      <w:r>
                        <w:rPr>
                          <w:b/>
                          <w:lang w:val="fr-CA"/>
                        </w:rPr>
                        <w:t>LA</w:t>
                      </w:r>
                    </w:p>
                  </w:txbxContent>
                </v:textbox>
              </v:shape>
            </w:pict>
          </mc:Fallback>
        </mc:AlternateContent>
      </w: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noProof/>
        </w:rPr>
      </w:pPr>
    </w:p>
    <w:p w:rsidR="005A3406" w:rsidRDefault="00F907E9" w:rsidP="00697572">
      <w:pPr>
        <w:pStyle w:val="FootnoteText"/>
        <w:spacing w:line="480" w:lineRule="auto"/>
        <w:jc w:val="both"/>
        <w:rPr>
          <w:rStyle w:val="Hyperlink"/>
          <w:rFonts w:ascii="Times New Roman" w:hAnsi="Times New Roman" w:cs="Times New Roman"/>
          <w:color w:val="auto"/>
          <w:sz w:val="24"/>
          <w:szCs w:val="24"/>
          <w:u w:val="none"/>
        </w:rPr>
      </w:pPr>
      <w:r>
        <w:rPr>
          <w:noProof/>
        </w:rPr>
        <w:lastRenderedPageBreak/>
        <mc:AlternateContent>
          <mc:Choice Requires="wps">
            <w:drawing>
              <wp:anchor distT="0" distB="0" distL="114300" distR="114300" simplePos="0" relativeHeight="251736064" behindDoc="0" locked="0" layoutInCell="1" allowOverlap="1" wp14:anchorId="13BFA320" wp14:editId="39E1C90F">
                <wp:simplePos x="0" y="0"/>
                <wp:positionH relativeFrom="column">
                  <wp:posOffset>4142740</wp:posOffset>
                </wp:positionH>
                <wp:positionV relativeFrom="paragraph">
                  <wp:posOffset>152400</wp:posOffset>
                </wp:positionV>
                <wp:extent cx="2009775" cy="183832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3406" w:rsidRPr="00C62D38" w:rsidRDefault="005A3406" w:rsidP="007721EE">
                            <w:pPr>
                              <w:spacing w:after="0"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 xml:space="preserve">vitesse lente </w:t>
                            </w:r>
                            <w:r w:rsidRPr="00C62D38">
                              <w:rPr>
                                <w:lang w:val="fr-CA"/>
                              </w:rPr>
                              <w:t xml:space="preserve">sur la corde de </w:t>
                            </w:r>
                            <w:r>
                              <w:rPr>
                                <w:b/>
                                <w:lang w:val="fr-CA"/>
                              </w:rPr>
                              <w:t>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BFA320" id="Text Box 52" o:spid="_x0000_s1042" type="#_x0000_t202" style="position:absolute;left:0;text-align:left;margin-left:326.2pt;margin-top:12pt;width:158.25pt;height:144.7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" filled="f" stroked="f" strokeweight=".5pt">
                <v:textbox>
                  <w:txbxContent>
                    <w:p w:rsidR="005A3406" w:rsidRPr="00C62D38" w:rsidRDefault="005A3406" w:rsidP="007721EE">
                      <w:pPr>
                        <w:spacing w:after="0" w:line="480" w:lineRule="auto"/>
                        <w:jc w:val="center"/>
                        <w:rPr>
                          <w:lang w:val="fr-CA"/>
                        </w:rPr>
                      </w:pPr>
                      <w:r w:rsidRPr="00C62D38">
                        <w:rPr>
                          <w:lang w:val="fr-CA"/>
                        </w:rPr>
                        <w:t xml:space="preserve">Graphique de l’amplitude relative en fonction de la fréquence lorsqu’on </w:t>
                      </w:r>
                      <w:r>
                        <w:rPr>
                          <w:b/>
                          <w:lang w:val="fr-CA"/>
                        </w:rPr>
                        <w:t>tire</w:t>
                      </w:r>
                      <w:r w:rsidRPr="00C62D38">
                        <w:rPr>
                          <w:lang w:val="fr-CA"/>
                        </w:rPr>
                        <w:t xml:space="preserve"> l’archet à une </w:t>
                      </w:r>
                      <w:r>
                        <w:rPr>
                          <w:b/>
                          <w:lang w:val="fr-CA"/>
                        </w:rPr>
                        <w:t>vitesse</w:t>
                      </w:r>
                      <w:r>
                        <w:rPr>
                          <w:b/>
                          <w:lang w:val="fr-CA"/>
                        </w:rPr>
                        <w:t xml:space="preserve"> lente</w:t>
                      </w:r>
                      <w:r>
                        <w:rPr>
                          <w:b/>
                          <w:lang w:val="fr-CA"/>
                        </w:rPr>
                        <w:t xml:space="preserve"> </w:t>
                      </w:r>
                      <w:r w:rsidRPr="00C62D38">
                        <w:rPr>
                          <w:lang w:val="fr-CA"/>
                        </w:rPr>
                        <w:t xml:space="preserve">sur la corde de </w:t>
                      </w:r>
                      <w:r>
                        <w:rPr>
                          <w:b/>
                          <w:lang w:val="fr-CA"/>
                        </w:rPr>
                        <w:t>LA</w:t>
                      </w:r>
                    </w:p>
                  </w:txbxContent>
                </v:textbox>
              </v:shape>
            </w:pict>
          </mc:Fallback>
        </mc:AlternateContent>
      </w:r>
      <w:r w:rsidR="005A3406">
        <w:rPr>
          <w:noProof/>
        </w:rPr>
        <w:drawing>
          <wp:anchor distT="0" distB="0" distL="114300" distR="114300" simplePos="0" relativeHeight="251726848" behindDoc="0" locked="0" layoutInCell="1" allowOverlap="1">
            <wp:simplePos x="0" y="0"/>
            <wp:positionH relativeFrom="column">
              <wp:posOffset>-466724</wp:posOffset>
            </wp:positionH>
            <wp:positionV relativeFrom="paragraph">
              <wp:posOffset>0</wp:posOffset>
            </wp:positionV>
            <wp:extent cx="4362450" cy="2442709"/>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2078" b="2051"/>
                    <a:stretch/>
                  </pic:blipFill>
                  <pic:spPr bwMode="auto">
                    <a:xfrm>
                      <a:off x="0" y="0"/>
                      <a:ext cx="4371465" cy="24477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F907E9" w:rsidP="00697572">
      <w:pPr>
        <w:pStyle w:val="FootnoteText"/>
        <w:spacing w:line="480" w:lineRule="auto"/>
        <w:jc w:val="both"/>
        <w:rPr>
          <w:rStyle w:val="Hyperlink"/>
          <w:rFonts w:ascii="Times New Roman" w:hAnsi="Times New Roman" w:cs="Times New Roman"/>
          <w:color w:val="auto"/>
          <w:sz w:val="24"/>
          <w:szCs w:val="24"/>
          <w:u w:val="none"/>
        </w:rPr>
      </w:pPr>
      <w:r>
        <w:rPr>
          <w:noProof/>
        </w:rPr>
        <w:drawing>
          <wp:anchor distT="0" distB="0" distL="114300" distR="114300" simplePos="0" relativeHeight="251727872" behindDoc="0" locked="0" layoutInCell="1" allowOverlap="1">
            <wp:simplePos x="0" y="0"/>
            <wp:positionH relativeFrom="column">
              <wp:posOffset>-438028</wp:posOffset>
            </wp:positionH>
            <wp:positionV relativeFrom="paragraph">
              <wp:posOffset>335280</wp:posOffset>
            </wp:positionV>
            <wp:extent cx="4333875" cy="2468950"/>
            <wp:effectExtent l="0" t="0" r="0" b="762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333875" cy="2468950"/>
                    </a:xfrm>
                    <a:prstGeom prst="rect">
                      <a:avLst/>
                    </a:prstGeom>
                  </pic:spPr>
                </pic:pic>
              </a:graphicData>
            </a:graphic>
            <wp14:sizeRelH relativeFrom="page">
              <wp14:pctWidth>0</wp14:pctWidth>
            </wp14:sizeRelH>
            <wp14:sizeRelV relativeFrom="page">
              <wp14:pctHeight>0</wp14:pctHeight>
            </wp14:sizeRelV>
          </wp:anchor>
        </w:drawing>
      </w:r>
    </w:p>
    <w:p w:rsidR="005A3406" w:rsidRDefault="00F907E9" w:rsidP="00697572">
      <w:pPr>
        <w:pStyle w:val="FootnoteText"/>
        <w:spacing w:line="480" w:lineRule="auto"/>
        <w:jc w:val="both"/>
        <w:rPr>
          <w:rStyle w:val="Hyperlink"/>
          <w:rFonts w:ascii="Times New Roman" w:hAnsi="Times New Roman" w:cs="Times New Roman"/>
          <w:color w:val="auto"/>
          <w:sz w:val="24"/>
          <w:szCs w:val="24"/>
          <w:u w:val="none"/>
        </w:rPr>
      </w:pPr>
      <w:r>
        <w:rPr>
          <w:noProof/>
        </w:rPr>
        <mc:AlternateContent>
          <mc:Choice Requires="wps">
            <w:drawing>
              <wp:anchor distT="0" distB="0" distL="114300" distR="114300" simplePos="0" relativeHeight="251738112" behindDoc="0" locked="0" layoutInCell="1" allowOverlap="1" wp14:anchorId="68FB37CE" wp14:editId="0898CB82">
                <wp:simplePos x="0" y="0"/>
                <wp:positionH relativeFrom="column">
                  <wp:posOffset>4143375</wp:posOffset>
                </wp:positionH>
                <wp:positionV relativeFrom="paragraph">
                  <wp:posOffset>106045</wp:posOffset>
                </wp:positionV>
                <wp:extent cx="2009775" cy="183832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0097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3406" w:rsidRPr="00C62D38" w:rsidRDefault="005A3406" w:rsidP="007721EE">
                            <w:pPr>
                              <w:spacing w:after="0" w:line="480" w:lineRule="auto"/>
                              <w:jc w:val="center"/>
                              <w:rPr>
                                <w:lang w:val="fr-CA"/>
                              </w:rPr>
                            </w:pPr>
                            <w:r w:rsidRPr="00C62D38">
                              <w:rPr>
                                <w:lang w:val="fr-CA"/>
                              </w:rPr>
                              <w:t xml:space="preserve">Graphique de l’amplitude relative en fonction de la fréquence lorsqu’on </w:t>
                            </w:r>
                            <w:r>
                              <w:rPr>
                                <w:b/>
                                <w:lang w:val="fr-CA"/>
                              </w:rPr>
                              <w:t>pousse</w:t>
                            </w:r>
                            <w:r w:rsidRPr="00C62D38">
                              <w:rPr>
                                <w:lang w:val="fr-CA"/>
                              </w:rPr>
                              <w:t xml:space="preserve"> l’archet à une </w:t>
                            </w:r>
                            <w:r>
                              <w:rPr>
                                <w:b/>
                                <w:lang w:val="fr-CA"/>
                              </w:rPr>
                              <w:t xml:space="preserve">courte vitesse </w:t>
                            </w:r>
                            <w:r w:rsidRPr="00C62D38">
                              <w:rPr>
                                <w:lang w:val="fr-CA"/>
                              </w:rPr>
                              <w:t xml:space="preserve">sur la corde de </w:t>
                            </w:r>
                            <w:r>
                              <w:rPr>
                                <w:b/>
                                <w:lang w:val="fr-CA"/>
                              </w:rPr>
                              <w:t>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FB37CE" id="Text Box 54" o:spid="_x0000_s1043" type="#_x0000_t202" style="position:absolute;left:0;text-align:left;margin-left:326.25pt;margin-top:8.35pt;width:158.25pt;height:144.7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" filled="f" stroked="f" strokeweight=".5pt">
                <v:textbox>
                  <w:txbxContent>
                    <w:p w:rsidR="005A3406" w:rsidRPr="00C62D38" w:rsidRDefault="005A3406" w:rsidP="007721EE">
                      <w:pPr>
                        <w:spacing w:after="0" w:line="480" w:lineRule="auto"/>
                        <w:jc w:val="center"/>
                        <w:rPr>
                          <w:lang w:val="fr-CA"/>
                        </w:rPr>
                      </w:pPr>
                      <w:r w:rsidRPr="00C62D38">
                        <w:rPr>
                          <w:lang w:val="fr-CA"/>
                        </w:rPr>
                        <w:t xml:space="preserve">Graphique de l’amplitude relative en fonction de la fréquence lorsqu’on </w:t>
                      </w:r>
                      <w:r>
                        <w:rPr>
                          <w:b/>
                          <w:lang w:val="fr-CA"/>
                        </w:rPr>
                        <w:t>pousse</w:t>
                      </w:r>
                      <w:r w:rsidRPr="00C62D38">
                        <w:rPr>
                          <w:lang w:val="fr-CA"/>
                        </w:rPr>
                        <w:t xml:space="preserve"> l’archet à une </w:t>
                      </w:r>
                      <w:r>
                        <w:rPr>
                          <w:b/>
                          <w:lang w:val="fr-CA"/>
                        </w:rPr>
                        <w:t xml:space="preserve">courte vitesse </w:t>
                      </w:r>
                      <w:r w:rsidRPr="00C62D38">
                        <w:rPr>
                          <w:lang w:val="fr-CA"/>
                        </w:rPr>
                        <w:t xml:space="preserve">sur la corde de </w:t>
                      </w:r>
                      <w:r>
                        <w:rPr>
                          <w:b/>
                          <w:lang w:val="fr-CA"/>
                        </w:rPr>
                        <w:t>LA</w:t>
                      </w:r>
                    </w:p>
                  </w:txbxContent>
                </v:textbox>
              </v:shape>
            </w:pict>
          </mc:Fallback>
        </mc:AlternateContent>
      </w: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7721EE" w:rsidRPr="002F4078" w:rsidRDefault="007721EE" w:rsidP="004848B3">
      <w:pPr>
        <w:pStyle w:val="Heading2"/>
        <w:rPr>
          <w:rStyle w:val="Hyperlink"/>
          <w:rFonts w:ascii="Times New Roman" w:hAnsi="Times New Roman" w:cs="Times New Roman"/>
          <w:b/>
          <w:i/>
          <w:color w:val="auto"/>
          <w:sz w:val="24"/>
          <w:szCs w:val="24"/>
          <w:u w:val="none"/>
          <w:lang w:val="fr-CA"/>
        </w:rPr>
      </w:pPr>
      <w:bookmarkStart w:id="28" w:name="_Toc527307468"/>
      <w:r w:rsidRPr="002F4078">
        <w:rPr>
          <w:rStyle w:val="Hyperlink"/>
          <w:rFonts w:ascii="Times New Roman" w:hAnsi="Times New Roman" w:cs="Times New Roman"/>
          <w:b/>
          <w:i/>
          <w:color w:val="auto"/>
          <w:sz w:val="24"/>
          <w:szCs w:val="24"/>
          <w:u w:val="none"/>
          <w:lang w:val="fr-CA"/>
        </w:rPr>
        <w:t>Annexe IV – Fréquences selon leur numéro des harmoniques pour les quatre cordes</w:t>
      </w:r>
      <w:bookmarkEnd w:id="28"/>
    </w:p>
    <w:p w:rsidR="007721EE" w:rsidRDefault="002A3C1C" w:rsidP="00F907E9">
      <w:pPr>
        <w:pStyle w:val="FootnoteText"/>
        <w:spacing w:line="480" w:lineRule="auto"/>
        <w:jc w:val="center"/>
        <w:rPr>
          <w:rFonts w:ascii="Times New Roman" w:hAnsi="Times New Roman" w:cs="Times New Roman"/>
          <w:sz w:val="24"/>
          <w:szCs w:val="24"/>
        </w:rPr>
      </w:pPr>
      <w:r>
        <w:rPr>
          <w:rFonts w:ascii="Times New Roman" w:hAnsi="Times New Roman" w:cs="Times New Roman"/>
          <w:sz w:val="24"/>
          <w:szCs w:val="24"/>
        </w:rPr>
        <w:t>Tableau 6. Fréquences selon leur numéro des harmoniques pour la corde de do</w:t>
      </w:r>
    </w:p>
    <w:tbl>
      <w:tblPr>
        <w:tblW w:w="5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80"/>
        <w:gridCol w:w="960"/>
        <w:gridCol w:w="960"/>
        <w:gridCol w:w="960"/>
        <w:gridCol w:w="960"/>
        <w:gridCol w:w="960"/>
      </w:tblGrid>
      <w:tr w:rsidR="00F907E9" w:rsidRPr="00F907E9" w:rsidTr="00DF3365">
        <w:trPr>
          <w:trHeight w:val="300"/>
          <w:jc w:val="center"/>
        </w:trPr>
        <w:tc>
          <w:tcPr>
            <w:tcW w:w="1080" w:type="dxa"/>
            <w:shd w:val="clear" w:color="000000" w:fill="D9D9D9"/>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n</w:t>
            </w:r>
          </w:p>
        </w:tc>
        <w:tc>
          <w:tcPr>
            <w:tcW w:w="960" w:type="dxa"/>
            <w:shd w:val="clear" w:color="000000" w:fill="D9D9D9"/>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1</w:t>
            </w:r>
            <w:r w:rsidRPr="00F907E9">
              <w:rPr>
                <w:rFonts w:eastAsia="Times New Roman" w:cs="Times New Roman"/>
                <w:color w:val="000000"/>
                <w:szCs w:val="24"/>
                <w:lang w:val="fr-CA" w:eastAsia="zh-CN"/>
              </w:rPr>
              <w:t xml:space="preserve"> (Hz)</w:t>
            </w:r>
          </w:p>
        </w:tc>
        <w:tc>
          <w:tcPr>
            <w:tcW w:w="960" w:type="dxa"/>
            <w:shd w:val="clear" w:color="000000" w:fill="D9D9D9"/>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2</w:t>
            </w:r>
            <w:r w:rsidRPr="00F907E9">
              <w:rPr>
                <w:rFonts w:eastAsia="Times New Roman" w:cs="Times New Roman"/>
                <w:color w:val="000000"/>
                <w:szCs w:val="24"/>
                <w:lang w:val="fr-CA" w:eastAsia="zh-CN"/>
              </w:rPr>
              <w:t xml:space="preserve"> (Hz)</w:t>
            </w:r>
          </w:p>
        </w:tc>
        <w:tc>
          <w:tcPr>
            <w:tcW w:w="960" w:type="dxa"/>
            <w:shd w:val="clear" w:color="000000" w:fill="D9D9D9"/>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3</w:t>
            </w:r>
            <w:r w:rsidRPr="00F907E9">
              <w:rPr>
                <w:rFonts w:eastAsia="Times New Roman" w:cs="Times New Roman"/>
                <w:color w:val="000000"/>
                <w:szCs w:val="24"/>
                <w:lang w:val="fr-CA" w:eastAsia="zh-CN"/>
              </w:rPr>
              <w:t xml:space="preserve"> (Hz)</w:t>
            </w:r>
          </w:p>
        </w:tc>
        <w:tc>
          <w:tcPr>
            <w:tcW w:w="960" w:type="dxa"/>
            <w:shd w:val="clear" w:color="000000" w:fill="D9D9D9"/>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 (Hz)</w:t>
            </w:r>
          </w:p>
        </w:tc>
        <w:tc>
          <w:tcPr>
            <w:tcW w:w="960" w:type="dxa"/>
            <w:shd w:val="clear" w:color="000000" w:fill="D9D9D9"/>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 (Hz)</w:t>
            </w:r>
          </w:p>
        </w:tc>
      </w:tr>
      <w:tr w:rsidR="00F907E9" w:rsidRPr="00F907E9" w:rsidTr="00DF3365">
        <w:trPr>
          <w:trHeight w:val="300"/>
          <w:jc w:val="center"/>
        </w:trPr>
        <w:tc>
          <w:tcPr>
            <w:tcW w:w="108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1</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86.67</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86.52</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86.98</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86.72</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0.23</w:t>
            </w:r>
          </w:p>
        </w:tc>
      </w:tr>
      <w:tr w:rsidR="00F907E9" w:rsidRPr="00F907E9" w:rsidTr="00DF3365">
        <w:trPr>
          <w:trHeight w:val="300"/>
          <w:jc w:val="center"/>
        </w:trPr>
        <w:tc>
          <w:tcPr>
            <w:tcW w:w="108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2</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173.34</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172.65</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174.26</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173.42</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0.80</w:t>
            </w:r>
          </w:p>
        </w:tc>
      </w:tr>
      <w:tr w:rsidR="00F907E9" w:rsidRPr="00F907E9" w:rsidTr="00DF3365">
        <w:trPr>
          <w:trHeight w:val="300"/>
          <w:jc w:val="center"/>
        </w:trPr>
        <w:tc>
          <w:tcPr>
            <w:tcW w:w="108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3</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260.01</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258.10</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261.23</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259.78</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1.56</w:t>
            </w:r>
          </w:p>
        </w:tc>
      </w:tr>
      <w:tr w:rsidR="00F907E9" w:rsidRPr="00F907E9" w:rsidTr="00DF3365">
        <w:trPr>
          <w:trHeight w:val="300"/>
          <w:jc w:val="center"/>
        </w:trPr>
        <w:tc>
          <w:tcPr>
            <w:tcW w:w="108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4</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346.68</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344.16</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348.51</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346.45</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2.17</w:t>
            </w:r>
          </w:p>
        </w:tc>
      </w:tr>
      <w:tr w:rsidR="00F907E9" w:rsidRPr="00F907E9" w:rsidTr="00DF3365">
        <w:trPr>
          <w:trHeight w:val="300"/>
          <w:jc w:val="center"/>
        </w:trPr>
        <w:tc>
          <w:tcPr>
            <w:tcW w:w="108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5</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433.35</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430.37</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435.49</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433.07</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2.56</w:t>
            </w:r>
          </w:p>
        </w:tc>
      </w:tr>
      <w:tr w:rsidR="00F907E9" w:rsidRPr="00F907E9" w:rsidTr="00DF3365">
        <w:trPr>
          <w:trHeight w:val="300"/>
          <w:jc w:val="center"/>
        </w:trPr>
        <w:tc>
          <w:tcPr>
            <w:tcW w:w="108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6</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520.02</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517.65</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522.77</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520.15</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2.56</w:t>
            </w:r>
          </w:p>
        </w:tc>
      </w:tr>
      <w:tr w:rsidR="00F907E9" w:rsidRPr="00F907E9" w:rsidTr="00DF3365">
        <w:trPr>
          <w:trHeight w:val="300"/>
          <w:jc w:val="center"/>
        </w:trPr>
        <w:tc>
          <w:tcPr>
            <w:tcW w:w="108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7</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606.69</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602.34</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609.74</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606.26</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3.70</w:t>
            </w:r>
          </w:p>
        </w:tc>
      </w:tr>
      <w:tr w:rsidR="00F907E9" w:rsidRPr="00F907E9" w:rsidTr="00DF3365">
        <w:trPr>
          <w:trHeight w:val="300"/>
          <w:jc w:val="center"/>
        </w:trPr>
        <w:tc>
          <w:tcPr>
            <w:tcW w:w="108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8</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693.36</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689.09</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697.02</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693.16</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3.97</w:t>
            </w:r>
          </w:p>
        </w:tc>
      </w:tr>
      <w:tr w:rsidR="00F907E9" w:rsidRPr="00F907E9" w:rsidTr="00DF3365">
        <w:trPr>
          <w:trHeight w:val="300"/>
          <w:jc w:val="center"/>
        </w:trPr>
        <w:tc>
          <w:tcPr>
            <w:tcW w:w="108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9</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780.03</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774.99</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784.00</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779.67</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4.50</w:t>
            </w:r>
          </w:p>
        </w:tc>
      </w:tr>
      <w:tr w:rsidR="00F907E9" w:rsidRPr="00F907E9" w:rsidTr="00DF3365">
        <w:trPr>
          <w:trHeight w:val="300"/>
          <w:jc w:val="center"/>
        </w:trPr>
        <w:tc>
          <w:tcPr>
            <w:tcW w:w="108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10</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866.70</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862.05</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871.28</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866.67</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4.62</w:t>
            </w:r>
          </w:p>
        </w:tc>
      </w:tr>
      <w:tr w:rsidR="00F907E9" w:rsidRPr="00F907E9" w:rsidTr="00DF3365">
        <w:trPr>
          <w:trHeight w:val="300"/>
          <w:jc w:val="center"/>
        </w:trPr>
        <w:tc>
          <w:tcPr>
            <w:tcW w:w="108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11</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949.71</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945.59</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958.25</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szCs w:val="24"/>
                <w:lang w:val="fr-CA" w:eastAsia="zh-CN"/>
              </w:rPr>
            </w:pPr>
            <w:r w:rsidRPr="00F907E9">
              <w:rPr>
                <w:rFonts w:eastAsia="Times New Roman" w:cs="Times New Roman"/>
                <w:szCs w:val="24"/>
                <w:lang w:val="fr-CA" w:eastAsia="zh-CN"/>
              </w:rPr>
              <w:t>951.18</w:t>
            </w:r>
          </w:p>
        </w:tc>
        <w:tc>
          <w:tcPr>
            <w:tcW w:w="960" w:type="dxa"/>
            <w:shd w:val="clear" w:color="auto" w:fill="auto"/>
            <w:noWrap/>
            <w:vAlign w:val="bottom"/>
            <w:hideMark/>
          </w:tcPr>
          <w:p w:rsidR="00F907E9" w:rsidRPr="00F907E9" w:rsidRDefault="00F907E9" w:rsidP="00F907E9">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6.33</w:t>
            </w:r>
          </w:p>
        </w:tc>
      </w:tr>
    </w:tbl>
    <w:p w:rsidR="00DF3365" w:rsidRDefault="00DF3365" w:rsidP="00697572">
      <w:pPr>
        <w:pStyle w:val="FootnoteText"/>
        <w:spacing w:line="480" w:lineRule="auto"/>
        <w:jc w:val="both"/>
        <w:rPr>
          <w:rStyle w:val="Hyperlink"/>
          <w:rFonts w:ascii="Times New Roman" w:hAnsi="Times New Roman" w:cs="Times New Roman"/>
          <w:color w:val="auto"/>
          <w:sz w:val="24"/>
          <w:szCs w:val="24"/>
          <w:u w:val="none"/>
        </w:rPr>
        <w:sectPr w:rsidR="00DF3365" w:rsidSect="003843C7">
          <w:pgSz w:w="12240" w:h="15840"/>
          <w:pgMar w:top="1440" w:right="1440" w:bottom="1440" w:left="1440" w:header="708" w:footer="708" w:gutter="0"/>
          <w:cols w:space="708"/>
          <w:docGrid w:linePitch="360"/>
        </w:sectPr>
      </w:pPr>
    </w:p>
    <w:p w:rsidR="00DF3365" w:rsidRDefault="00DF3365" w:rsidP="00DF3365">
      <w:pPr>
        <w:pStyle w:val="FootnoteText"/>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Tableau 7. Fréquences selon leur numéro des harmoniques pour la corde de sol</w:t>
      </w:r>
    </w:p>
    <w:tbl>
      <w:tblPr>
        <w:tblW w:w="6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80"/>
        <w:gridCol w:w="960"/>
        <w:gridCol w:w="960"/>
        <w:gridCol w:w="960"/>
        <w:gridCol w:w="960"/>
        <w:gridCol w:w="960"/>
      </w:tblGrid>
      <w:tr w:rsidR="00DF3365" w:rsidRPr="00DF3365" w:rsidTr="00DF3365">
        <w:trPr>
          <w:trHeight w:val="300"/>
          <w:jc w:val="center"/>
        </w:trPr>
        <w:tc>
          <w:tcPr>
            <w:tcW w:w="1480" w:type="dxa"/>
            <w:shd w:val="clear" w:color="000000" w:fill="D9D9D9"/>
            <w:noWrap/>
            <w:vAlign w:val="bottom"/>
            <w:hideMark/>
          </w:tcPr>
          <w:p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n</w:t>
            </w:r>
          </w:p>
        </w:tc>
        <w:tc>
          <w:tcPr>
            <w:tcW w:w="960" w:type="dxa"/>
            <w:shd w:val="clear" w:color="000000" w:fill="D9D9D9"/>
            <w:noWrap/>
            <w:vAlign w:val="bottom"/>
            <w:hideMark/>
          </w:tcPr>
          <w:p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1</w:t>
            </w:r>
            <w:r w:rsidRPr="00F907E9">
              <w:rPr>
                <w:rFonts w:eastAsia="Times New Roman" w:cs="Times New Roman"/>
                <w:color w:val="000000"/>
                <w:szCs w:val="24"/>
                <w:lang w:val="fr-CA" w:eastAsia="zh-CN"/>
              </w:rPr>
              <w:t xml:space="preserve"> (Hz)</w:t>
            </w:r>
          </w:p>
        </w:tc>
        <w:tc>
          <w:tcPr>
            <w:tcW w:w="960" w:type="dxa"/>
            <w:shd w:val="clear" w:color="000000" w:fill="D9D9D9"/>
            <w:noWrap/>
            <w:vAlign w:val="bottom"/>
            <w:hideMark/>
          </w:tcPr>
          <w:p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2</w:t>
            </w:r>
            <w:r w:rsidRPr="00F907E9">
              <w:rPr>
                <w:rFonts w:eastAsia="Times New Roman" w:cs="Times New Roman"/>
                <w:color w:val="000000"/>
                <w:szCs w:val="24"/>
                <w:lang w:val="fr-CA" w:eastAsia="zh-CN"/>
              </w:rPr>
              <w:t xml:space="preserve"> (Hz)</w:t>
            </w:r>
          </w:p>
        </w:tc>
        <w:tc>
          <w:tcPr>
            <w:tcW w:w="960" w:type="dxa"/>
            <w:shd w:val="clear" w:color="000000" w:fill="D9D9D9"/>
            <w:noWrap/>
            <w:vAlign w:val="bottom"/>
            <w:hideMark/>
          </w:tcPr>
          <w:p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3</w:t>
            </w:r>
            <w:r w:rsidRPr="00F907E9">
              <w:rPr>
                <w:rFonts w:eastAsia="Times New Roman" w:cs="Times New Roman"/>
                <w:color w:val="000000"/>
                <w:szCs w:val="24"/>
                <w:lang w:val="fr-CA" w:eastAsia="zh-CN"/>
              </w:rPr>
              <w:t xml:space="preserve"> (Hz)</w:t>
            </w:r>
          </w:p>
        </w:tc>
        <w:tc>
          <w:tcPr>
            <w:tcW w:w="960" w:type="dxa"/>
            <w:shd w:val="clear" w:color="000000" w:fill="D9D9D9"/>
            <w:noWrap/>
            <w:vAlign w:val="bottom"/>
            <w:hideMark/>
          </w:tcPr>
          <w:p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 (Hz)</w:t>
            </w:r>
          </w:p>
        </w:tc>
        <w:tc>
          <w:tcPr>
            <w:tcW w:w="960" w:type="dxa"/>
            <w:shd w:val="clear" w:color="000000" w:fill="D9D9D9"/>
            <w:noWrap/>
            <w:vAlign w:val="bottom"/>
            <w:hideMark/>
          </w:tcPr>
          <w:p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 (Hz)</w:t>
            </w:r>
          </w:p>
        </w:tc>
      </w:tr>
      <w:tr w:rsidR="00DF3365" w:rsidRPr="00DF3365" w:rsidTr="00DF3365">
        <w:trPr>
          <w:trHeight w:val="360"/>
          <w:jc w:val="center"/>
        </w:trPr>
        <w:tc>
          <w:tcPr>
            <w:tcW w:w="14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108.34</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107.65</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107.73</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107.91</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0.34</w:t>
            </w:r>
          </w:p>
        </w:tc>
      </w:tr>
      <w:tr w:rsidR="00DF3365" w:rsidRPr="00DF3365" w:rsidTr="00DF3365">
        <w:trPr>
          <w:trHeight w:val="300"/>
          <w:jc w:val="center"/>
        </w:trPr>
        <w:tc>
          <w:tcPr>
            <w:tcW w:w="14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216.67</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215.45</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215.15</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215.76</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0.76</w:t>
            </w:r>
          </w:p>
        </w:tc>
      </w:tr>
      <w:tr w:rsidR="00DF3365" w:rsidRPr="00DF3365" w:rsidTr="00DF3365">
        <w:trPr>
          <w:trHeight w:val="300"/>
          <w:jc w:val="center"/>
        </w:trPr>
        <w:tc>
          <w:tcPr>
            <w:tcW w:w="14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328.67</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323.10</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322.88</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324.89</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2.90</w:t>
            </w:r>
          </w:p>
        </w:tc>
      </w:tr>
      <w:tr w:rsidR="00DF3365" w:rsidRPr="00DF3365" w:rsidTr="00DF3365">
        <w:trPr>
          <w:trHeight w:val="300"/>
          <w:jc w:val="center"/>
        </w:trPr>
        <w:tc>
          <w:tcPr>
            <w:tcW w:w="14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433.65</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431.14</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430.30</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431.70</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1.68</w:t>
            </w:r>
          </w:p>
        </w:tc>
      </w:tr>
      <w:tr w:rsidR="00DF3365" w:rsidRPr="00DF3365" w:rsidTr="00DF3365">
        <w:trPr>
          <w:trHeight w:val="300"/>
          <w:jc w:val="center"/>
        </w:trPr>
        <w:tc>
          <w:tcPr>
            <w:tcW w:w="14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541.69</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538.79</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538.02</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539.50</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1.83</w:t>
            </w:r>
          </w:p>
        </w:tc>
      </w:tr>
      <w:tr w:rsidR="00DF3365" w:rsidRPr="00DF3365" w:rsidTr="00DF3365">
        <w:trPr>
          <w:trHeight w:val="300"/>
          <w:jc w:val="center"/>
        </w:trPr>
        <w:tc>
          <w:tcPr>
            <w:tcW w:w="14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650.33</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644.84</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645.45</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646.87</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2.75</w:t>
            </w:r>
          </w:p>
        </w:tc>
      </w:tr>
      <w:tr w:rsidR="00DF3365" w:rsidRPr="00DF3365" w:rsidTr="00DF3365">
        <w:trPr>
          <w:trHeight w:val="300"/>
          <w:jc w:val="center"/>
        </w:trPr>
        <w:tc>
          <w:tcPr>
            <w:tcW w:w="14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7</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759.28</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758.59</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758.67</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758.85</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0.34</w:t>
            </w:r>
          </w:p>
        </w:tc>
      </w:tr>
      <w:tr w:rsidR="00DF3365" w:rsidRPr="00DF3365" w:rsidTr="00DF3365">
        <w:trPr>
          <w:trHeight w:val="300"/>
          <w:jc w:val="center"/>
        </w:trPr>
        <w:tc>
          <w:tcPr>
            <w:tcW w:w="14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867.00</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866.78</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867.00</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866.93</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0.11</w:t>
            </w:r>
          </w:p>
        </w:tc>
      </w:tr>
      <w:tr w:rsidR="00DF3365" w:rsidRPr="00DF3365" w:rsidTr="00DF3365">
        <w:trPr>
          <w:trHeight w:val="300"/>
          <w:jc w:val="center"/>
        </w:trPr>
        <w:tc>
          <w:tcPr>
            <w:tcW w:w="14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975.65</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975.49</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974.12</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975.09</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0.76</w:t>
            </w:r>
          </w:p>
        </w:tc>
      </w:tr>
      <w:tr w:rsidR="00DF3365" w:rsidRPr="00DF3365" w:rsidTr="00DF3365">
        <w:trPr>
          <w:trHeight w:val="300"/>
          <w:jc w:val="center"/>
        </w:trPr>
        <w:tc>
          <w:tcPr>
            <w:tcW w:w="14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1083.98</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1083.15</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1082.15</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1083.09</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0.92</w:t>
            </w:r>
          </w:p>
        </w:tc>
      </w:tr>
      <w:tr w:rsidR="00DF3365" w:rsidRPr="00DF3365" w:rsidTr="00DF3365">
        <w:trPr>
          <w:trHeight w:val="300"/>
          <w:jc w:val="center"/>
        </w:trPr>
        <w:tc>
          <w:tcPr>
            <w:tcW w:w="14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1192.32</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1192.25</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1190.49</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1191.69</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0.92</w:t>
            </w:r>
          </w:p>
        </w:tc>
      </w:tr>
      <w:tr w:rsidR="00DF3365" w:rsidRPr="00DF3365" w:rsidTr="00DF3365">
        <w:trPr>
          <w:trHeight w:val="300"/>
          <w:jc w:val="center"/>
        </w:trPr>
        <w:tc>
          <w:tcPr>
            <w:tcW w:w="14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12</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1301.27</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1301.65</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1300.96</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1301.29</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0.34</w:t>
            </w:r>
          </w:p>
        </w:tc>
      </w:tr>
      <w:tr w:rsidR="00DF3365" w:rsidRPr="00DF3365" w:rsidTr="00DF3365">
        <w:trPr>
          <w:trHeight w:val="300"/>
          <w:jc w:val="center"/>
        </w:trPr>
        <w:tc>
          <w:tcPr>
            <w:tcW w:w="14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1409.30</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1409.53</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1408.69</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1409.17</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0.42</w:t>
            </w:r>
          </w:p>
        </w:tc>
      </w:tr>
      <w:tr w:rsidR="00DF3365" w:rsidRPr="00DF3365" w:rsidTr="00DF3365">
        <w:trPr>
          <w:trHeight w:val="300"/>
          <w:jc w:val="center"/>
        </w:trPr>
        <w:tc>
          <w:tcPr>
            <w:tcW w:w="14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14</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1517.33</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1517.11</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1517.03</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1517.16</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0.15</w:t>
            </w:r>
          </w:p>
        </w:tc>
      </w:tr>
      <w:tr w:rsidR="00DF3365" w:rsidRPr="00DF3365" w:rsidTr="00DF3365">
        <w:trPr>
          <w:trHeight w:val="300"/>
          <w:jc w:val="center"/>
        </w:trPr>
        <w:tc>
          <w:tcPr>
            <w:tcW w:w="14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15</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1625.67</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1625.21</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1626.28</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1625.72</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0.53</w:t>
            </w:r>
          </w:p>
        </w:tc>
      </w:tr>
      <w:tr w:rsidR="00DF3365" w:rsidRPr="00DF3365" w:rsidTr="00DF3365">
        <w:trPr>
          <w:trHeight w:val="300"/>
          <w:jc w:val="center"/>
        </w:trPr>
        <w:tc>
          <w:tcPr>
            <w:tcW w:w="14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1734.01</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1734.01</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1734.31</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1734.11</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0.15</w:t>
            </w:r>
          </w:p>
        </w:tc>
      </w:tr>
      <w:tr w:rsidR="00DF3365" w:rsidRPr="00DF3365" w:rsidTr="00DF3365">
        <w:trPr>
          <w:trHeight w:val="300"/>
          <w:jc w:val="center"/>
        </w:trPr>
        <w:tc>
          <w:tcPr>
            <w:tcW w:w="14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17</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1834.11</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1833.80</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1837.77</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1835.23</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1.98</w:t>
            </w:r>
          </w:p>
        </w:tc>
      </w:tr>
      <w:tr w:rsidR="00DF3365" w:rsidRPr="00DF3365" w:rsidTr="00DF3365">
        <w:trPr>
          <w:trHeight w:val="300"/>
          <w:jc w:val="center"/>
        </w:trPr>
        <w:tc>
          <w:tcPr>
            <w:tcW w:w="14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1950.38</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1949.46</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1950.99</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1950.28</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0.76</w:t>
            </w:r>
          </w:p>
        </w:tc>
      </w:tr>
    </w:tbl>
    <w:p w:rsidR="00DF3365" w:rsidRDefault="00DF3365" w:rsidP="00DF3365">
      <w:pPr>
        <w:pStyle w:val="FootnoteText"/>
        <w:spacing w:line="480" w:lineRule="auto"/>
        <w:jc w:val="center"/>
        <w:rPr>
          <w:rFonts w:ascii="Times New Roman" w:hAnsi="Times New Roman" w:cs="Times New Roman"/>
          <w:sz w:val="24"/>
          <w:szCs w:val="24"/>
        </w:rPr>
      </w:pPr>
    </w:p>
    <w:p w:rsidR="00DF3365" w:rsidRDefault="00DF3365" w:rsidP="00DF3365">
      <w:pPr>
        <w:pStyle w:val="FootnoteText"/>
        <w:spacing w:line="480" w:lineRule="auto"/>
        <w:jc w:val="center"/>
        <w:rPr>
          <w:rFonts w:ascii="Times New Roman" w:hAnsi="Times New Roman" w:cs="Times New Roman"/>
          <w:sz w:val="24"/>
          <w:szCs w:val="24"/>
        </w:rPr>
      </w:pPr>
      <w:r>
        <w:rPr>
          <w:rFonts w:ascii="Times New Roman" w:hAnsi="Times New Roman" w:cs="Times New Roman"/>
          <w:sz w:val="24"/>
          <w:szCs w:val="24"/>
        </w:rPr>
        <w:t>Tableau 8. Fréquences selon leur numéro des harmoniques pour la corde de ré</w:t>
      </w:r>
    </w:p>
    <w:tbl>
      <w:tblPr>
        <w:tblW w:w="6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120"/>
        <w:gridCol w:w="1120"/>
        <w:gridCol w:w="1120"/>
        <w:gridCol w:w="1000"/>
        <w:gridCol w:w="980"/>
      </w:tblGrid>
      <w:tr w:rsidR="00DF3365" w:rsidRPr="00DF3365" w:rsidTr="00DF3365">
        <w:trPr>
          <w:trHeight w:val="300"/>
          <w:jc w:val="center"/>
        </w:trPr>
        <w:tc>
          <w:tcPr>
            <w:tcW w:w="1200" w:type="dxa"/>
            <w:shd w:val="clear" w:color="000000" w:fill="D9D9D9"/>
            <w:noWrap/>
            <w:vAlign w:val="bottom"/>
            <w:hideMark/>
          </w:tcPr>
          <w:p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n</w:t>
            </w:r>
          </w:p>
        </w:tc>
        <w:tc>
          <w:tcPr>
            <w:tcW w:w="1120" w:type="dxa"/>
            <w:shd w:val="clear" w:color="000000" w:fill="D9D9D9"/>
            <w:noWrap/>
            <w:vAlign w:val="bottom"/>
            <w:hideMark/>
          </w:tcPr>
          <w:p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1</w:t>
            </w:r>
            <w:r w:rsidRPr="00F907E9">
              <w:rPr>
                <w:rFonts w:eastAsia="Times New Roman" w:cs="Times New Roman"/>
                <w:color w:val="000000"/>
                <w:szCs w:val="24"/>
                <w:lang w:val="fr-CA" w:eastAsia="zh-CN"/>
              </w:rPr>
              <w:t xml:space="preserve"> (Hz)</w:t>
            </w:r>
          </w:p>
        </w:tc>
        <w:tc>
          <w:tcPr>
            <w:tcW w:w="1120" w:type="dxa"/>
            <w:shd w:val="clear" w:color="000000" w:fill="D9D9D9"/>
            <w:noWrap/>
            <w:vAlign w:val="bottom"/>
            <w:hideMark/>
          </w:tcPr>
          <w:p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2</w:t>
            </w:r>
            <w:r w:rsidRPr="00F907E9">
              <w:rPr>
                <w:rFonts w:eastAsia="Times New Roman" w:cs="Times New Roman"/>
                <w:color w:val="000000"/>
                <w:szCs w:val="24"/>
                <w:lang w:val="fr-CA" w:eastAsia="zh-CN"/>
              </w:rPr>
              <w:t xml:space="preserve"> (Hz)</w:t>
            </w:r>
          </w:p>
        </w:tc>
        <w:tc>
          <w:tcPr>
            <w:tcW w:w="1120" w:type="dxa"/>
            <w:shd w:val="clear" w:color="000000" w:fill="D9D9D9"/>
            <w:noWrap/>
            <w:vAlign w:val="bottom"/>
            <w:hideMark/>
          </w:tcPr>
          <w:p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3</w:t>
            </w:r>
            <w:r w:rsidRPr="00F907E9">
              <w:rPr>
                <w:rFonts w:eastAsia="Times New Roman" w:cs="Times New Roman"/>
                <w:color w:val="000000"/>
                <w:szCs w:val="24"/>
                <w:lang w:val="fr-CA" w:eastAsia="zh-CN"/>
              </w:rPr>
              <w:t xml:space="preserve"> (Hz)</w:t>
            </w:r>
          </w:p>
        </w:tc>
        <w:tc>
          <w:tcPr>
            <w:tcW w:w="1000" w:type="dxa"/>
            <w:shd w:val="clear" w:color="000000" w:fill="D9D9D9"/>
            <w:noWrap/>
            <w:vAlign w:val="bottom"/>
            <w:hideMark/>
          </w:tcPr>
          <w:p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 (Hz)</w:t>
            </w:r>
          </w:p>
        </w:tc>
        <w:tc>
          <w:tcPr>
            <w:tcW w:w="980" w:type="dxa"/>
            <w:shd w:val="clear" w:color="000000" w:fill="D9D9D9"/>
            <w:noWrap/>
            <w:vAlign w:val="bottom"/>
            <w:hideMark/>
          </w:tcPr>
          <w:p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 (Hz)</w:t>
            </w:r>
          </w:p>
        </w:tc>
      </w:tr>
      <w:tr w:rsidR="00DF3365" w:rsidRPr="00DF3365" w:rsidTr="00DF3365">
        <w:trPr>
          <w:trHeight w:val="360"/>
          <w:jc w:val="center"/>
        </w:trPr>
        <w:tc>
          <w:tcPr>
            <w:tcW w:w="12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164.18</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163.57</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160.52</w:t>
            </w:r>
          </w:p>
        </w:tc>
        <w:tc>
          <w:tcPr>
            <w:tcW w:w="10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162.76</w:t>
            </w:r>
          </w:p>
        </w:tc>
        <w:tc>
          <w:tcPr>
            <w:tcW w:w="9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1.83</w:t>
            </w:r>
          </w:p>
        </w:tc>
      </w:tr>
      <w:tr w:rsidR="00DF3365" w:rsidRPr="00DF3365" w:rsidTr="00DF3365">
        <w:trPr>
          <w:trHeight w:val="300"/>
          <w:jc w:val="center"/>
        </w:trPr>
        <w:tc>
          <w:tcPr>
            <w:tcW w:w="12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328.37</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327.30</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321.66</w:t>
            </w:r>
          </w:p>
        </w:tc>
        <w:tc>
          <w:tcPr>
            <w:tcW w:w="10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325.78</w:t>
            </w:r>
          </w:p>
        </w:tc>
        <w:tc>
          <w:tcPr>
            <w:tcW w:w="9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3.36</w:t>
            </w:r>
          </w:p>
        </w:tc>
      </w:tr>
      <w:tr w:rsidR="00DF3365" w:rsidRPr="00DF3365" w:rsidTr="00DF3365">
        <w:trPr>
          <w:trHeight w:val="300"/>
          <w:jc w:val="center"/>
        </w:trPr>
        <w:tc>
          <w:tcPr>
            <w:tcW w:w="12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492.55</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490.26</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481.57</w:t>
            </w:r>
          </w:p>
        </w:tc>
        <w:tc>
          <w:tcPr>
            <w:tcW w:w="10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488.13</w:t>
            </w:r>
          </w:p>
        </w:tc>
        <w:tc>
          <w:tcPr>
            <w:tcW w:w="9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5.49</w:t>
            </w:r>
          </w:p>
        </w:tc>
      </w:tr>
      <w:tr w:rsidR="00DF3365" w:rsidRPr="00DF3365" w:rsidTr="00DF3365">
        <w:trPr>
          <w:trHeight w:val="300"/>
          <w:jc w:val="center"/>
        </w:trPr>
        <w:tc>
          <w:tcPr>
            <w:tcW w:w="12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656.74</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654.30</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655.52</w:t>
            </w:r>
          </w:p>
        </w:tc>
        <w:tc>
          <w:tcPr>
            <w:tcW w:w="10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655.52</w:t>
            </w:r>
          </w:p>
        </w:tc>
        <w:tc>
          <w:tcPr>
            <w:tcW w:w="9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1.22</w:t>
            </w:r>
          </w:p>
        </w:tc>
      </w:tr>
      <w:tr w:rsidR="00DF3365" w:rsidRPr="00DF3365" w:rsidTr="00DF3365">
        <w:trPr>
          <w:trHeight w:val="300"/>
          <w:jc w:val="center"/>
        </w:trPr>
        <w:tc>
          <w:tcPr>
            <w:tcW w:w="12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817.87</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816.73</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816.96</w:t>
            </w:r>
          </w:p>
        </w:tc>
        <w:tc>
          <w:tcPr>
            <w:tcW w:w="10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817.18</w:t>
            </w:r>
          </w:p>
        </w:tc>
        <w:tc>
          <w:tcPr>
            <w:tcW w:w="9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0.57</w:t>
            </w:r>
          </w:p>
        </w:tc>
      </w:tr>
      <w:tr w:rsidR="00DF3365" w:rsidRPr="00DF3365" w:rsidTr="00DF3365">
        <w:trPr>
          <w:trHeight w:val="300"/>
          <w:jc w:val="center"/>
        </w:trPr>
        <w:tc>
          <w:tcPr>
            <w:tcW w:w="12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982.36</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982.36</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982.67</w:t>
            </w:r>
          </w:p>
        </w:tc>
        <w:tc>
          <w:tcPr>
            <w:tcW w:w="10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982.46</w:t>
            </w:r>
          </w:p>
        </w:tc>
        <w:tc>
          <w:tcPr>
            <w:tcW w:w="9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0.15</w:t>
            </w:r>
          </w:p>
        </w:tc>
      </w:tr>
      <w:tr w:rsidR="00DF3365" w:rsidRPr="00DF3365" w:rsidTr="00DF3365">
        <w:trPr>
          <w:trHeight w:val="300"/>
          <w:jc w:val="center"/>
        </w:trPr>
        <w:tc>
          <w:tcPr>
            <w:tcW w:w="12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7</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1145.63</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1145.94</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1145.63</w:t>
            </w:r>
          </w:p>
        </w:tc>
        <w:tc>
          <w:tcPr>
            <w:tcW w:w="10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1145.73</w:t>
            </w:r>
          </w:p>
        </w:tc>
        <w:tc>
          <w:tcPr>
            <w:tcW w:w="9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0.15</w:t>
            </w:r>
          </w:p>
        </w:tc>
      </w:tr>
      <w:tr w:rsidR="00DF3365" w:rsidRPr="00DF3365" w:rsidTr="00DF3365">
        <w:trPr>
          <w:trHeight w:val="300"/>
          <w:jc w:val="center"/>
        </w:trPr>
        <w:tc>
          <w:tcPr>
            <w:tcW w:w="12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1313.78</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1310.35</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1313.17</w:t>
            </w:r>
          </w:p>
        </w:tc>
        <w:tc>
          <w:tcPr>
            <w:tcW w:w="10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1312.43</w:t>
            </w:r>
          </w:p>
        </w:tc>
        <w:tc>
          <w:tcPr>
            <w:tcW w:w="9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1.72</w:t>
            </w:r>
          </w:p>
        </w:tc>
      </w:tr>
      <w:tr w:rsidR="00DF3365" w:rsidRPr="00DF3365" w:rsidTr="00DF3365">
        <w:trPr>
          <w:trHeight w:val="300"/>
          <w:jc w:val="center"/>
        </w:trPr>
        <w:tc>
          <w:tcPr>
            <w:tcW w:w="12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1477.97</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1476.06</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1478.27</w:t>
            </w:r>
          </w:p>
        </w:tc>
        <w:tc>
          <w:tcPr>
            <w:tcW w:w="10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1477.43</w:t>
            </w:r>
          </w:p>
        </w:tc>
        <w:tc>
          <w:tcPr>
            <w:tcW w:w="9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1.11</w:t>
            </w:r>
          </w:p>
        </w:tc>
      </w:tr>
      <w:tr w:rsidR="00DF3365" w:rsidRPr="00DF3365" w:rsidTr="00DF3365">
        <w:trPr>
          <w:trHeight w:val="300"/>
          <w:jc w:val="center"/>
        </w:trPr>
        <w:tc>
          <w:tcPr>
            <w:tcW w:w="12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1642.15</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1642.61</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1643.07</w:t>
            </w:r>
          </w:p>
        </w:tc>
        <w:tc>
          <w:tcPr>
            <w:tcW w:w="10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1642.61</w:t>
            </w:r>
          </w:p>
        </w:tc>
        <w:tc>
          <w:tcPr>
            <w:tcW w:w="9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0.46</w:t>
            </w:r>
          </w:p>
        </w:tc>
      </w:tr>
      <w:tr w:rsidR="00DF3365" w:rsidRPr="00DF3365" w:rsidTr="00DF3365">
        <w:trPr>
          <w:trHeight w:val="300"/>
          <w:jc w:val="center"/>
        </w:trPr>
        <w:tc>
          <w:tcPr>
            <w:tcW w:w="12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1806.64</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1805.80</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1806.03</w:t>
            </w:r>
          </w:p>
        </w:tc>
        <w:tc>
          <w:tcPr>
            <w:tcW w:w="100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1806.16</w:t>
            </w:r>
          </w:p>
        </w:tc>
        <w:tc>
          <w:tcPr>
            <w:tcW w:w="98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0.42</w:t>
            </w:r>
          </w:p>
        </w:tc>
      </w:tr>
    </w:tbl>
    <w:p w:rsidR="00DF3365" w:rsidRDefault="00DF3365" w:rsidP="00DF3365">
      <w:pPr>
        <w:pStyle w:val="FootnoteText"/>
        <w:spacing w:line="480" w:lineRule="auto"/>
        <w:jc w:val="center"/>
        <w:rPr>
          <w:rFonts w:ascii="Times New Roman" w:hAnsi="Times New Roman" w:cs="Times New Roman"/>
          <w:sz w:val="24"/>
          <w:szCs w:val="24"/>
        </w:rPr>
      </w:pPr>
    </w:p>
    <w:p w:rsidR="003D16C6" w:rsidRDefault="003D16C6" w:rsidP="003D16C6">
      <w:pPr>
        <w:pStyle w:val="FootnoteText"/>
        <w:spacing w:line="480" w:lineRule="auto"/>
        <w:rPr>
          <w:rFonts w:ascii="Times New Roman" w:hAnsi="Times New Roman" w:cs="Times New Roman"/>
          <w:sz w:val="24"/>
          <w:szCs w:val="24"/>
        </w:rPr>
        <w:sectPr w:rsidR="003D16C6" w:rsidSect="003843C7">
          <w:pgSz w:w="12240" w:h="15840"/>
          <w:pgMar w:top="1440" w:right="1440" w:bottom="1440" w:left="1440" w:header="708" w:footer="708" w:gutter="0"/>
          <w:cols w:space="708"/>
          <w:docGrid w:linePitch="360"/>
        </w:sectPr>
      </w:pPr>
    </w:p>
    <w:p w:rsidR="00DF3365" w:rsidRDefault="003D16C6" w:rsidP="00DF3365">
      <w:pPr>
        <w:pStyle w:val="FootnoteText"/>
        <w:spacing w:line="480" w:lineRule="auto"/>
        <w:jc w:val="center"/>
        <w:rPr>
          <w:rFonts w:ascii="Times New Roman" w:hAnsi="Times New Roman" w:cs="Times New Roman"/>
          <w:sz w:val="24"/>
          <w:szCs w:val="24"/>
        </w:rPr>
      </w:pPr>
      <w:r>
        <w:rPr>
          <w:noProof/>
        </w:rPr>
        <w:lastRenderedPageBreak/>
        <w:drawing>
          <wp:anchor distT="0" distB="0" distL="114300" distR="114300" simplePos="0" relativeHeight="251740160" behindDoc="0" locked="0" layoutInCell="1" allowOverlap="1">
            <wp:simplePos x="0" y="0"/>
            <wp:positionH relativeFrom="column">
              <wp:posOffset>4229100</wp:posOffset>
            </wp:positionH>
            <wp:positionV relativeFrom="paragraph">
              <wp:posOffset>3590925</wp:posOffset>
            </wp:positionV>
            <wp:extent cx="4210050" cy="2466975"/>
            <wp:effectExtent l="0" t="0" r="0" b="9525"/>
            <wp:wrapNone/>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9136" behindDoc="0" locked="0" layoutInCell="1" allowOverlap="1">
            <wp:simplePos x="0" y="0"/>
            <wp:positionH relativeFrom="column">
              <wp:posOffset>-219075</wp:posOffset>
            </wp:positionH>
            <wp:positionV relativeFrom="paragraph">
              <wp:posOffset>3590925</wp:posOffset>
            </wp:positionV>
            <wp:extent cx="4448175" cy="2466975"/>
            <wp:effectExtent l="0" t="0" r="9525" b="9525"/>
            <wp:wrapNone/>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T</w:t>
      </w:r>
      <w:r w:rsidR="00DF3365">
        <w:rPr>
          <w:rFonts w:ascii="Times New Roman" w:hAnsi="Times New Roman" w:cs="Times New Roman"/>
          <w:sz w:val="24"/>
          <w:szCs w:val="24"/>
        </w:rPr>
        <w:t>ableau 9. Fréquences selon leur numéro des harmoniques pour la corde de la</w:t>
      </w:r>
    </w:p>
    <w:tbl>
      <w:tblPr>
        <w:tblW w:w="6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20"/>
        <w:gridCol w:w="1120"/>
        <w:gridCol w:w="1120"/>
        <w:gridCol w:w="1120"/>
        <w:gridCol w:w="960"/>
        <w:gridCol w:w="960"/>
      </w:tblGrid>
      <w:tr w:rsidR="00DF3365" w:rsidRPr="00DF3365" w:rsidTr="00DF3365">
        <w:trPr>
          <w:trHeight w:val="360"/>
          <w:jc w:val="center"/>
        </w:trPr>
        <w:tc>
          <w:tcPr>
            <w:tcW w:w="1120" w:type="dxa"/>
            <w:shd w:val="clear" w:color="000000" w:fill="D9D9D9"/>
            <w:noWrap/>
            <w:vAlign w:val="bottom"/>
            <w:hideMark/>
          </w:tcPr>
          <w:p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n</w:t>
            </w:r>
          </w:p>
        </w:tc>
        <w:tc>
          <w:tcPr>
            <w:tcW w:w="1120" w:type="dxa"/>
            <w:shd w:val="clear" w:color="000000" w:fill="D9D9D9"/>
            <w:noWrap/>
            <w:vAlign w:val="bottom"/>
            <w:hideMark/>
          </w:tcPr>
          <w:p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1</w:t>
            </w:r>
            <w:r w:rsidRPr="00F907E9">
              <w:rPr>
                <w:rFonts w:eastAsia="Times New Roman" w:cs="Times New Roman"/>
                <w:color w:val="000000"/>
                <w:szCs w:val="24"/>
                <w:lang w:val="fr-CA" w:eastAsia="zh-CN"/>
              </w:rPr>
              <w:t xml:space="preserve"> (Hz)</w:t>
            </w:r>
          </w:p>
        </w:tc>
        <w:tc>
          <w:tcPr>
            <w:tcW w:w="1120" w:type="dxa"/>
            <w:shd w:val="clear" w:color="000000" w:fill="D9D9D9"/>
            <w:noWrap/>
            <w:vAlign w:val="bottom"/>
            <w:hideMark/>
          </w:tcPr>
          <w:p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2</w:t>
            </w:r>
            <w:r w:rsidRPr="00F907E9">
              <w:rPr>
                <w:rFonts w:eastAsia="Times New Roman" w:cs="Times New Roman"/>
                <w:color w:val="000000"/>
                <w:szCs w:val="24"/>
                <w:lang w:val="fr-CA" w:eastAsia="zh-CN"/>
              </w:rPr>
              <w:t xml:space="preserve"> (Hz)</w:t>
            </w:r>
          </w:p>
        </w:tc>
        <w:tc>
          <w:tcPr>
            <w:tcW w:w="1120" w:type="dxa"/>
            <w:shd w:val="clear" w:color="000000" w:fill="D9D9D9"/>
            <w:noWrap/>
            <w:vAlign w:val="bottom"/>
            <w:hideMark/>
          </w:tcPr>
          <w:p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w:t>
            </w:r>
            <w:r w:rsidRPr="00F907E9">
              <w:rPr>
                <w:rFonts w:eastAsia="Times New Roman" w:cs="Times New Roman"/>
                <w:color w:val="000000"/>
                <w:szCs w:val="24"/>
                <w:vertAlign w:val="subscript"/>
                <w:lang w:val="fr-CA" w:eastAsia="zh-CN"/>
              </w:rPr>
              <w:t>3</w:t>
            </w:r>
            <w:r w:rsidRPr="00F907E9">
              <w:rPr>
                <w:rFonts w:eastAsia="Times New Roman" w:cs="Times New Roman"/>
                <w:color w:val="000000"/>
                <w:szCs w:val="24"/>
                <w:lang w:val="fr-CA" w:eastAsia="zh-CN"/>
              </w:rPr>
              <w:t xml:space="preserve"> (Hz)</w:t>
            </w:r>
          </w:p>
        </w:tc>
        <w:tc>
          <w:tcPr>
            <w:tcW w:w="960" w:type="dxa"/>
            <w:shd w:val="clear" w:color="000000" w:fill="D9D9D9"/>
            <w:noWrap/>
            <w:vAlign w:val="bottom"/>
            <w:hideMark/>
          </w:tcPr>
          <w:p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 (Hz)</w:t>
            </w:r>
          </w:p>
        </w:tc>
        <w:tc>
          <w:tcPr>
            <w:tcW w:w="960" w:type="dxa"/>
            <w:shd w:val="clear" w:color="000000" w:fill="D9D9D9"/>
            <w:noWrap/>
            <w:vAlign w:val="bottom"/>
            <w:hideMark/>
          </w:tcPr>
          <w:p w:rsidR="00DF3365" w:rsidRPr="00F907E9" w:rsidRDefault="00DF3365" w:rsidP="00DF3365">
            <w:pPr>
              <w:spacing w:after="0" w:line="240" w:lineRule="auto"/>
              <w:jc w:val="center"/>
              <w:rPr>
                <w:rFonts w:eastAsia="Times New Roman" w:cs="Times New Roman"/>
                <w:color w:val="000000"/>
                <w:szCs w:val="24"/>
                <w:lang w:val="fr-CA" w:eastAsia="zh-CN"/>
              </w:rPr>
            </w:pPr>
            <w:r w:rsidRPr="00F907E9">
              <w:rPr>
                <w:rFonts w:eastAsia="Times New Roman" w:cs="Times New Roman"/>
                <w:color w:val="000000"/>
                <w:szCs w:val="24"/>
                <w:lang w:val="fr-CA" w:eastAsia="zh-CN"/>
              </w:rPr>
              <w:t>∆f (Hz)</w:t>
            </w:r>
          </w:p>
        </w:tc>
      </w:tr>
      <w:tr w:rsidR="00DF3365" w:rsidRPr="00DF3365" w:rsidTr="00DF3365">
        <w:trPr>
          <w:trHeight w:val="300"/>
          <w:jc w:val="center"/>
        </w:trPr>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271.91</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271.15</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271.91</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271.66</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0.38</w:t>
            </w:r>
          </w:p>
        </w:tc>
      </w:tr>
      <w:tr w:rsidR="00DF3365" w:rsidRPr="00DF3365" w:rsidTr="00DF3365">
        <w:trPr>
          <w:trHeight w:val="300"/>
          <w:jc w:val="center"/>
        </w:trPr>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543.82</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541.84</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543.82</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543.16</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0.99</w:t>
            </w:r>
          </w:p>
        </w:tc>
      </w:tr>
      <w:tr w:rsidR="00DF3365" w:rsidRPr="00DF3365" w:rsidTr="00DF3365">
        <w:trPr>
          <w:trHeight w:val="300"/>
          <w:jc w:val="center"/>
        </w:trPr>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815.73</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812.15</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815.73</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814.54</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1.79</w:t>
            </w:r>
          </w:p>
        </w:tc>
      </w:tr>
      <w:tr w:rsidR="00DF3365" w:rsidRPr="00DF3365" w:rsidTr="00DF3365">
        <w:trPr>
          <w:trHeight w:val="300"/>
          <w:jc w:val="center"/>
        </w:trPr>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1087.65</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1087.34</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1087.65</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1087.54</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0.15</w:t>
            </w:r>
          </w:p>
        </w:tc>
      </w:tr>
      <w:tr w:rsidR="00DF3365" w:rsidRPr="00DF3365" w:rsidTr="00DF3365">
        <w:trPr>
          <w:trHeight w:val="300"/>
          <w:jc w:val="center"/>
        </w:trPr>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1357.73</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1358.26</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1358.95</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1358.31</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0.61</w:t>
            </w:r>
          </w:p>
        </w:tc>
      </w:tr>
      <w:tr w:rsidR="00DF3365" w:rsidRPr="00DF3365" w:rsidTr="00DF3365">
        <w:trPr>
          <w:trHeight w:val="300"/>
          <w:jc w:val="center"/>
        </w:trPr>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6</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1631.77</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1627.50</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1631.47</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1630.25</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2.14</w:t>
            </w:r>
          </w:p>
        </w:tc>
      </w:tr>
      <w:tr w:rsidR="00DF3365" w:rsidRPr="00DF3365" w:rsidTr="00DF3365">
        <w:trPr>
          <w:trHeight w:val="300"/>
          <w:jc w:val="center"/>
        </w:trPr>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7</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1903.69</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1898.96</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1903.38</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1902.01</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2.37</w:t>
            </w:r>
          </w:p>
        </w:tc>
      </w:tr>
      <w:tr w:rsidR="00DF3365" w:rsidRPr="00DF3365" w:rsidTr="00DF3365">
        <w:trPr>
          <w:trHeight w:val="300"/>
          <w:jc w:val="center"/>
        </w:trPr>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8</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2175.60</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2170.18</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2175.29</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2173.69</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2.71</w:t>
            </w:r>
          </w:p>
        </w:tc>
      </w:tr>
      <w:tr w:rsidR="00DF3365" w:rsidRPr="00DF3365" w:rsidTr="00DF3365">
        <w:trPr>
          <w:trHeight w:val="300"/>
          <w:jc w:val="center"/>
        </w:trPr>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9</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2447.51</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2442.25</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2446.59</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2445.45</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2.63</w:t>
            </w:r>
          </w:p>
        </w:tc>
      </w:tr>
      <w:tr w:rsidR="00DF3365" w:rsidRPr="00DF3365" w:rsidTr="00DF3365">
        <w:trPr>
          <w:trHeight w:val="300"/>
          <w:jc w:val="center"/>
        </w:trPr>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10</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2719.73</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2714.84</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2718.51</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2717.69</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2.44</w:t>
            </w:r>
          </w:p>
        </w:tc>
      </w:tr>
      <w:tr w:rsidR="00DF3365" w:rsidRPr="00DF3365" w:rsidTr="00DF3365">
        <w:trPr>
          <w:trHeight w:val="300"/>
          <w:jc w:val="center"/>
        </w:trPr>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11</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2986.45</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2986.53</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2988.28</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2987.09</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0.92</w:t>
            </w:r>
          </w:p>
        </w:tc>
      </w:tr>
      <w:tr w:rsidR="00DF3365" w:rsidRPr="00DF3365" w:rsidTr="00DF3365">
        <w:trPr>
          <w:trHeight w:val="300"/>
          <w:jc w:val="center"/>
        </w:trPr>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12</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3263.55</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3256.07</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3262.33</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3260.65</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3.74</w:t>
            </w:r>
          </w:p>
        </w:tc>
      </w:tr>
      <w:tr w:rsidR="00DF3365" w:rsidRPr="00DF3365" w:rsidTr="00DF3365">
        <w:trPr>
          <w:trHeight w:val="300"/>
          <w:jc w:val="center"/>
        </w:trPr>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13</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3535.77</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3521.42</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3534.24</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3530.48</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7.17</w:t>
            </w:r>
          </w:p>
        </w:tc>
      </w:tr>
      <w:tr w:rsidR="00DF3365" w:rsidRPr="00DF3365" w:rsidTr="00DF3365">
        <w:trPr>
          <w:trHeight w:val="300"/>
          <w:jc w:val="center"/>
        </w:trPr>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14</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3805.54</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3795.32</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3803.10</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3801.32</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5.11</w:t>
            </w:r>
          </w:p>
        </w:tc>
      </w:tr>
      <w:tr w:rsidR="00DF3365" w:rsidRPr="00DF3365" w:rsidTr="00DF3365">
        <w:trPr>
          <w:trHeight w:val="300"/>
          <w:jc w:val="center"/>
        </w:trPr>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15</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4071.35</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4069.44</w:t>
            </w:r>
          </w:p>
        </w:tc>
        <w:tc>
          <w:tcPr>
            <w:tcW w:w="112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4077.76</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4072.85</w:t>
            </w:r>
          </w:p>
        </w:tc>
        <w:tc>
          <w:tcPr>
            <w:tcW w:w="960" w:type="dxa"/>
            <w:shd w:val="clear" w:color="auto" w:fill="auto"/>
            <w:noWrap/>
            <w:vAlign w:val="bottom"/>
            <w:hideMark/>
          </w:tcPr>
          <w:p w:rsidR="00DF3365" w:rsidRPr="00DF3365" w:rsidRDefault="00DF3365" w:rsidP="00DF3365">
            <w:pPr>
              <w:spacing w:after="0" w:line="240" w:lineRule="auto"/>
              <w:jc w:val="center"/>
              <w:rPr>
                <w:rFonts w:eastAsia="Times New Roman" w:cs="Times New Roman"/>
                <w:color w:val="000000"/>
                <w:szCs w:val="24"/>
                <w:lang w:val="fr-CA" w:eastAsia="zh-CN"/>
              </w:rPr>
            </w:pPr>
            <w:r w:rsidRPr="00DF3365">
              <w:rPr>
                <w:rFonts w:eastAsia="Times New Roman" w:cs="Times New Roman"/>
                <w:color w:val="000000"/>
                <w:szCs w:val="24"/>
                <w:lang w:val="fr-CA" w:eastAsia="zh-CN"/>
              </w:rPr>
              <w:t>4.16</w:t>
            </w:r>
          </w:p>
        </w:tc>
      </w:tr>
    </w:tbl>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3D16C6" w:rsidP="00697572">
      <w:pPr>
        <w:pStyle w:val="FootnoteText"/>
        <w:spacing w:line="480" w:lineRule="auto"/>
        <w:jc w:val="both"/>
        <w:rPr>
          <w:rStyle w:val="Hyperlink"/>
          <w:rFonts w:ascii="Times New Roman" w:hAnsi="Times New Roman" w:cs="Times New Roman"/>
          <w:color w:val="auto"/>
          <w:sz w:val="24"/>
          <w:szCs w:val="24"/>
          <w:u w:val="none"/>
        </w:rPr>
      </w:pPr>
      <w:r>
        <w:rPr>
          <w:noProof/>
        </w:rPr>
        <w:lastRenderedPageBreak/>
        <w:drawing>
          <wp:anchor distT="0" distB="0" distL="114300" distR="114300" simplePos="0" relativeHeight="251742208" behindDoc="0" locked="0" layoutInCell="1" allowOverlap="1">
            <wp:simplePos x="0" y="0"/>
            <wp:positionH relativeFrom="column">
              <wp:posOffset>4200525</wp:posOffset>
            </wp:positionH>
            <wp:positionV relativeFrom="paragraph">
              <wp:posOffset>-238125</wp:posOffset>
            </wp:positionV>
            <wp:extent cx="4248150" cy="2419350"/>
            <wp:effectExtent l="0" t="0" r="0" b="0"/>
            <wp:wrapNone/>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1184" behindDoc="0" locked="0" layoutInCell="1" allowOverlap="1">
            <wp:simplePos x="0" y="0"/>
            <wp:positionH relativeFrom="column">
              <wp:posOffset>-247650</wp:posOffset>
            </wp:positionH>
            <wp:positionV relativeFrom="paragraph">
              <wp:posOffset>-236855</wp:posOffset>
            </wp:positionV>
            <wp:extent cx="4448175" cy="2419350"/>
            <wp:effectExtent l="0" t="0" r="9525" b="0"/>
            <wp:wrapNone/>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3D16C6" w:rsidRPr="002F4078" w:rsidRDefault="003D16C6" w:rsidP="004848B3">
      <w:pPr>
        <w:pStyle w:val="Heading2"/>
        <w:rPr>
          <w:rStyle w:val="Hyperlink"/>
          <w:rFonts w:ascii="Times New Roman" w:hAnsi="Times New Roman" w:cs="Times New Roman"/>
          <w:b/>
          <w:i/>
          <w:color w:val="auto"/>
          <w:sz w:val="24"/>
          <w:szCs w:val="24"/>
          <w:u w:val="none"/>
          <w:lang w:val="fr-CA"/>
        </w:rPr>
      </w:pPr>
      <w:bookmarkStart w:id="29" w:name="_Toc527307469"/>
      <w:r w:rsidRPr="002F4078">
        <w:rPr>
          <w:rStyle w:val="Hyperlink"/>
          <w:rFonts w:ascii="Times New Roman" w:hAnsi="Times New Roman" w:cs="Times New Roman"/>
          <w:b/>
          <w:i/>
          <w:color w:val="auto"/>
          <w:sz w:val="24"/>
          <w:szCs w:val="24"/>
          <w:u w:val="none"/>
          <w:lang w:val="fr-CA"/>
        </w:rPr>
        <w:t>Annexe V – Amplitudes relatives des harmoniques en fonction du temps pour les quatre cordes</w:t>
      </w:r>
      <w:bookmarkEnd w:id="29"/>
    </w:p>
    <w:p w:rsidR="000C39EE" w:rsidRPr="000C39EE" w:rsidRDefault="000C39EE" w:rsidP="000C39EE">
      <w:pPr>
        <w:spacing w:after="0" w:line="480" w:lineRule="auto"/>
        <w:jc w:val="center"/>
        <w:rPr>
          <w:rFonts w:cs="Times New Roman"/>
          <w:lang w:val="fr-CA"/>
        </w:rPr>
      </w:pPr>
      <w:r w:rsidRPr="000C39EE">
        <w:rPr>
          <w:rFonts w:cs="Times New Roman"/>
          <w:lang w:val="fr-CA"/>
        </w:rPr>
        <w:t>Tableau 1</w:t>
      </w:r>
      <w:r>
        <w:rPr>
          <w:rFonts w:cs="Times New Roman"/>
          <w:lang w:val="fr-CA"/>
        </w:rPr>
        <w:t>0</w:t>
      </w:r>
      <w:r w:rsidRPr="000C39EE">
        <w:rPr>
          <w:rFonts w:cs="Times New Roman"/>
          <w:lang w:val="fr-CA"/>
        </w:rPr>
        <w:t>. Amplitude des harmoniques en fonction du temps pour la corde de do</w:t>
      </w:r>
    </w:p>
    <w:tbl>
      <w:tblPr>
        <w:tblW w:w="6771" w:type="dxa"/>
        <w:jc w:val="center"/>
        <w:tblCellMar>
          <w:left w:w="70" w:type="dxa"/>
          <w:right w:w="70" w:type="dxa"/>
        </w:tblCellMar>
        <w:tblLook w:val="04A0" w:firstRow="1" w:lastRow="0" w:firstColumn="1" w:lastColumn="0" w:noHBand="0" w:noVBand="1"/>
      </w:tblPr>
      <w:tblGrid>
        <w:gridCol w:w="960"/>
        <w:gridCol w:w="1040"/>
        <w:gridCol w:w="960"/>
        <w:gridCol w:w="1040"/>
        <w:gridCol w:w="960"/>
        <w:gridCol w:w="1040"/>
        <w:gridCol w:w="960"/>
      </w:tblGrid>
      <w:tr w:rsidR="000C39EE" w:rsidRPr="000C39EE" w:rsidTr="00B040A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i/>
                <w:color w:val="000000"/>
                <w:szCs w:val="24"/>
              </w:rPr>
              <w:t>t</w:t>
            </w:r>
            <w:r w:rsidRPr="000C39EE">
              <w:rPr>
                <w:rFonts w:eastAsia="Times New Roman" w:cs="Times New Roman"/>
                <w:i/>
                <w:color w:val="000000"/>
                <w:szCs w:val="24"/>
                <w:vertAlign w:val="subscript"/>
              </w:rPr>
              <w:t>1</w:t>
            </w:r>
            <w:r w:rsidRPr="000C39EE">
              <w:rPr>
                <w:rFonts w:eastAsia="Times New Roman" w:cs="Times New Roman"/>
                <w:color w:val="000000"/>
                <w:szCs w:val="24"/>
              </w:rPr>
              <w:t xml:space="preserve"> (s)</w:t>
            </w:r>
          </w:p>
        </w:tc>
        <w:tc>
          <w:tcPr>
            <w:tcW w:w="977" w:type="dxa"/>
            <w:tcBorders>
              <w:top w:val="single" w:sz="4" w:space="0" w:color="auto"/>
              <w:left w:val="nil"/>
              <w:bottom w:val="single" w:sz="4" w:space="0" w:color="auto"/>
              <w:right w:val="single" w:sz="4" w:space="0" w:color="auto"/>
            </w:tcBorders>
            <w:shd w:val="clear" w:color="000000" w:fill="D9D9D9"/>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i/>
                <w:color w:val="000000"/>
                <w:szCs w:val="24"/>
              </w:rPr>
              <w:t>A</w:t>
            </w:r>
            <w:r w:rsidRPr="000C39EE">
              <w:rPr>
                <w:rFonts w:eastAsia="Times New Roman" w:cs="Times New Roman"/>
                <w:i/>
                <w:color w:val="000000"/>
                <w:szCs w:val="24"/>
                <w:vertAlign w:val="subscript"/>
              </w:rPr>
              <w:t>1</w:t>
            </w:r>
            <w:r w:rsidRPr="000C39EE">
              <w:rPr>
                <w:rFonts w:eastAsia="Times New Roman" w:cs="Times New Roman"/>
                <w:color w:val="000000"/>
                <w:szCs w:val="24"/>
              </w:rPr>
              <w:t xml:space="preserve"> (</w:t>
            </w:r>
            <w:proofErr w:type="spellStart"/>
            <w:r w:rsidRPr="000C39EE">
              <w:rPr>
                <w:rFonts w:eastAsia="Times New Roman" w:cs="Times New Roman"/>
                <w:color w:val="000000"/>
                <w:szCs w:val="24"/>
              </w:rPr>
              <w:t>ua</w:t>
            </w:r>
            <w:proofErr w:type="spellEnd"/>
            <w:r w:rsidRPr="000C39EE">
              <w:rPr>
                <w:rFonts w:eastAsia="Times New Roman" w:cs="Times New Roman"/>
                <w:color w:val="000000"/>
                <w:szCs w:val="24"/>
              </w:rPr>
              <w:t>)</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i/>
                <w:color w:val="000000"/>
                <w:szCs w:val="24"/>
              </w:rPr>
              <w:t>t</w:t>
            </w:r>
            <w:r w:rsidRPr="000C39EE">
              <w:rPr>
                <w:rFonts w:eastAsia="Times New Roman" w:cs="Times New Roman"/>
                <w:i/>
                <w:color w:val="000000"/>
                <w:szCs w:val="24"/>
                <w:vertAlign w:val="subscript"/>
              </w:rPr>
              <w:t>2</w:t>
            </w:r>
            <w:r w:rsidRPr="000C39EE">
              <w:rPr>
                <w:rFonts w:eastAsia="Times New Roman" w:cs="Times New Roman"/>
                <w:color w:val="000000"/>
                <w:szCs w:val="24"/>
              </w:rPr>
              <w:t xml:space="preserve"> (s)</w:t>
            </w:r>
          </w:p>
        </w:tc>
        <w:tc>
          <w:tcPr>
            <w:tcW w:w="977" w:type="dxa"/>
            <w:tcBorders>
              <w:top w:val="single" w:sz="4" w:space="0" w:color="auto"/>
              <w:left w:val="nil"/>
              <w:bottom w:val="single" w:sz="4" w:space="0" w:color="auto"/>
              <w:right w:val="single" w:sz="4" w:space="0" w:color="auto"/>
            </w:tcBorders>
            <w:shd w:val="clear" w:color="000000" w:fill="D9D9D9"/>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i/>
                <w:color w:val="000000"/>
                <w:szCs w:val="24"/>
              </w:rPr>
              <w:t>A</w:t>
            </w:r>
            <w:r w:rsidRPr="000C39EE">
              <w:rPr>
                <w:rFonts w:eastAsia="Times New Roman" w:cs="Times New Roman"/>
                <w:i/>
                <w:color w:val="000000"/>
                <w:szCs w:val="24"/>
                <w:vertAlign w:val="subscript"/>
              </w:rPr>
              <w:t>2</w:t>
            </w:r>
            <w:r w:rsidRPr="000C39EE">
              <w:rPr>
                <w:rFonts w:eastAsia="Times New Roman" w:cs="Times New Roman"/>
                <w:color w:val="000000"/>
                <w:szCs w:val="24"/>
              </w:rPr>
              <w:t xml:space="preserve"> (</w:t>
            </w:r>
            <w:proofErr w:type="spellStart"/>
            <w:r w:rsidRPr="000C39EE">
              <w:rPr>
                <w:rFonts w:eastAsia="Times New Roman" w:cs="Times New Roman"/>
                <w:color w:val="000000"/>
                <w:szCs w:val="24"/>
              </w:rPr>
              <w:t>ua</w:t>
            </w:r>
            <w:proofErr w:type="spellEnd"/>
            <w:r w:rsidRPr="000C39EE">
              <w:rPr>
                <w:rFonts w:eastAsia="Times New Roman" w:cs="Times New Roman"/>
                <w:color w:val="000000"/>
                <w:szCs w:val="24"/>
              </w:rPr>
              <w:t>)</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i/>
                <w:color w:val="000000"/>
                <w:szCs w:val="24"/>
              </w:rPr>
              <w:t>t</w:t>
            </w:r>
            <w:r w:rsidRPr="000C39EE">
              <w:rPr>
                <w:rFonts w:eastAsia="Times New Roman" w:cs="Times New Roman"/>
                <w:i/>
                <w:color w:val="000000"/>
                <w:szCs w:val="24"/>
                <w:vertAlign w:val="subscript"/>
              </w:rPr>
              <w:t>3</w:t>
            </w:r>
            <w:r w:rsidRPr="000C39EE">
              <w:rPr>
                <w:rFonts w:eastAsia="Times New Roman" w:cs="Times New Roman"/>
                <w:color w:val="000000"/>
                <w:szCs w:val="24"/>
              </w:rPr>
              <w:t xml:space="preserve"> (s)</w:t>
            </w:r>
          </w:p>
        </w:tc>
        <w:tc>
          <w:tcPr>
            <w:tcW w:w="977" w:type="dxa"/>
            <w:tcBorders>
              <w:top w:val="single" w:sz="4" w:space="0" w:color="auto"/>
              <w:left w:val="nil"/>
              <w:bottom w:val="single" w:sz="4" w:space="0" w:color="auto"/>
              <w:right w:val="single" w:sz="4" w:space="0" w:color="auto"/>
            </w:tcBorders>
            <w:shd w:val="clear" w:color="000000" w:fill="D9D9D9"/>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i/>
                <w:color w:val="000000"/>
                <w:szCs w:val="24"/>
              </w:rPr>
              <w:t>A</w:t>
            </w:r>
            <w:r w:rsidRPr="000C39EE">
              <w:rPr>
                <w:rFonts w:eastAsia="Times New Roman" w:cs="Times New Roman"/>
                <w:i/>
                <w:color w:val="000000"/>
                <w:szCs w:val="24"/>
                <w:vertAlign w:val="subscript"/>
              </w:rPr>
              <w:t>3</w:t>
            </w:r>
            <w:r w:rsidRPr="000C39EE">
              <w:rPr>
                <w:rFonts w:eastAsia="Times New Roman" w:cs="Times New Roman"/>
                <w:color w:val="000000"/>
                <w:szCs w:val="24"/>
              </w:rPr>
              <w:t xml:space="preserve"> (</w:t>
            </w:r>
            <w:proofErr w:type="spellStart"/>
            <w:r w:rsidRPr="000C39EE">
              <w:rPr>
                <w:rFonts w:eastAsia="Times New Roman" w:cs="Times New Roman"/>
                <w:color w:val="000000"/>
                <w:szCs w:val="24"/>
              </w:rPr>
              <w:t>ua</w:t>
            </w:r>
            <w:proofErr w:type="spellEnd"/>
            <w:r w:rsidRPr="000C39EE">
              <w:rPr>
                <w:rFonts w:eastAsia="Times New Roman" w:cs="Times New Roman"/>
                <w:color w:val="000000"/>
                <w:szCs w:val="24"/>
              </w:rPr>
              <w:t>)</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w:t>
            </w:r>
            <w:r w:rsidRPr="000C39EE">
              <w:rPr>
                <w:rFonts w:eastAsia="Times New Roman" w:cs="Times New Roman"/>
                <w:i/>
                <w:color w:val="000000"/>
                <w:szCs w:val="24"/>
              </w:rPr>
              <w:t>A</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0.0284</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0.013061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0.1134</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0.001585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0.0285</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0.014515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0.0568</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0.068763</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0.2263</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0.010129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0.0571</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0.092502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0.0852</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0.107109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0.3383</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0.032505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0.0856</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0.154052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0.1136</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0.180303</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0.4511</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0.035447</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0.1142</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0.024643</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0.1420</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0.132910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0.5641</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0.025421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0.1427</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0.068441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0.1704</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0.164210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0.6785</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0.011056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0.1713</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0.121000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0.1988</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0.029616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0.7895</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0.011843</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0.1998</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0.016915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0.2272</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0.028440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0.9032</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0.011684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0.2284</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0.021783</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0.2556</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0.012878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1.0158</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0.007982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0.2569</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0.014179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0.2840</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0.014839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1.1299</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0.003092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0.2855</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0.030035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0.3112</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0.001165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1.2394</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0.005726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0.3140</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0.005332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szCs w:val="24"/>
              </w:rPr>
            </w:pPr>
            <w:r w:rsidRPr="000C39EE">
              <w:rPr>
                <w:rFonts w:eastAsia="Times New Roman" w:cs="Times New Roman"/>
                <w:color w:val="000000"/>
                <w:szCs w:val="24"/>
              </w:rPr>
              <w:t>0.00001</w:t>
            </w:r>
          </w:p>
        </w:tc>
      </w:tr>
    </w:tbl>
    <w:p w:rsidR="000C39EE" w:rsidRDefault="000C39EE" w:rsidP="000C39EE">
      <w:pPr>
        <w:rPr>
          <w:rFonts w:cs="Times New Roman"/>
        </w:rPr>
        <w:sectPr w:rsidR="000C39EE" w:rsidSect="003D16C6">
          <w:pgSz w:w="15840" w:h="12240" w:orient="landscape"/>
          <w:pgMar w:top="1440" w:right="1440" w:bottom="1440" w:left="1440" w:header="708" w:footer="708" w:gutter="0"/>
          <w:cols w:space="708"/>
          <w:docGrid w:linePitch="360"/>
        </w:sectPr>
      </w:pPr>
    </w:p>
    <w:p w:rsidR="000C39EE" w:rsidRPr="000C39EE" w:rsidRDefault="000C39EE" w:rsidP="000C39EE">
      <w:pPr>
        <w:spacing w:after="0" w:line="480" w:lineRule="auto"/>
        <w:jc w:val="center"/>
        <w:rPr>
          <w:rFonts w:cs="Times New Roman"/>
          <w:lang w:val="fr-CA"/>
        </w:rPr>
      </w:pPr>
      <w:r>
        <w:rPr>
          <w:rFonts w:cs="Times New Roman"/>
          <w:lang w:val="fr-CA"/>
        </w:rPr>
        <w:lastRenderedPageBreak/>
        <w:t>Tableau 11</w:t>
      </w:r>
      <w:r w:rsidRPr="000C39EE">
        <w:rPr>
          <w:rFonts w:cs="Times New Roman"/>
          <w:lang w:val="fr-CA"/>
        </w:rPr>
        <w:t>. Amplitude des harmoniques en fonction du temps pour la corde de sol</w:t>
      </w:r>
    </w:p>
    <w:tbl>
      <w:tblPr>
        <w:tblW w:w="6771" w:type="dxa"/>
        <w:jc w:val="center"/>
        <w:tblCellMar>
          <w:left w:w="70" w:type="dxa"/>
          <w:right w:w="70" w:type="dxa"/>
        </w:tblCellMar>
        <w:tblLook w:val="04A0" w:firstRow="1" w:lastRow="0" w:firstColumn="1" w:lastColumn="0" w:noHBand="0" w:noVBand="1"/>
      </w:tblPr>
      <w:tblGrid>
        <w:gridCol w:w="960"/>
        <w:gridCol w:w="1040"/>
        <w:gridCol w:w="960"/>
        <w:gridCol w:w="1040"/>
        <w:gridCol w:w="960"/>
        <w:gridCol w:w="1040"/>
        <w:gridCol w:w="960"/>
      </w:tblGrid>
      <w:tr w:rsidR="000C39EE" w:rsidRPr="000C39EE" w:rsidTr="00B040A1">
        <w:trPr>
          <w:trHeight w:val="360"/>
          <w:jc w:val="center"/>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1</w:t>
            </w:r>
            <w:r w:rsidRPr="000C39EE">
              <w:rPr>
                <w:rFonts w:eastAsia="Times New Roman" w:cs="Times New Roman"/>
                <w:color w:val="000000"/>
              </w:rPr>
              <w:t xml:space="preserve"> (s)</w:t>
            </w:r>
          </w:p>
        </w:tc>
        <w:tc>
          <w:tcPr>
            <w:tcW w:w="977" w:type="dxa"/>
            <w:tcBorders>
              <w:top w:val="single" w:sz="4" w:space="0" w:color="auto"/>
              <w:left w:val="nil"/>
              <w:bottom w:val="single" w:sz="4" w:space="0" w:color="auto"/>
              <w:right w:val="single" w:sz="4" w:space="0" w:color="auto"/>
            </w:tcBorders>
            <w:shd w:val="clear" w:color="000000" w:fill="D9D9D9"/>
            <w:noWrap/>
            <w:vAlign w:val="center"/>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1</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2</w:t>
            </w:r>
            <w:r w:rsidRPr="000C39EE">
              <w:rPr>
                <w:rFonts w:eastAsia="Times New Roman" w:cs="Times New Roman"/>
                <w:i/>
                <w:color w:val="000000"/>
              </w:rPr>
              <w:t xml:space="preserve"> </w:t>
            </w:r>
            <w:r w:rsidRPr="000C39EE">
              <w:rPr>
                <w:rFonts w:eastAsia="Times New Roman" w:cs="Times New Roman"/>
                <w:color w:val="000000"/>
              </w:rPr>
              <w:t>(s)</w:t>
            </w:r>
          </w:p>
        </w:tc>
        <w:tc>
          <w:tcPr>
            <w:tcW w:w="977" w:type="dxa"/>
            <w:tcBorders>
              <w:top w:val="single" w:sz="4" w:space="0" w:color="auto"/>
              <w:left w:val="nil"/>
              <w:bottom w:val="single" w:sz="4" w:space="0" w:color="auto"/>
              <w:right w:val="single" w:sz="4" w:space="0" w:color="auto"/>
            </w:tcBorders>
            <w:shd w:val="clear" w:color="000000" w:fill="D9D9D9"/>
            <w:noWrap/>
            <w:vAlign w:val="center"/>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2</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3</w:t>
            </w:r>
            <w:r w:rsidRPr="000C39EE">
              <w:rPr>
                <w:rFonts w:eastAsia="Times New Roman" w:cs="Times New Roman"/>
                <w:color w:val="000000"/>
              </w:rPr>
              <w:t xml:space="preserve"> (s)</w:t>
            </w:r>
          </w:p>
        </w:tc>
        <w:tc>
          <w:tcPr>
            <w:tcW w:w="977" w:type="dxa"/>
            <w:tcBorders>
              <w:top w:val="single" w:sz="4" w:space="0" w:color="auto"/>
              <w:left w:val="nil"/>
              <w:bottom w:val="single" w:sz="4" w:space="0" w:color="auto"/>
              <w:right w:val="single" w:sz="4" w:space="0" w:color="auto"/>
            </w:tcBorders>
            <w:shd w:val="clear" w:color="000000" w:fill="D9D9D9"/>
            <w:noWrap/>
            <w:vAlign w:val="center"/>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3</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w:t>
            </w:r>
            <w:r w:rsidRPr="000C39EE">
              <w:rPr>
                <w:rFonts w:eastAsia="Times New Roman" w:cs="Times New Roman"/>
                <w:i/>
                <w:color w:val="000000"/>
              </w:rPr>
              <w:t>A</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0.0355</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0.017997</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0.1411</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0.003847</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0.0353</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0.010278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0.0710</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0.043262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0.2824</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0.008389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0.0705</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0.063672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0.1077</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0.259659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0.4235</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0.020467</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0.1058</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0.857626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0.1421</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0.245415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0.5651</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0.072440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0.1410</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0.427304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0.1775</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0.199528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0.7062</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0.112364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0.1763</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0.334270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0.2131</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0.129684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0.8452</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0.012051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0.2115</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0.290143</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0.2488</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0.018538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0.9943</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0.001801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0.2486</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0.001446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0.2841</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0.022274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1.1361</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0.000824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0.2841</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0.002639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0.3197</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0.034406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1.2786</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0.000957</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0.3192</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0.004256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0.3552</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0.077701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1.4197</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0.003116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0.3546</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0.008010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0.3907</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0.046829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1.5627</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0.002634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0.3901</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0.004869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0.4264</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0.052627</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1.7061</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0.002805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0.4263</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0.003823</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0.4618</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0.022589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1.8475</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0.001259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0.4616</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0.003248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0.4972</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0.079030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1.9885</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0.003477</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0.4971</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0.003456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0.5327</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0.026886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2.1302</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0.001508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0.5329</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0.000347</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0.5682</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0.021488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2.2728</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0.000842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0.5683</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0.000869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0.6010</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0.022074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2.4036</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0.001845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0.6022</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0.000871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0.6391</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0.021609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2.5552</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0.001301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0.6393</w:t>
            </w:r>
          </w:p>
        </w:tc>
        <w:tc>
          <w:tcPr>
            <w:tcW w:w="977"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0.000835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bl>
    <w:p w:rsidR="000C39EE" w:rsidRDefault="000C39EE" w:rsidP="000C39EE">
      <w:pPr>
        <w:spacing w:after="0" w:line="276" w:lineRule="auto"/>
        <w:rPr>
          <w:rFonts w:cs="Times New Roman"/>
        </w:rPr>
      </w:pPr>
    </w:p>
    <w:p w:rsidR="000C39EE" w:rsidRPr="000C39EE" w:rsidRDefault="000C39EE" w:rsidP="000C39EE">
      <w:pPr>
        <w:spacing w:after="0" w:line="480" w:lineRule="auto"/>
        <w:jc w:val="center"/>
        <w:rPr>
          <w:rFonts w:cs="Times New Roman"/>
          <w:lang w:val="fr-CA"/>
        </w:rPr>
      </w:pPr>
      <w:r>
        <w:rPr>
          <w:rFonts w:cs="Times New Roman"/>
          <w:lang w:val="fr-CA"/>
        </w:rPr>
        <w:t>Tableau 12</w:t>
      </w:r>
      <w:r w:rsidRPr="000C39EE">
        <w:rPr>
          <w:rFonts w:cs="Times New Roman"/>
          <w:lang w:val="fr-CA"/>
        </w:rPr>
        <w:t>. Amplitude des harmoniques en fonction du temps pour la corde de ré</w:t>
      </w:r>
    </w:p>
    <w:tbl>
      <w:tblPr>
        <w:tblW w:w="6720" w:type="dxa"/>
        <w:jc w:val="center"/>
        <w:tblCellMar>
          <w:left w:w="70" w:type="dxa"/>
          <w:right w:w="70" w:type="dxa"/>
        </w:tblCellMar>
        <w:tblLook w:val="04A0" w:firstRow="1" w:lastRow="0" w:firstColumn="1" w:lastColumn="0" w:noHBand="0" w:noVBand="1"/>
      </w:tblPr>
      <w:tblGrid>
        <w:gridCol w:w="960"/>
        <w:gridCol w:w="1040"/>
        <w:gridCol w:w="960"/>
        <w:gridCol w:w="1040"/>
        <w:gridCol w:w="960"/>
        <w:gridCol w:w="1040"/>
        <w:gridCol w:w="960"/>
      </w:tblGrid>
      <w:tr w:rsidR="000C39EE" w:rsidRPr="000C39EE" w:rsidTr="00B040A1">
        <w:trPr>
          <w:trHeight w:val="360"/>
          <w:jc w:val="center"/>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1</w:t>
            </w:r>
            <w:r w:rsidRPr="000C39EE">
              <w:rPr>
                <w:rFonts w:eastAsia="Times New Roman" w:cs="Times New Roman"/>
                <w:color w:val="000000"/>
              </w:rPr>
              <w:t xml:space="preserve"> (s)</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1</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2</w:t>
            </w:r>
            <w:r w:rsidRPr="000C39EE">
              <w:rPr>
                <w:rFonts w:eastAsia="Times New Roman" w:cs="Times New Roman"/>
                <w:color w:val="000000"/>
              </w:rPr>
              <w:t xml:space="preserve"> (s)</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2</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3</w:t>
            </w:r>
            <w:r w:rsidRPr="000C39EE">
              <w:rPr>
                <w:rFonts w:eastAsia="Times New Roman" w:cs="Times New Roman"/>
                <w:color w:val="000000"/>
              </w:rPr>
              <w:t xml:space="preserve"> (s)</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3</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w:t>
            </w:r>
            <w:r w:rsidRPr="000C39EE">
              <w:rPr>
                <w:rFonts w:eastAsia="Times New Roman" w:cs="Times New Roman"/>
                <w:i/>
                <w:color w:val="000000"/>
              </w:rPr>
              <w:t>A</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0.0538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0.103901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0.2144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0.063563</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0.0526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0.055419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0.1076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0.322454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0.4290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0.119681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0.1054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0.042852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0.1614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0.267057</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0.6426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0.060997</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0.1578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1.071438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0.2152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0.564918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0.8576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0.020430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0.2148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0.001769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0.2680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0.008444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1.0705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0.020875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0.2677</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0.001841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0.3219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0.007649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1.2876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0.021514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0.3220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0.001035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0.3754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0.011883</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1.5020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0.027845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0.3754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0.001405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0.4305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0.438129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1.7175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0.067966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0.4303</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0.001775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0.4843</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0.110306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1.9347</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0.008297</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0.4844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0.001038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0.5381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0.122660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2.1530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0.005134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0.5384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0.001196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0.5920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0.064875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2.3669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0.005408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0.5918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0.001258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bl>
    <w:p w:rsidR="000C39EE" w:rsidRDefault="000C39EE" w:rsidP="000C39EE">
      <w:pPr>
        <w:spacing w:after="0" w:line="276" w:lineRule="auto"/>
        <w:rPr>
          <w:rFonts w:cs="Times New Roman"/>
        </w:rPr>
      </w:pPr>
    </w:p>
    <w:p w:rsidR="000C39EE" w:rsidRDefault="000C39EE" w:rsidP="000C39EE">
      <w:pPr>
        <w:spacing w:after="0" w:line="276" w:lineRule="auto"/>
        <w:rPr>
          <w:rFonts w:cs="Times New Roman"/>
        </w:rPr>
      </w:pPr>
    </w:p>
    <w:p w:rsidR="000C39EE" w:rsidRDefault="000C39EE" w:rsidP="000C39EE">
      <w:pPr>
        <w:spacing w:after="0" w:line="276" w:lineRule="auto"/>
        <w:rPr>
          <w:rFonts w:cs="Times New Roman"/>
        </w:rPr>
      </w:pPr>
    </w:p>
    <w:p w:rsidR="000C39EE" w:rsidRDefault="000C39EE" w:rsidP="000C39EE">
      <w:pPr>
        <w:spacing w:after="0" w:line="276" w:lineRule="auto"/>
        <w:rPr>
          <w:rFonts w:cs="Times New Roman"/>
        </w:rPr>
      </w:pPr>
    </w:p>
    <w:p w:rsidR="000C39EE" w:rsidRDefault="000C39EE" w:rsidP="000C39EE">
      <w:pPr>
        <w:spacing w:after="0" w:line="276" w:lineRule="auto"/>
        <w:jc w:val="center"/>
        <w:rPr>
          <w:rFonts w:cs="Times New Roman"/>
          <w:lang w:val="fr-CA"/>
        </w:rPr>
      </w:pPr>
    </w:p>
    <w:p w:rsidR="000C39EE" w:rsidRPr="000C39EE" w:rsidRDefault="000C39EE" w:rsidP="000C39EE">
      <w:pPr>
        <w:spacing w:after="0" w:line="480" w:lineRule="auto"/>
        <w:jc w:val="center"/>
        <w:rPr>
          <w:rFonts w:cs="Times New Roman"/>
          <w:lang w:val="fr-CA"/>
        </w:rPr>
      </w:pPr>
      <w:r>
        <w:rPr>
          <w:rFonts w:cs="Times New Roman"/>
          <w:lang w:val="fr-CA"/>
        </w:rPr>
        <w:lastRenderedPageBreak/>
        <w:t>Tableau 13</w:t>
      </w:r>
      <w:r w:rsidRPr="000C39EE">
        <w:rPr>
          <w:rFonts w:cs="Times New Roman"/>
          <w:lang w:val="fr-CA"/>
        </w:rPr>
        <w:t>. Amplitude des harmoniques en fonction du temps pour la corde de la</w:t>
      </w:r>
    </w:p>
    <w:tbl>
      <w:tblPr>
        <w:tblW w:w="6720" w:type="dxa"/>
        <w:jc w:val="center"/>
        <w:tblCellMar>
          <w:left w:w="70" w:type="dxa"/>
          <w:right w:w="70" w:type="dxa"/>
        </w:tblCellMar>
        <w:tblLook w:val="04A0" w:firstRow="1" w:lastRow="0" w:firstColumn="1" w:lastColumn="0" w:noHBand="0" w:noVBand="1"/>
      </w:tblPr>
      <w:tblGrid>
        <w:gridCol w:w="960"/>
        <w:gridCol w:w="1040"/>
        <w:gridCol w:w="960"/>
        <w:gridCol w:w="1040"/>
        <w:gridCol w:w="960"/>
        <w:gridCol w:w="1040"/>
        <w:gridCol w:w="960"/>
      </w:tblGrid>
      <w:tr w:rsidR="000C39EE" w:rsidRPr="000C39EE" w:rsidTr="00B040A1">
        <w:trPr>
          <w:trHeight w:val="360"/>
          <w:jc w:val="center"/>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1</w:t>
            </w:r>
            <w:r w:rsidRPr="000C39EE">
              <w:rPr>
                <w:rFonts w:eastAsia="Times New Roman" w:cs="Times New Roman"/>
                <w:color w:val="000000"/>
              </w:rPr>
              <w:t xml:space="preserve"> (s)</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1</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2</w:t>
            </w:r>
            <w:r w:rsidRPr="000C39EE">
              <w:rPr>
                <w:rFonts w:eastAsia="Times New Roman" w:cs="Times New Roman"/>
                <w:color w:val="000000"/>
              </w:rPr>
              <w:t xml:space="preserve"> (s)</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2</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i/>
                <w:color w:val="000000"/>
              </w:rPr>
              <w:t>t</w:t>
            </w:r>
            <w:r w:rsidRPr="000C39EE">
              <w:rPr>
                <w:rFonts w:eastAsia="Times New Roman" w:cs="Times New Roman"/>
                <w:i/>
                <w:color w:val="000000"/>
                <w:vertAlign w:val="subscript"/>
              </w:rPr>
              <w:t>3</w:t>
            </w:r>
            <w:r w:rsidRPr="000C39EE">
              <w:rPr>
                <w:rFonts w:eastAsia="Times New Roman" w:cs="Times New Roman"/>
                <w:color w:val="000000"/>
              </w:rPr>
              <w:t xml:space="preserve"> (s)</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i/>
                <w:color w:val="000000"/>
              </w:rPr>
              <w:t>A</w:t>
            </w:r>
            <w:r w:rsidRPr="000C39EE">
              <w:rPr>
                <w:rFonts w:eastAsia="Times New Roman" w:cs="Times New Roman"/>
                <w:i/>
                <w:color w:val="000000"/>
                <w:vertAlign w:val="subscript"/>
              </w:rPr>
              <w:t>3</w:t>
            </w:r>
            <w:r w:rsidRPr="000C39EE">
              <w:rPr>
                <w:rFonts w:eastAsia="Times New Roman" w:cs="Times New Roman"/>
                <w:color w:val="000000"/>
              </w:rPr>
              <w:t xml:space="preserve"> (</w:t>
            </w:r>
            <w:proofErr w:type="spellStart"/>
            <w:r w:rsidRPr="000C39EE">
              <w:rPr>
                <w:rFonts w:eastAsia="Times New Roman" w:cs="Times New Roman"/>
                <w:color w:val="000000"/>
              </w:rPr>
              <w:t>ua</w:t>
            </w:r>
            <w:proofErr w:type="spellEnd"/>
            <w:r w:rsidRPr="000C39EE">
              <w:rPr>
                <w:rFonts w:eastAsia="Times New Roman" w:cs="Times New Roman"/>
                <w:color w:val="000000"/>
              </w:rPr>
              <w:t>)</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w:t>
            </w:r>
            <w:r w:rsidRPr="000C39EE">
              <w:rPr>
                <w:rFonts w:eastAsia="Times New Roman" w:cs="Times New Roman"/>
                <w:i/>
                <w:color w:val="000000"/>
              </w:rPr>
              <w:t>A</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0.0891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0.147358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0.3554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0.055670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0.0891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0.182173</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0.1782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0.160144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0.7102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0.047921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0.1782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0.158384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0.2673</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0.113722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1.0645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0.010402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0.2673</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0.134461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0.3564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0.112459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1.4252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0.017075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0.3564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0.042003</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0.4449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0.019980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1.7803</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0.016039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0.4453</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0.014745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0.5347</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0.083411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2.1332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0.005173</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0.5346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0.116534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0.6238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0.064831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2.4890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0.011049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0.6237</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0.077780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0.7129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0.058077</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2.8445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0.007891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0.7128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0.059317</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0.8020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0.026121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3.2011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0.001900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0.8017</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0.039253</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0.8912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0.033702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3.5584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0.007990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0.8908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0.036750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0.9786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0.005433</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3.9145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0.002526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0.9792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0.008105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1.0694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0.030382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4.2678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0.001407</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1.0690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0.039964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1.1586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0.024808</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4.6156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0.001430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1.1581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0.024007</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1.2470</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0.013402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4.9746</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0.004837</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1.2462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0.018691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r w:rsidR="000C39EE" w:rsidRPr="000C39EE" w:rsidTr="00B040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1.3341</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0.004744</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5.3339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0.002285</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1.3362</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0.012169</w:t>
            </w:r>
          </w:p>
        </w:tc>
        <w:tc>
          <w:tcPr>
            <w:tcW w:w="960" w:type="dxa"/>
            <w:tcBorders>
              <w:top w:val="nil"/>
              <w:left w:val="nil"/>
              <w:bottom w:val="single" w:sz="4" w:space="0" w:color="auto"/>
              <w:right w:val="single" w:sz="4" w:space="0" w:color="auto"/>
            </w:tcBorders>
            <w:shd w:val="clear" w:color="auto" w:fill="auto"/>
            <w:noWrap/>
            <w:vAlign w:val="bottom"/>
            <w:hideMark/>
          </w:tcPr>
          <w:p w:rsidR="000C39EE" w:rsidRPr="000C39EE" w:rsidRDefault="000C39EE" w:rsidP="00B040A1">
            <w:pPr>
              <w:spacing w:after="0" w:line="240" w:lineRule="auto"/>
              <w:jc w:val="center"/>
              <w:rPr>
                <w:rFonts w:eastAsia="Times New Roman" w:cs="Times New Roman"/>
                <w:color w:val="000000"/>
              </w:rPr>
            </w:pPr>
            <w:r w:rsidRPr="000C39EE">
              <w:rPr>
                <w:rFonts w:eastAsia="Times New Roman" w:cs="Times New Roman"/>
                <w:color w:val="000000"/>
              </w:rPr>
              <w:t>0.00001</w:t>
            </w:r>
          </w:p>
        </w:tc>
      </w:tr>
    </w:tbl>
    <w:p w:rsidR="000C39EE" w:rsidRDefault="000C39EE" w:rsidP="000C39EE">
      <w:pPr>
        <w:rPr>
          <w:rFonts w:cs="Times New Roman"/>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bookmarkStart w:id="30" w:name="_GoBack"/>
      <w:bookmarkEnd w:id="30"/>
    </w:p>
    <w:p w:rsidR="005A3406" w:rsidRDefault="005A3406" w:rsidP="00697572">
      <w:pPr>
        <w:pStyle w:val="FootnoteText"/>
        <w:spacing w:line="480" w:lineRule="auto"/>
        <w:jc w:val="both"/>
        <w:rPr>
          <w:rStyle w:val="Hyperlink"/>
          <w:rFonts w:ascii="Times New Roman" w:hAnsi="Times New Roman" w:cs="Times New Roman"/>
          <w:color w:val="auto"/>
          <w:sz w:val="24"/>
          <w:szCs w:val="24"/>
          <w:u w:val="none"/>
        </w:rPr>
      </w:pPr>
    </w:p>
    <w:sectPr w:rsidR="005A3406" w:rsidSect="000C39E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2FD9" w:rsidRDefault="00F02FD9" w:rsidP="003843C7">
      <w:pPr>
        <w:spacing w:after="0" w:line="240" w:lineRule="auto"/>
      </w:pPr>
      <w:r>
        <w:separator/>
      </w:r>
    </w:p>
  </w:endnote>
  <w:endnote w:type="continuationSeparator" w:id="0">
    <w:p w:rsidR="00F02FD9" w:rsidRDefault="00F02FD9" w:rsidP="00384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818670"/>
      <w:docPartObj>
        <w:docPartGallery w:val="Page Numbers (Bottom of Page)"/>
        <w:docPartUnique/>
      </w:docPartObj>
    </w:sdtPr>
    <w:sdtEndPr>
      <w:rPr>
        <w:noProof/>
      </w:rPr>
    </w:sdtEndPr>
    <w:sdtContent>
      <w:p w:rsidR="00F02FD9" w:rsidRDefault="00F02F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02FD9" w:rsidRDefault="00F02F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466138"/>
      <w:docPartObj>
        <w:docPartGallery w:val="Page Numbers (Bottom of Page)"/>
        <w:docPartUnique/>
      </w:docPartObj>
    </w:sdtPr>
    <w:sdtEndPr>
      <w:rPr>
        <w:noProof/>
      </w:rPr>
    </w:sdtEndPr>
    <w:sdtContent>
      <w:p w:rsidR="00F02FD9" w:rsidRDefault="002D1C1F" w:rsidP="002D1C1F">
        <w:pPr>
          <w:pStyle w:val="Footer"/>
          <w:jc w:val="center"/>
        </w:pPr>
        <w:r>
          <w:fldChar w:fldCharType="begin"/>
        </w:r>
        <w:r>
          <w:instrText xml:space="preserve"> PAGE   \* MERGEFORMAT </w:instrText>
        </w:r>
        <w:r>
          <w:fldChar w:fldCharType="separate"/>
        </w:r>
        <w:r w:rsidR="00F155AC">
          <w:rPr>
            <w:noProof/>
          </w:rPr>
          <w:t>31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2FD9" w:rsidRDefault="00F02FD9" w:rsidP="003843C7">
      <w:pPr>
        <w:spacing w:after="0" w:line="240" w:lineRule="auto"/>
      </w:pPr>
      <w:r>
        <w:separator/>
      </w:r>
    </w:p>
  </w:footnote>
  <w:footnote w:type="continuationSeparator" w:id="0">
    <w:p w:rsidR="00F02FD9" w:rsidRDefault="00F02FD9" w:rsidP="003843C7">
      <w:pPr>
        <w:spacing w:after="0" w:line="240" w:lineRule="auto"/>
      </w:pPr>
      <w:r>
        <w:continuationSeparator/>
      </w:r>
    </w:p>
  </w:footnote>
  <w:footnote w:id="1">
    <w:p w:rsidR="00B903AF" w:rsidRPr="00B903AF" w:rsidRDefault="00F02FD9" w:rsidP="00B903AF">
      <w:pPr>
        <w:pStyle w:val="FootnoteText"/>
        <w:rPr>
          <w:rStyle w:val="Hyperlink"/>
          <w:rFonts w:ascii="Times New Roman" w:hAnsi="Times New Roman" w:cs="Times New Roman"/>
          <w:color w:val="auto"/>
          <w:sz w:val="24"/>
          <w:szCs w:val="24"/>
          <w:u w:val="none"/>
        </w:rPr>
      </w:pPr>
      <w:r>
        <w:rPr>
          <w:rStyle w:val="FootnoteReference"/>
        </w:rPr>
        <w:footnoteRef/>
      </w:r>
      <w:r>
        <w:t xml:space="preserve"> </w:t>
      </w:r>
      <w:r w:rsidR="00B903AF" w:rsidRPr="00B903AF">
        <w:rPr>
          <w:rStyle w:val="Hyperlink"/>
          <w:rFonts w:ascii="Times New Roman" w:hAnsi="Times New Roman" w:cs="Times New Roman"/>
          <w:color w:val="auto"/>
          <w:sz w:val="18"/>
          <w:szCs w:val="24"/>
          <w:u w:val="none"/>
        </w:rPr>
        <w:t>Garrigues, J. (</w:t>
      </w:r>
      <w:proofErr w:type="spellStart"/>
      <w:r w:rsidR="00B903AF" w:rsidRPr="00B903AF">
        <w:rPr>
          <w:rStyle w:val="Hyperlink"/>
          <w:rFonts w:ascii="Times New Roman" w:hAnsi="Times New Roman" w:cs="Times New Roman"/>
          <w:color w:val="auto"/>
          <w:sz w:val="18"/>
          <w:szCs w:val="24"/>
          <w:u w:val="none"/>
        </w:rPr>
        <w:t>s.d</w:t>
      </w:r>
      <w:proofErr w:type="spellEnd"/>
      <w:r w:rsidR="00B903AF" w:rsidRPr="00B903AF">
        <w:rPr>
          <w:rStyle w:val="Hyperlink"/>
          <w:rFonts w:ascii="Times New Roman" w:hAnsi="Times New Roman" w:cs="Times New Roman"/>
          <w:color w:val="auto"/>
          <w:sz w:val="18"/>
          <w:szCs w:val="24"/>
          <w:u w:val="none"/>
        </w:rPr>
        <w:t xml:space="preserve">.). Alto. Repéré à </w:t>
      </w:r>
      <w:hyperlink r:id="rId1" w:history="1">
        <w:r w:rsidR="00B903AF" w:rsidRPr="00B903AF">
          <w:rPr>
            <w:rStyle w:val="Hyperlink"/>
            <w:rFonts w:ascii="Times New Roman" w:hAnsi="Times New Roman" w:cs="Times New Roman"/>
            <w:sz w:val="18"/>
            <w:szCs w:val="24"/>
          </w:rPr>
          <w:t>http://www.universalis-edu.com/encyclopedie/alto-instrument/</w:t>
        </w:r>
      </w:hyperlink>
      <w:r w:rsidR="00B903AF" w:rsidRPr="00B903AF">
        <w:rPr>
          <w:rFonts w:ascii="Times New Roman" w:hAnsi="Times New Roman" w:cs="Times New Roman"/>
          <w:sz w:val="18"/>
          <w:szCs w:val="24"/>
        </w:rPr>
        <w:t xml:space="preserve"> </w:t>
      </w:r>
    </w:p>
    <w:p w:rsidR="00F02FD9" w:rsidRDefault="00F02FD9" w:rsidP="003843C7">
      <w:pPr>
        <w:pStyle w:val="FootnoteText"/>
      </w:pPr>
    </w:p>
  </w:footnote>
  <w:footnote w:id="2">
    <w:p w:rsidR="009F7B66" w:rsidRPr="00CB70A1" w:rsidRDefault="009F7B66" w:rsidP="00CB70A1">
      <w:pPr>
        <w:pStyle w:val="FootnoteText"/>
        <w:jc w:val="both"/>
        <w:rPr>
          <w:rFonts w:ascii="Times New Roman" w:hAnsi="Times New Roman" w:cs="Times New Roman"/>
          <w:sz w:val="24"/>
          <w:szCs w:val="24"/>
        </w:rPr>
      </w:pPr>
      <w:r>
        <w:rPr>
          <w:rStyle w:val="FootnoteReference"/>
        </w:rPr>
        <w:footnoteRef/>
      </w:r>
      <w:r>
        <w:t xml:space="preserve"> </w:t>
      </w:r>
      <w:proofErr w:type="spellStart"/>
      <w:r w:rsidR="00CB70A1" w:rsidRPr="00CB70A1">
        <w:rPr>
          <w:rStyle w:val="Hyperlink"/>
          <w:rFonts w:ascii="Times New Roman" w:hAnsi="Times New Roman" w:cs="Times New Roman"/>
          <w:color w:val="auto"/>
          <w:szCs w:val="24"/>
          <w:u w:val="none"/>
        </w:rPr>
        <w:t>Zananiri</w:t>
      </w:r>
      <w:proofErr w:type="spellEnd"/>
      <w:r w:rsidR="00CB70A1" w:rsidRPr="00CB70A1">
        <w:rPr>
          <w:rStyle w:val="Hyperlink"/>
          <w:rFonts w:ascii="Times New Roman" w:hAnsi="Times New Roman" w:cs="Times New Roman"/>
          <w:color w:val="auto"/>
          <w:szCs w:val="24"/>
          <w:u w:val="none"/>
        </w:rPr>
        <w:t xml:space="preserve">, C. (2002). </w:t>
      </w:r>
      <w:r w:rsidR="00CB70A1" w:rsidRPr="00CB70A1">
        <w:rPr>
          <w:rStyle w:val="Hyperlink"/>
          <w:rFonts w:ascii="Times New Roman" w:hAnsi="Times New Roman" w:cs="Times New Roman"/>
          <w:i/>
          <w:color w:val="auto"/>
          <w:szCs w:val="24"/>
          <w:u w:val="none"/>
        </w:rPr>
        <w:t>Musique et physique</w:t>
      </w:r>
      <w:r w:rsidR="00CB70A1" w:rsidRPr="00CB70A1">
        <w:rPr>
          <w:rStyle w:val="Hyperlink"/>
          <w:rFonts w:ascii="Times New Roman" w:hAnsi="Times New Roman" w:cs="Times New Roman"/>
          <w:color w:val="auto"/>
          <w:szCs w:val="24"/>
          <w:u w:val="none"/>
        </w:rPr>
        <w:t>. Paris, France : Ellipses, p.7</w:t>
      </w:r>
    </w:p>
  </w:footnote>
  <w:footnote w:id="3">
    <w:p w:rsidR="000E5434" w:rsidRPr="000E5434" w:rsidRDefault="00F02FD9" w:rsidP="000E5434">
      <w:pPr>
        <w:pStyle w:val="FootnoteText"/>
        <w:jc w:val="both"/>
        <w:rPr>
          <w:rStyle w:val="Hyperlink"/>
          <w:rFonts w:ascii="Times New Roman" w:hAnsi="Times New Roman" w:cs="Times New Roman"/>
          <w:color w:val="auto"/>
          <w:sz w:val="18"/>
          <w:szCs w:val="24"/>
          <w:u w:val="none"/>
        </w:rPr>
      </w:pPr>
      <w:r>
        <w:rPr>
          <w:rStyle w:val="FootnoteReference"/>
        </w:rPr>
        <w:footnoteRef/>
      </w:r>
      <w:r>
        <w:t xml:space="preserve"> </w:t>
      </w:r>
      <w:proofErr w:type="spellStart"/>
      <w:r w:rsidR="000E5434" w:rsidRPr="000E5434">
        <w:rPr>
          <w:rStyle w:val="Hyperlink"/>
          <w:rFonts w:ascii="Times New Roman" w:hAnsi="Times New Roman" w:cs="Times New Roman"/>
          <w:color w:val="auto"/>
          <w:sz w:val="18"/>
          <w:szCs w:val="24"/>
          <w:u w:val="none"/>
        </w:rPr>
        <w:t>Taillet</w:t>
      </w:r>
      <w:proofErr w:type="spellEnd"/>
      <w:r w:rsidR="000E5434" w:rsidRPr="000E5434">
        <w:rPr>
          <w:rStyle w:val="Hyperlink"/>
          <w:rFonts w:ascii="Times New Roman" w:hAnsi="Times New Roman" w:cs="Times New Roman"/>
          <w:color w:val="auto"/>
          <w:sz w:val="18"/>
          <w:szCs w:val="24"/>
          <w:u w:val="none"/>
        </w:rPr>
        <w:t xml:space="preserve">, R., </w:t>
      </w:r>
      <w:proofErr w:type="spellStart"/>
      <w:r w:rsidR="000E5434" w:rsidRPr="000E5434">
        <w:rPr>
          <w:rStyle w:val="Hyperlink"/>
          <w:rFonts w:ascii="Times New Roman" w:hAnsi="Times New Roman" w:cs="Times New Roman"/>
          <w:color w:val="auto"/>
          <w:sz w:val="18"/>
          <w:szCs w:val="24"/>
          <w:u w:val="none"/>
        </w:rPr>
        <w:t>Villain</w:t>
      </w:r>
      <w:proofErr w:type="spellEnd"/>
      <w:r w:rsidR="000E5434" w:rsidRPr="000E5434">
        <w:rPr>
          <w:rStyle w:val="Hyperlink"/>
          <w:rFonts w:ascii="Times New Roman" w:hAnsi="Times New Roman" w:cs="Times New Roman"/>
          <w:color w:val="auto"/>
          <w:sz w:val="18"/>
          <w:szCs w:val="24"/>
          <w:u w:val="none"/>
        </w:rPr>
        <w:t xml:space="preserve">, L., &amp; Febvre, P. (2018). </w:t>
      </w:r>
      <w:r w:rsidR="000E5434" w:rsidRPr="000E5434">
        <w:rPr>
          <w:rStyle w:val="Hyperlink"/>
          <w:rFonts w:ascii="Times New Roman" w:hAnsi="Times New Roman" w:cs="Times New Roman"/>
          <w:i/>
          <w:color w:val="auto"/>
          <w:sz w:val="18"/>
          <w:szCs w:val="24"/>
          <w:u w:val="none"/>
        </w:rPr>
        <w:t>Dictionnaire de physique</w:t>
      </w:r>
      <w:r w:rsidR="000E5434" w:rsidRPr="000E5434">
        <w:rPr>
          <w:rStyle w:val="Hyperlink"/>
          <w:rFonts w:ascii="Times New Roman" w:hAnsi="Times New Roman" w:cs="Times New Roman"/>
          <w:color w:val="auto"/>
          <w:sz w:val="18"/>
          <w:szCs w:val="24"/>
          <w:u w:val="none"/>
        </w:rPr>
        <w:t>. Louvain-la-Neuve</w:t>
      </w:r>
      <w:r w:rsidR="000E5434">
        <w:rPr>
          <w:rStyle w:val="Hyperlink"/>
          <w:rFonts w:ascii="Times New Roman" w:hAnsi="Times New Roman" w:cs="Times New Roman"/>
          <w:color w:val="auto"/>
          <w:sz w:val="18"/>
          <w:szCs w:val="24"/>
          <w:u w:val="none"/>
        </w:rPr>
        <w:t>, Belgique : De Boeck Supérieur, p.</w:t>
      </w:r>
      <w:r w:rsidR="00FA23AB" w:rsidRPr="00FA23AB">
        <w:rPr>
          <w:rStyle w:val="Hyperlink"/>
          <w:rFonts w:ascii="Times New Roman" w:hAnsi="Times New Roman" w:cs="Times New Roman"/>
          <w:color w:val="auto"/>
          <w:sz w:val="18"/>
          <w:szCs w:val="24"/>
          <w:u w:val="none"/>
        </w:rPr>
        <w:t>357</w:t>
      </w:r>
    </w:p>
    <w:p w:rsidR="00F02FD9" w:rsidRDefault="00F02FD9" w:rsidP="003843C7">
      <w:pPr>
        <w:pStyle w:val="FootnoteText"/>
      </w:pPr>
    </w:p>
  </w:footnote>
  <w:footnote w:id="4">
    <w:p w:rsidR="00F02FD9" w:rsidRPr="000E5434" w:rsidRDefault="00F02FD9" w:rsidP="000E5434">
      <w:pPr>
        <w:pStyle w:val="FootnoteText"/>
        <w:jc w:val="both"/>
        <w:rPr>
          <w:rFonts w:ascii="Times New Roman" w:hAnsi="Times New Roman" w:cs="Times New Roman"/>
          <w:szCs w:val="24"/>
        </w:rPr>
      </w:pPr>
      <w:r>
        <w:rPr>
          <w:rStyle w:val="FootnoteReference"/>
        </w:rPr>
        <w:footnoteRef/>
      </w:r>
      <w:r>
        <w:t xml:space="preserve"> </w:t>
      </w:r>
      <w:proofErr w:type="spellStart"/>
      <w:r w:rsidR="000E5434" w:rsidRPr="000E5434">
        <w:rPr>
          <w:rStyle w:val="Hyperlink"/>
          <w:rFonts w:ascii="Times New Roman" w:hAnsi="Times New Roman" w:cs="Times New Roman"/>
          <w:color w:val="auto"/>
          <w:szCs w:val="24"/>
          <w:u w:val="none"/>
        </w:rPr>
        <w:t>Zananiri</w:t>
      </w:r>
      <w:proofErr w:type="spellEnd"/>
      <w:r w:rsidR="000E5434" w:rsidRPr="000E5434">
        <w:rPr>
          <w:rStyle w:val="Hyperlink"/>
          <w:rFonts w:ascii="Times New Roman" w:hAnsi="Times New Roman" w:cs="Times New Roman"/>
          <w:color w:val="auto"/>
          <w:szCs w:val="24"/>
          <w:u w:val="none"/>
        </w:rPr>
        <w:t xml:space="preserve">, C. (2002). </w:t>
      </w:r>
      <w:r w:rsidR="000E5434" w:rsidRPr="000E5434">
        <w:rPr>
          <w:rStyle w:val="Hyperlink"/>
          <w:rFonts w:ascii="Times New Roman" w:hAnsi="Times New Roman" w:cs="Times New Roman"/>
          <w:i/>
          <w:color w:val="auto"/>
          <w:szCs w:val="24"/>
          <w:u w:val="none"/>
        </w:rPr>
        <w:t>Musique et physique</w:t>
      </w:r>
      <w:r w:rsidR="000E5434" w:rsidRPr="000E5434">
        <w:rPr>
          <w:rStyle w:val="Hyperlink"/>
          <w:rFonts w:ascii="Times New Roman" w:hAnsi="Times New Roman" w:cs="Times New Roman"/>
          <w:color w:val="auto"/>
          <w:szCs w:val="24"/>
          <w:u w:val="none"/>
        </w:rPr>
        <w:t>. Paris, France : Ellipses, p.77.</w:t>
      </w:r>
    </w:p>
  </w:footnote>
  <w:footnote w:id="5">
    <w:p w:rsidR="00F02FD9" w:rsidRDefault="00F02FD9" w:rsidP="003843C7">
      <w:pPr>
        <w:pStyle w:val="FootnoteText"/>
      </w:pPr>
      <w:r>
        <w:rPr>
          <w:rStyle w:val="FootnoteReference"/>
        </w:rPr>
        <w:footnoteRef/>
      </w:r>
      <w:r>
        <w:t xml:space="preserve"> </w:t>
      </w:r>
      <w:r w:rsidRPr="000E5434">
        <w:rPr>
          <w:rFonts w:ascii="Times New Roman" w:hAnsi="Times New Roman" w:cs="Times New Roman"/>
        </w:rPr>
        <w:t>Toutes les fréquences selon leur numéro d’harmoniques se trouvent en Annexe</w:t>
      </w:r>
      <w:r w:rsidR="008D4ACF">
        <w:rPr>
          <w:rFonts w:ascii="Times New Roman" w:hAnsi="Times New Roman" w:cs="Times New Roman"/>
        </w:rPr>
        <w:t xml:space="preserve"> IV</w:t>
      </w:r>
      <w:r w:rsidRPr="000E5434">
        <w:rPr>
          <w:rFonts w:ascii="Times New Roman" w:hAnsi="Times New Roman" w:cs="Times New Roman"/>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FD9" w:rsidRPr="00427B4B" w:rsidRDefault="00F02FD9" w:rsidP="00F02FD9">
    <w:pPr>
      <w:spacing w:after="0" w:line="276" w:lineRule="auto"/>
      <w:rPr>
        <w:rFonts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2424FC"/>
    <w:multiLevelType w:val="hybridMultilevel"/>
    <w:tmpl w:val="2E26EEFA"/>
    <w:lvl w:ilvl="0" w:tplc="1854B6A6">
      <w:start w:val="1"/>
      <w:numFmt w:val="bullet"/>
      <w:lvlText w:val=""/>
      <w:lvlJc w:val="left"/>
      <w:pPr>
        <w:ind w:left="36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41CE41AB"/>
    <w:multiLevelType w:val="hybridMultilevel"/>
    <w:tmpl w:val="7B6E9A2E"/>
    <w:lvl w:ilvl="0" w:tplc="1854B6A6">
      <w:start w:val="1"/>
      <w:numFmt w:val="bullet"/>
      <w:lvlText w:val=""/>
      <w:lvlJc w:val="left"/>
      <w:pPr>
        <w:ind w:left="360" w:hanging="360"/>
      </w:pPr>
      <w:rPr>
        <w:rFonts w:ascii="Symbol" w:hAnsi="Symbol" w:hint="default"/>
        <w:color w:val="auto"/>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 w15:restartNumberingAfterBreak="0">
    <w:nsid w:val="480F215A"/>
    <w:multiLevelType w:val="hybridMultilevel"/>
    <w:tmpl w:val="6BB6B83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7CE771EA"/>
    <w:multiLevelType w:val="hybridMultilevel"/>
    <w:tmpl w:val="F38C0010"/>
    <w:lvl w:ilvl="0" w:tplc="1854B6A6">
      <w:start w:val="1"/>
      <w:numFmt w:val="bullet"/>
      <w:lvlText w:val=""/>
      <w:lvlJc w:val="left"/>
      <w:pPr>
        <w:ind w:left="36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3C7"/>
    <w:rsid w:val="000016AB"/>
    <w:rsid w:val="00012C5C"/>
    <w:rsid w:val="000638CF"/>
    <w:rsid w:val="000B0934"/>
    <w:rsid w:val="000C39EE"/>
    <w:rsid w:val="000C3F6F"/>
    <w:rsid w:val="000E5434"/>
    <w:rsid w:val="00113962"/>
    <w:rsid w:val="001519D9"/>
    <w:rsid w:val="001522AC"/>
    <w:rsid w:val="001616E7"/>
    <w:rsid w:val="001A5805"/>
    <w:rsid w:val="001D4ADA"/>
    <w:rsid w:val="00232851"/>
    <w:rsid w:val="002A249C"/>
    <w:rsid w:val="002A3C1C"/>
    <w:rsid w:val="002D1C1F"/>
    <w:rsid w:val="002E1D0B"/>
    <w:rsid w:val="002F4078"/>
    <w:rsid w:val="00303C00"/>
    <w:rsid w:val="00327000"/>
    <w:rsid w:val="00381561"/>
    <w:rsid w:val="003843C7"/>
    <w:rsid w:val="003C0AB3"/>
    <w:rsid w:val="003D16C6"/>
    <w:rsid w:val="003E6D9E"/>
    <w:rsid w:val="004848B3"/>
    <w:rsid w:val="00497B76"/>
    <w:rsid w:val="004A16CF"/>
    <w:rsid w:val="004B7330"/>
    <w:rsid w:val="00511982"/>
    <w:rsid w:val="0053181B"/>
    <w:rsid w:val="005531AF"/>
    <w:rsid w:val="0058062C"/>
    <w:rsid w:val="005A2E13"/>
    <w:rsid w:val="005A3406"/>
    <w:rsid w:val="005D0421"/>
    <w:rsid w:val="0060616E"/>
    <w:rsid w:val="00610714"/>
    <w:rsid w:val="006135CB"/>
    <w:rsid w:val="00636708"/>
    <w:rsid w:val="00676E1A"/>
    <w:rsid w:val="006917E7"/>
    <w:rsid w:val="00692569"/>
    <w:rsid w:val="00697572"/>
    <w:rsid w:val="006B5E43"/>
    <w:rsid w:val="00701CFE"/>
    <w:rsid w:val="00745AB0"/>
    <w:rsid w:val="00752DB4"/>
    <w:rsid w:val="007721EE"/>
    <w:rsid w:val="00796B95"/>
    <w:rsid w:val="007B54F5"/>
    <w:rsid w:val="007C13DF"/>
    <w:rsid w:val="007D0F8B"/>
    <w:rsid w:val="00807302"/>
    <w:rsid w:val="0081125A"/>
    <w:rsid w:val="00857575"/>
    <w:rsid w:val="008D4ACF"/>
    <w:rsid w:val="009166E9"/>
    <w:rsid w:val="009352B8"/>
    <w:rsid w:val="00964CA3"/>
    <w:rsid w:val="009704D8"/>
    <w:rsid w:val="009A5AA9"/>
    <w:rsid w:val="009B6144"/>
    <w:rsid w:val="009F5604"/>
    <w:rsid w:val="009F5BDB"/>
    <w:rsid w:val="009F7B66"/>
    <w:rsid w:val="00A33479"/>
    <w:rsid w:val="00A442F9"/>
    <w:rsid w:val="00A57730"/>
    <w:rsid w:val="00A64712"/>
    <w:rsid w:val="00AC7BF4"/>
    <w:rsid w:val="00B22899"/>
    <w:rsid w:val="00B31480"/>
    <w:rsid w:val="00B903AF"/>
    <w:rsid w:val="00C27868"/>
    <w:rsid w:val="00C376D0"/>
    <w:rsid w:val="00C54FB2"/>
    <w:rsid w:val="00C62D38"/>
    <w:rsid w:val="00C9604D"/>
    <w:rsid w:val="00CA20A0"/>
    <w:rsid w:val="00CB61FA"/>
    <w:rsid w:val="00CB70A1"/>
    <w:rsid w:val="00CC31B4"/>
    <w:rsid w:val="00D238C3"/>
    <w:rsid w:val="00D95583"/>
    <w:rsid w:val="00DB1DB3"/>
    <w:rsid w:val="00DB2801"/>
    <w:rsid w:val="00DC3A3A"/>
    <w:rsid w:val="00DF3365"/>
    <w:rsid w:val="00DF6265"/>
    <w:rsid w:val="00DF7FEF"/>
    <w:rsid w:val="00E2681B"/>
    <w:rsid w:val="00E3482A"/>
    <w:rsid w:val="00E86D21"/>
    <w:rsid w:val="00E93A8C"/>
    <w:rsid w:val="00EB1E85"/>
    <w:rsid w:val="00EC3574"/>
    <w:rsid w:val="00EC63B6"/>
    <w:rsid w:val="00ED6B1E"/>
    <w:rsid w:val="00F02FD9"/>
    <w:rsid w:val="00F155AC"/>
    <w:rsid w:val="00F24128"/>
    <w:rsid w:val="00F5098F"/>
    <w:rsid w:val="00F60EDA"/>
    <w:rsid w:val="00F64E77"/>
    <w:rsid w:val="00F815F3"/>
    <w:rsid w:val="00F84E57"/>
    <w:rsid w:val="00F907E9"/>
    <w:rsid w:val="00FA23AB"/>
    <w:rsid w:val="00FA28D0"/>
    <w:rsid w:val="00FB03B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5:chartTrackingRefBased/>
  <w15:docId w15:val="{3346C076-A2C4-4031-B461-17F5C4AED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43C7"/>
    <w:pPr>
      <w:spacing w:line="360" w:lineRule="auto"/>
      <w:jc w:val="both"/>
    </w:pPr>
    <w:rPr>
      <w:rFonts w:ascii="Times New Roman" w:eastAsiaTheme="minorHAnsi" w:hAnsi="Times New Roman"/>
      <w:sz w:val="24"/>
      <w:lang w:val="en-US" w:eastAsia="en-US"/>
    </w:rPr>
  </w:style>
  <w:style w:type="paragraph" w:styleId="Heading1">
    <w:name w:val="heading 1"/>
    <w:basedOn w:val="Normal"/>
    <w:next w:val="Normal"/>
    <w:link w:val="Heading1Char"/>
    <w:uiPriority w:val="9"/>
    <w:qFormat/>
    <w:rsid w:val="003843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B09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ial">
    <w:name w:val="Arial"/>
    <w:basedOn w:val="Normal"/>
    <w:link w:val="ArialChar"/>
    <w:autoRedefine/>
    <w:qFormat/>
    <w:rsid w:val="00EC3574"/>
    <w:rPr>
      <w:rFonts w:ascii="Arial" w:hAnsi="Arial"/>
    </w:rPr>
  </w:style>
  <w:style w:type="character" w:customStyle="1" w:styleId="ArialChar">
    <w:name w:val="Arial Char"/>
    <w:basedOn w:val="DefaultParagraphFont"/>
    <w:link w:val="Arial"/>
    <w:rsid w:val="00EC3574"/>
    <w:rPr>
      <w:rFonts w:ascii="Arial" w:hAnsi="Arial"/>
      <w:sz w:val="24"/>
    </w:rPr>
  </w:style>
  <w:style w:type="paragraph" w:styleId="Footer">
    <w:name w:val="footer"/>
    <w:basedOn w:val="Normal"/>
    <w:link w:val="FooterChar"/>
    <w:uiPriority w:val="99"/>
    <w:unhideWhenUsed/>
    <w:rsid w:val="00384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3C7"/>
    <w:rPr>
      <w:rFonts w:ascii="Times New Roman" w:eastAsiaTheme="minorHAnsi" w:hAnsi="Times New Roman"/>
      <w:sz w:val="24"/>
      <w:lang w:val="en-US" w:eastAsia="en-US"/>
    </w:rPr>
  </w:style>
  <w:style w:type="character" w:customStyle="1" w:styleId="Heading1Char">
    <w:name w:val="Heading 1 Char"/>
    <w:basedOn w:val="DefaultParagraphFont"/>
    <w:link w:val="Heading1"/>
    <w:uiPriority w:val="9"/>
    <w:rsid w:val="003843C7"/>
    <w:rPr>
      <w:rFonts w:asciiTheme="majorHAnsi" w:eastAsiaTheme="majorEastAsia" w:hAnsiTheme="majorHAnsi" w:cstheme="majorBidi"/>
      <w:color w:val="2E74B5" w:themeColor="accent1" w:themeShade="BF"/>
      <w:sz w:val="32"/>
      <w:szCs w:val="32"/>
      <w:lang w:val="en-US" w:eastAsia="en-US"/>
    </w:rPr>
  </w:style>
  <w:style w:type="paragraph" w:styleId="TOCHeading">
    <w:name w:val="TOC Heading"/>
    <w:basedOn w:val="Heading1"/>
    <w:next w:val="Normal"/>
    <w:uiPriority w:val="39"/>
    <w:unhideWhenUsed/>
    <w:qFormat/>
    <w:rsid w:val="003843C7"/>
    <w:pPr>
      <w:spacing w:line="259" w:lineRule="auto"/>
      <w:jc w:val="left"/>
      <w:outlineLvl w:val="9"/>
    </w:pPr>
  </w:style>
  <w:style w:type="paragraph" w:styleId="Header">
    <w:name w:val="header"/>
    <w:basedOn w:val="Normal"/>
    <w:link w:val="HeaderChar"/>
    <w:uiPriority w:val="99"/>
    <w:unhideWhenUsed/>
    <w:rsid w:val="00384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43C7"/>
    <w:rPr>
      <w:rFonts w:ascii="Times New Roman" w:eastAsiaTheme="minorHAnsi" w:hAnsi="Times New Roman"/>
      <w:sz w:val="24"/>
      <w:lang w:val="en-US" w:eastAsia="en-US"/>
    </w:rPr>
  </w:style>
  <w:style w:type="paragraph" w:styleId="FootnoteText">
    <w:name w:val="footnote text"/>
    <w:basedOn w:val="Normal"/>
    <w:link w:val="FootnoteTextChar"/>
    <w:uiPriority w:val="99"/>
    <w:unhideWhenUsed/>
    <w:rsid w:val="003843C7"/>
    <w:pPr>
      <w:spacing w:after="0" w:line="240" w:lineRule="auto"/>
      <w:jc w:val="left"/>
    </w:pPr>
    <w:rPr>
      <w:rFonts w:asciiTheme="minorHAnsi" w:eastAsiaTheme="minorEastAsia" w:hAnsiTheme="minorHAnsi"/>
      <w:sz w:val="20"/>
      <w:szCs w:val="20"/>
      <w:lang w:val="fr-CA" w:eastAsia="zh-CN"/>
    </w:rPr>
  </w:style>
  <w:style w:type="character" w:customStyle="1" w:styleId="FootnoteTextChar">
    <w:name w:val="Footnote Text Char"/>
    <w:basedOn w:val="DefaultParagraphFont"/>
    <w:link w:val="FootnoteText"/>
    <w:uiPriority w:val="99"/>
    <w:rsid w:val="003843C7"/>
    <w:rPr>
      <w:sz w:val="20"/>
      <w:szCs w:val="20"/>
      <w:lang w:val="fr-CA"/>
    </w:rPr>
  </w:style>
  <w:style w:type="character" w:styleId="FootnoteReference">
    <w:name w:val="footnote reference"/>
    <w:basedOn w:val="DefaultParagraphFont"/>
    <w:uiPriority w:val="99"/>
    <w:semiHidden/>
    <w:unhideWhenUsed/>
    <w:rsid w:val="003843C7"/>
    <w:rPr>
      <w:vertAlign w:val="superscript"/>
    </w:rPr>
  </w:style>
  <w:style w:type="character" w:styleId="Hyperlink">
    <w:name w:val="Hyperlink"/>
    <w:basedOn w:val="DefaultParagraphFont"/>
    <w:uiPriority w:val="99"/>
    <w:unhideWhenUsed/>
    <w:rsid w:val="003843C7"/>
    <w:rPr>
      <w:color w:val="0563C1" w:themeColor="hyperlink"/>
      <w:u w:val="single"/>
    </w:rPr>
  </w:style>
  <w:style w:type="paragraph" w:styleId="ListParagraph">
    <w:name w:val="List Paragraph"/>
    <w:basedOn w:val="Normal"/>
    <w:uiPriority w:val="34"/>
    <w:qFormat/>
    <w:rsid w:val="003843C7"/>
    <w:pPr>
      <w:spacing w:line="259" w:lineRule="auto"/>
      <w:ind w:left="720"/>
      <w:contextualSpacing/>
      <w:jc w:val="left"/>
    </w:pPr>
    <w:rPr>
      <w:rFonts w:asciiTheme="minorHAnsi" w:eastAsiaTheme="minorEastAsia" w:hAnsiTheme="minorHAnsi"/>
      <w:sz w:val="22"/>
      <w:lang w:val="fr-CA" w:eastAsia="zh-CN"/>
    </w:rPr>
  </w:style>
  <w:style w:type="character" w:customStyle="1" w:styleId="Heading2Char">
    <w:name w:val="Heading 2 Char"/>
    <w:basedOn w:val="DefaultParagraphFont"/>
    <w:link w:val="Heading2"/>
    <w:uiPriority w:val="9"/>
    <w:rsid w:val="000B0934"/>
    <w:rPr>
      <w:rFonts w:asciiTheme="majorHAnsi" w:eastAsiaTheme="majorEastAsia" w:hAnsiTheme="majorHAnsi" w:cstheme="majorBidi"/>
      <w:color w:val="2E74B5" w:themeColor="accent1" w:themeShade="BF"/>
      <w:sz w:val="26"/>
      <w:szCs w:val="26"/>
      <w:lang w:val="en-US" w:eastAsia="en-US"/>
    </w:rPr>
  </w:style>
  <w:style w:type="paragraph" w:styleId="TOC1">
    <w:name w:val="toc 1"/>
    <w:basedOn w:val="Normal"/>
    <w:next w:val="Normal"/>
    <w:autoRedefine/>
    <w:uiPriority w:val="39"/>
    <w:unhideWhenUsed/>
    <w:rsid w:val="002D1C1F"/>
    <w:pPr>
      <w:tabs>
        <w:tab w:val="right" w:leader="dot" w:pos="9350"/>
      </w:tabs>
      <w:spacing w:after="100"/>
    </w:pPr>
  </w:style>
  <w:style w:type="paragraph" w:styleId="TOC2">
    <w:name w:val="toc 2"/>
    <w:basedOn w:val="Normal"/>
    <w:next w:val="Normal"/>
    <w:autoRedefine/>
    <w:uiPriority w:val="39"/>
    <w:unhideWhenUsed/>
    <w:rsid w:val="000B0934"/>
    <w:pPr>
      <w:spacing w:after="100"/>
      <w:ind w:left="240"/>
    </w:pPr>
  </w:style>
  <w:style w:type="character" w:styleId="FollowedHyperlink">
    <w:name w:val="FollowedHyperlink"/>
    <w:basedOn w:val="DefaultParagraphFont"/>
    <w:uiPriority w:val="99"/>
    <w:semiHidden/>
    <w:unhideWhenUsed/>
    <w:rsid w:val="00CC31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57034">
      <w:bodyDiv w:val="1"/>
      <w:marLeft w:val="0"/>
      <w:marRight w:val="0"/>
      <w:marTop w:val="0"/>
      <w:marBottom w:val="0"/>
      <w:divBdr>
        <w:top w:val="none" w:sz="0" w:space="0" w:color="auto"/>
        <w:left w:val="none" w:sz="0" w:space="0" w:color="auto"/>
        <w:bottom w:val="none" w:sz="0" w:space="0" w:color="auto"/>
        <w:right w:val="none" w:sz="0" w:space="0" w:color="auto"/>
      </w:divBdr>
    </w:div>
    <w:div w:id="31537552">
      <w:bodyDiv w:val="1"/>
      <w:marLeft w:val="0"/>
      <w:marRight w:val="0"/>
      <w:marTop w:val="0"/>
      <w:marBottom w:val="0"/>
      <w:divBdr>
        <w:top w:val="none" w:sz="0" w:space="0" w:color="auto"/>
        <w:left w:val="none" w:sz="0" w:space="0" w:color="auto"/>
        <w:bottom w:val="none" w:sz="0" w:space="0" w:color="auto"/>
        <w:right w:val="none" w:sz="0" w:space="0" w:color="auto"/>
      </w:divBdr>
    </w:div>
    <w:div w:id="687411211">
      <w:bodyDiv w:val="1"/>
      <w:marLeft w:val="0"/>
      <w:marRight w:val="0"/>
      <w:marTop w:val="0"/>
      <w:marBottom w:val="0"/>
      <w:divBdr>
        <w:top w:val="none" w:sz="0" w:space="0" w:color="auto"/>
        <w:left w:val="none" w:sz="0" w:space="0" w:color="auto"/>
        <w:bottom w:val="none" w:sz="0" w:space="0" w:color="auto"/>
        <w:right w:val="none" w:sz="0" w:space="0" w:color="auto"/>
      </w:divBdr>
    </w:div>
    <w:div w:id="819080998">
      <w:bodyDiv w:val="1"/>
      <w:marLeft w:val="0"/>
      <w:marRight w:val="0"/>
      <w:marTop w:val="0"/>
      <w:marBottom w:val="0"/>
      <w:divBdr>
        <w:top w:val="none" w:sz="0" w:space="0" w:color="auto"/>
        <w:left w:val="none" w:sz="0" w:space="0" w:color="auto"/>
        <w:bottom w:val="none" w:sz="0" w:space="0" w:color="auto"/>
        <w:right w:val="none" w:sz="0" w:space="0" w:color="auto"/>
      </w:divBdr>
    </w:div>
    <w:div w:id="1611475070">
      <w:bodyDiv w:val="1"/>
      <w:marLeft w:val="0"/>
      <w:marRight w:val="0"/>
      <w:marTop w:val="0"/>
      <w:marBottom w:val="0"/>
      <w:divBdr>
        <w:top w:val="none" w:sz="0" w:space="0" w:color="auto"/>
        <w:left w:val="none" w:sz="0" w:space="0" w:color="auto"/>
        <w:bottom w:val="none" w:sz="0" w:space="0" w:color="auto"/>
        <w:right w:val="none" w:sz="0" w:space="0" w:color="auto"/>
      </w:divBdr>
    </w:div>
    <w:div w:id="1639798305">
      <w:bodyDiv w:val="1"/>
      <w:marLeft w:val="0"/>
      <w:marRight w:val="0"/>
      <w:marTop w:val="0"/>
      <w:marBottom w:val="0"/>
      <w:divBdr>
        <w:top w:val="none" w:sz="0" w:space="0" w:color="auto"/>
        <w:left w:val="none" w:sz="0" w:space="0" w:color="auto"/>
        <w:bottom w:val="none" w:sz="0" w:space="0" w:color="auto"/>
        <w:right w:val="none" w:sz="0" w:space="0" w:color="auto"/>
      </w:divBdr>
    </w:div>
    <w:div w:id="1693189316">
      <w:bodyDiv w:val="1"/>
      <w:marLeft w:val="0"/>
      <w:marRight w:val="0"/>
      <w:marTop w:val="0"/>
      <w:marBottom w:val="0"/>
      <w:divBdr>
        <w:top w:val="none" w:sz="0" w:space="0" w:color="auto"/>
        <w:left w:val="none" w:sz="0" w:space="0" w:color="auto"/>
        <w:bottom w:val="none" w:sz="0" w:space="0" w:color="auto"/>
        <w:right w:val="none" w:sz="0" w:space="0" w:color="auto"/>
      </w:divBdr>
    </w:div>
    <w:div w:id="1755279075">
      <w:bodyDiv w:val="1"/>
      <w:marLeft w:val="0"/>
      <w:marRight w:val="0"/>
      <w:marTop w:val="0"/>
      <w:marBottom w:val="0"/>
      <w:divBdr>
        <w:top w:val="none" w:sz="0" w:space="0" w:color="auto"/>
        <w:left w:val="none" w:sz="0" w:space="0" w:color="auto"/>
        <w:bottom w:val="none" w:sz="0" w:space="0" w:color="auto"/>
        <w:right w:val="none" w:sz="0" w:space="0" w:color="auto"/>
      </w:divBdr>
    </w:div>
    <w:div w:id="1872450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chart" Target="charts/chart8.xml"/><Relationship Id="rId39" Type="http://schemas.openxmlformats.org/officeDocument/2006/relationships/hyperlink" Target="http://www.osm.ca/fr/larchet-mariage-parfait-entre-violon-archet/" TargetMode="External"/><Relationship Id="rId21" Type="http://schemas.openxmlformats.org/officeDocument/2006/relationships/chart" Target="charts/chart3.xml"/><Relationship Id="rId34" Type="http://schemas.openxmlformats.org/officeDocument/2006/relationships/hyperlink" Target="https://tel.archives-ouvertes.fr/file/index/docid/833885/filename/These_Benjamin_Elie.pdf"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chart" Target="charts/chart1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chart" Target="charts/chart7.xml"/><Relationship Id="rId33" Type="http://schemas.openxmlformats.org/officeDocument/2006/relationships/hyperlink" Target="https://tel.archives-ouvertes.fr/tel-00695927v1/document" TargetMode="External"/><Relationship Id="rId38" Type="http://schemas.openxmlformats.org/officeDocument/2006/relationships/hyperlink" Target="https://www.math.u-bordeaux.fr/~smarques/cours/Physique/exosup/fourier.pdf" TargetMode="External"/><Relationship Id="rId46" Type="http://schemas.openxmlformats.org/officeDocument/2006/relationships/image" Target="media/image1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knutsacoustics.com/files/The-Helmholtz-motion.pdf" TargetMode="External"/><Relationship Id="rId20" Type="http://schemas.openxmlformats.org/officeDocument/2006/relationships/chart" Target="charts/chart2.xml"/><Relationship Id="rId29" Type="http://schemas.openxmlformats.org/officeDocument/2006/relationships/chart" Target="charts/chart11.xml"/><Relationship Id="rId41" Type="http://schemas.openxmlformats.org/officeDocument/2006/relationships/hyperlink" Target="http://knutsacoustics.com/files/The-Helmholtz-motion.pdf" TargetMode="External"/><Relationship Id="rId54" Type="http://schemas.openxmlformats.org/officeDocument/2006/relationships/chart" Target="charts/chart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chart" Target="charts/chart6.xml"/><Relationship Id="rId32" Type="http://schemas.openxmlformats.org/officeDocument/2006/relationships/image" Target="media/image8.png"/><Relationship Id="rId37" Type="http://schemas.openxmlformats.org/officeDocument/2006/relationships/hyperlink" Target="http://tpeleson.e-monsite.com/pages/ii-le-parcours-du-son/" TargetMode="External"/><Relationship Id="rId40" Type="http://schemas.openxmlformats.org/officeDocument/2006/relationships/hyperlink" Target="http://www.szynalski.com/tone-generator/" TargetMode="Externa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knutsacoustics.com/files/The-Helmholtz-motion.pdf" TargetMode="External"/><Relationship Id="rId23" Type="http://schemas.openxmlformats.org/officeDocument/2006/relationships/chart" Target="charts/chart5.xml"/><Relationship Id="rId28" Type="http://schemas.openxmlformats.org/officeDocument/2006/relationships/chart" Target="charts/chart10.xml"/><Relationship Id="rId36" Type="http://schemas.openxmlformats.org/officeDocument/2006/relationships/hyperlink" Target="http://www.universalis-edu.com/encyclopedie/alto-instrument/" TargetMode="External"/><Relationship Id="rId49" Type="http://schemas.openxmlformats.org/officeDocument/2006/relationships/image" Target="media/image16.png"/><Relationship Id="rId57" Type="http://schemas.openxmlformats.org/officeDocument/2006/relationships/chart" Target="charts/chart16.xml"/><Relationship Id="rId10" Type="http://schemas.openxmlformats.org/officeDocument/2006/relationships/header" Target="header1.xml"/><Relationship Id="rId19" Type="http://schemas.openxmlformats.org/officeDocument/2006/relationships/chart" Target="charts/chart1.xml"/><Relationship Id="rId31" Type="http://schemas.openxmlformats.org/officeDocument/2006/relationships/image" Target="media/image7.png"/><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chart" Target="charts/chart12.xml"/><Relationship Id="rId35" Type="http://schemas.openxmlformats.org/officeDocument/2006/relationships/hyperlink" Target="http://w3.cran.univ-lorraine.fr/perso/hugues.garnier/Enseignement/TdS/C-TdS-Serie_Fourier.pdf"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chart" Target="charts/chart15.xml"/><Relationship Id="rId8" Type="http://schemas.openxmlformats.org/officeDocument/2006/relationships/footer" Target="footer1.xml"/><Relationship Id="rId51" Type="http://schemas.openxmlformats.org/officeDocument/2006/relationships/image" Target="media/image18.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universalis-edu.com/encyclopedie/alto-instrumen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SEMESTRE%203\M&#233;moire\M&#233;moire%20-%20Donn&#233;es%20brut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fr-CA" sz="800" b="0" i="0" baseline="0">
                <a:effectLst/>
              </a:rPr>
              <a:t>Amplitude des harmoniques de l'archet poussé sur la corde de do avec une vitesse de 18,58 cm/s en fonction du temps</a:t>
            </a:r>
            <a:endParaRPr lang="fr-CA" sz="800">
              <a:effectLst/>
            </a:endParaRPr>
          </a:p>
        </c:rich>
      </c:tx>
      <c:layout/>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22082451477004864"/>
          <c:y val="0.21375999717207067"/>
          <c:w val="0.70709497300098634"/>
          <c:h val="0.58689855687231018"/>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DO!$P$3:$P$13</c:f>
              <c:numCache>
                <c:formatCode>0.0000</c:formatCode>
                <c:ptCount val="11"/>
                <c:pt idx="0">
                  <c:v>2.8500000000000001E-2</c:v>
                </c:pt>
                <c:pt idx="1">
                  <c:v>5.7099999999999998E-2</c:v>
                </c:pt>
                <c:pt idx="2">
                  <c:v>8.5599999999999996E-2</c:v>
                </c:pt>
                <c:pt idx="3">
                  <c:v>0.1142</c:v>
                </c:pt>
                <c:pt idx="4">
                  <c:v>0.14269999999999999</c:v>
                </c:pt>
                <c:pt idx="5">
                  <c:v>0.17130000000000001</c:v>
                </c:pt>
                <c:pt idx="6">
                  <c:v>0.19980000000000001</c:v>
                </c:pt>
                <c:pt idx="7">
                  <c:v>0.22839999999999999</c:v>
                </c:pt>
                <c:pt idx="8">
                  <c:v>0.25690000000000002</c:v>
                </c:pt>
                <c:pt idx="9">
                  <c:v>0.28549999999999998</c:v>
                </c:pt>
                <c:pt idx="10">
                  <c:v>0.314</c:v>
                </c:pt>
              </c:numCache>
            </c:numRef>
          </c:xVal>
          <c:yVal>
            <c:numRef>
              <c:f>DO!$Q$3:$Q$13</c:f>
              <c:numCache>
                <c:formatCode>0.000000</c:formatCode>
                <c:ptCount val="11"/>
                <c:pt idx="0">
                  <c:v>1.45145602504E-2</c:v>
                </c:pt>
                <c:pt idx="1">
                  <c:v>9.2501855407700007E-2</c:v>
                </c:pt>
                <c:pt idx="2">
                  <c:v>0.15405169866999999</c:v>
                </c:pt>
                <c:pt idx="3">
                  <c:v>2.46433102003E-2</c:v>
                </c:pt>
                <c:pt idx="4">
                  <c:v>6.8440643851299998E-2</c:v>
                </c:pt>
                <c:pt idx="5">
                  <c:v>0.120999578761</c:v>
                </c:pt>
                <c:pt idx="6">
                  <c:v>1.69145791348E-2</c:v>
                </c:pt>
                <c:pt idx="7">
                  <c:v>2.1783474958099999E-2</c:v>
                </c:pt>
                <c:pt idx="8">
                  <c:v>1.4179322794899999E-2</c:v>
                </c:pt>
                <c:pt idx="9">
                  <c:v>3.0034601661399998E-2</c:v>
                </c:pt>
                <c:pt idx="10">
                  <c:v>5.33186602475E-3</c:v>
                </c:pt>
              </c:numCache>
            </c:numRef>
          </c:yVal>
          <c:smooth val="1"/>
        </c:ser>
        <c:dLbls>
          <c:showLegendKey val="0"/>
          <c:showVal val="0"/>
          <c:showCatName val="0"/>
          <c:showSerName val="0"/>
          <c:showPercent val="0"/>
          <c:showBubbleSize val="0"/>
        </c:dLbls>
        <c:axId val="546680520"/>
        <c:axId val="546680912"/>
      </c:scatterChart>
      <c:valAx>
        <c:axId val="5466805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Temps (s)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6680912"/>
        <c:crosses val="autoZero"/>
        <c:crossBetween val="midCat"/>
      </c:valAx>
      <c:valAx>
        <c:axId val="546680912"/>
        <c:scaling>
          <c:orientation val="minMax"/>
          <c:max val="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Amplitude (ua)</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66805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tiré sur la corde de sol avec une vitesse de 18,58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SOL!$H$3:$H$20</c:f>
              <c:numCache>
                <c:formatCode>0.0000</c:formatCode>
                <c:ptCount val="18"/>
                <c:pt idx="0">
                  <c:v>3.5499999999999997E-2</c:v>
                </c:pt>
                <c:pt idx="1">
                  <c:v>7.0999999999999994E-2</c:v>
                </c:pt>
                <c:pt idx="2">
                  <c:v>0.1077</c:v>
                </c:pt>
                <c:pt idx="3">
                  <c:v>0.1421</c:v>
                </c:pt>
                <c:pt idx="4">
                  <c:v>0.17749999999999999</c:v>
                </c:pt>
                <c:pt idx="5">
                  <c:v>0.21310000000000001</c:v>
                </c:pt>
                <c:pt idx="6">
                  <c:v>0.24879999999999999</c:v>
                </c:pt>
                <c:pt idx="7">
                  <c:v>0.28410000000000002</c:v>
                </c:pt>
                <c:pt idx="8">
                  <c:v>0.31969999999999998</c:v>
                </c:pt>
                <c:pt idx="9">
                  <c:v>0.35520000000000002</c:v>
                </c:pt>
                <c:pt idx="10">
                  <c:v>0.39069999999999999</c:v>
                </c:pt>
                <c:pt idx="11">
                  <c:v>0.4264</c:v>
                </c:pt>
                <c:pt idx="12">
                  <c:v>0.46179999999999999</c:v>
                </c:pt>
                <c:pt idx="13">
                  <c:v>0.49719999999999998</c:v>
                </c:pt>
                <c:pt idx="14">
                  <c:v>0.53269999999999995</c:v>
                </c:pt>
                <c:pt idx="15">
                  <c:v>0.56820000000000004</c:v>
                </c:pt>
                <c:pt idx="16">
                  <c:v>0.60099999999999998</c:v>
                </c:pt>
                <c:pt idx="17">
                  <c:v>0.6391</c:v>
                </c:pt>
              </c:numCache>
            </c:numRef>
          </c:xVal>
          <c:yVal>
            <c:numRef>
              <c:f>SOL!$I$3:$I$20</c:f>
              <c:numCache>
                <c:formatCode>0.000000</c:formatCode>
                <c:ptCount val="18"/>
                <c:pt idx="0">
                  <c:v>1.7997033253500001E-2</c:v>
                </c:pt>
                <c:pt idx="1">
                  <c:v>4.32619785709E-2</c:v>
                </c:pt>
                <c:pt idx="2">
                  <c:v>0.25965878540499998</c:v>
                </c:pt>
                <c:pt idx="3">
                  <c:v>0.245415079112</c:v>
                </c:pt>
                <c:pt idx="4">
                  <c:v>0.19952791110400001</c:v>
                </c:pt>
                <c:pt idx="5">
                  <c:v>0.129684219569</c:v>
                </c:pt>
                <c:pt idx="6">
                  <c:v>1.85381692607E-2</c:v>
                </c:pt>
                <c:pt idx="7">
                  <c:v>2.2273732695899998E-2</c:v>
                </c:pt>
                <c:pt idx="8">
                  <c:v>3.4406454797600003E-2</c:v>
                </c:pt>
                <c:pt idx="9">
                  <c:v>7.7700859955700002E-2</c:v>
                </c:pt>
                <c:pt idx="10">
                  <c:v>4.6829180600199999E-2</c:v>
                </c:pt>
                <c:pt idx="11">
                  <c:v>5.2627051820999998E-2</c:v>
                </c:pt>
                <c:pt idx="12">
                  <c:v>2.2589480500600001E-2</c:v>
                </c:pt>
                <c:pt idx="13">
                  <c:v>7.9029663702100003E-2</c:v>
                </c:pt>
                <c:pt idx="14">
                  <c:v>2.6885585918099999E-2</c:v>
                </c:pt>
                <c:pt idx="15">
                  <c:v>2.14880830122E-2</c:v>
                </c:pt>
                <c:pt idx="16">
                  <c:v>2.2073672260999998E-2</c:v>
                </c:pt>
                <c:pt idx="17">
                  <c:v>2.1609159665399998E-2</c:v>
                </c:pt>
              </c:numCache>
            </c:numRef>
          </c:yVal>
          <c:smooth val="1"/>
        </c:ser>
        <c:dLbls>
          <c:showLegendKey val="0"/>
          <c:showVal val="0"/>
          <c:showCatName val="0"/>
          <c:showSerName val="0"/>
          <c:showPercent val="0"/>
          <c:showBubbleSize val="0"/>
        </c:dLbls>
        <c:axId val="542317624"/>
        <c:axId val="542315664"/>
      </c:scatterChart>
      <c:valAx>
        <c:axId val="542317624"/>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2315664"/>
        <c:crosses val="autoZero"/>
        <c:crossBetween val="midCat"/>
      </c:valAx>
      <c:valAx>
        <c:axId val="54231566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23176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tiré sur la corde de sol avec une vitesse de 8,34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SOL!$L$3:$L$20</c:f>
              <c:numCache>
                <c:formatCode>0.0000</c:formatCode>
                <c:ptCount val="18"/>
                <c:pt idx="0">
                  <c:v>0.1411</c:v>
                </c:pt>
                <c:pt idx="1">
                  <c:v>0.28239999999999998</c:v>
                </c:pt>
                <c:pt idx="2">
                  <c:v>0.42349999999999999</c:v>
                </c:pt>
                <c:pt idx="3">
                  <c:v>0.56510000000000005</c:v>
                </c:pt>
                <c:pt idx="4">
                  <c:v>0.70620000000000005</c:v>
                </c:pt>
                <c:pt idx="5">
                  <c:v>0.84519999999999995</c:v>
                </c:pt>
                <c:pt idx="6">
                  <c:v>0.99429999999999996</c:v>
                </c:pt>
                <c:pt idx="7">
                  <c:v>1.1361000000000001</c:v>
                </c:pt>
                <c:pt idx="8">
                  <c:v>1.2786</c:v>
                </c:pt>
                <c:pt idx="9">
                  <c:v>1.4197</c:v>
                </c:pt>
                <c:pt idx="10">
                  <c:v>1.5627</c:v>
                </c:pt>
                <c:pt idx="11">
                  <c:v>1.7060999999999999</c:v>
                </c:pt>
                <c:pt idx="12">
                  <c:v>1.8474999999999999</c:v>
                </c:pt>
                <c:pt idx="13">
                  <c:v>1.9884999999999999</c:v>
                </c:pt>
                <c:pt idx="14">
                  <c:v>2.1301999999999999</c:v>
                </c:pt>
                <c:pt idx="15">
                  <c:v>2.2728000000000002</c:v>
                </c:pt>
                <c:pt idx="16">
                  <c:v>2.4036</c:v>
                </c:pt>
                <c:pt idx="17">
                  <c:v>2.5552000000000001</c:v>
                </c:pt>
              </c:numCache>
            </c:numRef>
          </c:xVal>
          <c:yVal>
            <c:numRef>
              <c:f>SOL!$M$3:$M$20</c:f>
              <c:numCache>
                <c:formatCode>0.000000</c:formatCode>
                <c:ptCount val="18"/>
                <c:pt idx="0">
                  <c:v>3.8471034705199999E-3</c:v>
                </c:pt>
                <c:pt idx="1">
                  <c:v>8.3893020901499998E-3</c:v>
                </c:pt>
                <c:pt idx="2">
                  <c:v>2.0466655738200001E-2</c:v>
                </c:pt>
                <c:pt idx="3">
                  <c:v>7.24398727543E-2</c:v>
                </c:pt>
                <c:pt idx="4">
                  <c:v>0.112364073725</c:v>
                </c:pt>
                <c:pt idx="5">
                  <c:v>1.2051256666700001E-2</c:v>
                </c:pt>
                <c:pt idx="6">
                  <c:v>1.8011647468400001E-3</c:v>
                </c:pt>
                <c:pt idx="7">
                  <c:v>8.2391010459199996E-4</c:v>
                </c:pt>
                <c:pt idx="8">
                  <c:v>9.5703961868999997E-4</c:v>
                </c:pt>
                <c:pt idx="9">
                  <c:v>3.1155578956599999E-3</c:v>
                </c:pt>
                <c:pt idx="10">
                  <c:v>2.6344271245900002E-3</c:v>
                </c:pt>
                <c:pt idx="11">
                  <c:v>2.8053070697000001E-3</c:v>
                </c:pt>
                <c:pt idx="12">
                  <c:v>1.25933889431E-3</c:v>
                </c:pt>
                <c:pt idx="13">
                  <c:v>3.4766428189500001E-3</c:v>
                </c:pt>
                <c:pt idx="14">
                  <c:v>1.50834957527E-3</c:v>
                </c:pt>
                <c:pt idx="15">
                  <c:v>8.4242402497499997E-4</c:v>
                </c:pt>
                <c:pt idx="16">
                  <c:v>1.8454464102E-3</c:v>
                </c:pt>
                <c:pt idx="17">
                  <c:v>1.3009783967900001E-3</c:v>
                </c:pt>
              </c:numCache>
            </c:numRef>
          </c:yVal>
          <c:smooth val="1"/>
        </c:ser>
        <c:dLbls>
          <c:showLegendKey val="0"/>
          <c:showVal val="0"/>
          <c:showCatName val="0"/>
          <c:showSerName val="0"/>
          <c:showPercent val="0"/>
          <c:showBubbleSize val="0"/>
        </c:dLbls>
        <c:axId val="542316448"/>
        <c:axId val="538100112"/>
      </c:scatterChart>
      <c:valAx>
        <c:axId val="542316448"/>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38100112"/>
        <c:crosses val="autoZero"/>
        <c:crossBetween val="midCat"/>
      </c:valAx>
      <c:valAx>
        <c:axId val="5381001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23164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poussé sur la corde de sol avec une vitesse de 24,08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SOL!$P$3:$P$20</c:f>
              <c:numCache>
                <c:formatCode>0.0000</c:formatCode>
                <c:ptCount val="18"/>
                <c:pt idx="0">
                  <c:v>3.5299999999999998E-2</c:v>
                </c:pt>
                <c:pt idx="1">
                  <c:v>7.0499999999999993E-2</c:v>
                </c:pt>
                <c:pt idx="2">
                  <c:v>0.10580000000000001</c:v>
                </c:pt>
                <c:pt idx="3">
                  <c:v>0.14099999999999999</c:v>
                </c:pt>
                <c:pt idx="4">
                  <c:v>0.17630000000000001</c:v>
                </c:pt>
                <c:pt idx="5">
                  <c:v>0.21149999999999999</c:v>
                </c:pt>
                <c:pt idx="6">
                  <c:v>0.24859999999999999</c:v>
                </c:pt>
                <c:pt idx="7">
                  <c:v>0.28410000000000002</c:v>
                </c:pt>
                <c:pt idx="8">
                  <c:v>0.31919999999999998</c:v>
                </c:pt>
                <c:pt idx="9">
                  <c:v>0.35460000000000003</c:v>
                </c:pt>
                <c:pt idx="10">
                  <c:v>0.3901</c:v>
                </c:pt>
                <c:pt idx="11">
                  <c:v>0.42630000000000001</c:v>
                </c:pt>
                <c:pt idx="12">
                  <c:v>0.46160000000000001</c:v>
                </c:pt>
                <c:pt idx="13">
                  <c:v>0.49709999999999999</c:v>
                </c:pt>
                <c:pt idx="14">
                  <c:v>0.53290000000000004</c:v>
                </c:pt>
                <c:pt idx="15">
                  <c:v>0.56830000000000003</c:v>
                </c:pt>
                <c:pt idx="16">
                  <c:v>0.60219999999999996</c:v>
                </c:pt>
                <c:pt idx="17">
                  <c:v>0.63929999999999998</c:v>
                </c:pt>
              </c:numCache>
            </c:numRef>
          </c:xVal>
          <c:yVal>
            <c:numRef>
              <c:f>SOL!$Q$3:$Q$20</c:f>
              <c:numCache>
                <c:formatCode>0.000000</c:formatCode>
                <c:ptCount val="18"/>
                <c:pt idx="0">
                  <c:v>1.02777316995E-2</c:v>
                </c:pt>
                <c:pt idx="1">
                  <c:v>6.3671653645599999E-2</c:v>
                </c:pt>
                <c:pt idx="2">
                  <c:v>0.85762615045500001</c:v>
                </c:pt>
                <c:pt idx="3">
                  <c:v>0.42730437835000001</c:v>
                </c:pt>
                <c:pt idx="4">
                  <c:v>0.334270066827</c:v>
                </c:pt>
                <c:pt idx="5">
                  <c:v>0.29014331926499998</c:v>
                </c:pt>
                <c:pt idx="6">
                  <c:v>1.44569850101E-3</c:v>
                </c:pt>
                <c:pt idx="7">
                  <c:v>2.6392912422899999E-3</c:v>
                </c:pt>
                <c:pt idx="8">
                  <c:v>4.2562694654399999E-3</c:v>
                </c:pt>
                <c:pt idx="9">
                  <c:v>8.0097646189900007E-3</c:v>
                </c:pt>
                <c:pt idx="10">
                  <c:v>4.8687701761399999E-3</c:v>
                </c:pt>
                <c:pt idx="11">
                  <c:v>3.8232422850100001E-3</c:v>
                </c:pt>
                <c:pt idx="12">
                  <c:v>3.2477078642299999E-3</c:v>
                </c:pt>
                <c:pt idx="13">
                  <c:v>3.4557607560900001E-3</c:v>
                </c:pt>
                <c:pt idx="14">
                  <c:v>3.4653392695399999E-4</c:v>
                </c:pt>
                <c:pt idx="15">
                  <c:v>8.6927458580600002E-4</c:v>
                </c:pt>
                <c:pt idx="16">
                  <c:v>8.7122461484199999E-4</c:v>
                </c:pt>
                <c:pt idx="17">
                  <c:v>8.3479628476600001E-4</c:v>
                </c:pt>
              </c:numCache>
            </c:numRef>
          </c:yVal>
          <c:smooth val="1"/>
        </c:ser>
        <c:dLbls>
          <c:showLegendKey val="0"/>
          <c:showVal val="0"/>
          <c:showCatName val="0"/>
          <c:showSerName val="0"/>
          <c:showPercent val="0"/>
          <c:showBubbleSize val="0"/>
        </c:dLbls>
        <c:axId val="538100504"/>
        <c:axId val="539706312"/>
      </c:scatterChart>
      <c:valAx>
        <c:axId val="538100504"/>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39706312"/>
        <c:crosses val="autoZero"/>
        <c:crossBetween val="midCat"/>
      </c:valAx>
      <c:valAx>
        <c:axId val="539706312"/>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381005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fr-CA" sz="1200" b="0" i="0" baseline="0">
                <a:effectLst/>
              </a:rPr>
              <a:t>Fréquence selon le nombre de l'harmonique pour la corde de sol</a:t>
            </a:r>
            <a:endParaRPr lang="fr-CA" sz="1200">
              <a:effectLst/>
            </a:endParaRPr>
          </a:p>
        </c:rich>
      </c:tx>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7.4872047244094492E-2"/>
                  <c:y val="-6.1935331000291631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(108.36±0.17)x - (0.75±1.9)</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trendline>
            <c:spPr>
              <a:ln w="19050" cap="rnd">
                <a:solidFill>
                  <a:schemeClr val="accent1"/>
                </a:solidFill>
                <a:prstDash val="sysDot"/>
              </a:ln>
              <a:effectLst/>
            </c:spPr>
            <c:trendlineType val="linear"/>
            <c:dispRSqr val="1"/>
            <c:dispEq val="0"/>
            <c:trendlineLbl>
              <c:layout>
                <c:manualLayout>
                  <c:x val="-0.17895538057742783"/>
                  <c:y val="-7.2615923009623799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SOL!$F$3:$F$20</c:f>
                <c:numCache>
                  <c:formatCode>General</c:formatCode>
                  <c:ptCount val="18"/>
                  <c:pt idx="0">
                    <c:v>0.34332275399999901</c:v>
                  </c:pt>
                  <c:pt idx="1">
                    <c:v>0.76293945349999603</c:v>
                  </c:pt>
                  <c:pt idx="2">
                    <c:v>2.899169921500004</c:v>
                  </c:pt>
                  <c:pt idx="3">
                    <c:v>1.678466796500004</c:v>
                  </c:pt>
                  <c:pt idx="4">
                    <c:v>1.8310546875</c:v>
                  </c:pt>
                  <c:pt idx="5">
                    <c:v>2.7465820314999974</c:v>
                  </c:pt>
                  <c:pt idx="6">
                    <c:v>0.3433227539999848</c:v>
                  </c:pt>
                  <c:pt idx="7">
                    <c:v>0.11444091800001388</c:v>
                  </c:pt>
                  <c:pt idx="8">
                    <c:v>0.76293945300000132</c:v>
                  </c:pt>
                  <c:pt idx="9">
                    <c:v>0.91552734499998678</c:v>
                  </c:pt>
                  <c:pt idx="10">
                    <c:v>0.91552733999992597</c:v>
                  </c:pt>
                  <c:pt idx="11">
                    <c:v>0.34332275499991738</c:v>
                  </c:pt>
                  <c:pt idx="12">
                    <c:v>0.41961670000000595</c:v>
                  </c:pt>
                  <c:pt idx="13">
                    <c:v>0.15258789500001058</c:v>
                  </c:pt>
                  <c:pt idx="14">
                    <c:v>0.53405761499993787</c:v>
                  </c:pt>
                  <c:pt idx="15">
                    <c:v>0.15258788999994977</c:v>
                  </c:pt>
                  <c:pt idx="16">
                    <c:v>1.983642580000037</c:v>
                  </c:pt>
                  <c:pt idx="17">
                    <c:v>0.7629394499999762</c:v>
                  </c:pt>
                </c:numCache>
              </c:numRef>
            </c:plus>
            <c:minus>
              <c:numRef>
                <c:f>SOL!$F$3:$F$20</c:f>
                <c:numCache>
                  <c:formatCode>General</c:formatCode>
                  <c:ptCount val="18"/>
                  <c:pt idx="0">
                    <c:v>0.34332275399999901</c:v>
                  </c:pt>
                  <c:pt idx="1">
                    <c:v>0.76293945349999603</c:v>
                  </c:pt>
                  <c:pt idx="2">
                    <c:v>2.899169921500004</c:v>
                  </c:pt>
                  <c:pt idx="3">
                    <c:v>1.678466796500004</c:v>
                  </c:pt>
                  <c:pt idx="4">
                    <c:v>1.8310546875</c:v>
                  </c:pt>
                  <c:pt idx="5">
                    <c:v>2.7465820314999974</c:v>
                  </c:pt>
                  <c:pt idx="6">
                    <c:v>0.3433227539999848</c:v>
                  </c:pt>
                  <c:pt idx="7">
                    <c:v>0.11444091800001388</c:v>
                  </c:pt>
                  <c:pt idx="8">
                    <c:v>0.76293945300000132</c:v>
                  </c:pt>
                  <c:pt idx="9">
                    <c:v>0.91552734499998678</c:v>
                  </c:pt>
                  <c:pt idx="10">
                    <c:v>0.91552733999992597</c:v>
                  </c:pt>
                  <c:pt idx="11">
                    <c:v>0.34332275499991738</c:v>
                  </c:pt>
                  <c:pt idx="12">
                    <c:v>0.41961670000000595</c:v>
                  </c:pt>
                  <c:pt idx="13">
                    <c:v>0.15258789500001058</c:v>
                  </c:pt>
                  <c:pt idx="14">
                    <c:v>0.53405761499993787</c:v>
                  </c:pt>
                  <c:pt idx="15">
                    <c:v>0.15258788999994977</c:v>
                  </c:pt>
                  <c:pt idx="16">
                    <c:v>1.983642580000037</c:v>
                  </c:pt>
                  <c:pt idx="17">
                    <c:v>0.7629394499999762</c:v>
                  </c:pt>
                </c:numCache>
              </c:numRef>
            </c:minus>
            <c:spPr>
              <a:noFill/>
              <a:ln w="9525" cap="flat" cmpd="sng" algn="ctr">
                <a:solidFill>
                  <a:schemeClr val="tx1">
                    <a:lumMod val="65000"/>
                    <a:lumOff val="35000"/>
                  </a:schemeClr>
                </a:solidFill>
                <a:round/>
              </a:ln>
              <a:effectLst/>
            </c:spPr>
          </c:errBars>
          <c:xVal>
            <c:numRef>
              <c:f>SOL!$A$3:$A$20</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SOL!$E$3:$E$20</c:f>
              <c:numCache>
                <c:formatCode>0.00</c:formatCode>
                <c:ptCount val="18"/>
                <c:pt idx="0">
                  <c:v>107.905069987</c:v>
                </c:pt>
                <c:pt idx="1">
                  <c:v>215.759277344</c:v>
                </c:pt>
                <c:pt idx="2">
                  <c:v>324.88505045566666</c:v>
                </c:pt>
                <c:pt idx="3">
                  <c:v>431.69657389333332</c:v>
                </c:pt>
                <c:pt idx="4">
                  <c:v>539.49991862000013</c:v>
                </c:pt>
                <c:pt idx="5">
                  <c:v>646.8709309896667</c:v>
                </c:pt>
                <c:pt idx="6">
                  <c:v>758.84501139333349</c:v>
                </c:pt>
                <c:pt idx="7">
                  <c:v>866.92810058566658</c:v>
                </c:pt>
                <c:pt idx="8">
                  <c:v>975.08748372399998</c:v>
                </c:pt>
                <c:pt idx="9">
                  <c:v>1083.09427897</c:v>
                </c:pt>
                <c:pt idx="10">
                  <c:v>1191.6859944666667</c:v>
                </c:pt>
                <c:pt idx="11">
                  <c:v>1301.2949625666668</c:v>
                </c:pt>
                <c:pt idx="12">
                  <c:v>1409.1746012366666</c:v>
                </c:pt>
                <c:pt idx="13">
                  <c:v>1517.1559651699999</c:v>
                </c:pt>
                <c:pt idx="14">
                  <c:v>1625.7222493500001</c:v>
                </c:pt>
                <c:pt idx="15">
                  <c:v>1734.11051432</c:v>
                </c:pt>
                <c:pt idx="16">
                  <c:v>1835.2254231766667</c:v>
                </c:pt>
                <c:pt idx="17">
                  <c:v>1950.2766927100001</c:v>
                </c:pt>
              </c:numCache>
            </c:numRef>
          </c:yVal>
          <c:smooth val="1"/>
        </c:ser>
        <c:dLbls>
          <c:showLegendKey val="0"/>
          <c:showVal val="0"/>
          <c:showCatName val="0"/>
          <c:showSerName val="0"/>
          <c:showPercent val="0"/>
          <c:showBubbleSize val="0"/>
        </c:dLbls>
        <c:axId val="543937952"/>
        <c:axId val="543938344"/>
      </c:scatterChart>
      <c:valAx>
        <c:axId val="5439379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Nombre d'harmonique</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3938344"/>
        <c:crosses val="autoZero"/>
        <c:crossBetween val="midCat"/>
      </c:valAx>
      <c:valAx>
        <c:axId val="543938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Fréquence (Hz)</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39379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A" sz="1200"/>
              <a:t>Fréquence selon le nombre de l'harmonique pour la</a:t>
            </a:r>
            <a:r>
              <a:rPr lang="fr-CA" sz="1200" baseline="0"/>
              <a:t> corde de do</a:t>
            </a:r>
            <a:endParaRPr lang="fr-CA" sz="1200"/>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36121689277077695"/>
                  <c:y val="-0.14895950506186725"/>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(86.560±0.075)x + (0.11±0.72)</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trendline>
            <c:spPr>
              <a:ln w="19050" cap="rnd">
                <a:solidFill>
                  <a:schemeClr val="accent1"/>
                </a:solidFill>
                <a:prstDash val="sysDot"/>
              </a:ln>
              <a:effectLst/>
            </c:spPr>
            <c:trendlineType val="linear"/>
            <c:dispRSqr val="1"/>
            <c:dispEq val="0"/>
            <c:trendlineLbl>
              <c:layout>
                <c:manualLayout>
                  <c:x val="0.20381433492098436"/>
                  <c:y val="-8.705474315710536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y"/>
            <c:errBarType val="both"/>
            <c:errValType val="fixedVal"/>
            <c:noEndCap val="0"/>
            <c:val val="1"/>
            <c:spPr>
              <a:noFill/>
              <a:ln w="9525" cap="flat" cmpd="sng" algn="ctr">
                <a:solidFill>
                  <a:schemeClr val="tx1">
                    <a:lumMod val="65000"/>
                    <a:lumOff val="35000"/>
                  </a:schemeClr>
                </a:solidFill>
                <a:round/>
              </a:ln>
              <a:effectLst/>
            </c:spPr>
          </c:errBars>
          <c:errBars>
            <c:errDir val="x"/>
            <c:errBarType val="both"/>
            <c:errValType val="cust"/>
            <c:noEndCap val="0"/>
            <c:plus>
              <c:numRef>
                <c:f>DO!$F$3:$F$13</c:f>
                <c:numCache>
                  <c:formatCode>General</c:formatCode>
                  <c:ptCount val="11"/>
                  <c:pt idx="0">
                    <c:v>0.22888183594999845</c:v>
                  </c:pt>
                  <c:pt idx="1">
                    <c:v>0.80108642599999769</c:v>
                  </c:pt>
                  <c:pt idx="2">
                    <c:v>1.5640258790000132</c:v>
                  </c:pt>
                  <c:pt idx="3">
                    <c:v>2.1743774414999848</c:v>
                  </c:pt>
                  <c:pt idx="4">
                    <c:v>2.5558471679999855</c:v>
                  </c:pt>
                  <c:pt idx="5">
                    <c:v>2.5558471680000139</c:v>
                  </c:pt>
                  <c:pt idx="6">
                    <c:v>3.7002563479999822</c:v>
                  </c:pt>
                  <c:pt idx="7">
                    <c:v>3.9672851560000026</c:v>
                  </c:pt>
                  <c:pt idx="8">
                    <c:v>4.5013427735000278</c:v>
                  </c:pt>
                  <c:pt idx="9">
                    <c:v>4.6157836914999848</c:v>
                  </c:pt>
                  <c:pt idx="10">
                    <c:v>6.3323974610000278</c:v>
                  </c:pt>
                </c:numCache>
              </c:numRef>
            </c:plus>
            <c:minus>
              <c:numRef>
                <c:f>DO!$F$3:$F$13</c:f>
                <c:numCache>
                  <c:formatCode>General</c:formatCode>
                  <c:ptCount val="11"/>
                  <c:pt idx="0">
                    <c:v>0.22888183594999845</c:v>
                  </c:pt>
                  <c:pt idx="1">
                    <c:v>0.80108642599999769</c:v>
                  </c:pt>
                  <c:pt idx="2">
                    <c:v>1.5640258790000132</c:v>
                  </c:pt>
                  <c:pt idx="3">
                    <c:v>2.1743774414999848</c:v>
                  </c:pt>
                  <c:pt idx="4">
                    <c:v>2.5558471679999855</c:v>
                  </c:pt>
                  <c:pt idx="5">
                    <c:v>2.5558471680000139</c:v>
                  </c:pt>
                  <c:pt idx="6">
                    <c:v>3.7002563479999822</c:v>
                  </c:pt>
                  <c:pt idx="7">
                    <c:v>3.9672851560000026</c:v>
                  </c:pt>
                  <c:pt idx="8">
                    <c:v>4.5013427735000278</c:v>
                  </c:pt>
                  <c:pt idx="9">
                    <c:v>4.6157836914999848</c:v>
                  </c:pt>
                  <c:pt idx="10">
                    <c:v>6.3323974610000278</c:v>
                  </c:pt>
                </c:numCache>
              </c:numRef>
            </c:minus>
            <c:spPr>
              <a:noFill/>
              <a:ln w="9525" cap="flat" cmpd="sng" algn="ctr">
                <a:solidFill>
                  <a:schemeClr val="tx1">
                    <a:lumMod val="65000"/>
                    <a:lumOff val="35000"/>
                  </a:schemeClr>
                </a:solidFill>
                <a:round/>
              </a:ln>
              <a:effectLst/>
            </c:spPr>
          </c:errBars>
          <c:xVal>
            <c:numRef>
              <c:f>DO!$A$3:$A$13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xVal>
          <c:yVal>
            <c:numRef>
              <c:f>DO!$E$3:$E$13</c:f>
              <c:numCache>
                <c:formatCode>0.00</c:formatCode>
                <c:ptCount val="11"/>
                <c:pt idx="0">
                  <c:v>86.72078450523334</c:v>
                </c:pt>
                <c:pt idx="1">
                  <c:v>173.41613769533333</c:v>
                </c:pt>
                <c:pt idx="2">
                  <c:v>259.78088378899997</c:v>
                </c:pt>
                <c:pt idx="3">
                  <c:v>346.45080566433336</c:v>
                </c:pt>
                <c:pt idx="4">
                  <c:v>433.06986490899999</c:v>
                </c:pt>
                <c:pt idx="5">
                  <c:v>520.14668782533329</c:v>
                </c:pt>
                <c:pt idx="6">
                  <c:v>606.25712076833338</c:v>
                </c:pt>
                <c:pt idx="7">
                  <c:v>693.15592447933341</c:v>
                </c:pt>
                <c:pt idx="8">
                  <c:v>779.67325846333324</c:v>
                </c:pt>
                <c:pt idx="9">
                  <c:v>866.67378743500001</c:v>
                </c:pt>
                <c:pt idx="10">
                  <c:v>951.18204752600002</c:v>
                </c:pt>
              </c:numCache>
            </c:numRef>
          </c:yVal>
          <c:smooth val="1"/>
        </c:ser>
        <c:dLbls>
          <c:showLegendKey val="0"/>
          <c:showVal val="0"/>
          <c:showCatName val="0"/>
          <c:showSerName val="0"/>
          <c:showPercent val="0"/>
          <c:showBubbleSize val="0"/>
        </c:dLbls>
        <c:axId val="543936776"/>
        <c:axId val="543936384"/>
      </c:scatterChart>
      <c:valAx>
        <c:axId val="543936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Nombre de l'harmonique</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3936384"/>
        <c:crosses val="autoZero"/>
        <c:crossBetween val="midCat"/>
      </c:valAx>
      <c:valAx>
        <c:axId val="543936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Fréquence (Hz)</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39367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Fréquence selon le nombre de l'harmonique pour la corde de la</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34994269466316713"/>
                  <c:y val="-8.0730898221055697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(271.55±0.11)x + (0.71±0.96)</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trendline>
            <c:spPr>
              <a:ln w="19050" cap="rnd">
                <a:solidFill>
                  <a:schemeClr val="accent1"/>
                </a:solidFill>
                <a:prstDash val="sysDot"/>
              </a:ln>
              <a:effectLst/>
            </c:spPr>
            <c:trendlineType val="linear"/>
            <c:dispRSqr val="1"/>
            <c:dispEq val="0"/>
            <c:trendlineLbl>
              <c:layout>
                <c:manualLayout>
                  <c:x val="0.21267869641294837"/>
                  <c:y val="-2.9804972295129774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y"/>
            <c:errBarType val="both"/>
            <c:errValType val="fixedVal"/>
            <c:noEndCap val="0"/>
            <c:val val="1"/>
            <c:spPr>
              <a:noFill/>
              <a:ln w="9525" cap="flat" cmpd="sng" algn="ctr">
                <a:solidFill>
                  <a:schemeClr val="tx1">
                    <a:lumMod val="65000"/>
                    <a:lumOff val="35000"/>
                  </a:schemeClr>
                </a:solidFill>
                <a:round/>
              </a:ln>
              <a:effectLst/>
            </c:spPr>
          </c:errBars>
          <c:errBars>
            <c:errDir val="x"/>
            <c:errBarType val="both"/>
            <c:errValType val="cust"/>
            <c:noEndCap val="0"/>
            <c:plus>
              <c:numRef>
                <c:f>LA!$F$3:$F$17</c:f>
                <c:numCache>
                  <c:formatCode>General</c:formatCode>
                  <c:ptCount val="15"/>
                  <c:pt idx="0">
                    <c:v>0.38146972650000066</c:v>
                  </c:pt>
                  <c:pt idx="1">
                    <c:v>0.99182128950002379</c:v>
                  </c:pt>
                  <c:pt idx="2">
                    <c:v>1.7929077145000178</c:v>
                  </c:pt>
                  <c:pt idx="3">
                    <c:v>0.15258789500001058</c:v>
                  </c:pt>
                  <c:pt idx="4">
                    <c:v>0.61035156500008725</c:v>
                  </c:pt>
                  <c:pt idx="5">
                    <c:v>2.136230464999926</c:v>
                  </c:pt>
                  <c:pt idx="6">
                    <c:v>2.3651123050000251</c:v>
                  </c:pt>
                  <c:pt idx="7">
                    <c:v>2.7084350600000562</c:v>
                  </c:pt>
                  <c:pt idx="8">
                    <c:v>2.6321411149999676</c:v>
                  </c:pt>
                  <c:pt idx="9">
                    <c:v>2.44140625</c:v>
                  </c:pt>
                  <c:pt idx="10">
                    <c:v>0.91552734500010047</c:v>
                  </c:pt>
                  <c:pt idx="11">
                    <c:v>3.7384033200000886</c:v>
                  </c:pt>
                  <c:pt idx="12">
                    <c:v>7.1716308599998229</c:v>
                  </c:pt>
                  <c:pt idx="13">
                    <c:v>5.1116943350000383</c:v>
                  </c:pt>
                  <c:pt idx="14">
                    <c:v>4.1580200199998671</c:v>
                  </c:pt>
                </c:numCache>
              </c:numRef>
            </c:plus>
            <c:minus>
              <c:numRef>
                <c:f>LA!$F$3:$F$17</c:f>
                <c:numCache>
                  <c:formatCode>General</c:formatCode>
                  <c:ptCount val="15"/>
                  <c:pt idx="0">
                    <c:v>0.38146972650000066</c:v>
                  </c:pt>
                  <c:pt idx="1">
                    <c:v>0.99182128950002379</c:v>
                  </c:pt>
                  <c:pt idx="2">
                    <c:v>1.7929077145000178</c:v>
                  </c:pt>
                  <c:pt idx="3">
                    <c:v>0.15258789500001058</c:v>
                  </c:pt>
                  <c:pt idx="4">
                    <c:v>0.61035156500008725</c:v>
                  </c:pt>
                  <c:pt idx="5">
                    <c:v>2.136230464999926</c:v>
                  </c:pt>
                  <c:pt idx="6">
                    <c:v>2.3651123050000251</c:v>
                  </c:pt>
                  <c:pt idx="7">
                    <c:v>2.7084350600000562</c:v>
                  </c:pt>
                  <c:pt idx="8">
                    <c:v>2.6321411149999676</c:v>
                  </c:pt>
                  <c:pt idx="9">
                    <c:v>2.44140625</c:v>
                  </c:pt>
                  <c:pt idx="10">
                    <c:v>0.91552734500010047</c:v>
                  </c:pt>
                  <c:pt idx="11">
                    <c:v>3.7384033200000886</c:v>
                  </c:pt>
                  <c:pt idx="12">
                    <c:v>7.1716308599998229</c:v>
                  </c:pt>
                  <c:pt idx="13">
                    <c:v>5.1116943350000383</c:v>
                  </c:pt>
                  <c:pt idx="14">
                    <c:v>4.1580200199998671</c:v>
                  </c:pt>
                </c:numCache>
              </c:numRef>
            </c:minus>
            <c:spPr>
              <a:noFill/>
              <a:ln w="9525" cap="flat" cmpd="sng" algn="ctr">
                <a:solidFill>
                  <a:schemeClr val="tx1">
                    <a:lumMod val="65000"/>
                    <a:lumOff val="35000"/>
                  </a:schemeClr>
                </a:solidFill>
                <a:round/>
              </a:ln>
              <a:effectLst/>
            </c:spPr>
          </c:errBars>
          <c:xVal>
            <c:numRef>
              <c:f>LA!$A$3:$A$17</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LA!$E$3:$E$17</c:f>
              <c:numCache>
                <c:formatCode>0.00</c:formatCode>
                <c:ptCount val="15"/>
                <c:pt idx="0">
                  <c:v>271.65730794300003</c:v>
                </c:pt>
                <c:pt idx="1">
                  <c:v>543.16202799500002</c:v>
                </c:pt>
                <c:pt idx="2">
                  <c:v>814.53959147133321</c:v>
                </c:pt>
                <c:pt idx="3">
                  <c:v>1087.5447591166665</c:v>
                </c:pt>
                <c:pt idx="4">
                  <c:v>1358.31197103</c:v>
                </c:pt>
                <c:pt idx="5">
                  <c:v>1630.2490234366667</c:v>
                </c:pt>
                <c:pt idx="6">
                  <c:v>1902.0080566433332</c:v>
                </c:pt>
                <c:pt idx="7">
                  <c:v>2173.6907958966663</c:v>
                </c:pt>
                <c:pt idx="8">
                  <c:v>2445.4498291033337</c:v>
                </c:pt>
                <c:pt idx="9">
                  <c:v>2717.6920572933336</c:v>
                </c:pt>
                <c:pt idx="10">
                  <c:v>2987.0859781899999</c:v>
                </c:pt>
                <c:pt idx="11">
                  <c:v>3260.6506347666668</c:v>
                </c:pt>
                <c:pt idx="12">
                  <c:v>3530.4768880200004</c:v>
                </c:pt>
                <c:pt idx="13">
                  <c:v>3801.3203938833335</c:v>
                </c:pt>
                <c:pt idx="14">
                  <c:v>4072.850545246667</c:v>
                </c:pt>
              </c:numCache>
            </c:numRef>
          </c:yVal>
          <c:smooth val="1"/>
        </c:ser>
        <c:dLbls>
          <c:showLegendKey val="0"/>
          <c:showVal val="0"/>
          <c:showCatName val="0"/>
          <c:showSerName val="0"/>
          <c:showPercent val="0"/>
          <c:showBubbleSize val="0"/>
        </c:dLbls>
        <c:axId val="543941088"/>
        <c:axId val="543937168"/>
      </c:scatterChart>
      <c:valAx>
        <c:axId val="5439410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Nombre d'harmonique</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3937168"/>
        <c:crosses val="autoZero"/>
        <c:crossBetween val="midCat"/>
      </c:valAx>
      <c:valAx>
        <c:axId val="543937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Fréquence (Hz)</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39410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fr-CA" sz="1050" b="0" i="0" baseline="0">
                <a:effectLst/>
              </a:rPr>
              <a:t>Fréquence selon le nombre de l'harmonique pour la corde de ré</a:t>
            </a:r>
            <a:endParaRPr lang="fr-CA" sz="1050">
              <a:effectLst/>
            </a:endParaRPr>
          </a:p>
        </c:rich>
      </c:tx>
      <c:layout/>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10670341207349081"/>
                  <c:y val="-2.9432050160396617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(164.50±0.27)x - (3.7±1.8)</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trendline>
            <c:spPr>
              <a:ln w="19050" cap="rnd">
                <a:solidFill>
                  <a:schemeClr val="accent1"/>
                </a:solidFill>
                <a:prstDash val="sysDot"/>
              </a:ln>
              <a:effectLst/>
            </c:spPr>
            <c:trendlineType val="linear"/>
            <c:dispRSqr val="1"/>
            <c:dispEq val="0"/>
            <c:trendlineLbl>
              <c:layout>
                <c:manualLayout>
                  <c:x val="-0.21784230096237969"/>
                  <c:y val="2.6123505395158939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RÉ!$F$3:$F$13</c:f>
                <c:numCache>
                  <c:formatCode>General</c:formatCode>
                  <c:ptCount val="11"/>
                  <c:pt idx="0">
                    <c:v>1.8310546875</c:v>
                  </c:pt>
                  <c:pt idx="1">
                    <c:v>3.3569335935000026</c:v>
                  </c:pt>
                  <c:pt idx="2">
                    <c:v>5.4931640625</c:v>
                  </c:pt>
                  <c:pt idx="3">
                    <c:v>1.220703125</c:v>
                  </c:pt>
                  <c:pt idx="4">
                    <c:v>0.57220459000001256</c:v>
                  </c:pt>
                  <c:pt idx="5">
                    <c:v>0.15258789050000132</c:v>
                  </c:pt>
                  <c:pt idx="6">
                    <c:v>0.15258788999994977</c:v>
                  </c:pt>
                  <c:pt idx="7">
                    <c:v>1.7166137699999808</c:v>
                  </c:pt>
                  <c:pt idx="8">
                    <c:v>1.1062622099999544</c:v>
                  </c:pt>
                  <c:pt idx="9">
                    <c:v>0.45776366999996299</c:v>
                  </c:pt>
                  <c:pt idx="10">
                    <c:v>0.41961670000000595</c:v>
                  </c:pt>
                </c:numCache>
              </c:numRef>
            </c:plus>
            <c:minus>
              <c:numRef>
                <c:f>RÉ!$F$3:$F$13</c:f>
                <c:numCache>
                  <c:formatCode>General</c:formatCode>
                  <c:ptCount val="11"/>
                  <c:pt idx="0">
                    <c:v>1.8310546875</c:v>
                  </c:pt>
                  <c:pt idx="1">
                    <c:v>3.3569335935000026</c:v>
                  </c:pt>
                  <c:pt idx="2">
                    <c:v>5.4931640625</c:v>
                  </c:pt>
                  <c:pt idx="3">
                    <c:v>1.220703125</c:v>
                  </c:pt>
                  <c:pt idx="4">
                    <c:v>0.57220459000001256</c:v>
                  </c:pt>
                  <c:pt idx="5">
                    <c:v>0.15258789050000132</c:v>
                  </c:pt>
                  <c:pt idx="6">
                    <c:v>0.15258788999994977</c:v>
                  </c:pt>
                  <c:pt idx="7">
                    <c:v>1.7166137699999808</c:v>
                  </c:pt>
                  <c:pt idx="8">
                    <c:v>1.1062622099999544</c:v>
                  </c:pt>
                  <c:pt idx="9">
                    <c:v>0.45776366999996299</c:v>
                  </c:pt>
                  <c:pt idx="10">
                    <c:v>0.41961670000000595</c:v>
                  </c:pt>
                </c:numCache>
              </c:numRef>
            </c:minus>
            <c:spPr>
              <a:noFill/>
              <a:ln w="9525" cap="flat" cmpd="sng" algn="ctr">
                <a:solidFill>
                  <a:schemeClr val="tx1">
                    <a:lumMod val="65000"/>
                    <a:lumOff val="35000"/>
                  </a:schemeClr>
                </a:solidFill>
                <a:round/>
              </a:ln>
              <a:effectLst/>
            </c:spPr>
          </c:errBars>
          <c:xVal>
            <c:numRef>
              <c:f>RÉ!$A$3:$A$13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xVal>
          <c:yVal>
            <c:numRef>
              <c:f>RÉ!$E$3:$E$13</c:f>
              <c:numCache>
                <c:formatCode>0.00</c:formatCode>
                <c:ptCount val="11"/>
                <c:pt idx="0">
                  <c:v>162.76041666699999</c:v>
                </c:pt>
                <c:pt idx="1">
                  <c:v>325.77514648466666</c:v>
                </c:pt>
                <c:pt idx="2">
                  <c:v>488.12866210966666</c:v>
                </c:pt>
                <c:pt idx="3">
                  <c:v>655.517578125</c:v>
                </c:pt>
                <c:pt idx="4">
                  <c:v>817.18444824200003</c:v>
                </c:pt>
                <c:pt idx="5">
                  <c:v>982.46256510433341</c:v>
                </c:pt>
                <c:pt idx="6">
                  <c:v>1145.73160807</c:v>
                </c:pt>
                <c:pt idx="7">
                  <c:v>1312.4338785799998</c:v>
                </c:pt>
                <c:pt idx="8">
                  <c:v>1477.4322509766669</c:v>
                </c:pt>
                <c:pt idx="9">
                  <c:v>1642.6086425800002</c:v>
                </c:pt>
                <c:pt idx="10">
                  <c:v>1806.1574300133334</c:v>
                </c:pt>
              </c:numCache>
            </c:numRef>
          </c:yVal>
          <c:smooth val="1"/>
        </c:ser>
        <c:dLbls>
          <c:showLegendKey val="0"/>
          <c:showVal val="0"/>
          <c:showCatName val="0"/>
          <c:showSerName val="0"/>
          <c:showPercent val="0"/>
          <c:showBubbleSize val="0"/>
        </c:dLbls>
        <c:axId val="543938736"/>
        <c:axId val="543939520"/>
      </c:scatterChart>
      <c:valAx>
        <c:axId val="543938736"/>
        <c:scaling>
          <c:orientation val="minMax"/>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Nombre d'harmonique</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3939520"/>
        <c:crosses val="autoZero"/>
        <c:crossBetween val="midCat"/>
      </c:valAx>
      <c:valAx>
        <c:axId val="543939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Fréquence</a:t>
                </a:r>
                <a:r>
                  <a:rPr lang="fr-CA" baseline="0"/>
                  <a:t> (Hz)</a:t>
                </a:r>
                <a:endParaRPr lang="fr-CA"/>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39387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fr-CA" sz="800" b="0" i="0" baseline="0">
                <a:effectLst/>
              </a:rPr>
              <a:t>Amplitude des harmoniques de l'archet tiré sur la corde de do avec une vitesse de 7,23 cm/s en fonction du temps</a:t>
            </a:r>
            <a:endParaRPr lang="fr-CA" sz="800">
              <a:effectLst/>
            </a:endParaRPr>
          </a:p>
        </c:rich>
      </c:tx>
      <c:layout/>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20705314960629922"/>
          <c:y val="0.2000932425819654"/>
          <c:w val="0.71923851706036745"/>
          <c:h val="0.69250731794118969"/>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DO!$L$3:$L$13</c:f>
              <c:numCache>
                <c:formatCode>0.0000</c:formatCode>
                <c:ptCount val="11"/>
                <c:pt idx="0">
                  <c:v>0.1134</c:v>
                </c:pt>
                <c:pt idx="1">
                  <c:v>0.2263</c:v>
                </c:pt>
                <c:pt idx="2">
                  <c:v>0.33829999999999999</c:v>
                </c:pt>
                <c:pt idx="3">
                  <c:v>0.4511</c:v>
                </c:pt>
                <c:pt idx="4">
                  <c:v>0.56410000000000005</c:v>
                </c:pt>
                <c:pt idx="5">
                  <c:v>0.67849999999999999</c:v>
                </c:pt>
                <c:pt idx="6">
                  <c:v>0.78949999999999998</c:v>
                </c:pt>
                <c:pt idx="7">
                  <c:v>0.9032</c:v>
                </c:pt>
                <c:pt idx="8">
                  <c:v>1.0158</c:v>
                </c:pt>
                <c:pt idx="9">
                  <c:v>1.1298999999999999</c:v>
                </c:pt>
                <c:pt idx="10">
                  <c:v>1.2394000000000001</c:v>
                </c:pt>
              </c:numCache>
            </c:numRef>
          </c:xVal>
          <c:yVal>
            <c:numRef>
              <c:f>DO!$M$3:$M$13</c:f>
              <c:numCache>
                <c:formatCode>0.000000</c:formatCode>
                <c:ptCount val="11"/>
                <c:pt idx="0">
                  <c:v>1.58508947174E-3</c:v>
                </c:pt>
                <c:pt idx="1">
                  <c:v>1.01293062284E-2</c:v>
                </c:pt>
                <c:pt idx="2">
                  <c:v>3.2505278121599999E-2</c:v>
                </c:pt>
                <c:pt idx="3">
                  <c:v>3.5447495123899997E-2</c:v>
                </c:pt>
                <c:pt idx="4">
                  <c:v>2.5421254352299999E-2</c:v>
                </c:pt>
                <c:pt idx="5">
                  <c:v>1.1056351735000001E-2</c:v>
                </c:pt>
                <c:pt idx="6">
                  <c:v>1.18431739516E-2</c:v>
                </c:pt>
                <c:pt idx="7">
                  <c:v>1.16842029762E-2</c:v>
                </c:pt>
                <c:pt idx="8">
                  <c:v>7.9818291107399998E-3</c:v>
                </c:pt>
                <c:pt idx="9">
                  <c:v>3.0918178413600001E-3</c:v>
                </c:pt>
                <c:pt idx="10">
                  <c:v>5.7255091358499998E-3</c:v>
                </c:pt>
              </c:numCache>
            </c:numRef>
          </c:yVal>
          <c:smooth val="1"/>
        </c:ser>
        <c:dLbls>
          <c:showLegendKey val="0"/>
          <c:showVal val="0"/>
          <c:showCatName val="0"/>
          <c:showSerName val="0"/>
          <c:showPercent val="0"/>
          <c:showBubbleSize val="0"/>
        </c:dLbls>
        <c:axId val="442846184"/>
        <c:axId val="442845400"/>
      </c:scatterChart>
      <c:valAx>
        <c:axId val="4428461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Temps (s)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42845400"/>
        <c:crosses val="autoZero"/>
        <c:crossBetween val="midCat"/>
      </c:valAx>
      <c:valAx>
        <c:axId val="442845400"/>
        <c:scaling>
          <c:orientation val="minMax"/>
          <c:max val="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Amplitude (ua)</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428461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fr-CA" sz="800"/>
              <a:t>Amplitude des</a:t>
            </a:r>
            <a:r>
              <a:rPr lang="fr-CA" sz="800" baseline="0"/>
              <a:t> harmoniques de l'archet tiré sur la corde de do avec une vitesse de 17,41 cm/s en fonction du temps</a:t>
            </a:r>
            <a:endParaRPr lang="fr-CA" sz="800"/>
          </a:p>
        </c:rich>
      </c:tx>
      <c:layout/>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8903564473795614"/>
          <c:y val="0.19354277325503799"/>
          <c:w val="0.75085699771399561"/>
          <c:h val="0.66665029583166502"/>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DO!$H$3:$H$13</c:f>
              <c:numCache>
                <c:formatCode>0.0000</c:formatCode>
                <c:ptCount val="11"/>
                <c:pt idx="0">
                  <c:v>2.8400000000000002E-2</c:v>
                </c:pt>
                <c:pt idx="1">
                  <c:v>5.6800000000000003E-2</c:v>
                </c:pt>
                <c:pt idx="2">
                  <c:v>8.5199999999999998E-2</c:v>
                </c:pt>
                <c:pt idx="3">
                  <c:v>0.11360000000000001</c:v>
                </c:pt>
                <c:pt idx="4">
                  <c:v>0.14199999999999999</c:v>
                </c:pt>
                <c:pt idx="5">
                  <c:v>0.1704</c:v>
                </c:pt>
                <c:pt idx="6">
                  <c:v>0.1988</c:v>
                </c:pt>
                <c:pt idx="7">
                  <c:v>0.22720000000000001</c:v>
                </c:pt>
                <c:pt idx="8">
                  <c:v>0.25559999999999999</c:v>
                </c:pt>
                <c:pt idx="9">
                  <c:v>0.28399999999999997</c:v>
                </c:pt>
                <c:pt idx="10">
                  <c:v>0.31119999999999998</c:v>
                </c:pt>
              </c:numCache>
            </c:numRef>
          </c:xVal>
          <c:yVal>
            <c:numRef>
              <c:f>DO!$I$3:$I$13</c:f>
              <c:numCache>
                <c:formatCode>0.000000</c:formatCode>
                <c:ptCount val="11"/>
                <c:pt idx="0">
                  <c:v>1.30613496315E-2</c:v>
                </c:pt>
                <c:pt idx="1">
                  <c:v>6.8762662229400001E-2</c:v>
                </c:pt>
                <c:pt idx="2">
                  <c:v>0.107108717864</c:v>
                </c:pt>
                <c:pt idx="3">
                  <c:v>0.18030346508600001</c:v>
                </c:pt>
                <c:pt idx="4">
                  <c:v>0.132910153344</c:v>
                </c:pt>
                <c:pt idx="5">
                  <c:v>0.16421020227499999</c:v>
                </c:pt>
                <c:pt idx="6">
                  <c:v>2.96160682493E-2</c:v>
                </c:pt>
                <c:pt idx="7">
                  <c:v>2.8440015673700001E-2</c:v>
                </c:pt>
                <c:pt idx="8">
                  <c:v>1.28782752364E-2</c:v>
                </c:pt>
                <c:pt idx="9">
                  <c:v>1.4839089772499999E-2</c:v>
                </c:pt>
                <c:pt idx="10">
                  <c:v>1.1645294882399999E-3</c:v>
                </c:pt>
              </c:numCache>
            </c:numRef>
          </c:yVal>
          <c:smooth val="1"/>
        </c:ser>
        <c:dLbls>
          <c:showLegendKey val="0"/>
          <c:showVal val="0"/>
          <c:showCatName val="0"/>
          <c:showSerName val="0"/>
          <c:showPercent val="0"/>
          <c:showBubbleSize val="0"/>
        </c:dLbls>
        <c:axId val="442847360"/>
        <c:axId val="442848536"/>
      </c:scatterChart>
      <c:valAx>
        <c:axId val="4428473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Temps (s)</a:t>
                </a:r>
              </a:p>
            </c:rich>
          </c:tx>
          <c:layout>
            <c:manualLayout>
              <c:xMode val="edge"/>
              <c:yMode val="edge"/>
              <c:x val="0.44285945353239164"/>
              <c:y val="0.929606299212598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42848536"/>
        <c:crosses val="autoZero"/>
        <c:crossBetween val="midCat"/>
      </c:valAx>
      <c:valAx>
        <c:axId val="442848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a:t>Amplitude</a:t>
                </a:r>
                <a:r>
                  <a:rPr lang="fr-CA" baseline="0"/>
                  <a:t> (ua)</a:t>
                </a:r>
                <a:endParaRPr lang="fr-CA"/>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428473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poussé sur la corde de la avec une vitesse de 29,15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LA!$P$3:$P$17</c:f>
              <c:numCache>
                <c:formatCode>0.0000</c:formatCode>
                <c:ptCount val="15"/>
                <c:pt idx="0">
                  <c:v>8.9099999999999999E-2</c:v>
                </c:pt>
                <c:pt idx="1">
                  <c:v>0.1782</c:v>
                </c:pt>
                <c:pt idx="2">
                  <c:v>0.26729999999999998</c:v>
                </c:pt>
                <c:pt idx="3">
                  <c:v>0.35639999999999999</c:v>
                </c:pt>
                <c:pt idx="4">
                  <c:v>0.44529999999999997</c:v>
                </c:pt>
                <c:pt idx="5">
                  <c:v>0.53459999999999996</c:v>
                </c:pt>
                <c:pt idx="6">
                  <c:v>0.62370000000000003</c:v>
                </c:pt>
                <c:pt idx="7">
                  <c:v>0.71279999999999999</c:v>
                </c:pt>
                <c:pt idx="8">
                  <c:v>0.80169999999999997</c:v>
                </c:pt>
                <c:pt idx="9">
                  <c:v>0.89080000000000004</c:v>
                </c:pt>
                <c:pt idx="10">
                  <c:v>0.97919999999999996</c:v>
                </c:pt>
                <c:pt idx="11">
                  <c:v>1.069</c:v>
                </c:pt>
                <c:pt idx="12">
                  <c:v>1.1580999999999999</c:v>
                </c:pt>
                <c:pt idx="13">
                  <c:v>1.2462</c:v>
                </c:pt>
                <c:pt idx="14">
                  <c:v>1.3362000000000001</c:v>
                </c:pt>
              </c:numCache>
            </c:numRef>
          </c:xVal>
          <c:yVal>
            <c:numRef>
              <c:f>LA!$Q$3:$Q$17</c:f>
              <c:numCache>
                <c:formatCode>0.000000</c:formatCode>
                <c:ptCount val="15"/>
                <c:pt idx="0">
                  <c:v>0.18217295706200001</c:v>
                </c:pt>
                <c:pt idx="1">
                  <c:v>0.15838434348200001</c:v>
                </c:pt>
                <c:pt idx="2">
                  <c:v>0.13446064512799999</c:v>
                </c:pt>
                <c:pt idx="3">
                  <c:v>4.2002693645399998E-2</c:v>
                </c:pt>
                <c:pt idx="4">
                  <c:v>1.4745142755099999E-2</c:v>
                </c:pt>
                <c:pt idx="5">
                  <c:v>0.116534153522</c:v>
                </c:pt>
                <c:pt idx="6">
                  <c:v>7.77796014791E-2</c:v>
                </c:pt>
                <c:pt idx="7">
                  <c:v>5.9316593182399999E-2</c:v>
                </c:pt>
                <c:pt idx="8">
                  <c:v>3.9252692819100002E-2</c:v>
                </c:pt>
                <c:pt idx="9">
                  <c:v>3.6749555137999997E-2</c:v>
                </c:pt>
                <c:pt idx="10">
                  <c:v>8.1051234269599991E-3</c:v>
                </c:pt>
                <c:pt idx="11">
                  <c:v>3.9963503293699999E-2</c:v>
                </c:pt>
                <c:pt idx="12">
                  <c:v>2.4007444929300001E-2</c:v>
                </c:pt>
                <c:pt idx="13">
                  <c:v>1.8691235328900001E-2</c:v>
                </c:pt>
                <c:pt idx="14">
                  <c:v>1.21692753057E-2</c:v>
                </c:pt>
              </c:numCache>
            </c:numRef>
          </c:yVal>
          <c:smooth val="1"/>
        </c:ser>
        <c:dLbls>
          <c:showLegendKey val="0"/>
          <c:showVal val="0"/>
          <c:showCatName val="0"/>
          <c:showSerName val="0"/>
          <c:showPercent val="0"/>
          <c:showBubbleSize val="0"/>
        </c:dLbls>
        <c:axId val="442847752"/>
        <c:axId val="442848928"/>
      </c:scatterChart>
      <c:valAx>
        <c:axId val="442847752"/>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42848928"/>
        <c:crosses val="autoZero"/>
        <c:crossBetween val="midCat"/>
      </c:valAx>
      <c:valAx>
        <c:axId val="4428489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428477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tiré sur la corde de la avec une vitesse de 8,79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LA!$L$3:$L$17</c:f>
              <c:numCache>
                <c:formatCode>0.0000</c:formatCode>
                <c:ptCount val="15"/>
                <c:pt idx="0">
                  <c:v>0.35539999999999999</c:v>
                </c:pt>
                <c:pt idx="1">
                  <c:v>0.71020000000000005</c:v>
                </c:pt>
                <c:pt idx="2">
                  <c:v>1.0645</c:v>
                </c:pt>
                <c:pt idx="3">
                  <c:v>1.4252</c:v>
                </c:pt>
                <c:pt idx="4">
                  <c:v>1.7803</c:v>
                </c:pt>
                <c:pt idx="5">
                  <c:v>2.1332</c:v>
                </c:pt>
                <c:pt idx="6">
                  <c:v>2.4889999999999999</c:v>
                </c:pt>
                <c:pt idx="7">
                  <c:v>2.8445</c:v>
                </c:pt>
                <c:pt idx="8">
                  <c:v>3.2010999999999998</c:v>
                </c:pt>
                <c:pt idx="9">
                  <c:v>3.5583999999999998</c:v>
                </c:pt>
                <c:pt idx="10">
                  <c:v>3.9144999999999999</c:v>
                </c:pt>
                <c:pt idx="11">
                  <c:v>4.2678000000000003</c:v>
                </c:pt>
                <c:pt idx="12">
                  <c:v>4.6155999999999997</c:v>
                </c:pt>
                <c:pt idx="13">
                  <c:v>4.9745999999999997</c:v>
                </c:pt>
                <c:pt idx="14">
                  <c:v>5.3338999999999999</c:v>
                </c:pt>
              </c:numCache>
            </c:numRef>
          </c:xVal>
          <c:yVal>
            <c:numRef>
              <c:f>LA!$M$3:$M$17</c:f>
              <c:numCache>
                <c:formatCode>0.000000</c:formatCode>
                <c:ptCount val="15"/>
                <c:pt idx="0">
                  <c:v>5.5670489428999999E-2</c:v>
                </c:pt>
                <c:pt idx="1">
                  <c:v>4.7921325584200002E-2</c:v>
                </c:pt>
                <c:pt idx="2">
                  <c:v>1.04022647892E-2</c:v>
                </c:pt>
                <c:pt idx="3">
                  <c:v>1.70752879155E-2</c:v>
                </c:pt>
                <c:pt idx="4">
                  <c:v>1.60389412876E-2</c:v>
                </c:pt>
                <c:pt idx="5">
                  <c:v>5.1731198900699998E-3</c:v>
                </c:pt>
                <c:pt idx="6">
                  <c:v>1.10489499936E-2</c:v>
                </c:pt>
                <c:pt idx="7">
                  <c:v>7.8909332088400001E-3</c:v>
                </c:pt>
                <c:pt idx="8">
                  <c:v>1.89980804398E-3</c:v>
                </c:pt>
                <c:pt idx="9">
                  <c:v>7.9896464637499998E-3</c:v>
                </c:pt>
                <c:pt idx="10">
                  <c:v>2.5264275270299999E-3</c:v>
                </c:pt>
                <c:pt idx="11">
                  <c:v>1.4067106559400001E-3</c:v>
                </c:pt>
                <c:pt idx="12">
                  <c:v>1.4303179657E-3</c:v>
                </c:pt>
                <c:pt idx="13">
                  <c:v>4.8366354603599998E-3</c:v>
                </c:pt>
                <c:pt idx="14">
                  <c:v>2.2854411813399999E-3</c:v>
                </c:pt>
              </c:numCache>
            </c:numRef>
          </c:yVal>
          <c:smooth val="1"/>
        </c:ser>
        <c:dLbls>
          <c:showLegendKey val="0"/>
          <c:showVal val="0"/>
          <c:showCatName val="0"/>
          <c:showSerName val="0"/>
          <c:showPercent val="0"/>
          <c:showBubbleSize val="0"/>
        </c:dLbls>
        <c:axId val="442058280"/>
        <c:axId val="442058672"/>
      </c:scatterChart>
      <c:valAx>
        <c:axId val="442058280"/>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42058672"/>
        <c:crosses val="autoZero"/>
        <c:crossBetween val="midCat"/>
      </c:valAx>
      <c:valAx>
        <c:axId val="442058672"/>
        <c:scaling>
          <c:orientation val="minMax"/>
          <c:max val="0.2"/>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420582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tiré sur la corde de la avec une vitesse de 17,75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LA!$H$3:$H$17</c:f>
              <c:numCache>
                <c:formatCode>0.0000</c:formatCode>
                <c:ptCount val="15"/>
                <c:pt idx="0">
                  <c:v>8.9099999999999999E-2</c:v>
                </c:pt>
                <c:pt idx="1">
                  <c:v>0.1782</c:v>
                </c:pt>
                <c:pt idx="2">
                  <c:v>0.26729999999999998</c:v>
                </c:pt>
                <c:pt idx="3">
                  <c:v>0.35639999999999999</c:v>
                </c:pt>
                <c:pt idx="4">
                  <c:v>0.44490000000000002</c:v>
                </c:pt>
                <c:pt idx="5">
                  <c:v>0.53469999999999995</c:v>
                </c:pt>
                <c:pt idx="6">
                  <c:v>0.62380000000000002</c:v>
                </c:pt>
                <c:pt idx="7">
                  <c:v>0.71289999999999998</c:v>
                </c:pt>
                <c:pt idx="8">
                  <c:v>0.80200000000000005</c:v>
                </c:pt>
                <c:pt idx="9">
                  <c:v>0.89119999999999999</c:v>
                </c:pt>
                <c:pt idx="10">
                  <c:v>0.97860000000000003</c:v>
                </c:pt>
                <c:pt idx="11">
                  <c:v>1.0693999999999999</c:v>
                </c:pt>
                <c:pt idx="12">
                  <c:v>1.1586000000000001</c:v>
                </c:pt>
                <c:pt idx="13">
                  <c:v>1.2470000000000001</c:v>
                </c:pt>
                <c:pt idx="14">
                  <c:v>1.3341000000000001</c:v>
                </c:pt>
              </c:numCache>
            </c:numRef>
          </c:xVal>
          <c:yVal>
            <c:numRef>
              <c:f>LA!$I$3:$I$17</c:f>
              <c:numCache>
                <c:formatCode>0.000000</c:formatCode>
                <c:ptCount val="15"/>
                <c:pt idx="0">
                  <c:v>0.147357603502</c:v>
                </c:pt>
                <c:pt idx="1">
                  <c:v>0.16014426383700001</c:v>
                </c:pt>
                <c:pt idx="2">
                  <c:v>0.113722333599</c:v>
                </c:pt>
                <c:pt idx="3">
                  <c:v>0.11245940174000001</c:v>
                </c:pt>
                <c:pt idx="4">
                  <c:v>1.99798669485E-2</c:v>
                </c:pt>
                <c:pt idx="5">
                  <c:v>8.3410686926200003E-2</c:v>
                </c:pt>
                <c:pt idx="6">
                  <c:v>6.4831193630800005E-2</c:v>
                </c:pt>
                <c:pt idx="7">
                  <c:v>5.8077417107100002E-2</c:v>
                </c:pt>
                <c:pt idx="8">
                  <c:v>2.61205396792E-2</c:v>
                </c:pt>
                <c:pt idx="9">
                  <c:v>3.3702142052399998E-2</c:v>
                </c:pt>
                <c:pt idx="10">
                  <c:v>5.4325872439900001E-3</c:v>
                </c:pt>
                <c:pt idx="11">
                  <c:v>3.0381724701899999E-2</c:v>
                </c:pt>
                <c:pt idx="12">
                  <c:v>2.48082481021E-2</c:v>
                </c:pt>
                <c:pt idx="13">
                  <c:v>1.34020025278E-2</c:v>
                </c:pt>
                <c:pt idx="14">
                  <c:v>4.74444946527E-3</c:v>
                </c:pt>
              </c:numCache>
            </c:numRef>
          </c:yVal>
          <c:smooth val="1"/>
        </c:ser>
        <c:dLbls>
          <c:showLegendKey val="0"/>
          <c:showVal val="0"/>
          <c:showCatName val="0"/>
          <c:showSerName val="0"/>
          <c:showPercent val="0"/>
          <c:showBubbleSize val="0"/>
        </c:dLbls>
        <c:axId val="442059064"/>
        <c:axId val="442059456"/>
      </c:scatterChart>
      <c:valAx>
        <c:axId val="442059064"/>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42059456"/>
        <c:crosses val="autoZero"/>
        <c:crossBetween val="midCat"/>
      </c:valAx>
      <c:valAx>
        <c:axId val="442059456"/>
        <c:scaling>
          <c:orientation val="minMax"/>
          <c:max val="0.2"/>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420590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tiré sur la corde de ré avec une vitesse de 20,21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RÉ!$H$3:$H$13</c:f>
              <c:numCache>
                <c:formatCode>0.0000</c:formatCode>
                <c:ptCount val="11"/>
                <c:pt idx="0">
                  <c:v>5.3800000000000001E-2</c:v>
                </c:pt>
                <c:pt idx="1">
                  <c:v>0.1076</c:v>
                </c:pt>
                <c:pt idx="2">
                  <c:v>0.16139999999999999</c:v>
                </c:pt>
                <c:pt idx="3">
                  <c:v>0.2152</c:v>
                </c:pt>
                <c:pt idx="4">
                  <c:v>0.26800000000000002</c:v>
                </c:pt>
                <c:pt idx="5">
                  <c:v>0.32190000000000002</c:v>
                </c:pt>
                <c:pt idx="6">
                  <c:v>0.37540000000000001</c:v>
                </c:pt>
                <c:pt idx="7">
                  <c:v>0.43049999999999999</c:v>
                </c:pt>
                <c:pt idx="8">
                  <c:v>0.48430000000000001</c:v>
                </c:pt>
                <c:pt idx="9">
                  <c:v>0.53810000000000002</c:v>
                </c:pt>
                <c:pt idx="10">
                  <c:v>0.59199999999999997</c:v>
                </c:pt>
              </c:numCache>
            </c:numRef>
          </c:xVal>
          <c:yVal>
            <c:numRef>
              <c:f>RÉ!$I$3:$I$13</c:f>
              <c:numCache>
                <c:formatCode>0.000000</c:formatCode>
                <c:ptCount val="11"/>
                <c:pt idx="0">
                  <c:v>0.103900667531</c:v>
                </c:pt>
                <c:pt idx="1">
                  <c:v>0.32245413670599998</c:v>
                </c:pt>
                <c:pt idx="2">
                  <c:v>0.267057476854</c:v>
                </c:pt>
                <c:pt idx="3">
                  <c:v>0.56491787262199999</c:v>
                </c:pt>
                <c:pt idx="4">
                  <c:v>8.4437605384400007E-3</c:v>
                </c:pt>
                <c:pt idx="5">
                  <c:v>7.6486746064200004E-3</c:v>
                </c:pt>
                <c:pt idx="6">
                  <c:v>1.18827332524E-2</c:v>
                </c:pt>
                <c:pt idx="7">
                  <c:v>0.43812904149100002</c:v>
                </c:pt>
                <c:pt idx="8">
                  <c:v>0.110306173008</c:v>
                </c:pt>
                <c:pt idx="9">
                  <c:v>0.122660316107</c:v>
                </c:pt>
                <c:pt idx="10">
                  <c:v>6.4875490002700001E-2</c:v>
                </c:pt>
              </c:numCache>
            </c:numRef>
          </c:yVal>
          <c:smooth val="1"/>
        </c:ser>
        <c:dLbls>
          <c:showLegendKey val="0"/>
          <c:showVal val="0"/>
          <c:showCatName val="0"/>
          <c:showSerName val="0"/>
          <c:showPercent val="0"/>
          <c:showBubbleSize val="0"/>
        </c:dLbls>
        <c:axId val="338944776"/>
        <c:axId val="338945168"/>
      </c:scatterChart>
      <c:valAx>
        <c:axId val="33894477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38945168"/>
        <c:crosses val="autoZero"/>
        <c:crossBetween val="midCat"/>
      </c:valAx>
      <c:valAx>
        <c:axId val="338945168"/>
        <c:scaling>
          <c:orientation val="minMax"/>
          <c:max val="1.2"/>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389447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tiré sur la corde de ré avec une vitesse de 9,33 cm/s en fonction du temps</a:t>
            </a:r>
            <a:endParaRPr lang="fr-CA" sz="1000">
              <a:effectLst/>
            </a:endParaRPr>
          </a:p>
        </c:rich>
      </c:tx>
      <c:layout>
        <c:manualLayout>
          <c:xMode val="edge"/>
          <c:yMode val="edge"/>
          <c:x val="9.1281089863767026E-2"/>
          <c:y val="3.7914691943127965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3967861160212117"/>
          <c:y val="0.28824669428169819"/>
          <c:w val="0.77426714517828132"/>
          <c:h val="0.56516077670385989"/>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RÉ!$L$3:$L$13</c:f>
              <c:numCache>
                <c:formatCode>0.0000</c:formatCode>
                <c:ptCount val="11"/>
                <c:pt idx="0">
                  <c:v>0.21440000000000001</c:v>
                </c:pt>
                <c:pt idx="1">
                  <c:v>0.42899999999999999</c:v>
                </c:pt>
                <c:pt idx="2">
                  <c:v>0.64259999999999995</c:v>
                </c:pt>
                <c:pt idx="3">
                  <c:v>0.85760000000000003</c:v>
                </c:pt>
                <c:pt idx="4">
                  <c:v>1.0705</c:v>
                </c:pt>
                <c:pt idx="5">
                  <c:v>1.2876000000000001</c:v>
                </c:pt>
                <c:pt idx="6">
                  <c:v>1.502</c:v>
                </c:pt>
                <c:pt idx="7">
                  <c:v>1.7175</c:v>
                </c:pt>
                <c:pt idx="8">
                  <c:v>1.9347000000000001</c:v>
                </c:pt>
                <c:pt idx="9">
                  <c:v>2.153</c:v>
                </c:pt>
                <c:pt idx="10">
                  <c:v>2.3668999999999998</c:v>
                </c:pt>
              </c:numCache>
            </c:numRef>
          </c:xVal>
          <c:yVal>
            <c:numRef>
              <c:f>RÉ!$M$3:$M$13</c:f>
              <c:numCache>
                <c:formatCode>0.000000</c:formatCode>
                <c:ptCount val="11"/>
                <c:pt idx="0">
                  <c:v>6.3562763290900007E-2</c:v>
                </c:pt>
                <c:pt idx="1">
                  <c:v>0.119681191763</c:v>
                </c:pt>
                <c:pt idx="2">
                  <c:v>6.0997447025100002E-2</c:v>
                </c:pt>
                <c:pt idx="3">
                  <c:v>2.0429631219199999E-2</c:v>
                </c:pt>
                <c:pt idx="4">
                  <c:v>2.0874903461299998E-2</c:v>
                </c:pt>
                <c:pt idx="5">
                  <c:v>2.15144341112E-2</c:v>
                </c:pt>
                <c:pt idx="6">
                  <c:v>2.7844620621800001E-2</c:v>
                </c:pt>
                <c:pt idx="7">
                  <c:v>6.7966068646800007E-2</c:v>
                </c:pt>
                <c:pt idx="8">
                  <c:v>8.2970855930200003E-3</c:v>
                </c:pt>
                <c:pt idx="9">
                  <c:v>5.1341900050700003E-3</c:v>
                </c:pt>
                <c:pt idx="10">
                  <c:v>5.4078889763100003E-3</c:v>
                </c:pt>
              </c:numCache>
            </c:numRef>
          </c:yVal>
          <c:smooth val="1"/>
        </c:ser>
        <c:dLbls>
          <c:showLegendKey val="0"/>
          <c:showVal val="0"/>
          <c:showCatName val="0"/>
          <c:showSerName val="0"/>
          <c:showPercent val="0"/>
          <c:showBubbleSize val="0"/>
        </c:dLbls>
        <c:axId val="338945952"/>
        <c:axId val="541687448"/>
      </c:scatterChart>
      <c:valAx>
        <c:axId val="338945952"/>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1687448"/>
        <c:crosses val="autoZero"/>
        <c:crossBetween val="midCat"/>
      </c:valAx>
      <c:valAx>
        <c:axId val="541687448"/>
        <c:scaling>
          <c:orientation val="minMax"/>
          <c:max val="1.2"/>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389459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fr-CA" sz="1000" b="0" i="0" baseline="0">
                <a:effectLst/>
              </a:rPr>
              <a:t>Amplitude des harmoniques de l'archet poussé sur la corde de sol avec une vitesse de 21,47 cm/s en fonction du temps</a:t>
            </a:r>
            <a:endParaRPr lang="fr-CA"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RÉ!$P$3:$P$13</c:f>
              <c:numCache>
                <c:formatCode>0.0000</c:formatCode>
                <c:ptCount val="11"/>
                <c:pt idx="0">
                  <c:v>5.2600000000000001E-2</c:v>
                </c:pt>
                <c:pt idx="1">
                  <c:v>0.10539999999999999</c:v>
                </c:pt>
                <c:pt idx="2">
                  <c:v>0.1578</c:v>
                </c:pt>
                <c:pt idx="3">
                  <c:v>0.21479999999999999</c:v>
                </c:pt>
                <c:pt idx="4">
                  <c:v>0.26769999999999999</c:v>
                </c:pt>
                <c:pt idx="5">
                  <c:v>0.32200000000000001</c:v>
                </c:pt>
                <c:pt idx="6">
                  <c:v>0.37540000000000001</c:v>
                </c:pt>
                <c:pt idx="7">
                  <c:v>0.43030000000000002</c:v>
                </c:pt>
                <c:pt idx="8">
                  <c:v>0.4844</c:v>
                </c:pt>
                <c:pt idx="9">
                  <c:v>0.53839999999999999</c:v>
                </c:pt>
                <c:pt idx="10">
                  <c:v>0.59179999999999999</c:v>
                </c:pt>
              </c:numCache>
            </c:numRef>
          </c:xVal>
          <c:yVal>
            <c:numRef>
              <c:f>RÉ!$Q$3:$Q$13</c:f>
              <c:numCache>
                <c:formatCode>0.000000</c:formatCode>
                <c:ptCount val="11"/>
                <c:pt idx="0">
                  <c:v>5.5418678838800001E-2</c:v>
                </c:pt>
                <c:pt idx="1">
                  <c:v>4.2851691312199999E-2</c:v>
                </c:pt>
                <c:pt idx="2">
                  <c:v>1.07143769514</c:v>
                </c:pt>
                <c:pt idx="3">
                  <c:v>1.76878366476E-3</c:v>
                </c:pt>
                <c:pt idx="4">
                  <c:v>1.84089964849E-3</c:v>
                </c:pt>
                <c:pt idx="5">
                  <c:v>1.0347485902E-3</c:v>
                </c:pt>
                <c:pt idx="6">
                  <c:v>1.40511018475E-3</c:v>
                </c:pt>
                <c:pt idx="7">
                  <c:v>1.7748317466199999E-3</c:v>
                </c:pt>
                <c:pt idx="8">
                  <c:v>1.03797448781E-3</c:v>
                </c:pt>
                <c:pt idx="9">
                  <c:v>1.19616904328E-3</c:v>
                </c:pt>
                <c:pt idx="10">
                  <c:v>1.2578527233E-3</c:v>
                </c:pt>
              </c:numCache>
            </c:numRef>
          </c:yVal>
          <c:smooth val="1"/>
        </c:ser>
        <c:dLbls>
          <c:showLegendKey val="0"/>
          <c:showVal val="0"/>
          <c:showCatName val="0"/>
          <c:showSerName val="0"/>
          <c:showPercent val="0"/>
          <c:showBubbleSize val="0"/>
        </c:dLbls>
        <c:axId val="541687056"/>
        <c:axId val="541687840"/>
      </c:scatterChart>
      <c:valAx>
        <c:axId val="54168705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1687840"/>
        <c:crosses val="autoZero"/>
        <c:crossBetween val="midCat"/>
      </c:valAx>
      <c:valAx>
        <c:axId val="5416878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16870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BA0B4-739C-44CF-94EA-B148B57E2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34</Pages>
  <Words>6283</Words>
  <Characters>34561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Ronnie Xinyu Liu</dc:creator>
  <cp:keywords/>
  <dc:description/>
  <cp:lastModifiedBy>Ronnie Xinyu Liu</cp:lastModifiedBy>
  <cp:revision>106</cp:revision>
  <cp:lastPrinted>2018-10-16T04:55:00Z</cp:lastPrinted>
  <dcterms:created xsi:type="dcterms:W3CDTF">2018-10-14T00:43:00Z</dcterms:created>
  <dcterms:modified xsi:type="dcterms:W3CDTF">2018-11-14T02:36:00Z</dcterms:modified>
</cp:coreProperties>
</file>