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pStyle w:val="2"/>
        <w:numPr>
          <w:numId w:val="0"/>
        </w:numPr>
        <w:bidi w:val="0"/>
        <w:ind w:leftChars="0" w:firstLine="42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/>
        </w:rPr>
        <w:t>roject development document.</w:t>
      </w:r>
    </w:p>
    <w:p w14:paraId="5E855262">
      <w:pPr>
        <w:pStyle w:val="2"/>
        <w:bidi w:val="0"/>
        <w:ind w:left="432" w:leftChars="0" w:hanging="432" w:firstLineChars="0"/>
        <w:rPr>
          <w:rFonts w:hint="default"/>
          <w:lang w:val="en-US"/>
        </w:rPr>
      </w:pPr>
      <w:r>
        <w:rPr>
          <w:rFonts w:hint="eastAsia"/>
          <w:lang w:val="en-US" w:eastAsia="zh-CN"/>
        </w:rPr>
        <w:t>Project Goal</w:t>
      </w:r>
    </w:p>
    <w:p w14:paraId="2D0DBC99">
      <w:pPr>
        <w:numPr>
          <w:numId w:val="0"/>
        </w:numPr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I need to </w:t>
      </w:r>
      <w:r>
        <w:rPr>
          <w:rFonts w:hint="default"/>
          <w:lang w:val="en-US"/>
        </w:rPr>
        <w:t>creat</w:t>
      </w:r>
      <w:r>
        <w:rPr>
          <w:rFonts w:hint="eastAsia"/>
          <w:lang w:val="en-US" w:eastAsia="zh-CN"/>
        </w:rPr>
        <w:t>e</w:t>
      </w:r>
      <w:r>
        <w:rPr>
          <w:rFonts w:hint="default"/>
          <w:lang w:val="en-US"/>
        </w:rPr>
        <w:t xml:space="preserve"> a project </w:t>
      </w:r>
      <w:r>
        <w:rPr>
          <w:rFonts w:hint="eastAsia"/>
          <w:lang w:val="en-US" w:eastAsia="zh-CN"/>
        </w:rPr>
        <w:t>of</w:t>
      </w:r>
      <w:r>
        <w:rPr>
          <w:rFonts w:hint="default"/>
          <w:lang w:val="en-US"/>
        </w:rPr>
        <w:t xml:space="preserve"> the periodic table,in order to provide a convenient place for the user to do element searching</w:t>
      </w:r>
    </w:p>
    <w:p w14:paraId="1C1BE978">
      <w:pPr>
        <w:pStyle w:val="2"/>
        <w:bidi w:val="0"/>
        <w:ind w:left="432" w:leftChars="0" w:hanging="432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Planing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7F8B45">
      <w:pPr>
        <w:pStyle w:val="2"/>
        <w:bidi w:val="0"/>
        <w:ind w:left="432" w:leftChars="0" w:hanging="432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ilvl w:val="0"/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E4E40D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designing </w:t>
      </w:r>
    </w:p>
    <w:p w14:paraId="13D9EF48">
      <w:pPr>
        <w:pStyle w:val="3"/>
        <w:bidi w:val="0"/>
        <w:ind w:left="575" w:leftChars="0" w:hanging="57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design scheme for project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2722"/>
        <w:gridCol w:w="2357"/>
        <w:gridCol w:w="2124"/>
      </w:tblGrid>
      <w:tr w14:paraId="52E63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</w:tcPr>
          <w:p w14:paraId="61EA8CE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Project</w:t>
            </w:r>
          </w:p>
        </w:tc>
        <w:tc>
          <w:tcPr>
            <w:tcW w:w="2727" w:type="dxa"/>
          </w:tcPr>
          <w:p w14:paraId="3271DF0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</w:t>
            </w:r>
          </w:p>
        </w:tc>
        <w:tc>
          <w:tcPr>
            <w:tcW w:w="2342" w:type="dxa"/>
          </w:tcPr>
          <w:p w14:paraId="40AC4B9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Sub-module</w:t>
            </w:r>
          </w:p>
        </w:tc>
        <w:tc>
          <w:tcPr>
            <w:tcW w:w="2131" w:type="dxa"/>
          </w:tcPr>
          <w:p w14:paraId="7DE0FDE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comments</w:t>
            </w:r>
          </w:p>
        </w:tc>
      </w:tr>
      <w:tr w14:paraId="708EC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 w:hRule="atLeast"/>
        </w:trPr>
        <w:tc>
          <w:tcPr>
            <w:tcW w:w="1322" w:type="dxa"/>
            <w:vMerge w:val="restart"/>
          </w:tcPr>
          <w:p w14:paraId="7A8065A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Function</w:t>
            </w:r>
          </w:p>
          <w:p w14:paraId="786C86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Main()</w:t>
            </w:r>
          </w:p>
          <w:p w14:paraId="546BA0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727" w:type="dxa"/>
            <w:vMerge w:val="restart"/>
          </w:tcPr>
          <w:p w14:paraId="7F242D4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Module id   : Module_0: </w:t>
            </w:r>
          </w:p>
          <w:p w14:paraId="5045C4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name : loadElement</w:t>
            </w:r>
          </w:p>
          <w:p w14:paraId="3FFF02A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Description: </w:t>
            </w:r>
          </w:p>
          <w:p w14:paraId="06D616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prepare datasets of  Periodic Table.</w:t>
            </w:r>
          </w:p>
          <w:p w14:paraId="0BE62ED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2DA99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Function loadElement();</w:t>
            </w:r>
          </w:p>
        </w:tc>
        <w:tc>
          <w:tcPr>
            <w:tcW w:w="2342" w:type="dxa"/>
          </w:tcPr>
          <w:p w14:paraId="4A2442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Module_0_1</w:t>
            </w:r>
          </w:p>
          <w:p w14:paraId="5F79A3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loadRawData();</w:t>
            </w:r>
          </w:p>
        </w:tc>
        <w:tc>
          <w:tcPr>
            <w:tcW w:w="2131" w:type="dxa"/>
          </w:tcPr>
          <w:p w14:paraId="653B3D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加载原始数据；</w:t>
            </w:r>
          </w:p>
        </w:tc>
      </w:tr>
      <w:tr w14:paraId="54C5B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1322" w:type="dxa"/>
            <w:vMerge w:val="continue"/>
          </w:tcPr>
          <w:p w14:paraId="58E4089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27" w:type="dxa"/>
            <w:vMerge w:val="continue"/>
          </w:tcPr>
          <w:p w14:paraId="0E6B9E2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42" w:type="dxa"/>
          </w:tcPr>
          <w:p w14:paraId="03D120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Module_0_2</w:t>
            </w:r>
          </w:p>
          <w:p w14:paraId="364A715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preprocessData();</w:t>
            </w:r>
          </w:p>
        </w:tc>
        <w:tc>
          <w:tcPr>
            <w:tcW w:w="2131" w:type="dxa"/>
          </w:tcPr>
          <w:p w14:paraId="375D8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预处理数据；</w:t>
            </w:r>
          </w:p>
        </w:tc>
      </w:tr>
      <w:tr w14:paraId="64153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60AD184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727" w:type="dxa"/>
            <w:vMerge w:val="restart"/>
          </w:tcPr>
          <w:p w14:paraId="69C38EF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Module ID: Module_1 </w:t>
            </w:r>
          </w:p>
          <w:p w14:paraId="0BF259B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Name :</w:t>
            </w:r>
          </w:p>
          <w:p w14:paraId="478C9E88">
            <w:pPr>
              <w:ind w:firstLine="420" w:firstLineChars="20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Query Elements</w:t>
            </w:r>
          </w:p>
          <w:p w14:paraId="72B90B6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Description:</w:t>
            </w:r>
          </w:p>
          <w:p w14:paraId="3C2D730D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4DFF67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　Function：</w:t>
            </w:r>
          </w:p>
          <w:p w14:paraId="2A9C6C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queryElements()</w:t>
            </w:r>
          </w:p>
        </w:tc>
        <w:tc>
          <w:tcPr>
            <w:tcW w:w="2342" w:type="dxa"/>
          </w:tcPr>
          <w:p w14:paraId="6C24C78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1.1</w:t>
            </w:r>
          </w:p>
          <w:p w14:paraId="6FEFE22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queryByNumber();</w:t>
            </w:r>
          </w:p>
        </w:tc>
        <w:tc>
          <w:tcPr>
            <w:tcW w:w="2131" w:type="dxa"/>
          </w:tcPr>
          <w:p w14:paraId="34E73EC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根据用户输入的number查询元素；</w:t>
            </w:r>
          </w:p>
        </w:tc>
      </w:tr>
      <w:tr w14:paraId="3222D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0B2A6F53">
            <w:pPr>
              <w:rPr>
                <w:vertAlign w:val="baseline"/>
              </w:rPr>
            </w:pPr>
          </w:p>
        </w:tc>
        <w:tc>
          <w:tcPr>
            <w:tcW w:w="2727" w:type="dxa"/>
            <w:vMerge w:val="continue"/>
          </w:tcPr>
          <w:p w14:paraId="37ED8DA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42" w:type="dxa"/>
          </w:tcPr>
          <w:p w14:paraId="45BF6EC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1.2</w:t>
            </w:r>
          </w:p>
          <w:p w14:paraId="12321C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queryByName();</w:t>
            </w:r>
          </w:p>
        </w:tc>
        <w:tc>
          <w:tcPr>
            <w:tcW w:w="2131" w:type="dxa"/>
          </w:tcPr>
          <w:p w14:paraId="3A5F4A9C">
            <w:pPr>
              <w:rPr>
                <w:vertAlign w:val="baseline"/>
              </w:rPr>
            </w:pPr>
          </w:p>
        </w:tc>
      </w:tr>
      <w:tr w14:paraId="2E5E1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77F45B50">
            <w:pPr>
              <w:rPr>
                <w:vertAlign w:val="baseline"/>
              </w:rPr>
            </w:pPr>
          </w:p>
        </w:tc>
        <w:tc>
          <w:tcPr>
            <w:tcW w:w="2727" w:type="dxa"/>
            <w:vMerge w:val="continue"/>
          </w:tcPr>
          <w:p w14:paraId="78D5AADE">
            <w:pPr>
              <w:rPr>
                <w:vertAlign w:val="baseline"/>
              </w:rPr>
            </w:pPr>
          </w:p>
        </w:tc>
        <w:tc>
          <w:tcPr>
            <w:tcW w:w="2342" w:type="dxa"/>
          </w:tcPr>
          <w:p w14:paraId="1D2E0E0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1.3</w:t>
            </w:r>
          </w:p>
          <w:p w14:paraId="5961A6AB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queryBySambol()</w:t>
            </w:r>
          </w:p>
        </w:tc>
        <w:tc>
          <w:tcPr>
            <w:tcW w:w="2131" w:type="dxa"/>
          </w:tcPr>
          <w:p w14:paraId="775273A7">
            <w:pPr>
              <w:rPr>
                <w:vertAlign w:val="baseline"/>
              </w:rPr>
            </w:pPr>
          </w:p>
        </w:tc>
      </w:tr>
      <w:tr w14:paraId="0CEC1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1411E18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2727" w:type="dxa"/>
            <w:vMerge w:val="continue"/>
          </w:tcPr>
          <w:p w14:paraId="66ABD3BB">
            <w:pPr>
              <w:rPr>
                <w:vertAlign w:val="baseline"/>
              </w:rPr>
            </w:pPr>
          </w:p>
        </w:tc>
        <w:tc>
          <w:tcPr>
            <w:tcW w:w="2342" w:type="dxa"/>
          </w:tcPr>
          <w:p w14:paraId="1030739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1.4</w:t>
            </w:r>
          </w:p>
          <w:p w14:paraId="1D30793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queryByAtomicMass()</w:t>
            </w:r>
          </w:p>
        </w:tc>
        <w:tc>
          <w:tcPr>
            <w:tcW w:w="2131" w:type="dxa"/>
          </w:tcPr>
          <w:p w14:paraId="44399C22">
            <w:pPr>
              <w:rPr>
                <w:vertAlign w:val="baseline"/>
              </w:rPr>
            </w:pPr>
          </w:p>
        </w:tc>
      </w:tr>
      <w:tr w14:paraId="27D2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52177ADE">
            <w:pPr>
              <w:rPr>
                <w:vertAlign w:val="baseline"/>
              </w:rPr>
            </w:pPr>
          </w:p>
        </w:tc>
        <w:tc>
          <w:tcPr>
            <w:tcW w:w="2727" w:type="dxa"/>
            <w:vMerge w:val="continue"/>
          </w:tcPr>
          <w:p w14:paraId="28994502">
            <w:pPr>
              <w:rPr>
                <w:vertAlign w:val="baseline"/>
              </w:rPr>
            </w:pPr>
          </w:p>
        </w:tc>
        <w:tc>
          <w:tcPr>
            <w:tcW w:w="2342" w:type="dxa"/>
          </w:tcPr>
          <w:p w14:paraId="6638DB0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1.5</w:t>
            </w:r>
          </w:p>
          <w:p w14:paraId="4F54276C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queryByPeriod()</w:t>
            </w:r>
          </w:p>
        </w:tc>
        <w:tc>
          <w:tcPr>
            <w:tcW w:w="2131" w:type="dxa"/>
          </w:tcPr>
          <w:p w14:paraId="6EF62BFA">
            <w:pPr>
              <w:rPr>
                <w:vertAlign w:val="baseline"/>
              </w:rPr>
            </w:pPr>
          </w:p>
        </w:tc>
      </w:tr>
      <w:tr w14:paraId="5B01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2BCC6E65">
            <w:pPr>
              <w:rPr>
                <w:vertAlign w:val="baseline"/>
              </w:rPr>
            </w:pPr>
          </w:p>
        </w:tc>
        <w:tc>
          <w:tcPr>
            <w:tcW w:w="2727" w:type="dxa"/>
            <w:vMerge w:val="restart"/>
          </w:tcPr>
          <w:p w14:paraId="04746F8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Id: Module-2:</w:t>
            </w:r>
          </w:p>
          <w:p w14:paraId="7B56D49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Name:</w:t>
            </w:r>
          </w:p>
          <w:p w14:paraId="7823E817">
            <w:pPr>
              <w:ind w:firstLine="420" w:firstLineChars="20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Gaming Elements</w:t>
            </w:r>
          </w:p>
          <w:p w14:paraId="29F8C95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　Function:</w:t>
            </w:r>
          </w:p>
          <w:p w14:paraId="3A38CE0D">
            <w:pPr>
              <w:ind w:firstLine="210" w:firstLineChars="10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gamingElements()</w:t>
            </w:r>
          </w:p>
        </w:tc>
        <w:tc>
          <w:tcPr>
            <w:tcW w:w="2342" w:type="dxa"/>
          </w:tcPr>
          <w:p w14:paraId="3EC160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2.1</w:t>
            </w:r>
          </w:p>
          <w:p w14:paraId="46A82B2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guessAutomicMass()</w:t>
            </w:r>
          </w:p>
        </w:tc>
        <w:tc>
          <w:tcPr>
            <w:tcW w:w="2131" w:type="dxa"/>
          </w:tcPr>
          <w:p w14:paraId="70B42F40">
            <w:pPr>
              <w:rPr>
                <w:vertAlign w:val="baseline"/>
              </w:rPr>
            </w:pPr>
          </w:p>
        </w:tc>
      </w:tr>
      <w:tr w14:paraId="0EB55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7217D4B5">
            <w:pPr>
              <w:rPr>
                <w:vertAlign w:val="baseline"/>
              </w:rPr>
            </w:pPr>
          </w:p>
        </w:tc>
        <w:tc>
          <w:tcPr>
            <w:tcW w:w="2727" w:type="dxa"/>
            <w:vMerge w:val="continue"/>
          </w:tcPr>
          <w:p w14:paraId="507484B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42" w:type="dxa"/>
          </w:tcPr>
          <w:p w14:paraId="01AFEB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Module 2.2</w:t>
            </w:r>
          </w:p>
          <w:p w14:paraId="07B69D1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guessElementNumber()</w:t>
            </w:r>
          </w:p>
        </w:tc>
        <w:tc>
          <w:tcPr>
            <w:tcW w:w="2131" w:type="dxa"/>
          </w:tcPr>
          <w:p w14:paraId="208A6B6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1.用户先输入一个合法的元素名称，并系统查询到该元素；</w:t>
            </w:r>
          </w:p>
          <w:p w14:paraId="087F8D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3.提示用户猜其原子序数，并输入；</w:t>
            </w:r>
          </w:p>
          <w:p w14:paraId="7465A5B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4.据用户输入原子序数，判断与目标原子序数大小，给出不同提示，引导其输入到正确。</w:t>
            </w:r>
          </w:p>
          <w:p w14:paraId="2E86B9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5. 猜中后展示该元素的完整信息；</w:t>
            </w:r>
          </w:p>
        </w:tc>
      </w:tr>
      <w:tr w14:paraId="218AD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2" w:type="dxa"/>
            <w:vMerge w:val="continue"/>
          </w:tcPr>
          <w:p w14:paraId="78B0F533">
            <w:pPr>
              <w:rPr>
                <w:vertAlign w:val="baseline"/>
              </w:rPr>
            </w:pPr>
          </w:p>
        </w:tc>
        <w:tc>
          <w:tcPr>
            <w:tcW w:w="2727" w:type="dxa"/>
          </w:tcPr>
          <w:p w14:paraId="23F84E7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Module ID: Module_3: </w:t>
            </w:r>
          </w:p>
          <w:p w14:paraId="4800498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display elements information and visualize them.</w:t>
            </w:r>
          </w:p>
          <w:p w14:paraId="6A112A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Function  DisplayResult()</w:t>
            </w:r>
          </w:p>
        </w:tc>
        <w:tc>
          <w:tcPr>
            <w:tcW w:w="2342" w:type="dxa"/>
          </w:tcPr>
          <w:p w14:paraId="20472E0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DisplaySingleElement()</w:t>
            </w:r>
          </w:p>
          <w:p w14:paraId="48E9A8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DisplayMultipleElemnts()</w:t>
            </w:r>
          </w:p>
        </w:tc>
        <w:tc>
          <w:tcPr>
            <w:tcW w:w="2131" w:type="dxa"/>
          </w:tcPr>
          <w:p w14:paraId="1DC6C3EA">
            <w:pPr>
              <w:rPr>
                <w:vertAlign w:val="baseline"/>
              </w:rPr>
            </w:pPr>
          </w:p>
        </w:tc>
      </w:tr>
    </w:tbl>
    <w:p w14:paraId="67E129AA">
      <w:pPr>
        <w:widowControl w:val="0"/>
        <w:numPr>
          <w:numId w:val="0"/>
        </w:num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4C9E418E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1A79A269">
      <w:pPr>
        <w:pStyle w:val="3"/>
        <w:bidi w:val="0"/>
        <w:ind w:left="575" w:leftChars="0" w:hanging="575" w:firstLineChars="0"/>
        <w:rPr>
          <w:rFonts w:hint="default"/>
          <w:b/>
          <w:lang w:val="en-US" w:eastAsia="zh-CN"/>
        </w:rPr>
      </w:pPr>
      <w:r>
        <w:rPr>
          <w:rFonts w:hint="default"/>
          <w:b/>
          <w:lang w:val="en-US" w:eastAsia="zh-CN"/>
        </w:rPr>
        <w:t>Project repo</w:t>
      </w:r>
      <w:r>
        <w:rPr>
          <w:rFonts w:hint="eastAsia"/>
          <w:b/>
          <w:lang w:val="en-US" w:eastAsia="zh-CN"/>
        </w:rPr>
        <w:t>sitory</w:t>
      </w:r>
    </w:p>
    <w:p w14:paraId="692E4447">
      <w:pPr>
        <w:rPr>
          <w:rFonts w:hint="default"/>
          <w:lang w:val="en-US" w:eastAsia="zh-CN"/>
        </w:rPr>
      </w:pPr>
    </w:p>
    <w:p w14:paraId="5A7F17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https://github.com/XinyuanLiuSam/matlab_final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pStyle w:val="2"/>
        <w:bidi w:val="0"/>
        <w:ind w:left="432" w:leftChars="0" w:hanging="432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Programming and </w:t>
      </w:r>
      <w:r>
        <w:rPr>
          <w:rFonts w:hint="default"/>
          <w:lang w:val="en-US" w:eastAsia="zh-CN"/>
        </w:rPr>
        <w:t>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40788E7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7B0EB7B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编码开发实现各个具体的function 和 对应的测试Driver </w:t>
      </w:r>
    </w:p>
    <w:p w14:paraId="1310E090">
      <w:pPr>
        <w:pStyle w:val="2"/>
        <w:bidi w:val="0"/>
        <w:ind w:left="432" w:leftChars="0" w:hanging="432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3A2B80B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</w:p>
    <w:p w14:paraId="6367BFF1">
      <w:pPr>
        <w:pStyle w:val="2"/>
        <w:bidi w:val="0"/>
        <w:ind w:left="432" w:leftChars="0" w:hanging="432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page"/>
      </w:r>
      <w:r>
        <w:rPr>
          <w:rFonts w:hint="eastAsia"/>
          <w:lang w:val="en-US" w:eastAsia="zh-CN"/>
        </w:rPr>
        <w:t>Development logs</w:t>
      </w:r>
    </w:p>
    <w:p w14:paraId="0D15511B">
      <w:pPr>
        <w:rPr>
          <w:rFonts w:hint="default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"/>
        <w:gridCol w:w="1240"/>
        <w:gridCol w:w="6521"/>
        <w:gridCol w:w="254"/>
        <w:gridCol w:w="254"/>
      </w:tblGrid>
      <w:tr w14:paraId="5E95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44B7BA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1AC8C3D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6521" w:type="dxa"/>
          </w:tcPr>
          <w:p w14:paraId="5BEB8D5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content</w:t>
            </w:r>
          </w:p>
        </w:tc>
        <w:tc>
          <w:tcPr>
            <w:tcW w:w="254" w:type="dxa"/>
          </w:tcPr>
          <w:p w14:paraId="39F6427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6EE7FA0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052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372C44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4A56ADF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521" w:type="dxa"/>
          </w:tcPr>
          <w:p w14:paraId="41208C8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1A3030D1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161F3D4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520A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19B23BA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10F3E1F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521" w:type="dxa"/>
          </w:tcPr>
          <w:p w14:paraId="1D3E7C9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53F2EE1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209913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F8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5510B7A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6A62BA3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2025/04/19</w:t>
            </w:r>
          </w:p>
        </w:tc>
        <w:tc>
          <w:tcPr>
            <w:tcW w:w="6521" w:type="dxa"/>
          </w:tcPr>
          <w:p w14:paraId="5C631BB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I have done with the construction of the main and queryElements function.   </w:t>
            </w:r>
          </w:p>
        </w:tc>
        <w:tc>
          <w:tcPr>
            <w:tcW w:w="254" w:type="dxa"/>
          </w:tcPr>
          <w:p w14:paraId="11B1320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6776A47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38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6A4CCBC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373CBFA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2025/4/20</w:t>
            </w:r>
          </w:p>
        </w:tc>
        <w:tc>
          <w:tcPr>
            <w:tcW w:w="6521" w:type="dxa"/>
          </w:tcPr>
          <w:p w14:paraId="04AD9CE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accomplished the simplest query function named queryByNumber.m and correlated the whole project from main.m to this function</w:t>
            </w:r>
          </w:p>
        </w:tc>
        <w:tc>
          <w:tcPr>
            <w:tcW w:w="254" w:type="dxa"/>
          </w:tcPr>
          <w:p w14:paraId="192F15F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146AF2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C27E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678DCA1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517AD8F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2025/04/21</w:t>
            </w:r>
          </w:p>
          <w:p w14:paraId="6346E04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521" w:type="dxa"/>
          </w:tcPr>
          <w:p w14:paraId="7158529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I have completed the program for queryByName.m,queryBySymbol.m and queryBySymbolDriver.m</w:t>
            </w:r>
          </w:p>
          <w:p w14:paraId="52ED62A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6BBFE45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4D95D8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0EB12E07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DB11B3B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0989161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14F8CB6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</w:tc>
      </w:tr>
      <w:tr w14:paraId="79DFE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7C3D9B4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13C9D0C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2025/4/23</w:t>
            </w:r>
          </w:p>
        </w:tc>
        <w:tc>
          <w:tcPr>
            <w:tcW w:w="6521" w:type="dxa"/>
          </w:tcPr>
          <w:p w14:paraId="7F3EF6A7">
            <w:pPr>
              <w:numPr>
                <w:ilvl w:val="0"/>
                <w:numId w:val="4"/>
              </w:numPr>
              <w:tabs>
                <w:tab w:val="left" w:pos="5714"/>
              </w:tabs>
              <w:bidi w:val="0"/>
              <w:ind w:left="0" w:lef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display single element</w:t>
            </w:r>
          </w:p>
        </w:tc>
        <w:tc>
          <w:tcPr>
            <w:tcW w:w="254" w:type="dxa"/>
          </w:tcPr>
          <w:p w14:paraId="4637424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390D52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1C130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4870B1A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50CDD69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2025/4/24</w:t>
            </w:r>
          </w:p>
        </w:tc>
        <w:tc>
          <w:tcPr>
            <w:tcW w:w="6521" w:type="dxa"/>
          </w:tcPr>
          <w:p w14:paraId="77BE94AA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done displayMultipleElements.m,queryByPeriod.m, queryByatomic_mass.m and updated the queryElements.m in order to link them together.</w:t>
            </w:r>
            <w:r>
              <w:rPr>
                <w:rFonts w:hint="default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vertAlign w:val="baseline"/>
                <w:lang w:val="en-US" w:eastAsia="zh-CN"/>
              </w:rPr>
              <w:tab/>
            </w:r>
          </w:p>
        </w:tc>
        <w:tc>
          <w:tcPr>
            <w:tcW w:w="254" w:type="dxa"/>
          </w:tcPr>
          <w:p w14:paraId="44FCE31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42DB78F2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78880EE0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8E00093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C9F2C03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6CD4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6763596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6BBDD44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2025/4/25</w:t>
            </w:r>
          </w:p>
        </w:tc>
        <w:tc>
          <w:tcPr>
            <w:tcW w:w="6521" w:type="dxa"/>
          </w:tcPr>
          <w:p w14:paraId="68B8AE19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created the guessing game</w:t>
            </w:r>
            <w:r>
              <w:rPr>
                <w:rFonts w:hint="eastAsia"/>
                <w:vertAlign w:val="baseline"/>
                <w:lang w:val="en-US" w:eastAsia="zh-CN"/>
              </w:rPr>
              <w:t>s</w:t>
            </w:r>
          </w:p>
        </w:tc>
        <w:tc>
          <w:tcPr>
            <w:tcW w:w="254" w:type="dxa"/>
          </w:tcPr>
          <w:p w14:paraId="21BFB53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0A5DFB7C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4E4C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60D54A2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16D8270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2025/4/26</w:t>
            </w:r>
          </w:p>
        </w:tc>
        <w:tc>
          <w:tcPr>
            <w:tcW w:w="6521" w:type="dxa"/>
          </w:tcPr>
          <w:p w14:paraId="4282B5C7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 have finished up with the games module and linked it with the main function.</w:t>
            </w:r>
          </w:p>
        </w:tc>
        <w:tc>
          <w:tcPr>
            <w:tcW w:w="254" w:type="dxa"/>
          </w:tcPr>
          <w:p w14:paraId="7BB10CC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76409FA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D0F5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" w:type="dxa"/>
          </w:tcPr>
          <w:p w14:paraId="0AC7C9F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0" w:type="dxa"/>
          </w:tcPr>
          <w:p w14:paraId="2FD4F56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2025/4/27</w:t>
            </w:r>
          </w:p>
        </w:tc>
        <w:tc>
          <w:tcPr>
            <w:tcW w:w="6521" w:type="dxa"/>
          </w:tcPr>
          <w:p w14:paraId="69A5E294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bookmarkStart w:id="0" w:name="_GoBack"/>
            <w:r>
              <w:rPr>
                <w:rFonts w:hint="eastAsia"/>
                <w:vertAlign w:val="baseline"/>
                <w:lang w:val="en-US" w:eastAsia="zh-CN"/>
              </w:rPr>
              <w:t>I have improved the project code,corrected some errors and updated the project development doc.</w:t>
            </w:r>
            <w:bookmarkEnd w:id="0"/>
          </w:p>
        </w:tc>
        <w:tc>
          <w:tcPr>
            <w:tcW w:w="254" w:type="dxa"/>
          </w:tcPr>
          <w:p w14:paraId="199CCA0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4" w:type="dxa"/>
          </w:tcPr>
          <w:p w14:paraId="20B4640A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22D5530B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476D51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B6EBD97">
      <w:pPr>
        <w:pStyle w:val="2"/>
        <w:bidi w:val="0"/>
        <w:ind w:left="432" w:leftChars="0" w:hanging="432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Reference</w:t>
      </w:r>
    </w:p>
    <w:p w14:paraId="2A097209">
      <w:pPr>
        <w:pStyle w:val="3"/>
        <w:bidi w:val="0"/>
        <w:ind w:left="575" w:leftChars="0" w:hanging="575" w:firstLineChars="0"/>
        <w:rPr>
          <w:rFonts w:hint="default"/>
          <w:b/>
          <w:lang w:val="en-US" w:eastAsia="zh-CN"/>
        </w:rPr>
      </w:pPr>
      <w:r>
        <w:rPr>
          <w:rFonts w:hint="default"/>
          <w:b/>
          <w:lang w:val="en-US" w:eastAsia="zh-CN"/>
        </w:rPr>
        <w:t>Project Reference</w:t>
      </w:r>
    </w:p>
    <w:p w14:paraId="7B34B3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1.Matlab课程视频与习题；</w:t>
      </w:r>
    </w:p>
    <w:p w14:paraId="18C65C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2.课程教材；</w:t>
      </w:r>
    </w:p>
    <w:p w14:paraId="4AC96843">
      <w:pPr>
        <w:pStyle w:val="3"/>
        <w:bidi w:val="0"/>
        <w:ind w:left="575" w:leftChars="0" w:hanging="575" w:firstLineChars="0"/>
        <w:rPr>
          <w:rFonts w:hint="default"/>
          <w:b/>
          <w:lang w:val="en-US" w:eastAsia="zh-CN"/>
        </w:rPr>
      </w:pPr>
      <w:r>
        <w:rPr>
          <w:rFonts w:hint="default"/>
          <w:b/>
          <w:lang w:val="en-US" w:eastAsia="zh-CN"/>
        </w:rPr>
        <w:t>Git及服务平台和工具，</w:t>
      </w:r>
    </w:p>
    <w:p w14:paraId="2A5A33AA">
      <w:pPr>
        <w:rPr>
          <w:rFonts w:hint="default"/>
          <w:lang w:val="en-US" w:eastAsia="zh-CN"/>
        </w:rPr>
      </w:pPr>
    </w:p>
    <w:p w14:paraId="420AA8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 github , tortoiseGit</w:t>
      </w:r>
    </w:p>
    <w:p w14:paraId="74757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github.com</w:t>
      </w:r>
    </w:p>
    <w:p w14:paraId="51BAAF25">
      <w:pPr>
        <w:rPr>
          <w:rFonts w:hint="default"/>
          <w:lang w:val="en-US" w:eastAsia="zh-CN"/>
        </w:rPr>
      </w:pPr>
    </w:p>
    <w:p w14:paraId="48EE99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https://tortoisegit.org/</w:t>
      </w:r>
    </w:p>
    <w:p w14:paraId="12C6FF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(1)TortoiseGit Tutorial – How To Use TortoiseGit For Version Control</w:t>
      </w:r>
    </w:p>
    <w:p w14:paraId="22E0CEE4">
      <w:pPr>
        <w:rPr>
          <w:rFonts w:hint="default"/>
          <w:b/>
          <w:lang w:val="en-US" w:eastAsia="zh-CN"/>
        </w:rPr>
      </w:pPr>
      <w:r>
        <w:rPr>
          <w:rFonts w:hint="default"/>
          <w:lang w:val="en-US" w:eastAsia="zh-CN"/>
        </w:rPr>
        <w:t>https://www.softwaretestinghelp.com/tortoisegit-tutorial/</w:t>
      </w:r>
    </w:p>
    <w:p w14:paraId="7623066F">
      <w:pPr>
        <w:pStyle w:val="3"/>
        <w:bidi w:val="0"/>
        <w:ind w:left="575" w:leftChars="0" w:hanging="575" w:firstLineChars="0"/>
        <w:rPr>
          <w:rFonts w:hint="default"/>
          <w:b/>
          <w:lang w:val="en-US" w:eastAsia="zh-CN"/>
        </w:rPr>
      </w:pPr>
      <w:r>
        <w:rPr>
          <w:rFonts w:hint="default"/>
          <w:b/>
          <w:lang w:val="en-US" w:eastAsia="zh-CN"/>
        </w:rPr>
        <w:t>互联网上搜索到的元素周期表的相关资源与数据；</w:t>
      </w:r>
    </w:p>
    <w:p w14:paraId="2FE682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https://en.wikipedia.org/wiki/List_of_chemical_elements</w:t>
      </w:r>
    </w:p>
    <w:p w14:paraId="03B81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https://github.com/Bowserinator/Periodic-Table-JSON/blob/master/PeriodicTableCSV.csv</w:t>
      </w:r>
    </w:p>
    <w:p w14:paraId="43AD34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https://pubchem.ncbi.nlm.nih.gov/periodic-table/</w:t>
      </w:r>
    </w:p>
    <w:p w14:paraId="074E5D9B">
      <w:pPr>
        <w:rPr>
          <w:rFonts w:hint="default"/>
          <w:lang w:val="en-US" w:eastAsia="zh-CN"/>
        </w:rPr>
      </w:pPr>
    </w:p>
    <w:p w14:paraId="50EB1D32">
      <w:pPr>
        <w:rPr>
          <w:rFonts w:hint="default"/>
          <w:lang w:val="en-US" w:eastAsia="zh-CN"/>
        </w:rPr>
      </w:pPr>
    </w:p>
    <w:p w14:paraId="072DB548">
      <w:pPr>
        <w:rPr>
          <w:rFonts w:hint="default"/>
          <w:lang w:val="en-US" w:eastAsia="zh-CN"/>
        </w:rPr>
      </w:pPr>
    </w:p>
    <w:p w14:paraId="6E3F6D7A">
      <w:pPr>
        <w:pStyle w:val="3"/>
        <w:bidi w:val="0"/>
        <w:ind w:left="575" w:leftChars="0" w:hanging="575" w:firstLineChars="0"/>
        <w:rPr>
          <w:rFonts w:hint="default"/>
          <w:b/>
          <w:lang w:val="en-US" w:eastAsia="zh-CN"/>
        </w:rPr>
      </w:pPr>
      <w:r>
        <w:rPr>
          <w:rFonts w:hint="default"/>
          <w:b/>
          <w:lang w:val="en-US" w:eastAsia="zh-CN"/>
        </w:rPr>
        <w:t>Matlab 官方网站上的学习资料；</w:t>
      </w:r>
    </w:p>
    <w:p w14:paraId="190692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(1)Getting Started with MATLAB</w:t>
      </w:r>
    </w:p>
    <w:p w14:paraId="53838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https://ww2.mathworks.cn/en/products/matlab/getting-started.html</w:t>
      </w:r>
    </w:p>
    <w:p w14:paraId="75AC16A8">
      <w:pPr>
        <w:rPr>
          <w:rFonts w:hint="default"/>
          <w:lang w:val="en-US" w:eastAsia="zh-CN"/>
        </w:rPr>
      </w:pPr>
    </w:p>
    <w:p w14:paraId="0E1A5A85">
      <w:pPr>
        <w:rPr>
          <w:rFonts w:hint="default"/>
          <w:lang w:val="en-US" w:eastAsia="zh-CN"/>
        </w:rPr>
      </w:pPr>
    </w:p>
    <w:p w14:paraId="04A41BB3">
      <w:pPr>
        <w:pStyle w:val="3"/>
        <w:bidi w:val="0"/>
        <w:ind w:left="575" w:leftChars="0" w:hanging="575" w:firstLineChars="0"/>
        <w:rPr>
          <w:rFonts w:hint="default"/>
          <w:b/>
          <w:lang w:val="en-US" w:eastAsia="zh-CN"/>
        </w:rPr>
      </w:pPr>
      <w:r>
        <w:rPr>
          <w:rFonts w:hint="default"/>
          <w:b/>
          <w:lang w:val="en-US" w:eastAsia="zh-CN"/>
        </w:rPr>
        <w:t>youtube的相关教程；</w:t>
      </w:r>
    </w:p>
    <w:p w14:paraId="3C1FB8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(1)MATLAB tutorial: IF/SWITCH/FOR/WHILE/FUNCTION</w:t>
      </w:r>
    </w:p>
    <w:p w14:paraId="02615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https://www.youtube.com/watch?v=q5bjnC5CbjU</w:t>
      </w:r>
    </w:p>
    <w:p w14:paraId="072BEF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(2)Learn TortoiseGit Tool for Git Operations</w:t>
      </w:r>
    </w:p>
    <w:p w14:paraId="0BC45E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①TortoiseGit Tutorial 1: How git works</w:t>
      </w:r>
    </w:p>
    <w:p w14:paraId="37E0CA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https://www.youtube.com/watch?v=N1KNw1tr47k&amp;list=PLMJfvBwcOl66_1UJV8ywUoL7mZFPIMJKx&amp;index=1</w:t>
      </w:r>
    </w:p>
    <w:p w14:paraId="320956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②TortoiseGit Tutorial 2: How to clone Git Repository</w:t>
      </w:r>
    </w:p>
    <w:p w14:paraId="410F2A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https://www.youtube.com/watch?v=51A3K8up51E&amp;list=PLMJfvBwcOl66_1UJV8ywUoL7mZFPIMJKx&amp;index=2</w:t>
      </w:r>
    </w:p>
    <w:p w14:paraId="77C014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③TortoiseGit Tutorial 3: git add (staging) , commit and push</w:t>
      </w:r>
    </w:p>
    <w:p w14:paraId="6293D9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https://www.youtube.com/watch?v=ntx5n_KTk1Y&amp;list=PLMJfvBwcOl66_1UJV8ywUoL7mZFPIMJKx&amp;index=3</w:t>
      </w:r>
    </w:p>
    <w:p w14:paraId="00C0EF66">
      <w:pPr>
        <w:rPr>
          <w:rFonts w:hint="default"/>
          <w:lang w:val="en-US" w:eastAsia="zh-CN"/>
        </w:rPr>
      </w:pPr>
    </w:p>
    <w:p w14:paraId="76785B81">
      <w:pPr>
        <w:pStyle w:val="2"/>
        <w:bidi w:val="0"/>
        <w:ind w:left="432" w:leftChars="0" w:hanging="432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Self assessment</w:t>
      </w:r>
    </w:p>
    <w:p w14:paraId="364A4BC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MATLAB programming concepts including:</w:t>
      </w:r>
    </w:p>
    <w:p w14:paraId="1A451C9B">
      <w:pPr>
        <w:bidi w:val="0"/>
        <w:rPr>
          <w:rFonts w:hint="eastAsia"/>
          <w:lang w:val="en-US" w:eastAsia="zh-CN"/>
        </w:rPr>
      </w:pPr>
    </w:p>
    <w:p w14:paraId="781E1BC6">
      <w:pPr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Loops </w:t>
      </w:r>
    </w:p>
    <w:p w14:paraId="14DBF02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used loops in various functions throughout my project. Such as in function main, queryElements and gamingElements , i used while loop with switch as the coordinator for sub module choice.</w:t>
      </w:r>
    </w:p>
    <w:p w14:paraId="6FAFB719">
      <w:pPr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Vectors</w:t>
      </w:r>
    </w:p>
    <w:p w14:paraId="684CDA3B">
      <w:pPr>
        <w:numPr>
          <w:numId w:val="0"/>
        </w:numPr>
        <w:bidi w:val="0"/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used vector in my queryByPeriod function in order to store the ultimate result in the foundResult vector.</w:t>
      </w:r>
    </w:p>
    <w:p w14:paraId="3BD9C032">
      <w:pPr>
        <w:bidi w:val="0"/>
        <w:rPr>
          <w:rFonts w:hint="eastAsia"/>
          <w:lang w:val="en-US" w:eastAsia="zh-CN"/>
        </w:rPr>
      </w:pPr>
    </w:p>
    <w:p w14:paraId="243D1CC0">
      <w:pPr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Matrices</w:t>
      </w:r>
    </w:p>
    <w:p w14:paraId="5348518F">
      <w:pPr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used a string elementMatrix[maxPeriod,maxGroup] in loadElements function to store all the element symbols and display this matrix in command window.</w:t>
      </w:r>
    </w:p>
    <w:p w14:paraId="1C6B24A6">
      <w:pPr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Conditional execution</w:t>
      </w:r>
    </w:p>
    <w:p w14:paraId="3DC1878C">
      <w:pPr>
        <w:numPr>
          <w:numId w:val="0"/>
        </w:numPr>
        <w:bidi w:val="0"/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have used massive amount of conditional executions in different functions(queryByAtomicNumber,queryByPeriod). For example(if,else and switch). </w:t>
      </w:r>
    </w:p>
    <w:p w14:paraId="1C30FC16">
      <w:pPr>
        <w:numPr>
          <w:numId w:val="0"/>
        </w:numPr>
        <w:bidi w:val="0"/>
        <w:ind w:leftChars="0" w:firstLine="420" w:firstLineChars="0"/>
        <w:rPr>
          <w:rFonts w:hint="eastAsia"/>
          <w:lang w:val="en-US" w:eastAsia="zh-CN"/>
        </w:rPr>
      </w:pPr>
    </w:p>
    <w:p w14:paraId="5546BA0C">
      <w:pPr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Function</w:t>
      </w:r>
    </w:p>
    <w:p w14:paraId="0AD4F07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built a series of functions with each functioning distinctly.(such as the queryByNumber function,the queryByName function and the gamingPeriod function.etc.)</w:t>
      </w:r>
    </w:p>
    <w:p w14:paraId="1991BBF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B991A304"/>
    <w:multiLevelType w:val="singleLevel"/>
    <w:tmpl w:val="B991A3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abstractNum w:abstractNumId="3">
    <w:nsid w:val="1D1338F5"/>
    <w:multiLevelType w:val="multilevel"/>
    <w:tmpl w:val="1D1338F5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">
    <w:nsid w:val="52A8F631"/>
    <w:multiLevelType w:val="singleLevel"/>
    <w:tmpl w:val="52A8F63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05737D1A"/>
    <w:rsid w:val="163E2706"/>
    <w:rsid w:val="17665015"/>
    <w:rsid w:val="18FB3533"/>
    <w:rsid w:val="1CCD2079"/>
    <w:rsid w:val="1E8A16EF"/>
    <w:rsid w:val="29F51152"/>
    <w:rsid w:val="2A702EE3"/>
    <w:rsid w:val="2D7E3945"/>
    <w:rsid w:val="30AA4DB7"/>
    <w:rsid w:val="30BE2797"/>
    <w:rsid w:val="3173230E"/>
    <w:rsid w:val="3353526D"/>
    <w:rsid w:val="39F33F0F"/>
    <w:rsid w:val="3DC96788"/>
    <w:rsid w:val="3F6069FD"/>
    <w:rsid w:val="43162B45"/>
    <w:rsid w:val="480E62FE"/>
    <w:rsid w:val="48DF5F72"/>
    <w:rsid w:val="499F47E2"/>
    <w:rsid w:val="51B55F92"/>
    <w:rsid w:val="568E4BA2"/>
    <w:rsid w:val="59E30CB0"/>
    <w:rsid w:val="5A5D5C95"/>
    <w:rsid w:val="5C0105EE"/>
    <w:rsid w:val="5D5A0373"/>
    <w:rsid w:val="61350BB8"/>
    <w:rsid w:val="61BC273D"/>
    <w:rsid w:val="631D4713"/>
    <w:rsid w:val="6ABB67D3"/>
    <w:rsid w:val="71DF6510"/>
    <w:rsid w:val="728B2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SimHei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SimHei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SimHei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SimHei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SimHei"/>
      <w:sz w:val="21"/>
    </w:rPr>
  </w:style>
  <w:style w:type="character" w:default="1" w:styleId="13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335</Words>
  <Characters>2108</Characters>
  <Lines>0</Lines>
  <Paragraphs>0</Paragraphs>
  <TotalTime>94</TotalTime>
  <ScaleCrop>false</ScaleCrop>
  <LinksUpToDate>false</LinksUpToDate>
  <CharactersWithSpaces>2449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=。=</cp:lastModifiedBy>
  <dcterms:modified xsi:type="dcterms:W3CDTF">2025-04-27T15:29:02Z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