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0CD" w14:textId="77777777" w:rsidR="00170BB2" w:rsidRDefault="00170BB2" w:rsidP="00170BB2">
      <w:r>
        <w:t>Task: write Python to pull and assemble local data from Snowflake.</w:t>
      </w:r>
    </w:p>
    <w:p w14:paraId="1813C310" w14:textId="77777777" w:rsidR="00170BB2" w:rsidRDefault="00170BB2" w:rsidP="00170BB2"/>
    <w:p w14:paraId="492F0771" w14:textId="77777777" w:rsidR="00170BB2" w:rsidRDefault="00170BB2" w:rsidP="00170BB2">
      <w:r>
        <w:t>Three Snowflake tables are involved:</w:t>
      </w:r>
    </w:p>
    <w:p w14:paraId="2C3D5098" w14:textId="77777777" w:rsidR="00170BB2" w:rsidRDefault="00170BB2" w:rsidP="00170BB2">
      <w:r>
        <w:t>- TICKET table — ~100 pre-selected real outage tickets; each has a target</w:t>
      </w:r>
    </w:p>
    <w:p w14:paraId="4749A931" w14:textId="77777777" w:rsidR="00170BB2" w:rsidRDefault="00170BB2" w:rsidP="00170BB2">
      <w:r>
        <w:t xml:space="preserve">  cell/</w:t>
      </w:r>
      <w:proofErr w:type="spellStart"/>
      <w:r>
        <w:t>enodeb</w:t>
      </w:r>
      <w:proofErr w:type="spellEnd"/>
      <w:r>
        <w:t xml:space="preserve"> id, an outage time window, and location.</w:t>
      </w:r>
    </w:p>
    <w:p w14:paraId="6FEC8BB3" w14:textId="77777777" w:rsidR="00170BB2" w:rsidRDefault="00170BB2" w:rsidP="00170BB2">
      <w:r>
        <w:t xml:space="preserve">- KPI table — large raw table; throughput / volume / </w:t>
      </w:r>
      <w:proofErr w:type="spellStart"/>
      <w:r>
        <w:t>rrc</w:t>
      </w:r>
      <w:proofErr w:type="spellEnd"/>
      <w:r>
        <w:t xml:space="preserve"> / </w:t>
      </w:r>
      <w:proofErr w:type="spellStart"/>
      <w:r>
        <w:t>prb</w:t>
      </w:r>
      <w:proofErr w:type="spellEnd"/>
      <w:r>
        <w:t xml:space="preserve"> are NOT direct</w:t>
      </w:r>
    </w:p>
    <w:p w14:paraId="60B83621" w14:textId="77777777" w:rsidR="00170BB2" w:rsidRDefault="00170BB2" w:rsidP="00170BB2">
      <w:r>
        <w:t xml:space="preserve">  columns, they are derived by merging columns. Reuse the merge logic from the</w:t>
      </w:r>
    </w:p>
    <w:p w14:paraId="1601839B" w14:textId="77777777" w:rsidR="00170BB2" w:rsidRDefault="00170BB2" w:rsidP="00170BB2">
      <w:r>
        <w:t xml:space="preserve">  hourly-pull file pasted below — do not reinvent it.</w:t>
      </w:r>
    </w:p>
    <w:p w14:paraId="53228F33" w14:textId="77777777" w:rsidR="00170BB2" w:rsidRDefault="00170BB2" w:rsidP="00170BB2">
      <w:r>
        <w:t xml:space="preserve">- ATTRIBUTE table — </w:t>
      </w:r>
      <w:proofErr w:type="spellStart"/>
      <w:r>
        <w:t>cell↔site</w:t>
      </w:r>
      <w:proofErr w:type="spellEnd"/>
      <w:r>
        <w:t xml:space="preserve"> mapping, band, 4G/5G,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.</w:t>
      </w:r>
    </w:p>
    <w:p w14:paraId="6FDC72B6" w14:textId="77777777" w:rsidR="00170BB2" w:rsidRDefault="00170BB2" w:rsidP="00170BB2"/>
    <w:p w14:paraId="7729B27D" w14:textId="77777777" w:rsidR="00170BB2" w:rsidRDefault="00170BB2" w:rsidP="00170BB2">
      <w:r>
        <w:t>Read first (both pasted below):</w:t>
      </w:r>
    </w:p>
    <w:p w14:paraId="15B167B7" w14:textId="77777777" w:rsidR="00170BB2" w:rsidRDefault="00170BB2" w:rsidP="00170BB2">
      <w:r>
        <w:t>1. &lt;hourly KPI pull file&gt; — reuse its connection pattern, query style, and KPI merge logic.</w:t>
      </w:r>
    </w:p>
    <w:p w14:paraId="51E48629" w14:textId="77777777" w:rsidR="00170BB2" w:rsidRDefault="00170BB2" w:rsidP="00170BB2">
      <w:r>
        <w:t>2. &lt;attribute table code + sample&gt; — use it for neighbor lookup and id schema.</w:t>
      </w:r>
    </w:p>
    <w:p w14:paraId="46FBB2F4" w14:textId="77777777" w:rsidR="00170BB2" w:rsidRDefault="00170BB2" w:rsidP="00170BB2"/>
    <w:p w14:paraId="410D0F3C" w14:textId="77777777" w:rsidR="00170BB2" w:rsidRDefault="00170BB2" w:rsidP="00170BB2">
      <w:r>
        <w:t xml:space="preserve">Put everything you can't infer (table names, column names, output </w:t>
      </w:r>
      <w:proofErr w:type="spellStart"/>
      <w:r>
        <w:t>dir</w:t>
      </w:r>
      <w:proofErr w:type="spellEnd"/>
      <w:r>
        <w:t>, buffer</w:t>
      </w:r>
    </w:p>
    <w:p w14:paraId="2D0E4D69" w14:textId="77777777" w:rsidR="00170BB2" w:rsidRDefault="00170BB2" w:rsidP="00170BB2">
      <w:r>
        <w:t>size) in a CONFIG block at the top as constants. Do NOT hardcode guessed names</w:t>
      </w:r>
    </w:p>
    <w:p w14:paraId="18BC7C1B" w14:textId="77777777" w:rsidR="00170BB2" w:rsidRDefault="00170BB2" w:rsidP="00170BB2">
      <w:r>
        <w:t>inline — I'll fill them.</w:t>
      </w:r>
    </w:p>
    <w:p w14:paraId="11F1CBD0" w14:textId="77777777" w:rsidR="00170BB2" w:rsidRDefault="00170BB2" w:rsidP="00170BB2"/>
    <w:p w14:paraId="0424A04A" w14:textId="77777777" w:rsidR="00170BB2" w:rsidRDefault="00170BB2" w:rsidP="00170BB2">
      <w:r>
        <w:t>Tasks:</w:t>
      </w:r>
    </w:p>
    <w:p w14:paraId="0C25F36E" w14:textId="77777777" w:rsidR="00170BB2" w:rsidRDefault="00170BB2" w:rsidP="00170BB2">
      <w:r>
        <w:t>1. Load the ticket table. Tag each ticket day/night by outage start hour</w:t>
      </w:r>
    </w:p>
    <w:p w14:paraId="26F86D72" w14:textId="77777777" w:rsidR="00170BB2" w:rsidRDefault="00170BB2" w:rsidP="00170BB2">
      <w:r>
        <w:t xml:space="preserve">   (day = 06–18 local, else night). Add </w:t>
      </w:r>
      <w:proofErr w:type="spellStart"/>
      <w:r>
        <w:t>sample_</w:t>
      </w:r>
      <w:proofErr w:type="gramStart"/>
      <w:r>
        <w:t>diverse</w:t>
      </w:r>
      <w:proofErr w:type="spellEnd"/>
      <w:r>
        <w:t>(</w:t>
      </w:r>
      <w:proofErr w:type="gramEnd"/>
      <w:r>
        <w:t>tickets, n) returning a</w:t>
      </w:r>
    </w:p>
    <w:p w14:paraId="238B87E1" w14:textId="77777777" w:rsidR="00170BB2" w:rsidRDefault="00170BB2" w:rsidP="00170BB2">
      <w:r>
        <w:t xml:space="preserve">   day/night-balanced subset; default n = all.</w:t>
      </w:r>
    </w:p>
    <w:p w14:paraId="3AE897EF" w14:textId="77777777" w:rsidR="00170BB2" w:rsidRDefault="00170BB2" w:rsidP="00170BB2">
      <w:r>
        <w:t>2. For each ticket: read target id + window. Add a baseline buffer, e.g.</w:t>
      </w:r>
    </w:p>
    <w:p w14:paraId="08197376" w14:textId="77777777" w:rsidR="00170BB2" w:rsidRDefault="00170BB2" w:rsidP="00170BB2">
      <w:r>
        <w:t xml:space="preserve">   window ± 24h (CONFIG constant).</w:t>
      </w:r>
    </w:p>
    <w:p w14:paraId="536F1BDB" w14:textId="77777777" w:rsidR="00170BB2" w:rsidRDefault="00170BB2" w:rsidP="00170BB2">
      <w:r>
        <w:t xml:space="preserve">3. Neighbors (placeholder for now): from ATTRIBUTE take the target's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,</w:t>
      </w:r>
    </w:p>
    <w:p w14:paraId="688C7DEB" w14:textId="77777777" w:rsidR="00170BB2" w:rsidRDefault="00170BB2" w:rsidP="00170BB2">
      <w:r>
        <w:t xml:space="preserve">   compute haversine distance to all cells, return the nearest 20 (exclude</w:t>
      </w:r>
    </w:p>
    <w:p w14:paraId="70C786A5" w14:textId="77777777" w:rsidR="00170BB2" w:rsidRDefault="00170BB2" w:rsidP="00170BB2">
      <w:r>
        <w:lastRenderedPageBreak/>
        <w:t xml:space="preserve">   self). Wrap as </w:t>
      </w:r>
      <w:proofErr w:type="spellStart"/>
      <w:r>
        <w:t>get_</w:t>
      </w:r>
      <w:proofErr w:type="gramStart"/>
      <w:r>
        <w:t>neighbors</w:t>
      </w:r>
      <w:proofErr w:type="spellEnd"/>
      <w:r>
        <w:t>(</w:t>
      </w:r>
      <w:proofErr w:type="spellStart"/>
      <w:proofErr w:type="gramEnd"/>
      <w:r>
        <w:t>target_id</w:t>
      </w:r>
      <w:proofErr w:type="spellEnd"/>
      <w:r>
        <w:t>, k=20).</w:t>
      </w:r>
    </w:p>
    <w:p w14:paraId="318565D2" w14:textId="77777777" w:rsidR="00170BB2" w:rsidRDefault="00170BB2" w:rsidP="00170BB2">
      <w:r>
        <w:t>4. Pull hourly KPI for {target + its 20 neighbors} over the buffered window,</w:t>
      </w:r>
    </w:p>
    <w:p w14:paraId="65A0091F" w14:textId="77777777" w:rsidR="00170BB2" w:rsidRDefault="00170BB2" w:rsidP="00170BB2">
      <w:r>
        <w:t xml:space="preserve">   deriving throughput/volume/</w:t>
      </w:r>
      <w:proofErr w:type="spellStart"/>
      <w:r>
        <w:t>rrc</w:t>
      </w:r>
      <w:proofErr w:type="spellEnd"/>
      <w:r>
        <w:t>/</w:t>
      </w:r>
      <w:proofErr w:type="spellStart"/>
      <w:r>
        <w:t>prb</w:t>
      </w:r>
      <w:proofErr w:type="spellEnd"/>
      <w:r>
        <w:t xml:space="preserve"> via the merge logic from file 1. One</w:t>
      </w:r>
    </w:p>
    <w:p w14:paraId="478AD050" w14:textId="77777777" w:rsidR="00170BB2" w:rsidRDefault="00170BB2" w:rsidP="00170BB2">
      <w:r>
        <w:t xml:space="preserve">   parameterized query per call; batch ids with an IN clause, don't loop one</w:t>
      </w:r>
    </w:p>
    <w:p w14:paraId="3366760A" w14:textId="77777777" w:rsidR="00170BB2" w:rsidRDefault="00170BB2" w:rsidP="00170BB2">
      <w:r>
        <w:t xml:space="preserve">   id at a time.</w:t>
      </w:r>
    </w:p>
    <w:p w14:paraId="7CCB2376" w14:textId="77777777" w:rsidR="00170BB2" w:rsidRDefault="00170BB2" w:rsidP="00170BB2">
      <w:r>
        <w:t>5. Save locally, one file per ticket id (parquet preferred, csv fallback):</w:t>
      </w:r>
    </w:p>
    <w:p w14:paraId="181C7129" w14:textId="77777777" w:rsidR="00170BB2" w:rsidRDefault="00170BB2" w:rsidP="00170BB2">
      <w:r>
        <w:t xml:space="preserve">   the ticket row, target KPI, neighbor KPIs, and the neighbor list + distances.</w:t>
      </w:r>
    </w:p>
    <w:p w14:paraId="162DFF26" w14:textId="77777777" w:rsidR="00170BB2" w:rsidRDefault="00170BB2" w:rsidP="00170BB2"/>
    <w:p w14:paraId="7DA212B1" w14:textId="77777777" w:rsidR="00170BB2" w:rsidRDefault="00170BB2" w:rsidP="00170BB2">
      <w:r>
        <w:t>Invariants:</w:t>
      </w:r>
    </w:p>
    <w:p w14:paraId="4DB411DA" w14:textId="77777777" w:rsidR="00170BB2" w:rsidRDefault="00170BB2" w:rsidP="00170BB2">
      <w:r>
        <w:t>- Parameterized queries only (no f-string SQL with raw values).</w:t>
      </w:r>
    </w:p>
    <w:p w14:paraId="101DB449" w14:textId="77777777" w:rsidR="00170BB2" w:rsidRDefault="00170BB2" w:rsidP="00170BB2">
      <w:r>
        <w:t xml:space="preserve">- All </w:t>
      </w:r>
      <w:proofErr w:type="spellStart"/>
      <w:r>
        <w:t>ids</w:t>
      </w:r>
      <w:proofErr w:type="spellEnd"/>
      <w:r>
        <w:t xml:space="preserve"> are global-unique strings. If ticket ids and KPI/attribute ids differ</w:t>
      </w:r>
    </w:p>
    <w:p w14:paraId="5E9A110F" w14:textId="77777777" w:rsidR="00170BB2" w:rsidRDefault="00170BB2" w:rsidP="00170BB2">
      <w:r>
        <w:t xml:space="preserve">  in format (e.g. prefix vs numeric), expose a </w:t>
      </w:r>
      <w:proofErr w:type="spellStart"/>
      <w:r>
        <w:t>normalize_</w:t>
      </w:r>
      <w:proofErr w:type="gramStart"/>
      <w:r>
        <w:t>id</w:t>
      </w:r>
      <w:proofErr w:type="spellEnd"/>
      <w:r>
        <w:t>(</w:t>
      </w:r>
      <w:proofErr w:type="gramEnd"/>
      <w:r>
        <w:t>) stub and flag the</w:t>
      </w:r>
    </w:p>
    <w:p w14:paraId="578D63A9" w14:textId="77777777" w:rsidR="00170BB2" w:rsidRDefault="00170BB2" w:rsidP="00170BB2">
      <w:r>
        <w:t xml:space="preserve">  mismatch in a comment instead of silently returning empty.</w:t>
      </w:r>
    </w:p>
    <w:p w14:paraId="663523DB" w14:textId="77777777" w:rsidR="00170BB2" w:rsidRDefault="00170BB2" w:rsidP="00170BB2"/>
    <w:p w14:paraId="1FAD841E" w14:textId="77777777" w:rsidR="00170BB2" w:rsidRDefault="00170BB2" w:rsidP="00170BB2">
      <w:r>
        <w:t>DoD: running the script produces, for a chosen n, per-ticket local files with</w:t>
      </w:r>
    </w:p>
    <w:p w14:paraId="5EB23A87" w14:textId="77777777" w:rsidR="00170BB2" w:rsidRDefault="00170BB2" w:rsidP="00170BB2">
      <w:r>
        <w:t>target + 20-neighbor hourly KPI over the buffered window, and prints a day/night</w:t>
      </w:r>
    </w:p>
    <w:p w14:paraId="6749619F" w14:textId="767C3FC1" w:rsidR="007811CD" w:rsidRDefault="00170BB2" w:rsidP="00170BB2">
      <w:pPr>
        <w:rPr>
          <w:rFonts w:hint="eastAsia"/>
        </w:rPr>
      </w:pPr>
      <w:r>
        <w:t>count of what was pulled.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B2"/>
    <w:rsid w:val="00000A0E"/>
    <w:rsid w:val="00170BB2"/>
    <w:rsid w:val="007811CD"/>
    <w:rsid w:val="007E5D24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8734E"/>
  <w15:chartTrackingRefBased/>
  <w15:docId w15:val="{5DE55FE1-E517-2047-9B1D-0A00BEF2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2026-06-16T19:58:00Z</dcterms:created>
  <dcterms:modified xsi:type="dcterms:W3CDTF">2026-06-16T19:58:00Z</dcterms:modified>
</cp:coreProperties>
</file>