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4269" w14:textId="77777777" w:rsidR="00BE1CEA" w:rsidRDefault="00BE1CEA" w:rsidP="00BE1CEA">
      <w:r>
        <w:t xml:space="preserve">The root cause is confirmed: the graph is invoked multiple times on the same </w:t>
      </w:r>
      <w:proofErr w:type="spellStart"/>
      <w:r>
        <w:t>thread_id</w:t>
      </w:r>
      <w:proofErr w:type="spellEnd"/>
      <w:r>
        <w:t xml:space="preserve">, and </w:t>
      </w:r>
      <w:proofErr w:type="spellStart"/>
      <w:r>
        <w:t>init_case</w:t>
      </w:r>
      <w:proofErr w:type="spellEnd"/>
      <w:r>
        <w:t xml:space="preserve"> unconditionally overwrites `chain` with INITIAL_CHAIN on every invocation. Since `chain: </w:t>
      </w:r>
      <w:proofErr w:type="spellStart"/>
      <w:r>
        <w:t>dict</w:t>
      </w:r>
      <w:proofErr w:type="spellEnd"/>
      <w:r>
        <w:t xml:space="preserve">` has no reducer annotation in </w:t>
      </w:r>
      <w:proofErr w:type="spellStart"/>
      <w:r>
        <w:t>CaseState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 replaces it wholesale. Please fix it as follows:</w:t>
      </w:r>
    </w:p>
    <w:p w14:paraId="65348AD0" w14:textId="77777777" w:rsidR="00BE1CEA" w:rsidRDefault="00BE1CEA" w:rsidP="00BE1CEA"/>
    <w:p w14:paraId="2BBE3125" w14:textId="77777777" w:rsidR="00BE1CEA" w:rsidRDefault="00BE1CEA" w:rsidP="00BE1CEA">
      <w:r>
        <w:t xml:space="preserve">1. Make </w:t>
      </w:r>
      <w:proofErr w:type="spellStart"/>
      <w:r>
        <w:t>init_case</w:t>
      </w:r>
      <w:proofErr w:type="spellEnd"/>
      <w:r>
        <w:t xml:space="preserve"> idempotent: if the incoming state already contains an initialized chain (or an `initialized: bool` flag in </w:t>
      </w:r>
      <w:proofErr w:type="spellStart"/>
      <w:r>
        <w:t>CaseState</w:t>
      </w:r>
      <w:proofErr w:type="spellEnd"/>
      <w:r>
        <w:t xml:space="preserve">), return {} (no state update) instead of resetting. Only set INITIAL_CHAIN when the state is genuinely fresh. Alternatively, use a conditional entry edge that routes around </w:t>
      </w:r>
      <w:proofErr w:type="spellStart"/>
      <w:r>
        <w:t>init_case</w:t>
      </w:r>
      <w:proofErr w:type="spellEnd"/>
      <w:r>
        <w:t xml:space="preserve"> when state is already initialized — pick whichever is cleaner for this codebase.</w:t>
      </w:r>
    </w:p>
    <w:p w14:paraId="3A701B47" w14:textId="77777777" w:rsidR="00BE1CEA" w:rsidRDefault="00BE1CEA" w:rsidP="00BE1CEA"/>
    <w:p w14:paraId="79D34D87" w14:textId="77777777" w:rsidR="00BE1CEA" w:rsidRDefault="00BE1CEA" w:rsidP="00BE1CEA">
      <w:r>
        <w:t xml:space="preserve">2. Review </w:t>
      </w:r>
      <w:proofErr w:type="spellStart"/>
      <w:r>
        <w:t>thread_id</w:t>
      </w:r>
      <w:proofErr w:type="spellEnd"/>
      <w:r>
        <w:t xml:space="preserve"> usage at all call sites: each independent case must get a unique </w:t>
      </w:r>
      <w:proofErr w:type="spellStart"/>
      <w:r>
        <w:t>thread_id</w:t>
      </w:r>
      <w:proofErr w:type="spellEnd"/>
      <w:r>
        <w:t xml:space="preserve">. Re-invoking on the same </w:t>
      </w:r>
      <w:proofErr w:type="spellStart"/>
      <w:r>
        <w:t>thread_id</w:t>
      </w:r>
      <w:proofErr w:type="spellEnd"/>
      <w:r>
        <w:t xml:space="preserve"> should only happen when we intentionally want to continue/resume that same case. If the current loop invokes the graph 6 times for what is conceptually one case, decide whether it should be (a) one invocation with internal graph loops, or (b) multiple invocations on one thread with an idempotent </w:t>
      </w:r>
      <w:proofErr w:type="spellStart"/>
      <w:r>
        <w:t>init</w:t>
      </w:r>
      <w:proofErr w:type="spellEnd"/>
      <w:r>
        <w:t xml:space="preserve"> — and refactor accordingly.</w:t>
      </w:r>
    </w:p>
    <w:p w14:paraId="3A5232F9" w14:textId="77777777" w:rsidR="00BE1CEA" w:rsidRDefault="00BE1CEA" w:rsidP="00BE1CEA"/>
    <w:p w14:paraId="7E7A48C1" w14:textId="77777777" w:rsidR="00BE1CEA" w:rsidRDefault="00BE1CEA" w:rsidP="00BE1CEA">
      <w:r>
        <w:t xml:space="preserve">3. Audit </w:t>
      </w:r>
      <w:proofErr w:type="spellStart"/>
      <w:r>
        <w:t>CaseState</w:t>
      </w:r>
      <w:proofErr w:type="spellEnd"/>
      <w:r>
        <w:t xml:space="preserve"> for other fields that accumulate across steps (lists, </w:t>
      </w:r>
      <w:proofErr w:type="spellStart"/>
      <w:r>
        <w:t>dicts</w:t>
      </w:r>
      <w:proofErr w:type="spellEnd"/>
      <w:r>
        <w:t xml:space="preserve">): add proper reducer annotations (e.g., </w:t>
      </w:r>
      <w:proofErr w:type="gramStart"/>
      <w:r>
        <w:t>Annotated[</w:t>
      </w:r>
      <w:proofErr w:type="gramEnd"/>
      <w:r>
        <w:t xml:space="preserve">list, </w:t>
      </w:r>
      <w:proofErr w:type="spellStart"/>
      <w:r>
        <w:t>operator.add</w:t>
      </w:r>
      <w:proofErr w:type="spellEnd"/>
      <w:r>
        <w:t xml:space="preserve">] or a custom merge function for </w:t>
      </w:r>
      <w:proofErr w:type="spellStart"/>
      <w:r>
        <w:t>dicts</w:t>
      </w:r>
      <w:proofErr w:type="spellEnd"/>
      <w:r>
        <w:t>) where merge semantics are intended, and leave replace semantics only where overwriting is the desired behavior.</w:t>
      </w:r>
    </w:p>
    <w:p w14:paraId="34460D33" w14:textId="77777777" w:rsidR="00BE1CEA" w:rsidRDefault="00BE1CEA" w:rsidP="00BE1CEA"/>
    <w:p w14:paraId="7E752561" w14:textId="77777777" w:rsidR="00BE1CEA" w:rsidRDefault="00BE1CEA" w:rsidP="00BE1CEA">
      <w:r>
        <w:t xml:space="preserve">4. Add a regression test: invoke the graph twice on the same </w:t>
      </w:r>
      <w:proofErr w:type="spellStart"/>
      <w:r>
        <w:t>thread_id</w:t>
      </w:r>
      <w:proofErr w:type="spellEnd"/>
      <w:r>
        <w:t xml:space="preserve"> and assert that the narrowed chain from the first invocation is NOT reset by the second.</w:t>
      </w:r>
    </w:p>
    <w:p w14:paraId="6F2801DB" w14:textId="77777777" w:rsidR="00BE1CEA" w:rsidRDefault="00BE1CEA" w:rsidP="00BE1CEA"/>
    <w:p w14:paraId="0895F8C1" w14:textId="6CDC25EB" w:rsidR="007811CD" w:rsidRDefault="00BE1CEA" w:rsidP="00BE1CEA">
      <w:pPr>
        <w:rPr>
          <w:rFonts w:hint="eastAsia"/>
        </w:rPr>
      </w:pPr>
      <w:r>
        <w:t>Don't change the narrowing/decision logic itself.</w:t>
      </w:r>
    </w:p>
    <w:sectPr w:rsidR="0078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EA"/>
    <w:rsid w:val="00000A0E"/>
    <w:rsid w:val="007811CD"/>
    <w:rsid w:val="007E5D24"/>
    <w:rsid w:val="00BE1CEA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DD1B2"/>
  <w15:chartTrackingRefBased/>
  <w15:docId w15:val="{C616FAAC-8C6B-B241-8163-01545A8F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2026-06-11T10:00:00Z</dcterms:created>
  <dcterms:modified xsi:type="dcterms:W3CDTF">2026-06-11T10:01:00Z</dcterms:modified>
</cp:coreProperties>
</file>