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00" w:lineRule="auto"/>
        <w:contextualSpacing w:val="0"/>
        <w:jc w:val="center"/>
        <w:rPr>
          <w:b w:val="1"/>
          <w:sz w:val="36"/>
          <w:szCs w:val="36"/>
        </w:rPr>
      </w:pPr>
      <w:r w:rsidDel="00000000" w:rsidR="00000000" w:rsidRPr="00000000">
        <w:rPr>
          <w:b w:val="1"/>
          <w:sz w:val="36"/>
          <w:szCs w:val="36"/>
          <w:rtl w:val="0"/>
        </w:rPr>
        <w:t xml:space="preserve">Progressive Mobile Application(draft)</w:t>
      </w:r>
    </w:p>
    <w:p w:rsidR="00000000" w:rsidDel="00000000" w:rsidP="00000000" w:rsidRDefault="00000000" w:rsidRPr="00000000">
      <w:pPr>
        <w:spacing w:line="30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spacing w:line="300" w:lineRule="auto"/>
        <w:contextualSpacing w:val="0"/>
        <w:jc w:val="center"/>
        <w:rPr>
          <w:sz w:val="20"/>
          <w:szCs w:val="20"/>
        </w:rPr>
      </w:pPr>
      <w:r w:rsidDel="00000000" w:rsidR="00000000" w:rsidRPr="00000000">
        <w:rPr>
          <w:rtl w:val="0"/>
        </w:rPr>
      </w:r>
    </w:p>
    <w:p w:rsidR="00000000" w:rsidDel="00000000" w:rsidP="00000000" w:rsidRDefault="00000000" w:rsidRPr="00000000">
      <w:pPr>
        <w:spacing w:line="300" w:lineRule="auto"/>
        <w:contextualSpacing w:val="0"/>
        <w:jc w:val="center"/>
        <w:rPr>
          <w:sz w:val="20"/>
          <w:szCs w:val="20"/>
        </w:rPr>
      </w:pPr>
      <w:r w:rsidDel="00000000" w:rsidR="00000000" w:rsidRPr="00000000">
        <w:rPr>
          <w:sz w:val="20"/>
          <w:szCs w:val="20"/>
          <w:rtl w:val="0"/>
        </w:rPr>
        <w:t xml:space="preserve">v0.1</w:t>
      </w:r>
    </w:p>
    <w:p w:rsidR="00000000" w:rsidDel="00000000" w:rsidP="00000000" w:rsidRDefault="00000000" w:rsidRPr="00000000">
      <w:pPr>
        <w:spacing w:line="300" w:lineRule="auto"/>
        <w:contextualSpacing w:val="0"/>
        <w:jc w:val="center"/>
        <w:rPr/>
      </w:pPr>
      <w:r w:rsidDel="00000000" w:rsidR="00000000" w:rsidRPr="00000000">
        <w:rPr>
          <w:rtl w:val="0"/>
        </w:rPr>
      </w:r>
    </w:p>
    <w:p w:rsidR="00000000" w:rsidDel="00000000" w:rsidP="00000000" w:rsidRDefault="00000000" w:rsidRPr="00000000">
      <w:pPr>
        <w:spacing w:line="300" w:lineRule="auto"/>
        <w:contextualSpacing w:val="0"/>
        <w:jc w:val="center"/>
        <w:rPr/>
      </w:pPr>
      <w:r w:rsidDel="00000000" w:rsidR="00000000" w:rsidRPr="00000000">
        <w:rPr>
          <w:rtl w:val="0"/>
        </w:rPr>
      </w:r>
    </w:p>
    <w:p w:rsidR="00000000" w:rsidDel="00000000" w:rsidP="00000000" w:rsidRDefault="00000000" w:rsidRPr="00000000">
      <w:pPr>
        <w:spacing w:line="300" w:lineRule="auto"/>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spacing w:line="300" w:lineRule="auto"/>
        <w:contextualSpacing w:val="0"/>
        <w:jc w:val="center"/>
        <w:rPr>
          <w:sz w:val="18"/>
          <w:szCs w:val="18"/>
        </w:rPr>
      </w:pPr>
      <w:r w:rsidDel="00000000" w:rsidR="00000000" w:rsidRPr="00000000">
        <w:rPr>
          <w:rtl w:val="0"/>
        </w:rPr>
      </w:r>
    </w:p>
    <w:p w:rsidR="00000000" w:rsidDel="00000000" w:rsidP="00000000" w:rsidRDefault="00000000" w:rsidRPr="00000000">
      <w:pPr>
        <w:spacing w:line="300" w:lineRule="auto"/>
        <w:contextualSpacing w:val="0"/>
        <w:jc w:val="center"/>
        <w:rPr>
          <w:sz w:val="18"/>
          <w:szCs w:val="18"/>
        </w:rPr>
      </w:pPr>
      <w:r w:rsidDel="00000000" w:rsidR="00000000" w:rsidRPr="00000000">
        <w:rPr>
          <w:rtl w:val="0"/>
        </w:rPr>
      </w:r>
    </w:p>
    <w:p w:rsidR="00000000" w:rsidDel="00000000" w:rsidP="00000000" w:rsidRDefault="00000000" w:rsidRPr="00000000">
      <w:pPr>
        <w:spacing w:line="300" w:lineRule="auto"/>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spacing w:line="300" w:lineRule="auto"/>
        <w:contextualSpacing w:val="0"/>
        <w:rPr>
          <w:i w:val="1"/>
          <w:sz w:val="20"/>
          <w:szCs w:val="20"/>
        </w:rPr>
      </w:pPr>
      <w:r w:rsidDel="00000000" w:rsidR="00000000" w:rsidRPr="00000000">
        <w:rPr>
          <w:rtl w:val="0"/>
        </w:rPr>
      </w:r>
    </w:p>
    <w:p w:rsidR="00000000" w:rsidDel="00000000" w:rsidP="00000000" w:rsidRDefault="00000000" w:rsidRPr="00000000">
      <w:pPr>
        <w:spacing w:line="300" w:lineRule="auto"/>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spacing w:line="300" w:lineRule="auto"/>
        <w:contextualSpacing w:val="0"/>
        <w:jc w:val="both"/>
        <w:rPr>
          <w:sz w:val="18"/>
          <w:szCs w:val="18"/>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spacing w:line="30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Problem: App runs with network well, however...</w:t>
      </w:r>
    </w:p>
    <w:p w:rsidR="00000000" w:rsidDel="00000000" w:rsidP="00000000" w:rsidRDefault="00000000" w:rsidRPr="00000000">
      <w:pPr>
        <w:spacing w:line="300" w:lineRule="auto"/>
        <w:contextualSpacing w:val="0"/>
        <w:jc w:val="both"/>
        <w:rPr>
          <w:b w:val="1"/>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spacing w:line="300" w:lineRule="auto"/>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spacing w:line="300" w:lineRule="auto"/>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spacing w:line="300" w:lineRule="auto"/>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spacing w:line="300" w:lineRule="auto"/>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47950" cy="1485900"/>
                    </a:xfrm>
                    <a:prstGeom prst="rect"/>
                    <a:ln/>
                  </pic:spPr>
                </pic:pic>
              </a:graphicData>
            </a:graphic>
          </wp:inline>
        </w:drawing>
      </w:r>
      <w:r w:rsidDel="00000000" w:rsidR="00000000" w:rsidRPr="00000000">
        <w:rPr>
          <w:sz w:val="20"/>
          <w:szCs w:val="20"/>
          <w:rtl w:val="0"/>
        </w:rPr>
        <w:t xml:space="preserve">(screen-1)</w:t>
      </w:r>
    </w:p>
    <w:p w:rsidR="00000000" w:rsidDel="00000000" w:rsidP="00000000" w:rsidRDefault="00000000" w:rsidRPr="00000000">
      <w:pPr>
        <w:spacing w:line="300" w:lineRule="auto"/>
        <w:contextualSpacing w:val="0"/>
        <w:jc w:val="both"/>
        <w:rPr>
          <w:sz w:val="20"/>
          <w:szCs w:val="20"/>
        </w:rPr>
      </w:pPr>
      <w:bookmarkStart w:colFirst="0" w:colLast="0" w:name="_6g1aa18iue6w" w:id="6"/>
      <w:bookmarkEnd w:id="6"/>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6vhm96v1k8b6" w:id="7"/>
      <w:bookmarkEnd w:id="7"/>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c50mh9vqeddd" w:id="8"/>
      <w:bookmarkEnd w:id="8"/>
      <w:r w:rsidDel="00000000" w:rsidR="00000000" w:rsidRPr="00000000">
        <w:rPr>
          <w:sz w:val="20"/>
          <w:szCs w:val="20"/>
          <w:rtl w:val="0"/>
        </w:rPr>
        <w:t xml:space="preserve">What we want to see is this room:</w:t>
      </w:r>
    </w:p>
    <w:p w:rsidR="00000000" w:rsidDel="00000000" w:rsidP="00000000" w:rsidRDefault="00000000" w:rsidRPr="00000000">
      <w:pPr>
        <w:spacing w:line="300" w:lineRule="auto"/>
        <w:contextualSpacing w:val="0"/>
        <w:jc w:val="both"/>
        <w:rPr>
          <w:sz w:val="20"/>
          <w:szCs w:val="20"/>
        </w:rPr>
      </w:pPr>
      <w:bookmarkStart w:colFirst="0" w:colLast="0" w:name="_s7ao921bvljr" w:id="9"/>
      <w:bookmarkEnd w:id="9"/>
      <w:r w:rsidDel="00000000" w:rsidR="00000000" w:rsidRPr="00000000">
        <w:rPr>
          <w:sz w:val="20"/>
          <w:szCs w:val="20"/>
        </w:rPr>
        <w:drawing>
          <wp:inline distB="114300" distT="114300" distL="114300" distR="114300">
            <wp:extent cx="2647950" cy="14605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647950" cy="1460500"/>
                    </a:xfrm>
                    <a:prstGeom prst="rect"/>
                    <a:ln/>
                  </pic:spPr>
                </pic:pic>
              </a:graphicData>
            </a:graphic>
          </wp:inline>
        </w:drawing>
      </w:r>
      <w:r w:rsidDel="00000000" w:rsidR="00000000" w:rsidRPr="00000000">
        <w:rPr>
          <w:sz w:val="20"/>
          <w:szCs w:val="20"/>
          <w:rtl w:val="0"/>
        </w:rPr>
        <w:t xml:space="preserve">(screen-2)</w:t>
      </w:r>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bookmarkStart w:colFirst="0" w:colLast="0" w:name="_gss1tzrlc7lb" w:id="10"/>
      <w:bookmarkEnd w:id="10"/>
      <w:r w:rsidDel="00000000" w:rsidR="00000000" w:rsidRPr="00000000">
        <w:rPr>
          <w:rtl w:val="0"/>
        </w:rPr>
      </w:r>
    </w:p>
    <w:p w:rsidR="00000000" w:rsidDel="00000000" w:rsidP="00000000" w:rsidRDefault="00000000" w:rsidRPr="00000000">
      <w:pPr>
        <w:spacing w:line="300" w:lineRule="auto"/>
        <w:contextualSpacing w:val="0"/>
        <w:jc w:val="both"/>
        <w:rPr>
          <w:b w:val="1"/>
        </w:rPr>
      </w:pPr>
      <w:bookmarkStart w:colFirst="0" w:colLast="0" w:name="_uxulnw84gqd1" w:id="11"/>
      <w:bookmarkEnd w:id="11"/>
      <w:r w:rsidDel="00000000" w:rsidR="00000000" w:rsidRPr="00000000">
        <w:rPr>
          <w:b w:val="1"/>
          <w:rtl w:val="0"/>
        </w:rPr>
        <w:t xml:space="preserve">Solution, the PMA</w:t>
      </w:r>
    </w:p>
    <w:p w:rsidR="00000000" w:rsidDel="00000000" w:rsidP="00000000" w:rsidRDefault="00000000" w:rsidRPr="00000000">
      <w:pPr>
        <w:spacing w:line="300" w:lineRule="auto"/>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spacing w:line="300" w:lineRule="auto"/>
        <w:contextualSpacing w:val="0"/>
        <w:jc w:val="both"/>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won’t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spacing w:line="300" w:lineRule="auto"/>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Promote functionality of backend in some areas like data mining, the machine-learning. Improve API’s efficiency and accuracy.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47950" cy="635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7950" cy="635000"/>
                    </a:xfrm>
                    <a:prstGeom prst="rect"/>
                    <a:ln/>
                  </pic:spPr>
                </pic:pic>
              </a:graphicData>
            </a:graphic>
          </wp:inline>
        </w:drawing>
      </w:r>
      <w:r w:rsidDel="00000000" w:rsidR="00000000" w:rsidRPr="00000000">
        <w:rPr>
          <w:sz w:val="20"/>
          <w:szCs w:val="20"/>
          <w:rtl w:val="0"/>
        </w:rPr>
        <w:t xml:space="preserve">(screen-3)</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instead Save, Update, Delete actions</w:t>
      </w:r>
      <w:r w:rsidDel="00000000" w:rsidR="00000000" w:rsidRPr="00000000">
        <w:rPr>
          <w:sz w:val="20"/>
          <w:szCs w:val="20"/>
          <w:rtl w:val="0"/>
        </w:rPr>
        <w:t xml:space="preserve">. Don’t forget to make a copy of data which was saved or updated in the backend successfully. Furthermore remove data after the app deleting data. </w:t>
        <w:br w:type="textWrapping"/>
        <w:t xml:space="preserve">Parallel to backend and track possible errors from it, don’t sync when any error happened. </w:t>
        <w:br w:type="textWrapping"/>
        <w:t xml:space="preserve">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Let backend know status of device. </w:t>
      </w:r>
      <w:r w:rsidDel="00000000" w:rsidR="00000000" w:rsidRPr="00000000">
        <w:rPr>
          <w:sz w:val="20"/>
          <w:szCs w:val="20"/>
          <w:rtl w:val="0"/>
        </w:rPr>
        <w:t xml:space="preserve">When the mobile-app requests on backend try to include necessary device information like screen size, RAM etc. For some cases the backend can reponse client base on needs. Don’t forget classical “out-of-memory” exception that slapped us in a lot projects.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Make application features straightforward.</w:t>
      </w:r>
      <w:r w:rsidDel="00000000" w:rsidR="00000000" w:rsidRPr="00000000">
        <w:rPr>
          <w:sz w:val="20"/>
          <w:szCs w:val="20"/>
          <w:rtl w:val="0"/>
        </w:rPr>
        <w:t xml:space="preserve"> Keep users understand. The official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is pretty cool, we should keep it and follow and comply, however, here I point out some which are very important but always forgotten.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According to the icon of button to identify the function. There’s a suit of standard [icons]</w:t>
      </w:r>
      <w:r w:rsidDel="00000000" w:rsidR="00000000" w:rsidRPr="00000000">
        <w:rPr>
          <w:sz w:val="20"/>
          <w:szCs w:val="20"/>
          <w:vertAlign w:val="superscript"/>
        </w:rPr>
        <w:footnoteReference w:customMarkFollows="0" w:id="12"/>
      </w:r>
      <w:r w:rsidDel="00000000" w:rsidR="00000000" w:rsidRPr="00000000">
        <w:rPr>
          <w:sz w:val="20"/>
          <w:szCs w:val="20"/>
          <w:rtl w:val="0"/>
        </w:rPr>
        <w:t xml:space="preserve"> provided by Google Inc.  which we can use in our projects directly.  The advantage of using them is that a lot Google Apps or material-based apps use them as well. As the user's experience grows we don’t have to guide them how, what, the  button would command after clicking. Don’t be </w:t>
      </w:r>
      <w:r w:rsidDel="00000000" w:rsidR="00000000" w:rsidRPr="00000000">
        <w:rPr>
          <w:b w:val="1"/>
          <w:rtl w:val="0"/>
        </w:rPr>
        <w:t xml:space="preserve">too demanding beautiful</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Avoid </w:t>
      </w:r>
      <w:r w:rsidDel="00000000" w:rsidR="00000000" w:rsidRPr="00000000">
        <w:rPr>
          <w:b w:val="1"/>
          <w:sz w:val="20"/>
          <w:szCs w:val="20"/>
          <w:rtl w:val="0"/>
        </w:rPr>
        <w:t xml:space="preserve">unnecessary</w:t>
      </w:r>
      <w:r w:rsidDel="00000000" w:rsidR="00000000" w:rsidRPr="00000000">
        <w:rPr>
          <w:sz w:val="20"/>
          <w:szCs w:val="20"/>
          <w:rtl w:val="0"/>
        </w:rPr>
        <w:t xml:space="preserve"> popup or question conversation. Not all users are patient enough to wait for your question sequence with some selections or decisions. Disperse the user's attention from be caught in shame of thinking. </w:t>
      </w:r>
      <w:r w:rsidDel="00000000" w:rsidR="00000000" w:rsidRPr="00000000">
        <w:rPr>
          <w:b w:val="1"/>
          <w:rtl w:val="0"/>
        </w:rPr>
        <w:t xml:space="preserve">Using app with fun is important</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Flow and Navigation</w:t>
      </w:r>
      <w:r w:rsidDel="00000000" w:rsidR="00000000" w:rsidRPr="00000000">
        <w:rPr>
          <w:sz w:val="20"/>
          <w:szCs w:val="20"/>
          <w:rtl w:val="0"/>
        </w:rPr>
        <w:t xml:space="preserve">. The mobile-app has navigation to let users be navigated at correct feature places. The menu is also an important part of application. Some apps might have pagers on which users can swipe with single hand. </w:t>
        <w:br w:type="textWrapping"/>
        <w:br w:type="textWrapping"/>
        <w:t xml:space="preserve">Don’t do navigation in conflicting ways: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Keep menu in clear classification. </w:t>
        <w:tab/>
        <w:t xml:space="preserve">Avoid</w:t>
        <w:tab/>
        <w:t xml:space="preserve">wrong placement of subclasses and parent classes.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Design navigation with clear information. If a bottom-bar is provided add label under each tab. If navigation-drawer is provided don’t make labels too long to the right of icons. If tabs plus pagers (screen-4)don’t use icons.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Let app know minimum data to show after being navigated. [</w:t>
      </w:r>
      <w:r w:rsidDel="00000000" w:rsidR="00000000" w:rsidRPr="00000000">
        <w:rPr>
          <w:b w:val="1"/>
          <w:sz w:val="20"/>
          <w:szCs w:val="20"/>
          <w:rtl w:val="0"/>
        </w:rPr>
        <w:t xml:space="preserve">More payload-data</w:t>
      </w:r>
      <w:r w:rsidDel="00000000" w:rsidR="00000000" w:rsidRPr="00000000">
        <w:rPr>
          <w:sz w:val="20"/>
          <w:szCs w:val="20"/>
          <w:rtl w:val="0"/>
        </w:rPr>
        <w:t xml:space="preserve">] supports a flow navigation and doesn’t block user from one place to another.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To run PMA we need architectures. As mentioned before, this concept doesn’t focus on how we implement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8"/>
        </w:numPr>
        <w:spacing w:line="300" w:lineRule="auto"/>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8"/>
        </w:numPr>
        <w:spacing w:line="300" w:lineRule="auto"/>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spacing w:line="300" w:lineRule="auto"/>
        <w:contextualSpacing w:val="0"/>
        <w:rPr>
          <w:sz w:val="20"/>
          <w:szCs w:val="20"/>
        </w:rPr>
      </w:pPr>
      <w:r w:rsidDel="00000000" w:rsidR="00000000" w:rsidRPr="00000000">
        <w:rPr>
          <w:rtl w:val="0"/>
        </w:rPr>
      </w:r>
    </w:p>
    <w:p w:rsidR="00000000" w:rsidDel="00000000" w:rsidP="00000000" w:rsidRDefault="00000000" w:rsidRPr="00000000">
      <w:pPr>
        <w:spacing w:line="300" w:lineRule="auto"/>
        <w:contextualSpacing w:val="0"/>
        <w:jc w:val="both"/>
        <w:rPr>
          <w:b w:val="1"/>
        </w:rPr>
      </w:pPr>
      <w:r w:rsidDel="00000000" w:rsidR="00000000" w:rsidRPr="00000000">
        <w:rPr>
          <w:b w:val="1"/>
          <w:rtl w:val="0"/>
        </w:rPr>
        <w:t xml:space="preserve">Database</w:t>
      </w:r>
    </w:p>
    <w:p w:rsidR="00000000" w:rsidDel="00000000" w:rsidP="00000000" w:rsidRDefault="00000000" w:rsidRPr="00000000">
      <w:pPr>
        <w:spacing w:line="300" w:lineRule="auto"/>
        <w:contextualSpacing w:val="0"/>
        <w:jc w:val="both"/>
        <w:rPr>
          <w:b w:val="1"/>
        </w:rPr>
      </w:pPr>
      <w:r w:rsidDel="00000000" w:rsidR="00000000" w:rsidRPr="00000000">
        <w:rPr>
          <w:rtl w:val="0"/>
        </w:rPr>
      </w:r>
    </w:p>
    <w:p w:rsidR="00000000" w:rsidDel="00000000" w:rsidP="00000000" w:rsidRDefault="00000000" w:rsidRPr="00000000">
      <w:pPr>
        <w:numPr>
          <w:ilvl w:val="0"/>
          <w:numId w:val="5"/>
        </w:numPr>
        <w:spacing w:line="300" w:lineRule="auto"/>
        <w:ind w:left="720" w:hanging="360"/>
        <w:contextualSpacing w:val="1"/>
        <w:jc w:val="both"/>
        <w:rPr>
          <w:sz w:val="20"/>
          <w:szCs w:val="20"/>
          <w:u w:val="none"/>
        </w:rPr>
      </w:pPr>
      <w:r w:rsidDel="00000000" w:rsidR="00000000" w:rsidRPr="00000000">
        <w:rPr>
          <w:b w:val="1"/>
          <w:sz w:val="20"/>
          <w:szCs w:val="20"/>
          <w:rtl w:val="0"/>
        </w:rPr>
        <w:t xml:space="preserve">Local DB(SQLite, Realm etc). </w:t>
      </w:r>
      <w:r w:rsidDel="00000000" w:rsidR="00000000" w:rsidRPr="00000000">
        <w:rPr>
          <w:sz w:val="20"/>
          <w:szCs w:val="20"/>
          <w:rtl w:val="0"/>
        </w:rPr>
        <w:t xml:space="preserve">Use local database like SQLite or Realm the mobile-app must control the logical or relation between remote-data and local-data. Use different an algorithm mentioned in part of foundation before to minimize consumption over network transaction.  We call this algorithm </w:t>
      </w:r>
      <w:r w:rsidDel="00000000" w:rsidR="00000000" w:rsidRPr="00000000">
        <w:rPr>
          <w:b w:val="1"/>
          <w:sz w:val="28"/>
          <w:szCs w:val="28"/>
          <w:rtl w:val="0"/>
        </w:rPr>
        <w:t xml:space="preserve">the select</w:t>
      </w:r>
      <w:r w:rsidDel="00000000" w:rsidR="00000000" w:rsidRPr="00000000">
        <w:rPr>
          <w:sz w:val="20"/>
          <w:szCs w:val="20"/>
          <w:rtl w:val="0"/>
        </w:rPr>
        <w:t xml:space="preserve">:</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The select returns local-data ever. [The PMA shouldn’t push back remote-data directly]</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The PMA represents the data that have already been “filtered out”.</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Use traditional AI functionality like [Breadth-first search]</w:t>
      </w:r>
      <w:r w:rsidDel="00000000" w:rsidR="00000000" w:rsidRPr="00000000">
        <w:rPr>
          <w:sz w:val="20"/>
          <w:szCs w:val="20"/>
          <w:vertAlign w:val="superscript"/>
        </w:rPr>
        <w:footnoteReference w:customMarkFollows="0" w:id="14"/>
      </w:r>
      <w:r w:rsidDel="00000000" w:rsidR="00000000" w:rsidRPr="00000000">
        <w:rPr>
          <w:sz w:val="20"/>
          <w:szCs w:val="20"/>
          <w:rtl w:val="0"/>
        </w:rPr>
        <w:t xml:space="preserve">, [Depth-first search]</w:t>
      </w:r>
      <w:r w:rsidDel="00000000" w:rsidR="00000000" w:rsidRPr="00000000">
        <w:rPr>
          <w:sz w:val="20"/>
          <w:szCs w:val="20"/>
          <w:vertAlign w:val="superscript"/>
        </w:rPr>
        <w:footnoteReference w:customMarkFollows="0" w:id="15"/>
      </w:r>
      <w:r w:rsidDel="00000000" w:rsidR="00000000" w:rsidRPr="00000000">
        <w:rPr>
          <w:sz w:val="20"/>
          <w:szCs w:val="20"/>
          <w:rtl w:val="0"/>
        </w:rPr>
        <w:t xml:space="preserve"> to organize data saving and remote fetching. Eventually the select will push back data from database.</w:t>
      </w:r>
    </w:p>
    <w:p w:rsidR="00000000" w:rsidDel="00000000" w:rsidP="00000000" w:rsidRDefault="00000000" w:rsidRPr="00000000">
      <w:pPr>
        <w:numPr>
          <w:ilvl w:val="1"/>
          <w:numId w:val="5"/>
        </w:numPr>
        <w:spacing w:line="300" w:lineRule="auto"/>
        <w:ind w:left="1440" w:hanging="360"/>
        <w:contextualSpacing w:val="1"/>
        <w:jc w:val="both"/>
        <w:rPr>
          <w:sz w:val="20"/>
          <w:szCs w:val="20"/>
          <w:u w:val="none"/>
        </w:rPr>
      </w:pPr>
      <w:r w:rsidDel="00000000" w:rsidR="00000000" w:rsidRPr="00000000">
        <w:rPr>
          <w:sz w:val="20"/>
          <w:szCs w:val="20"/>
          <w:rtl w:val="0"/>
        </w:rPr>
        <w:t xml:space="preserve">Use [Neural Networks API]</w:t>
      </w:r>
      <w:r w:rsidDel="00000000" w:rsidR="00000000" w:rsidRPr="00000000">
        <w:rPr>
          <w:sz w:val="20"/>
          <w:szCs w:val="20"/>
          <w:vertAlign w:val="superscript"/>
        </w:rPr>
        <w:footnoteReference w:customMarkFollows="0" w:id="16"/>
      </w:r>
      <w:r w:rsidDel="00000000" w:rsidR="00000000" w:rsidRPr="00000000">
        <w:rPr>
          <w:sz w:val="20"/>
          <w:szCs w:val="20"/>
          <w:rtl w:val="0"/>
        </w:rPr>
        <w:t xml:space="preserve">. This topic might be beyond of our PMA topic, however, here I have to point out some reasons why we should define the select with NNA. </w:t>
      </w:r>
    </w:p>
    <w:p w:rsidR="00000000" w:rsidDel="00000000" w:rsidP="00000000" w:rsidRDefault="00000000" w:rsidRPr="00000000">
      <w:pPr>
        <w:numPr>
          <w:ilvl w:val="2"/>
          <w:numId w:val="5"/>
        </w:numPr>
        <w:spacing w:line="300" w:lineRule="auto"/>
        <w:ind w:left="2160" w:hanging="360"/>
        <w:contextualSpacing w:val="1"/>
        <w:jc w:val="both"/>
        <w:rPr>
          <w:sz w:val="20"/>
          <w:szCs w:val="20"/>
          <w:u w:val="none"/>
        </w:rPr>
      </w:pPr>
      <w:r w:rsidDel="00000000" w:rsidR="00000000" w:rsidRPr="00000000">
        <w:rPr>
          <w:sz w:val="20"/>
          <w:szCs w:val="20"/>
          <w:rtl w:val="0"/>
        </w:rPr>
        <w:t xml:space="preserve">The select should be flexible. The traditional search AI has fixed route and logical. If we want to extend or improve features like performance we might re-code or engage more times. Use frameworks which base on NNA i.e Tensorflow Lite, let the device learn and improve itself, how to select data and save data.</w:t>
      </w:r>
    </w:p>
    <w:p w:rsidR="00000000" w:rsidDel="00000000" w:rsidP="00000000" w:rsidRDefault="00000000" w:rsidRPr="00000000">
      <w:pPr>
        <w:numPr>
          <w:ilvl w:val="0"/>
          <w:numId w:val="5"/>
        </w:numPr>
        <w:spacing w:line="300" w:lineRule="auto"/>
        <w:ind w:left="720" w:hanging="360"/>
        <w:contextualSpacing w:val="1"/>
        <w:jc w:val="both"/>
        <w:rPr>
          <w:sz w:val="20"/>
          <w:szCs w:val="20"/>
          <w:u w:val="none"/>
        </w:rPr>
      </w:pPr>
      <w:r w:rsidDel="00000000" w:rsidR="00000000" w:rsidRPr="00000000">
        <w:rPr>
          <w:b w:val="1"/>
          <w:sz w:val="20"/>
          <w:szCs w:val="20"/>
          <w:rtl w:val="0"/>
        </w:rPr>
        <w:t xml:space="preserve">Firebase. </w:t>
      </w:r>
      <w:r w:rsidDel="00000000" w:rsidR="00000000" w:rsidRPr="00000000">
        <w:rPr>
          <w:sz w:val="20"/>
          <w:szCs w:val="20"/>
          <w:rtl w:val="0"/>
        </w:rPr>
        <w:t xml:space="preserve">Since Firebase came to market it has been the fate of mobile-apps to transfer.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86476" cy="1043075"/>
                    </a:xfrm>
                    <a:prstGeom prst="rect"/>
                    <a:ln/>
                  </pic:spPr>
                </pic:pic>
              </a:graphicData>
            </a:graphic>
          </wp:inline>
        </w:drawing>
      </w:r>
      <w:r w:rsidDel="00000000" w:rsidR="00000000" w:rsidRPr="00000000">
        <w:rPr>
          <w:sz w:val="20"/>
          <w:szCs w:val="20"/>
          <w:rtl w:val="0"/>
        </w:rPr>
        <w:t xml:space="preserve">(screen-4)</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0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1"/>
        </w:numPr>
        <w:spacing w:line="300" w:lineRule="auto"/>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1"/>
        </w:numPr>
        <w:spacing w:line="300" w:lineRule="auto"/>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spacing w:line="300" w:lineRule="auto"/>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7"/>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(screen-5)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sz w:val="20"/>
          <w:szCs w:val="20"/>
          <w:rtl w:val="0"/>
        </w:rPr>
        <w:t xml:space="preserve">You understand what the UI works at first glance.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9"/>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sz w:val="20"/>
          <w:szCs w:val="20"/>
          <w:u w:val="none"/>
        </w:rPr>
      </w:pPr>
      <w:r w:rsidDel="00000000" w:rsidR="00000000" w:rsidRPr="00000000">
        <w:rPr>
          <w:b w:val="1"/>
          <w:sz w:val="20"/>
          <w:szCs w:val="20"/>
          <w:rtl w:val="0"/>
        </w:rPr>
        <w:t xml:space="preserve">Customer Relationship Management </w:t>
      </w:r>
      <w:r w:rsidDel="00000000" w:rsidR="00000000" w:rsidRPr="00000000">
        <w:rPr>
          <w:rFonts w:ascii="Arial" w:cs="Arial" w:eastAsia="Arial" w:hAnsi="Arial"/>
          <w:b w:val="1"/>
          <w:color w:val="333333"/>
          <w:sz w:val="21"/>
          <w:szCs w:val="21"/>
          <w:highlight w:val="white"/>
          <w:rtl w:val="0"/>
        </w:rPr>
        <w:t xml:space="preserve">(</w:t>
      </w:r>
      <w:r w:rsidDel="00000000" w:rsidR="00000000" w:rsidRPr="00000000">
        <w:rPr>
          <w:b w:val="1"/>
          <w:sz w:val="20"/>
          <w:szCs w:val="20"/>
          <w:rtl w:val="0"/>
        </w:rPr>
        <w:t xml:space="preserve">CRM)</w:t>
      </w:r>
      <w:r w:rsidDel="00000000" w:rsidR="00000000" w:rsidRPr="00000000">
        <w:rPr>
          <w:sz w:val="20"/>
          <w:szCs w:val="20"/>
          <w:rtl w:val="0"/>
        </w:rPr>
        <w:t xml:space="preserve">. The core idea of PMA is that the data should be cached and saved locally. For cases like CRM which are the mobile-apps always depending on massive data need long-term saved data and refresh on-demanding.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sz w:val="22"/>
          <w:szCs w:val="22"/>
        </w:rPr>
      </w:pPr>
      <w:r w:rsidDel="00000000" w:rsidR="00000000" w:rsidRPr="00000000">
        <w:rPr>
          <w:sz w:val="22"/>
          <w:szCs w:val="22"/>
          <w:rtl w:val="0"/>
        </w:rPr>
        <w:t xml:space="preserve">I don’t think there is any  limitation over PMA, however, I have to mention two points from my career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If the application needs data against real-time i.e stock, currency,  traffic etc.</w:t>
      </w:r>
    </w:p>
    <w:p w:rsidR="00000000" w:rsidDel="00000000" w:rsidP="00000000" w:rsidRDefault="00000000" w:rsidRPr="00000000">
      <w:pPr>
        <w:numPr>
          <w:ilvl w:val="0"/>
          <w:numId w:val="1"/>
        </w:numPr>
        <w:spacing w:line="300" w:lineRule="auto"/>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sectPr>
          <w:headerReference r:id="rId12" w:type="default"/>
          <w:headerReference r:id="rId13" w:type="first"/>
          <w:footerReference r:id="rId14" w:type="default"/>
          <w:footerReference r:id="rId15" w:type="first"/>
          <w:pgSz w:h="16840" w:w="11900"/>
          <w:pgMar w:bottom="1134" w:top="1417" w:left="1417" w:right="1417" w:header="0"/>
          <w:pgNumType w:start="1"/>
          <w:cols w:equalWidth="0" w:num="2">
            <w:col w:space="720" w:w="4175.74"/>
            <w:col w:space="0" w:w="4175.74"/>
          </w:cols>
          <w:titlePg w:val="1"/>
        </w:sectPr>
      </w:pPr>
      <w:r w:rsidDel="00000000" w:rsidR="00000000" w:rsidRPr="00000000">
        <w:br w:type="page"/>
      </w: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Ending</w:t>
      </w:r>
    </w:p>
    <w:p w:rsidR="00000000" w:rsidDel="00000000" w:rsidP="00000000" w:rsidRDefault="00000000" w:rsidRPr="00000000">
      <w:pPr>
        <w:spacing w:line="300" w:lineRule="auto"/>
        <w:contextualSpacing w:val="0"/>
        <w:jc w:val="both"/>
        <w:rPr>
          <w:rFonts w:ascii="Arial" w:cs="Arial" w:eastAsia="Arial" w:hAnsi="Arial"/>
          <w:b w:val="1"/>
          <w:sz w:val="36"/>
          <w:szCs w:val="36"/>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PMA is a concept which stays at a point of view to solve problem such as how the mobile-app would provide continuous data being independent from network environment. To improve application’s sensitivity of device according to the surrounding status the mobile-apps need to be intelligent underway and show different friendly UI to tell user what happened, what will be issues.</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8"/>
          <w:szCs w:val="28"/>
          <w:highlight w:val="white"/>
        </w:rPr>
      </w:pPr>
      <w:r w:rsidDel="00000000" w:rsidR="00000000" w:rsidRPr="00000000">
        <w:rPr>
          <w:rFonts w:ascii="Arial Unicode MS" w:cs="Arial Unicode MS" w:eastAsia="Arial Unicode MS" w:hAnsi="Arial Unicode MS"/>
          <w:sz w:val="20"/>
          <w:szCs w:val="20"/>
          <w:highlight w:val="white"/>
          <w:rtl w:val="0"/>
        </w:rPr>
        <w:t xml:space="preserve">The PMA is always “local-first”, which means the local data which have been stored through every request／response are priority to use. In order to keep users being with “non-offline” feelings the PMA must provide different ways to fresh data and save them in local database, meanwhile, show different friendly UI like before. How to save data and use them to render on display depends on different algorithm, </w:t>
      </w:r>
      <w:r w:rsidDel="00000000" w:rsidR="00000000" w:rsidRPr="00000000">
        <w:rPr>
          <w:rFonts w:ascii="Arial" w:cs="Arial" w:eastAsia="Arial" w:hAnsi="Arial"/>
          <w:b w:val="1"/>
          <w:sz w:val="28"/>
          <w:szCs w:val="28"/>
          <w:highlight w:val="white"/>
          <w:rtl w:val="0"/>
        </w:rPr>
        <w:t xml:space="preserve">the select()</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pPr>
        <w:spacing w:line="300" w:lineRule="auto"/>
        <w:contextualSpacing w:val="0"/>
        <w:jc w:val="both"/>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Try best to let the mobile-app be available and usable under weak network condition. This is a good appraisal of your PMA. Don’t show too many empty views and long loading progress-bars, they are almost killers of a good rated app.</w:t>
      </w:r>
    </w:p>
    <w:p w:rsidR="00000000" w:rsidDel="00000000" w:rsidP="00000000" w:rsidRDefault="00000000" w:rsidRPr="00000000">
      <w:pPr>
        <w:spacing w:line="30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Keep your apps running and don’t convert them to PMA if your current concept or architecture works.</w:t>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spacing w:line="300" w:lineRule="auto"/>
        <w:contextualSpacing w:val="0"/>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Fonts w:ascii="Roboto" w:cs="Roboto" w:eastAsia="Roboto" w:hAnsi="Roboto"/>
          <w:color w:val="434343"/>
          <w:sz w:val="48"/>
          <w:szCs w:val="48"/>
          <w:rtl w:val="0"/>
        </w:rPr>
        <w:t xml:space="preserve">“avoid empty, short loading”</w:t>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tl w:val="0"/>
        </w:rPr>
      </w:r>
    </w:p>
    <w:p w:rsidR="00000000" w:rsidDel="00000000" w:rsidP="00000000" w:rsidRDefault="00000000" w:rsidRPr="00000000">
      <w:pPr>
        <w:widowControl w:val="0"/>
        <w:spacing w:after="320" w:line="276" w:lineRule="auto"/>
        <w:contextualSpacing w:val="0"/>
        <w:jc w:val="center"/>
        <w:rPr>
          <w:rFonts w:ascii="Roboto" w:cs="Roboto" w:eastAsia="Roboto" w:hAnsi="Roboto"/>
          <w:color w:val="434343"/>
          <w:sz w:val="48"/>
          <w:szCs w:val="48"/>
        </w:rPr>
      </w:pPr>
      <w:r w:rsidDel="00000000" w:rsidR="00000000" w:rsidRPr="00000000">
        <w:rPr>
          <w:rtl w:val="0"/>
        </w:rPr>
      </w:r>
    </w:p>
    <w:p w:rsidR="00000000" w:rsidDel="00000000" w:rsidP="00000000" w:rsidRDefault="00000000" w:rsidRPr="00000000">
      <w:pPr>
        <w:widowControl w:val="0"/>
        <w:spacing w:after="320" w:line="276" w:lineRule="auto"/>
        <w:contextualSpacing w:val="0"/>
        <w:jc w:val="right"/>
        <w:rPr>
          <w:rFonts w:ascii="Roboto" w:cs="Roboto" w:eastAsia="Roboto" w:hAnsi="Roboto"/>
          <w:color w:val="434343"/>
          <w:sz w:val="48"/>
          <w:szCs w:val="48"/>
        </w:rPr>
      </w:pPr>
      <w:r w:rsidDel="00000000" w:rsidR="00000000" w:rsidRPr="00000000">
        <w:rPr>
          <w:rFonts w:ascii="Roboto" w:cs="Roboto" w:eastAsia="Roboto" w:hAnsi="Roboto"/>
          <w:color w:val="434343"/>
          <w:sz w:val="48"/>
          <w:szCs w:val="48"/>
          <w:rtl w:val="0"/>
        </w:rPr>
        <w:tab/>
      </w:r>
    </w:p>
    <w:sectPr>
      <w:type w:val="continuous"/>
      <w:pgSz w:h="16840" w:w="11900"/>
      <w:pgMar w:bottom="1134" w:top="1417" w:left="1417" w:right="1417" w:header="0"/>
      <w:cols w:equalWidth="0" w:num="1">
        <w:col w:space="0" w:w="9071.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 w:id="13">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There’re some exception cases, I will mention that in later lines.</w:t>
      </w:r>
    </w:p>
  </w:footnote>
  <w:footnote w:id="1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https://en.wikipedia.org/wiki/Breadth-first_search</w:t>
      </w:r>
    </w:p>
  </w:footnote>
  <w:footnote w:id="1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https://en.wikipedia.org/wiki/Depth-first_search</w:t>
      </w:r>
    </w:p>
  </w:footnote>
  <w:footnote w:id="1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https://developer.android.com/ndk/guides/neuralnetworks/index.html</w:t>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https://material.io/guidelines/material-design/introduction.html#introduction-goals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