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AEF518" w14:textId="77777777" w:rsidR="000056BE" w:rsidRPr="00987B08" w:rsidRDefault="00E3182D" w:rsidP="007969A7">
      <w:pPr>
        <w:pStyle w:val="Ttulo"/>
        <w:rPr>
          <w:rFonts w:ascii="Century Gothic" w:hAnsi="Century Gothic" w:cs="Arial"/>
          <w:color w:val="000000" w:themeColor="text1"/>
          <w:szCs w:val="24"/>
        </w:rPr>
      </w:pPr>
      <w:r>
        <w:rPr>
          <w:rFonts w:ascii="Century Gothic" w:hAnsi="Century Gothic" w:cs="Arial"/>
          <w:color w:val="000000" w:themeColor="text1"/>
          <w:szCs w:val="24"/>
        </w:rPr>
        <w:t>C</w:t>
      </w:r>
      <w:r w:rsidR="000056BE" w:rsidRPr="00987B08">
        <w:rPr>
          <w:rFonts w:ascii="Century Gothic" w:hAnsi="Century Gothic" w:cs="Arial"/>
          <w:color w:val="000000" w:themeColor="text1"/>
          <w:szCs w:val="24"/>
        </w:rPr>
        <w:t xml:space="preserve">ONTRATO DE ARRENDAMIENTO DE VIVIENDA </w:t>
      </w:r>
      <w:r w:rsidR="000056BE">
        <w:rPr>
          <w:rFonts w:ascii="Century Gothic" w:hAnsi="Century Gothic" w:cs="Arial"/>
          <w:color w:val="000000" w:themeColor="text1"/>
          <w:szCs w:val="24"/>
        </w:rPr>
        <w:t>URBANA</w:t>
      </w:r>
    </w:p>
    <w:p w14:paraId="12FD6001" w14:textId="77777777" w:rsidR="000056BE" w:rsidRPr="00987B08" w:rsidRDefault="000056BE" w:rsidP="000056BE">
      <w:pPr>
        <w:pStyle w:val="Ttulo"/>
        <w:rPr>
          <w:rFonts w:ascii="Century Gothic" w:hAnsi="Century Gothic" w:cs="Arial"/>
          <w:color w:val="000000" w:themeColor="text1"/>
          <w:szCs w:val="24"/>
        </w:rPr>
      </w:pPr>
    </w:p>
    <w:p w14:paraId="1D58C861" w14:textId="77777777" w:rsidR="000056BE" w:rsidRPr="00987B08" w:rsidRDefault="000056BE" w:rsidP="000B088F">
      <w:pPr>
        <w:pStyle w:val="Ttulo"/>
        <w:jc w:val="right"/>
        <w:rPr>
          <w:rFonts w:ascii="Century Gothic" w:hAnsi="Century Gothic" w:cs="Arial"/>
          <w:color w:val="000000" w:themeColor="text1"/>
          <w:szCs w:val="24"/>
        </w:rPr>
      </w:pPr>
    </w:p>
    <w:tbl>
      <w:tblPr>
        <w:tblStyle w:val="Tablaconcuadrcula"/>
        <w:tblW w:w="10011" w:type="dxa"/>
        <w:jc w:val="center"/>
        <w:shd w:val="clear" w:color="auto" w:fill="F2F2F2" w:themeFill="background1" w:themeFillShade="F2"/>
        <w:tblLook w:val="04A0" w:firstRow="1" w:lastRow="0" w:firstColumn="1" w:lastColumn="0" w:noHBand="0" w:noVBand="1"/>
      </w:tblPr>
      <w:tblGrid>
        <w:gridCol w:w="3258"/>
        <w:gridCol w:w="6753"/>
      </w:tblGrid>
      <w:tr w:rsidR="000056BE" w:rsidRPr="00987B08" w14:paraId="7A229C35" w14:textId="77777777" w:rsidTr="00CB6501">
        <w:trPr>
          <w:trHeight w:val="234"/>
          <w:jc w:val="center"/>
        </w:trPr>
        <w:tc>
          <w:tcPr>
            <w:tcW w:w="3258" w:type="dxa"/>
            <w:tcBorders>
              <w:right w:val="single" w:sz="4" w:space="0" w:color="auto"/>
            </w:tcBorders>
            <w:shd w:val="clear" w:color="auto" w:fill="F2F2F2" w:themeFill="background1" w:themeFillShade="F2"/>
            <w:vAlign w:val="center"/>
          </w:tcPr>
          <w:p w14:paraId="720BE5AF" w14:textId="77777777" w:rsidR="000056BE" w:rsidRPr="00987B08" w:rsidRDefault="000056BE" w:rsidP="00D237A8">
            <w:pPr>
              <w:tabs>
                <w:tab w:val="left" w:pos="4155"/>
              </w:tabs>
              <w:rPr>
                <w:rFonts w:ascii="Century Gothic" w:hAnsi="Century Gothic" w:cs="Arial"/>
                <w:color w:val="000000" w:themeColor="text1"/>
                <w:sz w:val="24"/>
                <w:szCs w:val="24"/>
              </w:rPr>
            </w:pPr>
            <w:r w:rsidRPr="00987B08">
              <w:rPr>
                <w:rFonts w:ascii="Century Gothic" w:eastAsia="Calibri" w:hAnsi="Century Gothic" w:cs="Arial"/>
                <w:b/>
                <w:color w:val="000000" w:themeColor="text1"/>
                <w:sz w:val="24"/>
                <w:szCs w:val="24"/>
              </w:rPr>
              <w:t>INMUEBLE ARRENDADO:</w:t>
            </w:r>
          </w:p>
        </w:tc>
        <w:bookmarkStart w:id="0" w:name="DIRECCION_CASA"/>
        <w:tc>
          <w:tcPr>
            <w:tcW w:w="6753" w:type="dxa"/>
            <w:tcBorders>
              <w:left w:val="single" w:sz="4" w:space="0" w:color="auto"/>
            </w:tcBorders>
            <w:shd w:val="clear" w:color="auto" w:fill="F2F2F2" w:themeFill="background1" w:themeFillShade="F2"/>
            <w:vAlign w:val="center"/>
          </w:tcPr>
          <w:p w14:paraId="4D777078" w14:textId="18840429" w:rsidR="000056BE" w:rsidRPr="002A486A" w:rsidRDefault="003B4648" w:rsidP="00D237A8">
            <w:pPr>
              <w:tabs>
                <w:tab w:val="left" w:pos="4155"/>
              </w:tabs>
              <w:rPr>
                <w:rFonts w:ascii="Century Gothic" w:hAnsi="Century Gothic" w:cs="Arial"/>
                <w:color w:val="000000" w:themeColor="text1"/>
              </w:rPr>
            </w:pPr>
            <w:r w:rsidRPr="002A486A">
              <w:rPr>
                <w:rStyle w:val="normaltextrun"/>
                <w:rFonts w:ascii="Century Gothic" w:hAnsi="Century Gothic" w:cs="Calibri"/>
                <w:color w:val="000000" w:themeColor="text1"/>
              </w:rPr>
              <w:fldChar w:fldCharType="begin"/>
            </w:r>
            <w:r w:rsidRPr="002A486A">
              <w:rPr>
                <w:rStyle w:val="normaltextrun"/>
                <w:rFonts w:ascii="Century Gothic" w:hAnsi="Century Gothic" w:cs="Calibri"/>
                <w:color w:val="000000" w:themeColor="text1"/>
              </w:rPr>
              <w:instrText xml:space="preserve"> FILLIN  "DIRECCIÓN CASA:"  \* MERGEFORMAT </w:instrText>
            </w:r>
            <w:r w:rsidRPr="002A486A">
              <w:rPr>
                <w:rStyle w:val="normaltextrun"/>
                <w:rFonts w:ascii="Century Gothic" w:hAnsi="Century Gothic" w:cs="Calibri"/>
                <w:color w:val="000000" w:themeColor="text1"/>
              </w:rPr>
              <w:fldChar w:fldCharType="separate"/>
            </w:r>
            <w:r w:rsidR="00D80548">
              <w:rPr>
                <w:rStyle w:val="normaltextrun"/>
                <w:rFonts w:ascii="Century Gothic" w:hAnsi="Century Gothic" w:cs="Calibri"/>
                <w:color w:val="000000" w:themeColor="text1"/>
              </w:rPr>
              <w:t>Calle 105 C #71A-145 INT 201</w:t>
            </w:r>
            <w:r w:rsidRPr="002A486A">
              <w:rPr>
                <w:rStyle w:val="normaltextrun"/>
                <w:rFonts w:ascii="Century Gothic" w:hAnsi="Century Gothic" w:cs="Calibri"/>
                <w:color w:val="000000" w:themeColor="text1"/>
              </w:rPr>
              <w:fldChar w:fldCharType="end"/>
            </w:r>
            <w:bookmarkEnd w:id="0"/>
          </w:p>
        </w:tc>
      </w:tr>
      <w:tr w:rsidR="000056BE" w:rsidRPr="00987B08" w14:paraId="431F7B46" w14:textId="77777777" w:rsidTr="00CB6501">
        <w:trPr>
          <w:trHeight w:val="711"/>
          <w:jc w:val="center"/>
        </w:trPr>
        <w:tc>
          <w:tcPr>
            <w:tcW w:w="3258" w:type="dxa"/>
            <w:tcBorders>
              <w:right w:val="single" w:sz="4" w:space="0" w:color="auto"/>
            </w:tcBorders>
            <w:shd w:val="clear" w:color="auto" w:fill="F2F2F2" w:themeFill="background1" w:themeFillShade="F2"/>
            <w:vAlign w:val="center"/>
          </w:tcPr>
          <w:p w14:paraId="63E102F0" w14:textId="7561E317" w:rsidR="000056BE" w:rsidRPr="00CB6501" w:rsidRDefault="000056BE" w:rsidP="00CB6501">
            <w:pPr>
              <w:ind w:left="3600" w:hanging="3600"/>
              <w:rPr>
                <w:rFonts w:ascii="Century Gothic" w:hAnsi="Century Gothic" w:cs="Arial"/>
                <w:color w:val="000000" w:themeColor="text1"/>
                <w:sz w:val="24"/>
                <w:szCs w:val="24"/>
              </w:rPr>
            </w:pPr>
            <w:r w:rsidRPr="00987B08">
              <w:rPr>
                <w:rFonts w:ascii="Century Gothic" w:hAnsi="Century Gothic" w:cs="Arial"/>
                <w:b/>
                <w:color w:val="000000" w:themeColor="text1"/>
                <w:sz w:val="24"/>
                <w:szCs w:val="24"/>
              </w:rPr>
              <w:t>ARRENDATARIO:</w:t>
            </w:r>
          </w:p>
        </w:tc>
        <w:bookmarkStart w:id="1" w:name="ARRENDATARIO"/>
        <w:tc>
          <w:tcPr>
            <w:tcW w:w="6753" w:type="dxa"/>
            <w:tcBorders>
              <w:left w:val="single" w:sz="4" w:space="0" w:color="auto"/>
            </w:tcBorders>
            <w:shd w:val="clear" w:color="auto" w:fill="F2F2F2" w:themeFill="background1" w:themeFillShade="F2"/>
            <w:vAlign w:val="center"/>
          </w:tcPr>
          <w:p w14:paraId="4A3A8C26" w14:textId="23D3F71D" w:rsidR="000056BE" w:rsidRPr="002A486A" w:rsidRDefault="00AC6816" w:rsidP="00D237A8">
            <w:pPr>
              <w:rPr>
                <w:rFonts w:ascii="Century Gothic" w:hAnsi="Century Gothic" w:cs="Tahoma"/>
                <w:color w:val="000000" w:themeColor="text1"/>
              </w:rPr>
            </w:pPr>
            <w:r>
              <w:rPr>
                <w:rFonts w:ascii="Century Gothic" w:hAnsi="Century Gothic" w:cs="Tahoma"/>
                <w:color w:val="000000" w:themeColor="text1"/>
              </w:rPr>
              <w:fldChar w:fldCharType="begin"/>
            </w:r>
            <w:r>
              <w:rPr>
                <w:rFonts w:ascii="Century Gothic" w:hAnsi="Century Gothic" w:cs="Tahoma"/>
                <w:color w:val="000000" w:themeColor="text1"/>
              </w:rPr>
              <w:instrText xml:space="preserve"> FILLIN  "NOMBRE ARRENDATARIO:"  \* MERGEFORMAT </w:instrText>
            </w:r>
            <w:r>
              <w:rPr>
                <w:rFonts w:ascii="Century Gothic" w:hAnsi="Century Gothic" w:cs="Tahoma"/>
                <w:color w:val="000000" w:themeColor="text1"/>
              </w:rPr>
              <w:fldChar w:fldCharType="separate"/>
            </w:r>
            <w:r w:rsidR="000B088F">
              <w:rPr>
                <w:rFonts w:ascii="Century Gothic" w:hAnsi="Century Gothic" w:cs="Tahoma"/>
                <w:color w:val="000000" w:themeColor="text1"/>
              </w:rPr>
              <w:t>PAULA ANDREA PABONY MORALES</w:t>
            </w:r>
            <w:r>
              <w:rPr>
                <w:rFonts w:ascii="Century Gothic" w:hAnsi="Century Gothic" w:cs="Tahoma"/>
                <w:color w:val="000000" w:themeColor="text1"/>
              </w:rPr>
              <w:fldChar w:fldCharType="end"/>
            </w:r>
            <w:bookmarkEnd w:id="1"/>
            <w:r w:rsidR="00C33461" w:rsidRPr="002A486A">
              <w:rPr>
                <w:rFonts w:ascii="Century Gothic" w:hAnsi="Century Gothic" w:cs="Tahoma"/>
                <w:color w:val="000000" w:themeColor="text1"/>
              </w:rPr>
              <w:t xml:space="preserve"> </w:t>
            </w:r>
            <w:r w:rsidR="007F6D67" w:rsidRPr="002A486A">
              <w:rPr>
                <w:rFonts w:ascii="Century Gothic" w:hAnsi="Century Gothic" w:cs="Tahoma"/>
                <w:color w:val="000000" w:themeColor="text1"/>
              </w:rPr>
              <w:t>CC:</w:t>
            </w:r>
            <w:r w:rsidR="002A486A" w:rsidRPr="002A486A">
              <w:rPr>
                <w:rFonts w:ascii="Century Gothic" w:hAnsi="Century Gothic" w:cs="Tahoma"/>
                <w:color w:val="000000" w:themeColor="text1"/>
              </w:rPr>
              <w:t xml:space="preserve"> </w:t>
            </w:r>
            <w:bookmarkStart w:id="2" w:name="CC_ARRENDATARIO"/>
            <w:r w:rsidR="00FA3BD6">
              <w:rPr>
                <w:rFonts w:ascii="Century Gothic" w:hAnsi="Century Gothic" w:cs="Tahoma"/>
                <w:color w:val="000000" w:themeColor="text1"/>
              </w:rPr>
              <w:fldChar w:fldCharType="begin"/>
            </w:r>
            <w:r w:rsidR="00FA3BD6">
              <w:rPr>
                <w:rFonts w:ascii="Century Gothic" w:hAnsi="Century Gothic" w:cs="Tahoma"/>
                <w:color w:val="000000" w:themeColor="text1"/>
              </w:rPr>
              <w:instrText xml:space="preserve"> FILLIN  "CC ARRENDATARIO:"  \* MERGEFORMAT </w:instrText>
            </w:r>
            <w:r w:rsidR="00FA3BD6">
              <w:rPr>
                <w:rFonts w:ascii="Century Gothic" w:hAnsi="Century Gothic" w:cs="Tahoma"/>
                <w:color w:val="000000" w:themeColor="text1"/>
              </w:rPr>
              <w:fldChar w:fldCharType="separate"/>
            </w:r>
            <w:r w:rsidR="000B088F">
              <w:rPr>
                <w:rFonts w:ascii="Century Gothic" w:hAnsi="Century Gothic" w:cs="Tahoma"/>
                <w:color w:val="000000" w:themeColor="text1"/>
              </w:rPr>
              <w:t>1.017.244.483</w:t>
            </w:r>
            <w:r w:rsidR="00FA3BD6">
              <w:rPr>
                <w:rFonts w:ascii="Century Gothic" w:hAnsi="Century Gothic" w:cs="Tahoma"/>
                <w:color w:val="000000" w:themeColor="text1"/>
              </w:rPr>
              <w:fldChar w:fldCharType="end"/>
            </w:r>
            <w:bookmarkEnd w:id="2"/>
          </w:p>
        </w:tc>
      </w:tr>
      <w:tr w:rsidR="000056BE" w:rsidRPr="00987B08" w14:paraId="1767BA16" w14:textId="77777777" w:rsidTr="00CB6501">
        <w:trPr>
          <w:trHeight w:val="711"/>
          <w:jc w:val="center"/>
        </w:trPr>
        <w:tc>
          <w:tcPr>
            <w:tcW w:w="3258" w:type="dxa"/>
            <w:tcBorders>
              <w:right w:val="single" w:sz="4" w:space="0" w:color="auto"/>
            </w:tcBorders>
            <w:shd w:val="clear" w:color="auto" w:fill="F2F2F2" w:themeFill="background1" w:themeFillShade="F2"/>
            <w:vAlign w:val="center"/>
          </w:tcPr>
          <w:p w14:paraId="29C914BB" w14:textId="77777777" w:rsidR="000056BE" w:rsidRPr="00987B08" w:rsidRDefault="000056BE" w:rsidP="000B088F">
            <w:pPr>
              <w:ind w:left="3600" w:hanging="3600"/>
              <w:jc w:val="right"/>
              <w:rPr>
                <w:rFonts w:ascii="Century Gothic" w:hAnsi="Century Gothic" w:cs="Arial"/>
                <w:b/>
                <w:color w:val="000000" w:themeColor="text1"/>
                <w:sz w:val="24"/>
                <w:szCs w:val="24"/>
              </w:rPr>
            </w:pPr>
            <w:r w:rsidRPr="00987B08">
              <w:rPr>
                <w:rFonts w:ascii="Century Gothic" w:eastAsia="Calibri" w:hAnsi="Century Gothic" w:cs="Arial"/>
                <w:b/>
                <w:color w:val="000000" w:themeColor="text1"/>
                <w:sz w:val="24"/>
                <w:szCs w:val="24"/>
              </w:rPr>
              <w:t>ARRENDADOR:</w:t>
            </w:r>
          </w:p>
          <w:p w14:paraId="222D1DC8" w14:textId="77777777" w:rsidR="000056BE" w:rsidRPr="00987B08" w:rsidRDefault="000056BE" w:rsidP="00CB6501">
            <w:pPr>
              <w:pStyle w:val="Ttulo"/>
              <w:spacing w:line="276" w:lineRule="auto"/>
              <w:rPr>
                <w:rFonts w:ascii="Century Gothic" w:hAnsi="Century Gothic" w:cs="Arial"/>
                <w:color w:val="000000" w:themeColor="text1"/>
                <w:szCs w:val="24"/>
                <w:lang w:val="es-ES"/>
              </w:rPr>
            </w:pPr>
          </w:p>
        </w:tc>
        <w:tc>
          <w:tcPr>
            <w:tcW w:w="6753" w:type="dxa"/>
            <w:tcBorders>
              <w:left w:val="single" w:sz="4" w:space="0" w:color="auto"/>
            </w:tcBorders>
            <w:shd w:val="clear" w:color="auto" w:fill="F2F2F2" w:themeFill="background1" w:themeFillShade="F2"/>
            <w:vAlign w:val="center"/>
          </w:tcPr>
          <w:p w14:paraId="37DC3EF3" w14:textId="56188F76" w:rsidR="000056BE" w:rsidRPr="002A486A" w:rsidRDefault="00A9247B" w:rsidP="00D237A8">
            <w:pPr>
              <w:rPr>
                <w:rFonts w:ascii="Century Gothic" w:hAnsi="Century Gothic" w:cs="Tahoma"/>
                <w:color w:val="000000" w:themeColor="text1"/>
              </w:rPr>
            </w:pPr>
            <w:r w:rsidRPr="002A486A">
              <w:rPr>
                <w:rFonts w:ascii="Century Gothic" w:hAnsi="Century Gothic" w:cs="Tahoma"/>
              </w:rPr>
              <w:t>HAROLD ANDRÉS PÉREZ QUICENO</w:t>
            </w:r>
            <w:r w:rsidR="00A71F89" w:rsidRPr="002A486A">
              <w:rPr>
                <w:rFonts w:ascii="Century Gothic" w:hAnsi="Century Gothic" w:cs="Tahoma"/>
              </w:rPr>
              <w:t xml:space="preserve"> </w:t>
            </w:r>
            <w:r w:rsidR="000056BE" w:rsidRPr="002A486A">
              <w:rPr>
                <w:rFonts w:ascii="Century Gothic" w:hAnsi="Century Gothic" w:cs="Tahoma"/>
              </w:rPr>
              <w:t xml:space="preserve">CC: </w:t>
            </w:r>
            <w:r w:rsidRPr="002A486A">
              <w:rPr>
                <w:rFonts w:ascii="Century Gothic" w:hAnsi="Century Gothic" w:cs="Tahoma"/>
              </w:rPr>
              <w:t>1.035.874.445</w:t>
            </w:r>
          </w:p>
        </w:tc>
      </w:tr>
      <w:tr w:rsidR="00D80548" w:rsidRPr="00987B08" w14:paraId="59163D01" w14:textId="77777777" w:rsidTr="0042598D">
        <w:trPr>
          <w:trHeight w:val="711"/>
          <w:jc w:val="center"/>
        </w:trPr>
        <w:tc>
          <w:tcPr>
            <w:tcW w:w="3258" w:type="dxa"/>
            <w:tcBorders>
              <w:right w:val="single" w:sz="4" w:space="0" w:color="auto"/>
            </w:tcBorders>
            <w:shd w:val="clear" w:color="auto" w:fill="F2F2F2" w:themeFill="background1" w:themeFillShade="F2"/>
          </w:tcPr>
          <w:p w14:paraId="67608795" w14:textId="3332CA1B" w:rsidR="00D80548" w:rsidRPr="00987B08" w:rsidRDefault="00D80548" w:rsidP="000B088F">
            <w:pPr>
              <w:ind w:left="3600" w:hanging="3600"/>
              <w:jc w:val="right"/>
              <w:rPr>
                <w:rFonts w:ascii="Century Gothic" w:eastAsia="Calibri" w:hAnsi="Century Gothic" w:cs="Arial"/>
                <w:b/>
                <w:color w:val="000000" w:themeColor="text1"/>
                <w:sz w:val="24"/>
                <w:szCs w:val="24"/>
              </w:rPr>
            </w:pPr>
            <w:r>
              <w:rPr>
                <w:rFonts w:ascii="Century Gothic" w:eastAsia="Calibri" w:hAnsi="Century Gothic" w:cs="Arial"/>
                <w:b/>
                <w:color w:val="000000" w:themeColor="text1"/>
                <w:sz w:val="24"/>
                <w:szCs w:val="24"/>
              </w:rPr>
              <w:t>CODEUDORES</w:t>
            </w:r>
          </w:p>
        </w:tc>
        <w:tc>
          <w:tcPr>
            <w:tcW w:w="6753" w:type="dxa"/>
            <w:tcBorders>
              <w:left w:val="single" w:sz="4" w:space="0" w:color="auto"/>
            </w:tcBorders>
            <w:shd w:val="clear" w:color="auto" w:fill="F2F2F2" w:themeFill="background1" w:themeFillShade="F2"/>
          </w:tcPr>
          <w:p w14:paraId="7D3E4627" w14:textId="736102C4" w:rsidR="00D80548" w:rsidRPr="002A486A" w:rsidRDefault="000B088F" w:rsidP="00D80548">
            <w:pPr>
              <w:rPr>
                <w:rFonts w:ascii="Century Gothic" w:hAnsi="Century Gothic" w:cs="Tahoma"/>
              </w:rPr>
            </w:pPr>
            <w:r>
              <w:rPr>
                <w:rFonts w:ascii="Century Gothic" w:hAnsi="Century Gothic" w:cs="Tahoma"/>
                <w:bCs/>
                <w:color w:val="000000" w:themeColor="text1"/>
                <w:sz w:val="24"/>
                <w:szCs w:val="24"/>
              </w:rPr>
              <w:t>LUISA FERNANDA OSPINA CARO</w:t>
            </w:r>
            <w:r w:rsidR="00D80548">
              <w:rPr>
                <w:rFonts w:ascii="Century Gothic" w:hAnsi="Century Gothic" w:cs="Tahoma"/>
                <w:b/>
                <w:color w:val="000000" w:themeColor="text1"/>
                <w:sz w:val="24"/>
                <w:szCs w:val="24"/>
              </w:rPr>
              <w:t xml:space="preserve"> </w:t>
            </w:r>
            <w:r w:rsidR="00D80548" w:rsidRPr="00CD7B60">
              <w:rPr>
                <w:rFonts w:ascii="Century Gothic" w:hAnsi="Century Gothic" w:cs="Tahoma"/>
                <w:color w:val="000000" w:themeColor="text1"/>
                <w:sz w:val="24"/>
                <w:szCs w:val="24"/>
              </w:rPr>
              <w:t xml:space="preserve">CC: </w:t>
            </w:r>
            <w:r>
              <w:rPr>
                <w:rFonts w:ascii="Century Gothic" w:hAnsi="Century Gothic" w:cs="Tahoma"/>
                <w:color w:val="000000" w:themeColor="text1"/>
                <w:sz w:val="24"/>
                <w:szCs w:val="24"/>
              </w:rPr>
              <w:t>1.017.122.665</w:t>
            </w:r>
          </w:p>
        </w:tc>
      </w:tr>
    </w:tbl>
    <w:p w14:paraId="24FA8D7D" w14:textId="77777777" w:rsidR="000056BE" w:rsidRPr="00987B08" w:rsidRDefault="000056BE" w:rsidP="00CB6501">
      <w:pPr>
        <w:pStyle w:val="Ttulo"/>
        <w:rPr>
          <w:rFonts w:ascii="Century Gothic" w:hAnsi="Century Gothic" w:cs="Arial"/>
          <w:color w:val="000000" w:themeColor="text1"/>
          <w:szCs w:val="24"/>
        </w:rPr>
      </w:pPr>
    </w:p>
    <w:p w14:paraId="3B12ABC8" w14:textId="77777777" w:rsidR="000056BE" w:rsidRPr="00987B08" w:rsidRDefault="000056BE" w:rsidP="000056BE">
      <w:pPr>
        <w:pStyle w:val="Ttulo3"/>
        <w:rPr>
          <w:rFonts w:ascii="Century Gothic" w:hAnsi="Century Gothic"/>
          <w:color w:val="000000" w:themeColor="text1"/>
          <w:sz w:val="24"/>
          <w:szCs w:val="24"/>
        </w:rPr>
      </w:pPr>
    </w:p>
    <w:p w14:paraId="5654FA69" w14:textId="044FE07A" w:rsidR="000056BE" w:rsidRPr="00987B08" w:rsidRDefault="000056BE" w:rsidP="000056BE">
      <w:pPr>
        <w:jc w:val="both"/>
        <w:rPr>
          <w:rFonts w:ascii="Century Gothic" w:eastAsia="Calibri" w:hAnsi="Century Gothic" w:cs="Arial"/>
          <w:b/>
          <w:color w:val="000000" w:themeColor="text1"/>
          <w:sz w:val="24"/>
          <w:szCs w:val="24"/>
        </w:rPr>
      </w:pPr>
      <w:r w:rsidRPr="00987B08">
        <w:rPr>
          <w:rFonts w:ascii="Century Gothic" w:eastAsia="Calibri" w:hAnsi="Century Gothic" w:cs="Arial"/>
          <w:b/>
          <w:color w:val="000000" w:themeColor="text1"/>
          <w:sz w:val="24"/>
          <w:szCs w:val="24"/>
        </w:rPr>
        <w:t xml:space="preserve">FECHA DE INICIACION: </w:t>
      </w:r>
      <w:bookmarkStart w:id="3" w:name="INICIO_CONTRATO"/>
      <w:r w:rsidR="00562177">
        <w:rPr>
          <w:rFonts w:ascii="Century Gothic" w:hAnsi="Century Gothic" w:cs="Arial"/>
          <w:color w:val="000000" w:themeColor="text1"/>
          <w:sz w:val="24"/>
          <w:szCs w:val="24"/>
        </w:rPr>
        <w:fldChar w:fldCharType="begin"/>
      </w:r>
      <w:r w:rsidR="00562177">
        <w:rPr>
          <w:rFonts w:ascii="Century Gothic" w:hAnsi="Century Gothic" w:cs="Arial"/>
          <w:color w:val="000000" w:themeColor="text1"/>
          <w:sz w:val="24"/>
          <w:szCs w:val="24"/>
        </w:rPr>
        <w:instrText xml:space="preserve"> FILLIN  "INICIO CONTRATO:"  \* MERGEFORMAT </w:instrText>
      </w:r>
      <w:r w:rsidR="00562177">
        <w:rPr>
          <w:rFonts w:ascii="Century Gothic" w:hAnsi="Century Gothic" w:cs="Arial"/>
          <w:color w:val="000000" w:themeColor="text1"/>
          <w:sz w:val="24"/>
          <w:szCs w:val="24"/>
        </w:rPr>
        <w:fldChar w:fldCharType="separate"/>
      </w:r>
      <w:r w:rsidR="000B088F">
        <w:rPr>
          <w:rFonts w:ascii="Century Gothic" w:hAnsi="Century Gothic" w:cs="Arial"/>
          <w:color w:val="000000" w:themeColor="text1"/>
          <w:sz w:val="24"/>
          <w:szCs w:val="24"/>
        </w:rPr>
        <w:t>01 de octubre de 2024</w:t>
      </w:r>
      <w:r w:rsidR="00562177">
        <w:rPr>
          <w:rFonts w:ascii="Century Gothic" w:hAnsi="Century Gothic" w:cs="Arial"/>
          <w:color w:val="000000" w:themeColor="text1"/>
          <w:sz w:val="24"/>
          <w:szCs w:val="24"/>
        </w:rPr>
        <w:fldChar w:fldCharType="end"/>
      </w:r>
      <w:bookmarkEnd w:id="3"/>
    </w:p>
    <w:p w14:paraId="1517776C" w14:textId="50C09D9B" w:rsidR="000056BE" w:rsidRDefault="000056BE" w:rsidP="000056BE">
      <w:pPr>
        <w:jc w:val="both"/>
        <w:rPr>
          <w:rFonts w:ascii="Century Gothic" w:hAnsi="Century Gothic" w:cs="Arial"/>
          <w:color w:val="000000" w:themeColor="text1"/>
          <w:sz w:val="24"/>
          <w:szCs w:val="24"/>
        </w:rPr>
      </w:pPr>
      <w:r w:rsidRPr="00987B08">
        <w:rPr>
          <w:rFonts w:ascii="Century Gothic" w:hAnsi="Century Gothic" w:cs="Arial"/>
          <w:b/>
          <w:color w:val="000000" w:themeColor="text1"/>
          <w:sz w:val="24"/>
          <w:szCs w:val="24"/>
        </w:rPr>
        <w:t xml:space="preserve">FECHA DE VENCIMIENTO: </w:t>
      </w:r>
      <w:bookmarkStart w:id="4" w:name="FIN_CONTRATO"/>
      <w:r w:rsidR="00562177">
        <w:rPr>
          <w:rFonts w:ascii="Century Gothic" w:hAnsi="Century Gothic" w:cs="Arial"/>
          <w:color w:val="000000" w:themeColor="text1"/>
          <w:sz w:val="24"/>
          <w:szCs w:val="24"/>
        </w:rPr>
        <w:fldChar w:fldCharType="begin"/>
      </w:r>
      <w:r w:rsidR="00562177">
        <w:rPr>
          <w:rFonts w:ascii="Century Gothic" w:hAnsi="Century Gothic" w:cs="Arial"/>
          <w:color w:val="000000" w:themeColor="text1"/>
          <w:sz w:val="24"/>
          <w:szCs w:val="24"/>
        </w:rPr>
        <w:instrText xml:space="preserve"> FILLIN  "FIN CONTRATO:"  \* MERGEFORMAT </w:instrText>
      </w:r>
      <w:r w:rsidR="00562177">
        <w:rPr>
          <w:rFonts w:ascii="Century Gothic" w:hAnsi="Century Gothic" w:cs="Arial"/>
          <w:color w:val="000000" w:themeColor="text1"/>
          <w:sz w:val="24"/>
          <w:szCs w:val="24"/>
        </w:rPr>
        <w:fldChar w:fldCharType="separate"/>
      </w:r>
      <w:r w:rsidR="000B088F">
        <w:rPr>
          <w:rFonts w:ascii="Century Gothic" w:hAnsi="Century Gothic" w:cs="Arial"/>
          <w:color w:val="000000" w:themeColor="text1"/>
          <w:sz w:val="24"/>
          <w:szCs w:val="24"/>
        </w:rPr>
        <w:t>01 de abril de 2025</w:t>
      </w:r>
      <w:r w:rsidR="00562177">
        <w:rPr>
          <w:rFonts w:ascii="Century Gothic" w:hAnsi="Century Gothic" w:cs="Arial"/>
          <w:color w:val="000000" w:themeColor="text1"/>
          <w:sz w:val="24"/>
          <w:szCs w:val="24"/>
        </w:rPr>
        <w:fldChar w:fldCharType="end"/>
      </w:r>
    </w:p>
    <w:bookmarkEnd w:id="4"/>
    <w:p w14:paraId="404D2594" w14:textId="77777777" w:rsidR="002A04CC" w:rsidRPr="00987B08" w:rsidRDefault="002A04CC" w:rsidP="000056BE">
      <w:pPr>
        <w:jc w:val="both"/>
        <w:rPr>
          <w:rFonts w:ascii="Century Gothic" w:eastAsia="Calibri" w:hAnsi="Century Gothic" w:cs="Arial"/>
          <w:b/>
          <w:color w:val="000000" w:themeColor="text1"/>
          <w:sz w:val="24"/>
          <w:szCs w:val="24"/>
        </w:rPr>
      </w:pPr>
      <w:r w:rsidRPr="002A04CC">
        <w:rPr>
          <w:rFonts w:ascii="Century Gothic" w:hAnsi="Century Gothic" w:cs="Arial"/>
          <w:b/>
          <w:color w:val="000000" w:themeColor="text1"/>
          <w:sz w:val="24"/>
          <w:szCs w:val="24"/>
        </w:rPr>
        <w:t>DURACION:</w:t>
      </w:r>
      <w:r>
        <w:rPr>
          <w:rFonts w:ascii="Century Gothic" w:hAnsi="Century Gothic" w:cs="Arial"/>
          <w:color w:val="000000" w:themeColor="text1"/>
          <w:sz w:val="24"/>
          <w:szCs w:val="24"/>
        </w:rPr>
        <w:t xml:space="preserve"> 6 MESES</w:t>
      </w:r>
    </w:p>
    <w:p w14:paraId="6AA77335" w14:textId="383DEBDD" w:rsidR="000056BE" w:rsidRPr="00DD42CB" w:rsidRDefault="000056BE" w:rsidP="000056BE">
      <w:pPr>
        <w:jc w:val="both"/>
        <w:rPr>
          <w:rFonts w:ascii="Century Gothic" w:eastAsia="Calibri" w:hAnsi="Century Gothic" w:cs="Arial"/>
          <w:bCs/>
          <w:color w:val="000000" w:themeColor="text1"/>
          <w:sz w:val="24"/>
          <w:szCs w:val="24"/>
        </w:rPr>
      </w:pPr>
      <w:r w:rsidRPr="00987B08">
        <w:rPr>
          <w:rFonts w:ascii="Century Gothic" w:eastAsia="Calibri" w:hAnsi="Century Gothic" w:cs="Arial"/>
          <w:b/>
          <w:color w:val="000000" w:themeColor="text1"/>
          <w:sz w:val="24"/>
          <w:szCs w:val="24"/>
        </w:rPr>
        <w:t xml:space="preserve">CANON DE ARRENDAMIENTO: </w:t>
      </w:r>
      <w:r w:rsidRPr="00DD42CB">
        <w:rPr>
          <w:rFonts w:ascii="Century Gothic" w:eastAsia="Calibri" w:hAnsi="Century Gothic" w:cs="Arial"/>
          <w:bCs/>
          <w:color w:val="000000" w:themeColor="text1"/>
          <w:sz w:val="24"/>
          <w:szCs w:val="24"/>
        </w:rPr>
        <w:t>$</w:t>
      </w:r>
      <w:bookmarkStart w:id="5" w:name="VALOR_ARRIENDO"/>
      <w:r w:rsidR="00562177">
        <w:rPr>
          <w:rFonts w:ascii="Century Gothic" w:hAnsi="Century Gothic" w:cs="Arial"/>
          <w:bCs/>
          <w:color w:val="000000" w:themeColor="text1"/>
          <w:sz w:val="24"/>
          <w:szCs w:val="24"/>
        </w:rPr>
        <w:fldChar w:fldCharType="begin"/>
      </w:r>
      <w:r w:rsidR="00562177">
        <w:rPr>
          <w:rFonts w:ascii="Century Gothic" w:hAnsi="Century Gothic" w:cs="Arial"/>
          <w:bCs/>
          <w:color w:val="000000" w:themeColor="text1"/>
          <w:sz w:val="24"/>
          <w:szCs w:val="24"/>
        </w:rPr>
        <w:instrText xml:space="preserve"> FILLIN  "VALOR ARRIENDO:"  \* MERGEFORMAT </w:instrText>
      </w:r>
      <w:r w:rsidR="00562177">
        <w:rPr>
          <w:rFonts w:ascii="Century Gothic" w:hAnsi="Century Gothic" w:cs="Arial"/>
          <w:bCs/>
          <w:color w:val="000000" w:themeColor="text1"/>
          <w:sz w:val="24"/>
          <w:szCs w:val="24"/>
        </w:rPr>
        <w:fldChar w:fldCharType="separate"/>
      </w:r>
      <w:r w:rsidR="00D80548">
        <w:rPr>
          <w:rFonts w:ascii="Century Gothic" w:hAnsi="Century Gothic" w:cs="Arial"/>
          <w:bCs/>
          <w:color w:val="000000" w:themeColor="text1"/>
          <w:sz w:val="24"/>
          <w:szCs w:val="24"/>
        </w:rPr>
        <w:t>900.000</w:t>
      </w:r>
      <w:r w:rsidR="00562177">
        <w:rPr>
          <w:rFonts w:ascii="Century Gothic" w:hAnsi="Century Gothic" w:cs="Arial"/>
          <w:bCs/>
          <w:color w:val="000000" w:themeColor="text1"/>
          <w:sz w:val="24"/>
          <w:szCs w:val="24"/>
        </w:rPr>
        <w:fldChar w:fldCharType="end"/>
      </w:r>
      <w:bookmarkEnd w:id="5"/>
      <w:r w:rsidRPr="00DD42CB">
        <w:rPr>
          <w:rFonts w:ascii="Century Gothic" w:eastAsia="Calibri" w:hAnsi="Century Gothic" w:cs="Arial"/>
          <w:bCs/>
          <w:color w:val="000000" w:themeColor="text1"/>
          <w:sz w:val="24"/>
          <w:szCs w:val="24"/>
        </w:rPr>
        <w:t>(</w:t>
      </w:r>
      <w:bookmarkStart w:id="6" w:name="VALOR_ARRIENDO_TEXTO"/>
      <w:r w:rsidR="00562177">
        <w:rPr>
          <w:rFonts w:ascii="Century Gothic" w:hAnsi="Century Gothic" w:cs="Arial"/>
          <w:bCs/>
          <w:color w:val="000000" w:themeColor="text1"/>
          <w:sz w:val="24"/>
          <w:szCs w:val="24"/>
        </w:rPr>
        <w:fldChar w:fldCharType="begin"/>
      </w:r>
      <w:r w:rsidR="00562177">
        <w:rPr>
          <w:rFonts w:ascii="Century Gothic" w:hAnsi="Century Gothic" w:cs="Arial"/>
          <w:bCs/>
          <w:color w:val="000000" w:themeColor="text1"/>
          <w:sz w:val="24"/>
          <w:szCs w:val="24"/>
        </w:rPr>
        <w:instrText xml:space="preserve"> FILLIN  "VALOR ARRIENDO TEXTO:"  \* MERGEFORMAT </w:instrText>
      </w:r>
      <w:r w:rsidR="00562177">
        <w:rPr>
          <w:rFonts w:ascii="Century Gothic" w:hAnsi="Century Gothic" w:cs="Arial"/>
          <w:bCs/>
          <w:color w:val="000000" w:themeColor="text1"/>
          <w:sz w:val="24"/>
          <w:szCs w:val="24"/>
        </w:rPr>
        <w:fldChar w:fldCharType="separate"/>
      </w:r>
      <w:r w:rsidR="00D80548">
        <w:rPr>
          <w:rFonts w:ascii="Century Gothic" w:hAnsi="Century Gothic" w:cs="Arial"/>
          <w:bCs/>
          <w:color w:val="000000" w:themeColor="text1"/>
          <w:sz w:val="24"/>
          <w:szCs w:val="24"/>
        </w:rPr>
        <w:t>NOVECIENTOS MIL PESOS</w:t>
      </w:r>
      <w:r w:rsidR="00562177">
        <w:rPr>
          <w:rFonts w:ascii="Century Gothic" w:hAnsi="Century Gothic" w:cs="Arial"/>
          <w:bCs/>
          <w:color w:val="000000" w:themeColor="text1"/>
          <w:sz w:val="24"/>
          <w:szCs w:val="24"/>
        </w:rPr>
        <w:fldChar w:fldCharType="end"/>
      </w:r>
      <w:bookmarkEnd w:id="6"/>
      <w:r w:rsidRPr="00DD42CB">
        <w:rPr>
          <w:rFonts w:ascii="Century Gothic" w:eastAsia="Calibri" w:hAnsi="Century Gothic" w:cs="Arial"/>
          <w:bCs/>
          <w:color w:val="000000" w:themeColor="text1"/>
          <w:sz w:val="24"/>
          <w:szCs w:val="24"/>
        </w:rPr>
        <w:t xml:space="preserve">). </w:t>
      </w:r>
    </w:p>
    <w:p w14:paraId="34FBAD4B" w14:textId="0C6304A9" w:rsidR="000056BE" w:rsidRPr="00DD42CB" w:rsidRDefault="000056BE" w:rsidP="000056BE">
      <w:pPr>
        <w:jc w:val="both"/>
        <w:rPr>
          <w:rFonts w:ascii="Century Gothic" w:hAnsi="Century Gothic" w:cs="Arial"/>
          <w:bCs/>
          <w:color w:val="000000" w:themeColor="text1"/>
          <w:sz w:val="24"/>
          <w:szCs w:val="24"/>
        </w:rPr>
      </w:pPr>
      <w:r w:rsidRPr="00987B08">
        <w:rPr>
          <w:rFonts w:ascii="Century Gothic" w:eastAsia="Calibri" w:hAnsi="Century Gothic" w:cs="Arial"/>
          <w:b/>
          <w:color w:val="000000" w:themeColor="text1"/>
          <w:sz w:val="24"/>
          <w:szCs w:val="24"/>
        </w:rPr>
        <w:t xml:space="preserve">CUANTIA DEL CONTRATO: </w:t>
      </w:r>
      <w:r w:rsidRPr="00DD42CB">
        <w:rPr>
          <w:rFonts w:ascii="Century Gothic" w:eastAsia="Calibri" w:hAnsi="Century Gothic" w:cs="Arial"/>
          <w:bCs/>
          <w:color w:val="000000" w:themeColor="text1"/>
          <w:sz w:val="24"/>
          <w:szCs w:val="24"/>
        </w:rPr>
        <w:t xml:space="preserve">$ </w:t>
      </w:r>
      <w:r w:rsidR="00D80548">
        <w:rPr>
          <w:rFonts w:ascii="Century Gothic" w:hAnsi="Century Gothic" w:cs="Arial"/>
          <w:bCs/>
          <w:color w:val="000000" w:themeColor="text1"/>
          <w:sz w:val="24"/>
          <w:szCs w:val="24"/>
        </w:rPr>
        <w:t>3</w:t>
      </w:r>
      <w:r w:rsidR="00A9247B">
        <w:rPr>
          <w:rFonts w:ascii="Century Gothic" w:hAnsi="Century Gothic" w:cs="Arial"/>
          <w:bCs/>
          <w:color w:val="000000" w:themeColor="text1"/>
          <w:sz w:val="24"/>
          <w:szCs w:val="24"/>
        </w:rPr>
        <w:t xml:space="preserve"> </w:t>
      </w:r>
      <w:r w:rsidR="00D80548">
        <w:rPr>
          <w:rFonts w:ascii="Century Gothic" w:hAnsi="Century Gothic" w:cs="Arial"/>
          <w:bCs/>
          <w:color w:val="000000" w:themeColor="text1"/>
          <w:sz w:val="24"/>
          <w:szCs w:val="24"/>
        </w:rPr>
        <w:t>MILLONES</w:t>
      </w:r>
      <w:r w:rsidR="00A9247B">
        <w:rPr>
          <w:rFonts w:ascii="Century Gothic" w:hAnsi="Century Gothic" w:cs="Arial"/>
          <w:bCs/>
          <w:color w:val="000000" w:themeColor="text1"/>
          <w:sz w:val="24"/>
          <w:szCs w:val="24"/>
        </w:rPr>
        <w:t xml:space="preserve"> DE</w:t>
      </w:r>
      <w:r w:rsidR="002A04CC">
        <w:rPr>
          <w:rFonts w:ascii="Century Gothic" w:hAnsi="Century Gothic" w:cs="Arial"/>
          <w:bCs/>
          <w:color w:val="000000" w:themeColor="text1"/>
          <w:sz w:val="24"/>
          <w:szCs w:val="24"/>
        </w:rPr>
        <w:t xml:space="preserve"> PESOS</w:t>
      </w:r>
    </w:p>
    <w:p w14:paraId="3633E572" w14:textId="0CAD415D" w:rsidR="000056BE" w:rsidRDefault="000056BE" w:rsidP="002A04CC">
      <w:pPr>
        <w:jc w:val="both"/>
        <w:rPr>
          <w:rFonts w:ascii="Century Gothic" w:hAnsi="Century Gothic" w:cs="Arial"/>
          <w:color w:val="000000" w:themeColor="text1"/>
          <w:sz w:val="24"/>
          <w:szCs w:val="24"/>
        </w:rPr>
      </w:pPr>
      <w:r w:rsidRPr="00987B08">
        <w:rPr>
          <w:rFonts w:ascii="Century Gothic" w:eastAsia="Calibri" w:hAnsi="Century Gothic" w:cs="Arial"/>
          <w:color w:val="000000" w:themeColor="text1"/>
          <w:sz w:val="24"/>
          <w:szCs w:val="24"/>
        </w:rPr>
        <w:t xml:space="preserve">Entre los suscritos a saber: </w:t>
      </w:r>
      <w:r w:rsidR="00A9247B">
        <w:rPr>
          <w:rFonts w:ascii="Century Gothic" w:hAnsi="Century Gothic" w:cs="Tahoma"/>
          <w:b/>
        </w:rPr>
        <w:t xml:space="preserve">HAROLD ANDRÉS PÉREZ QUICENO </w:t>
      </w:r>
      <w:r w:rsidR="002A04CC">
        <w:rPr>
          <w:rFonts w:ascii="Century Gothic" w:eastAsia="Calibri" w:hAnsi="Century Gothic" w:cs="Tahoma"/>
          <w:color w:val="000000" w:themeColor="text1"/>
          <w:sz w:val="24"/>
          <w:szCs w:val="24"/>
        </w:rPr>
        <w:t>Identificad</w:t>
      </w:r>
      <w:r w:rsidR="00A9247B">
        <w:rPr>
          <w:rFonts w:ascii="Century Gothic" w:eastAsia="Calibri" w:hAnsi="Century Gothic" w:cs="Tahoma"/>
          <w:color w:val="000000" w:themeColor="text1"/>
          <w:sz w:val="24"/>
          <w:szCs w:val="24"/>
        </w:rPr>
        <w:t>o</w:t>
      </w:r>
      <w:r w:rsidRPr="00987B08">
        <w:rPr>
          <w:rFonts w:ascii="Century Gothic" w:eastAsia="Calibri" w:hAnsi="Century Gothic" w:cs="Tahoma"/>
          <w:color w:val="000000" w:themeColor="text1"/>
          <w:sz w:val="24"/>
          <w:szCs w:val="24"/>
        </w:rPr>
        <w:t xml:space="preserve"> con c</w:t>
      </w:r>
      <w:r w:rsidR="00575D2B">
        <w:rPr>
          <w:rFonts w:ascii="Century Gothic" w:eastAsia="Calibri" w:hAnsi="Century Gothic" w:cs="Tahoma"/>
          <w:color w:val="000000" w:themeColor="text1"/>
          <w:sz w:val="24"/>
          <w:szCs w:val="24"/>
        </w:rPr>
        <w:t>é</w:t>
      </w:r>
      <w:r w:rsidRPr="00987B08">
        <w:rPr>
          <w:rFonts w:ascii="Century Gothic" w:eastAsia="Calibri" w:hAnsi="Century Gothic" w:cs="Tahoma"/>
          <w:color w:val="000000" w:themeColor="text1"/>
          <w:sz w:val="24"/>
          <w:szCs w:val="24"/>
        </w:rPr>
        <w:t xml:space="preserve">dula: </w:t>
      </w:r>
      <w:r w:rsidR="00A9247B" w:rsidRPr="00CB6501">
        <w:rPr>
          <w:rFonts w:ascii="Century Gothic" w:hAnsi="Century Gothic" w:cs="Tahoma"/>
          <w:b/>
          <w:bCs/>
          <w:sz w:val="24"/>
          <w:szCs w:val="24"/>
        </w:rPr>
        <w:t>1.035.874.445</w:t>
      </w:r>
      <w:r w:rsidRPr="00987B08">
        <w:rPr>
          <w:rFonts w:ascii="Century Gothic" w:hAnsi="Century Gothic" w:cs="Tahoma"/>
          <w:sz w:val="24"/>
          <w:szCs w:val="24"/>
        </w:rPr>
        <w:t xml:space="preserve">, </w:t>
      </w:r>
      <w:r w:rsidR="002A04CC">
        <w:rPr>
          <w:rFonts w:ascii="Century Gothic" w:eastAsia="Calibri" w:hAnsi="Century Gothic" w:cs="Arial"/>
          <w:color w:val="000000" w:themeColor="text1"/>
          <w:sz w:val="24"/>
          <w:szCs w:val="24"/>
        </w:rPr>
        <w:t>domiciliad</w:t>
      </w:r>
      <w:r w:rsidR="00726472">
        <w:rPr>
          <w:rFonts w:ascii="Century Gothic" w:eastAsia="Calibri" w:hAnsi="Century Gothic" w:cs="Arial"/>
          <w:color w:val="000000" w:themeColor="text1"/>
          <w:sz w:val="24"/>
          <w:szCs w:val="24"/>
        </w:rPr>
        <w:t>o</w:t>
      </w:r>
      <w:r w:rsidR="002A04CC">
        <w:rPr>
          <w:rFonts w:ascii="Century Gothic" w:eastAsia="Calibri" w:hAnsi="Century Gothic" w:cs="Arial"/>
          <w:color w:val="000000" w:themeColor="text1"/>
          <w:sz w:val="24"/>
          <w:szCs w:val="24"/>
        </w:rPr>
        <w:t xml:space="preserve"> en </w:t>
      </w:r>
      <w:r w:rsidR="00A9247B">
        <w:rPr>
          <w:rFonts w:ascii="Century Gothic" w:eastAsia="Calibri" w:hAnsi="Century Gothic" w:cs="Arial"/>
          <w:color w:val="000000" w:themeColor="text1"/>
          <w:sz w:val="24"/>
          <w:szCs w:val="24"/>
        </w:rPr>
        <w:t>Girardota</w:t>
      </w:r>
      <w:r w:rsidR="002A04CC">
        <w:rPr>
          <w:rFonts w:ascii="Century Gothic" w:eastAsia="Calibri" w:hAnsi="Century Gothic" w:cs="Arial"/>
          <w:color w:val="000000" w:themeColor="text1"/>
          <w:sz w:val="24"/>
          <w:szCs w:val="24"/>
        </w:rPr>
        <w:t xml:space="preserve"> quien</w:t>
      </w:r>
      <w:r w:rsidRPr="00987B08">
        <w:rPr>
          <w:rFonts w:ascii="Century Gothic" w:eastAsia="Calibri" w:hAnsi="Century Gothic" w:cs="Arial"/>
          <w:color w:val="000000" w:themeColor="text1"/>
          <w:sz w:val="24"/>
          <w:szCs w:val="24"/>
        </w:rPr>
        <w:t xml:space="preserve"> para los efectos de este contrato se denominará </w:t>
      </w:r>
      <w:r w:rsidRPr="00987B08">
        <w:rPr>
          <w:rFonts w:ascii="Century Gothic" w:eastAsia="Calibri" w:hAnsi="Century Gothic" w:cs="Arial"/>
          <w:b/>
          <w:color w:val="000000" w:themeColor="text1"/>
          <w:sz w:val="24"/>
          <w:szCs w:val="24"/>
        </w:rPr>
        <w:t>E</w:t>
      </w:r>
      <w:r w:rsidRPr="00987B08">
        <w:rPr>
          <w:rFonts w:ascii="Century Gothic" w:eastAsia="Calibri" w:hAnsi="Century Gothic" w:cs="Arial"/>
          <w:b/>
          <w:bCs/>
          <w:color w:val="000000" w:themeColor="text1"/>
          <w:sz w:val="24"/>
          <w:szCs w:val="24"/>
        </w:rPr>
        <w:t>L ARRENDADOR</w:t>
      </w:r>
      <w:r w:rsidRPr="00987B08">
        <w:rPr>
          <w:rFonts w:ascii="Century Gothic" w:eastAsia="Calibri" w:hAnsi="Century Gothic" w:cs="Arial"/>
          <w:color w:val="000000" w:themeColor="text1"/>
          <w:sz w:val="24"/>
          <w:szCs w:val="24"/>
        </w:rPr>
        <w:t xml:space="preserve">, de una parte </w:t>
      </w:r>
      <w:r w:rsidR="006D55DF">
        <w:rPr>
          <w:rFonts w:ascii="Century Gothic" w:eastAsia="Calibri" w:hAnsi="Century Gothic" w:cs="Arial"/>
          <w:color w:val="000000" w:themeColor="text1"/>
          <w:sz w:val="24"/>
          <w:szCs w:val="24"/>
        </w:rPr>
        <w:t>Y</w:t>
      </w:r>
      <w:r w:rsidR="00C27C92">
        <w:rPr>
          <w:rFonts w:ascii="Century Gothic" w:eastAsia="Calibri" w:hAnsi="Century Gothic" w:cs="Arial"/>
          <w:color w:val="000000" w:themeColor="text1"/>
          <w:sz w:val="24"/>
          <w:szCs w:val="24"/>
        </w:rPr>
        <w:t xml:space="preserve"> </w:t>
      </w:r>
      <w:r w:rsidR="00B71E51" w:rsidRPr="00B23D8C">
        <w:rPr>
          <w:rFonts w:ascii="Century Gothic" w:eastAsia="Calibri" w:hAnsi="Century Gothic" w:cs="Arial"/>
          <w:b/>
          <w:bCs/>
          <w:color w:val="000000" w:themeColor="text1"/>
          <w:sz w:val="24"/>
          <w:szCs w:val="24"/>
        </w:rPr>
        <w:fldChar w:fldCharType="begin"/>
      </w:r>
      <w:r w:rsidR="00B71E51" w:rsidRPr="00B23D8C">
        <w:rPr>
          <w:rFonts w:ascii="Century Gothic" w:eastAsia="Calibri" w:hAnsi="Century Gothic" w:cs="Arial"/>
          <w:b/>
          <w:bCs/>
          <w:color w:val="000000" w:themeColor="text1"/>
          <w:sz w:val="24"/>
          <w:szCs w:val="24"/>
        </w:rPr>
        <w:instrText xml:space="preserve"> REF  ARRENDATARIO </w:instrText>
      </w:r>
      <w:r w:rsidR="008316A1" w:rsidRPr="00B23D8C">
        <w:rPr>
          <w:rFonts w:ascii="Century Gothic" w:eastAsia="Calibri" w:hAnsi="Century Gothic" w:cs="Arial"/>
          <w:b/>
          <w:bCs/>
          <w:color w:val="000000" w:themeColor="text1"/>
          <w:sz w:val="24"/>
          <w:szCs w:val="24"/>
        </w:rPr>
        <w:instrText xml:space="preserve"> \* MERGEFORMAT </w:instrText>
      </w:r>
      <w:r w:rsidR="00B71E51" w:rsidRPr="00B23D8C">
        <w:rPr>
          <w:rFonts w:ascii="Century Gothic" w:eastAsia="Calibri" w:hAnsi="Century Gothic" w:cs="Arial"/>
          <w:b/>
          <w:bCs/>
          <w:color w:val="000000" w:themeColor="text1"/>
          <w:sz w:val="24"/>
          <w:szCs w:val="24"/>
        </w:rPr>
        <w:fldChar w:fldCharType="separate"/>
      </w:r>
      <w:r w:rsidR="008D7D27" w:rsidRPr="008D7D27">
        <w:rPr>
          <w:rFonts w:ascii="Century Gothic" w:hAnsi="Century Gothic" w:cs="Tahoma"/>
          <w:b/>
          <w:bCs/>
          <w:color w:val="000000" w:themeColor="text1"/>
        </w:rPr>
        <w:t>PAULA ANDREA PABONY MORALES</w:t>
      </w:r>
      <w:r w:rsidR="00B71E51" w:rsidRPr="00B23D8C">
        <w:rPr>
          <w:rFonts w:ascii="Century Gothic" w:eastAsia="Calibri" w:hAnsi="Century Gothic" w:cs="Arial"/>
          <w:b/>
          <w:bCs/>
          <w:color w:val="000000" w:themeColor="text1"/>
          <w:sz w:val="24"/>
          <w:szCs w:val="24"/>
        </w:rPr>
        <w:fldChar w:fldCharType="end"/>
      </w:r>
      <w:r w:rsidR="00E17C14">
        <w:rPr>
          <w:rFonts w:ascii="Century Gothic" w:hAnsi="Century Gothic" w:cs="Tahoma"/>
          <w:b/>
          <w:color w:val="000000" w:themeColor="text1"/>
          <w:sz w:val="24"/>
          <w:szCs w:val="24"/>
        </w:rPr>
        <w:t xml:space="preserve"> </w:t>
      </w:r>
      <w:r w:rsidR="009E76B1">
        <w:rPr>
          <w:rFonts w:ascii="Century Gothic" w:hAnsi="Century Gothic" w:cs="Tahoma"/>
          <w:color w:val="000000" w:themeColor="text1"/>
          <w:sz w:val="24"/>
          <w:szCs w:val="24"/>
        </w:rPr>
        <w:t>identificad</w:t>
      </w:r>
      <w:r w:rsidR="00267225">
        <w:rPr>
          <w:rFonts w:ascii="Century Gothic" w:hAnsi="Century Gothic" w:cs="Tahoma"/>
          <w:color w:val="000000" w:themeColor="text1"/>
          <w:sz w:val="24"/>
          <w:szCs w:val="24"/>
        </w:rPr>
        <w:t>a</w:t>
      </w:r>
      <w:r w:rsidR="009E76B1">
        <w:rPr>
          <w:rFonts w:ascii="Century Gothic" w:hAnsi="Century Gothic" w:cs="Tahoma"/>
          <w:color w:val="000000" w:themeColor="text1"/>
          <w:sz w:val="24"/>
          <w:szCs w:val="24"/>
        </w:rPr>
        <w:t xml:space="preserve"> con c</w:t>
      </w:r>
      <w:r w:rsidR="00575D2B">
        <w:rPr>
          <w:rFonts w:ascii="Century Gothic" w:hAnsi="Century Gothic" w:cs="Tahoma"/>
          <w:color w:val="000000" w:themeColor="text1"/>
          <w:sz w:val="24"/>
          <w:szCs w:val="24"/>
        </w:rPr>
        <w:t>é</w:t>
      </w:r>
      <w:r w:rsidR="009E76B1">
        <w:rPr>
          <w:rFonts w:ascii="Century Gothic" w:hAnsi="Century Gothic" w:cs="Tahoma"/>
          <w:color w:val="000000" w:themeColor="text1"/>
          <w:sz w:val="24"/>
          <w:szCs w:val="24"/>
        </w:rPr>
        <w:t>dula</w:t>
      </w:r>
      <w:r w:rsidR="0023638D">
        <w:rPr>
          <w:rFonts w:ascii="Century Gothic" w:hAnsi="Century Gothic" w:cs="Tahoma"/>
          <w:color w:val="000000" w:themeColor="text1"/>
          <w:sz w:val="24"/>
          <w:szCs w:val="24"/>
        </w:rPr>
        <w:t xml:space="preserve"> </w:t>
      </w:r>
      <w:r w:rsidR="00183717" w:rsidRPr="00183717">
        <w:rPr>
          <w:rFonts w:ascii="Century Gothic" w:hAnsi="Century Gothic" w:cs="Tahoma"/>
          <w:b/>
          <w:bCs/>
          <w:color w:val="000000" w:themeColor="text1"/>
          <w:sz w:val="24"/>
          <w:szCs w:val="24"/>
        </w:rPr>
        <w:fldChar w:fldCharType="begin"/>
      </w:r>
      <w:r w:rsidR="00183717" w:rsidRPr="00183717">
        <w:rPr>
          <w:rFonts w:ascii="Century Gothic" w:hAnsi="Century Gothic" w:cs="Tahoma"/>
          <w:b/>
          <w:bCs/>
          <w:color w:val="000000" w:themeColor="text1"/>
          <w:sz w:val="24"/>
          <w:szCs w:val="24"/>
        </w:rPr>
        <w:instrText xml:space="preserve"> REF  CC_ARRENDATARIO  \* MERGEFORMAT </w:instrText>
      </w:r>
      <w:r w:rsidR="00183717" w:rsidRPr="00183717">
        <w:rPr>
          <w:rFonts w:ascii="Century Gothic" w:hAnsi="Century Gothic" w:cs="Tahoma"/>
          <w:b/>
          <w:bCs/>
          <w:color w:val="000000" w:themeColor="text1"/>
          <w:sz w:val="24"/>
          <w:szCs w:val="24"/>
        </w:rPr>
        <w:fldChar w:fldCharType="separate"/>
      </w:r>
      <w:r w:rsidR="008D7D27" w:rsidRPr="008D7D27">
        <w:rPr>
          <w:rFonts w:ascii="Century Gothic" w:hAnsi="Century Gothic" w:cs="Tahoma"/>
          <w:b/>
          <w:bCs/>
          <w:color w:val="000000" w:themeColor="text1"/>
        </w:rPr>
        <w:t>1.017.244.483</w:t>
      </w:r>
      <w:r w:rsidR="00183717" w:rsidRPr="00183717">
        <w:rPr>
          <w:rFonts w:ascii="Century Gothic" w:hAnsi="Century Gothic" w:cs="Tahoma"/>
          <w:b/>
          <w:bCs/>
          <w:color w:val="000000" w:themeColor="text1"/>
          <w:sz w:val="24"/>
          <w:szCs w:val="24"/>
        </w:rPr>
        <w:fldChar w:fldCharType="end"/>
      </w:r>
      <w:r w:rsidR="00C1763F">
        <w:rPr>
          <w:rFonts w:ascii="Century Gothic" w:hAnsi="Century Gothic" w:cs="Tahoma"/>
          <w:color w:val="000000" w:themeColor="text1"/>
          <w:sz w:val="24"/>
          <w:szCs w:val="24"/>
        </w:rPr>
        <w:t xml:space="preserve"> </w:t>
      </w:r>
      <w:r w:rsidR="002B2C20" w:rsidRPr="002B2C20">
        <w:rPr>
          <w:rFonts w:ascii="Century Gothic" w:hAnsi="Century Gothic" w:cs="Tahoma"/>
          <w:color w:val="000000" w:themeColor="text1"/>
          <w:sz w:val="24"/>
          <w:szCs w:val="24"/>
        </w:rPr>
        <w:t>q</w:t>
      </w:r>
      <w:r w:rsidR="009E76B1">
        <w:rPr>
          <w:rFonts w:ascii="Century Gothic" w:hAnsi="Century Gothic" w:cs="Tahoma"/>
          <w:color w:val="000000" w:themeColor="text1"/>
          <w:sz w:val="24"/>
          <w:szCs w:val="24"/>
        </w:rPr>
        <w:t>uien</w:t>
      </w:r>
      <w:r w:rsidRPr="00987B08">
        <w:rPr>
          <w:rFonts w:ascii="Century Gothic" w:hAnsi="Century Gothic" w:cs="Tahoma"/>
          <w:color w:val="000000" w:themeColor="text1"/>
          <w:sz w:val="24"/>
          <w:szCs w:val="24"/>
        </w:rPr>
        <w:t xml:space="preserve"> </w:t>
      </w:r>
      <w:r w:rsidRPr="00987B08">
        <w:rPr>
          <w:rFonts w:ascii="Century Gothic" w:eastAsia="Calibri" w:hAnsi="Century Gothic" w:cs="Arial"/>
          <w:color w:val="000000" w:themeColor="text1"/>
          <w:sz w:val="24"/>
          <w:szCs w:val="24"/>
        </w:rPr>
        <w:t xml:space="preserve">para los efectos de este contrato se </w:t>
      </w:r>
      <w:r w:rsidR="006D55DF" w:rsidRPr="00987B08">
        <w:rPr>
          <w:rFonts w:ascii="Century Gothic" w:eastAsia="Calibri" w:hAnsi="Century Gothic" w:cs="Arial"/>
          <w:color w:val="000000" w:themeColor="text1"/>
          <w:sz w:val="24"/>
          <w:szCs w:val="24"/>
        </w:rPr>
        <w:t>denominarán</w:t>
      </w:r>
      <w:r w:rsidRPr="00987B08">
        <w:rPr>
          <w:rFonts w:ascii="Century Gothic" w:eastAsia="Calibri" w:hAnsi="Century Gothic" w:cs="Arial"/>
          <w:color w:val="000000" w:themeColor="text1"/>
          <w:sz w:val="24"/>
          <w:szCs w:val="24"/>
        </w:rPr>
        <w:t xml:space="preserve"> </w:t>
      </w:r>
      <w:r w:rsidR="006D55DF">
        <w:rPr>
          <w:rFonts w:ascii="Century Gothic" w:hAnsi="Century Gothic" w:cs="Arial"/>
          <w:b/>
          <w:color w:val="000000" w:themeColor="text1"/>
          <w:sz w:val="24"/>
          <w:szCs w:val="24"/>
        </w:rPr>
        <w:t>EL</w:t>
      </w:r>
      <w:r w:rsidR="006D55DF" w:rsidRPr="00987B08">
        <w:rPr>
          <w:rFonts w:ascii="Century Gothic" w:hAnsi="Century Gothic" w:cs="Arial"/>
          <w:b/>
          <w:color w:val="000000" w:themeColor="text1"/>
          <w:sz w:val="24"/>
          <w:szCs w:val="24"/>
        </w:rPr>
        <w:t xml:space="preserve"> </w:t>
      </w:r>
      <w:r w:rsidR="006D55DF">
        <w:rPr>
          <w:rFonts w:ascii="Century Gothic" w:hAnsi="Century Gothic" w:cs="Arial"/>
          <w:b/>
          <w:color w:val="000000" w:themeColor="text1"/>
          <w:sz w:val="24"/>
          <w:szCs w:val="24"/>
        </w:rPr>
        <w:t>ARRENDATARIO</w:t>
      </w:r>
      <w:r w:rsidRPr="00987B08">
        <w:rPr>
          <w:rFonts w:ascii="Century Gothic" w:hAnsi="Century Gothic" w:cs="Arial"/>
          <w:b/>
          <w:color w:val="000000" w:themeColor="text1"/>
          <w:sz w:val="24"/>
          <w:szCs w:val="24"/>
        </w:rPr>
        <w:t>.</w:t>
      </w:r>
      <w:r w:rsidR="00E3182D">
        <w:rPr>
          <w:rFonts w:ascii="Century Gothic" w:hAnsi="Century Gothic" w:cs="Arial"/>
          <w:b/>
          <w:color w:val="000000" w:themeColor="text1"/>
          <w:sz w:val="24"/>
          <w:szCs w:val="24"/>
        </w:rPr>
        <w:t xml:space="preserve"> </w:t>
      </w:r>
      <w:r w:rsidR="00E3182D" w:rsidRPr="00E3182D">
        <w:rPr>
          <w:rFonts w:ascii="Century Gothic" w:hAnsi="Century Gothic" w:cs="Arial"/>
          <w:color w:val="000000" w:themeColor="text1"/>
          <w:sz w:val="24"/>
          <w:szCs w:val="24"/>
        </w:rPr>
        <w:t xml:space="preserve">Celebramos el presente contrato de arrendamiento el cual se regirá bajo las siguientes </w:t>
      </w:r>
      <w:r w:rsidR="007438BD" w:rsidRPr="00E3182D">
        <w:rPr>
          <w:rFonts w:ascii="Century Gothic" w:hAnsi="Century Gothic" w:cs="Arial"/>
          <w:color w:val="000000" w:themeColor="text1"/>
          <w:sz w:val="24"/>
          <w:szCs w:val="24"/>
        </w:rPr>
        <w:t>clausulas:</w:t>
      </w:r>
    </w:p>
    <w:p w14:paraId="1DE1F1F8" w14:textId="77777777" w:rsidR="00F90ACF" w:rsidRPr="00987B08" w:rsidRDefault="00F90ACF" w:rsidP="002A04CC">
      <w:pPr>
        <w:jc w:val="both"/>
        <w:rPr>
          <w:rFonts w:ascii="Century Gothic" w:eastAsia="Calibri" w:hAnsi="Century Gothic" w:cs="Arial"/>
          <w:b/>
          <w:color w:val="000000" w:themeColor="text1"/>
          <w:sz w:val="24"/>
          <w:szCs w:val="24"/>
        </w:rPr>
      </w:pPr>
    </w:p>
    <w:p w14:paraId="7FF62006" w14:textId="112A3D2C" w:rsidR="000056BE" w:rsidRPr="00987B08" w:rsidRDefault="000056BE" w:rsidP="000056BE">
      <w:pPr>
        <w:tabs>
          <w:tab w:val="left" w:pos="4155"/>
        </w:tabs>
        <w:jc w:val="both"/>
        <w:rPr>
          <w:rFonts w:ascii="Century Gothic" w:hAnsi="Century Gothic" w:cs="Arial"/>
          <w:b/>
          <w:color w:val="000000" w:themeColor="text1"/>
          <w:sz w:val="24"/>
          <w:szCs w:val="24"/>
        </w:rPr>
      </w:pPr>
      <w:r w:rsidRPr="00987B08">
        <w:rPr>
          <w:rFonts w:ascii="Century Gothic" w:eastAsia="Calibri" w:hAnsi="Century Gothic" w:cs="Arial"/>
          <w:b/>
          <w:color w:val="000000" w:themeColor="text1"/>
          <w:sz w:val="24"/>
          <w:szCs w:val="24"/>
        </w:rPr>
        <w:t>PRIMERA:</w:t>
      </w:r>
      <w:r w:rsidRPr="00987B08">
        <w:rPr>
          <w:rFonts w:ascii="Century Gothic" w:eastAsia="Calibri" w:hAnsi="Century Gothic" w:cs="Arial"/>
          <w:b/>
          <w:color w:val="000000" w:themeColor="text1"/>
          <w:sz w:val="24"/>
          <w:szCs w:val="24"/>
          <w:u w:val="single"/>
        </w:rPr>
        <w:t xml:space="preserve"> OBJETO DEL CONTRATO:</w:t>
      </w:r>
      <w:r w:rsidRPr="00987B08">
        <w:rPr>
          <w:rFonts w:ascii="Century Gothic" w:eastAsia="Calibri" w:hAnsi="Century Gothic" w:cs="Arial"/>
          <w:b/>
          <w:color w:val="000000" w:themeColor="text1"/>
          <w:sz w:val="24"/>
          <w:szCs w:val="24"/>
        </w:rPr>
        <w:t xml:space="preserve"> EL ARRENDADOR</w:t>
      </w:r>
      <w:r w:rsidRPr="00987B08">
        <w:rPr>
          <w:rFonts w:ascii="Century Gothic" w:eastAsia="Calibri" w:hAnsi="Century Gothic" w:cs="Arial"/>
          <w:color w:val="000000" w:themeColor="text1"/>
          <w:sz w:val="24"/>
          <w:szCs w:val="24"/>
        </w:rPr>
        <w:t xml:space="preserve"> concede a título de arrendamiento a </w:t>
      </w:r>
      <w:r>
        <w:rPr>
          <w:rFonts w:ascii="Century Gothic" w:eastAsia="Calibri" w:hAnsi="Century Gothic" w:cs="Arial"/>
          <w:b/>
          <w:color w:val="000000" w:themeColor="text1"/>
          <w:sz w:val="24"/>
          <w:szCs w:val="24"/>
        </w:rPr>
        <w:t>LOS ARRENDATARIOS</w:t>
      </w:r>
      <w:r w:rsidR="00E3182D">
        <w:rPr>
          <w:rFonts w:ascii="Century Gothic" w:eastAsia="Calibri" w:hAnsi="Century Gothic" w:cs="Arial"/>
          <w:color w:val="000000" w:themeColor="text1"/>
          <w:sz w:val="24"/>
          <w:szCs w:val="24"/>
        </w:rPr>
        <w:t xml:space="preserve"> y estos</w:t>
      </w:r>
      <w:r w:rsidRPr="00987B08">
        <w:rPr>
          <w:rFonts w:ascii="Century Gothic" w:eastAsia="Calibri" w:hAnsi="Century Gothic" w:cs="Arial"/>
          <w:color w:val="000000" w:themeColor="text1"/>
          <w:sz w:val="24"/>
          <w:szCs w:val="24"/>
        </w:rPr>
        <w:t xml:space="preserve"> manifiesta</w:t>
      </w:r>
      <w:r w:rsidR="00E3182D">
        <w:rPr>
          <w:rFonts w:ascii="Century Gothic" w:eastAsia="Calibri" w:hAnsi="Century Gothic" w:cs="Arial"/>
          <w:color w:val="000000" w:themeColor="text1"/>
          <w:sz w:val="24"/>
          <w:szCs w:val="24"/>
        </w:rPr>
        <w:t xml:space="preserve">n haber recibido </w:t>
      </w:r>
      <w:r w:rsidRPr="00987B08">
        <w:rPr>
          <w:rFonts w:ascii="Century Gothic" w:eastAsia="Calibri" w:hAnsi="Century Gothic" w:cs="Arial"/>
          <w:color w:val="000000" w:themeColor="text1"/>
          <w:sz w:val="24"/>
          <w:szCs w:val="24"/>
        </w:rPr>
        <w:t>el goce sobre el siguiente bien</w:t>
      </w:r>
      <w:r>
        <w:rPr>
          <w:rFonts w:ascii="Century Gothic" w:eastAsia="Calibri" w:hAnsi="Century Gothic" w:cs="Arial"/>
          <w:color w:val="000000" w:themeColor="text1"/>
          <w:sz w:val="24"/>
          <w:szCs w:val="24"/>
        </w:rPr>
        <w:t xml:space="preserve"> inmueble ubicado en la</w:t>
      </w:r>
      <w:r>
        <w:rPr>
          <w:rStyle w:val="normaltextrun"/>
          <w:rFonts w:ascii="Century Gothic" w:hAnsi="Century Gothic" w:cs="Calibri"/>
          <w:color w:val="000000" w:themeColor="text1"/>
          <w:sz w:val="24"/>
          <w:szCs w:val="24"/>
        </w:rPr>
        <w:t xml:space="preserve"> </w:t>
      </w:r>
      <w:r w:rsidR="002256D4" w:rsidRPr="000810DA">
        <w:rPr>
          <w:rStyle w:val="normaltextrun"/>
          <w:rFonts w:ascii="Century Gothic" w:hAnsi="Century Gothic" w:cs="Calibri"/>
          <w:b/>
          <w:bCs/>
          <w:color w:val="000000" w:themeColor="text1"/>
          <w:sz w:val="24"/>
          <w:szCs w:val="24"/>
        </w:rPr>
        <w:fldChar w:fldCharType="begin"/>
      </w:r>
      <w:r w:rsidR="002256D4" w:rsidRPr="000810DA">
        <w:rPr>
          <w:rStyle w:val="normaltextrun"/>
          <w:rFonts w:ascii="Century Gothic" w:hAnsi="Century Gothic" w:cs="Calibri"/>
          <w:b/>
          <w:bCs/>
          <w:color w:val="000000" w:themeColor="text1"/>
          <w:sz w:val="24"/>
          <w:szCs w:val="24"/>
        </w:rPr>
        <w:instrText xml:space="preserve"> REF  DIRECCION_CASA  \* MERGEFORMAT </w:instrText>
      </w:r>
      <w:r w:rsidR="002256D4" w:rsidRPr="000810DA">
        <w:rPr>
          <w:rStyle w:val="normaltextrun"/>
          <w:rFonts w:ascii="Century Gothic" w:hAnsi="Century Gothic" w:cs="Calibri"/>
          <w:b/>
          <w:bCs/>
          <w:color w:val="000000" w:themeColor="text1"/>
          <w:sz w:val="24"/>
          <w:szCs w:val="24"/>
        </w:rPr>
        <w:fldChar w:fldCharType="separate"/>
      </w:r>
      <w:r w:rsidR="008D7D27" w:rsidRPr="008D7D27">
        <w:rPr>
          <w:rStyle w:val="normaltextrun"/>
          <w:rFonts w:ascii="Century Gothic" w:hAnsi="Century Gothic" w:cs="Calibri"/>
          <w:b/>
          <w:bCs/>
          <w:color w:val="000000" w:themeColor="text1"/>
        </w:rPr>
        <w:t>Calle 105 C #71A-145 INT 201</w:t>
      </w:r>
      <w:r w:rsidR="002256D4" w:rsidRPr="000810DA">
        <w:rPr>
          <w:rStyle w:val="normaltextrun"/>
          <w:rFonts w:ascii="Century Gothic" w:hAnsi="Century Gothic" w:cs="Calibri"/>
          <w:b/>
          <w:bCs/>
          <w:color w:val="000000" w:themeColor="text1"/>
          <w:sz w:val="24"/>
          <w:szCs w:val="24"/>
        </w:rPr>
        <w:fldChar w:fldCharType="end"/>
      </w:r>
      <w:r w:rsidR="0064514A">
        <w:rPr>
          <w:rStyle w:val="normaltextrun"/>
          <w:rFonts w:ascii="Century Gothic" w:hAnsi="Century Gothic" w:cs="Calibri"/>
          <w:color w:val="000000" w:themeColor="text1"/>
          <w:sz w:val="24"/>
          <w:szCs w:val="24"/>
        </w:rPr>
        <w:t xml:space="preserve"> </w:t>
      </w:r>
      <w:r>
        <w:rPr>
          <w:rStyle w:val="normaltextrun"/>
          <w:rFonts w:ascii="Century Gothic" w:hAnsi="Century Gothic" w:cs="Calibri"/>
          <w:color w:val="000000" w:themeColor="text1"/>
          <w:sz w:val="24"/>
          <w:szCs w:val="24"/>
        </w:rPr>
        <w:t xml:space="preserve">Municipio de </w:t>
      </w:r>
      <w:r w:rsidR="00312B95">
        <w:rPr>
          <w:rStyle w:val="normaltextrun"/>
          <w:rFonts w:ascii="Century Gothic" w:hAnsi="Century Gothic" w:cs="Calibri"/>
          <w:color w:val="000000" w:themeColor="text1"/>
          <w:sz w:val="24"/>
          <w:szCs w:val="24"/>
        </w:rPr>
        <w:t>Medellín</w:t>
      </w:r>
      <w:r>
        <w:rPr>
          <w:rStyle w:val="normaltextrun"/>
          <w:rFonts w:ascii="Century Gothic" w:hAnsi="Century Gothic" w:cs="Calibri"/>
          <w:color w:val="000000" w:themeColor="text1"/>
          <w:sz w:val="24"/>
          <w:szCs w:val="24"/>
        </w:rPr>
        <w:t>.</w:t>
      </w:r>
      <w:r w:rsidR="00E3182D">
        <w:rPr>
          <w:rStyle w:val="normaltextrun"/>
          <w:rFonts w:ascii="Century Gothic" w:hAnsi="Century Gothic" w:cs="Calibri"/>
          <w:color w:val="000000" w:themeColor="text1"/>
          <w:sz w:val="24"/>
          <w:szCs w:val="24"/>
        </w:rPr>
        <w:t xml:space="preserve"> </w:t>
      </w:r>
    </w:p>
    <w:p w14:paraId="20378FAD" w14:textId="5A8BCB58" w:rsidR="000056BE" w:rsidRPr="00987B08" w:rsidRDefault="000056BE" w:rsidP="000056BE">
      <w:pPr>
        <w:tabs>
          <w:tab w:val="left" w:pos="4155"/>
        </w:tabs>
        <w:jc w:val="both"/>
        <w:rPr>
          <w:rFonts w:ascii="Century Gothic" w:eastAsia="Calibri" w:hAnsi="Century Gothic" w:cs="Arial"/>
          <w:b/>
          <w:color w:val="000000" w:themeColor="text1"/>
          <w:sz w:val="24"/>
          <w:szCs w:val="24"/>
        </w:rPr>
      </w:pPr>
      <w:r w:rsidRPr="00987B08">
        <w:rPr>
          <w:rFonts w:ascii="Century Gothic" w:eastAsia="Calibri" w:hAnsi="Century Gothic" w:cs="Arial"/>
          <w:b/>
          <w:color w:val="000000" w:themeColor="text1"/>
          <w:sz w:val="24"/>
          <w:szCs w:val="24"/>
        </w:rPr>
        <w:t xml:space="preserve">SEGUNDA: </w:t>
      </w:r>
      <w:r w:rsidRPr="00987B08">
        <w:rPr>
          <w:rFonts w:ascii="Century Gothic" w:eastAsia="Calibri" w:hAnsi="Century Gothic" w:cs="Arial"/>
          <w:b/>
          <w:color w:val="000000" w:themeColor="text1"/>
          <w:sz w:val="24"/>
          <w:szCs w:val="24"/>
          <w:u w:val="single"/>
        </w:rPr>
        <w:t>DESTINACION DEL INMUEBLE</w:t>
      </w:r>
      <w:r w:rsidRPr="00987B08">
        <w:rPr>
          <w:rFonts w:ascii="Century Gothic" w:eastAsia="Calibri" w:hAnsi="Century Gothic" w:cs="Arial"/>
          <w:b/>
          <w:color w:val="000000" w:themeColor="text1"/>
          <w:sz w:val="24"/>
          <w:szCs w:val="24"/>
        </w:rPr>
        <w:t xml:space="preserve">: </w:t>
      </w:r>
      <w:r w:rsidR="00E3182D">
        <w:rPr>
          <w:rFonts w:ascii="Century Gothic" w:eastAsia="Calibri" w:hAnsi="Century Gothic" w:cs="Arial"/>
          <w:color w:val="000000" w:themeColor="text1"/>
          <w:sz w:val="24"/>
          <w:szCs w:val="24"/>
        </w:rPr>
        <w:t>LOS ARRENDATARIOS</w:t>
      </w:r>
      <w:r w:rsidRPr="00987B08">
        <w:rPr>
          <w:rFonts w:ascii="Century Gothic" w:eastAsia="Calibri" w:hAnsi="Century Gothic" w:cs="Arial"/>
          <w:color w:val="000000" w:themeColor="text1"/>
          <w:sz w:val="24"/>
          <w:szCs w:val="24"/>
        </w:rPr>
        <w:t xml:space="preserve"> se compromete</w:t>
      </w:r>
      <w:r w:rsidR="00E3182D">
        <w:rPr>
          <w:rFonts w:ascii="Century Gothic" w:eastAsia="Calibri" w:hAnsi="Century Gothic" w:cs="Arial"/>
          <w:color w:val="000000" w:themeColor="text1"/>
          <w:sz w:val="24"/>
          <w:szCs w:val="24"/>
        </w:rPr>
        <w:t>n</w:t>
      </w:r>
      <w:r w:rsidRPr="00987B08">
        <w:rPr>
          <w:rFonts w:ascii="Century Gothic" w:eastAsia="Calibri" w:hAnsi="Century Gothic" w:cs="Arial"/>
          <w:color w:val="000000" w:themeColor="text1"/>
          <w:sz w:val="24"/>
          <w:szCs w:val="24"/>
        </w:rPr>
        <w:t xml:space="preserve"> a destinar este inmueble exclusivamente para: </w:t>
      </w:r>
      <w:r w:rsidRPr="00987B08">
        <w:rPr>
          <w:rFonts w:ascii="Century Gothic" w:eastAsia="Calibri" w:hAnsi="Century Gothic" w:cs="Arial"/>
          <w:b/>
          <w:color w:val="000000" w:themeColor="text1"/>
          <w:sz w:val="24"/>
          <w:szCs w:val="24"/>
        </w:rPr>
        <w:t>VIVIENDA FAMILIAR.</w:t>
      </w:r>
    </w:p>
    <w:p w14:paraId="0E8F9F51" w14:textId="10D97300" w:rsidR="000056BE" w:rsidRPr="00987B08" w:rsidRDefault="000056BE" w:rsidP="000056BE">
      <w:pPr>
        <w:jc w:val="both"/>
        <w:rPr>
          <w:rFonts w:ascii="Century Gothic" w:eastAsia="Calibri" w:hAnsi="Century Gothic" w:cs="Arial"/>
          <w:b/>
          <w:bCs/>
          <w:color w:val="000000" w:themeColor="text1"/>
          <w:sz w:val="24"/>
          <w:szCs w:val="24"/>
        </w:rPr>
      </w:pPr>
      <w:r w:rsidRPr="00987B08">
        <w:rPr>
          <w:rFonts w:ascii="Century Gothic" w:eastAsia="Calibri" w:hAnsi="Century Gothic" w:cs="Arial"/>
          <w:b/>
          <w:color w:val="000000" w:themeColor="text1"/>
          <w:sz w:val="24"/>
          <w:szCs w:val="24"/>
        </w:rPr>
        <w:t xml:space="preserve">TERCERA: </w:t>
      </w:r>
      <w:r w:rsidRPr="00987B08">
        <w:rPr>
          <w:rFonts w:ascii="Century Gothic" w:eastAsia="Calibri" w:hAnsi="Century Gothic" w:cs="Arial"/>
          <w:b/>
          <w:color w:val="000000" w:themeColor="text1"/>
          <w:sz w:val="24"/>
          <w:szCs w:val="24"/>
          <w:u w:val="single"/>
        </w:rPr>
        <w:t>PRECIO DEL ARRENDAMIENTO:</w:t>
      </w:r>
      <w:r w:rsidRPr="00987B08">
        <w:rPr>
          <w:rFonts w:ascii="Century Gothic" w:eastAsia="Calibri" w:hAnsi="Century Gothic" w:cs="Arial"/>
          <w:b/>
          <w:color w:val="000000" w:themeColor="text1"/>
          <w:sz w:val="24"/>
          <w:szCs w:val="24"/>
        </w:rPr>
        <w:t xml:space="preserve"> </w:t>
      </w:r>
      <w:r w:rsidRPr="00987B08">
        <w:rPr>
          <w:rFonts w:ascii="Century Gothic" w:eastAsia="Calibri" w:hAnsi="Century Gothic" w:cs="Arial"/>
          <w:color w:val="000000" w:themeColor="text1"/>
          <w:sz w:val="24"/>
          <w:szCs w:val="24"/>
        </w:rPr>
        <w:t xml:space="preserve">El precio del arrendamiento será de </w:t>
      </w:r>
      <w:r w:rsidRPr="00987B08">
        <w:rPr>
          <w:rFonts w:ascii="Century Gothic" w:eastAsia="Calibri" w:hAnsi="Century Gothic" w:cs="Arial"/>
          <w:b/>
          <w:bCs/>
          <w:color w:val="000000" w:themeColor="text1"/>
          <w:sz w:val="24"/>
          <w:szCs w:val="24"/>
        </w:rPr>
        <w:t>$</w:t>
      </w:r>
      <w:r w:rsidR="008316A1" w:rsidRPr="008316A1">
        <w:rPr>
          <w:rFonts w:ascii="Century Gothic" w:eastAsia="Calibri" w:hAnsi="Century Gothic" w:cs="Arial"/>
          <w:b/>
          <w:bCs/>
          <w:color w:val="000000" w:themeColor="text1"/>
          <w:sz w:val="24"/>
          <w:szCs w:val="24"/>
        </w:rPr>
        <w:fldChar w:fldCharType="begin"/>
      </w:r>
      <w:r w:rsidR="008316A1" w:rsidRPr="008316A1">
        <w:rPr>
          <w:rFonts w:ascii="Century Gothic" w:eastAsia="Calibri" w:hAnsi="Century Gothic" w:cs="Arial"/>
          <w:b/>
          <w:bCs/>
          <w:color w:val="000000" w:themeColor="text1"/>
          <w:sz w:val="24"/>
          <w:szCs w:val="24"/>
        </w:rPr>
        <w:instrText xml:space="preserve"> REF  VALOR_ARRIENDO  \* MERGEFORMAT </w:instrText>
      </w:r>
      <w:r w:rsidR="008316A1" w:rsidRPr="008316A1">
        <w:rPr>
          <w:rFonts w:ascii="Century Gothic" w:eastAsia="Calibri" w:hAnsi="Century Gothic" w:cs="Arial"/>
          <w:b/>
          <w:bCs/>
          <w:color w:val="000000" w:themeColor="text1"/>
          <w:sz w:val="24"/>
          <w:szCs w:val="24"/>
        </w:rPr>
        <w:fldChar w:fldCharType="separate"/>
      </w:r>
      <w:r w:rsidR="008D7D27" w:rsidRPr="008D7D27">
        <w:rPr>
          <w:rFonts w:ascii="Century Gothic" w:hAnsi="Century Gothic" w:cs="Arial"/>
          <w:b/>
          <w:bCs/>
          <w:color w:val="000000" w:themeColor="text1"/>
          <w:sz w:val="24"/>
          <w:szCs w:val="24"/>
        </w:rPr>
        <w:t>900.000</w:t>
      </w:r>
      <w:r w:rsidR="008316A1" w:rsidRPr="008316A1">
        <w:rPr>
          <w:rFonts w:ascii="Century Gothic" w:eastAsia="Calibri" w:hAnsi="Century Gothic" w:cs="Arial"/>
          <w:b/>
          <w:bCs/>
          <w:color w:val="000000" w:themeColor="text1"/>
          <w:sz w:val="24"/>
          <w:szCs w:val="24"/>
        </w:rPr>
        <w:fldChar w:fldCharType="end"/>
      </w:r>
      <w:r w:rsidRPr="00987B08">
        <w:rPr>
          <w:rFonts w:ascii="Century Gothic" w:hAnsi="Century Gothic" w:cs="Arial"/>
          <w:b/>
          <w:bCs/>
          <w:color w:val="000000" w:themeColor="text1"/>
          <w:sz w:val="24"/>
          <w:szCs w:val="24"/>
        </w:rPr>
        <w:t xml:space="preserve"> </w:t>
      </w:r>
      <w:r w:rsidRPr="00987B08">
        <w:rPr>
          <w:rFonts w:ascii="Century Gothic" w:eastAsia="Calibri" w:hAnsi="Century Gothic" w:cs="Arial"/>
          <w:b/>
          <w:bCs/>
          <w:color w:val="000000" w:themeColor="text1"/>
          <w:sz w:val="24"/>
          <w:szCs w:val="24"/>
        </w:rPr>
        <w:t>(</w:t>
      </w:r>
      <w:r w:rsidR="008316A1" w:rsidRPr="002256D4">
        <w:rPr>
          <w:rFonts w:ascii="Century Gothic" w:hAnsi="Century Gothic" w:cs="Arial"/>
          <w:b/>
          <w:color w:val="000000" w:themeColor="text1"/>
          <w:sz w:val="24"/>
          <w:szCs w:val="24"/>
        </w:rPr>
        <w:fldChar w:fldCharType="begin"/>
      </w:r>
      <w:r w:rsidR="008316A1" w:rsidRPr="002256D4">
        <w:rPr>
          <w:rFonts w:ascii="Century Gothic" w:hAnsi="Century Gothic" w:cs="Arial"/>
          <w:b/>
          <w:color w:val="000000" w:themeColor="text1"/>
          <w:sz w:val="24"/>
          <w:szCs w:val="24"/>
        </w:rPr>
        <w:instrText xml:space="preserve"> REF  VALOR_ARRIENDO_TEXTO  \* MERGEFORMAT </w:instrText>
      </w:r>
      <w:r w:rsidR="008316A1" w:rsidRPr="002256D4">
        <w:rPr>
          <w:rFonts w:ascii="Century Gothic" w:hAnsi="Century Gothic" w:cs="Arial"/>
          <w:b/>
          <w:color w:val="000000" w:themeColor="text1"/>
          <w:sz w:val="24"/>
          <w:szCs w:val="24"/>
        </w:rPr>
        <w:fldChar w:fldCharType="separate"/>
      </w:r>
      <w:r w:rsidR="008D7D27" w:rsidRPr="008D7D27">
        <w:rPr>
          <w:rFonts w:ascii="Century Gothic" w:hAnsi="Century Gothic" w:cs="Arial"/>
          <w:b/>
          <w:color w:val="000000" w:themeColor="text1"/>
          <w:sz w:val="24"/>
          <w:szCs w:val="24"/>
        </w:rPr>
        <w:t>NOVECIENTOS MIL PESOS</w:t>
      </w:r>
      <w:r w:rsidR="008316A1" w:rsidRPr="002256D4">
        <w:rPr>
          <w:rFonts w:ascii="Century Gothic" w:hAnsi="Century Gothic" w:cs="Arial"/>
          <w:b/>
          <w:color w:val="000000" w:themeColor="text1"/>
          <w:sz w:val="24"/>
          <w:szCs w:val="24"/>
        </w:rPr>
        <w:fldChar w:fldCharType="end"/>
      </w:r>
      <w:r w:rsidRPr="00987B08">
        <w:rPr>
          <w:rFonts w:ascii="Century Gothic" w:eastAsia="Calibri" w:hAnsi="Century Gothic" w:cs="Arial"/>
          <w:b/>
          <w:bCs/>
          <w:color w:val="000000" w:themeColor="text1"/>
          <w:sz w:val="24"/>
          <w:szCs w:val="24"/>
        </w:rPr>
        <w:t xml:space="preserve">) </w:t>
      </w:r>
      <w:r w:rsidRPr="00987B08">
        <w:rPr>
          <w:rFonts w:ascii="Century Gothic" w:eastAsia="Calibri" w:hAnsi="Century Gothic" w:cs="Arial"/>
          <w:bCs/>
          <w:color w:val="000000" w:themeColor="text1"/>
          <w:sz w:val="24"/>
          <w:szCs w:val="24"/>
        </w:rPr>
        <w:t xml:space="preserve">que deberá pagarse </w:t>
      </w:r>
      <w:r w:rsidRPr="00987B08">
        <w:rPr>
          <w:rFonts w:ascii="Century Gothic" w:eastAsia="Calibri" w:hAnsi="Century Gothic" w:cs="Arial"/>
          <w:bCs/>
          <w:color w:val="000000" w:themeColor="text1"/>
          <w:sz w:val="24"/>
          <w:szCs w:val="24"/>
        </w:rPr>
        <w:lastRenderedPageBreak/>
        <w:t xml:space="preserve">anticipadamente </w:t>
      </w:r>
      <w:r w:rsidRPr="00987B08">
        <w:rPr>
          <w:rFonts w:ascii="Century Gothic" w:hAnsi="Century Gothic" w:cs="Arial"/>
          <w:color w:val="000000" w:themeColor="text1"/>
          <w:sz w:val="24"/>
          <w:szCs w:val="24"/>
        </w:rPr>
        <w:t xml:space="preserve">dentro </w:t>
      </w:r>
      <w:r w:rsidR="002B6B99">
        <w:rPr>
          <w:rFonts w:ascii="Century Gothic" w:hAnsi="Century Gothic" w:cs="Arial"/>
          <w:color w:val="000000" w:themeColor="text1"/>
          <w:sz w:val="24"/>
          <w:szCs w:val="24"/>
        </w:rPr>
        <w:t xml:space="preserve">de los </w:t>
      </w:r>
      <w:r w:rsidR="007317ED" w:rsidRPr="00987B08">
        <w:rPr>
          <w:rFonts w:ascii="Century Gothic" w:hAnsi="Century Gothic" w:cs="Arial"/>
          <w:color w:val="000000" w:themeColor="text1"/>
          <w:sz w:val="24"/>
          <w:szCs w:val="24"/>
        </w:rPr>
        <w:t>día</w:t>
      </w:r>
      <w:r w:rsidR="007317ED">
        <w:rPr>
          <w:rFonts w:ascii="Century Gothic" w:hAnsi="Century Gothic" w:cs="Arial"/>
          <w:color w:val="000000" w:themeColor="text1"/>
          <w:sz w:val="24"/>
          <w:szCs w:val="24"/>
        </w:rPr>
        <w:t>s</w:t>
      </w:r>
      <w:r w:rsidR="007317ED" w:rsidRPr="00987B08">
        <w:rPr>
          <w:rFonts w:ascii="Century Gothic" w:eastAsia="Calibri" w:hAnsi="Century Gothic" w:cs="Arial"/>
          <w:color w:val="000000" w:themeColor="text1"/>
          <w:sz w:val="24"/>
          <w:szCs w:val="24"/>
        </w:rPr>
        <w:t xml:space="preserve"> </w:t>
      </w:r>
      <w:r w:rsidR="00606D8C">
        <w:rPr>
          <w:rFonts w:ascii="Century Gothic" w:eastAsia="Calibri" w:hAnsi="Century Gothic" w:cs="Arial"/>
          <w:color w:val="000000" w:themeColor="text1"/>
          <w:sz w:val="24"/>
          <w:szCs w:val="24"/>
        </w:rPr>
        <w:t>PRIMERO</w:t>
      </w:r>
      <w:r w:rsidR="009E76B1">
        <w:rPr>
          <w:rFonts w:ascii="Century Gothic" w:hAnsi="Century Gothic" w:cs="Arial"/>
          <w:b/>
          <w:color w:val="000000" w:themeColor="text1"/>
          <w:sz w:val="24"/>
          <w:szCs w:val="24"/>
        </w:rPr>
        <w:t xml:space="preserve"> (</w:t>
      </w:r>
      <w:r w:rsidR="00606D8C">
        <w:rPr>
          <w:rFonts w:ascii="Century Gothic" w:hAnsi="Century Gothic" w:cs="Arial"/>
          <w:b/>
          <w:color w:val="000000" w:themeColor="text1"/>
          <w:sz w:val="24"/>
          <w:szCs w:val="24"/>
        </w:rPr>
        <w:t>01</w:t>
      </w:r>
      <w:r w:rsidR="007317ED" w:rsidRPr="00987B08">
        <w:rPr>
          <w:rFonts w:ascii="Century Gothic" w:eastAsia="Calibri" w:hAnsi="Century Gothic" w:cs="Arial"/>
          <w:b/>
          <w:color w:val="000000" w:themeColor="text1"/>
          <w:sz w:val="24"/>
          <w:szCs w:val="24"/>
        </w:rPr>
        <w:t xml:space="preserve">) </w:t>
      </w:r>
      <w:r w:rsidR="007317ED">
        <w:rPr>
          <w:rFonts w:ascii="Century Gothic" w:eastAsia="Calibri" w:hAnsi="Century Gothic" w:cs="Arial"/>
          <w:color w:val="000000" w:themeColor="text1"/>
          <w:sz w:val="24"/>
          <w:szCs w:val="24"/>
        </w:rPr>
        <w:t>de</w:t>
      </w:r>
      <w:r w:rsidR="00E3182D">
        <w:rPr>
          <w:rFonts w:ascii="Century Gothic" w:eastAsia="Calibri" w:hAnsi="Century Gothic" w:cs="Arial"/>
          <w:color w:val="000000" w:themeColor="text1"/>
          <w:sz w:val="24"/>
          <w:szCs w:val="24"/>
        </w:rPr>
        <w:t xml:space="preserve"> cada periodo</w:t>
      </w:r>
      <w:r w:rsidR="009E76B1">
        <w:rPr>
          <w:rFonts w:ascii="Century Gothic" w:eastAsia="Calibri" w:hAnsi="Century Gothic" w:cs="Arial"/>
          <w:color w:val="000000" w:themeColor="text1"/>
          <w:sz w:val="24"/>
          <w:szCs w:val="24"/>
        </w:rPr>
        <w:t xml:space="preserve"> Mensual</w:t>
      </w:r>
      <w:r w:rsidR="00E3182D">
        <w:rPr>
          <w:rFonts w:ascii="Century Gothic" w:eastAsia="Calibri" w:hAnsi="Century Gothic" w:cs="Arial"/>
          <w:color w:val="000000" w:themeColor="text1"/>
          <w:sz w:val="24"/>
          <w:szCs w:val="24"/>
        </w:rPr>
        <w:t>.</w:t>
      </w:r>
    </w:p>
    <w:p w14:paraId="36DF9422" w14:textId="202D57A4" w:rsidR="000056BE" w:rsidRPr="00987B08" w:rsidRDefault="000056BE" w:rsidP="000056BE">
      <w:pPr>
        <w:jc w:val="both"/>
        <w:rPr>
          <w:rFonts w:ascii="Century Gothic" w:eastAsia="Calibri" w:hAnsi="Century Gothic" w:cs="Arial"/>
          <w:color w:val="000000" w:themeColor="text1"/>
          <w:sz w:val="24"/>
          <w:szCs w:val="24"/>
        </w:rPr>
      </w:pPr>
      <w:r w:rsidRPr="00987B08">
        <w:rPr>
          <w:rFonts w:ascii="Century Gothic" w:eastAsia="Calibri" w:hAnsi="Century Gothic" w:cs="Arial"/>
          <w:b/>
          <w:color w:val="000000" w:themeColor="text1"/>
          <w:sz w:val="24"/>
          <w:szCs w:val="24"/>
        </w:rPr>
        <w:t xml:space="preserve">CUARTA: </w:t>
      </w:r>
      <w:r w:rsidRPr="00987B08">
        <w:rPr>
          <w:rFonts w:ascii="Century Gothic" w:eastAsia="Calibri" w:hAnsi="Century Gothic" w:cs="Arial"/>
          <w:b/>
          <w:color w:val="000000" w:themeColor="text1"/>
          <w:sz w:val="24"/>
          <w:szCs w:val="24"/>
          <w:u w:val="single"/>
        </w:rPr>
        <w:t>INCREMENTO DEL PRECIO:</w:t>
      </w:r>
      <w:r w:rsidRPr="00987B08">
        <w:rPr>
          <w:rFonts w:ascii="Century Gothic" w:eastAsia="Calibri" w:hAnsi="Century Gothic" w:cs="Arial"/>
          <w:color w:val="000000" w:themeColor="text1"/>
          <w:sz w:val="24"/>
          <w:szCs w:val="24"/>
        </w:rPr>
        <w:t xml:space="preserve"> Vencido el primer año de vigencia de este contrato y así sucesivamente cada doce (12) mensualidades, en caso de prórroga </w:t>
      </w:r>
      <w:r w:rsidR="007438BD" w:rsidRPr="00987B08">
        <w:rPr>
          <w:rFonts w:ascii="Century Gothic" w:eastAsia="Calibri" w:hAnsi="Century Gothic" w:cs="Arial"/>
          <w:color w:val="000000" w:themeColor="text1"/>
          <w:sz w:val="24"/>
          <w:szCs w:val="24"/>
        </w:rPr>
        <w:t>tácita o</w:t>
      </w:r>
      <w:r w:rsidRPr="00987B08">
        <w:rPr>
          <w:rFonts w:ascii="Century Gothic" w:eastAsia="Calibri" w:hAnsi="Century Gothic" w:cs="Arial"/>
          <w:color w:val="000000" w:themeColor="text1"/>
          <w:sz w:val="24"/>
          <w:szCs w:val="24"/>
        </w:rPr>
        <w:t xml:space="preserve"> expresa, en forma automática y sin necesidad de requerimiento alguno entre las </w:t>
      </w:r>
      <w:r w:rsidR="007438BD" w:rsidRPr="00987B08">
        <w:rPr>
          <w:rFonts w:ascii="Century Gothic" w:eastAsia="Calibri" w:hAnsi="Century Gothic" w:cs="Arial"/>
          <w:color w:val="000000" w:themeColor="text1"/>
          <w:sz w:val="24"/>
          <w:szCs w:val="24"/>
        </w:rPr>
        <w:t>partes se</w:t>
      </w:r>
      <w:r w:rsidRPr="00987B08">
        <w:rPr>
          <w:rFonts w:ascii="Century Gothic" w:eastAsia="Calibri" w:hAnsi="Century Gothic" w:cs="Arial"/>
          <w:color w:val="000000" w:themeColor="text1"/>
          <w:sz w:val="24"/>
          <w:szCs w:val="24"/>
        </w:rPr>
        <w:t xml:space="preserve"> incrementará de acuerdo al Artículo 20 Ley 820 del 10 de julio de 2003, ósea el 100</w:t>
      </w:r>
      <w:r w:rsidR="007438BD" w:rsidRPr="00987B08">
        <w:rPr>
          <w:rFonts w:ascii="Century Gothic" w:eastAsia="Calibri" w:hAnsi="Century Gothic" w:cs="Arial"/>
          <w:color w:val="000000" w:themeColor="text1"/>
          <w:sz w:val="24"/>
          <w:szCs w:val="24"/>
        </w:rPr>
        <w:t>% del</w:t>
      </w:r>
      <w:r w:rsidRPr="00987B08">
        <w:rPr>
          <w:rFonts w:ascii="Century Gothic" w:eastAsia="Calibri" w:hAnsi="Century Gothic" w:cs="Arial"/>
          <w:color w:val="000000" w:themeColor="text1"/>
          <w:sz w:val="24"/>
          <w:szCs w:val="24"/>
        </w:rPr>
        <w:t xml:space="preserve"> incremento que haya tenido el IPC en el año calendario inmediatamente anterior a aquel en que deba efectuarse el reajuste del canon. Si los ARRENDATARIOS no se avienen al pago del nuevo canon en la cuantía autorizada por la ley, El ARRENDADOR podrá dar por terminado el contrato.</w:t>
      </w:r>
    </w:p>
    <w:p w14:paraId="2B2F14AA" w14:textId="0E2011C5" w:rsidR="000056BE" w:rsidRPr="006B6C75" w:rsidRDefault="000056BE" w:rsidP="00AC5647">
      <w:pPr>
        <w:jc w:val="both"/>
        <w:rPr>
          <w:rFonts w:ascii="Century Gothic" w:hAnsi="Century Gothic" w:cs="Arial"/>
          <w:b/>
          <w:color w:val="000000" w:themeColor="text1"/>
          <w:sz w:val="24"/>
          <w:szCs w:val="24"/>
        </w:rPr>
      </w:pPr>
      <w:r w:rsidRPr="00987B08">
        <w:rPr>
          <w:rFonts w:ascii="Century Gothic" w:eastAsia="Calibri" w:hAnsi="Century Gothic" w:cs="Arial"/>
          <w:b/>
          <w:color w:val="000000" w:themeColor="text1"/>
          <w:sz w:val="24"/>
          <w:szCs w:val="24"/>
        </w:rPr>
        <w:t xml:space="preserve">QUINTA: </w:t>
      </w:r>
      <w:r w:rsidRPr="00987B08">
        <w:rPr>
          <w:rFonts w:ascii="Century Gothic" w:eastAsia="Calibri" w:hAnsi="Century Gothic" w:cs="Arial"/>
          <w:b/>
          <w:color w:val="000000" w:themeColor="text1"/>
          <w:sz w:val="24"/>
          <w:szCs w:val="24"/>
          <w:u w:val="single"/>
        </w:rPr>
        <w:t>VIGENCIA DEL CONTRATO</w:t>
      </w:r>
      <w:r w:rsidRPr="00987B08">
        <w:rPr>
          <w:rFonts w:ascii="Century Gothic" w:eastAsia="Calibri" w:hAnsi="Century Gothic" w:cs="Arial"/>
          <w:b/>
          <w:color w:val="000000" w:themeColor="text1"/>
          <w:sz w:val="24"/>
          <w:szCs w:val="24"/>
        </w:rPr>
        <w:t xml:space="preserve">: </w:t>
      </w:r>
      <w:r w:rsidRPr="00987B08">
        <w:rPr>
          <w:rFonts w:ascii="Century Gothic" w:eastAsia="Calibri" w:hAnsi="Century Gothic" w:cs="Arial"/>
          <w:color w:val="000000" w:themeColor="text1"/>
          <w:sz w:val="24"/>
          <w:szCs w:val="24"/>
        </w:rPr>
        <w:t>El término de la duración de este contrato será el d</w:t>
      </w:r>
      <w:r>
        <w:rPr>
          <w:rFonts w:ascii="Century Gothic" w:eastAsia="Calibri" w:hAnsi="Century Gothic" w:cs="Arial"/>
          <w:color w:val="000000" w:themeColor="text1"/>
          <w:sz w:val="24"/>
          <w:szCs w:val="24"/>
        </w:rPr>
        <w:t xml:space="preserve">e </w:t>
      </w:r>
      <w:r>
        <w:rPr>
          <w:rFonts w:ascii="Century Gothic" w:hAnsi="Century Gothic" w:cs="Arial"/>
          <w:b/>
          <w:color w:val="000000" w:themeColor="text1"/>
          <w:sz w:val="24"/>
          <w:szCs w:val="24"/>
        </w:rPr>
        <w:t>seis</w:t>
      </w:r>
      <w:r w:rsidRPr="00987B08">
        <w:rPr>
          <w:rFonts w:ascii="Century Gothic" w:hAnsi="Century Gothic" w:cs="Arial"/>
          <w:b/>
          <w:color w:val="000000" w:themeColor="text1"/>
          <w:sz w:val="24"/>
          <w:szCs w:val="24"/>
        </w:rPr>
        <w:t xml:space="preserve"> </w:t>
      </w:r>
      <w:r w:rsidRPr="00987B08">
        <w:rPr>
          <w:rFonts w:ascii="Century Gothic" w:eastAsia="Calibri" w:hAnsi="Century Gothic" w:cs="Arial"/>
          <w:b/>
          <w:color w:val="000000" w:themeColor="text1"/>
          <w:sz w:val="24"/>
          <w:szCs w:val="24"/>
        </w:rPr>
        <w:t>(</w:t>
      </w:r>
      <w:r>
        <w:rPr>
          <w:rFonts w:ascii="Century Gothic" w:hAnsi="Century Gothic" w:cs="Arial"/>
          <w:b/>
          <w:color w:val="000000" w:themeColor="text1"/>
          <w:sz w:val="24"/>
          <w:szCs w:val="24"/>
        </w:rPr>
        <w:t>6</w:t>
      </w:r>
      <w:r w:rsidRPr="00987B08">
        <w:rPr>
          <w:rFonts w:ascii="Century Gothic" w:eastAsia="Calibri" w:hAnsi="Century Gothic" w:cs="Arial"/>
          <w:b/>
          <w:color w:val="000000" w:themeColor="text1"/>
          <w:sz w:val="24"/>
          <w:szCs w:val="24"/>
        </w:rPr>
        <w:t>)</w:t>
      </w:r>
      <w:r w:rsidRPr="00987B08">
        <w:rPr>
          <w:rFonts w:ascii="Century Gothic" w:hAnsi="Century Gothic" w:cs="Arial"/>
          <w:b/>
          <w:color w:val="000000" w:themeColor="text1"/>
          <w:sz w:val="24"/>
          <w:szCs w:val="24"/>
        </w:rPr>
        <w:t xml:space="preserve"> MESES</w:t>
      </w:r>
      <w:r w:rsidRPr="00987B08">
        <w:rPr>
          <w:rFonts w:ascii="Century Gothic" w:eastAsia="Calibri" w:hAnsi="Century Gothic" w:cs="Arial"/>
          <w:color w:val="000000" w:themeColor="text1"/>
          <w:sz w:val="24"/>
          <w:szCs w:val="24"/>
        </w:rPr>
        <w:t xml:space="preserve">, contados a partir </w:t>
      </w:r>
      <w:r w:rsidR="00DC1FA6" w:rsidRPr="00DC1FA6">
        <w:rPr>
          <w:rFonts w:ascii="Century Gothic" w:eastAsia="Calibri" w:hAnsi="Century Gothic" w:cs="Arial"/>
          <w:b/>
          <w:color w:val="000000" w:themeColor="text1"/>
          <w:sz w:val="24"/>
          <w:szCs w:val="24"/>
        </w:rPr>
        <w:fldChar w:fldCharType="begin"/>
      </w:r>
      <w:r w:rsidR="00DC1FA6" w:rsidRPr="00DC1FA6">
        <w:rPr>
          <w:rFonts w:ascii="Century Gothic" w:eastAsia="Calibri" w:hAnsi="Century Gothic" w:cs="Arial"/>
          <w:b/>
          <w:color w:val="000000" w:themeColor="text1"/>
          <w:sz w:val="24"/>
          <w:szCs w:val="24"/>
        </w:rPr>
        <w:instrText xml:space="preserve"> REF  INICIO_CONTRATO  \* MERGEFORMAT </w:instrText>
      </w:r>
      <w:r w:rsidR="00DC1FA6" w:rsidRPr="00DC1FA6">
        <w:rPr>
          <w:rFonts w:ascii="Century Gothic" w:eastAsia="Calibri" w:hAnsi="Century Gothic" w:cs="Arial"/>
          <w:b/>
          <w:color w:val="000000" w:themeColor="text1"/>
          <w:sz w:val="24"/>
          <w:szCs w:val="24"/>
        </w:rPr>
        <w:fldChar w:fldCharType="separate"/>
      </w:r>
      <w:r w:rsidR="008D7D27" w:rsidRPr="008D7D27">
        <w:rPr>
          <w:rFonts w:ascii="Century Gothic" w:hAnsi="Century Gothic" w:cs="Arial"/>
          <w:b/>
          <w:color w:val="000000" w:themeColor="text1"/>
          <w:sz w:val="24"/>
          <w:szCs w:val="24"/>
        </w:rPr>
        <w:t>01 de octubre de 2024</w:t>
      </w:r>
      <w:r w:rsidR="00DC1FA6" w:rsidRPr="00DC1FA6">
        <w:rPr>
          <w:rFonts w:ascii="Century Gothic" w:eastAsia="Calibri" w:hAnsi="Century Gothic" w:cs="Arial"/>
          <w:b/>
          <w:color w:val="000000" w:themeColor="text1"/>
          <w:sz w:val="24"/>
          <w:szCs w:val="24"/>
        </w:rPr>
        <w:fldChar w:fldCharType="end"/>
      </w:r>
      <w:r w:rsidR="006B6C75">
        <w:rPr>
          <w:rFonts w:ascii="Century Gothic" w:hAnsi="Century Gothic" w:cs="Arial"/>
          <w:b/>
          <w:color w:val="000000" w:themeColor="text1"/>
          <w:sz w:val="24"/>
          <w:szCs w:val="24"/>
        </w:rPr>
        <w:t>.</w:t>
      </w:r>
      <w:r w:rsidR="007969A7">
        <w:rPr>
          <w:rFonts w:ascii="Century Gothic" w:hAnsi="Century Gothic" w:cs="Arial"/>
          <w:b/>
          <w:color w:val="000000" w:themeColor="text1"/>
          <w:sz w:val="24"/>
          <w:szCs w:val="24"/>
        </w:rPr>
        <w:t xml:space="preserve"> </w:t>
      </w:r>
      <w:r w:rsidR="006B6C75">
        <w:rPr>
          <w:rFonts w:ascii="Century Gothic" w:hAnsi="Century Gothic" w:cs="Arial"/>
          <w:b/>
          <w:color w:val="000000" w:themeColor="text1"/>
          <w:sz w:val="24"/>
          <w:szCs w:val="24"/>
        </w:rPr>
        <w:br/>
      </w:r>
      <w:r w:rsidR="006B6C75">
        <w:rPr>
          <w:rFonts w:ascii="Century Gothic" w:hAnsi="Century Gothic" w:cs="Arial"/>
          <w:b/>
          <w:color w:val="000000" w:themeColor="text1"/>
          <w:sz w:val="24"/>
          <w:szCs w:val="24"/>
        </w:rPr>
        <w:br/>
      </w:r>
      <w:r w:rsidR="006B6C75" w:rsidRPr="00987B08">
        <w:rPr>
          <w:rFonts w:ascii="Century Gothic" w:eastAsia="Calibri" w:hAnsi="Century Gothic" w:cs="Arial"/>
          <w:b/>
          <w:color w:val="000000" w:themeColor="text1"/>
          <w:sz w:val="24"/>
          <w:szCs w:val="24"/>
        </w:rPr>
        <w:t>PARAGRAFO</w:t>
      </w:r>
      <w:r w:rsidR="006B6C75" w:rsidRPr="00987B08">
        <w:rPr>
          <w:rFonts w:ascii="Century Gothic" w:eastAsia="Calibri" w:hAnsi="Century Gothic" w:cs="Arial"/>
          <w:color w:val="000000" w:themeColor="text1"/>
          <w:sz w:val="24"/>
          <w:szCs w:val="24"/>
        </w:rPr>
        <w:t>:</w:t>
      </w:r>
      <w:r w:rsidR="006B6C75" w:rsidRPr="006B6C75">
        <w:t xml:space="preserve"> </w:t>
      </w:r>
      <w:r w:rsidR="006B6C75" w:rsidRPr="006B6C75">
        <w:rPr>
          <w:rFonts w:ascii="Century Gothic" w:eastAsia="Calibri" w:hAnsi="Century Gothic" w:cs="Arial"/>
          <w:color w:val="000000" w:themeColor="text1"/>
          <w:sz w:val="24"/>
          <w:szCs w:val="24"/>
        </w:rPr>
        <w:t>Transcurrido el período inicial de seis (6) meses de vigencia del presente contrato, si ambas partes manifiestan su intención de continuar con la relación arrendat</w:t>
      </w:r>
      <w:r w:rsidR="006B6C75">
        <w:rPr>
          <w:rFonts w:ascii="Century Gothic" w:eastAsia="Calibri" w:hAnsi="Century Gothic" w:cs="Arial"/>
          <w:color w:val="000000" w:themeColor="text1"/>
          <w:sz w:val="24"/>
          <w:szCs w:val="24"/>
        </w:rPr>
        <w:t>aria</w:t>
      </w:r>
      <w:r w:rsidR="006B6C75" w:rsidRPr="006B6C75">
        <w:rPr>
          <w:rFonts w:ascii="Century Gothic" w:eastAsia="Calibri" w:hAnsi="Century Gothic" w:cs="Arial"/>
          <w:color w:val="000000" w:themeColor="text1"/>
          <w:sz w:val="24"/>
          <w:szCs w:val="24"/>
        </w:rPr>
        <w:t xml:space="preserve">, </w:t>
      </w:r>
      <w:r w:rsidR="006B6C75" w:rsidRPr="006B6C75">
        <w:rPr>
          <w:rFonts w:ascii="Century Gothic" w:eastAsia="Calibri" w:hAnsi="Century Gothic" w:cs="Arial"/>
          <w:b/>
          <w:bCs/>
          <w:color w:val="000000" w:themeColor="text1"/>
          <w:sz w:val="24"/>
          <w:szCs w:val="24"/>
        </w:rPr>
        <w:t>este contrato se renovará automáticamente</w:t>
      </w:r>
      <w:r w:rsidR="006B6C75" w:rsidRPr="006B6C75">
        <w:rPr>
          <w:rFonts w:ascii="Century Gothic" w:eastAsia="Calibri" w:hAnsi="Century Gothic" w:cs="Arial"/>
          <w:color w:val="000000" w:themeColor="text1"/>
          <w:sz w:val="24"/>
          <w:szCs w:val="24"/>
        </w:rPr>
        <w:t xml:space="preserve"> por un período adicional de igual duración, salvo que cualquiera de las partes notifique a la otra su deseo de no renovar, con un preaviso mínimo de treinta (30) días antes del vencimiento del término inicial o de cualquier período de renovación.</w:t>
      </w:r>
      <w:r w:rsidR="006B6C75" w:rsidRPr="006B6C75">
        <w:rPr>
          <w:rFonts w:ascii="Century Gothic" w:eastAsia="Calibri" w:hAnsi="Century Gothic" w:cs="Arial"/>
          <w:color w:val="000000" w:themeColor="text1"/>
          <w:sz w:val="24"/>
          <w:szCs w:val="24"/>
        </w:rPr>
        <w:t xml:space="preserve"> </w:t>
      </w:r>
    </w:p>
    <w:p w14:paraId="48389580" w14:textId="7A87EE3F" w:rsidR="000056BE" w:rsidRPr="00987B08" w:rsidRDefault="00AC5647" w:rsidP="000056BE">
      <w:pPr>
        <w:jc w:val="both"/>
        <w:rPr>
          <w:rFonts w:ascii="Century Gothic" w:eastAsia="Calibri" w:hAnsi="Century Gothic" w:cs="Arial"/>
          <w:color w:val="000000" w:themeColor="text1"/>
          <w:sz w:val="24"/>
          <w:szCs w:val="24"/>
        </w:rPr>
      </w:pPr>
      <w:r>
        <w:rPr>
          <w:rFonts w:ascii="Century Gothic" w:eastAsia="Calibri" w:hAnsi="Century Gothic" w:cs="Arial"/>
          <w:b/>
          <w:color w:val="000000" w:themeColor="text1"/>
          <w:sz w:val="24"/>
          <w:szCs w:val="24"/>
        </w:rPr>
        <w:t>SEXTA</w:t>
      </w:r>
      <w:r w:rsidR="000056BE" w:rsidRPr="00987B08">
        <w:rPr>
          <w:rFonts w:ascii="Century Gothic" w:eastAsia="Calibri" w:hAnsi="Century Gothic" w:cs="Arial"/>
          <w:b/>
          <w:color w:val="000000" w:themeColor="text1"/>
          <w:sz w:val="24"/>
          <w:szCs w:val="24"/>
        </w:rPr>
        <w:t xml:space="preserve">: </w:t>
      </w:r>
      <w:r w:rsidR="000056BE" w:rsidRPr="00987B08">
        <w:rPr>
          <w:rFonts w:ascii="Century Gothic" w:eastAsia="Calibri" w:hAnsi="Century Gothic" w:cs="Arial"/>
          <w:b/>
          <w:color w:val="000000" w:themeColor="text1"/>
          <w:sz w:val="24"/>
          <w:szCs w:val="24"/>
          <w:u w:val="single"/>
        </w:rPr>
        <w:t>CESION O CAMBIO DE TENENCIA:</w:t>
      </w:r>
      <w:r w:rsidR="000056BE" w:rsidRPr="00987B08">
        <w:rPr>
          <w:rFonts w:ascii="Century Gothic" w:eastAsia="Calibri" w:hAnsi="Century Gothic" w:cs="Arial"/>
          <w:b/>
          <w:color w:val="000000" w:themeColor="text1"/>
          <w:sz w:val="24"/>
          <w:szCs w:val="24"/>
        </w:rPr>
        <w:t xml:space="preserve"> </w:t>
      </w:r>
      <w:r w:rsidR="000056BE" w:rsidRPr="00987B08">
        <w:rPr>
          <w:rFonts w:ascii="Century Gothic" w:eastAsia="Calibri" w:hAnsi="Century Gothic" w:cs="Arial"/>
          <w:color w:val="000000" w:themeColor="text1"/>
          <w:sz w:val="24"/>
          <w:szCs w:val="24"/>
        </w:rPr>
        <w:t xml:space="preserve">Estipulan expresamente los contratantes que este contrato no formará parte integral de ningún establecimiento de comercio y que, por lo tanto, la enajenación del que eventualmente se establezca en el inmueble no solo no transfiere ningún derecho de arrendamiento al </w:t>
      </w:r>
      <w:r w:rsidR="00E13DDD" w:rsidRPr="00987B08">
        <w:rPr>
          <w:rFonts w:ascii="Century Gothic" w:eastAsia="Calibri" w:hAnsi="Century Gothic" w:cs="Arial"/>
          <w:color w:val="000000" w:themeColor="text1"/>
          <w:sz w:val="24"/>
          <w:szCs w:val="24"/>
        </w:rPr>
        <w:t>adquiriente,</w:t>
      </w:r>
      <w:r w:rsidR="000056BE" w:rsidRPr="00987B08">
        <w:rPr>
          <w:rFonts w:ascii="Century Gothic" w:eastAsia="Calibri" w:hAnsi="Century Gothic" w:cs="Arial"/>
          <w:color w:val="000000" w:themeColor="text1"/>
          <w:sz w:val="24"/>
          <w:szCs w:val="24"/>
        </w:rPr>
        <w:t xml:space="preserve"> sino que constituye causal de terminaci</w:t>
      </w:r>
      <w:r w:rsidR="009E76B1">
        <w:rPr>
          <w:rFonts w:ascii="Century Gothic" w:eastAsia="Calibri" w:hAnsi="Century Gothic" w:cs="Arial"/>
          <w:color w:val="000000" w:themeColor="text1"/>
          <w:sz w:val="24"/>
          <w:szCs w:val="24"/>
        </w:rPr>
        <w:t>ón del contrato, toda vez que EL</w:t>
      </w:r>
      <w:r w:rsidR="000056BE" w:rsidRPr="00987B08">
        <w:rPr>
          <w:rFonts w:ascii="Century Gothic" w:eastAsia="Calibri" w:hAnsi="Century Gothic" w:cs="Arial"/>
          <w:color w:val="000000" w:themeColor="text1"/>
          <w:sz w:val="24"/>
          <w:szCs w:val="24"/>
        </w:rPr>
        <w:t xml:space="preserve"> ARRENDAT</w:t>
      </w:r>
      <w:r w:rsidR="009E76B1">
        <w:rPr>
          <w:rFonts w:ascii="Century Gothic" w:eastAsia="Calibri" w:hAnsi="Century Gothic" w:cs="Arial"/>
          <w:color w:val="000000" w:themeColor="text1"/>
          <w:sz w:val="24"/>
          <w:szCs w:val="24"/>
        </w:rPr>
        <w:t>ARIO</w:t>
      </w:r>
      <w:r w:rsidR="000056BE" w:rsidRPr="00987B08">
        <w:rPr>
          <w:rFonts w:ascii="Century Gothic" w:eastAsia="Calibri" w:hAnsi="Century Gothic" w:cs="Arial"/>
          <w:color w:val="000000" w:themeColor="text1"/>
          <w:sz w:val="24"/>
          <w:szCs w:val="24"/>
        </w:rPr>
        <w:t xml:space="preserve"> se obliga expresamente a no ceder, a no subarrendar el inmueble, ni transferir su tenencia.</w:t>
      </w:r>
    </w:p>
    <w:p w14:paraId="3DCC1DE0" w14:textId="6847D0DB" w:rsidR="000056BE" w:rsidRPr="00987B08" w:rsidRDefault="000056BE" w:rsidP="000056BE">
      <w:pPr>
        <w:jc w:val="both"/>
        <w:rPr>
          <w:rFonts w:ascii="Century Gothic" w:eastAsia="Calibri" w:hAnsi="Century Gothic" w:cs="Arial"/>
          <w:color w:val="000000" w:themeColor="text1"/>
          <w:sz w:val="24"/>
          <w:szCs w:val="24"/>
        </w:rPr>
      </w:pPr>
      <w:r w:rsidRPr="00987B08">
        <w:rPr>
          <w:rFonts w:ascii="Century Gothic" w:eastAsia="Calibri" w:hAnsi="Century Gothic" w:cs="Arial"/>
          <w:color w:val="000000" w:themeColor="text1"/>
          <w:sz w:val="24"/>
          <w:szCs w:val="24"/>
        </w:rPr>
        <w:t xml:space="preserve"> </w:t>
      </w:r>
      <w:r w:rsidR="00AC5647" w:rsidRPr="00987B08">
        <w:rPr>
          <w:rFonts w:ascii="Century Gothic" w:eastAsia="Calibri" w:hAnsi="Century Gothic" w:cs="Arial"/>
          <w:b/>
          <w:color w:val="000000" w:themeColor="text1"/>
          <w:sz w:val="24"/>
          <w:szCs w:val="24"/>
        </w:rPr>
        <w:t>SEPTIMA</w:t>
      </w:r>
      <w:r w:rsidRPr="00987B08">
        <w:rPr>
          <w:rFonts w:ascii="Century Gothic" w:eastAsia="Calibri" w:hAnsi="Century Gothic" w:cs="Arial"/>
          <w:b/>
          <w:color w:val="000000" w:themeColor="text1"/>
          <w:sz w:val="24"/>
          <w:szCs w:val="24"/>
        </w:rPr>
        <w:t xml:space="preserve">: </w:t>
      </w:r>
      <w:r w:rsidRPr="00987B08">
        <w:rPr>
          <w:rFonts w:ascii="Century Gothic" w:eastAsia="Calibri" w:hAnsi="Century Gothic" w:cs="Arial"/>
          <w:b/>
          <w:color w:val="000000" w:themeColor="text1"/>
          <w:sz w:val="24"/>
          <w:szCs w:val="24"/>
          <w:u w:val="single"/>
        </w:rPr>
        <w:t>RECIBO Y RESTITUCION DEL INMUEBLE:</w:t>
      </w:r>
      <w:r w:rsidRPr="00987B08">
        <w:rPr>
          <w:rFonts w:ascii="Century Gothic" w:eastAsia="Calibri" w:hAnsi="Century Gothic" w:cs="Arial"/>
          <w:b/>
          <w:color w:val="000000" w:themeColor="text1"/>
          <w:sz w:val="24"/>
          <w:szCs w:val="24"/>
        </w:rPr>
        <w:t xml:space="preserve"> LOS ARRENDATARIOS</w:t>
      </w:r>
      <w:r w:rsidRPr="00987B08">
        <w:rPr>
          <w:rFonts w:ascii="Century Gothic" w:eastAsia="Calibri" w:hAnsi="Century Gothic" w:cs="Arial"/>
          <w:color w:val="000000" w:themeColor="text1"/>
          <w:sz w:val="24"/>
          <w:szCs w:val="24"/>
        </w:rPr>
        <w:t xml:space="preserve"> declaran que en la fecha han recibido en buen estado el inmueble arrendado de acuerdo con el inventario que hace parte integrante de este contrato, además se obligan a devolverlo en el mismo estado, salvo los deterioros naturales producidos por el goce legitimo del inmueble arrendado</w:t>
      </w:r>
      <w:r w:rsidR="007969A7">
        <w:rPr>
          <w:rFonts w:ascii="Century Gothic" w:eastAsia="Calibri" w:hAnsi="Century Gothic" w:cs="Arial"/>
          <w:color w:val="000000" w:themeColor="text1"/>
          <w:sz w:val="24"/>
          <w:szCs w:val="24"/>
        </w:rPr>
        <w:t xml:space="preserve">. </w:t>
      </w:r>
    </w:p>
    <w:p w14:paraId="5AA2F410" w14:textId="40E75A44" w:rsidR="000056BE" w:rsidRDefault="00AC5647" w:rsidP="000056BE">
      <w:pPr>
        <w:jc w:val="both"/>
        <w:rPr>
          <w:rFonts w:ascii="Century Gothic" w:eastAsia="Calibri" w:hAnsi="Century Gothic" w:cs="Arial"/>
          <w:color w:val="000000" w:themeColor="text1"/>
          <w:sz w:val="24"/>
          <w:szCs w:val="24"/>
        </w:rPr>
      </w:pPr>
      <w:r>
        <w:rPr>
          <w:rFonts w:ascii="Century Gothic" w:eastAsia="Calibri" w:hAnsi="Century Gothic" w:cs="Arial"/>
          <w:b/>
          <w:color w:val="000000" w:themeColor="text1"/>
          <w:sz w:val="24"/>
          <w:szCs w:val="24"/>
        </w:rPr>
        <w:lastRenderedPageBreak/>
        <w:t>OCTAVA</w:t>
      </w:r>
      <w:r w:rsidR="000056BE" w:rsidRPr="00987B08">
        <w:rPr>
          <w:rFonts w:ascii="Century Gothic" w:eastAsia="Calibri" w:hAnsi="Century Gothic" w:cs="Arial"/>
          <w:b/>
          <w:color w:val="000000" w:themeColor="text1"/>
          <w:sz w:val="24"/>
          <w:szCs w:val="24"/>
        </w:rPr>
        <w:t>:</w:t>
      </w:r>
      <w:r w:rsidR="000056BE" w:rsidRPr="00987B08">
        <w:rPr>
          <w:rFonts w:ascii="Century Gothic" w:eastAsia="Calibri" w:hAnsi="Century Gothic" w:cs="Arial"/>
          <w:color w:val="000000" w:themeColor="text1"/>
          <w:sz w:val="24"/>
          <w:szCs w:val="24"/>
        </w:rPr>
        <w:t xml:space="preserve"> </w:t>
      </w:r>
      <w:r w:rsidR="000056BE" w:rsidRPr="00987B08">
        <w:rPr>
          <w:rFonts w:ascii="Century Gothic" w:eastAsia="Calibri" w:hAnsi="Century Gothic" w:cs="Arial"/>
          <w:b/>
          <w:color w:val="000000" w:themeColor="text1"/>
          <w:sz w:val="24"/>
          <w:szCs w:val="24"/>
          <w:u w:val="single"/>
        </w:rPr>
        <w:t>REPARACIONES Y MEJORAS.</w:t>
      </w:r>
      <w:r w:rsidR="000056BE" w:rsidRPr="00987B08">
        <w:rPr>
          <w:rFonts w:ascii="Century Gothic" w:eastAsia="Calibri" w:hAnsi="Century Gothic" w:cs="Arial"/>
          <w:b/>
          <w:color w:val="000000" w:themeColor="text1"/>
          <w:sz w:val="24"/>
          <w:szCs w:val="24"/>
        </w:rPr>
        <w:t xml:space="preserve"> </w:t>
      </w:r>
      <w:r w:rsidR="000056BE" w:rsidRPr="00987B08">
        <w:rPr>
          <w:rFonts w:ascii="Century Gothic" w:eastAsia="Calibri" w:hAnsi="Century Gothic" w:cs="Arial"/>
          <w:color w:val="000000" w:themeColor="text1"/>
          <w:sz w:val="24"/>
          <w:szCs w:val="24"/>
        </w:rPr>
        <w:t xml:space="preserve">Son de cargo de </w:t>
      </w:r>
      <w:r w:rsidR="000056BE" w:rsidRPr="00987B08">
        <w:rPr>
          <w:rFonts w:ascii="Century Gothic" w:eastAsia="Calibri" w:hAnsi="Century Gothic" w:cs="Arial"/>
          <w:b/>
          <w:color w:val="000000" w:themeColor="text1"/>
          <w:sz w:val="24"/>
          <w:szCs w:val="24"/>
        </w:rPr>
        <w:t>LOS ARRENDATARIOS</w:t>
      </w:r>
      <w:r w:rsidR="000056BE" w:rsidRPr="00987B08">
        <w:rPr>
          <w:rFonts w:ascii="Century Gothic" w:eastAsia="Calibri" w:hAnsi="Century Gothic" w:cs="Arial"/>
          <w:color w:val="000000" w:themeColor="text1"/>
          <w:sz w:val="24"/>
          <w:szCs w:val="24"/>
        </w:rPr>
        <w:t xml:space="preserve"> las reparaciones locativas o sea aquella clase de deterioros que se producen por el </w:t>
      </w:r>
      <w:r w:rsidR="000056BE" w:rsidRPr="00987B08">
        <w:rPr>
          <w:rFonts w:ascii="Century Gothic" w:eastAsia="Calibri" w:hAnsi="Century Gothic" w:cs="Arial"/>
          <w:b/>
          <w:color w:val="000000" w:themeColor="text1"/>
          <w:sz w:val="24"/>
          <w:szCs w:val="24"/>
        </w:rPr>
        <w:t>USO NORMAL</w:t>
      </w:r>
      <w:r w:rsidR="000056BE" w:rsidRPr="00987B08">
        <w:rPr>
          <w:rFonts w:ascii="Century Gothic" w:eastAsia="Calibri" w:hAnsi="Century Gothic" w:cs="Arial"/>
          <w:color w:val="000000" w:themeColor="text1"/>
          <w:sz w:val="24"/>
          <w:szCs w:val="24"/>
        </w:rPr>
        <w:t xml:space="preserve"> de la casa, tales como descalabros de paredes, ruptura de vidrios etc. y en general los que se produzcan p</w:t>
      </w:r>
      <w:r w:rsidR="004B75DD">
        <w:rPr>
          <w:rFonts w:ascii="Century Gothic" w:eastAsia="Calibri" w:hAnsi="Century Gothic" w:cs="Arial"/>
          <w:color w:val="000000" w:themeColor="text1"/>
          <w:sz w:val="24"/>
          <w:szCs w:val="24"/>
        </w:rPr>
        <w:t>or hecho, descuido o culpa de LOS ARRENDATARIOS</w:t>
      </w:r>
      <w:r w:rsidR="000056BE" w:rsidRPr="00987B08">
        <w:rPr>
          <w:rFonts w:ascii="Century Gothic" w:eastAsia="Calibri" w:hAnsi="Century Gothic" w:cs="Arial"/>
          <w:color w:val="000000" w:themeColor="text1"/>
          <w:sz w:val="24"/>
          <w:szCs w:val="24"/>
        </w:rPr>
        <w:t xml:space="preserve"> o de sus dependientes. </w:t>
      </w:r>
    </w:p>
    <w:p w14:paraId="4D0D1099" w14:textId="1C79C8CD" w:rsidR="00462AF4" w:rsidRPr="00987B08" w:rsidRDefault="00462AF4" w:rsidP="000056BE">
      <w:pPr>
        <w:jc w:val="both"/>
        <w:rPr>
          <w:rFonts w:ascii="Century Gothic" w:eastAsia="Calibri" w:hAnsi="Century Gothic" w:cs="Arial"/>
          <w:color w:val="000000" w:themeColor="text1"/>
          <w:sz w:val="24"/>
          <w:szCs w:val="24"/>
        </w:rPr>
      </w:pPr>
      <w:r w:rsidRPr="00462AF4">
        <w:rPr>
          <w:rFonts w:ascii="Century Gothic" w:eastAsia="Calibri" w:hAnsi="Century Gothic" w:cs="Arial"/>
          <w:b/>
          <w:bCs/>
          <w:color w:val="000000" w:themeColor="text1"/>
          <w:sz w:val="24"/>
          <w:szCs w:val="24"/>
        </w:rPr>
        <w:t>PARRAGRAFO</w:t>
      </w:r>
      <w:r>
        <w:rPr>
          <w:rFonts w:ascii="Century Gothic" w:eastAsia="Calibri" w:hAnsi="Century Gothic" w:cs="Arial"/>
          <w:b/>
          <w:bCs/>
          <w:color w:val="000000" w:themeColor="text1"/>
          <w:sz w:val="24"/>
          <w:szCs w:val="24"/>
        </w:rPr>
        <w:t xml:space="preserve"> 1</w:t>
      </w:r>
      <w:r w:rsidRPr="00462AF4">
        <w:rPr>
          <w:rFonts w:ascii="Century Gothic" w:eastAsia="Calibri" w:hAnsi="Century Gothic" w:cs="Arial"/>
          <w:b/>
          <w:bCs/>
          <w:color w:val="000000" w:themeColor="text1"/>
          <w:sz w:val="24"/>
          <w:szCs w:val="24"/>
        </w:rPr>
        <w:t>:</w:t>
      </w:r>
      <w:r w:rsidRPr="00462AF4">
        <w:rPr>
          <w:rFonts w:ascii="Century Gothic" w:eastAsia="Calibri" w:hAnsi="Century Gothic" w:cs="Arial"/>
          <w:color w:val="000000" w:themeColor="text1"/>
          <w:sz w:val="24"/>
          <w:szCs w:val="24"/>
        </w:rPr>
        <w:t xml:space="preserve"> el arrendatario realizará un depósito de quinientos cincuenta mil pesos ($550,000)</w:t>
      </w:r>
      <w:r>
        <w:rPr>
          <w:rFonts w:ascii="Century Gothic" w:eastAsia="Calibri" w:hAnsi="Century Gothic" w:cs="Arial"/>
          <w:color w:val="000000" w:themeColor="text1"/>
          <w:sz w:val="24"/>
          <w:szCs w:val="24"/>
        </w:rPr>
        <w:t>,</w:t>
      </w:r>
      <w:r w:rsidRPr="00462AF4">
        <w:rPr>
          <w:rFonts w:ascii="Century Gothic" w:eastAsia="Calibri" w:hAnsi="Century Gothic" w:cs="Arial"/>
          <w:color w:val="000000" w:themeColor="text1"/>
          <w:sz w:val="24"/>
          <w:szCs w:val="24"/>
        </w:rPr>
        <w:t xml:space="preserve"> con el propósito de que el arrendador pueda utilizar dicha suma para reparar los daños que excedan el desgaste normal de la propiedad. En caso de que, al finalizar el contrato, la propiedad se encuentre en condiciones adecuadas y sin daños adicionales, el arrendador se compromete a devolver el total del depósito al arrendatario.</w:t>
      </w:r>
      <w:r w:rsidR="007969A7">
        <w:rPr>
          <w:rFonts w:ascii="Century Gothic" w:eastAsia="Calibri" w:hAnsi="Century Gothic" w:cs="Arial"/>
          <w:color w:val="000000" w:themeColor="text1"/>
          <w:sz w:val="24"/>
          <w:szCs w:val="24"/>
        </w:rPr>
        <w:t xml:space="preserve"> </w:t>
      </w:r>
    </w:p>
    <w:p w14:paraId="3879F3E9" w14:textId="1C72C7CF" w:rsidR="000056BE" w:rsidRPr="00987B08" w:rsidRDefault="000056BE" w:rsidP="000056BE">
      <w:pPr>
        <w:jc w:val="both"/>
        <w:rPr>
          <w:rFonts w:ascii="Century Gothic" w:eastAsia="Calibri" w:hAnsi="Century Gothic" w:cs="Arial"/>
          <w:color w:val="000000" w:themeColor="text1"/>
          <w:sz w:val="24"/>
          <w:szCs w:val="24"/>
        </w:rPr>
      </w:pPr>
      <w:r w:rsidRPr="00987B08">
        <w:rPr>
          <w:rFonts w:ascii="Century Gothic" w:eastAsia="Calibri" w:hAnsi="Century Gothic" w:cs="Arial"/>
          <w:b/>
          <w:color w:val="000000" w:themeColor="text1"/>
          <w:sz w:val="24"/>
          <w:szCs w:val="24"/>
        </w:rPr>
        <w:t>PARAGRAFO</w:t>
      </w:r>
      <w:r w:rsidR="00462AF4">
        <w:rPr>
          <w:rFonts w:ascii="Century Gothic" w:eastAsia="Calibri" w:hAnsi="Century Gothic" w:cs="Arial"/>
          <w:b/>
          <w:color w:val="000000" w:themeColor="text1"/>
          <w:sz w:val="24"/>
          <w:szCs w:val="24"/>
        </w:rPr>
        <w:t xml:space="preserve"> 2</w:t>
      </w:r>
      <w:r w:rsidRPr="00987B08">
        <w:rPr>
          <w:rFonts w:ascii="Century Gothic" w:eastAsia="Calibri" w:hAnsi="Century Gothic" w:cs="Arial"/>
          <w:color w:val="000000" w:themeColor="text1"/>
          <w:sz w:val="24"/>
          <w:szCs w:val="24"/>
        </w:rPr>
        <w:t>: Las partes acuerdan un términ</w:t>
      </w:r>
      <w:r w:rsidRPr="00987B08">
        <w:rPr>
          <w:rFonts w:ascii="Century Gothic" w:hAnsi="Century Gothic" w:cs="Arial"/>
          <w:color w:val="000000" w:themeColor="text1"/>
          <w:sz w:val="24"/>
          <w:szCs w:val="24"/>
        </w:rPr>
        <w:t xml:space="preserve">o, correspondientes a los DÍAS </w:t>
      </w:r>
      <w:r w:rsidRPr="00987B08">
        <w:rPr>
          <w:rFonts w:ascii="Century Gothic" w:eastAsia="Calibri" w:hAnsi="Century Gothic" w:cs="Arial"/>
          <w:color w:val="000000" w:themeColor="text1"/>
          <w:sz w:val="24"/>
          <w:szCs w:val="24"/>
        </w:rPr>
        <w:t xml:space="preserve">(15) primeros días de vigencia del presente contrato para verificar el funcionamiento de todos y cada uno de los servicios de la vivienda, y </w:t>
      </w:r>
      <w:r w:rsidRPr="00987B08">
        <w:rPr>
          <w:rFonts w:ascii="Century Gothic" w:eastAsia="Calibri" w:hAnsi="Century Gothic" w:cs="Arial"/>
          <w:b/>
          <w:color w:val="000000" w:themeColor="text1"/>
          <w:sz w:val="24"/>
          <w:szCs w:val="24"/>
        </w:rPr>
        <w:t>el estado del inventario de muebles y enseres</w:t>
      </w:r>
      <w:r w:rsidRPr="00987B08">
        <w:rPr>
          <w:rFonts w:ascii="Century Gothic" w:eastAsia="Calibri" w:hAnsi="Century Gothic" w:cs="Arial"/>
          <w:color w:val="000000" w:themeColor="text1"/>
          <w:sz w:val="24"/>
          <w:szCs w:val="24"/>
        </w:rPr>
        <w:t xml:space="preserve"> debiéndose dentro del mismo término comunicar por escrito al ARRENDADOR las observaciones o deficiencias al respecto, para que igualmente sean verificadas y corregidas, según se hayan hecho constar como observaciones dentro del inventario.</w:t>
      </w:r>
    </w:p>
    <w:p w14:paraId="398F1347" w14:textId="5800FA48" w:rsidR="000056BE" w:rsidRPr="00987B08" w:rsidRDefault="00AC5647" w:rsidP="000056BE">
      <w:pPr>
        <w:jc w:val="both"/>
        <w:rPr>
          <w:rFonts w:ascii="Century Gothic" w:eastAsia="Calibri" w:hAnsi="Century Gothic" w:cs="Arial"/>
          <w:color w:val="000000" w:themeColor="text1"/>
          <w:sz w:val="24"/>
          <w:szCs w:val="24"/>
        </w:rPr>
      </w:pPr>
      <w:r>
        <w:rPr>
          <w:rFonts w:ascii="Century Gothic" w:eastAsia="Calibri" w:hAnsi="Century Gothic" w:cs="Arial"/>
          <w:b/>
          <w:color w:val="000000" w:themeColor="text1"/>
          <w:sz w:val="24"/>
          <w:szCs w:val="24"/>
        </w:rPr>
        <w:t>NOVENA</w:t>
      </w:r>
      <w:r w:rsidR="000056BE" w:rsidRPr="00987B08">
        <w:rPr>
          <w:rFonts w:ascii="Century Gothic" w:eastAsia="Calibri" w:hAnsi="Century Gothic" w:cs="Arial"/>
          <w:b/>
          <w:color w:val="000000" w:themeColor="text1"/>
          <w:sz w:val="24"/>
          <w:szCs w:val="24"/>
        </w:rPr>
        <w:t xml:space="preserve">: </w:t>
      </w:r>
      <w:r w:rsidR="000056BE" w:rsidRPr="00987B08">
        <w:rPr>
          <w:rFonts w:ascii="Century Gothic" w:eastAsia="Calibri" w:hAnsi="Century Gothic" w:cs="Arial"/>
          <w:b/>
          <w:color w:val="000000" w:themeColor="text1"/>
          <w:sz w:val="24"/>
          <w:szCs w:val="24"/>
          <w:u w:val="single"/>
        </w:rPr>
        <w:t>CAUSALES DE TERMINACIÓN:</w:t>
      </w:r>
      <w:r w:rsidR="000056BE" w:rsidRPr="00987B08">
        <w:rPr>
          <w:rFonts w:ascii="Century Gothic" w:eastAsia="Calibri" w:hAnsi="Century Gothic" w:cs="Arial"/>
          <w:b/>
          <w:color w:val="000000" w:themeColor="text1"/>
          <w:sz w:val="24"/>
          <w:szCs w:val="24"/>
        </w:rPr>
        <w:t xml:space="preserve"> A favor del arrendador serán las siguientes: </w:t>
      </w:r>
      <w:r w:rsidR="000056BE" w:rsidRPr="00987B08">
        <w:rPr>
          <w:rFonts w:ascii="Century Gothic" w:eastAsia="Calibri" w:hAnsi="Century Gothic" w:cs="Arial"/>
          <w:color w:val="000000" w:themeColor="text1"/>
          <w:sz w:val="24"/>
          <w:szCs w:val="24"/>
        </w:rPr>
        <w:t xml:space="preserve">a) La cesión o subarriendo. B) El cambio de destinación del inmueble. C) El no pago del precio dentro del término previsto en este contrato. D) La destinación del inmueble para fines ilícitos o contrarios a las buenas costumbres, o que represente peligro para el inmueble o la salubridad de sus habitantes. E) La realización de mejoras, cambios o ampliaciones del inmueble sin expresa autorización del arrendador. F) La no cancelación de los servicios públicos a cargo del arrendatario siempre que origine la desconexión </w:t>
      </w:r>
      <w:proofErr w:type="spellStart"/>
      <w:r w:rsidR="000056BE" w:rsidRPr="00987B08">
        <w:rPr>
          <w:rFonts w:ascii="Century Gothic" w:eastAsia="Calibri" w:hAnsi="Century Gothic" w:cs="Arial"/>
          <w:color w:val="000000" w:themeColor="text1"/>
          <w:sz w:val="24"/>
          <w:szCs w:val="24"/>
        </w:rPr>
        <w:t>ó</w:t>
      </w:r>
      <w:proofErr w:type="spellEnd"/>
      <w:r w:rsidR="000056BE" w:rsidRPr="00987B08">
        <w:rPr>
          <w:rFonts w:ascii="Century Gothic" w:eastAsia="Calibri" w:hAnsi="Century Gothic" w:cs="Arial"/>
          <w:color w:val="000000" w:themeColor="text1"/>
          <w:sz w:val="24"/>
          <w:szCs w:val="24"/>
        </w:rPr>
        <w:t xml:space="preserve"> pérdida del servicio)</w:t>
      </w:r>
      <w:r w:rsidR="000056BE">
        <w:rPr>
          <w:rFonts w:ascii="Century Gothic" w:eastAsia="Calibri" w:hAnsi="Century Gothic" w:cs="Arial"/>
          <w:color w:val="000000" w:themeColor="text1"/>
          <w:sz w:val="24"/>
          <w:szCs w:val="24"/>
        </w:rPr>
        <w:t xml:space="preserve"> </w:t>
      </w:r>
      <w:r w:rsidR="000056BE" w:rsidRPr="00987B08">
        <w:rPr>
          <w:rFonts w:ascii="Century Gothic" w:eastAsia="Calibri" w:hAnsi="Century Gothic" w:cs="Arial"/>
          <w:color w:val="000000" w:themeColor="text1"/>
          <w:sz w:val="24"/>
          <w:szCs w:val="24"/>
        </w:rPr>
        <w:t xml:space="preserve">Deterioro notable del inmueble G) La tenencia de mascotas H) El ruido constante </w:t>
      </w:r>
      <w:r w:rsidR="00C03492">
        <w:rPr>
          <w:rFonts w:ascii="Century Gothic" w:eastAsia="Calibri" w:hAnsi="Century Gothic" w:cs="Arial"/>
          <w:color w:val="000000" w:themeColor="text1"/>
          <w:sz w:val="24"/>
          <w:szCs w:val="24"/>
        </w:rPr>
        <w:t>e</w:t>
      </w:r>
      <w:r w:rsidR="000056BE" w:rsidRPr="00987B08">
        <w:rPr>
          <w:rFonts w:ascii="Century Gothic" w:eastAsia="Calibri" w:hAnsi="Century Gothic" w:cs="Arial"/>
          <w:color w:val="000000" w:themeColor="text1"/>
          <w:sz w:val="24"/>
          <w:szCs w:val="24"/>
        </w:rPr>
        <w:t xml:space="preserve">n el apartamento ya que se encuentra sometido a Régimen de propiedad Horizontal I) El consumo de sustancias sicoactivas dentro del apartamento. Las demás previstas en la ley. </w:t>
      </w:r>
      <w:r w:rsidR="000056BE" w:rsidRPr="00987B08">
        <w:rPr>
          <w:rFonts w:ascii="Century Gothic" w:eastAsia="Calibri" w:hAnsi="Century Gothic" w:cs="Arial"/>
          <w:b/>
          <w:color w:val="000000" w:themeColor="text1"/>
          <w:sz w:val="24"/>
          <w:szCs w:val="24"/>
        </w:rPr>
        <w:t xml:space="preserve">A favor de los arrendatarios: </w:t>
      </w:r>
      <w:r w:rsidR="000056BE" w:rsidRPr="00987B08">
        <w:rPr>
          <w:rFonts w:ascii="Century Gothic" w:eastAsia="Calibri" w:hAnsi="Century Gothic" w:cs="Arial"/>
          <w:color w:val="000000" w:themeColor="text1"/>
          <w:sz w:val="24"/>
          <w:szCs w:val="24"/>
        </w:rPr>
        <w:t xml:space="preserve">podrán dar por terminado el contrato y restituir el inmueble al arrendador en los casos previstos en el Artículo 24 de la Ley 820 del 10 de Julio de 2003.  En lo no previsto en la Ley, ni en este contrato, se aplicará lo dispuesto en el Código Civil </w:t>
      </w:r>
      <w:r w:rsidR="00726889" w:rsidRPr="00987B08">
        <w:rPr>
          <w:rFonts w:ascii="Century Gothic" w:eastAsia="Calibri" w:hAnsi="Century Gothic" w:cs="Arial"/>
          <w:color w:val="000000" w:themeColor="text1"/>
          <w:sz w:val="24"/>
          <w:szCs w:val="24"/>
        </w:rPr>
        <w:t>Colombiano.</w:t>
      </w:r>
      <w:r w:rsidR="00726889">
        <w:rPr>
          <w:rFonts w:ascii="Century Gothic" w:eastAsia="Calibri" w:hAnsi="Century Gothic" w:cs="Arial"/>
          <w:color w:val="000000" w:themeColor="text1"/>
          <w:sz w:val="24"/>
          <w:szCs w:val="24"/>
        </w:rPr>
        <w:t xml:space="preserve"> </w:t>
      </w:r>
    </w:p>
    <w:p w14:paraId="40E35845" w14:textId="4204824B" w:rsidR="000056BE" w:rsidRPr="00987B08" w:rsidRDefault="00D80548" w:rsidP="000056BE">
      <w:pPr>
        <w:jc w:val="both"/>
        <w:rPr>
          <w:rFonts w:ascii="Century Gothic" w:eastAsia="Calibri" w:hAnsi="Century Gothic" w:cs="Arial"/>
          <w:color w:val="000000" w:themeColor="text1"/>
          <w:sz w:val="24"/>
          <w:szCs w:val="24"/>
        </w:rPr>
      </w:pPr>
      <w:r>
        <w:rPr>
          <w:rFonts w:ascii="Century Gothic" w:eastAsia="Calibri" w:hAnsi="Century Gothic" w:cs="Arial"/>
          <w:b/>
          <w:color w:val="000000" w:themeColor="text1"/>
          <w:sz w:val="24"/>
          <w:szCs w:val="24"/>
        </w:rPr>
        <w:lastRenderedPageBreak/>
        <w:t>DECIMA</w:t>
      </w:r>
      <w:r w:rsidR="000056BE" w:rsidRPr="00987B08">
        <w:rPr>
          <w:rFonts w:ascii="Century Gothic" w:eastAsia="Calibri" w:hAnsi="Century Gothic" w:cs="Arial"/>
          <w:b/>
          <w:color w:val="000000" w:themeColor="text1"/>
          <w:sz w:val="24"/>
          <w:szCs w:val="24"/>
        </w:rPr>
        <w:t xml:space="preserve">: </w:t>
      </w:r>
      <w:r w:rsidR="000056BE" w:rsidRPr="00987B08">
        <w:rPr>
          <w:rFonts w:ascii="Century Gothic" w:eastAsia="Calibri" w:hAnsi="Century Gothic" w:cs="Arial"/>
          <w:b/>
          <w:color w:val="000000" w:themeColor="text1"/>
          <w:sz w:val="24"/>
          <w:szCs w:val="24"/>
          <w:u w:val="single"/>
        </w:rPr>
        <w:t>CESION DE DERECHOS:</w:t>
      </w:r>
      <w:r w:rsidR="000056BE" w:rsidRPr="00987B08">
        <w:rPr>
          <w:rFonts w:ascii="Century Gothic" w:eastAsia="Calibri" w:hAnsi="Century Gothic" w:cs="Arial"/>
          <w:b/>
          <w:color w:val="000000" w:themeColor="text1"/>
          <w:sz w:val="24"/>
          <w:szCs w:val="24"/>
        </w:rPr>
        <w:t xml:space="preserve"> </w:t>
      </w:r>
      <w:r w:rsidR="000056BE" w:rsidRPr="00987B08">
        <w:rPr>
          <w:rFonts w:ascii="Century Gothic" w:eastAsia="Calibri" w:hAnsi="Century Gothic" w:cs="Arial"/>
          <w:color w:val="000000" w:themeColor="text1"/>
          <w:sz w:val="24"/>
          <w:szCs w:val="24"/>
        </w:rPr>
        <w:t>Aceptamos desde ahora cualquier Cesión que el Arrendador haga respecto del presente contrato y aceptamos expresamente que la notificación de que trata el Artículo 1960 del Código Civil se surta con el envío por correo certificado y a la dirección que registramos al lado de nuestra firma</w:t>
      </w:r>
      <w:r w:rsidR="000056BE">
        <w:rPr>
          <w:rFonts w:ascii="Century Gothic" w:eastAsia="Calibri" w:hAnsi="Century Gothic" w:cs="Arial"/>
          <w:color w:val="000000" w:themeColor="text1"/>
          <w:sz w:val="24"/>
          <w:szCs w:val="24"/>
        </w:rPr>
        <w:t xml:space="preserve"> o vía</w:t>
      </w:r>
      <w:r w:rsidR="007969A7">
        <w:rPr>
          <w:rFonts w:ascii="Century Gothic" w:eastAsia="Calibri" w:hAnsi="Century Gothic" w:cs="Arial"/>
          <w:color w:val="000000" w:themeColor="text1"/>
          <w:sz w:val="24"/>
          <w:szCs w:val="24"/>
        </w:rPr>
        <w:t xml:space="preserve"> </w:t>
      </w:r>
      <w:proofErr w:type="spellStart"/>
      <w:r w:rsidR="007969A7" w:rsidRPr="007969A7">
        <w:rPr>
          <w:rFonts w:ascii="Century Gothic" w:eastAsia="Calibri" w:hAnsi="Century Gothic" w:cs="Arial"/>
          <w:color w:val="000000" w:themeColor="text1"/>
          <w:sz w:val="24"/>
          <w:szCs w:val="24"/>
        </w:rPr>
        <w:t>whatsapp</w:t>
      </w:r>
      <w:proofErr w:type="spellEnd"/>
      <w:r w:rsidR="000056BE" w:rsidRPr="00987B08">
        <w:rPr>
          <w:rFonts w:ascii="Century Gothic" w:eastAsia="Calibri" w:hAnsi="Century Gothic" w:cs="Arial"/>
          <w:color w:val="000000" w:themeColor="text1"/>
          <w:sz w:val="24"/>
          <w:szCs w:val="24"/>
        </w:rPr>
        <w:t>, de la copi</w:t>
      </w:r>
      <w:r w:rsidR="000056BE">
        <w:rPr>
          <w:rFonts w:ascii="Century Gothic" w:eastAsia="Calibri" w:hAnsi="Century Gothic" w:cs="Arial"/>
          <w:color w:val="000000" w:themeColor="text1"/>
          <w:sz w:val="24"/>
          <w:szCs w:val="24"/>
        </w:rPr>
        <w:t xml:space="preserve">a de la </w:t>
      </w:r>
      <w:r w:rsidR="0031467F">
        <w:rPr>
          <w:rFonts w:ascii="Century Gothic" w:eastAsia="Calibri" w:hAnsi="Century Gothic" w:cs="Arial"/>
          <w:color w:val="000000" w:themeColor="text1"/>
          <w:sz w:val="24"/>
          <w:szCs w:val="24"/>
        </w:rPr>
        <w:t xml:space="preserve">respectiva. </w:t>
      </w:r>
    </w:p>
    <w:p w14:paraId="6CBE21DC" w14:textId="42076012" w:rsidR="000056BE" w:rsidRPr="00987B08" w:rsidRDefault="00D80548" w:rsidP="000056BE">
      <w:pPr>
        <w:jc w:val="both"/>
        <w:rPr>
          <w:rFonts w:ascii="Century Gothic" w:eastAsia="Calibri" w:hAnsi="Century Gothic" w:cs="Arial"/>
          <w:color w:val="000000" w:themeColor="text1"/>
          <w:sz w:val="24"/>
          <w:szCs w:val="24"/>
        </w:rPr>
      </w:pPr>
      <w:r>
        <w:rPr>
          <w:rFonts w:ascii="Century Gothic" w:eastAsia="Calibri" w:hAnsi="Century Gothic" w:cs="Arial"/>
          <w:b/>
          <w:color w:val="000000" w:themeColor="text1"/>
          <w:sz w:val="24"/>
          <w:szCs w:val="24"/>
        </w:rPr>
        <w:t>DECIMA</w:t>
      </w:r>
      <w:r w:rsidR="00AC5647" w:rsidRPr="00987B08">
        <w:rPr>
          <w:rFonts w:ascii="Century Gothic" w:eastAsia="Calibri" w:hAnsi="Century Gothic" w:cs="Arial"/>
          <w:b/>
          <w:color w:val="000000" w:themeColor="text1"/>
          <w:sz w:val="24"/>
          <w:szCs w:val="24"/>
        </w:rPr>
        <w:t xml:space="preserve"> </w:t>
      </w:r>
      <w:r>
        <w:rPr>
          <w:rFonts w:ascii="Century Gothic" w:eastAsia="Calibri" w:hAnsi="Century Gothic" w:cs="Arial"/>
          <w:b/>
          <w:color w:val="000000" w:themeColor="text1"/>
          <w:sz w:val="24"/>
          <w:szCs w:val="24"/>
        </w:rPr>
        <w:t>PRIMERA</w:t>
      </w:r>
      <w:r w:rsidR="000056BE" w:rsidRPr="00987B08">
        <w:rPr>
          <w:rFonts w:ascii="Century Gothic" w:eastAsia="Calibri" w:hAnsi="Century Gothic" w:cs="Arial"/>
          <w:b/>
          <w:color w:val="000000" w:themeColor="text1"/>
          <w:sz w:val="24"/>
          <w:szCs w:val="24"/>
        </w:rPr>
        <w:t>:</w:t>
      </w:r>
      <w:r w:rsidR="000056BE" w:rsidRPr="00987B08">
        <w:rPr>
          <w:rFonts w:ascii="Century Gothic" w:eastAsia="Calibri" w:hAnsi="Century Gothic" w:cs="Arial"/>
          <w:color w:val="000000" w:themeColor="text1"/>
          <w:sz w:val="24"/>
          <w:szCs w:val="24"/>
        </w:rPr>
        <w:t xml:space="preserve"> </w:t>
      </w:r>
      <w:r w:rsidR="000056BE" w:rsidRPr="00987B08">
        <w:rPr>
          <w:rFonts w:ascii="Century Gothic" w:eastAsia="Calibri" w:hAnsi="Century Gothic" w:cs="Arial"/>
          <w:b/>
          <w:color w:val="000000" w:themeColor="text1"/>
          <w:sz w:val="24"/>
          <w:szCs w:val="24"/>
          <w:u w:val="single"/>
        </w:rPr>
        <w:t xml:space="preserve">EXENCION DE RESPONSABILIDAD </w:t>
      </w:r>
      <w:r w:rsidR="009E76B1">
        <w:rPr>
          <w:rFonts w:ascii="Century Gothic" w:eastAsia="Calibri" w:hAnsi="Century Gothic" w:cs="Arial"/>
          <w:color w:val="000000" w:themeColor="text1"/>
          <w:sz w:val="24"/>
          <w:szCs w:val="24"/>
        </w:rPr>
        <w:t>Queda claramente definido que LA</w:t>
      </w:r>
      <w:r w:rsidR="000056BE" w:rsidRPr="00987B08">
        <w:rPr>
          <w:rFonts w:ascii="Century Gothic" w:eastAsia="Calibri" w:hAnsi="Century Gothic" w:cs="Arial"/>
          <w:color w:val="000000" w:themeColor="text1"/>
          <w:sz w:val="24"/>
          <w:szCs w:val="24"/>
        </w:rPr>
        <w:t xml:space="preserve"> ARRENDADOR</w:t>
      </w:r>
      <w:r w:rsidR="009E76B1">
        <w:rPr>
          <w:rFonts w:ascii="Century Gothic" w:eastAsia="Calibri" w:hAnsi="Century Gothic" w:cs="Arial"/>
          <w:color w:val="000000" w:themeColor="text1"/>
          <w:sz w:val="24"/>
          <w:szCs w:val="24"/>
        </w:rPr>
        <w:t>A</w:t>
      </w:r>
      <w:r w:rsidR="000056BE" w:rsidRPr="00987B08">
        <w:rPr>
          <w:rFonts w:ascii="Century Gothic" w:eastAsia="Calibri" w:hAnsi="Century Gothic" w:cs="Arial"/>
          <w:color w:val="000000" w:themeColor="text1"/>
          <w:sz w:val="24"/>
          <w:szCs w:val="24"/>
        </w:rPr>
        <w:t xml:space="preserve"> no tiene a su cargo ni la vigilancia ni el control sobre el inmueble arrendado, ni injerencia alguna sobre la administración, si el inmueble estuviere sujeto a ella y en consecuencia se exonera de toda responsabilidad en caso de robo, pérdida o daños a las personas o a las cosas que puedan ocurrir dentro del inmueble arrendado.  Tampoco tiene responsabilidad sobre las irregularidades en la prestación de los servicios públicos </w:t>
      </w:r>
      <w:r w:rsidR="00DA4F89" w:rsidRPr="00987B08">
        <w:rPr>
          <w:rFonts w:ascii="Century Gothic" w:eastAsia="Calibri" w:hAnsi="Century Gothic" w:cs="Arial"/>
          <w:color w:val="000000" w:themeColor="text1"/>
          <w:sz w:val="24"/>
          <w:szCs w:val="24"/>
        </w:rPr>
        <w:t>domiciliarios.</w:t>
      </w:r>
    </w:p>
    <w:p w14:paraId="5525EA1C" w14:textId="65559D75" w:rsidR="000056BE" w:rsidRPr="00987B08" w:rsidRDefault="00D80548" w:rsidP="000056BE">
      <w:pPr>
        <w:jc w:val="both"/>
        <w:rPr>
          <w:rFonts w:ascii="Century Gothic" w:eastAsia="Calibri" w:hAnsi="Century Gothic" w:cs="Arial"/>
          <w:color w:val="000000" w:themeColor="text1"/>
          <w:sz w:val="24"/>
          <w:szCs w:val="24"/>
        </w:rPr>
      </w:pPr>
      <w:r>
        <w:rPr>
          <w:rFonts w:ascii="Century Gothic" w:eastAsia="Calibri" w:hAnsi="Century Gothic" w:cs="Arial"/>
          <w:b/>
          <w:color w:val="000000" w:themeColor="text1"/>
          <w:sz w:val="24"/>
          <w:szCs w:val="24"/>
        </w:rPr>
        <w:t>DECIMA SEGUNDA</w:t>
      </w:r>
      <w:r w:rsidR="000056BE" w:rsidRPr="00987B08">
        <w:rPr>
          <w:rFonts w:ascii="Century Gothic" w:eastAsia="Calibri" w:hAnsi="Century Gothic" w:cs="Arial"/>
          <w:b/>
          <w:color w:val="000000" w:themeColor="text1"/>
          <w:sz w:val="24"/>
          <w:szCs w:val="24"/>
        </w:rPr>
        <w:t xml:space="preserve"> </w:t>
      </w:r>
      <w:r w:rsidR="000056BE" w:rsidRPr="00987B08">
        <w:rPr>
          <w:rFonts w:ascii="Century Gothic" w:eastAsia="Calibri" w:hAnsi="Century Gothic" w:cs="Arial"/>
          <w:b/>
          <w:color w:val="000000" w:themeColor="text1"/>
          <w:sz w:val="24"/>
          <w:szCs w:val="24"/>
          <w:u w:val="single"/>
        </w:rPr>
        <w:t>CLAUSULA PENAL:</w:t>
      </w:r>
      <w:r w:rsidR="000056BE" w:rsidRPr="00987B08">
        <w:rPr>
          <w:rFonts w:ascii="Century Gothic" w:eastAsia="Calibri" w:hAnsi="Century Gothic" w:cs="Arial"/>
          <w:color w:val="000000" w:themeColor="text1"/>
          <w:sz w:val="24"/>
          <w:szCs w:val="24"/>
        </w:rPr>
        <w:t xml:space="preserve"> El incumplimiento por parte DEL ARRENDATARIO de cualquiera de las cláusulas de este contrato, y aún el simple retardo en el pago de una o más mensualidades, lo constituirán en deudor DEL ARRENDADOR por una suma equivalente </w:t>
      </w:r>
      <w:r w:rsidR="00D86D26" w:rsidRPr="00987B08">
        <w:rPr>
          <w:rFonts w:ascii="Century Gothic" w:eastAsia="Calibri" w:hAnsi="Century Gothic" w:cs="Arial"/>
          <w:color w:val="000000" w:themeColor="text1"/>
          <w:sz w:val="24"/>
          <w:szCs w:val="24"/>
        </w:rPr>
        <w:t>a DOS</w:t>
      </w:r>
      <w:r w:rsidR="000056BE" w:rsidRPr="00987B08">
        <w:rPr>
          <w:rFonts w:ascii="Century Gothic" w:hAnsi="Century Gothic" w:cs="Arial"/>
          <w:b/>
          <w:color w:val="000000" w:themeColor="text1"/>
          <w:sz w:val="24"/>
          <w:szCs w:val="24"/>
        </w:rPr>
        <w:t xml:space="preserve"> (2</w:t>
      </w:r>
      <w:r w:rsidR="000056BE" w:rsidRPr="00987B08">
        <w:rPr>
          <w:rFonts w:ascii="Century Gothic" w:eastAsia="Calibri" w:hAnsi="Century Gothic" w:cs="Arial"/>
          <w:b/>
          <w:color w:val="000000" w:themeColor="text1"/>
          <w:sz w:val="24"/>
          <w:szCs w:val="24"/>
        </w:rPr>
        <w:t>) VECES EL CANON DE ARRENDAMIENTO VIGENTE A LA FECHA</w:t>
      </w:r>
      <w:r w:rsidR="000056BE" w:rsidRPr="00987B08">
        <w:rPr>
          <w:rFonts w:ascii="Century Gothic" w:eastAsia="Calibri" w:hAnsi="Century Gothic" w:cs="Arial"/>
          <w:color w:val="000000" w:themeColor="text1"/>
          <w:sz w:val="24"/>
          <w:szCs w:val="24"/>
        </w:rPr>
        <w:t xml:space="preserve">, en que tal incumplimiento se presente a título de pena.  Se entenderá, en todo caso, que el pago de la pena no extingue </w:t>
      </w:r>
      <w:r w:rsidR="004B75DD">
        <w:rPr>
          <w:rFonts w:ascii="Century Gothic" w:eastAsia="Calibri" w:hAnsi="Century Gothic" w:cs="Arial"/>
          <w:color w:val="000000" w:themeColor="text1"/>
          <w:sz w:val="24"/>
          <w:szCs w:val="24"/>
        </w:rPr>
        <w:t>la obligación principal y que EL</w:t>
      </w:r>
      <w:r w:rsidR="000056BE" w:rsidRPr="00987B08">
        <w:rPr>
          <w:rFonts w:ascii="Century Gothic" w:eastAsia="Calibri" w:hAnsi="Century Gothic" w:cs="Arial"/>
          <w:color w:val="000000" w:themeColor="text1"/>
          <w:sz w:val="24"/>
          <w:szCs w:val="24"/>
        </w:rPr>
        <w:t xml:space="preserve"> ARRENDADOR podrá pedir a la vez el pago de la pena y la indemnización de perjuicios, si es el caso.  Este contrato será prueba sumaria suficiente para el cobro de esta </w:t>
      </w:r>
      <w:r w:rsidR="00D86D26" w:rsidRPr="00987B08">
        <w:rPr>
          <w:rFonts w:ascii="Century Gothic" w:eastAsia="Calibri" w:hAnsi="Century Gothic" w:cs="Arial"/>
          <w:color w:val="000000" w:themeColor="text1"/>
          <w:sz w:val="24"/>
          <w:szCs w:val="24"/>
        </w:rPr>
        <w:t>pena.</w:t>
      </w:r>
      <w:r w:rsidR="00D86D26">
        <w:rPr>
          <w:rFonts w:ascii="Century Gothic" w:eastAsia="Calibri" w:hAnsi="Century Gothic" w:cs="Arial"/>
          <w:color w:val="000000" w:themeColor="text1"/>
          <w:sz w:val="24"/>
          <w:szCs w:val="24"/>
        </w:rPr>
        <w:t xml:space="preserve"> </w:t>
      </w:r>
    </w:p>
    <w:p w14:paraId="2A93114F" w14:textId="79FFBB7F" w:rsidR="000056BE" w:rsidRPr="00987B08" w:rsidRDefault="00D80548" w:rsidP="000056BE">
      <w:pPr>
        <w:jc w:val="both"/>
        <w:rPr>
          <w:rFonts w:ascii="Century Gothic" w:eastAsia="Calibri" w:hAnsi="Century Gothic" w:cs="Arial"/>
          <w:b/>
          <w:color w:val="000000" w:themeColor="text1"/>
          <w:sz w:val="24"/>
          <w:szCs w:val="24"/>
        </w:rPr>
      </w:pPr>
      <w:r>
        <w:rPr>
          <w:rFonts w:ascii="Century Gothic" w:eastAsia="Calibri" w:hAnsi="Century Gothic" w:cs="Arial"/>
          <w:b/>
          <w:color w:val="000000" w:themeColor="text1"/>
          <w:sz w:val="24"/>
          <w:szCs w:val="24"/>
        </w:rPr>
        <w:t>DECIMA</w:t>
      </w:r>
      <w:r w:rsidR="00AC5647" w:rsidRPr="00987B08">
        <w:rPr>
          <w:rFonts w:ascii="Century Gothic" w:eastAsia="Calibri" w:hAnsi="Century Gothic" w:cs="Arial"/>
          <w:b/>
          <w:color w:val="000000" w:themeColor="text1"/>
          <w:sz w:val="24"/>
          <w:szCs w:val="24"/>
        </w:rPr>
        <w:t xml:space="preserve"> </w:t>
      </w:r>
      <w:r>
        <w:rPr>
          <w:rFonts w:ascii="Century Gothic" w:eastAsia="Calibri" w:hAnsi="Century Gothic" w:cs="Arial"/>
          <w:b/>
          <w:color w:val="000000" w:themeColor="text1"/>
          <w:sz w:val="24"/>
          <w:szCs w:val="24"/>
        </w:rPr>
        <w:t>TERCERA</w:t>
      </w:r>
      <w:r w:rsidR="000056BE" w:rsidRPr="00987B08">
        <w:rPr>
          <w:rFonts w:ascii="Century Gothic" w:eastAsia="Calibri" w:hAnsi="Century Gothic" w:cs="Arial"/>
          <w:b/>
          <w:color w:val="000000" w:themeColor="text1"/>
          <w:sz w:val="24"/>
          <w:szCs w:val="24"/>
        </w:rPr>
        <w:t xml:space="preserve">: </w:t>
      </w:r>
      <w:r w:rsidR="000056BE" w:rsidRPr="00987B08">
        <w:rPr>
          <w:rFonts w:ascii="Century Gothic" w:eastAsia="Calibri" w:hAnsi="Century Gothic" w:cs="Arial"/>
          <w:b/>
          <w:color w:val="000000" w:themeColor="text1"/>
          <w:sz w:val="24"/>
          <w:szCs w:val="24"/>
          <w:u w:val="single"/>
        </w:rPr>
        <w:t>PREAVISOS PARA LA ENTREGA</w:t>
      </w:r>
      <w:r w:rsidR="000056BE" w:rsidRPr="00987B08">
        <w:rPr>
          <w:rFonts w:ascii="Century Gothic" w:eastAsia="Calibri" w:hAnsi="Century Gothic" w:cs="Arial"/>
          <w:color w:val="000000" w:themeColor="text1"/>
          <w:sz w:val="24"/>
          <w:szCs w:val="24"/>
          <w:u w:val="single"/>
        </w:rPr>
        <w:t>:</w:t>
      </w:r>
      <w:r w:rsidR="004B75DD">
        <w:rPr>
          <w:rFonts w:ascii="Century Gothic" w:eastAsia="Calibri" w:hAnsi="Century Gothic" w:cs="Arial"/>
          <w:color w:val="000000" w:themeColor="text1"/>
          <w:sz w:val="24"/>
          <w:szCs w:val="24"/>
        </w:rPr>
        <w:t xml:space="preserve"> La norma establece que son tres meses, pero las partes de común acuerdo podrá pactar un término inferior. </w:t>
      </w:r>
    </w:p>
    <w:p w14:paraId="670BD512" w14:textId="1CD1F4B4" w:rsidR="000056BE" w:rsidRPr="00987B08" w:rsidRDefault="00D80548" w:rsidP="000056BE">
      <w:pPr>
        <w:jc w:val="both"/>
        <w:rPr>
          <w:rFonts w:ascii="Century Gothic" w:eastAsia="Calibri" w:hAnsi="Century Gothic" w:cs="Arial"/>
          <w:color w:val="000000" w:themeColor="text1"/>
          <w:sz w:val="24"/>
          <w:szCs w:val="24"/>
        </w:rPr>
      </w:pPr>
      <w:r>
        <w:rPr>
          <w:rFonts w:ascii="Century Gothic" w:eastAsia="Calibri" w:hAnsi="Century Gothic" w:cs="Arial"/>
          <w:b/>
          <w:color w:val="000000" w:themeColor="text1"/>
          <w:sz w:val="24"/>
          <w:szCs w:val="24"/>
        </w:rPr>
        <w:t>DECIMA CUARTA</w:t>
      </w:r>
      <w:r w:rsidR="000056BE" w:rsidRPr="00987B08">
        <w:rPr>
          <w:rFonts w:ascii="Century Gothic" w:eastAsia="Calibri" w:hAnsi="Century Gothic" w:cs="Arial"/>
          <w:b/>
          <w:color w:val="000000" w:themeColor="text1"/>
          <w:sz w:val="24"/>
          <w:szCs w:val="24"/>
        </w:rPr>
        <w:t xml:space="preserve">: </w:t>
      </w:r>
      <w:r w:rsidR="000056BE" w:rsidRPr="00987B08">
        <w:rPr>
          <w:rFonts w:ascii="Century Gothic" w:eastAsia="Calibri" w:hAnsi="Century Gothic" w:cs="Arial"/>
          <w:b/>
          <w:color w:val="000000" w:themeColor="text1"/>
          <w:sz w:val="24"/>
          <w:szCs w:val="24"/>
          <w:u w:val="single"/>
        </w:rPr>
        <w:t xml:space="preserve">GASTOS E IMPUESTOS </w:t>
      </w:r>
      <w:r w:rsidR="000056BE" w:rsidRPr="00987B08">
        <w:rPr>
          <w:rFonts w:ascii="Century Gothic" w:eastAsia="Calibri" w:hAnsi="Century Gothic" w:cs="Arial"/>
          <w:color w:val="000000" w:themeColor="text1"/>
          <w:sz w:val="24"/>
          <w:szCs w:val="24"/>
        </w:rPr>
        <w:t xml:space="preserve">Los gastos de impuestos que ocasione el presente contrato serán cubiertos por </w:t>
      </w:r>
      <w:r w:rsidR="008D0ED2">
        <w:rPr>
          <w:rFonts w:ascii="Century Gothic" w:eastAsia="Calibri" w:hAnsi="Century Gothic" w:cs="Arial"/>
          <w:b/>
          <w:color w:val="000000" w:themeColor="text1"/>
          <w:sz w:val="24"/>
          <w:szCs w:val="24"/>
        </w:rPr>
        <w:t>EL ARRENDATARIO.</w:t>
      </w:r>
    </w:p>
    <w:p w14:paraId="4BF9F76B" w14:textId="2D058950" w:rsidR="000056BE" w:rsidRPr="00987B08" w:rsidRDefault="00D80548" w:rsidP="000056BE">
      <w:pPr>
        <w:jc w:val="both"/>
        <w:rPr>
          <w:rFonts w:ascii="Century Gothic" w:eastAsia="Calibri" w:hAnsi="Century Gothic" w:cs="Arial"/>
          <w:color w:val="000000" w:themeColor="text1"/>
          <w:sz w:val="24"/>
          <w:szCs w:val="24"/>
        </w:rPr>
      </w:pPr>
      <w:r>
        <w:rPr>
          <w:rFonts w:ascii="Century Gothic" w:eastAsia="Calibri" w:hAnsi="Century Gothic" w:cs="Arial"/>
          <w:b/>
          <w:color w:val="000000" w:themeColor="text1"/>
          <w:sz w:val="24"/>
          <w:szCs w:val="24"/>
        </w:rPr>
        <w:t>DECIMA QUINTA</w:t>
      </w:r>
      <w:r w:rsidR="000056BE" w:rsidRPr="00987B08">
        <w:rPr>
          <w:rFonts w:ascii="Century Gothic" w:eastAsia="Calibri" w:hAnsi="Century Gothic" w:cs="Arial"/>
          <w:b/>
          <w:color w:val="000000" w:themeColor="text1"/>
          <w:sz w:val="24"/>
          <w:szCs w:val="24"/>
        </w:rPr>
        <w:t>:</w:t>
      </w:r>
      <w:r w:rsidR="000056BE" w:rsidRPr="00987B08">
        <w:rPr>
          <w:rFonts w:ascii="Century Gothic" w:eastAsia="Calibri" w:hAnsi="Century Gothic" w:cs="Arial"/>
          <w:color w:val="000000" w:themeColor="text1"/>
          <w:sz w:val="24"/>
          <w:szCs w:val="24"/>
        </w:rPr>
        <w:t xml:space="preserve"> El inmueble </w:t>
      </w:r>
      <w:r w:rsidR="000056BE" w:rsidRPr="00987B08">
        <w:rPr>
          <w:rFonts w:ascii="Century Gothic" w:hAnsi="Century Gothic" w:cs="Arial"/>
          <w:color w:val="000000" w:themeColor="text1"/>
          <w:sz w:val="24"/>
          <w:szCs w:val="24"/>
        </w:rPr>
        <w:t>está</w:t>
      </w:r>
      <w:r w:rsidR="000056BE" w:rsidRPr="00987B08">
        <w:rPr>
          <w:rFonts w:ascii="Century Gothic" w:eastAsia="Calibri" w:hAnsi="Century Gothic" w:cs="Arial"/>
          <w:color w:val="000000" w:themeColor="text1"/>
          <w:sz w:val="24"/>
          <w:szCs w:val="24"/>
        </w:rPr>
        <w:t xml:space="preserve"> sujeto al régimen de Propiedad Horizontal, pero actualmente no existe cuo</w:t>
      </w:r>
      <w:r w:rsidR="008D0ED2">
        <w:rPr>
          <w:rFonts w:ascii="Century Gothic" w:eastAsia="Calibri" w:hAnsi="Century Gothic" w:cs="Arial"/>
          <w:color w:val="000000" w:themeColor="text1"/>
          <w:sz w:val="24"/>
          <w:szCs w:val="24"/>
        </w:rPr>
        <w:t xml:space="preserve">ta de administración. </w:t>
      </w:r>
    </w:p>
    <w:p w14:paraId="4F95A294" w14:textId="4FE5FDF6" w:rsidR="000056BE" w:rsidRPr="00987B08" w:rsidRDefault="000056BE" w:rsidP="000056BE">
      <w:pPr>
        <w:jc w:val="both"/>
        <w:rPr>
          <w:rFonts w:ascii="Century Gothic" w:eastAsia="Calibri" w:hAnsi="Century Gothic" w:cs="Arial"/>
          <w:color w:val="000000" w:themeColor="text1"/>
          <w:sz w:val="24"/>
          <w:szCs w:val="24"/>
        </w:rPr>
      </w:pPr>
      <w:r w:rsidRPr="00987B08">
        <w:rPr>
          <w:rFonts w:ascii="Century Gothic" w:eastAsia="Calibri" w:hAnsi="Century Gothic" w:cs="Arial"/>
          <w:b/>
          <w:color w:val="000000" w:themeColor="text1"/>
          <w:sz w:val="24"/>
          <w:szCs w:val="24"/>
        </w:rPr>
        <w:t xml:space="preserve"> </w:t>
      </w:r>
      <w:r w:rsidR="00D80548">
        <w:rPr>
          <w:rFonts w:ascii="Century Gothic" w:eastAsia="Calibri" w:hAnsi="Century Gothic" w:cs="Arial"/>
          <w:b/>
          <w:color w:val="000000" w:themeColor="text1"/>
          <w:sz w:val="24"/>
          <w:szCs w:val="24"/>
        </w:rPr>
        <w:t>DECIMA SEXTA</w:t>
      </w:r>
      <w:r w:rsidRPr="00987B08">
        <w:rPr>
          <w:rFonts w:ascii="Century Gothic" w:eastAsia="Calibri" w:hAnsi="Century Gothic" w:cs="Arial"/>
          <w:b/>
          <w:color w:val="000000" w:themeColor="text1"/>
          <w:sz w:val="24"/>
          <w:szCs w:val="24"/>
        </w:rPr>
        <w:t xml:space="preserve">:  </w:t>
      </w:r>
      <w:r w:rsidRPr="00987B08">
        <w:rPr>
          <w:rFonts w:ascii="Century Gothic" w:eastAsia="Calibri" w:hAnsi="Century Gothic" w:cs="Arial"/>
          <w:b/>
          <w:color w:val="000000" w:themeColor="text1"/>
          <w:sz w:val="24"/>
          <w:szCs w:val="24"/>
          <w:u w:val="single"/>
        </w:rPr>
        <w:t>ABANDONO DEL INMUEBLE:</w:t>
      </w:r>
      <w:r w:rsidRPr="00987B08">
        <w:rPr>
          <w:rFonts w:ascii="Century Gothic" w:eastAsia="Calibri" w:hAnsi="Century Gothic" w:cs="Arial"/>
          <w:b/>
          <w:color w:val="000000" w:themeColor="text1"/>
          <w:sz w:val="24"/>
          <w:szCs w:val="24"/>
        </w:rPr>
        <w:t xml:space="preserve">  </w:t>
      </w:r>
      <w:r w:rsidRPr="00987B08">
        <w:rPr>
          <w:rFonts w:ascii="Century Gothic" w:eastAsia="Calibri" w:hAnsi="Century Gothic" w:cs="Arial"/>
          <w:color w:val="000000" w:themeColor="text1"/>
          <w:sz w:val="24"/>
          <w:szCs w:val="24"/>
        </w:rPr>
        <w:t xml:space="preserve">Al suscribir este contrato de arrendamiento LOS ARRENDATARIOS facultan EXPRESAMENTE AL ARRENDADOR para penetrar en el inmueble y recuperar su tenencia, con el solo requisito de la presencia de dos (2) testigos, en procura de evitar el deterioro o el desmantelamiento de tal inmueble siempre que por </w:t>
      </w:r>
      <w:r w:rsidRPr="00987B08">
        <w:rPr>
          <w:rFonts w:ascii="Century Gothic" w:eastAsia="Calibri" w:hAnsi="Century Gothic" w:cs="Arial"/>
          <w:color w:val="000000" w:themeColor="text1"/>
          <w:sz w:val="24"/>
          <w:szCs w:val="24"/>
        </w:rPr>
        <w:lastRenderedPageBreak/>
        <w:t xml:space="preserve">cualquier circunstancia el mismo permanezca abandonado o deshabitado por el término de un mes y que la exposición al riesgo sea tal que amenace la integridad física del bien o la seguridad del vecindario.  </w:t>
      </w:r>
    </w:p>
    <w:p w14:paraId="3A8AF862" w14:textId="13EBBB3E" w:rsidR="000056BE" w:rsidRPr="00987B08" w:rsidRDefault="00D80548" w:rsidP="000056BE">
      <w:pPr>
        <w:jc w:val="both"/>
        <w:rPr>
          <w:rFonts w:ascii="Century Gothic" w:eastAsia="Calibri" w:hAnsi="Century Gothic" w:cs="Arial"/>
          <w:color w:val="000000" w:themeColor="text1"/>
          <w:sz w:val="24"/>
          <w:szCs w:val="24"/>
        </w:rPr>
      </w:pPr>
      <w:r>
        <w:rPr>
          <w:rFonts w:ascii="Century Gothic" w:eastAsia="Calibri" w:hAnsi="Century Gothic" w:cs="Arial"/>
          <w:b/>
          <w:color w:val="000000" w:themeColor="text1"/>
          <w:sz w:val="24"/>
          <w:szCs w:val="24"/>
        </w:rPr>
        <w:t>DECIMA</w:t>
      </w:r>
      <w:r w:rsidR="00AC5647">
        <w:rPr>
          <w:rFonts w:ascii="Century Gothic" w:eastAsia="Calibri" w:hAnsi="Century Gothic" w:cs="Arial"/>
          <w:b/>
          <w:color w:val="000000" w:themeColor="text1"/>
          <w:sz w:val="24"/>
          <w:szCs w:val="24"/>
        </w:rPr>
        <w:t xml:space="preserve"> </w:t>
      </w:r>
      <w:r>
        <w:rPr>
          <w:rFonts w:ascii="Century Gothic" w:eastAsia="Calibri" w:hAnsi="Century Gothic" w:cs="Arial"/>
          <w:b/>
          <w:color w:val="000000" w:themeColor="text1"/>
          <w:sz w:val="24"/>
          <w:szCs w:val="24"/>
        </w:rPr>
        <w:t>SEPTIMA</w:t>
      </w:r>
      <w:r w:rsidR="008C105E">
        <w:rPr>
          <w:rFonts w:ascii="Century Gothic" w:eastAsia="Calibri" w:hAnsi="Century Gothic" w:cs="Arial"/>
          <w:b/>
          <w:color w:val="000000" w:themeColor="text1"/>
          <w:sz w:val="24"/>
          <w:szCs w:val="24"/>
        </w:rPr>
        <w:t xml:space="preserve">: </w:t>
      </w:r>
      <w:r w:rsidR="000056BE">
        <w:rPr>
          <w:rFonts w:ascii="Century Gothic" w:eastAsia="Calibri" w:hAnsi="Century Gothic" w:cs="Arial"/>
          <w:b/>
          <w:color w:val="000000" w:themeColor="text1"/>
          <w:sz w:val="24"/>
          <w:szCs w:val="24"/>
        </w:rPr>
        <w:t>L</w:t>
      </w:r>
      <w:r w:rsidR="008C105E">
        <w:rPr>
          <w:rFonts w:ascii="Century Gothic" w:eastAsia="Calibri" w:hAnsi="Century Gothic" w:cs="Arial"/>
          <w:b/>
          <w:color w:val="000000" w:themeColor="text1"/>
          <w:sz w:val="24"/>
          <w:szCs w:val="24"/>
        </w:rPr>
        <w:t>OS</w:t>
      </w:r>
      <w:r w:rsidR="000056BE">
        <w:rPr>
          <w:rFonts w:ascii="Century Gothic" w:eastAsia="Calibri" w:hAnsi="Century Gothic" w:cs="Arial"/>
          <w:b/>
          <w:color w:val="000000" w:themeColor="text1"/>
          <w:sz w:val="24"/>
          <w:szCs w:val="24"/>
        </w:rPr>
        <w:t xml:space="preserve"> ARRENDATARIO</w:t>
      </w:r>
      <w:r w:rsidR="008C105E">
        <w:rPr>
          <w:rFonts w:ascii="Century Gothic" w:eastAsia="Calibri" w:hAnsi="Century Gothic" w:cs="Arial"/>
          <w:b/>
          <w:color w:val="000000" w:themeColor="text1"/>
          <w:sz w:val="24"/>
          <w:szCs w:val="24"/>
        </w:rPr>
        <w:t>S</w:t>
      </w:r>
      <w:r w:rsidR="000056BE">
        <w:rPr>
          <w:rFonts w:ascii="Century Gothic" w:eastAsia="Calibri" w:hAnsi="Century Gothic" w:cs="Arial"/>
          <w:b/>
          <w:color w:val="000000" w:themeColor="text1"/>
          <w:sz w:val="24"/>
          <w:szCs w:val="24"/>
        </w:rPr>
        <w:t xml:space="preserve"> </w:t>
      </w:r>
      <w:r w:rsidR="000056BE" w:rsidRPr="00987B08">
        <w:rPr>
          <w:rFonts w:ascii="Century Gothic" w:eastAsia="Calibri" w:hAnsi="Century Gothic" w:cs="Arial"/>
          <w:b/>
          <w:color w:val="000000" w:themeColor="text1"/>
          <w:sz w:val="24"/>
          <w:szCs w:val="24"/>
        </w:rPr>
        <w:t>Y LOS CODEUDORES</w:t>
      </w:r>
      <w:r w:rsidR="000056BE" w:rsidRPr="00987B08">
        <w:rPr>
          <w:rFonts w:ascii="Century Gothic" w:eastAsia="Calibri" w:hAnsi="Century Gothic" w:cs="Arial"/>
          <w:color w:val="000000" w:themeColor="text1"/>
          <w:sz w:val="24"/>
          <w:szCs w:val="24"/>
        </w:rPr>
        <w:t xml:space="preserve"> declaran que en la fecha han recibido original del contrato de arrendamiento.</w:t>
      </w:r>
    </w:p>
    <w:p w14:paraId="552FF50B" w14:textId="14C55D55" w:rsidR="00713B5E" w:rsidRDefault="00D80548" w:rsidP="00576A48">
      <w:pPr>
        <w:jc w:val="both"/>
        <w:rPr>
          <w:rFonts w:ascii="Century Gothic" w:eastAsia="Calibri" w:hAnsi="Century Gothic" w:cs="Arial"/>
          <w:color w:val="000000" w:themeColor="text1"/>
          <w:sz w:val="24"/>
          <w:szCs w:val="24"/>
        </w:rPr>
      </w:pPr>
      <w:r>
        <w:rPr>
          <w:rFonts w:ascii="Century Gothic" w:eastAsia="Calibri" w:hAnsi="Century Gothic" w:cs="Arial"/>
          <w:b/>
          <w:color w:val="000000" w:themeColor="text1"/>
          <w:sz w:val="24"/>
          <w:szCs w:val="24"/>
        </w:rPr>
        <w:t>DECIMA</w:t>
      </w:r>
      <w:r w:rsidR="00C77E65">
        <w:rPr>
          <w:rFonts w:ascii="Century Gothic" w:eastAsia="Calibri" w:hAnsi="Century Gothic" w:cs="Arial"/>
          <w:b/>
          <w:color w:val="000000" w:themeColor="text1"/>
          <w:sz w:val="24"/>
          <w:szCs w:val="24"/>
        </w:rPr>
        <w:t xml:space="preserve"> - </w:t>
      </w:r>
      <w:r>
        <w:rPr>
          <w:rFonts w:ascii="Century Gothic" w:eastAsia="Calibri" w:hAnsi="Century Gothic" w:cs="Arial"/>
          <w:b/>
          <w:color w:val="000000" w:themeColor="text1"/>
          <w:sz w:val="24"/>
          <w:szCs w:val="24"/>
        </w:rPr>
        <w:t>OCTAVA</w:t>
      </w:r>
      <w:r w:rsidR="000056BE" w:rsidRPr="00987B08">
        <w:rPr>
          <w:rFonts w:ascii="Century Gothic" w:eastAsia="Calibri" w:hAnsi="Century Gothic" w:cs="Arial"/>
          <w:b/>
          <w:color w:val="000000" w:themeColor="text1"/>
          <w:sz w:val="24"/>
          <w:szCs w:val="24"/>
        </w:rPr>
        <w:t xml:space="preserve">: </w:t>
      </w:r>
      <w:r w:rsidRPr="00987B08">
        <w:rPr>
          <w:rFonts w:ascii="Century Gothic" w:eastAsia="Calibri" w:hAnsi="Century Gothic" w:cs="Arial"/>
          <w:color w:val="000000" w:themeColor="text1"/>
          <w:sz w:val="24"/>
          <w:szCs w:val="24"/>
        </w:rPr>
        <w:t xml:space="preserve">acuerdan las partes que el </w:t>
      </w:r>
      <w:r w:rsidRPr="00987B08">
        <w:rPr>
          <w:rFonts w:ascii="Century Gothic" w:eastAsia="Calibri" w:hAnsi="Century Gothic" w:cs="Arial"/>
          <w:b/>
          <w:color w:val="000000" w:themeColor="text1"/>
          <w:sz w:val="24"/>
          <w:szCs w:val="24"/>
        </w:rPr>
        <w:t>ARRENDATARIO</w:t>
      </w:r>
      <w:r w:rsidRPr="00987B08">
        <w:rPr>
          <w:rFonts w:ascii="Century Gothic" w:eastAsia="Calibri" w:hAnsi="Century Gothic" w:cs="Arial"/>
          <w:color w:val="000000" w:themeColor="text1"/>
          <w:sz w:val="24"/>
          <w:szCs w:val="24"/>
        </w:rPr>
        <w:t xml:space="preserve"> y sus </w:t>
      </w:r>
      <w:r w:rsidRPr="00987B08">
        <w:rPr>
          <w:rFonts w:ascii="Century Gothic" w:eastAsia="Calibri" w:hAnsi="Century Gothic" w:cs="Arial"/>
          <w:b/>
          <w:color w:val="000000" w:themeColor="text1"/>
          <w:sz w:val="24"/>
          <w:szCs w:val="24"/>
        </w:rPr>
        <w:t>CODEUDORES SOLIDARIOS</w:t>
      </w:r>
      <w:r w:rsidRPr="00987B08">
        <w:rPr>
          <w:rFonts w:ascii="Century Gothic" w:eastAsia="Calibri" w:hAnsi="Century Gothic" w:cs="Arial"/>
          <w:color w:val="000000" w:themeColor="text1"/>
          <w:sz w:val="24"/>
          <w:szCs w:val="24"/>
        </w:rPr>
        <w:t xml:space="preserve"> se comprometen con el </w:t>
      </w:r>
      <w:r w:rsidRPr="00987B08">
        <w:rPr>
          <w:rFonts w:ascii="Century Gothic" w:eastAsia="Calibri" w:hAnsi="Century Gothic" w:cs="Arial"/>
          <w:b/>
          <w:color w:val="000000" w:themeColor="text1"/>
          <w:sz w:val="24"/>
          <w:szCs w:val="24"/>
        </w:rPr>
        <w:t>ARRENDADOR</w:t>
      </w:r>
      <w:r w:rsidRPr="00987B08">
        <w:rPr>
          <w:rFonts w:ascii="Century Gothic" w:eastAsia="Calibri" w:hAnsi="Century Gothic" w:cs="Arial"/>
          <w:color w:val="000000" w:themeColor="text1"/>
          <w:sz w:val="24"/>
          <w:szCs w:val="24"/>
        </w:rPr>
        <w:t xml:space="preserve"> </w:t>
      </w:r>
      <w:r>
        <w:rPr>
          <w:rFonts w:ascii="Century Gothic" w:eastAsia="Calibri" w:hAnsi="Century Gothic" w:cs="Arial"/>
          <w:color w:val="000000" w:themeColor="text1"/>
          <w:sz w:val="24"/>
          <w:szCs w:val="24"/>
        </w:rPr>
        <w:t xml:space="preserve">a </w:t>
      </w:r>
      <w:r w:rsidRPr="00987B08">
        <w:rPr>
          <w:rFonts w:ascii="Century Gothic" w:eastAsia="Calibri" w:hAnsi="Century Gothic" w:cs="Arial"/>
          <w:color w:val="000000" w:themeColor="text1"/>
          <w:sz w:val="24"/>
          <w:szCs w:val="24"/>
        </w:rPr>
        <w:t xml:space="preserve">actualizar en cada renovación del contrato de arrendamiento los documentos que el </w:t>
      </w:r>
      <w:r w:rsidRPr="00987B08">
        <w:rPr>
          <w:rFonts w:ascii="Century Gothic" w:eastAsia="Calibri" w:hAnsi="Century Gothic" w:cs="Arial"/>
          <w:b/>
          <w:color w:val="000000" w:themeColor="text1"/>
          <w:sz w:val="24"/>
          <w:szCs w:val="24"/>
        </w:rPr>
        <w:t>ARRENDADOR</w:t>
      </w:r>
      <w:r w:rsidRPr="00987B08">
        <w:rPr>
          <w:rFonts w:ascii="Century Gothic" w:eastAsia="Calibri" w:hAnsi="Century Gothic" w:cs="Arial"/>
          <w:color w:val="000000" w:themeColor="text1"/>
          <w:sz w:val="24"/>
          <w:szCs w:val="24"/>
        </w:rPr>
        <w:t xml:space="preserve"> exija, al igual de la dirección y teléfonos se acogen a cada una de las cláusulas de este contrato y en constancia de lo anterior firman al final del contrato haciénd</w:t>
      </w:r>
      <w:r>
        <w:rPr>
          <w:rFonts w:ascii="Century Gothic" w:eastAsia="Calibri" w:hAnsi="Century Gothic" w:cs="Arial"/>
          <w:color w:val="000000" w:themeColor="text1"/>
          <w:sz w:val="24"/>
          <w:szCs w:val="24"/>
        </w:rPr>
        <w:t>ose solidariamente responsables. Mientras este el inmueble arrendado o habitado</w:t>
      </w:r>
      <w:r w:rsidR="00713B5E">
        <w:rPr>
          <w:rFonts w:ascii="Century Gothic" w:eastAsia="Calibri" w:hAnsi="Century Gothic" w:cs="Arial"/>
          <w:color w:val="000000" w:themeColor="text1"/>
          <w:sz w:val="24"/>
          <w:szCs w:val="24"/>
        </w:rPr>
        <w:t>.</w:t>
      </w:r>
    </w:p>
    <w:p w14:paraId="22BAA451" w14:textId="6A62DE14" w:rsidR="00576A48" w:rsidRDefault="00A6791B" w:rsidP="00576A48">
      <w:pPr>
        <w:jc w:val="both"/>
        <w:rPr>
          <w:rFonts w:ascii="Century Gothic" w:eastAsia="Calibri" w:hAnsi="Century Gothic" w:cs="Arial"/>
          <w:color w:val="000000" w:themeColor="text1"/>
          <w:sz w:val="24"/>
          <w:szCs w:val="24"/>
        </w:rPr>
      </w:pPr>
      <w:r>
        <w:rPr>
          <w:rFonts w:ascii="Century Gothic" w:eastAsia="Calibri" w:hAnsi="Century Gothic" w:cs="Arial"/>
          <w:b/>
          <w:color w:val="000000" w:themeColor="text1"/>
          <w:sz w:val="24"/>
          <w:szCs w:val="24"/>
        </w:rPr>
        <w:t>DECIMA</w:t>
      </w:r>
      <w:r w:rsidR="00D80548">
        <w:rPr>
          <w:rFonts w:ascii="Century Gothic" w:eastAsia="Calibri" w:hAnsi="Century Gothic" w:cs="Arial"/>
          <w:b/>
          <w:color w:val="000000" w:themeColor="text1"/>
          <w:sz w:val="24"/>
          <w:szCs w:val="24"/>
        </w:rPr>
        <w:t xml:space="preserve"> NOVENA</w:t>
      </w:r>
      <w:r w:rsidR="00576A48">
        <w:rPr>
          <w:rFonts w:ascii="Century Gothic" w:eastAsia="Calibri" w:hAnsi="Century Gothic" w:cs="Arial"/>
          <w:b/>
          <w:color w:val="000000" w:themeColor="text1"/>
          <w:sz w:val="24"/>
          <w:szCs w:val="24"/>
        </w:rPr>
        <w:t>:</w:t>
      </w:r>
      <w:r w:rsidR="00576A48">
        <w:rPr>
          <w:rFonts w:ascii="Century Gothic" w:eastAsia="Calibri" w:hAnsi="Century Gothic" w:cs="Arial"/>
          <w:color w:val="000000" w:themeColor="text1"/>
          <w:sz w:val="24"/>
          <w:szCs w:val="24"/>
        </w:rPr>
        <w:t xml:space="preserve"> </w:t>
      </w:r>
      <w:r w:rsidR="00576A48">
        <w:rPr>
          <w:rFonts w:ascii="Century Gothic" w:eastAsia="Calibri" w:hAnsi="Century Gothic" w:cs="Arial"/>
          <w:b/>
          <w:color w:val="000000" w:themeColor="text1"/>
          <w:sz w:val="24"/>
          <w:szCs w:val="24"/>
          <w:u w:val="single"/>
        </w:rPr>
        <w:t>SERVICIOS</w:t>
      </w:r>
      <w:r w:rsidR="00576A48">
        <w:rPr>
          <w:rFonts w:ascii="Century Gothic" w:eastAsia="Calibri" w:hAnsi="Century Gothic" w:cs="Arial"/>
          <w:b/>
          <w:color w:val="000000" w:themeColor="text1"/>
          <w:sz w:val="24"/>
          <w:szCs w:val="24"/>
        </w:rPr>
        <w:t>:</w:t>
      </w:r>
      <w:r w:rsidR="00713B5E">
        <w:rPr>
          <w:rFonts w:ascii="Century Gothic" w:eastAsia="Calibri" w:hAnsi="Century Gothic" w:cs="Arial"/>
          <w:color w:val="000000" w:themeColor="text1"/>
          <w:sz w:val="24"/>
          <w:szCs w:val="24"/>
        </w:rPr>
        <w:t xml:space="preserve"> </w:t>
      </w:r>
      <w:r w:rsidR="00713B5E" w:rsidRPr="00713B5E">
        <w:rPr>
          <w:rFonts w:ascii="Century Gothic" w:eastAsia="Calibri" w:hAnsi="Century Gothic" w:cs="Arial"/>
          <w:color w:val="000000" w:themeColor="text1"/>
          <w:sz w:val="24"/>
          <w:szCs w:val="24"/>
        </w:rPr>
        <w:t xml:space="preserve">Estarán a cargo del </w:t>
      </w:r>
      <w:r w:rsidR="00713B5E" w:rsidRPr="00713B5E">
        <w:rPr>
          <w:rFonts w:ascii="Century Gothic" w:eastAsia="Calibri" w:hAnsi="Century Gothic" w:cs="Arial"/>
          <w:b/>
          <w:bCs/>
          <w:color w:val="000000" w:themeColor="text1"/>
          <w:sz w:val="24"/>
          <w:szCs w:val="24"/>
        </w:rPr>
        <w:t>ARRENDA</w:t>
      </w:r>
      <w:r w:rsidR="00713B5E">
        <w:rPr>
          <w:rFonts w:ascii="Century Gothic" w:eastAsia="Calibri" w:hAnsi="Century Gothic" w:cs="Arial"/>
          <w:b/>
          <w:bCs/>
          <w:color w:val="000000" w:themeColor="text1"/>
          <w:sz w:val="24"/>
          <w:szCs w:val="24"/>
        </w:rPr>
        <w:t>DOR</w:t>
      </w:r>
      <w:r w:rsidR="00713B5E" w:rsidRPr="00713B5E">
        <w:rPr>
          <w:rFonts w:ascii="Century Gothic" w:eastAsia="Calibri" w:hAnsi="Century Gothic" w:cs="Arial"/>
          <w:color w:val="000000" w:themeColor="text1"/>
          <w:sz w:val="24"/>
          <w:szCs w:val="24"/>
        </w:rPr>
        <w:t xml:space="preserve"> los siguientes servicios: </w:t>
      </w:r>
      <w:r w:rsidR="00713B5E">
        <w:rPr>
          <w:rFonts w:ascii="Century Gothic" w:eastAsia="Calibri" w:hAnsi="Century Gothic" w:cs="Arial"/>
          <w:b/>
          <w:bCs/>
          <w:color w:val="000000" w:themeColor="text1"/>
          <w:sz w:val="24"/>
          <w:szCs w:val="24"/>
        </w:rPr>
        <w:t>A</w:t>
      </w:r>
      <w:r w:rsidR="00713B5E" w:rsidRPr="00713B5E">
        <w:rPr>
          <w:rFonts w:ascii="Century Gothic" w:eastAsia="Calibri" w:hAnsi="Century Gothic" w:cs="Arial"/>
          <w:b/>
          <w:bCs/>
          <w:color w:val="000000" w:themeColor="text1"/>
          <w:sz w:val="24"/>
          <w:szCs w:val="24"/>
        </w:rPr>
        <w:t xml:space="preserve">cueducto, </w:t>
      </w:r>
      <w:r w:rsidR="00713B5E">
        <w:rPr>
          <w:rFonts w:ascii="Century Gothic" w:eastAsia="Calibri" w:hAnsi="Century Gothic" w:cs="Arial"/>
          <w:b/>
          <w:bCs/>
          <w:color w:val="000000" w:themeColor="text1"/>
          <w:sz w:val="24"/>
          <w:szCs w:val="24"/>
        </w:rPr>
        <w:t>A</w:t>
      </w:r>
      <w:r w:rsidR="00713B5E" w:rsidRPr="00713B5E">
        <w:rPr>
          <w:rFonts w:ascii="Century Gothic" w:eastAsia="Calibri" w:hAnsi="Century Gothic" w:cs="Arial"/>
          <w:b/>
          <w:bCs/>
          <w:color w:val="000000" w:themeColor="text1"/>
          <w:sz w:val="24"/>
          <w:szCs w:val="24"/>
        </w:rPr>
        <w:t xml:space="preserve">lcantarillado, </w:t>
      </w:r>
      <w:r w:rsidR="00713B5E">
        <w:rPr>
          <w:rFonts w:ascii="Century Gothic" w:eastAsia="Calibri" w:hAnsi="Century Gothic" w:cs="Arial"/>
          <w:b/>
          <w:bCs/>
          <w:color w:val="000000" w:themeColor="text1"/>
          <w:sz w:val="24"/>
          <w:szCs w:val="24"/>
        </w:rPr>
        <w:t>E</w:t>
      </w:r>
      <w:r w:rsidR="00713B5E" w:rsidRPr="00713B5E">
        <w:rPr>
          <w:rFonts w:ascii="Century Gothic" w:eastAsia="Calibri" w:hAnsi="Century Gothic" w:cs="Arial"/>
          <w:b/>
          <w:bCs/>
          <w:color w:val="000000" w:themeColor="text1"/>
          <w:sz w:val="24"/>
          <w:szCs w:val="24"/>
        </w:rPr>
        <w:t xml:space="preserve">lectricidad y </w:t>
      </w:r>
      <w:r w:rsidR="00713B5E">
        <w:rPr>
          <w:rFonts w:ascii="Century Gothic" w:eastAsia="Calibri" w:hAnsi="Century Gothic" w:cs="Arial"/>
          <w:b/>
          <w:bCs/>
          <w:color w:val="000000" w:themeColor="text1"/>
          <w:sz w:val="24"/>
          <w:szCs w:val="24"/>
        </w:rPr>
        <w:t>G</w:t>
      </w:r>
      <w:r w:rsidR="00713B5E" w:rsidRPr="00713B5E">
        <w:rPr>
          <w:rFonts w:ascii="Century Gothic" w:eastAsia="Calibri" w:hAnsi="Century Gothic" w:cs="Arial"/>
          <w:b/>
          <w:bCs/>
          <w:color w:val="000000" w:themeColor="text1"/>
          <w:sz w:val="24"/>
          <w:szCs w:val="24"/>
        </w:rPr>
        <w:t>as, los cuales serán proporcionados por las Empresas Públicas de Medellín (EPM)</w:t>
      </w:r>
      <w:r w:rsidR="00713B5E">
        <w:rPr>
          <w:rFonts w:ascii="Century Gothic" w:eastAsia="Calibri" w:hAnsi="Century Gothic" w:cs="Arial"/>
          <w:color w:val="000000" w:themeColor="text1"/>
          <w:sz w:val="24"/>
          <w:szCs w:val="24"/>
        </w:rPr>
        <w:t xml:space="preserve"> </w:t>
      </w:r>
      <w:r w:rsidR="00713B5E" w:rsidRPr="00713B5E">
        <w:rPr>
          <w:rFonts w:ascii="Century Gothic" w:eastAsia="Calibri" w:hAnsi="Century Gothic" w:cs="Arial"/>
          <w:b/>
          <w:bCs/>
          <w:color w:val="000000" w:themeColor="text1"/>
          <w:sz w:val="24"/>
          <w:szCs w:val="24"/>
        </w:rPr>
        <w:t>e Internet</w:t>
      </w:r>
      <w:r w:rsidR="00713B5E" w:rsidRPr="00713B5E">
        <w:rPr>
          <w:rFonts w:ascii="Century Gothic" w:eastAsia="Calibri" w:hAnsi="Century Gothic" w:cs="Arial"/>
          <w:b/>
          <w:bCs/>
          <w:color w:val="000000" w:themeColor="text1"/>
          <w:sz w:val="24"/>
          <w:szCs w:val="24"/>
        </w:rPr>
        <w:t>.</w:t>
      </w:r>
      <w:r w:rsidR="00713B5E" w:rsidRPr="00713B5E">
        <w:rPr>
          <w:rFonts w:ascii="Century Gothic" w:eastAsia="Calibri" w:hAnsi="Century Gothic" w:cs="Arial"/>
          <w:color w:val="000000" w:themeColor="text1"/>
          <w:sz w:val="24"/>
          <w:szCs w:val="24"/>
        </w:rPr>
        <w:t xml:space="preserve"> El arrenda</w:t>
      </w:r>
      <w:r w:rsidR="00713B5E">
        <w:rPr>
          <w:rFonts w:ascii="Century Gothic" w:eastAsia="Calibri" w:hAnsi="Century Gothic" w:cs="Arial"/>
          <w:color w:val="000000" w:themeColor="text1"/>
          <w:sz w:val="24"/>
          <w:szCs w:val="24"/>
        </w:rPr>
        <w:t>dor</w:t>
      </w:r>
      <w:r w:rsidR="00713B5E" w:rsidRPr="00713B5E">
        <w:rPr>
          <w:rFonts w:ascii="Century Gothic" w:eastAsia="Calibri" w:hAnsi="Century Gothic" w:cs="Arial"/>
          <w:color w:val="000000" w:themeColor="text1"/>
          <w:sz w:val="24"/>
          <w:szCs w:val="24"/>
        </w:rPr>
        <w:t xml:space="preserve"> será responsable de garantizar el pago oportuno de estas facturas durante la vigencia del contrato.</w:t>
      </w:r>
    </w:p>
    <w:p w14:paraId="5670A7F9" w14:textId="0CF86E3A" w:rsidR="00713B5E" w:rsidRPr="00713B5E" w:rsidRDefault="00713B5E" w:rsidP="00713B5E">
      <w:pPr>
        <w:jc w:val="both"/>
        <w:rPr>
          <w:rFonts w:ascii="Century Gothic" w:eastAsia="Calibri" w:hAnsi="Century Gothic" w:cs="Arial"/>
          <w:color w:val="000000" w:themeColor="text1"/>
          <w:sz w:val="24"/>
          <w:szCs w:val="24"/>
          <w:lang w:val="es-CO"/>
        </w:rPr>
      </w:pPr>
      <w:r>
        <w:rPr>
          <w:rFonts w:ascii="Century Gothic" w:eastAsia="Calibri" w:hAnsi="Century Gothic" w:cs="Arial"/>
          <w:color w:val="000000" w:themeColor="text1"/>
          <w:sz w:val="24"/>
          <w:szCs w:val="24"/>
          <w:lang w:val="es-CO"/>
        </w:rPr>
        <w:t xml:space="preserve">El </w:t>
      </w:r>
      <w:r w:rsidRPr="00713B5E">
        <w:rPr>
          <w:rFonts w:ascii="Century Gothic" w:eastAsia="Calibri" w:hAnsi="Century Gothic" w:cs="Arial"/>
          <w:b/>
          <w:bCs/>
          <w:color w:val="000000" w:themeColor="text1"/>
          <w:sz w:val="24"/>
          <w:szCs w:val="24"/>
          <w:lang w:val="es-CO"/>
        </w:rPr>
        <w:t>ARRENDATARIO</w:t>
      </w:r>
      <w:r w:rsidRPr="00713B5E">
        <w:rPr>
          <w:rFonts w:ascii="Century Gothic" w:eastAsia="Calibri" w:hAnsi="Century Gothic" w:cs="Arial"/>
          <w:color w:val="000000" w:themeColor="text1"/>
          <w:sz w:val="24"/>
          <w:szCs w:val="24"/>
          <w:lang w:val="es-CO"/>
        </w:rPr>
        <w:t xml:space="preserve"> deberá informar por escrito al arrendador dentro de los 15 días siguientes a la ocupación del inmueble sobre cualquier inconveniente relacionado con el funcionamiento de los servicios públicos.</w:t>
      </w:r>
    </w:p>
    <w:p w14:paraId="3AE8D1C6" w14:textId="3D5E9769" w:rsidR="00713B5E" w:rsidRDefault="00713B5E" w:rsidP="00713B5E">
      <w:pPr>
        <w:jc w:val="both"/>
        <w:rPr>
          <w:rFonts w:ascii="Century Gothic" w:eastAsia="Calibri" w:hAnsi="Century Gothic" w:cs="Arial"/>
          <w:color w:val="000000" w:themeColor="text1"/>
          <w:sz w:val="24"/>
          <w:szCs w:val="24"/>
          <w:lang w:val="es-CO"/>
        </w:rPr>
      </w:pPr>
      <w:r w:rsidRPr="00713B5E">
        <w:rPr>
          <w:rFonts w:ascii="Century Gothic" w:eastAsia="Calibri" w:hAnsi="Century Gothic" w:cs="Arial"/>
          <w:color w:val="000000" w:themeColor="text1"/>
          <w:sz w:val="24"/>
          <w:szCs w:val="24"/>
          <w:lang w:val="es-CO"/>
        </w:rPr>
        <w:t xml:space="preserve">El </w:t>
      </w:r>
      <w:r w:rsidRPr="00713B5E">
        <w:rPr>
          <w:rFonts w:ascii="Century Gothic" w:eastAsia="Calibri" w:hAnsi="Century Gothic" w:cs="Arial"/>
          <w:b/>
          <w:bCs/>
          <w:color w:val="000000" w:themeColor="text1"/>
          <w:sz w:val="24"/>
          <w:szCs w:val="24"/>
          <w:lang w:val="es-CO"/>
        </w:rPr>
        <w:t>ARRENDATARIO</w:t>
      </w:r>
      <w:r w:rsidRPr="00713B5E">
        <w:rPr>
          <w:rFonts w:ascii="Century Gothic" w:eastAsia="Calibri" w:hAnsi="Century Gothic" w:cs="Arial"/>
          <w:color w:val="000000" w:themeColor="text1"/>
          <w:sz w:val="24"/>
          <w:szCs w:val="24"/>
          <w:lang w:val="es-CO"/>
        </w:rPr>
        <w:t xml:space="preserve"> se compromete a mantener la limpieza del inmueble, incluyendo la recolección de basura en los días establecidos por las Empresas Públicas.</w:t>
      </w:r>
    </w:p>
    <w:p w14:paraId="64FC9BFC" w14:textId="3140E7D8" w:rsidR="00576A48" w:rsidRPr="00713B5E" w:rsidRDefault="00713B5E" w:rsidP="000056BE">
      <w:pPr>
        <w:jc w:val="both"/>
        <w:rPr>
          <w:rFonts w:ascii="Century Gothic" w:eastAsia="Calibri" w:hAnsi="Century Gothic" w:cs="Arial"/>
          <w:color w:val="000000" w:themeColor="text1"/>
          <w:sz w:val="24"/>
          <w:szCs w:val="24"/>
          <w:lang w:val="es-CO"/>
        </w:rPr>
      </w:pPr>
      <w:r w:rsidRPr="00713B5E">
        <w:rPr>
          <w:rFonts w:ascii="Century Gothic" w:eastAsia="Calibri" w:hAnsi="Century Gothic" w:cs="Arial"/>
          <w:color w:val="000000" w:themeColor="text1"/>
          <w:sz w:val="24"/>
          <w:szCs w:val="24"/>
          <w:lang w:val="es-CO"/>
        </w:rPr>
        <w:t>Desde la firma de este contrato y hasta la entrega del inmueble al arrendador</w:t>
      </w:r>
      <w:r>
        <w:rPr>
          <w:rFonts w:ascii="Century Gothic" w:eastAsia="Calibri" w:hAnsi="Century Gothic" w:cs="Arial"/>
          <w:color w:val="000000" w:themeColor="text1"/>
          <w:sz w:val="24"/>
          <w:szCs w:val="24"/>
          <w:lang w:val="es-CO"/>
        </w:rPr>
        <w:t>.</w:t>
      </w:r>
    </w:p>
    <w:p w14:paraId="36084ECE" w14:textId="220B0590" w:rsidR="008C09D0" w:rsidRPr="000A2759" w:rsidRDefault="000056BE" w:rsidP="000056BE">
      <w:pPr>
        <w:jc w:val="both"/>
        <w:rPr>
          <w:rFonts w:ascii="Century Gothic" w:eastAsia="Calibri" w:hAnsi="Century Gothic" w:cs="Arial"/>
          <w:color w:val="000000" w:themeColor="text1"/>
          <w:sz w:val="24"/>
          <w:szCs w:val="24"/>
        </w:rPr>
      </w:pPr>
      <w:r w:rsidRPr="00987B08">
        <w:rPr>
          <w:rFonts w:ascii="Century Gothic" w:eastAsia="Calibri" w:hAnsi="Century Gothic" w:cs="Arial"/>
          <w:b/>
          <w:color w:val="000000" w:themeColor="text1"/>
          <w:sz w:val="24"/>
          <w:szCs w:val="24"/>
        </w:rPr>
        <w:t xml:space="preserve">MÉRITO EJECUTIVO DEL CONTRATO: </w:t>
      </w:r>
      <w:r w:rsidRPr="00987B08">
        <w:rPr>
          <w:rFonts w:ascii="Century Gothic" w:eastAsia="Calibri" w:hAnsi="Century Gothic" w:cs="Arial"/>
          <w:color w:val="000000" w:themeColor="text1"/>
          <w:sz w:val="24"/>
          <w:szCs w:val="24"/>
        </w:rPr>
        <w:t>Est</w:t>
      </w:r>
      <w:r w:rsidR="00CD7B60">
        <w:rPr>
          <w:rFonts w:ascii="Century Gothic" w:eastAsia="Calibri" w:hAnsi="Century Gothic" w:cs="Arial"/>
          <w:color w:val="000000" w:themeColor="text1"/>
          <w:sz w:val="24"/>
          <w:szCs w:val="24"/>
        </w:rPr>
        <w:t xml:space="preserve">e documento, tanto en favor de </w:t>
      </w:r>
      <w:r w:rsidRPr="00987B08">
        <w:rPr>
          <w:rFonts w:ascii="Century Gothic" w:eastAsia="Calibri" w:hAnsi="Century Gothic" w:cs="Arial"/>
          <w:color w:val="000000" w:themeColor="text1"/>
          <w:sz w:val="24"/>
          <w:szCs w:val="24"/>
        </w:rPr>
        <w:t>L</w:t>
      </w:r>
      <w:r w:rsidR="00CD7B60">
        <w:rPr>
          <w:rFonts w:ascii="Century Gothic" w:eastAsia="Calibri" w:hAnsi="Century Gothic" w:cs="Arial"/>
          <w:color w:val="000000" w:themeColor="text1"/>
          <w:sz w:val="24"/>
          <w:szCs w:val="24"/>
        </w:rPr>
        <w:t>A</w:t>
      </w:r>
      <w:r w:rsidRPr="00987B08">
        <w:rPr>
          <w:rFonts w:ascii="Century Gothic" w:eastAsia="Calibri" w:hAnsi="Century Gothic" w:cs="Arial"/>
          <w:color w:val="000000" w:themeColor="text1"/>
          <w:sz w:val="24"/>
          <w:szCs w:val="24"/>
        </w:rPr>
        <w:t xml:space="preserve"> ARRENDADOR</w:t>
      </w:r>
      <w:r w:rsidR="00CD7B60">
        <w:rPr>
          <w:rFonts w:ascii="Century Gothic" w:eastAsia="Calibri" w:hAnsi="Century Gothic" w:cs="Arial"/>
          <w:color w:val="000000" w:themeColor="text1"/>
          <w:sz w:val="24"/>
          <w:szCs w:val="24"/>
        </w:rPr>
        <w:t>A</w:t>
      </w:r>
      <w:r w:rsidRPr="00987B08">
        <w:rPr>
          <w:rFonts w:ascii="Century Gothic" w:eastAsia="Calibri" w:hAnsi="Century Gothic" w:cs="Arial"/>
          <w:color w:val="000000" w:themeColor="text1"/>
          <w:sz w:val="24"/>
          <w:szCs w:val="24"/>
        </w:rPr>
        <w:t xml:space="preserve"> como de LOS ARRENDATARIOS, tiene plena exigibilidad por la vía ejecutiva, tanto en cuanto a las obligaciones de pagar dinero como a las de dar </w:t>
      </w:r>
      <w:proofErr w:type="spellStart"/>
      <w:r w:rsidRPr="00987B08">
        <w:rPr>
          <w:rFonts w:ascii="Century Gothic" w:eastAsia="Calibri" w:hAnsi="Century Gothic" w:cs="Arial"/>
          <w:color w:val="000000" w:themeColor="text1"/>
          <w:sz w:val="24"/>
          <w:szCs w:val="24"/>
        </w:rPr>
        <w:t>ó</w:t>
      </w:r>
      <w:proofErr w:type="spellEnd"/>
      <w:r w:rsidRPr="00987B08">
        <w:rPr>
          <w:rFonts w:ascii="Century Gothic" w:eastAsia="Calibri" w:hAnsi="Century Gothic" w:cs="Arial"/>
          <w:color w:val="000000" w:themeColor="text1"/>
          <w:sz w:val="24"/>
          <w:szCs w:val="24"/>
        </w:rPr>
        <w:t xml:space="preserve"> hacer, a las de no hacer y a las de estimación de perjuicios moratorios </w:t>
      </w:r>
      <w:proofErr w:type="spellStart"/>
      <w:r w:rsidRPr="00987B08">
        <w:rPr>
          <w:rFonts w:ascii="Century Gothic" w:eastAsia="Calibri" w:hAnsi="Century Gothic" w:cs="Arial"/>
          <w:color w:val="000000" w:themeColor="text1"/>
          <w:sz w:val="24"/>
          <w:szCs w:val="24"/>
        </w:rPr>
        <w:t>ó</w:t>
      </w:r>
      <w:proofErr w:type="spellEnd"/>
      <w:r w:rsidRPr="00987B08">
        <w:rPr>
          <w:rFonts w:ascii="Century Gothic" w:eastAsia="Calibri" w:hAnsi="Century Gothic" w:cs="Arial"/>
          <w:color w:val="000000" w:themeColor="text1"/>
          <w:sz w:val="24"/>
          <w:szCs w:val="24"/>
        </w:rPr>
        <w:t xml:space="preserve"> de cualquier otro orden, en la forma prevista en los Artículos 491-494-495-499-500 y 502 del Código de Procedimiento Civil.  A este efecto no se necesitará requerimiento previo, al cual renuncian expresamente ambos contratantes, ni reconocimiento de firmas, pues las </w:t>
      </w:r>
      <w:r w:rsidRPr="00987B08">
        <w:rPr>
          <w:rFonts w:ascii="Century Gothic" w:eastAsia="Calibri" w:hAnsi="Century Gothic" w:cs="Arial"/>
          <w:color w:val="000000" w:themeColor="text1"/>
          <w:sz w:val="24"/>
          <w:szCs w:val="24"/>
        </w:rPr>
        <w:lastRenderedPageBreak/>
        <w:t>partes aceptan la presunción de su autenticidad.  La parte que con base en este contrato se diga acreedora solo tendrá que hacer, para la exigibilidad por la vía ejecutiva, con la afirmación juramentada de que el derecho al cobro ha surgido y que la obligación no ha sido oportunamente cumplida por la parte deudora.</w:t>
      </w:r>
    </w:p>
    <w:p w14:paraId="1C84F946" w14:textId="5B2859C2" w:rsidR="000056BE" w:rsidRPr="0039654B" w:rsidRDefault="008C105E" w:rsidP="000056BE">
      <w:pPr>
        <w:jc w:val="both"/>
        <w:rPr>
          <w:rFonts w:ascii="Century Gothic" w:eastAsia="Calibri" w:hAnsi="Century Gothic" w:cs="Arial"/>
          <w:color w:val="000000" w:themeColor="text1"/>
          <w:sz w:val="24"/>
          <w:szCs w:val="24"/>
        </w:rPr>
      </w:pPr>
      <w:r>
        <w:rPr>
          <w:rFonts w:ascii="Century Gothic" w:eastAsia="Calibri" w:hAnsi="Century Gothic" w:cs="Arial"/>
          <w:b/>
          <w:color w:val="000000" w:themeColor="text1"/>
          <w:sz w:val="24"/>
          <w:szCs w:val="24"/>
        </w:rPr>
        <w:t>LINDEROS</w:t>
      </w:r>
      <w:r w:rsidR="000056BE" w:rsidRPr="00987B08">
        <w:rPr>
          <w:rFonts w:ascii="Century Gothic" w:eastAsia="Calibri" w:hAnsi="Century Gothic" w:cs="Arial"/>
          <w:b/>
          <w:color w:val="000000" w:themeColor="text1"/>
          <w:sz w:val="24"/>
          <w:szCs w:val="24"/>
        </w:rPr>
        <w:t xml:space="preserve">: </w:t>
      </w:r>
      <w:r w:rsidR="000056BE" w:rsidRPr="00987B08">
        <w:rPr>
          <w:rFonts w:ascii="Century Gothic" w:hAnsi="Century Gothic" w:cs="Arial"/>
          <w:color w:val="000000" w:themeColor="text1"/>
          <w:sz w:val="24"/>
          <w:szCs w:val="24"/>
        </w:rPr>
        <w:t>Los arrendatarios facultan al arrendador para llenar linderos, y datos que falten en el presente contrato</w:t>
      </w:r>
      <w:r w:rsidR="000056BE">
        <w:rPr>
          <w:rFonts w:ascii="Century Gothic" w:hAnsi="Century Gothic" w:cs="Arial"/>
          <w:color w:val="000000" w:themeColor="text1"/>
          <w:sz w:val="24"/>
          <w:szCs w:val="24"/>
        </w:rPr>
        <w:t xml:space="preserve"> en caso de demanda ante  </w:t>
      </w:r>
      <w:r>
        <w:rPr>
          <w:rFonts w:ascii="Century Gothic" w:hAnsi="Century Gothic" w:cs="Arial"/>
          <w:color w:val="000000" w:themeColor="text1"/>
          <w:sz w:val="24"/>
          <w:szCs w:val="24"/>
        </w:rPr>
        <w:t xml:space="preserve"> juzgado </w:t>
      </w:r>
      <w:r w:rsidR="000056BE" w:rsidRPr="00987B08">
        <w:rPr>
          <w:rFonts w:ascii="Century Gothic" w:hAnsi="Century Gothic" w:cs="Arial"/>
          <w:color w:val="000000" w:themeColor="text1"/>
          <w:sz w:val="24"/>
          <w:szCs w:val="24"/>
        </w:rPr>
        <w:t>lo cua</w:t>
      </w:r>
      <w:r w:rsidR="000056BE">
        <w:rPr>
          <w:rFonts w:ascii="Century Gothic" w:hAnsi="Century Gothic" w:cs="Arial"/>
          <w:color w:val="000000" w:themeColor="text1"/>
          <w:sz w:val="24"/>
          <w:szCs w:val="24"/>
        </w:rPr>
        <w:t>l se anexara en documento aparte.</w:t>
      </w:r>
    </w:p>
    <w:p w14:paraId="5C191DFB" w14:textId="6DEE9F8C" w:rsidR="00D80548" w:rsidRPr="007969A7" w:rsidRDefault="000056BE" w:rsidP="007969A7">
      <w:pPr>
        <w:pStyle w:val="Textosinformato"/>
        <w:jc w:val="both"/>
        <w:rPr>
          <w:rFonts w:ascii="Century Gothic" w:hAnsi="Century Gothic" w:cs="Arial"/>
          <w:color w:val="000000" w:themeColor="text1"/>
          <w:sz w:val="24"/>
          <w:szCs w:val="24"/>
        </w:rPr>
      </w:pPr>
      <w:r w:rsidRPr="00987B08">
        <w:rPr>
          <w:rFonts w:ascii="Century Gothic" w:hAnsi="Century Gothic" w:cs="Arial"/>
          <w:color w:val="000000" w:themeColor="text1"/>
          <w:sz w:val="24"/>
          <w:szCs w:val="24"/>
        </w:rPr>
        <w:t>Para constancia se firma este docume</w:t>
      </w:r>
      <w:r>
        <w:rPr>
          <w:rFonts w:ascii="Century Gothic" w:hAnsi="Century Gothic" w:cs="Arial"/>
          <w:color w:val="000000" w:themeColor="text1"/>
          <w:sz w:val="24"/>
          <w:szCs w:val="24"/>
        </w:rPr>
        <w:t>nto en el municipio de Medellín</w:t>
      </w:r>
      <w:r w:rsidRPr="00987B08">
        <w:rPr>
          <w:rFonts w:ascii="Century Gothic" w:hAnsi="Century Gothic" w:cs="Arial"/>
          <w:color w:val="000000" w:themeColor="text1"/>
          <w:sz w:val="24"/>
          <w:szCs w:val="24"/>
        </w:rPr>
        <w:t xml:space="preserve"> Antioquia el </w:t>
      </w:r>
      <w:r>
        <w:rPr>
          <w:rFonts w:ascii="Century Gothic" w:hAnsi="Century Gothic" w:cs="Arial"/>
          <w:b/>
          <w:color w:val="000000" w:themeColor="text1"/>
          <w:sz w:val="24"/>
          <w:szCs w:val="24"/>
        </w:rPr>
        <w:t>Día</w:t>
      </w:r>
      <w:r w:rsidRPr="00987B08">
        <w:rPr>
          <w:rFonts w:ascii="Century Gothic" w:hAnsi="Century Gothic" w:cs="Arial"/>
          <w:b/>
          <w:color w:val="000000" w:themeColor="text1"/>
          <w:sz w:val="24"/>
          <w:szCs w:val="24"/>
        </w:rPr>
        <w:t xml:space="preserve"> </w:t>
      </w:r>
      <w:r w:rsidR="00562177">
        <w:rPr>
          <w:rFonts w:ascii="Century Gothic" w:hAnsi="Century Gothic" w:cs="Arial"/>
          <w:b/>
          <w:color w:val="000000" w:themeColor="text1"/>
          <w:sz w:val="24"/>
          <w:szCs w:val="24"/>
        </w:rPr>
        <w:fldChar w:fldCharType="begin"/>
      </w:r>
      <w:r w:rsidR="00562177">
        <w:rPr>
          <w:rFonts w:ascii="Century Gothic" w:hAnsi="Century Gothic" w:cs="Arial"/>
          <w:b/>
          <w:color w:val="000000" w:themeColor="text1"/>
          <w:sz w:val="24"/>
          <w:szCs w:val="24"/>
        </w:rPr>
        <w:instrText xml:space="preserve"> FILLIN  "FECHA CONTRATO:"  \* MERGEFORMAT </w:instrText>
      </w:r>
      <w:r w:rsidR="00562177">
        <w:rPr>
          <w:rFonts w:ascii="Century Gothic" w:hAnsi="Century Gothic" w:cs="Arial"/>
          <w:b/>
          <w:color w:val="000000" w:themeColor="text1"/>
          <w:sz w:val="24"/>
          <w:szCs w:val="24"/>
        </w:rPr>
        <w:fldChar w:fldCharType="separate"/>
      </w:r>
      <w:r w:rsidR="00606D8C">
        <w:rPr>
          <w:rFonts w:ascii="Century Gothic" w:hAnsi="Century Gothic" w:cs="Arial"/>
          <w:b/>
          <w:color w:val="000000" w:themeColor="text1"/>
          <w:sz w:val="24"/>
          <w:szCs w:val="24"/>
        </w:rPr>
        <w:t>28</w:t>
      </w:r>
      <w:r w:rsidR="00D80548">
        <w:rPr>
          <w:rFonts w:ascii="Century Gothic" w:hAnsi="Century Gothic" w:cs="Arial"/>
          <w:b/>
          <w:color w:val="000000" w:themeColor="text1"/>
          <w:sz w:val="24"/>
          <w:szCs w:val="24"/>
        </w:rPr>
        <w:t xml:space="preserve"> septiembre DE 2024</w:t>
      </w:r>
      <w:r w:rsidR="00562177">
        <w:rPr>
          <w:rFonts w:ascii="Century Gothic" w:hAnsi="Century Gothic" w:cs="Arial"/>
          <w:b/>
          <w:color w:val="000000" w:themeColor="text1"/>
          <w:sz w:val="24"/>
          <w:szCs w:val="24"/>
        </w:rPr>
        <w:fldChar w:fldCharType="end"/>
      </w:r>
      <w:r w:rsidRPr="00987B08">
        <w:rPr>
          <w:rFonts w:ascii="Century Gothic" w:hAnsi="Century Gothic" w:cs="Arial"/>
          <w:color w:val="000000" w:themeColor="text1"/>
          <w:sz w:val="24"/>
          <w:szCs w:val="24"/>
        </w:rPr>
        <w:t xml:space="preserve"> con la advertencia de que las partes han estampado en él las huellas del dedo índice derecho; el texto ha sido presentado personalmente ante notario público y las firmas han sido reconocidas por él, a fin de darle a este instrumento la autenticidad necesaria.  Este instrumento fue leído y aceptado en forma expresa por quienes en él intervinieron y en constancia firman.</w:t>
      </w:r>
    </w:p>
    <w:p w14:paraId="7753162B" w14:textId="77777777" w:rsidR="00D80548" w:rsidRPr="00D80548" w:rsidRDefault="00D80548" w:rsidP="00D80548">
      <w:pPr>
        <w:ind w:left="360"/>
        <w:rPr>
          <w:rFonts w:ascii="Century Gothic" w:eastAsia="Calibri" w:hAnsi="Century Gothic" w:cs="Arial"/>
          <w:b/>
          <w:color w:val="000000" w:themeColor="text1"/>
          <w:sz w:val="24"/>
          <w:szCs w:val="24"/>
        </w:rPr>
      </w:pPr>
    </w:p>
    <w:p w14:paraId="567B9979" w14:textId="2BC6D407" w:rsidR="007438BD" w:rsidRDefault="00D80548" w:rsidP="007438BD">
      <w:pPr>
        <w:pStyle w:val="Prrafodelista"/>
        <w:numPr>
          <w:ilvl w:val="0"/>
          <w:numId w:val="2"/>
        </w:numPr>
        <w:rPr>
          <w:rFonts w:ascii="Century Gothic" w:eastAsia="Calibri" w:hAnsi="Century Gothic" w:cs="Arial"/>
          <w:b/>
          <w:color w:val="000000" w:themeColor="text1"/>
          <w:sz w:val="24"/>
          <w:szCs w:val="24"/>
        </w:rPr>
      </w:pPr>
      <w:r>
        <w:rPr>
          <w:noProof/>
        </w:rPr>
        <w:drawing>
          <wp:anchor distT="0" distB="0" distL="114300" distR="114300" simplePos="0" relativeHeight="251660288" behindDoc="1" locked="0" layoutInCell="1" allowOverlap="1" wp14:anchorId="7BE838F0" wp14:editId="420555EF">
            <wp:simplePos x="0" y="0"/>
            <wp:positionH relativeFrom="column">
              <wp:posOffset>4034790</wp:posOffset>
            </wp:positionH>
            <wp:positionV relativeFrom="paragraph">
              <wp:posOffset>12700</wp:posOffset>
            </wp:positionV>
            <wp:extent cx="783881" cy="800100"/>
            <wp:effectExtent l="0" t="0" r="0" b="0"/>
            <wp:wrapNone/>
            <wp:docPr id="84391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1252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3881" cy="800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2C238B84" wp14:editId="41D9215E">
            <wp:simplePos x="0" y="0"/>
            <wp:positionH relativeFrom="margin">
              <wp:align>left</wp:align>
            </wp:positionH>
            <wp:positionV relativeFrom="paragraph">
              <wp:posOffset>179705</wp:posOffset>
            </wp:positionV>
            <wp:extent cx="1615547" cy="676275"/>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2147" cy="679038"/>
                    </a:xfrm>
                    <a:prstGeom prst="rect">
                      <a:avLst/>
                    </a:prstGeom>
                    <a:noFill/>
                    <a:ln>
                      <a:noFill/>
                    </a:ln>
                  </pic:spPr>
                </pic:pic>
              </a:graphicData>
            </a:graphic>
            <wp14:sizeRelH relativeFrom="page">
              <wp14:pctWidth>0</wp14:pctWidth>
            </wp14:sizeRelH>
            <wp14:sizeRelV relativeFrom="page">
              <wp14:pctHeight>0</wp14:pctHeight>
            </wp14:sizeRelV>
          </wp:anchor>
        </w:drawing>
      </w:r>
      <w:r w:rsidR="00E741F8">
        <w:rPr>
          <w:rFonts w:ascii="Century Gothic" w:eastAsia="Calibri" w:hAnsi="Century Gothic" w:cs="Arial"/>
          <w:b/>
          <w:color w:val="000000" w:themeColor="text1"/>
          <w:sz w:val="24"/>
          <w:szCs w:val="24"/>
        </w:rPr>
        <w:t>EL</w:t>
      </w:r>
      <w:r w:rsidR="000056BE" w:rsidRPr="008E1CF9">
        <w:rPr>
          <w:rFonts w:ascii="Century Gothic" w:eastAsia="Calibri" w:hAnsi="Century Gothic" w:cs="Arial"/>
          <w:b/>
          <w:color w:val="000000" w:themeColor="text1"/>
          <w:sz w:val="24"/>
          <w:szCs w:val="24"/>
        </w:rPr>
        <w:t xml:space="preserve"> ARRENDADOR:</w:t>
      </w:r>
    </w:p>
    <w:p w14:paraId="1A1E948F" w14:textId="581C4154" w:rsidR="005C69B5" w:rsidRPr="005C69B5" w:rsidRDefault="005C69B5" w:rsidP="005C69B5">
      <w:pPr>
        <w:rPr>
          <w:rFonts w:ascii="Century Gothic" w:eastAsia="Calibri" w:hAnsi="Century Gothic" w:cs="Arial"/>
          <w:b/>
          <w:color w:val="000000" w:themeColor="text1"/>
          <w:sz w:val="24"/>
          <w:szCs w:val="24"/>
        </w:rPr>
      </w:pPr>
    </w:p>
    <w:p w14:paraId="3C3A2EB0" w14:textId="0B0DF6FF" w:rsidR="007438BD" w:rsidRPr="007438BD" w:rsidRDefault="007438BD" w:rsidP="007438BD">
      <w:pPr>
        <w:jc w:val="both"/>
        <w:rPr>
          <w:rFonts w:ascii="Century Gothic" w:hAnsi="Century Gothic" w:cs="Arial"/>
          <w:color w:val="000000" w:themeColor="text1"/>
          <w:sz w:val="24"/>
          <w:szCs w:val="24"/>
        </w:rPr>
      </w:pPr>
      <w:r w:rsidRPr="007438BD">
        <w:rPr>
          <w:rFonts w:ascii="Century Gothic" w:hAnsi="Century Gothic" w:cs="Arial"/>
          <w:color w:val="000000" w:themeColor="text1"/>
          <w:sz w:val="24"/>
          <w:szCs w:val="24"/>
        </w:rPr>
        <w:t>----------------------------------------------------------------------------</w:t>
      </w:r>
    </w:p>
    <w:p w14:paraId="048083ED" w14:textId="766BA87B" w:rsidR="00144140" w:rsidRPr="007969A7" w:rsidRDefault="00A9247B" w:rsidP="008C105E">
      <w:pPr>
        <w:jc w:val="both"/>
        <w:rPr>
          <w:rFonts w:ascii="Century Gothic" w:hAnsi="Century Gothic" w:cs="Tahoma"/>
        </w:rPr>
      </w:pPr>
      <w:r>
        <w:rPr>
          <w:rFonts w:ascii="Century Gothic" w:hAnsi="Century Gothic" w:cs="Tahoma"/>
          <w:b/>
        </w:rPr>
        <w:t xml:space="preserve">HAROLD ANDRÉS PÉREZ QUICENO </w:t>
      </w:r>
      <w:r w:rsidR="000C3F85">
        <w:rPr>
          <w:rFonts w:ascii="Century Gothic" w:hAnsi="Century Gothic" w:cs="Tahoma"/>
        </w:rPr>
        <w:t xml:space="preserve">CC: </w:t>
      </w:r>
      <w:r>
        <w:rPr>
          <w:rFonts w:ascii="Century Gothic" w:hAnsi="Century Gothic" w:cs="Tahoma"/>
        </w:rPr>
        <w:t>1.035.874.445</w:t>
      </w:r>
    </w:p>
    <w:p w14:paraId="5B52B37D" w14:textId="5023C3FC" w:rsidR="0087360E" w:rsidRPr="008C105E" w:rsidRDefault="0087360E" w:rsidP="008C105E">
      <w:pPr>
        <w:jc w:val="both"/>
        <w:rPr>
          <w:rFonts w:ascii="Century Gothic" w:eastAsia="Calibri" w:hAnsi="Century Gothic" w:cs="Arial"/>
          <w:b/>
          <w:color w:val="000000" w:themeColor="text1"/>
          <w:sz w:val="24"/>
          <w:szCs w:val="24"/>
        </w:rPr>
      </w:pPr>
    </w:p>
    <w:p w14:paraId="1355296B" w14:textId="615B3F46" w:rsidR="0087360E" w:rsidRPr="007969A7" w:rsidRDefault="000056BE" w:rsidP="007969A7">
      <w:pPr>
        <w:jc w:val="both"/>
        <w:rPr>
          <w:rFonts w:ascii="Century Gothic" w:eastAsia="Calibri" w:hAnsi="Century Gothic" w:cs="Arial"/>
          <w:b/>
          <w:color w:val="000000" w:themeColor="text1"/>
          <w:sz w:val="24"/>
          <w:szCs w:val="24"/>
        </w:rPr>
      </w:pPr>
      <w:r w:rsidRPr="007969A7">
        <w:rPr>
          <w:rFonts w:ascii="Century Gothic" w:eastAsia="Calibri" w:hAnsi="Century Gothic" w:cs="Arial"/>
          <w:b/>
          <w:color w:val="000000" w:themeColor="text1"/>
          <w:sz w:val="24"/>
          <w:szCs w:val="24"/>
        </w:rPr>
        <w:t>LOS ARRENDATARIOS</w:t>
      </w:r>
    </w:p>
    <w:p w14:paraId="4AC92EC1" w14:textId="77777777" w:rsidR="008C09D0" w:rsidRPr="00987B08" w:rsidRDefault="008C09D0" w:rsidP="00A9247B">
      <w:pPr>
        <w:pStyle w:val="Prrafodelista"/>
        <w:jc w:val="right"/>
        <w:rPr>
          <w:rFonts w:ascii="Century Gothic" w:eastAsia="Calibri" w:hAnsi="Century Gothic" w:cs="Arial"/>
          <w:b/>
          <w:color w:val="000000" w:themeColor="text1"/>
          <w:sz w:val="24"/>
          <w:szCs w:val="24"/>
        </w:rPr>
      </w:pPr>
    </w:p>
    <w:p w14:paraId="683088D1" w14:textId="77777777" w:rsidR="000056BE" w:rsidRPr="000C3F85" w:rsidRDefault="000056BE" w:rsidP="000056BE">
      <w:pPr>
        <w:jc w:val="both"/>
        <w:rPr>
          <w:rFonts w:ascii="Century Gothic" w:hAnsi="Century Gothic" w:cs="Arial"/>
          <w:color w:val="000000" w:themeColor="text1"/>
          <w:sz w:val="24"/>
          <w:szCs w:val="24"/>
        </w:rPr>
      </w:pPr>
      <w:r w:rsidRPr="000C3F85">
        <w:rPr>
          <w:rFonts w:ascii="Century Gothic" w:hAnsi="Century Gothic" w:cs="Arial"/>
          <w:color w:val="000000" w:themeColor="text1"/>
          <w:sz w:val="24"/>
          <w:szCs w:val="24"/>
        </w:rPr>
        <w:t>------</w:t>
      </w:r>
      <w:r w:rsidR="000C3F85">
        <w:rPr>
          <w:rFonts w:ascii="Century Gothic" w:hAnsi="Century Gothic" w:cs="Arial"/>
          <w:color w:val="000000" w:themeColor="text1"/>
          <w:sz w:val="24"/>
          <w:szCs w:val="24"/>
        </w:rPr>
        <w:t>----------------------------------------------------------------------</w:t>
      </w:r>
    </w:p>
    <w:p w14:paraId="4EC8BDE2" w14:textId="1B2B62CF" w:rsidR="00D80548" w:rsidRDefault="004A1AD8" w:rsidP="00144140">
      <w:pPr>
        <w:jc w:val="both"/>
        <w:rPr>
          <w:rFonts w:ascii="Century Gothic" w:hAnsi="Century Gothic" w:cs="Tahoma"/>
          <w:color w:val="000000" w:themeColor="text1"/>
          <w:sz w:val="24"/>
          <w:szCs w:val="24"/>
        </w:rPr>
      </w:pPr>
      <w:r w:rsidRPr="001429D5">
        <w:rPr>
          <w:rFonts w:ascii="Century Gothic" w:hAnsi="Century Gothic" w:cs="Tahoma"/>
          <w:b/>
          <w:color w:val="000000" w:themeColor="text1"/>
          <w:sz w:val="24"/>
          <w:szCs w:val="24"/>
        </w:rPr>
        <w:fldChar w:fldCharType="begin"/>
      </w:r>
      <w:r w:rsidRPr="001429D5">
        <w:rPr>
          <w:rFonts w:ascii="Century Gothic" w:hAnsi="Century Gothic" w:cs="Tahoma"/>
          <w:b/>
          <w:color w:val="000000" w:themeColor="text1"/>
          <w:sz w:val="24"/>
          <w:szCs w:val="24"/>
        </w:rPr>
        <w:instrText xml:space="preserve"> REF  ARRENDATARIO  \* MERGEFORMAT </w:instrText>
      </w:r>
      <w:r w:rsidRPr="001429D5">
        <w:rPr>
          <w:rFonts w:ascii="Century Gothic" w:hAnsi="Century Gothic" w:cs="Tahoma"/>
          <w:b/>
          <w:color w:val="000000" w:themeColor="text1"/>
          <w:sz w:val="24"/>
          <w:szCs w:val="24"/>
        </w:rPr>
        <w:fldChar w:fldCharType="separate"/>
      </w:r>
      <w:r w:rsidR="008D7D27" w:rsidRPr="008D7D27">
        <w:rPr>
          <w:rFonts w:ascii="Century Gothic" w:hAnsi="Century Gothic" w:cs="Tahoma"/>
          <w:b/>
          <w:color w:val="000000" w:themeColor="text1"/>
        </w:rPr>
        <w:t>PAULA ANDREA PABONY MORALES</w:t>
      </w:r>
      <w:r w:rsidRPr="001429D5">
        <w:rPr>
          <w:rFonts w:ascii="Century Gothic" w:hAnsi="Century Gothic" w:cs="Tahoma"/>
          <w:b/>
          <w:color w:val="000000" w:themeColor="text1"/>
          <w:sz w:val="24"/>
          <w:szCs w:val="24"/>
        </w:rPr>
        <w:fldChar w:fldCharType="end"/>
      </w:r>
      <w:r w:rsidR="00986F66">
        <w:rPr>
          <w:rFonts w:ascii="Century Gothic" w:hAnsi="Century Gothic" w:cs="Tahoma"/>
          <w:b/>
          <w:color w:val="000000" w:themeColor="text1"/>
          <w:sz w:val="24"/>
          <w:szCs w:val="24"/>
        </w:rPr>
        <w:t xml:space="preserve"> </w:t>
      </w:r>
      <w:r w:rsidR="00CD7B60">
        <w:rPr>
          <w:rFonts w:ascii="Century Gothic" w:hAnsi="Century Gothic" w:cs="Tahoma"/>
          <w:color w:val="000000" w:themeColor="text1"/>
          <w:sz w:val="24"/>
          <w:szCs w:val="24"/>
        </w:rPr>
        <w:t>CC:</w:t>
      </w:r>
      <w:r w:rsidR="0049660A">
        <w:rPr>
          <w:rFonts w:ascii="Century Gothic" w:hAnsi="Century Gothic" w:cs="Tahoma"/>
          <w:color w:val="000000" w:themeColor="text1"/>
          <w:sz w:val="24"/>
          <w:szCs w:val="24"/>
        </w:rPr>
        <w:t xml:space="preserve"> </w:t>
      </w:r>
      <w:r w:rsidR="005534C5">
        <w:rPr>
          <w:rFonts w:ascii="Century Gothic" w:hAnsi="Century Gothic" w:cs="Tahoma"/>
          <w:color w:val="000000" w:themeColor="text1"/>
          <w:sz w:val="24"/>
          <w:szCs w:val="24"/>
        </w:rPr>
        <w:fldChar w:fldCharType="begin"/>
      </w:r>
      <w:r w:rsidR="005534C5">
        <w:rPr>
          <w:rFonts w:ascii="Century Gothic" w:hAnsi="Century Gothic" w:cs="Tahoma"/>
          <w:color w:val="000000" w:themeColor="text1"/>
          <w:sz w:val="24"/>
          <w:szCs w:val="24"/>
        </w:rPr>
        <w:instrText xml:space="preserve"> REF  CC_ARRENDATARIO </w:instrText>
      </w:r>
      <w:r w:rsidR="005534C5">
        <w:rPr>
          <w:rFonts w:ascii="Century Gothic" w:hAnsi="Century Gothic" w:cs="Tahoma"/>
          <w:color w:val="000000" w:themeColor="text1"/>
          <w:sz w:val="24"/>
          <w:szCs w:val="24"/>
        </w:rPr>
        <w:fldChar w:fldCharType="separate"/>
      </w:r>
      <w:r w:rsidR="008D7D27">
        <w:rPr>
          <w:rFonts w:ascii="Century Gothic" w:hAnsi="Century Gothic" w:cs="Tahoma"/>
          <w:color w:val="000000" w:themeColor="text1"/>
        </w:rPr>
        <w:t>1.017.244.483</w:t>
      </w:r>
      <w:r w:rsidR="005534C5">
        <w:rPr>
          <w:rFonts w:ascii="Century Gothic" w:hAnsi="Century Gothic" w:cs="Tahoma"/>
          <w:color w:val="000000" w:themeColor="text1"/>
          <w:sz w:val="24"/>
          <w:szCs w:val="24"/>
        </w:rPr>
        <w:fldChar w:fldCharType="end"/>
      </w:r>
    </w:p>
    <w:p w14:paraId="5B974C1A" w14:textId="77777777" w:rsidR="00D80548" w:rsidRDefault="00D80548" w:rsidP="00D80548">
      <w:pPr>
        <w:rPr>
          <w:rFonts w:ascii="Century Gothic" w:hAnsi="Century Gothic" w:cs="Tahoma"/>
          <w:b/>
          <w:color w:val="000000" w:themeColor="text1"/>
          <w:sz w:val="24"/>
          <w:szCs w:val="24"/>
        </w:rPr>
      </w:pPr>
    </w:p>
    <w:p w14:paraId="101562B0" w14:textId="34FCA6C9" w:rsidR="00D80548" w:rsidRDefault="00D80548" w:rsidP="00D80548">
      <w:pPr>
        <w:rPr>
          <w:rFonts w:ascii="Century Gothic" w:hAnsi="Century Gothic" w:cs="Tahoma"/>
          <w:b/>
          <w:color w:val="000000" w:themeColor="text1"/>
          <w:sz w:val="24"/>
          <w:szCs w:val="24"/>
        </w:rPr>
      </w:pPr>
      <w:r>
        <w:rPr>
          <w:rFonts w:ascii="Century Gothic" w:hAnsi="Century Gothic" w:cs="Tahoma"/>
          <w:b/>
          <w:color w:val="000000" w:themeColor="text1"/>
          <w:sz w:val="24"/>
          <w:szCs w:val="24"/>
        </w:rPr>
        <w:t>CODEUDORES</w:t>
      </w:r>
    </w:p>
    <w:p w14:paraId="230A1896" w14:textId="77777777" w:rsidR="00D80548" w:rsidRDefault="00D80548" w:rsidP="00D80548">
      <w:pPr>
        <w:rPr>
          <w:rFonts w:ascii="Century Gothic" w:hAnsi="Century Gothic" w:cs="Tahoma"/>
          <w:b/>
          <w:color w:val="000000" w:themeColor="text1"/>
          <w:sz w:val="24"/>
          <w:szCs w:val="24"/>
        </w:rPr>
      </w:pPr>
    </w:p>
    <w:p w14:paraId="1F77A207" w14:textId="77777777" w:rsidR="00D80548" w:rsidRDefault="00D80548" w:rsidP="00D80548">
      <w:pPr>
        <w:rPr>
          <w:rFonts w:ascii="Century Gothic" w:hAnsi="Century Gothic" w:cs="Tahoma"/>
          <w:b/>
          <w:color w:val="000000" w:themeColor="text1"/>
          <w:sz w:val="24"/>
          <w:szCs w:val="24"/>
        </w:rPr>
      </w:pPr>
      <w:r>
        <w:rPr>
          <w:rFonts w:ascii="Century Gothic" w:hAnsi="Century Gothic" w:cs="Tahoma"/>
          <w:b/>
          <w:color w:val="000000" w:themeColor="text1"/>
          <w:sz w:val="24"/>
          <w:szCs w:val="24"/>
        </w:rPr>
        <w:t>_____________________________________________</w:t>
      </w:r>
    </w:p>
    <w:p w14:paraId="4B8FA0D6" w14:textId="75B88E1D" w:rsidR="00D80548" w:rsidRPr="000C3F85" w:rsidRDefault="000B088F" w:rsidP="00D80548">
      <w:pPr>
        <w:rPr>
          <w:rFonts w:ascii="Century Gothic" w:hAnsi="Century Gothic" w:cs="Tahoma"/>
          <w:b/>
          <w:color w:val="000000" w:themeColor="text1"/>
          <w:sz w:val="24"/>
          <w:szCs w:val="24"/>
        </w:rPr>
      </w:pPr>
      <w:r>
        <w:rPr>
          <w:rFonts w:ascii="Century Gothic" w:hAnsi="Century Gothic" w:cs="Tahoma"/>
          <w:b/>
          <w:color w:val="000000" w:themeColor="text1"/>
          <w:sz w:val="24"/>
          <w:szCs w:val="24"/>
        </w:rPr>
        <w:t>LUISA FERNANDA OSPINA CARO</w:t>
      </w:r>
      <w:r w:rsidR="00D80548" w:rsidRPr="00D80548">
        <w:rPr>
          <w:rFonts w:ascii="Century Gothic" w:hAnsi="Century Gothic" w:cs="Tahoma"/>
          <w:b/>
          <w:color w:val="000000" w:themeColor="text1"/>
          <w:sz w:val="24"/>
          <w:szCs w:val="24"/>
        </w:rPr>
        <w:t xml:space="preserve"> </w:t>
      </w:r>
      <w:r w:rsidR="00D80548" w:rsidRPr="00CD7B60">
        <w:rPr>
          <w:rFonts w:ascii="Century Gothic" w:hAnsi="Century Gothic" w:cs="Tahoma"/>
          <w:color w:val="000000" w:themeColor="text1"/>
          <w:sz w:val="24"/>
          <w:szCs w:val="24"/>
        </w:rPr>
        <w:t xml:space="preserve">CC: </w:t>
      </w:r>
      <w:r>
        <w:rPr>
          <w:rFonts w:ascii="Century Gothic" w:hAnsi="Century Gothic" w:cs="Tahoma"/>
          <w:color w:val="000000" w:themeColor="text1"/>
          <w:sz w:val="24"/>
          <w:szCs w:val="24"/>
        </w:rPr>
        <w:t>1.017.122.665</w:t>
      </w:r>
    </w:p>
    <w:p w14:paraId="7EC614B5" w14:textId="77777777" w:rsidR="00D80548" w:rsidRPr="0004218E" w:rsidRDefault="00D80548" w:rsidP="00144140">
      <w:pPr>
        <w:jc w:val="both"/>
        <w:rPr>
          <w:rFonts w:ascii="Century Gothic" w:hAnsi="Century Gothic" w:cs="Tahoma"/>
          <w:color w:val="000000" w:themeColor="text1"/>
          <w:sz w:val="24"/>
          <w:szCs w:val="24"/>
        </w:rPr>
      </w:pPr>
    </w:p>
    <w:sectPr w:rsidR="00D80548" w:rsidRPr="0004218E" w:rsidSect="00F60B33">
      <w:headerReference w:type="even" r:id="rId10"/>
      <w:footerReference w:type="default" r:id="rId11"/>
      <w:headerReference w:type="first" r:id="rId12"/>
      <w:pgSz w:w="11906" w:h="16838"/>
      <w:pgMar w:top="1813" w:right="1701" w:bottom="1417" w:left="1701"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95EFF9" w14:textId="77777777" w:rsidR="000A47E8" w:rsidRDefault="000A47E8" w:rsidP="000056BE">
      <w:pPr>
        <w:spacing w:after="0" w:line="240" w:lineRule="auto"/>
      </w:pPr>
      <w:r>
        <w:separator/>
      </w:r>
    </w:p>
  </w:endnote>
  <w:endnote w:type="continuationSeparator" w:id="0">
    <w:p w14:paraId="155250FB" w14:textId="77777777" w:rsidR="000A47E8" w:rsidRDefault="000A47E8" w:rsidP="00005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3893650"/>
      <w:docPartObj>
        <w:docPartGallery w:val="Page Numbers (Bottom of Page)"/>
        <w:docPartUnique/>
      </w:docPartObj>
    </w:sdtPr>
    <w:sdtContent>
      <w:p w14:paraId="41CA8A5D" w14:textId="77777777" w:rsidR="003118E9" w:rsidRDefault="00232903">
        <w:pPr>
          <w:pStyle w:val="Piedepgina"/>
          <w:jc w:val="center"/>
        </w:pPr>
        <w:r>
          <w:fldChar w:fldCharType="begin"/>
        </w:r>
        <w:r>
          <w:instrText>PAGE   \* MERGEFORMAT</w:instrText>
        </w:r>
        <w:r>
          <w:fldChar w:fldCharType="separate"/>
        </w:r>
        <w:r w:rsidR="00286652">
          <w:rPr>
            <w:noProof/>
          </w:rPr>
          <w:t>7</w:t>
        </w:r>
        <w:r>
          <w:fldChar w:fldCharType="end"/>
        </w:r>
      </w:p>
    </w:sdtContent>
  </w:sdt>
  <w:p w14:paraId="122AE050" w14:textId="77777777" w:rsidR="003118E9" w:rsidRDefault="003118E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802D12" w14:textId="77777777" w:rsidR="000A47E8" w:rsidRDefault="000A47E8" w:rsidP="000056BE">
      <w:pPr>
        <w:spacing w:after="0" w:line="240" w:lineRule="auto"/>
      </w:pPr>
      <w:r>
        <w:separator/>
      </w:r>
    </w:p>
  </w:footnote>
  <w:footnote w:type="continuationSeparator" w:id="0">
    <w:p w14:paraId="2B22EC5B" w14:textId="77777777" w:rsidR="000A47E8" w:rsidRDefault="000A47E8" w:rsidP="00005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441EE" w14:textId="77777777" w:rsidR="003118E9" w:rsidRDefault="00000000">
    <w:pPr>
      <w:pStyle w:val="Encabezado"/>
    </w:pPr>
    <w:r>
      <w:rPr>
        <w:noProof/>
        <w:lang w:eastAsia="es-ES"/>
      </w:rPr>
      <w:pict w14:anchorId="469021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8808" o:spid="_x0000_s1026" type="#_x0000_t75" style="position:absolute;margin-left:0;margin-top:0;width:423.65pt;height:191.15pt;z-index:-251657216;mso-position-horizontal:center;mso-position-horizontal-relative:margin;mso-position-vertical:center;mso-position-vertical-relative:margin" o:allowincell="f">
          <v:imagedata r:id="rId1" o:title="LOGO PARA FACE (4)"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43803" w14:textId="77777777" w:rsidR="003118E9" w:rsidRDefault="00000000">
    <w:pPr>
      <w:pStyle w:val="Encabezado"/>
    </w:pPr>
    <w:r>
      <w:rPr>
        <w:noProof/>
        <w:lang w:eastAsia="es-ES"/>
      </w:rPr>
      <w:pict w14:anchorId="2258B3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8807" o:spid="_x0000_s1025" type="#_x0000_t75" style="position:absolute;margin-left:0;margin-top:0;width:423.65pt;height:191.15pt;z-index:-251656192;mso-position-horizontal:center;mso-position-horizontal-relative:margin;mso-position-vertical:center;mso-position-vertical-relative:margin" o:allowincell="f">
          <v:imagedata r:id="rId1" o:title="LOGO PARA FACE (4)"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637FF5"/>
    <w:multiLevelType w:val="hybridMultilevel"/>
    <w:tmpl w:val="FD509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64145C1"/>
    <w:multiLevelType w:val="hybridMultilevel"/>
    <w:tmpl w:val="78CCC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27150954">
    <w:abstractNumId w:val="0"/>
  </w:num>
  <w:num w:numId="2" w16cid:durableId="4891009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6BE"/>
    <w:rsid w:val="00004E27"/>
    <w:rsid w:val="000056BE"/>
    <w:rsid w:val="00037233"/>
    <w:rsid w:val="0004218E"/>
    <w:rsid w:val="00054323"/>
    <w:rsid w:val="000810DA"/>
    <w:rsid w:val="00085918"/>
    <w:rsid w:val="000A2759"/>
    <w:rsid w:val="000A3D2D"/>
    <w:rsid w:val="000A47E8"/>
    <w:rsid w:val="000A7F45"/>
    <w:rsid w:val="000B088F"/>
    <w:rsid w:val="000B7B7F"/>
    <w:rsid w:val="000C3F85"/>
    <w:rsid w:val="0011346B"/>
    <w:rsid w:val="0012557F"/>
    <w:rsid w:val="001429D5"/>
    <w:rsid w:val="00144140"/>
    <w:rsid w:val="00160224"/>
    <w:rsid w:val="0017083B"/>
    <w:rsid w:val="001826B5"/>
    <w:rsid w:val="00183717"/>
    <w:rsid w:val="00212E52"/>
    <w:rsid w:val="002256D4"/>
    <w:rsid w:val="00232903"/>
    <w:rsid w:val="0023638D"/>
    <w:rsid w:val="002545C5"/>
    <w:rsid w:val="00267225"/>
    <w:rsid w:val="00286652"/>
    <w:rsid w:val="002A04CC"/>
    <w:rsid w:val="002A486A"/>
    <w:rsid w:val="002B2C20"/>
    <w:rsid w:val="002B6B99"/>
    <w:rsid w:val="002C3C99"/>
    <w:rsid w:val="002D1C7A"/>
    <w:rsid w:val="002E0D9C"/>
    <w:rsid w:val="003118E9"/>
    <w:rsid w:val="00312B95"/>
    <w:rsid w:val="0031467F"/>
    <w:rsid w:val="003305DA"/>
    <w:rsid w:val="003416FA"/>
    <w:rsid w:val="00347F6D"/>
    <w:rsid w:val="0036443C"/>
    <w:rsid w:val="00371DE0"/>
    <w:rsid w:val="003866D9"/>
    <w:rsid w:val="003B4648"/>
    <w:rsid w:val="003F711A"/>
    <w:rsid w:val="0042453D"/>
    <w:rsid w:val="00450505"/>
    <w:rsid w:val="00462AF4"/>
    <w:rsid w:val="00494ABA"/>
    <w:rsid w:val="0049660A"/>
    <w:rsid w:val="004A1AD8"/>
    <w:rsid w:val="004B75DD"/>
    <w:rsid w:val="004D0E87"/>
    <w:rsid w:val="004D57DC"/>
    <w:rsid w:val="00506928"/>
    <w:rsid w:val="00516B8F"/>
    <w:rsid w:val="005357AA"/>
    <w:rsid w:val="005534C5"/>
    <w:rsid w:val="00562177"/>
    <w:rsid w:val="00575D2B"/>
    <w:rsid w:val="00576A48"/>
    <w:rsid w:val="005843A4"/>
    <w:rsid w:val="00590F67"/>
    <w:rsid w:val="00591A78"/>
    <w:rsid w:val="00592957"/>
    <w:rsid w:val="005C69B5"/>
    <w:rsid w:val="005D125B"/>
    <w:rsid w:val="00606D8C"/>
    <w:rsid w:val="00622E1B"/>
    <w:rsid w:val="006408EC"/>
    <w:rsid w:val="00643B88"/>
    <w:rsid w:val="0064514A"/>
    <w:rsid w:val="00660F41"/>
    <w:rsid w:val="00686B6E"/>
    <w:rsid w:val="006B6C75"/>
    <w:rsid w:val="006C4E01"/>
    <w:rsid w:val="006D55DF"/>
    <w:rsid w:val="006E429C"/>
    <w:rsid w:val="006F7445"/>
    <w:rsid w:val="007022EA"/>
    <w:rsid w:val="00704802"/>
    <w:rsid w:val="00713B5E"/>
    <w:rsid w:val="00726472"/>
    <w:rsid w:val="00726889"/>
    <w:rsid w:val="007317ED"/>
    <w:rsid w:val="007438BD"/>
    <w:rsid w:val="00754B22"/>
    <w:rsid w:val="007969A7"/>
    <w:rsid w:val="007D481A"/>
    <w:rsid w:val="007F6D67"/>
    <w:rsid w:val="008060E4"/>
    <w:rsid w:val="008064C1"/>
    <w:rsid w:val="00810682"/>
    <w:rsid w:val="0081785E"/>
    <w:rsid w:val="008316A1"/>
    <w:rsid w:val="00837B50"/>
    <w:rsid w:val="00857545"/>
    <w:rsid w:val="00872456"/>
    <w:rsid w:val="0087360E"/>
    <w:rsid w:val="008976B3"/>
    <w:rsid w:val="008C09D0"/>
    <w:rsid w:val="008C105E"/>
    <w:rsid w:val="008D0ED2"/>
    <w:rsid w:val="008D7D27"/>
    <w:rsid w:val="00910C30"/>
    <w:rsid w:val="00965EED"/>
    <w:rsid w:val="00986F66"/>
    <w:rsid w:val="009C29F4"/>
    <w:rsid w:val="009C46C0"/>
    <w:rsid w:val="009E76B1"/>
    <w:rsid w:val="009F29A4"/>
    <w:rsid w:val="00A03BE1"/>
    <w:rsid w:val="00A115F9"/>
    <w:rsid w:val="00A6791B"/>
    <w:rsid w:val="00A71F89"/>
    <w:rsid w:val="00A9247B"/>
    <w:rsid w:val="00AC5647"/>
    <w:rsid w:val="00AC6816"/>
    <w:rsid w:val="00AE6663"/>
    <w:rsid w:val="00B0153F"/>
    <w:rsid w:val="00B04D93"/>
    <w:rsid w:val="00B23D8C"/>
    <w:rsid w:val="00B4511B"/>
    <w:rsid w:val="00B71E51"/>
    <w:rsid w:val="00B83DC5"/>
    <w:rsid w:val="00BA4A27"/>
    <w:rsid w:val="00BD4AAF"/>
    <w:rsid w:val="00C03492"/>
    <w:rsid w:val="00C1763F"/>
    <w:rsid w:val="00C27C92"/>
    <w:rsid w:val="00C33461"/>
    <w:rsid w:val="00C46FC0"/>
    <w:rsid w:val="00C77E65"/>
    <w:rsid w:val="00C9420F"/>
    <w:rsid w:val="00CB6501"/>
    <w:rsid w:val="00CD3051"/>
    <w:rsid w:val="00CD7B60"/>
    <w:rsid w:val="00D06B69"/>
    <w:rsid w:val="00D237A8"/>
    <w:rsid w:val="00D76ABD"/>
    <w:rsid w:val="00D80548"/>
    <w:rsid w:val="00D86D26"/>
    <w:rsid w:val="00DA4F89"/>
    <w:rsid w:val="00DC1FA6"/>
    <w:rsid w:val="00DD5007"/>
    <w:rsid w:val="00E13DDD"/>
    <w:rsid w:val="00E1541D"/>
    <w:rsid w:val="00E17C14"/>
    <w:rsid w:val="00E3182D"/>
    <w:rsid w:val="00E47061"/>
    <w:rsid w:val="00E73266"/>
    <w:rsid w:val="00E741F8"/>
    <w:rsid w:val="00E928EA"/>
    <w:rsid w:val="00EE0DEA"/>
    <w:rsid w:val="00EE519F"/>
    <w:rsid w:val="00F115FE"/>
    <w:rsid w:val="00F34F89"/>
    <w:rsid w:val="00F37971"/>
    <w:rsid w:val="00F42D4A"/>
    <w:rsid w:val="00F44AC3"/>
    <w:rsid w:val="00F5570C"/>
    <w:rsid w:val="00F57A9E"/>
    <w:rsid w:val="00F60CA9"/>
    <w:rsid w:val="00F75157"/>
    <w:rsid w:val="00F90ACF"/>
    <w:rsid w:val="00FA3BD6"/>
    <w:rsid w:val="00FC3B6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AC6893"/>
  <w15:chartTrackingRefBased/>
  <w15:docId w15:val="{038824E8-EFE2-476A-9297-489C946E5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8BD"/>
    <w:pPr>
      <w:spacing w:after="200" w:line="276" w:lineRule="auto"/>
    </w:pPr>
    <w:rPr>
      <w:lang w:val="es-ES"/>
    </w:rPr>
  </w:style>
  <w:style w:type="paragraph" w:styleId="Ttulo3">
    <w:name w:val="heading 3"/>
    <w:basedOn w:val="Normal"/>
    <w:next w:val="Normal"/>
    <w:link w:val="Ttulo3Car"/>
    <w:qFormat/>
    <w:rsid w:val="000056BE"/>
    <w:pPr>
      <w:keepNext/>
      <w:spacing w:after="0" w:line="240" w:lineRule="auto"/>
      <w:jc w:val="both"/>
      <w:outlineLvl w:val="2"/>
    </w:pPr>
    <w:rPr>
      <w:rFonts w:ascii="Arial" w:eastAsia="Times New Roman" w:hAnsi="Arial" w:cs="Times New Roman"/>
      <w:b/>
      <w:szCs w:val="20"/>
      <w:lang w:val="es-ES_tradnl"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rsid w:val="000056BE"/>
    <w:rPr>
      <w:rFonts w:ascii="Arial" w:eastAsia="Times New Roman" w:hAnsi="Arial" w:cs="Times New Roman"/>
      <w:b/>
      <w:szCs w:val="20"/>
      <w:lang w:val="es-ES_tradnl" w:eastAsia="es-ES"/>
    </w:rPr>
  </w:style>
  <w:style w:type="paragraph" w:styleId="Encabezado">
    <w:name w:val="header"/>
    <w:basedOn w:val="Normal"/>
    <w:link w:val="EncabezadoCar"/>
    <w:uiPriority w:val="99"/>
    <w:unhideWhenUsed/>
    <w:rsid w:val="000056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56BE"/>
    <w:rPr>
      <w:lang w:val="es-ES"/>
    </w:rPr>
  </w:style>
  <w:style w:type="paragraph" w:styleId="Piedepgina">
    <w:name w:val="footer"/>
    <w:basedOn w:val="Normal"/>
    <w:link w:val="PiedepginaCar"/>
    <w:uiPriority w:val="99"/>
    <w:unhideWhenUsed/>
    <w:rsid w:val="000056B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56BE"/>
    <w:rPr>
      <w:lang w:val="es-ES"/>
    </w:rPr>
  </w:style>
  <w:style w:type="table" w:styleId="Tablaconcuadrcula">
    <w:name w:val="Table Grid"/>
    <w:basedOn w:val="Tablanormal"/>
    <w:uiPriority w:val="59"/>
    <w:rsid w:val="000056BE"/>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rmaltextrun">
    <w:name w:val="normaltextrun"/>
    <w:basedOn w:val="Fuentedeprrafopredeter"/>
    <w:rsid w:val="000056BE"/>
  </w:style>
  <w:style w:type="paragraph" w:styleId="Ttulo">
    <w:name w:val="Title"/>
    <w:basedOn w:val="Normal"/>
    <w:link w:val="TtuloCar"/>
    <w:qFormat/>
    <w:rsid w:val="000056BE"/>
    <w:pPr>
      <w:spacing w:after="0" w:line="240" w:lineRule="auto"/>
      <w:jc w:val="center"/>
    </w:pPr>
    <w:rPr>
      <w:rFonts w:ascii="Arial" w:eastAsia="Times New Roman" w:hAnsi="Arial" w:cs="Times New Roman"/>
      <w:b/>
      <w:sz w:val="24"/>
      <w:szCs w:val="20"/>
      <w:lang w:val="es-ES_tradnl" w:eastAsia="es-ES"/>
    </w:rPr>
  </w:style>
  <w:style w:type="character" w:customStyle="1" w:styleId="TtuloCar">
    <w:name w:val="Título Car"/>
    <w:basedOn w:val="Fuentedeprrafopredeter"/>
    <w:link w:val="Ttulo"/>
    <w:rsid w:val="000056BE"/>
    <w:rPr>
      <w:rFonts w:ascii="Arial" w:eastAsia="Times New Roman" w:hAnsi="Arial" w:cs="Times New Roman"/>
      <w:b/>
      <w:sz w:val="24"/>
      <w:szCs w:val="20"/>
      <w:lang w:val="es-ES_tradnl" w:eastAsia="es-ES"/>
    </w:rPr>
  </w:style>
  <w:style w:type="paragraph" w:styleId="Textosinformato">
    <w:name w:val="Plain Text"/>
    <w:basedOn w:val="Normal"/>
    <w:link w:val="TextosinformatoCar"/>
    <w:rsid w:val="000056BE"/>
    <w:pPr>
      <w:spacing w:after="0" w:line="240" w:lineRule="auto"/>
    </w:pPr>
    <w:rPr>
      <w:rFonts w:ascii="Courier New" w:eastAsia="Times New Roman" w:hAnsi="Courier New" w:cs="Times New Roman"/>
      <w:sz w:val="20"/>
      <w:szCs w:val="20"/>
      <w:lang w:eastAsia="es-ES"/>
    </w:rPr>
  </w:style>
  <w:style w:type="character" w:customStyle="1" w:styleId="TextosinformatoCar">
    <w:name w:val="Texto sin formato Car"/>
    <w:basedOn w:val="Fuentedeprrafopredeter"/>
    <w:link w:val="Textosinformato"/>
    <w:rsid w:val="000056BE"/>
    <w:rPr>
      <w:rFonts w:ascii="Courier New" w:eastAsia="Times New Roman" w:hAnsi="Courier New" w:cs="Times New Roman"/>
      <w:sz w:val="20"/>
      <w:szCs w:val="20"/>
      <w:lang w:val="es-ES" w:eastAsia="es-ES"/>
    </w:rPr>
  </w:style>
  <w:style w:type="paragraph" w:styleId="Prrafodelista">
    <w:name w:val="List Paragraph"/>
    <w:basedOn w:val="Normal"/>
    <w:uiPriority w:val="34"/>
    <w:qFormat/>
    <w:rsid w:val="000056BE"/>
    <w:pPr>
      <w:ind w:left="720"/>
      <w:contextualSpacing/>
    </w:pPr>
  </w:style>
  <w:style w:type="character" w:styleId="Hipervnculo">
    <w:name w:val="Hyperlink"/>
    <w:basedOn w:val="Fuentedeprrafopredeter"/>
    <w:uiPriority w:val="99"/>
    <w:unhideWhenUsed/>
    <w:rsid w:val="000056BE"/>
    <w:rPr>
      <w:color w:val="0563C1" w:themeColor="hyperlink"/>
      <w:u w:val="single"/>
    </w:rPr>
  </w:style>
  <w:style w:type="paragraph" w:styleId="Textodeglobo">
    <w:name w:val="Balloon Text"/>
    <w:basedOn w:val="Normal"/>
    <w:link w:val="TextodegloboCar"/>
    <w:uiPriority w:val="99"/>
    <w:semiHidden/>
    <w:unhideWhenUsed/>
    <w:rsid w:val="000C3F8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3F85"/>
    <w:rPr>
      <w:rFonts w:ascii="Segoe UI" w:hAnsi="Segoe UI" w:cs="Segoe UI"/>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062239">
      <w:bodyDiv w:val="1"/>
      <w:marLeft w:val="0"/>
      <w:marRight w:val="0"/>
      <w:marTop w:val="0"/>
      <w:marBottom w:val="0"/>
      <w:divBdr>
        <w:top w:val="none" w:sz="0" w:space="0" w:color="auto"/>
        <w:left w:val="none" w:sz="0" w:space="0" w:color="auto"/>
        <w:bottom w:val="none" w:sz="0" w:space="0" w:color="auto"/>
        <w:right w:val="none" w:sz="0" w:space="0" w:color="auto"/>
      </w:divBdr>
    </w:div>
    <w:div w:id="329675466">
      <w:bodyDiv w:val="1"/>
      <w:marLeft w:val="0"/>
      <w:marRight w:val="0"/>
      <w:marTop w:val="0"/>
      <w:marBottom w:val="0"/>
      <w:divBdr>
        <w:top w:val="none" w:sz="0" w:space="0" w:color="auto"/>
        <w:left w:val="none" w:sz="0" w:space="0" w:color="auto"/>
        <w:bottom w:val="none" w:sz="0" w:space="0" w:color="auto"/>
        <w:right w:val="none" w:sz="0" w:space="0" w:color="auto"/>
      </w:divBdr>
    </w:div>
    <w:div w:id="416682261">
      <w:bodyDiv w:val="1"/>
      <w:marLeft w:val="0"/>
      <w:marRight w:val="0"/>
      <w:marTop w:val="0"/>
      <w:marBottom w:val="0"/>
      <w:divBdr>
        <w:top w:val="none" w:sz="0" w:space="0" w:color="auto"/>
        <w:left w:val="none" w:sz="0" w:space="0" w:color="auto"/>
        <w:bottom w:val="none" w:sz="0" w:space="0" w:color="auto"/>
        <w:right w:val="none" w:sz="0" w:space="0" w:color="auto"/>
      </w:divBdr>
    </w:div>
    <w:div w:id="583227709">
      <w:bodyDiv w:val="1"/>
      <w:marLeft w:val="0"/>
      <w:marRight w:val="0"/>
      <w:marTop w:val="0"/>
      <w:marBottom w:val="0"/>
      <w:divBdr>
        <w:top w:val="none" w:sz="0" w:space="0" w:color="auto"/>
        <w:left w:val="none" w:sz="0" w:space="0" w:color="auto"/>
        <w:bottom w:val="none" w:sz="0" w:space="0" w:color="auto"/>
        <w:right w:val="none" w:sz="0" w:space="0" w:color="auto"/>
      </w:divBdr>
    </w:div>
    <w:div w:id="656107123">
      <w:bodyDiv w:val="1"/>
      <w:marLeft w:val="0"/>
      <w:marRight w:val="0"/>
      <w:marTop w:val="0"/>
      <w:marBottom w:val="0"/>
      <w:divBdr>
        <w:top w:val="none" w:sz="0" w:space="0" w:color="auto"/>
        <w:left w:val="none" w:sz="0" w:space="0" w:color="auto"/>
        <w:bottom w:val="none" w:sz="0" w:space="0" w:color="auto"/>
        <w:right w:val="none" w:sz="0" w:space="0" w:color="auto"/>
      </w:divBdr>
    </w:div>
    <w:div w:id="1175265100">
      <w:bodyDiv w:val="1"/>
      <w:marLeft w:val="0"/>
      <w:marRight w:val="0"/>
      <w:marTop w:val="0"/>
      <w:marBottom w:val="0"/>
      <w:divBdr>
        <w:top w:val="none" w:sz="0" w:space="0" w:color="auto"/>
        <w:left w:val="none" w:sz="0" w:space="0" w:color="auto"/>
        <w:bottom w:val="none" w:sz="0" w:space="0" w:color="auto"/>
        <w:right w:val="none" w:sz="0" w:space="0" w:color="auto"/>
      </w:divBdr>
    </w:div>
    <w:div w:id="1761825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F89FB-AC9B-4D22-B09C-F4E565A18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Pages>
  <Words>1923</Words>
  <Characters>10577</Characters>
  <Application>Microsoft Office Word</Application>
  <DocSecurity>0</DocSecurity>
  <Lines>88</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XIODANNY VASQUEZ</cp:lastModifiedBy>
  <cp:revision>2</cp:revision>
  <cp:lastPrinted>2024-09-26T16:44:00Z</cp:lastPrinted>
  <dcterms:created xsi:type="dcterms:W3CDTF">2024-09-26T21:55:00Z</dcterms:created>
  <dcterms:modified xsi:type="dcterms:W3CDTF">2024-09-26T21:55:00Z</dcterms:modified>
</cp:coreProperties>
</file>