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9293F" w14:textId="77777777" w:rsidR="000D6B3A" w:rsidRPr="000D6B3A" w:rsidRDefault="000D6B3A" w:rsidP="000D6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1. Ejercicio:</w:t>
      </w:r>
    </w:p>
    <w:p w14:paraId="4BE0FF1F" w14:textId="1A0216E3" w:rsidR="00D43A28" w:rsidRPr="00D43A28" w:rsidRDefault="000D6B3A" w:rsidP="00D43A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2. Investiga la historia de React y menciona dos hitos importantes en su desarrollo.</w:t>
      </w:r>
    </w:p>
    <w:p w14:paraId="78AD0293" w14:textId="3101F824" w:rsidR="00D43A28" w:rsidRPr="00D43A28" w:rsidRDefault="00D43A28" w:rsidP="00D43A28">
      <w:pPr>
        <w:rPr>
          <w:rFonts w:ascii="Times New Roman" w:hAnsi="Times New Roman" w:cs="Times New Roman"/>
          <w:sz w:val="24"/>
          <w:szCs w:val="24"/>
        </w:rPr>
      </w:pPr>
      <w:r w:rsidRPr="00D43A28">
        <w:rPr>
          <w:rFonts w:ascii="Times New Roman" w:hAnsi="Times New Roman" w:cs="Times New Roman"/>
          <w:sz w:val="24"/>
          <w:szCs w:val="24"/>
        </w:rPr>
        <w:t>React es una biblioteca de javascript de código abierto diseñado para crear interfaces de usuarios para facilitar el desarrollo de </w:t>
      </w:r>
      <w:hyperlink r:id="rId5" w:tooltip="Single-page application" w:history="1">
        <w:r w:rsidRPr="00D43A28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aplicaciones en una sola página</w:t>
        </w:r>
      </w:hyperlink>
      <w:r w:rsidRPr="00D43A28">
        <w:rPr>
          <w:rFonts w:ascii="Times New Roman" w:hAnsi="Times New Roman" w:cs="Times New Roman"/>
          <w:sz w:val="24"/>
          <w:szCs w:val="24"/>
        </w:rPr>
        <w:t>.</w:t>
      </w:r>
    </w:p>
    <w:p w14:paraId="1875376A" w14:textId="547B51E8" w:rsidR="00D43A28" w:rsidRPr="000D6B3A" w:rsidRDefault="00D43A28" w:rsidP="00D43A28">
      <w:pPr>
        <w:rPr>
          <w:rFonts w:ascii="Times New Roman" w:hAnsi="Times New Roman" w:cs="Times New Roman"/>
          <w:sz w:val="24"/>
          <w:szCs w:val="24"/>
        </w:rPr>
      </w:pPr>
      <w:r w:rsidRPr="00D43A28">
        <w:rPr>
          <w:rFonts w:ascii="Times New Roman" w:hAnsi="Times New Roman" w:cs="Times New Roman"/>
          <w:sz w:val="24"/>
          <w:szCs w:val="24"/>
        </w:rPr>
        <w:t>React ayuda a los programadores a construir </w:t>
      </w:r>
      <w:hyperlink r:id="rId6" w:tooltip="Aplicación informática" w:history="1">
        <w:r w:rsidRPr="00D43A28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aplicaciones</w:t>
        </w:r>
      </w:hyperlink>
      <w:r w:rsidRPr="00D43A28">
        <w:rPr>
          <w:rFonts w:ascii="Times New Roman" w:hAnsi="Times New Roman" w:cs="Times New Roman"/>
          <w:sz w:val="24"/>
          <w:szCs w:val="24"/>
        </w:rPr>
        <w:t> que usan datos que cambian todo el </w:t>
      </w:r>
      <w:hyperlink r:id="rId7" w:tooltip="Tiempo" w:history="1">
        <w:r w:rsidRPr="00D43A28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tiempo</w:t>
        </w:r>
      </w:hyperlink>
      <w:r w:rsidRPr="00D43A28">
        <w:rPr>
          <w:rFonts w:ascii="Times New Roman" w:hAnsi="Times New Roman" w:cs="Times New Roman"/>
          <w:sz w:val="24"/>
          <w:szCs w:val="24"/>
        </w:rPr>
        <w:t>.</w:t>
      </w:r>
    </w:p>
    <w:p w14:paraId="569A4D91" w14:textId="77777777" w:rsidR="000D6B3A" w:rsidRPr="000D6B3A" w:rsidRDefault="000D6B3A" w:rsidP="000D6B3A">
      <w:pPr>
        <w:rPr>
          <w:rFonts w:ascii="Times New Roman" w:hAnsi="Times New Roman" w:cs="Times New Roman"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3. Escribe una breve explicación sobre por qué Facebook decidió crear React.</w:t>
      </w:r>
    </w:p>
    <w:p w14:paraId="6A51759B" w14:textId="1EB37592" w:rsidR="00D43A28" w:rsidRPr="000D6B3A" w:rsidRDefault="00D43A28" w:rsidP="00D43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Facebook decide crear y desarrollar </w:t>
      </w:r>
      <w:r w:rsidR="000D6B3A" w:rsidRPr="000D6B3A">
        <w:rPr>
          <w:rFonts w:ascii="Times New Roman" w:hAnsi="Times New Roman" w:cs="Times New Roman"/>
          <w:sz w:val="24"/>
          <w:szCs w:val="24"/>
        </w:rPr>
        <w:t xml:space="preserve">React para mejorar la experiencia del </w:t>
      </w:r>
      <w:r>
        <w:rPr>
          <w:rFonts w:ascii="Times New Roman" w:hAnsi="Times New Roman" w:cs="Times New Roman"/>
          <w:sz w:val="24"/>
          <w:szCs w:val="24"/>
        </w:rPr>
        <w:t>programador</w:t>
      </w:r>
      <w:r w:rsidR="000D6B3A" w:rsidRPr="000D6B3A">
        <w:rPr>
          <w:rFonts w:ascii="Times New Roman" w:hAnsi="Times New Roman" w:cs="Times New Roman"/>
          <w:sz w:val="24"/>
          <w:szCs w:val="24"/>
        </w:rPr>
        <w:t xml:space="preserve"> y la eficiencia del rendimiento al hacer que las interfaces de usuario sean más </w:t>
      </w:r>
      <w:r>
        <w:rPr>
          <w:rFonts w:ascii="Times New Roman" w:hAnsi="Times New Roman" w:cs="Times New Roman"/>
          <w:sz w:val="24"/>
          <w:szCs w:val="24"/>
        </w:rPr>
        <w:t>exactas</w:t>
      </w:r>
      <w:r w:rsidR="000D6B3A" w:rsidRPr="000D6B3A">
        <w:rPr>
          <w:rFonts w:ascii="Times New Roman" w:hAnsi="Times New Roman" w:cs="Times New Roman"/>
          <w:sz w:val="24"/>
          <w:szCs w:val="24"/>
        </w:rPr>
        <w:t xml:space="preserve"> y manejables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43A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D43A28">
        <w:rPr>
          <w:rFonts w:ascii="Times New Roman" w:hAnsi="Times New Roman" w:cs="Times New Roman"/>
          <w:sz w:val="24"/>
          <w:szCs w:val="24"/>
        </w:rPr>
        <w:t>a finalidad era simplificar la creación de interfaces de usuario en aplicaciones web complejas, permitiendo que los programadores pudieran construir interfaces</w:t>
      </w:r>
      <w:r w:rsidR="00B15549">
        <w:rPr>
          <w:rFonts w:ascii="Times New Roman" w:hAnsi="Times New Roman" w:cs="Times New Roman"/>
          <w:sz w:val="24"/>
          <w:szCs w:val="24"/>
        </w:rPr>
        <w:t xml:space="preserve"> cambiantes</w:t>
      </w:r>
      <w:r w:rsidRPr="00D43A28">
        <w:rPr>
          <w:rFonts w:ascii="Times New Roman" w:hAnsi="Times New Roman" w:cs="Times New Roman"/>
          <w:sz w:val="24"/>
          <w:szCs w:val="24"/>
        </w:rPr>
        <w:t xml:space="preserve"> que se actualizan de manera rápida sin necesidad de recargar toda la página.</w:t>
      </w:r>
    </w:p>
    <w:p w14:paraId="79034BF4" w14:textId="77777777" w:rsidR="000D6B3A" w:rsidRPr="000D6B3A" w:rsidRDefault="000D6B3A" w:rsidP="000D6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2. Ejercicio:</w:t>
      </w:r>
    </w:p>
    <w:p w14:paraId="0E85CAE7" w14:textId="77777777" w:rsidR="000D6B3A" w:rsidRPr="000D6B3A" w:rsidRDefault="000D6B3A" w:rsidP="000D6B3A">
      <w:pPr>
        <w:rPr>
          <w:rFonts w:ascii="Times New Roman" w:hAnsi="Times New Roman" w:cs="Times New Roman"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4. Menciona tres ventajas de usar React en el desarrollo de aplicaciones web.</w:t>
      </w:r>
    </w:p>
    <w:p w14:paraId="3DC5ABC0" w14:textId="196A2E54" w:rsidR="000D6B3A" w:rsidRDefault="00B15549" w:rsidP="000D6B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5549">
        <w:rPr>
          <w:rFonts w:ascii="Times New Roman" w:hAnsi="Times New Roman" w:cs="Times New Roman"/>
          <w:sz w:val="24"/>
          <w:szCs w:val="24"/>
        </w:rPr>
        <w:t>React divide la interfaz de usuario en piezas pequeñas y reutilizables llamados componentes</w:t>
      </w:r>
    </w:p>
    <w:p w14:paraId="58E919E7" w14:textId="14CAFD4E" w:rsidR="00D274F7" w:rsidRPr="00D274F7" w:rsidRDefault="00D274F7" w:rsidP="000D6B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74F7">
        <w:rPr>
          <w:rFonts w:ascii="Times New Roman" w:hAnsi="Times New Roman" w:cs="Times New Roman"/>
          <w:sz w:val="24"/>
          <w:szCs w:val="24"/>
        </w:rPr>
        <w:t>React utiliza técnicas</w:t>
      </w:r>
      <w:r w:rsidRPr="00D274F7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D274F7">
        <w:rPr>
          <w:rFonts w:ascii="Times New Roman" w:hAnsi="Times New Roman" w:cs="Times New Roman"/>
          <w:sz w:val="24"/>
          <w:szCs w:val="24"/>
        </w:rPr>
        <w:t>de programación modular para proporcionar funcionalidad en forma de bloques libres llamados módulos. Esto facilita la creación e integración de actualizaciones de aplicaciones con módulos fáciles de usar que se pueden reutilizar para API web y móviles</w:t>
      </w:r>
    </w:p>
    <w:p w14:paraId="2521A19D" w14:textId="539D699A" w:rsidR="00B15549" w:rsidRPr="000D6B3A" w:rsidRDefault="00D274F7" w:rsidP="000D6B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74F7">
        <w:rPr>
          <w:rFonts w:ascii="Times New Roman" w:hAnsi="Times New Roman" w:cs="Times New Roman"/>
          <w:sz w:val="24"/>
          <w:szCs w:val="24"/>
        </w:rPr>
        <w:t xml:space="preserve">JavaScript es </w:t>
      </w:r>
      <w:r w:rsidRPr="00D274F7">
        <w:rPr>
          <w:rFonts w:ascii="Times New Roman" w:hAnsi="Times New Roman" w:cs="Times New Roman"/>
          <w:sz w:val="24"/>
          <w:szCs w:val="24"/>
        </w:rPr>
        <w:t>uno de los</w:t>
      </w:r>
      <w:r w:rsidRPr="00D274F7">
        <w:rPr>
          <w:rFonts w:ascii="Times New Roman" w:hAnsi="Times New Roman" w:cs="Times New Roman"/>
          <w:sz w:val="24"/>
          <w:szCs w:val="24"/>
        </w:rPr>
        <w:t xml:space="preserve"> </w:t>
      </w:r>
      <w:r w:rsidRPr="00D274F7">
        <w:rPr>
          <w:rFonts w:ascii="Times New Roman" w:hAnsi="Times New Roman" w:cs="Times New Roman"/>
          <w:sz w:val="24"/>
          <w:szCs w:val="24"/>
        </w:rPr>
        <w:t>s</w:t>
      </w:r>
      <w:r w:rsidRPr="00D274F7">
        <w:rPr>
          <w:rFonts w:ascii="Times New Roman" w:hAnsi="Times New Roman" w:cs="Times New Roman"/>
          <w:sz w:val="24"/>
          <w:szCs w:val="24"/>
        </w:rPr>
        <w:t xml:space="preserve"> de programación más utilizado</w:t>
      </w:r>
      <w:r w:rsidRPr="00D274F7">
        <w:rPr>
          <w:rFonts w:ascii="Times New Roman" w:hAnsi="Times New Roman" w:cs="Times New Roman"/>
          <w:sz w:val="24"/>
          <w:szCs w:val="24"/>
        </w:rPr>
        <w:t>s</w:t>
      </w:r>
      <w:r w:rsidRPr="00D274F7">
        <w:rPr>
          <w:rFonts w:ascii="Times New Roman" w:hAnsi="Times New Roman" w:cs="Times New Roman"/>
          <w:sz w:val="24"/>
          <w:szCs w:val="24"/>
        </w:rPr>
        <w:t xml:space="preserve"> en el mundo, lo que hace que React sea fácil de usar para los desarrolladores de JavaScript porque el marco está escrito en JavaScript.</w:t>
      </w:r>
    </w:p>
    <w:p w14:paraId="4707AFE4" w14:textId="77777777" w:rsidR="000D6B3A" w:rsidRPr="000D6B3A" w:rsidRDefault="000D6B3A" w:rsidP="000D6B3A">
      <w:pPr>
        <w:rPr>
          <w:rFonts w:ascii="Times New Roman" w:hAnsi="Times New Roman" w:cs="Times New Roman"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5. Explica cómo el Virtual DOM mejora el rendimiento de una aplicación.</w:t>
      </w:r>
    </w:p>
    <w:p w14:paraId="2F50C37E" w14:textId="02DAD056" w:rsidR="00B15549" w:rsidRPr="000D6B3A" w:rsidRDefault="00B15549" w:rsidP="00B15549">
      <w:pPr>
        <w:rPr>
          <w:rFonts w:ascii="Times New Roman" w:hAnsi="Times New Roman" w:cs="Times New Roman"/>
          <w:sz w:val="24"/>
          <w:szCs w:val="24"/>
        </w:rPr>
      </w:pPr>
      <w:r w:rsidRPr="00B15549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 xml:space="preserve">virtual </w:t>
      </w:r>
      <w:r w:rsidRPr="00B15549">
        <w:rPr>
          <w:rFonts w:ascii="Times New Roman" w:hAnsi="Times New Roman" w:cs="Times New Roman"/>
          <w:sz w:val="24"/>
          <w:szCs w:val="24"/>
        </w:rPr>
        <w:t>DOM es una tecnología diseñada principalmente para limitar el alcance de variables y CSS en componentes web. El DOM es un concepto que implementan bibliotecas en JavaScript.</w:t>
      </w:r>
      <w:r>
        <w:rPr>
          <w:rFonts w:ascii="Times New Roman" w:hAnsi="Times New Roman" w:cs="Times New Roman"/>
          <w:sz w:val="24"/>
          <w:szCs w:val="24"/>
        </w:rPr>
        <w:t xml:space="preserve"> Este ayuda a la interfaz de los usuarios, ya que, c</w:t>
      </w:r>
      <w:r w:rsidRPr="000D6B3A">
        <w:rPr>
          <w:rFonts w:ascii="Times New Roman" w:hAnsi="Times New Roman" w:cs="Times New Roman"/>
          <w:sz w:val="24"/>
          <w:szCs w:val="24"/>
        </w:rPr>
        <w:t>uando se realizan cambios en la interfaz de usuario, React actualiza primero el Virtual DOM y luego compara las diferencias con el DOM real, aplicando solo las actualizaciones necesarias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088D0C" w14:textId="77777777" w:rsidR="000D6B3A" w:rsidRPr="000D6B3A" w:rsidRDefault="000D6B3A" w:rsidP="000D6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3. Ejercicio:</w:t>
      </w:r>
    </w:p>
    <w:p w14:paraId="7B180D5A" w14:textId="77777777" w:rsidR="000D6B3A" w:rsidRPr="000D6B3A" w:rsidRDefault="000D6B3A" w:rsidP="000D6B3A">
      <w:pPr>
        <w:rPr>
          <w:rFonts w:ascii="Times New Roman" w:hAnsi="Times New Roman" w:cs="Times New Roman"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6. Define qué es una Single Page Application (SPA).</w:t>
      </w:r>
    </w:p>
    <w:p w14:paraId="434FA9FA" w14:textId="496CADAA" w:rsidR="00D66992" w:rsidRPr="000D6B3A" w:rsidRDefault="000D6B3A" w:rsidP="00D66992">
      <w:pPr>
        <w:rPr>
          <w:rFonts w:ascii="Times New Roman" w:hAnsi="Times New Roman" w:cs="Times New Roman"/>
          <w:sz w:val="24"/>
          <w:szCs w:val="24"/>
        </w:rPr>
      </w:pPr>
      <w:r w:rsidRPr="000D6B3A">
        <w:rPr>
          <w:rFonts w:ascii="Times New Roman" w:hAnsi="Times New Roman" w:cs="Times New Roman"/>
          <w:sz w:val="24"/>
          <w:szCs w:val="24"/>
          <w:u w:val="single"/>
        </w:rPr>
        <w:t>Single Page Application (SPA)</w:t>
      </w:r>
      <w:r w:rsidRPr="000D6B3A">
        <w:rPr>
          <w:rFonts w:ascii="Times New Roman" w:hAnsi="Times New Roman" w:cs="Times New Roman"/>
          <w:sz w:val="24"/>
          <w:szCs w:val="24"/>
        </w:rPr>
        <w:t xml:space="preserve"> es un tipo de aplicación web que carga una pági</w:t>
      </w:r>
      <w:r w:rsidR="00D66992">
        <w:rPr>
          <w:rFonts w:ascii="Times New Roman" w:hAnsi="Times New Roman" w:cs="Times New Roman"/>
          <w:sz w:val="24"/>
          <w:szCs w:val="24"/>
        </w:rPr>
        <w:t>na, esta r</w:t>
      </w:r>
      <w:r w:rsidR="00B15549" w:rsidRPr="00D66992">
        <w:rPr>
          <w:rFonts w:ascii="Times New Roman" w:hAnsi="Times New Roman" w:cs="Times New Roman"/>
          <w:sz w:val="24"/>
          <w:szCs w:val="24"/>
        </w:rPr>
        <w:t>educe el tiempo de recarga al actualizar</w:t>
      </w:r>
      <w:r w:rsidR="00D66992" w:rsidRPr="00D66992">
        <w:rPr>
          <w:rFonts w:ascii="Times New Roman" w:hAnsi="Times New Roman" w:cs="Times New Roman"/>
          <w:sz w:val="24"/>
          <w:szCs w:val="24"/>
        </w:rPr>
        <w:t xml:space="preserve">, </w:t>
      </w:r>
      <w:r w:rsidR="00D66992" w:rsidRPr="000D6B3A">
        <w:rPr>
          <w:rFonts w:ascii="Times New Roman" w:hAnsi="Times New Roman" w:cs="Times New Roman"/>
          <w:sz w:val="24"/>
          <w:szCs w:val="24"/>
        </w:rPr>
        <w:t>sin recargar la página completa</w:t>
      </w:r>
      <w:r w:rsidR="00D66992">
        <w:rPr>
          <w:rFonts w:ascii="Times New Roman" w:hAnsi="Times New Roman" w:cs="Times New Roman"/>
          <w:sz w:val="24"/>
          <w:szCs w:val="24"/>
        </w:rPr>
        <w:t>.</w:t>
      </w:r>
    </w:p>
    <w:p w14:paraId="1158C7C6" w14:textId="77777777" w:rsidR="0086196A" w:rsidRDefault="000D6B3A" w:rsidP="000D6B3A">
      <w:pPr>
        <w:rPr>
          <w:rFonts w:ascii="Times New Roman" w:hAnsi="Times New Roman" w:cs="Times New Roman"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7. Explica cómo React facilita la creación de una SPA. Proporciona un ejemplo de cómo un componente de React puede actualizar la interfaz sin recargar la página.</w:t>
      </w:r>
    </w:p>
    <w:p w14:paraId="0C7E1356" w14:textId="41F47976" w:rsidR="000D6B3A" w:rsidRDefault="007524CC" w:rsidP="000D6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React facilita la creación de una SPA, ya que ayuda a la eficiencia y la capacidad de actualizar el Dom de forma rápida</w:t>
      </w:r>
      <w:r w:rsidR="00F42F2F">
        <w:rPr>
          <w:rFonts w:ascii="Times New Roman" w:hAnsi="Times New Roman" w:cs="Times New Roman"/>
          <w:sz w:val="24"/>
          <w:szCs w:val="24"/>
        </w:rPr>
        <w:t xml:space="preserve">, ya que se </w:t>
      </w:r>
      <w:r w:rsidR="00F42F2F" w:rsidRPr="00F42F2F">
        <w:rPr>
          <w:rFonts w:ascii="Times New Roman" w:hAnsi="Times New Roman" w:cs="Times New Roman"/>
          <w:sz w:val="24"/>
          <w:szCs w:val="24"/>
        </w:rPr>
        <w:t>actualiza la interfaz sin recargar la página.</w:t>
      </w:r>
    </w:p>
    <w:p w14:paraId="689E3754" w14:textId="77777777" w:rsidR="00365BC1" w:rsidRDefault="00365BC1" w:rsidP="000D6B3A">
      <w:pPr>
        <w:rPr>
          <w:rFonts w:ascii="Times New Roman" w:hAnsi="Times New Roman" w:cs="Times New Roman"/>
          <w:sz w:val="24"/>
          <w:szCs w:val="24"/>
        </w:rPr>
      </w:pPr>
    </w:p>
    <w:p w14:paraId="54C251AD" w14:textId="77777777" w:rsidR="00C74439" w:rsidRDefault="00C74439" w:rsidP="000D6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4439">
        <w:rPr>
          <w:rFonts w:ascii="Times New Roman" w:hAnsi="Times New Roman" w:cs="Times New Roman"/>
          <w:b/>
          <w:bCs/>
          <w:sz w:val="24"/>
          <w:szCs w:val="24"/>
        </w:rPr>
        <w:t>4. Ejercicio:</w:t>
      </w:r>
    </w:p>
    <w:p w14:paraId="2C7B278A" w14:textId="77777777" w:rsidR="00C74439" w:rsidRDefault="00C74439" w:rsidP="000D6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4439">
        <w:rPr>
          <w:rFonts w:ascii="Times New Roman" w:hAnsi="Times New Roman" w:cs="Times New Roman"/>
          <w:b/>
          <w:bCs/>
          <w:sz w:val="24"/>
          <w:szCs w:val="24"/>
        </w:rPr>
        <w:t xml:space="preserve"> 8. Crea un nuevo proyecto React utilizando Create React App. </w:t>
      </w:r>
    </w:p>
    <w:p w14:paraId="5F3C9872" w14:textId="3DC43D94" w:rsidR="00C74439" w:rsidRDefault="00C74439" w:rsidP="000D6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4439">
        <w:rPr>
          <w:rFonts w:ascii="Times New Roman" w:hAnsi="Times New Roman" w:cs="Times New Roman"/>
          <w:b/>
          <w:bCs/>
          <w:sz w:val="24"/>
          <w:szCs w:val="24"/>
        </w:rPr>
        <w:t>9. Inicia el servidor de desarrollo y comparte una captura de pantalla de tu proyecto en ejecución.</w:t>
      </w:r>
    </w:p>
    <w:p w14:paraId="60CD18CD" w14:textId="51B544DA" w:rsidR="00C74439" w:rsidRDefault="00C74439" w:rsidP="000D6B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90BA45" wp14:editId="469CD930">
            <wp:extent cx="5612130" cy="2884805"/>
            <wp:effectExtent l="0" t="0" r="7620" b="0"/>
            <wp:docPr id="11292128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70CC" w14:textId="5AC55437" w:rsidR="000D6B3A" w:rsidRPr="000D6B3A" w:rsidRDefault="000D6B3A" w:rsidP="000D6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5. Ejercicio:</w:t>
      </w:r>
    </w:p>
    <w:p w14:paraId="4AD02DDB" w14:textId="77777777" w:rsidR="000D6B3A" w:rsidRPr="000D6B3A" w:rsidRDefault="000D6B3A" w:rsidP="000D6B3A">
      <w:pPr>
        <w:rPr>
          <w:rFonts w:ascii="Times New Roman" w:hAnsi="Times New Roman" w:cs="Times New Roman"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10. Explica brevemente el propósito de las carpetas src y public en un proyecto React.</w:t>
      </w:r>
    </w:p>
    <w:p w14:paraId="2F7C0C31" w14:textId="776D8CF3" w:rsidR="000D6B3A" w:rsidRPr="000D6B3A" w:rsidRDefault="000D6B3A" w:rsidP="000D6B3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src</w:t>
      </w:r>
      <w:r w:rsidRPr="000D6B3A">
        <w:rPr>
          <w:rFonts w:ascii="Times New Roman" w:hAnsi="Times New Roman" w:cs="Times New Roman"/>
          <w:sz w:val="24"/>
          <w:szCs w:val="24"/>
        </w:rPr>
        <w:t xml:space="preserve">: </w:t>
      </w:r>
      <w:r w:rsidR="005200EC">
        <w:rPr>
          <w:rFonts w:ascii="Times New Roman" w:hAnsi="Times New Roman" w:cs="Times New Roman"/>
          <w:sz w:val="24"/>
          <w:szCs w:val="24"/>
        </w:rPr>
        <w:t xml:space="preserve"> </w:t>
      </w:r>
      <w:r w:rsidR="009F11EA">
        <w:rPr>
          <w:rFonts w:ascii="Times New Roman" w:hAnsi="Times New Roman" w:cs="Times New Roman"/>
          <w:sz w:val="24"/>
          <w:szCs w:val="24"/>
        </w:rPr>
        <w:t xml:space="preserve">Aloja </w:t>
      </w:r>
      <w:r w:rsidR="009F11EA" w:rsidRPr="000D6B3A">
        <w:rPr>
          <w:rFonts w:ascii="Times New Roman" w:hAnsi="Times New Roman" w:cs="Times New Roman"/>
          <w:sz w:val="24"/>
          <w:szCs w:val="24"/>
        </w:rPr>
        <w:t xml:space="preserve">todo el código </w:t>
      </w:r>
      <w:r w:rsidR="009F11EA">
        <w:rPr>
          <w:rFonts w:ascii="Times New Roman" w:hAnsi="Times New Roman" w:cs="Times New Roman"/>
          <w:sz w:val="24"/>
          <w:szCs w:val="24"/>
        </w:rPr>
        <w:t>de una</w:t>
      </w:r>
      <w:r w:rsidR="009F11EA" w:rsidRPr="000D6B3A">
        <w:rPr>
          <w:rFonts w:ascii="Times New Roman" w:hAnsi="Times New Roman" w:cs="Times New Roman"/>
          <w:sz w:val="24"/>
          <w:szCs w:val="24"/>
        </w:rPr>
        <w:t xml:space="preserve"> aplicación,</w:t>
      </w:r>
      <w:r w:rsidR="009F11EA">
        <w:rPr>
          <w:rFonts w:ascii="Times New Roman" w:hAnsi="Times New Roman" w:cs="Times New Roman"/>
          <w:sz w:val="24"/>
          <w:szCs w:val="24"/>
        </w:rPr>
        <w:t xml:space="preserve"> los cuales</w:t>
      </w:r>
      <w:r w:rsidR="009F11EA" w:rsidRPr="000D6B3A">
        <w:rPr>
          <w:rFonts w:ascii="Times New Roman" w:hAnsi="Times New Roman" w:cs="Times New Roman"/>
          <w:sz w:val="24"/>
          <w:szCs w:val="24"/>
        </w:rPr>
        <w:t xml:space="preserve"> inclu</w:t>
      </w:r>
      <w:r w:rsidR="009F11EA">
        <w:rPr>
          <w:rFonts w:ascii="Times New Roman" w:hAnsi="Times New Roman" w:cs="Times New Roman"/>
          <w:sz w:val="24"/>
          <w:szCs w:val="24"/>
        </w:rPr>
        <w:t>ye</w:t>
      </w:r>
      <w:r w:rsidR="009F11EA" w:rsidRPr="000D6B3A">
        <w:rPr>
          <w:rFonts w:ascii="Times New Roman" w:hAnsi="Times New Roman" w:cs="Times New Roman"/>
          <w:sz w:val="24"/>
          <w:szCs w:val="24"/>
        </w:rPr>
        <w:t xml:space="preserve"> los componentes React, archivos CSS y otros módulos. </w:t>
      </w:r>
      <w:r w:rsidR="009F11EA">
        <w:rPr>
          <w:rFonts w:ascii="Times New Roman" w:hAnsi="Times New Roman" w:cs="Times New Roman"/>
          <w:sz w:val="24"/>
          <w:szCs w:val="24"/>
        </w:rPr>
        <w:t>Acá s</w:t>
      </w:r>
      <w:r w:rsidR="009F11EA" w:rsidRPr="000D6B3A">
        <w:rPr>
          <w:rFonts w:ascii="Times New Roman" w:hAnsi="Times New Roman" w:cs="Times New Roman"/>
          <w:sz w:val="24"/>
          <w:szCs w:val="24"/>
        </w:rPr>
        <w:t>e desarrolla la lógica y la estructura de la aplicación</w:t>
      </w:r>
    </w:p>
    <w:p w14:paraId="44EC8147" w14:textId="77777777" w:rsidR="000D6B3A" w:rsidRPr="000D6B3A" w:rsidRDefault="000D6B3A" w:rsidP="000D6B3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D6B3A">
        <w:rPr>
          <w:rFonts w:ascii="Times New Roman" w:hAnsi="Times New Roman" w:cs="Times New Roman"/>
          <w:sz w:val="24"/>
          <w:szCs w:val="24"/>
        </w:rPr>
        <w:t>: Contiene archivos estáticos como el archivo index.html, imágenes, y otros recursos que no se procesan directamente por React. Este es el contenido que se sirve directamente al navegador.</w:t>
      </w:r>
    </w:p>
    <w:p w14:paraId="40285397" w14:textId="77777777" w:rsidR="000D6B3A" w:rsidRPr="000D6B3A" w:rsidRDefault="000D6B3A" w:rsidP="000D6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6. Ejercicio:</w:t>
      </w:r>
    </w:p>
    <w:p w14:paraId="661B96AE" w14:textId="77777777" w:rsidR="000D6B3A" w:rsidRPr="000D6B3A" w:rsidRDefault="000D6B3A" w:rsidP="000D6B3A">
      <w:pPr>
        <w:rPr>
          <w:rFonts w:ascii="Times New Roman" w:hAnsi="Times New Roman" w:cs="Times New Roman"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11. Explica cómo JSX se diferencia del HTML tradicional.</w:t>
      </w:r>
    </w:p>
    <w:p w14:paraId="0973880B" w14:textId="192F2C5A" w:rsidR="00AA68F9" w:rsidRPr="00AA68F9" w:rsidRDefault="000D6B3A" w:rsidP="00861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B3A">
        <w:rPr>
          <w:rFonts w:ascii="Times New Roman" w:hAnsi="Times New Roman" w:cs="Times New Roman"/>
          <w:sz w:val="24"/>
          <w:szCs w:val="24"/>
        </w:rPr>
        <w:t xml:space="preserve">JSX es una extensión de la sintaxis </w:t>
      </w:r>
      <w:r w:rsidR="00AA68F9" w:rsidRPr="00AA68F9">
        <w:rPr>
          <w:rFonts w:ascii="Times New Roman" w:hAnsi="Times New Roman" w:cs="Times New Roman"/>
          <w:sz w:val="24"/>
          <w:szCs w:val="24"/>
        </w:rPr>
        <w:t>para</w:t>
      </w:r>
      <w:r w:rsidRPr="000D6B3A">
        <w:rPr>
          <w:rFonts w:ascii="Times New Roman" w:hAnsi="Times New Roman" w:cs="Times New Roman"/>
          <w:sz w:val="24"/>
          <w:szCs w:val="24"/>
        </w:rPr>
        <w:t xml:space="preserve"> JavaScript que permite escribir  HTML dentro de archivos JavaScript</w:t>
      </w:r>
      <w:r w:rsidR="00AA68F9">
        <w:rPr>
          <w:rFonts w:ascii="Times New Roman" w:hAnsi="Times New Roman" w:cs="Times New Roman"/>
          <w:sz w:val="24"/>
          <w:szCs w:val="24"/>
        </w:rPr>
        <w:t>, ya que, React manipula el html y lo integra a JavaScript y con esta se realiza toda la interfaz, ya que</w:t>
      </w:r>
      <w:r w:rsidR="0086196A">
        <w:rPr>
          <w:rFonts w:ascii="Times New Roman" w:hAnsi="Times New Roman" w:cs="Times New Roman"/>
          <w:sz w:val="24"/>
          <w:szCs w:val="24"/>
        </w:rPr>
        <w:t>,</w:t>
      </w:r>
      <w:r w:rsidR="00AA68F9">
        <w:rPr>
          <w:rFonts w:ascii="Times New Roman" w:hAnsi="Times New Roman" w:cs="Times New Roman"/>
          <w:sz w:val="24"/>
          <w:szCs w:val="24"/>
        </w:rPr>
        <w:t xml:space="preserve"> el mismo código representa el frontend, es decir, no se toca el html</w:t>
      </w:r>
      <w:r w:rsidR="0086196A">
        <w:rPr>
          <w:rFonts w:ascii="Times New Roman" w:hAnsi="Times New Roman" w:cs="Times New Roman"/>
          <w:sz w:val="24"/>
          <w:szCs w:val="24"/>
        </w:rPr>
        <w:t>, puesto que React realiza todo.</w:t>
      </w:r>
    </w:p>
    <w:p w14:paraId="3F727316" w14:textId="77777777" w:rsidR="00AA68F9" w:rsidRPr="00AA68F9" w:rsidRDefault="00AA68F9" w:rsidP="00AA68F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61DB5" w14:textId="3036C00D" w:rsidR="000D6B3A" w:rsidRPr="000D6B3A" w:rsidRDefault="000D6B3A" w:rsidP="00AA68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7. Ejercicio:</w:t>
      </w:r>
    </w:p>
    <w:p w14:paraId="23EE6646" w14:textId="77777777" w:rsidR="000D6B3A" w:rsidRPr="000D6B3A" w:rsidRDefault="000D6B3A" w:rsidP="000D6B3A">
      <w:pPr>
        <w:rPr>
          <w:rFonts w:ascii="Times New Roman" w:hAnsi="Times New Roman" w:cs="Times New Roman"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12. Define los roles principales en un equipo SCRUM.</w:t>
      </w:r>
    </w:p>
    <w:p w14:paraId="0BD643C7" w14:textId="14C495E3" w:rsidR="000D6B3A" w:rsidRPr="000D6B3A" w:rsidRDefault="000D6B3A" w:rsidP="000D6B3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Product Owner</w:t>
      </w:r>
      <w:r w:rsidRPr="000D6B3A">
        <w:rPr>
          <w:rFonts w:ascii="Times New Roman" w:hAnsi="Times New Roman" w:cs="Times New Roman"/>
          <w:sz w:val="24"/>
          <w:szCs w:val="24"/>
        </w:rPr>
        <w:t xml:space="preserve">: Responsable de </w:t>
      </w:r>
      <w:r w:rsidR="000F240C">
        <w:rPr>
          <w:rFonts w:ascii="Times New Roman" w:hAnsi="Times New Roman" w:cs="Times New Roman"/>
          <w:sz w:val="24"/>
          <w:szCs w:val="24"/>
        </w:rPr>
        <w:t>definir la visión del producto y gestionar el producto backlog</w:t>
      </w:r>
    </w:p>
    <w:p w14:paraId="35F2F38C" w14:textId="18EB81E0" w:rsidR="000D6B3A" w:rsidRPr="000D6B3A" w:rsidRDefault="000D6B3A" w:rsidP="000D6B3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Scrum Master</w:t>
      </w:r>
      <w:r w:rsidRPr="000D6B3A">
        <w:rPr>
          <w:rFonts w:ascii="Times New Roman" w:hAnsi="Times New Roman" w:cs="Times New Roman"/>
          <w:sz w:val="24"/>
          <w:szCs w:val="24"/>
        </w:rPr>
        <w:t>: Facilita el proceso Scrum, a</w:t>
      </w:r>
      <w:r w:rsidR="000F240C">
        <w:rPr>
          <w:rFonts w:ascii="Times New Roman" w:hAnsi="Times New Roman" w:cs="Times New Roman"/>
          <w:sz w:val="24"/>
          <w:szCs w:val="24"/>
        </w:rPr>
        <w:t>segura que e</w:t>
      </w:r>
      <w:r w:rsidRPr="000D6B3A">
        <w:rPr>
          <w:rFonts w:ascii="Times New Roman" w:hAnsi="Times New Roman" w:cs="Times New Roman"/>
          <w:sz w:val="24"/>
          <w:szCs w:val="24"/>
        </w:rPr>
        <w:t>l equipo siga las prácticas Scrum</w:t>
      </w:r>
    </w:p>
    <w:p w14:paraId="44761BEC" w14:textId="0DC38211" w:rsidR="000D6B3A" w:rsidRPr="000D6B3A" w:rsidRDefault="000F240C" w:rsidP="000D6B3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Equipo de desarrollo: </w:t>
      </w:r>
      <w:r w:rsidRPr="000F240C">
        <w:rPr>
          <w:rFonts w:ascii="Times New Roman" w:hAnsi="Times New Roman" w:cs="Times New Roman"/>
          <w:sz w:val="24"/>
          <w:szCs w:val="24"/>
        </w:rPr>
        <w:t>se encarga de construir y entregar incrementos del producto en cada sprint</w:t>
      </w:r>
      <w:r w:rsidR="000D6B3A" w:rsidRPr="000D6B3A">
        <w:rPr>
          <w:rFonts w:ascii="Times New Roman" w:hAnsi="Times New Roman" w:cs="Times New Roman"/>
          <w:sz w:val="24"/>
          <w:szCs w:val="24"/>
        </w:rPr>
        <w:t>.</w:t>
      </w:r>
    </w:p>
    <w:p w14:paraId="021A1351" w14:textId="77777777" w:rsidR="000D6B3A" w:rsidRPr="000D6B3A" w:rsidRDefault="000D6B3A" w:rsidP="000D6B3A">
      <w:pPr>
        <w:rPr>
          <w:rFonts w:ascii="Times New Roman" w:hAnsi="Times New Roman" w:cs="Times New Roman"/>
          <w:sz w:val="24"/>
          <w:szCs w:val="24"/>
        </w:rPr>
      </w:pPr>
      <w:r w:rsidRPr="000D6B3A">
        <w:rPr>
          <w:rFonts w:ascii="Times New Roman" w:hAnsi="Times New Roman" w:cs="Times New Roman"/>
          <w:b/>
          <w:bCs/>
          <w:sz w:val="24"/>
          <w:szCs w:val="24"/>
        </w:rPr>
        <w:t>13. Explica qué es un sprint y cómo se planifica.</w:t>
      </w:r>
    </w:p>
    <w:p w14:paraId="051EA2E4" w14:textId="27A84B4D" w:rsidR="00876B6F" w:rsidRPr="000D6B3A" w:rsidRDefault="000F240C" w:rsidP="000F2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Sprint es un ciclo de desarrollo de duración fija, generalmente dura 15 días, este incluye reuniones, daily stand-ups (reuniones diarias breves), sprint planning (reunión de inicio de cada sprint para decidir </w:t>
      </w:r>
      <w:r w:rsidR="00876B6F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>tareas</w:t>
      </w:r>
      <w:r w:rsidR="00876B6F">
        <w:rPr>
          <w:rFonts w:ascii="Times New Roman" w:hAnsi="Times New Roman" w:cs="Times New Roman"/>
          <w:sz w:val="24"/>
          <w:szCs w:val="24"/>
        </w:rPr>
        <w:t xml:space="preserve"> se van abordar durante el sprint</w:t>
      </w:r>
      <w:r>
        <w:rPr>
          <w:rFonts w:ascii="Times New Roman" w:hAnsi="Times New Roman" w:cs="Times New Roman"/>
          <w:sz w:val="24"/>
          <w:szCs w:val="24"/>
        </w:rPr>
        <w:t>)</w:t>
      </w:r>
      <w:r w:rsidR="00876B6F">
        <w:rPr>
          <w:rFonts w:ascii="Times New Roman" w:hAnsi="Times New Roman" w:cs="Times New Roman"/>
          <w:sz w:val="24"/>
          <w:szCs w:val="24"/>
        </w:rPr>
        <w:t>, sprint reviem (reunión final de cada sprint para demostrar lo que se ha completado y recibir retroalimentación), sprint retrospective (reunión para reflexionar sobre lo que salió bien o no y como mejorar el próximo sprint)</w:t>
      </w:r>
    </w:p>
    <w:p w14:paraId="5A07A658" w14:textId="77777777" w:rsidR="00CA3F5D" w:rsidRDefault="00CA3F5D">
      <w:pPr>
        <w:rPr>
          <w:rFonts w:ascii="Times New Roman" w:hAnsi="Times New Roman" w:cs="Times New Roman"/>
          <w:sz w:val="24"/>
          <w:szCs w:val="24"/>
        </w:rPr>
      </w:pPr>
    </w:p>
    <w:p w14:paraId="59BA94FF" w14:textId="56C109AB" w:rsidR="00D274F7" w:rsidRPr="00D274F7" w:rsidRDefault="00D274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Elaborado por: Xiodanny Vasquez Holguín</w:t>
      </w:r>
    </w:p>
    <w:sectPr w:rsidR="00D274F7" w:rsidRPr="00D274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0640"/>
    <w:multiLevelType w:val="multilevel"/>
    <w:tmpl w:val="EF74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50267"/>
    <w:multiLevelType w:val="multilevel"/>
    <w:tmpl w:val="C17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E0FA0"/>
    <w:multiLevelType w:val="multilevel"/>
    <w:tmpl w:val="5E04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B5381"/>
    <w:multiLevelType w:val="multilevel"/>
    <w:tmpl w:val="AA30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0109B"/>
    <w:multiLevelType w:val="multilevel"/>
    <w:tmpl w:val="8FA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C2480"/>
    <w:multiLevelType w:val="multilevel"/>
    <w:tmpl w:val="0056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E348D"/>
    <w:multiLevelType w:val="multilevel"/>
    <w:tmpl w:val="665E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B2100"/>
    <w:multiLevelType w:val="multilevel"/>
    <w:tmpl w:val="4AD2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11658"/>
    <w:multiLevelType w:val="multilevel"/>
    <w:tmpl w:val="A3EC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A3B5D"/>
    <w:multiLevelType w:val="multilevel"/>
    <w:tmpl w:val="2BA6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41584"/>
    <w:multiLevelType w:val="multilevel"/>
    <w:tmpl w:val="4A5A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709266">
    <w:abstractNumId w:val="1"/>
  </w:num>
  <w:num w:numId="2" w16cid:durableId="276914740">
    <w:abstractNumId w:val="9"/>
  </w:num>
  <w:num w:numId="3" w16cid:durableId="977536082">
    <w:abstractNumId w:val="5"/>
  </w:num>
  <w:num w:numId="4" w16cid:durableId="504246495">
    <w:abstractNumId w:val="10"/>
  </w:num>
  <w:num w:numId="5" w16cid:durableId="1242104282">
    <w:abstractNumId w:val="2"/>
  </w:num>
  <w:num w:numId="6" w16cid:durableId="90392281">
    <w:abstractNumId w:val="6"/>
  </w:num>
  <w:num w:numId="7" w16cid:durableId="37710940">
    <w:abstractNumId w:val="8"/>
  </w:num>
  <w:num w:numId="8" w16cid:durableId="2053458005">
    <w:abstractNumId w:val="7"/>
  </w:num>
  <w:num w:numId="9" w16cid:durableId="272901518">
    <w:abstractNumId w:val="3"/>
  </w:num>
  <w:num w:numId="10" w16cid:durableId="1267883635">
    <w:abstractNumId w:val="0"/>
  </w:num>
  <w:num w:numId="11" w16cid:durableId="1591502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3A"/>
    <w:rsid w:val="00016E5A"/>
    <w:rsid w:val="000D6B3A"/>
    <w:rsid w:val="000F240C"/>
    <w:rsid w:val="00103680"/>
    <w:rsid w:val="00365BC1"/>
    <w:rsid w:val="003C1660"/>
    <w:rsid w:val="004C1EE8"/>
    <w:rsid w:val="005200EC"/>
    <w:rsid w:val="007524CC"/>
    <w:rsid w:val="007F5C6F"/>
    <w:rsid w:val="0086196A"/>
    <w:rsid w:val="00876B6F"/>
    <w:rsid w:val="009F11EA"/>
    <w:rsid w:val="00AA68F9"/>
    <w:rsid w:val="00B15549"/>
    <w:rsid w:val="00B5357D"/>
    <w:rsid w:val="00C74439"/>
    <w:rsid w:val="00CA3F5D"/>
    <w:rsid w:val="00D274F7"/>
    <w:rsid w:val="00D43A28"/>
    <w:rsid w:val="00D66992"/>
    <w:rsid w:val="00F4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390D"/>
  <w15:chartTrackingRefBased/>
  <w15:docId w15:val="{B7DE9838-CF59-4BE2-87CE-EEBB87A8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A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3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3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9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33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8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1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4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4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1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Tiem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Aplicaci%C3%B3n_inform%C3%A1tica" TargetMode="External"/><Relationship Id="rId5" Type="http://schemas.openxmlformats.org/officeDocument/2006/relationships/hyperlink" Target="https://es.wikipedia.org/wiki/Single-page_appl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741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XIODANNY VASQUEZ</dc:creator>
  <cp:keywords/>
  <dc:description/>
  <cp:lastModifiedBy>XIODANNY VASQUEZ</cp:lastModifiedBy>
  <cp:revision>3</cp:revision>
  <cp:lastPrinted>2024-09-05T21:08:00Z</cp:lastPrinted>
  <dcterms:created xsi:type="dcterms:W3CDTF">2024-09-05T06:23:00Z</dcterms:created>
  <dcterms:modified xsi:type="dcterms:W3CDTF">2024-09-05T21:08:00Z</dcterms:modified>
</cp:coreProperties>
</file>