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FoMO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2022.10.20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1.w</w:t>
      </w:r>
      <w:r>
        <w:rPr>
          <w:rFonts w:hint="default"/>
          <w:lang w:val="en-US"/>
        </w:rPr>
        <w:t>hat’s the difference between frequency and wavelength?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2.Visible frequencies interact with matter mainly on the electrons(light weight/ very large charge/ force/ electric field)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3.Averaging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4.Solve functions?(no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5.current /charge density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2022.10.24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2022.10.27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2022.11.03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2022.11.07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2022.11.10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2022.11.14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Beams and pulses as well as the analogy of diffraction and dispersion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2022.11.17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2022.11.21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Light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2ZTQ2YmIzMjYxOTg5ZWY4MTgzYjBjOGE4NzA3YmUifQ=="/>
  </w:docVars>
  <w:rsids>
    <w:rsidRoot w:val="28975EB5"/>
    <w:rsid w:val="07B65E3D"/>
    <w:rsid w:val="14C907EC"/>
    <w:rsid w:val="1DAA5BBE"/>
    <w:rsid w:val="28975EB5"/>
    <w:rsid w:val="63BA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宋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307</Characters>
  <Lines>0</Lines>
  <Paragraphs>0</Paragraphs>
  <TotalTime>691</TotalTime>
  <ScaleCrop>false</ScaleCrop>
  <LinksUpToDate>false</LinksUpToDate>
  <CharactersWithSpaces>333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2022-10-24T02:17:00Z</dcterms:created>
  <dc:creator>78623</dc:creator>
  <cp:lastModifiedBy>Mint</cp:lastModifiedBy>
  <dcterms:modified xsi:type="dcterms:W3CDTF">2022-11-22T13:33:03Z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0019551225FA40BCAEA23267E71799BD</vt:lpwstr>
  </property>
</Properties>
</file>