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D1" w:rsidRDefault="000A17F3" w:rsidP="00786D0C">
      <w:pPr>
        <w:jc w:val="center"/>
        <w:rPr>
          <w:rFonts w:ascii="微软雅黑" w:eastAsia="微软雅黑" w:hAnsi="微软雅黑"/>
          <w:b/>
          <w:sz w:val="28"/>
        </w:rPr>
      </w:pPr>
      <w:r w:rsidRPr="00786D0C">
        <w:rPr>
          <w:rFonts w:ascii="微软雅黑" w:eastAsia="微软雅黑" w:hAnsi="微软雅黑" w:hint="eastAsia"/>
          <w:b/>
          <w:sz w:val="28"/>
        </w:rPr>
        <w:t>模型上流</w:t>
      </w:r>
      <w:r w:rsidR="00786D0C">
        <w:rPr>
          <w:rFonts w:ascii="微软雅黑" w:eastAsia="微软雅黑" w:hAnsi="微软雅黑" w:hint="eastAsia"/>
          <w:b/>
          <w:sz w:val="28"/>
        </w:rPr>
        <w:t>光</w:t>
      </w:r>
      <w:r w:rsidRPr="00786D0C">
        <w:rPr>
          <w:rFonts w:ascii="微软雅黑" w:eastAsia="微软雅黑" w:hAnsi="微软雅黑" w:hint="eastAsia"/>
          <w:b/>
          <w:sz w:val="28"/>
        </w:rPr>
        <w:t>效果</w:t>
      </w:r>
      <w:proofErr w:type="spellStart"/>
      <w:r w:rsidRPr="00786D0C">
        <w:rPr>
          <w:rFonts w:ascii="微软雅黑" w:eastAsia="微软雅黑" w:hAnsi="微软雅黑" w:hint="eastAsia"/>
          <w:b/>
          <w:sz w:val="28"/>
        </w:rPr>
        <w:t>Shader</w:t>
      </w:r>
      <w:proofErr w:type="spellEnd"/>
    </w:p>
    <w:p w:rsidR="00786D0C" w:rsidRDefault="00786D0C" w:rsidP="00786D0C">
      <w:pPr>
        <w:rPr>
          <w:rFonts w:ascii="微软雅黑" w:eastAsia="微软雅黑" w:hAnsi="微软雅黑"/>
          <w:b/>
          <w:sz w:val="28"/>
        </w:rPr>
      </w:pPr>
      <w:r>
        <w:rPr>
          <w:noProof/>
        </w:rPr>
        <w:drawing>
          <wp:inline distT="0" distB="0" distL="0" distR="0" wp14:anchorId="33E6E719" wp14:editId="7BFF3807">
            <wp:extent cx="4457143" cy="2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0C" w:rsidRDefault="00786D0C" w:rsidP="00786D0C">
      <w:pPr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本</w:t>
      </w:r>
      <w:proofErr w:type="spellStart"/>
      <w:r>
        <w:rPr>
          <w:rFonts w:ascii="微软雅黑" w:eastAsia="微软雅黑" w:hAnsi="微软雅黑" w:hint="eastAsia"/>
          <w:b/>
          <w:sz w:val="28"/>
        </w:rPr>
        <w:t>shader</w:t>
      </w:r>
      <w:proofErr w:type="spellEnd"/>
      <w:r>
        <w:rPr>
          <w:rFonts w:ascii="微软雅黑" w:eastAsia="微软雅黑" w:hAnsi="微软雅黑" w:hint="eastAsia"/>
          <w:b/>
          <w:sz w:val="28"/>
        </w:rPr>
        <w:t>是以横向流光效果为准。如需纵向流光效果，需要重新制作</w:t>
      </w:r>
      <w:proofErr w:type="spellStart"/>
      <w:r>
        <w:rPr>
          <w:rFonts w:ascii="微软雅黑" w:eastAsia="微软雅黑" w:hAnsi="微软雅黑" w:hint="eastAsia"/>
          <w:b/>
          <w:sz w:val="28"/>
        </w:rPr>
        <w:t>shader</w:t>
      </w:r>
      <w:proofErr w:type="spellEnd"/>
      <w:r>
        <w:rPr>
          <w:rFonts w:ascii="微软雅黑" w:eastAsia="微软雅黑" w:hAnsi="微软雅黑" w:hint="eastAsia"/>
          <w:b/>
          <w:sz w:val="28"/>
        </w:rPr>
        <w:t>，或者尝试将</w:t>
      </w:r>
      <w:proofErr w:type="spellStart"/>
      <w:r>
        <w:rPr>
          <w:rFonts w:ascii="微软雅黑" w:eastAsia="微软雅黑" w:hAnsi="微软雅黑" w:hint="eastAsia"/>
          <w:b/>
          <w:sz w:val="28"/>
        </w:rPr>
        <w:t>uv</w:t>
      </w:r>
      <w:proofErr w:type="spellEnd"/>
      <w:r>
        <w:rPr>
          <w:rFonts w:ascii="微软雅黑" w:eastAsia="微软雅黑" w:hAnsi="微软雅黑" w:hint="eastAsia"/>
          <w:b/>
          <w:sz w:val="28"/>
        </w:rPr>
        <w:t>反转；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 w:rsidRPr="00786D0C">
        <w:rPr>
          <w:rFonts w:ascii="微软雅黑" w:eastAsia="微软雅黑" w:hAnsi="微软雅黑" w:hint="eastAsia"/>
          <w:sz w:val="28"/>
        </w:rPr>
        <w:t>Use</w:t>
      </w:r>
      <w:r>
        <w:rPr>
          <w:rFonts w:ascii="微软雅黑" w:eastAsia="微软雅黑" w:hAnsi="微软雅黑"/>
          <w:sz w:val="28"/>
        </w:rPr>
        <w:t>TextureMask</w:t>
      </w:r>
      <w:proofErr w:type="spellEnd"/>
      <w:r>
        <w:rPr>
          <w:rFonts w:ascii="微软雅黑" w:eastAsia="微软雅黑" w:hAnsi="微软雅黑" w:hint="eastAsia"/>
          <w:sz w:val="28"/>
        </w:rPr>
        <w:t>：是否使用贴图，如不使用，则绘制线条；如使用则用贴图效果；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 w:hint="eastAsia"/>
          <w:sz w:val="28"/>
        </w:rPr>
        <w:t>LightMask</w:t>
      </w:r>
      <w:proofErr w:type="spellEnd"/>
      <w:r>
        <w:rPr>
          <w:rFonts w:ascii="微软雅黑" w:eastAsia="微软雅黑" w:hAnsi="微软雅黑" w:hint="eastAsia"/>
          <w:sz w:val="28"/>
        </w:rPr>
        <w:t>：贴图遮罩；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  <w:sz w:val="28"/>
        </w:rPr>
        <w:t>T</w:t>
      </w:r>
      <w:r>
        <w:rPr>
          <w:rFonts w:ascii="微软雅黑" w:eastAsia="微软雅黑" w:hAnsi="微软雅黑" w:hint="eastAsia"/>
          <w:sz w:val="28"/>
        </w:rPr>
        <w:t>ilingOffset</w:t>
      </w:r>
      <w:proofErr w:type="spellEnd"/>
      <w:r>
        <w:rPr>
          <w:rFonts w:ascii="微软雅黑" w:eastAsia="微软雅黑" w:hAnsi="微软雅黑" w:hint="eastAsia"/>
          <w:sz w:val="28"/>
        </w:rPr>
        <w:t>：贴图的</w:t>
      </w:r>
      <w:proofErr w:type="spellStart"/>
      <w:r>
        <w:rPr>
          <w:rFonts w:ascii="微软雅黑" w:eastAsia="微软雅黑" w:hAnsi="微软雅黑" w:hint="eastAsia"/>
          <w:sz w:val="28"/>
        </w:rPr>
        <w:t>Tiling</w:t>
      </w:r>
      <w:r>
        <w:rPr>
          <w:rFonts w:ascii="微软雅黑" w:eastAsia="微软雅黑" w:hAnsi="微软雅黑"/>
          <w:sz w:val="28"/>
        </w:rPr>
        <w:t>Offset</w:t>
      </w:r>
      <w:proofErr w:type="spellEnd"/>
      <w:r>
        <w:rPr>
          <w:rFonts w:ascii="微软雅黑" w:eastAsia="微软雅黑" w:hAnsi="微软雅黑"/>
          <w:sz w:val="28"/>
        </w:rPr>
        <w:t>;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  <w:sz w:val="28"/>
        </w:rPr>
        <w:t>ColorfulIntensity</w:t>
      </w:r>
      <w:proofErr w:type="spellEnd"/>
      <w:r>
        <w:rPr>
          <w:rFonts w:ascii="微软雅黑" w:eastAsia="微软雅黑" w:hAnsi="微软雅黑" w:hint="eastAsia"/>
          <w:sz w:val="28"/>
        </w:rPr>
        <w:t>：五彩色强度，如需要使用纯色，则强度为0；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 w:hint="eastAsia"/>
          <w:sz w:val="28"/>
        </w:rPr>
        <w:t>LightBaseColor</w:t>
      </w:r>
      <w:proofErr w:type="spellEnd"/>
      <w:r>
        <w:rPr>
          <w:rFonts w:ascii="微软雅黑" w:eastAsia="微软雅黑" w:hAnsi="微软雅黑" w:hint="eastAsia"/>
          <w:sz w:val="28"/>
        </w:rPr>
        <w:t>：流光基础色，与</w:t>
      </w:r>
      <w:proofErr w:type="spellStart"/>
      <w:r>
        <w:rPr>
          <w:rFonts w:ascii="微软雅黑" w:eastAsia="微软雅黑" w:hAnsi="微软雅黑"/>
          <w:sz w:val="28"/>
        </w:rPr>
        <w:t>ColorfulIntensity</w:t>
      </w:r>
      <w:proofErr w:type="spellEnd"/>
      <w:r>
        <w:rPr>
          <w:rFonts w:ascii="微软雅黑" w:eastAsia="微软雅黑" w:hAnsi="微软雅黑" w:hint="eastAsia"/>
          <w:sz w:val="28"/>
        </w:rPr>
        <w:t>叠加；</w:t>
      </w:r>
    </w:p>
    <w:p w:rsidR="00786D0C" w:rsidRDefault="00786D0C" w:rsidP="00786D0C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以下为线条设置，如使用了贴图，则线条不生效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  <w:sz w:val="28"/>
        </w:rPr>
        <w:t>UVO</w:t>
      </w:r>
      <w:r>
        <w:rPr>
          <w:rFonts w:ascii="微软雅黑" w:eastAsia="微软雅黑" w:hAnsi="微软雅黑" w:hint="eastAsia"/>
          <w:sz w:val="28"/>
        </w:rPr>
        <w:t>ffset</w:t>
      </w:r>
      <w:proofErr w:type="spellEnd"/>
      <w:r>
        <w:rPr>
          <w:rFonts w:ascii="微软雅黑" w:eastAsia="微软雅黑" w:hAnsi="微软雅黑" w:hint="eastAsia"/>
          <w:sz w:val="28"/>
        </w:rPr>
        <w:t>：流光偏移；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 w:hint="eastAsia"/>
          <w:sz w:val="28"/>
        </w:rPr>
        <w:t>U</w:t>
      </w:r>
      <w:r>
        <w:rPr>
          <w:rFonts w:ascii="微软雅黑" w:eastAsia="微软雅黑" w:hAnsi="微软雅黑"/>
          <w:sz w:val="28"/>
        </w:rPr>
        <w:t>VS</w:t>
      </w:r>
      <w:r>
        <w:rPr>
          <w:rFonts w:ascii="微软雅黑" w:eastAsia="微软雅黑" w:hAnsi="微软雅黑" w:hint="eastAsia"/>
          <w:sz w:val="28"/>
        </w:rPr>
        <w:t>peed</w:t>
      </w:r>
      <w:proofErr w:type="spellEnd"/>
      <w:r>
        <w:rPr>
          <w:rFonts w:ascii="微软雅黑" w:eastAsia="微软雅黑" w:hAnsi="微软雅黑" w:hint="eastAsia"/>
          <w:sz w:val="28"/>
        </w:rPr>
        <w:t>：流光速度；</w:t>
      </w:r>
    </w:p>
    <w:p w:rsidR="00786D0C" w:rsidRDefault="00786D0C" w:rsidP="00786D0C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W</w:t>
      </w:r>
      <w:r>
        <w:rPr>
          <w:rFonts w:ascii="微软雅黑" w:eastAsia="微软雅黑" w:hAnsi="微软雅黑" w:hint="eastAsia"/>
          <w:sz w:val="28"/>
        </w:rPr>
        <w:t>idth：流光宽度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Density：流光密度，值越大，数量越多，线条越短；反之，数量减</w:t>
      </w:r>
      <w:r>
        <w:rPr>
          <w:rFonts w:ascii="微软雅黑" w:eastAsia="微软雅黑" w:hAnsi="微软雅黑" w:hint="eastAsia"/>
          <w:sz w:val="28"/>
        </w:rPr>
        <w:lastRenderedPageBreak/>
        <w:t>少，线条变长；</w:t>
      </w:r>
    </w:p>
    <w:p w:rsidR="00786D0C" w:rsidRDefault="00786D0C" w:rsidP="00786D0C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Edge：边缘平滑度，</w:t>
      </w:r>
      <w:r w:rsidR="005D4C53">
        <w:rPr>
          <w:rFonts w:ascii="微软雅黑" w:eastAsia="微软雅黑" w:hAnsi="微软雅黑" w:hint="eastAsia"/>
          <w:sz w:val="28"/>
        </w:rPr>
        <w:t>该值与</w:t>
      </w:r>
      <w:r w:rsidR="005D4C53">
        <w:rPr>
          <w:rFonts w:ascii="微软雅黑" w:eastAsia="微软雅黑" w:hAnsi="微软雅黑" w:hint="eastAsia"/>
          <w:sz w:val="28"/>
        </w:rPr>
        <w:t>Density</w:t>
      </w:r>
      <w:r w:rsidR="005D4C53">
        <w:rPr>
          <w:rFonts w:ascii="微软雅黑" w:eastAsia="微软雅黑" w:hAnsi="微软雅黑" w:hint="eastAsia"/>
          <w:sz w:val="28"/>
        </w:rPr>
        <w:t>相关，看情况调节</w:t>
      </w:r>
    </w:p>
    <w:p w:rsidR="005D4C53" w:rsidRPr="00786D0C" w:rsidRDefault="005D4C53" w:rsidP="00786D0C">
      <w:pPr>
        <w:rPr>
          <w:rFonts w:ascii="微软雅黑" w:eastAsia="微软雅黑" w:hAnsi="微软雅黑" w:hint="eastAsia"/>
          <w:sz w:val="28"/>
        </w:rPr>
      </w:pPr>
      <w:proofErr w:type="spellStart"/>
      <w:r>
        <w:rPr>
          <w:rFonts w:ascii="微软雅黑" w:eastAsia="微软雅黑" w:hAnsi="微软雅黑" w:hint="eastAsia"/>
          <w:sz w:val="28"/>
        </w:rPr>
        <w:t>Segment</w:t>
      </w:r>
      <w:r>
        <w:rPr>
          <w:rFonts w:ascii="微软雅黑" w:eastAsia="微软雅黑" w:hAnsi="微软雅黑"/>
          <w:sz w:val="28"/>
        </w:rPr>
        <w:t>Count</w:t>
      </w:r>
      <w:proofErr w:type="spellEnd"/>
      <w:r>
        <w:rPr>
          <w:rFonts w:ascii="微软雅黑" w:eastAsia="微软雅黑" w:hAnsi="微软雅黑" w:hint="eastAsia"/>
          <w:sz w:val="28"/>
        </w:rPr>
        <w:t>：流光段数，从上往下，多少条流光。</w:t>
      </w:r>
      <w:bookmarkStart w:id="0" w:name="_GoBack"/>
      <w:bookmarkEnd w:id="0"/>
    </w:p>
    <w:sectPr w:rsidR="005D4C53" w:rsidRPr="0078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B"/>
    <w:rsid w:val="000A17F3"/>
    <w:rsid w:val="005D4C53"/>
    <w:rsid w:val="00617C3B"/>
    <w:rsid w:val="00786D0C"/>
    <w:rsid w:val="00830A5B"/>
    <w:rsid w:val="00B1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5D0F"/>
  <w15:chartTrackingRefBased/>
  <w15:docId w15:val="{A946C219-BBD0-42EB-BFF7-929FA3A7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2023-07-28T09:12:00Z</dcterms:created>
  <dcterms:modified xsi:type="dcterms:W3CDTF">2023-07-28T09:23:00Z</dcterms:modified>
</cp:coreProperties>
</file>