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2F27E0E" w:rsidP="52F27E0E" w:rsidRDefault="52F27E0E" w14:paraId="46E384C8" w14:textId="0544B5F2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52F27E0E" w:rsidR="52F27E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Here are some examples of </w:t>
      </w:r>
      <w:r w:rsidRPr="52F27E0E" w:rsidR="52F27E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different types</w:t>
      </w:r>
      <w:r w:rsidRPr="52F27E0E" w:rsidR="52F27E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of trees, along with descriptions of their characteristics and algorithms:</w:t>
      </w:r>
    </w:p>
    <w:p w:rsidR="52F27E0E" w:rsidP="52F27E0E" w:rsidRDefault="52F27E0E" w14:paraId="70F21A8F" w14:textId="2FE44704">
      <w:pPr>
        <w:pStyle w:val="ListParagraph"/>
        <w:numPr>
          <w:ilvl w:val="0"/>
          <w:numId w:val="10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52F27E0E" w:rsidR="52F27E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Binary Tree: A binary tree is a tree in which each node has at most two children. The left child is always smaller than the parent node, and the right child is always larger.</w:t>
      </w:r>
    </w:p>
    <w:p w:rsidR="52F27E0E" w:rsidP="52F27E0E" w:rsidRDefault="52F27E0E" w14:paraId="7D1E4319" w14:textId="156845D4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52F27E0E" w:rsidR="52F27E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Algorithm for inserting a new node into a binary tree:</w:t>
      </w:r>
    </w:p>
    <w:p w:rsidR="52F27E0E" w:rsidP="52F27E0E" w:rsidRDefault="52F27E0E" w14:paraId="257E9CA4" w14:textId="5551D3C1">
      <w:pPr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Copy code</w:t>
      </w:r>
    </w:p>
    <w:p w:rsidR="52F27E0E" w:rsidP="52F27E0E" w:rsidRDefault="52F27E0E" w14:paraId="5CB8D15A" w14:textId="642AE44B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def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insert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(root,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value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):</w:t>
      </w:r>
      <w:r>
        <w:br/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if root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is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None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:</w:t>
      </w:r>
      <w:r>
        <w:br/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#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Create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a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new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node if the tree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is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empty</w:t>
      </w:r>
      <w:r>
        <w:br/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root = Node(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value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)</w:t>
      </w:r>
      <w:r>
        <w:br/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else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:</w:t>
      </w:r>
      <w:r>
        <w:br/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# Choose the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left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or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right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child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to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insert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the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new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node</w:t>
      </w:r>
      <w:r>
        <w:br/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if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value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&lt;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root.value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:</w:t>
      </w:r>
      <w:r>
        <w:br/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 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root.left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=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insert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(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root.left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,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value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)</w:t>
      </w:r>
      <w:r>
        <w:br/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else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:</w:t>
      </w:r>
      <w:r>
        <w:br/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 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root.right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=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insert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(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root.right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,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value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)</w:t>
      </w:r>
      <w:r>
        <w:br/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return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root</w:t>
      </w:r>
      <w:r>
        <w:br/>
      </w:r>
    </w:p>
    <w:p w:rsidR="52F27E0E" w:rsidP="52F27E0E" w:rsidRDefault="52F27E0E" w14:paraId="31186ED3" w14:textId="58FCC127">
      <w:pPr>
        <w:pStyle w:val="ListParagraph"/>
        <w:numPr>
          <w:ilvl w:val="0"/>
          <w:numId w:val="10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52F27E0E" w:rsidR="52F27E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Binary Search Tree: A binary search tree is a special type of binary tree that is always sorted. The left child of a node is always smaller than the node, and the right child is always larger. This allows for fast insertion and retrieval of data.</w:t>
      </w:r>
    </w:p>
    <w:p w:rsidR="52F27E0E" w:rsidP="52F27E0E" w:rsidRDefault="52F27E0E" w14:paraId="2AB9D9B9" w14:textId="4241CE59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52F27E0E" w:rsidR="52F27E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Algorithm for inserting a new node into a binary search tree:</w:t>
      </w:r>
    </w:p>
    <w:p w:rsidR="52F27E0E" w:rsidP="52F27E0E" w:rsidRDefault="52F27E0E" w14:paraId="3DE550AE" w14:textId="3B7E3855">
      <w:pPr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Copy code</w:t>
      </w:r>
    </w:p>
    <w:p w:rsidR="52F27E0E" w:rsidP="52F27E0E" w:rsidRDefault="52F27E0E" w14:paraId="33F7EFB7" w14:textId="3AB9195D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def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insert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(root,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value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):</w:t>
      </w:r>
      <w:r>
        <w:br/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if root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is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None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:</w:t>
      </w:r>
      <w:r>
        <w:br/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#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Create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a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new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node if the tree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is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empty</w:t>
      </w:r>
      <w:r>
        <w:br/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root = Node(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value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)</w:t>
      </w:r>
      <w:r>
        <w:br/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else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:</w:t>
      </w:r>
      <w:r>
        <w:br/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# Choose the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left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or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right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child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to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insert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the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new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node</w:t>
      </w:r>
      <w:r>
        <w:br/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if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value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&lt;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root.value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:</w:t>
      </w:r>
      <w:r>
        <w:br/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 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root.left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=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insert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(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root.left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,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value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)</w:t>
      </w:r>
      <w:r>
        <w:br/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else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:</w:t>
      </w:r>
      <w:r>
        <w:br/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 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root.right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=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insert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(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root.right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,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value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)</w:t>
      </w:r>
      <w:r>
        <w:br/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return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root</w:t>
      </w:r>
      <w:r>
        <w:br/>
      </w:r>
    </w:p>
    <w:p w:rsidR="52F27E0E" w:rsidP="52F27E0E" w:rsidRDefault="52F27E0E" w14:paraId="1BE01933" w14:textId="6BD8AD9F">
      <w:pPr>
        <w:pStyle w:val="ListParagraph"/>
        <w:numPr>
          <w:ilvl w:val="0"/>
          <w:numId w:val="10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52F27E0E" w:rsidR="52F27E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Balanced Tree: A balanced tree is a tree that is designed to have </w:t>
      </w:r>
      <w:r w:rsidRPr="52F27E0E" w:rsidR="52F27E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roughly the</w:t>
      </w:r>
      <w:r w:rsidRPr="52F27E0E" w:rsidR="52F27E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same number of nodes on either side of the root node, </w:t>
      </w:r>
      <w:r w:rsidRPr="52F27E0E" w:rsidR="52F27E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in order to</w:t>
      </w:r>
      <w:r w:rsidRPr="52F27E0E" w:rsidR="52F27E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keep the height of the tree as small as possible. This can improve the performance of certain operations, such as searches and insertions.</w:t>
      </w:r>
    </w:p>
    <w:p w:rsidR="52F27E0E" w:rsidP="52F27E0E" w:rsidRDefault="52F27E0E" w14:paraId="674C0B74" w14:textId="3AC98036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52F27E0E" w:rsidR="52F27E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Algorithm for inserting a new node into a balanced tree:</w:t>
      </w:r>
    </w:p>
    <w:p w:rsidR="52F27E0E" w:rsidP="52F27E0E" w:rsidRDefault="52F27E0E" w14:paraId="30526333" w14:textId="1BB9E6B9">
      <w:pPr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Copy code</w:t>
      </w:r>
    </w:p>
    <w:p w:rsidR="52F27E0E" w:rsidP="52F27E0E" w:rsidRDefault="52F27E0E" w14:paraId="6D2F9625" w14:textId="677A63B1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def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insert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(root, value):</w:t>
      </w:r>
      <w:r>
        <w:br/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if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root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is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None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:</w:t>
      </w:r>
      <w:r>
        <w:br/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# Create a new node if the tree is empty</w:t>
      </w:r>
      <w:r>
        <w:br/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root = Node(value)</w:t>
      </w:r>
      <w:r>
        <w:br/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else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:</w:t>
      </w:r>
      <w:r>
        <w:br/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# Choose the left or right child to insert the new node</w:t>
      </w:r>
      <w:r>
        <w:br/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if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value &lt;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root.value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:</w:t>
      </w:r>
      <w:r>
        <w:br/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 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root.left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= insert(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root.left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, value)</w:t>
      </w:r>
      <w:r>
        <w:br/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  # Check if the tree is unbalanced after the insertion</w:t>
      </w:r>
      <w:r>
        <w:br/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 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if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get_height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(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root.left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) -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get_height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(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root.right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) &gt;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1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:</w:t>
      </w:r>
      <w:r>
        <w:br/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    # Rebalance the tree if necessary</w:t>
      </w:r>
      <w:r>
        <w:br/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    root = rebalance(root, value)</w:t>
      </w:r>
      <w:r>
        <w:br/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else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:</w:t>
      </w:r>
      <w:r>
        <w:br/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 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root.right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= insert(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root.right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, value)</w:t>
      </w:r>
      <w:r>
        <w:br/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  # Check if the tree is unbalanced after the insertion</w:t>
      </w:r>
      <w:r>
        <w:br/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 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if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get_height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(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root.right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) -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get_height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(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root.left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) &gt;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1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:</w:t>
      </w:r>
      <w:r>
        <w:br/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    # Rebalance the tree if necessary</w:t>
      </w:r>
      <w:r>
        <w:br/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      root = rebalance(root, value)</w:t>
      </w:r>
      <w:r>
        <w:br/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 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return</w:t>
      </w:r>
      <w:r w:rsidRPr="52F27E0E" w:rsidR="52F27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root</w:t>
      </w:r>
      <w:r>
        <w:br/>
      </w:r>
    </w:p>
    <w:p w:rsidR="52F27E0E" w:rsidP="52F27E0E" w:rsidRDefault="52F27E0E" w14:paraId="3402AC11" w14:textId="172FAFA1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52F27E0E" w:rsidR="52F27E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Note: The rebalance function in the above algorithm would be specific to the type of balanced tree being used (</w:t>
      </w:r>
      <w:r w:rsidRPr="52F27E0E" w:rsidR="52F27E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e.g.</w:t>
      </w:r>
      <w:r w:rsidRPr="52F27E0E" w:rsidR="52F27E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AVL tree or Red-Black tree).</w:t>
      </w:r>
    </w:p>
    <w:p w:rsidR="52F27E0E" w:rsidP="52F27E0E" w:rsidRDefault="52F27E0E" w14:paraId="195F27AF" w14:textId="29FAA0E5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52F27E0E" w:rsidR="52F27E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I hope these examples help to illustrate the concepts and algorithms involved in working with trees in computer science. Let me know if you have any </w:t>
      </w:r>
      <w:r w:rsidRPr="52F27E0E" w:rsidR="52F27E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>additional</w:t>
      </w:r>
      <w:r w:rsidRPr="52F27E0E" w:rsidR="52F27E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questions.</w:t>
      </w:r>
    </w:p>
    <w:p w:rsidR="52F27E0E" w:rsidP="52F27E0E" w:rsidRDefault="52F27E0E" w14:paraId="2099F850" w14:textId="162DD85C">
      <w:pPr>
        <w:pStyle w:val="Normal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5e51a0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35bad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8">
    <w:nsid w:val="5dd535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42c2d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16080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23fb9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b83a9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d3979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1c5f0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a80c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D37749"/>
    <w:rsid w:val="4CD37749"/>
    <w:rsid w:val="52F2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7749"/>
  <w15:chartTrackingRefBased/>
  <w15:docId w15:val="{F142D299-191B-4FD6-B51F-9984F75D9E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170f097e3f04082" /><Relationship Type="http://schemas.openxmlformats.org/officeDocument/2006/relationships/numbering" Target="numbering.xml" Id="R08028f4210ca44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2022-12-24T12:58:49.5572956Z</dcterms:created>
  <dcterms:modified xsi:type="dcterms:W3CDTF">2022-12-25T13:26:07.8947132Z</dcterms:modified>
  <dc:creator>ChiraN Raj Thapa</dc:creator>
  <lastModifiedBy>ChiraN Raj Thapa</lastModifiedBy>
</coreProperties>
</file>