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6F040E0" w14:textId="77777777" w:rsidR="00FA7F64" w:rsidRDefault="00000000">
      <w:pPr>
        <w:jc w:val="center"/>
        <w:rPr>
          <w:rFonts w:eastAsia="华文行楷"/>
          <w:sz w:val="84"/>
        </w:rPr>
      </w:pPr>
      <w:r>
        <w:rPr>
          <w:rFonts w:eastAsia="华文行楷"/>
          <w:sz w:val="84"/>
        </w:rPr>
        <w:t>青岛理工大学</w:t>
      </w:r>
    </w:p>
    <w:p w14:paraId="69F59AA7" w14:textId="77777777" w:rsidR="00FA7F64" w:rsidRDefault="00000000">
      <w:pPr>
        <w:jc w:val="center"/>
        <w:rPr>
          <w:rFonts w:eastAsia="黑体"/>
          <w:sz w:val="30"/>
          <w:szCs w:val="30"/>
        </w:rPr>
      </w:pPr>
      <w:r>
        <w:rPr>
          <w:rFonts w:hAnsi="宋体"/>
          <w:b/>
          <w:bCs/>
          <w:sz w:val="30"/>
          <w:szCs w:val="30"/>
        </w:rPr>
        <w:t>《</w:t>
      </w:r>
      <w:r>
        <w:rPr>
          <w:rFonts w:hAnsi="宋体" w:hint="eastAsia"/>
          <w:b/>
          <w:bCs/>
          <w:sz w:val="30"/>
          <w:szCs w:val="30"/>
        </w:rPr>
        <w:t>软件质量保证与测试期末设计</w:t>
      </w:r>
      <w:r>
        <w:rPr>
          <w:rFonts w:hAnsi="宋体"/>
          <w:b/>
          <w:bCs/>
          <w:sz w:val="30"/>
          <w:szCs w:val="30"/>
        </w:rPr>
        <w:t>》</w:t>
      </w:r>
    </w:p>
    <w:p w14:paraId="0E3AEB3D" w14:textId="77777777" w:rsidR="00FA7F64" w:rsidRDefault="00FA7F64">
      <w:pPr>
        <w:rPr>
          <w:rFonts w:eastAsia="黑体"/>
          <w:sz w:val="52"/>
        </w:rPr>
      </w:pPr>
    </w:p>
    <w:p w14:paraId="055F2C3A" w14:textId="77777777" w:rsidR="00FA7F64" w:rsidRDefault="00FA7F64">
      <w:pPr>
        <w:ind w:firstLineChars="200" w:firstLine="880"/>
        <w:rPr>
          <w:rFonts w:eastAsia="黑体"/>
          <w:sz w:val="44"/>
        </w:rPr>
      </w:pPr>
    </w:p>
    <w:p w14:paraId="2F304EDD" w14:textId="77777777" w:rsidR="00FA7F64" w:rsidRDefault="00FA7F64">
      <w:pPr>
        <w:ind w:firstLineChars="200" w:firstLine="880"/>
        <w:rPr>
          <w:rFonts w:eastAsia="黑体"/>
          <w:sz w:val="44"/>
        </w:rPr>
      </w:pPr>
    </w:p>
    <w:p w14:paraId="6B4E4B0D" w14:textId="77777777" w:rsidR="00FA7F64" w:rsidRDefault="00FA7F64">
      <w:pPr>
        <w:ind w:firstLineChars="200" w:firstLine="880"/>
        <w:rPr>
          <w:rFonts w:eastAsia="黑体"/>
          <w:sz w:val="44"/>
        </w:rPr>
      </w:pPr>
    </w:p>
    <w:p w14:paraId="35A2189A" w14:textId="7316A7B6" w:rsidR="00FA7F64" w:rsidRDefault="00000000" w:rsidP="00351A6E">
      <w:pPr>
        <w:jc w:val="left"/>
        <w:rPr>
          <w:rFonts w:eastAsia="黑体" w:hAnsi="宋体"/>
          <w:sz w:val="44"/>
        </w:rPr>
      </w:pPr>
      <w:r>
        <w:rPr>
          <w:rFonts w:eastAsia="黑体" w:hAnsi="宋体"/>
          <w:sz w:val="44"/>
        </w:rPr>
        <w:t>题目</w:t>
      </w:r>
      <w:r>
        <w:rPr>
          <w:rFonts w:eastAsia="黑体" w:hAnsi="宋体" w:hint="eastAsia"/>
          <w:sz w:val="44"/>
        </w:rPr>
        <w:t>：</w:t>
      </w:r>
      <w:r w:rsidR="00351A6E">
        <w:rPr>
          <w:rFonts w:eastAsia="黑体" w:hAnsi="宋体" w:hint="eastAsia"/>
          <w:sz w:val="44"/>
        </w:rPr>
        <w:t>机械学习对</w:t>
      </w:r>
      <w:r w:rsidR="00277460" w:rsidRPr="00277460">
        <w:rPr>
          <w:rFonts w:eastAsia="黑体" w:hAnsi="宋体" w:hint="eastAsia"/>
          <w:sz w:val="44"/>
        </w:rPr>
        <w:t>测试用例优先级排序优化</w:t>
      </w:r>
    </w:p>
    <w:p w14:paraId="26968E8F" w14:textId="77777777" w:rsidR="00FA7F64" w:rsidRDefault="00FA7F64">
      <w:pPr>
        <w:rPr>
          <w:rFonts w:eastAsia="黑体"/>
          <w:u w:val="single"/>
        </w:rPr>
      </w:pPr>
    </w:p>
    <w:p w14:paraId="78E7C9C7" w14:textId="77777777" w:rsidR="00FA7F64" w:rsidRDefault="00FA7F64">
      <w:pPr>
        <w:rPr>
          <w:rFonts w:eastAsia="黑体"/>
          <w:sz w:val="52"/>
        </w:rPr>
      </w:pPr>
    </w:p>
    <w:p w14:paraId="6F34E295" w14:textId="77777777" w:rsidR="00FA7F64" w:rsidRDefault="00FA7F64">
      <w:pPr>
        <w:rPr>
          <w:rFonts w:eastAsia="黑体"/>
          <w:sz w:val="52"/>
        </w:rPr>
      </w:pPr>
    </w:p>
    <w:p w14:paraId="5AE561BE" w14:textId="77777777" w:rsidR="00FA7F64" w:rsidRDefault="00FA7F64">
      <w:pPr>
        <w:rPr>
          <w:rFonts w:eastAsia="黑体"/>
          <w:sz w:val="52"/>
        </w:rPr>
      </w:pPr>
    </w:p>
    <w:p w14:paraId="2CE39A5B" w14:textId="77777777" w:rsidR="00FA7F64" w:rsidRDefault="00FA7F64">
      <w:pPr>
        <w:rPr>
          <w:rFonts w:eastAsia="黑体"/>
          <w:sz w:val="52"/>
        </w:rPr>
      </w:pPr>
    </w:p>
    <w:p w14:paraId="32A550DA" w14:textId="77777777" w:rsidR="00FA7F64" w:rsidRDefault="00FA7F64">
      <w:pPr>
        <w:rPr>
          <w:rFonts w:eastAsia="黑体"/>
          <w:sz w:val="52"/>
        </w:rPr>
      </w:pPr>
    </w:p>
    <w:p w14:paraId="0B1B9317" w14:textId="1A38009A" w:rsidR="00FA7F64" w:rsidRDefault="00000000">
      <w:pPr>
        <w:ind w:left="600" w:firstLineChars="500" w:firstLine="1506"/>
        <w:rPr>
          <w:sz w:val="30"/>
        </w:rPr>
      </w:pPr>
      <w:r>
        <w:rPr>
          <w:b/>
          <w:bCs/>
          <w:sz w:val="30"/>
        </w:rPr>
        <w:t>姓</w:t>
      </w:r>
      <w:r>
        <w:rPr>
          <w:rFonts w:hint="eastAsia"/>
          <w:b/>
          <w:bCs/>
          <w:sz w:val="30"/>
        </w:rPr>
        <w:t xml:space="preserve"> </w:t>
      </w:r>
      <w:r>
        <w:rPr>
          <w:b/>
          <w:bCs/>
          <w:sz w:val="30"/>
        </w:rPr>
        <w:t xml:space="preserve">   </w:t>
      </w:r>
      <w:r>
        <w:rPr>
          <w:b/>
          <w:bCs/>
          <w:sz w:val="30"/>
        </w:rPr>
        <w:t>名</w:t>
      </w:r>
      <w:r>
        <w:rPr>
          <w:sz w:val="30"/>
        </w:rPr>
        <w:t>：</w:t>
      </w:r>
      <w:r>
        <w:rPr>
          <w:sz w:val="30"/>
        </w:rPr>
        <w:t xml:space="preserve"> </w:t>
      </w:r>
      <w:r w:rsidR="00277460">
        <w:rPr>
          <w:rFonts w:hint="eastAsia"/>
          <w:sz w:val="30"/>
        </w:rPr>
        <w:t>白鹏飞</w:t>
      </w:r>
    </w:p>
    <w:p w14:paraId="3BE68F4E" w14:textId="4ECF3864" w:rsidR="00FA7F64" w:rsidRDefault="00000000">
      <w:pPr>
        <w:ind w:left="600" w:firstLineChars="500" w:firstLine="1506"/>
        <w:rPr>
          <w:sz w:val="30"/>
        </w:rPr>
      </w:pPr>
      <w:r>
        <w:rPr>
          <w:b/>
          <w:bCs/>
          <w:sz w:val="30"/>
        </w:rPr>
        <w:t>学</w:t>
      </w:r>
      <w:r>
        <w:rPr>
          <w:rFonts w:hint="eastAsia"/>
          <w:b/>
          <w:bCs/>
          <w:sz w:val="30"/>
        </w:rPr>
        <w:t xml:space="preserve"> </w:t>
      </w:r>
      <w:r>
        <w:rPr>
          <w:b/>
          <w:bCs/>
          <w:sz w:val="30"/>
        </w:rPr>
        <w:t xml:space="preserve">   </w:t>
      </w:r>
      <w:r>
        <w:rPr>
          <w:b/>
          <w:bCs/>
          <w:sz w:val="30"/>
        </w:rPr>
        <w:t>号</w:t>
      </w:r>
      <w:r>
        <w:rPr>
          <w:sz w:val="30"/>
        </w:rPr>
        <w:t>：</w:t>
      </w:r>
      <w:r>
        <w:rPr>
          <w:sz w:val="30"/>
        </w:rPr>
        <w:t xml:space="preserve"> </w:t>
      </w:r>
      <w:r w:rsidR="00277460">
        <w:rPr>
          <w:sz w:val="30"/>
        </w:rPr>
        <w:t>202111050676</w:t>
      </w:r>
    </w:p>
    <w:p w14:paraId="171474C9" w14:textId="619421AA" w:rsidR="00FA7F64" w:rsidRDefault="00000000">
      <w:pPr>
        <w:ind w:left="1680" w:firstLine="420"/>
        <w:rPr>
          <w:sz w:val="28"/>
        </w:rPr>
      </w:pPr>
      <w:r>
        <w:rPr>
          <w:b/>
          <w:bCs/>
          <w:sz w:val="28"/>
        </w:rPr>
        <w:t>班</w:t>
      </w:r>
      <w:r>
        <w:rPr>
          <w:rFonts w:hint="eastAsia"/>
          <w:b/>
          <w:bCs/>
          <w:sz w:val="28"/>
        </w:rPr>
        <w:t xml:space="preserve"> </w:t>
      </w:r>
      <w:r>
        <w:rPr>
          <w:b/>
          <w:bCs/>
          <w:sz w:val="28"/>
        </w:rPr>
        <w:t xml:space="preserve">    </w:t>
      </w:r>
      <w:r>
        <w:rPr>
          <w:b/>
          <w:bCs/>
          <w:sz w:val="28"/>
        </w:rPr>
        <w:t>级</w:t>
      </w:r>
      <w:r>
        <w:rPr>
          <w:sz w:val="28"/>
        </w:rPr>
        <w:t>：</w:t>
      </w:r>
      <w:r>
        <w:rPr>
          <w:sz w:val="28"/>
        </w:rPr>
        <w:t xml:space="preserve"> </w:t>
      </w:r>
      <w:r w:rsidR="00277460">
        <w:rPr>
          <w:rFonts w:hint="eastAsia"/>
          <w:sz w:val="28"/>
        </w:rPr>
        <w:t>软件</w:t>
      </w:r>
      <w:r w:rsidR="00277460">
        <w:rPr>
          <w:rFonts w:hint="eastAsia"/>
          <w:sz w:val="28"/>
        </w:rPr>
        <w:t>2</w:t>
      </w:r>
      <w:r w:rsidR="00277460">
        <w:rPr>
          <w:sz w:val="28"/>
        </w:rPr>
        <w:t>13</w:t>
      </w:r>
    </w:p>
    <w:p w14:paraId="06D10782" w14:textId="77777777" w:rsidR="00FA7F64" w:rsidRDefault="00000000">
      <w:pPr>
        <w:ind w:firstLineChars="500" w:firstLine="1500"/>
        <w:rPr>
          <w:sz w:val="30"/>
        </w:rPr>
      </w:pPr>
      <w:r>
        <w:rPr>
          <w:sz w:val="30"/>
        </w:rPr>
        <w:tab/>
      </w:r>
      <w:r>
        <w:rPr>
          <w:sz w:val="30"/>
        </w:rPr>
        <w:tab/>
      </w:r>
      <w:r>
        <w:rPr>
          <w:b/>
          <w:bCs/>
          <w:sz w:val="30"/>
        </w:rPr>
        <w:t>专</w:t>
      </w:r>
      <w:r>
        <w:rPr>
          <w:rFonts w:hint="eastAsia"/>
          <w:b/>
          <w:bCs/>
          <w:sz w:val="30"/>
        </w:rPr>
        <w:t xml:space="preserve"> </w:t>
      </w:r>
      <w:r>
        <w:rPr>
          <w:b/>
          <w:bCs/>
          <w:sz w:val="30"/>
        </w:rPr>
        <w:t xml:space="preserve">   </w:t>
      </w:r>
      <w:r>
        <w:rPr>
          <w:b/>
          <w:bCs/>
          <w:sz w:val="30"/>
        </w:rPr>
        <w:t>业</w:t>
      </w:r>
      <w:r>
        <w:rPr>
          <w:sz w:val="30"/>
        </w:rPr>
        <w:t>：</w:t>
      </w:r>
      <w:r>
        <w:rPr>
          <w:rFonts w:hint="eastAsia"/>
          <w:sz w:val="30"/>
        </w:rPr>
        <w:t>软件工程</w:t>
      </w:r>
    </w:p>
    <w:p w14:paraId="1C19BA74" w14:textId="1109932C" w:rsidR="00FA7F64" w:rsidRDefault="00000000">
      <w:pPr>
        <w:ind w:firstLineChars="700" w:firstLine="2108"/>
        <w:rPr>
          <w:sz w:val="30"/>
        </w:rPr>
      </w:pPr>
      <w:r>
        <w:rPr>
          <w:b/>
          <w:bCs/>
          <w:sz w:val="30"/>
        </w:rPr>
        <w:t>时</w:t>
      </w:r>
      <w:r>
        <w:rPr>
          <w:rFonts w:hint="eastAsia"/>
          <w:b/>
          <w:bCs/>
          <w:sz w:val="30"/>
        </w:rPr>
        <w:t xml:space="preserve"> </w:t>
      </w:r>
      <w:r>
        <w:rPr>
          <w:b/>
          <w:bCs/>
          <w:sz w:val="30"/>
        </w:rPr>
        <w:t xml:space="preserve">   </w:t>
      </w:r>
      <w:r>
        <w:rPr>
          <w:b/>
          <w:bCs/>
          <w:sz w:val="30"/>
        </w:rPr>
        <w:t>间</w:t>
      </w:r>
      <w:r>
        <w:rPr>
          <w:sz w:val="30"/>
        </w:rPr>
        <w:t>：</w:t>
      </w:r>
      <w:r>
        <w:rPr>
          <w:rFonts w:hint="eastAsia"/>
          <w:sz w:val="30"/>
        </w:rPr>
        <w:t>20</w:t>
      </w:r>
      <w:r>
        <w:rPr>
          <w:sz w:val="30"/>
        </w:rPr>
        <w:t>2</w:t>
      </w:r>
      <w:r w:rsidR="00277460">
        <w:rPr>
          <w:sz w:val="30"/>
        </w:rPr>
        <w:t>3</w:t>
      </w:r>
      <w:r>
        <w:rPr>
          <w:rFonts w:hint="eastAsia"/>
          <w:sz w:val="30"/>
        </w:rPr>
        <w:t>年</w:t>
      </w:r>
      <w:r w:rsidR="00277460">
        <w:rPr>
          <w:sz w:val="30"/>
        </w:rPr>
        <w:t>11</w:t>
      </w:r>
      <w:r>
        <w:rPr>
          <w:rFonts w:hint="eastAsia"/>
          <w:sz w:val="30"/>
        </w:rPr>
        <w:t>月</w:t>
      </w:r>
    </w:p>
    <w:p w14:paraId="2212BEC5" w14:textId="77777777" w:rsidR="00FA7F64" w:rsidRDefault="00000000">
      <w:pPr>
        <w:jc w:val="center"/>
        <w:rPr>
          <w:rFonts w:hAnsi="宋体"/>
          <w:b/>
          <w:bCs/>
          <w:sz w:val="28"/>
          <w:szCs w:val="28"/>
        </w:rPr>
      </w:pPr>
      <w:r>
        <w:rPr>
          <w:rFonts w:hAnsi="宋体"/>
          <w:b/>
          <w:bCs/>
          <w:sz w:val="28"/>
          <w:szCs w:val="28"/>
        </w:rPr>
        <w:br w:type="page"/>
      </w:r>
      <w:r>
        <w:rPr>
          <w:rFonts w:hAnsi="宋体" w:hint="eastAsia"/>
          <w:b/>
          <w:bCs/>
          <w:sz w:val="28"/>
          <w:szCs w:val="28"/>
        </w:rPr>
        <w:lastRenderedPageBreak/>
        <w:t>报告正文</w:t>
      </w:r>
    </w:p>
    <w:p w14:paraId="442D621C" w14:textId="77777777" w:rsidR="00FA7F64" w:rsidRDefault="00000000">
      <w:pPr>
        <w:rPr>
          <w:rFonts w:hAnsi="宋体"/>
          <w:b/>
          <w:bCs/>
          <w:sz w:val="28"/>
          <w:szCs w:val="28"/>
        </w:rPr>
      </w:pPr>
      <w:r>
        <w:rPr>
          <w:rFonts w:hAnsi="宋体" w:hint="eastAsia"/>
          <w:b/>
          <w:bCs/>
          <w:sz w:val="28"/>
          <w:szCs w:val="28"/>
        </w:rPr>
        <w:t>1</w:t>
      </w:r>
      <w:r>
        <w:rPr>
          <w:rFonts w:hAnsi="宋体" w:hint="eastAsia"/>
          <w:b/>
          <w:bCs/>
          <w:sz w:val="28"/>
          <w:szCs w:val="28"/>
        </w:rPr>
        <w:t>问题描述</w:t>
      </w:r>
    </w:p>
    <w:p w14:paraId="1C199E25" w14:textId="055ABFE4" w:rsidR="00FA7F64" w:rsidRDefault="00277460">
      <w:pPr>
        <w:rPr>
          <w:rFonts w:hAnsi="宋体"/>
        </w:rPr>
      </w:pPr>
      <w:r w:rsidRPr="00277460">
        <w:rPr>
          <w:rFonts w:hAnsi="宋体"/>
        </w:rPr>
        <w:t>"Optimizing Test Case Prioritization using Machine Learning Algorithms"</w:t>
      </w:r>
    </w:p>
    <w:p w14:paraId="23F46368" w14:textId="7F9285D0" w:rsidR="00277460" w:rsidRDefault="00277460">
      <w:pPr>
        <w:rPr>
          <w:rFonts w:hAnsi="宋体"/>
        </w:rPr>
      </w:pPr>
      <w:r w:rsidRPr="00277460">
        <w:rPr>
          <w:rFonts w:hAnsi="宋体" w:hint="eastAsia"/>
        </w:rPr>
        <w:t>论文的主题是关于使用机器学习算法来优化测试用例的优先级排序。测试用例优先级排序是软件测试中的一个关键问题，它决定了在测试资源有限的情况下，应该首先执行哪些测试用例，以最大程度地提高缺陷的发现效率。</w:t>
      </w:r>
    </w:p>
    <w:p w14:paraId="1DD4C058" w14:textId="77777777" w:rsidR="00FA7F64" w:rsidRDefault="00000000">
      <w:pPr>
        <w:rPr>
          <w:rFonts w:hAnsi="宋体"/>
          <w:b/>
          <w:bCs/>
          <w:sz w:val="28"/>
          <w:szCs w:val="28"/>
        </w:rPr>
      </w:pPr>
      <w:r>
        <w:rPr>
          <w:rFonts w:hAnsi="宋体" w:hint="eastAsia"/>
          <w:b/>
          <w:bCs/>
          <w:sz w:val="28"/>
          <w:szCs w:val="28"/>
        </w:rPr>
        <w:t>2</w:t>
      </w:r>
      <w:r>
        <w:rPr>
          <w:rFonts w:hAnsi="宋体"/>
          <w:b/>
          <w:bCs/>
          <w:sz w:val="28"/>
          <w:szCs w:val="28"/>
        </w:rPr>
        <w:t xml:space="preserve"> </w:t>
      </w:r>
      <w:r>
        <w:rPr>
          <w:rFonts w:hAnsi="宋体" w:hint="eastAsia"/>
          <w:b/>
          <w:bCs/>
          <w:sz w:val="28"/>
          <w:szCs w:val="28"/>
        </w:rPr>
        <w:t>问题分析</w:t>
      </w:r>
    </w:p>
    <w:p w14:paraId="05E3ADB7" w14:textId="23B7B5F8" w:rsidR="00FA7F64" w:rsidRDefault="00277460">
      <w:pPr>
        <w:rPr>
          <w:rFonts w:ascii="Segoe UI" w:hAnsi="Segoe UI" w:cs="Segoe UI"/>
          <w:color w:val="0F0F0F"/>
        </w:rPr>
      </w:pPr>
      <w:r>
        <w:rPr>
          <w:rFonts w:ascii="Segoe UI" w:hAnsi="Segoe UI" w:cs="Segoe UI"/>
          <w:color w:val="0F0F0F"/>
        </w:rPr>
        <w:t>研究论文关注的是在软件测试中应用机器学习算法进行测试用例优先排序。</w:t>
      </w:r>
    </w:p>
    <w:p w14:paraId="3A61B68F" w14:textId="77777777" w:rsidR="00277460" w:rsidRPr="00277460" w:rsidRDefault="00277460" w:rsidP="00277460">
      <w:pPr>
        <w:numPr>
          <w:ilvl w:val="0"/>
          <w:numId w:val="1"/>
        </w:numPr>
        <w:rPr>
          <w:rFonts w:hAnsi="宋体"/>
        </w:rPr>
      </w:pPr>
      <w:r w:rsidRPr="00277460">
        <w:rPr>
          <w:rFonts w:hAnsi="宋体"/>
        </w:rPr>
        <w:t>背景：</w:t>
      </w:r>
    </w:p>
    <w:p w14:paraId="51A55202" w14:textId="77777777" w:rsidR="00277460" w:rsidRPr="00277460" w:rsidRDefault="00277460" w:rsidP="00277460">
      <w:pPr>
        <w:numPr>
          <w:ilvl w:val="1"/>
          <w:numId w:val="1"/>
        </w:numPr>
        <w:rPr>
          <w:rFonts w:hAnsi="宋体"/>
        </w:rPr>
      </w:pPr>
      <w:r w:rsidRPr="00277460">
        <w:rPr>
          <w:rFonts w:hAnsi="宋体"/>
        </w:rPr>
        <w:t>软件测试对于确保软件质量和可靠性至关重要。</w:t>
      </w:r>
    </w:p>
    <w:p w14:paraId="4E47EA32" w14:textId="77777777" w:rsidR="00277460" w:rsidRPr="00277460" w:rsidRDefault="00277460" w:rsidP="00277460">
      <w:pPr>
        <w:numPr>
          <w:ilvl w:val="1"/>
          <w:numId w:val="1"/>
        </w:numPr>
        <w:rPr>
          <w:rFonts w:hAnsi="宋体"/>
        </w:rPr>
      </w:pPr>
      <w:r w:rsidRPr="00277460">
        <w:rPr>
          <w:rFonts w:hAnsi="宋体"/>
        </w:rPr>
        <w:t>现代软件系统的复杂性导致测试用例数量显著增加。</w:t>
      </w:r>
    </w:p>
    <w:p w14:paraId="37F06757" w14:textId="77777777" w:rsidR="00277460" w:rsidRPr="00277460" w:rsidRDefault="00277460" w:rsidP="00277460">
      <w:pPr>
        <w:numPr>
          <w:ilvl w:val="1"/>
          <w:numId w:val="1"/>
        </w:numPr>
        <w:rPr>
          <w:rFonts w:hAnsi="宋体"/>
        </w:rPr>
      </w:pPr>
      <w:r w:rsidRPr="00277460">
        <w:rPr>
          <w:rFonts w:hAnsi="宋体"/>
        </w:rPr>
        <w:t>在有限的时间内执行所有测试用例具有挑战性。</w:t>
      </w:r>
    </w:p>
    <w:p w14:paraId="1CB95305" w14:textId="77777777" w:rsidR="00277460" w:rsidRPr="00277460" w:rsidRDefault="00277460" w:rsidP="00277460">
      <w:pPr>
        <w:numPr>
          <w:ilvl w:val="0"/>
          <w:numId w:val="1"/>
        </w:numPr>
        <w:rPr>
          <w:rFonts w:hAnsi="宋体"/>
        </w:rPr>
      </w:pPr>
      <w:r w:rsidRPr="00277460">
        <w:rPr>
          <w:rFonts w:hAnsi="宋体"/>
        </w:rPr>
        <w:t>目标：</w:t>
      </w:r>
    </w:p>
    <w:p w14:paraId="0CB29533" w14:textId="77777777" w:rsidR="00277460" w:rsidRPr="00277460" w:rsidRDefault="00277460" w:rsidP="00277460">
      <w:pPr>
        <w:numPr>
          <w:ilvl w:val="1"/>
          <w:numId w:val="1"/>
        </w:numPr>
        <w:rPr>
          <w:rFonts w:hAnsi="宋体"/>
        </w:rPr>
      </w:pPr>
      <w:r w:rsidRPr="00277460">
        <w:rPr>
          <w:rFonts w:hAnsi="宋体"/>
        </w:rPr>
        <w:t>提出使用机器学习算法对测试用例进行优先排序。</w:t>
      </w:r>
    </w:p>
    <w:p w14:paraId="3A1289B6" w14:textId="77777777" w:rsidR="00277460" w:rsidRPr="00277460" w:rsidRDefault="00277460" w:rsidP="00277460">
      <w:pPr>
        <w:numPr>
          <w:ilvl w:val="1"/>
          <w:numId w:val="1"/>
        </w:numPr>
        <w:rPr>
          <w:rFonts w:hAnsi="宋体"/>
        </w:rPr>
      </w:pPr>
      <w:r w:rsidRPr="00277460">
        <w:rPr>
          <w:rFonts w:hAnsi="宋体"/>
        </w:rPr>
        <w:t>探讨不同的机器学习算法，包括决策树、随机森林和神经网络。</w:t>
      </w:r>
    </w:p>
    <w:p w14:paraId="7439F031" w14:textId="77777777" w:rsidR="00277460" w:rsidRPr="00277460" w:rsidRDefault="00277460" w:rsidP="00277460">
      <w:pPr>
        <w:numPr>
          <w:ilvl w:val="1"/>
          <w:numId w:val="1"/>
        </w:numPr>
        <w:rPr>
          <w:rFonts w:hAnsi="宋体"/>
        </w:rPr>
      </w:pPr>
      <w:r w:rsidRPr="00277460">
        <w:rPr>
          <w:rFonts w:hAnsi="宋体"/>
        </w:rPr>
        <w:t>将它们的性能与传统的基于代码覆盖和基于风险的测试用例优先排序技术进行比较。</w:t>
      </w:r>
    </w:p>
    <w:p w14:paraId="6DC08946" w14:textId="77777777" w:rsidR="00277460" w:rsidRPr="00277460" w:rsidRDefault="00277460" w:rsidP="00277460">
      <w:pPr>
        <w:numPr>
          <w:ilvl w:val="0"/>
          <w:numId w:val="1"/>
        </w:numPr>
        <w:rPr>
          <w:rFonts w:hAnsi="宋体"/>
        </w:rPr>
      </w:pPr>
      <w:r w:rsidRPr="00277460">
        <w:rPr>
          <w:rFonts w:hAnsi="宋体"/>
        </w:rPr>
        <w:t>实验结果：</w:t>
      </w:r>
    </w:p>
    <w:p w14:paraId="0E5F3DD7" w14:textId="77777777" w:rsidR="00277460" w:rsidRPr="00277460" w:rsidRDefault="00277460" w:rsidP="00277460">
      <w:pPr>
        <w:numPr>
          <w:ilvl w:val="1"/>
          <w:numId w:val="1"/>
        </w:numPr>
        <w:rPr>
          <w:rFonts w:hAnsi="宋体"/>
        </w:rPr>
      </w:pPr>
      <w:r w:rsidRPr="00277460">
        <w:rPr>
          <w:rFonts w:hAnsi="宋体"/>
        </w:rPr>
        <w:t>在各种数据集和指标（如执行的测试用例数量、故障检测率和执行时间）上评估了这些算法的效果。</w:t>
      </w:r>
    </w:p>
    <w:p w14:paraId="76D41ADF" w14:textId="77777777" w:rsidR="00277460" w:rsidRPr="00277460" w:rsidRDefault="00277460" w:rsidP="00277460">
      <w:pPr>
        <w:numPr>
          <w:ilvl w:val="1"/>
          <w:numId w:val="1"/>
        </w:numPr>
        <w:rPr>
          <w:rFonts w:hAnsi="宋体"/>
        </w:rPr>
      </w:pPr>
      <w:r w:rsidRPr="00277460">
        <w:rPr>
          <w:rFonts w:hAnsi="宋体"/>
        </w:rPr>
        <w:t>实验证明机器学习算法可以有效地对测试用例进行优先排序，并在减少执行的测试用例数量的同时保持高的故障检测率。</w:t>
      </w:r>
    </w:p>
    <w:p w14:paraId="4217DEF0" w14:textId="77777777" w:rsidR="00277460" w:rsidRPr="00277460" w:rsidRDefault="00277460" w:rsidP="00277460">
      <w:pPr>
        <w:numPr>
          <w:ilvl w:val="0"/>
          <w:numId w:val="1"/>
        </w:numPr>
        <w:rPr>
          <w:rFonts w:hAnsi="宋体"/>
        </w:rPr>
      </w:pPr>
      <w:r w:rsidRPr="00277460">
        <w:rPr>
          <w:rFonts w:hAnsi="宋体"/>
        </w:rPr>
        <w:t>结论：</w:t>
      </w:r>
    </w:p>
    <w:p w14:paraId="28D075D4" w14:textId="77777777" w:rsidR="00277460" w:rsidRPr="00277460" w:rsidRDefault="00277460" w:rsidP="00277460">
      <w:pPr>
        <w:numPr>
          <w:ilvl w:val="1"/>
          <w:numId w:val="1"/>
        </w:numPr>
        <w:rPr>
          <w:rFonts w:hAnsi="宋体"/>
        </w:rPr>
      </w:pPr>
      <w:r w:rsidRPr="00277460">
        <w:rPr>
          <w:rFonts w:hAnsi="宋体"/>
        </w:rPr>
        <w:t>讨论了使用机器学习算法进行测试用例优先排序的潜在局限性和未来研究方向。</w:t>
      </w:r>
    </w:p>
    <w:p w14:paraId="60451B48" w14:textId="77777777" w:rsidR="00277460" w:rsidRPr="00277460" w:rsidRDefault="00277460" w:rsidP="00277460">
      <w:pPr>
        <w:numPr>
          <w:ilvl w:val="1"/>
          <w:numId w:val="1"/>
        </w:numPr>
        <w:rPr>
          <w:rFonts w:hAnsi="宋体"/>
        </w:rPr>
      </w:pPr>
      <w:r w:rsidRPr="00277460">
        <w:rPr>
          <w:rFonts w:hAnsi="宋体"/>
        </w:rPr>
        <w:t>研究结果有助于开发更加高效和有效的软件测试技术，从而提高软件系统的质量和可靠性。</w:t>
      </w:r>
    </w:p>
    <w:p w14:paraId="56348E1E" w14:textId="77777777" w:rsidR="00277460" w:rsidRPr="00277460" w:rsidRDefault="00277460" w:rsidP="00277460">
      <w:pPr>
        <w:numPr>
          <w:ilvl w:val="0"/>
          <w:numId w:val="1"/>
        </w:numPr>
        <w:rPr>
          <w:rFonts w:hAnsi="宋体"/>
        </w:rPr>
      </w:pPr>
      <w:r w:rsidRPr="00277460">
        <w:rPr>
          <w:rFonts w:hAnsi="宋体"/>
        </w:rPr>
        <w:t>关键词：</w:t>
      </w:r>
    </w:p>
    <w:p w14:paraId="03A69389" w14:textId="2FE3C594" w:rsidR="00277460" w:rsidRDefault="00277460" w:rsidP="00277460">
      <w:pPr>
        <w:numPr>
          <w:ilvl w:val="1"/>
          <w:numId w:val="1"/>
        </w:numPr>
        <w:rPr>
          <w:rFonts w:hAnsi="宋体"/>
        </w:rPr>
      </w:pPr>
      <w:r w:rsidRPr="00277460">
        <w:rPr>
          <w:rFonts w:hAnsi="宋体"/>
        </w:rPr>
        <w:t>机器学习；缺陷；开源；决策树；随机森林。</w:t>
      </w:r>
    </w:p>
    <w:p w14:paraId="62CD366A" w14:textId="79D6B783" w:rsidR="00277460" w:rsidRDefault="00277460" w:rsidP="00277460">
      <w:pPr>
        <w:rPr>
          <w:rFonts w:ascii="Segoe UI" w:hAnsi="Segoe UI" w:cs="Segoe UI"/>
          <w:color w:val="0F0F0F"/>
        </w:rPr>
      </w:pPr>
      <w:r>
        <w:rPr>
          <w:rFonts w:ascii="Segoe UI" w:hAnsi="Segoe UI" w:cs="Segoe UI"/>
          <w:color w:val="0F0F0F"/>
        </w:rPr>
        <w:t>随着软件系统变得越来越复杂，测试用例的数量也显著增加，使得在有限的时间和资源内执行所有测试用例变得具有挑战性。为了解决这个问题，研究人员提出了测试用例优先排序技术，通过识别和执行最关键的测试用例来应对挑战。</w:t>
      </w:r>
    </w:p>
    <w:p w14:paraId="139A1ED3" w14:textId="77777777" w:rsidR="00277460" w:rsidRPr="00277460" w:rsidRDefault="00277460" w:rsidP="00277460">
      <w:pPr>
        <w:rPr>
          <w:rFonts w:hAnsi="宋体"/>
        </w:rPr>
      </w:pPr>
      <w:r w:rsidRPr="00277460">
        <w:rPr>
          <w:rFonts w:hAnsi="宋体"/>
        </w:rPr>
        <w:t>传统的测试用例优先排序技术主要基于代码覆盖或风险等因素。然而，这些技术存在一些局限性。例如，基于代码覆盖的优先排序可能并不总是能够识别最关键的测试用例，而基于风险的优先排序则依赖于测试人员的主观判断，可能不够全面。</w:t>
      </w:r>
    </w:p>
    <w:p w14:paraId="1A9D3CB4" w14:textId="77777777" w:rsidR="00277460" w:rsidRPr="00277460" w:rsidRDefault="00277460" w:rsidP="00277460">
      <w:pPr>
        <w:rPr>
          <w:rFonts w:hAnsi="宋体"/>
        </w:rPr>
      </w:pPr>
      <w:r w:rsidRPr="00277460">
        <w:rPr>
          <w:rFonts w:hAnsi="宋体"/>
        </w:rPr>
        <w:t>近年来，机器学习（</w:t>
      </w:r>
      <w:r w:rsidRPr="00277460">
        <w:rPr>
          <w:rFonts w:hAnsi="宋体"/>
        </w:rPr>
        <w:t>ML</w:t>
      </w:r>
      <w:r w:rsidRPr="00277460">
        <w:rPr>
          <w:rFonts w:hAnsi="宋体"/>
        </w:rPr>
        <w:t>）算法在提高软件测试效率和效果方面显示出潜力。</w:t>
      </w:r>
      <w:r w:rsidRPr="00277460">
        <w:rPr>
          <w:rFonts w:hAnsi="宋体"/>
        </w:rPr>
        <w:t>ML</w:t>
      </w:r>
      <w:r w:rsidRPr="00277460">
        <w:rPr>
          <w:rFonts w:hAnsi="宋体"/>
        </w:rPr>
        <w:t>算法可以自动从数据中学习，并识别可用于进行预测或决策的模式。在这篇研究论文中，提出使用</w:t>
      </w:r>
      <w:r w:rsidRPr="00277460">
        <w:rPr>
          <w:rFonts w:hAnsi="宋体"/>
        </w:rPr>
        <w:t>ML</w:t>
      </w:r>
      <w:r w:rsidRPr="00277460">
        <w:rPr>
          <w:rFonts w:hAnsi="宋体"/>
        </w:rPr>
        <w:t>算法进行测试用例优先排序。研究人员调查了决策树、随机森林、神经网络等算法的使用，并将它们的性能与传统的优先排序技术进行了比较。</w:t>
      </w:r>
    </w:p>
    <w:p w14:paraId="1D2E73C6" w14:textId="77777777" w:rsidR="00277460" w:rsidRPr="00277460" w:rsidRDefault="00277460" w:rsidP="00277460">
      <w:pPr>
        <w:rPr>
          <w:rFonts w:hAnsi="宋体"/>
        </w:rPr>
      </w:pPr>
      <w:r w:rsidRPr="00277460">
        <w:rPr>
          <w:rFonts w:hAnsi="宋体"/>
        </w:rPr>
        <w:t>该研究的目标是评估</w:t>
      </w:r>
      <w:r w:rsidRPr="00277460">
        <w:rPr>
          <w:rFonts w:hAnsi="宋体"/>
        </w:rPr>
        <w:t>ML</w:t>
      </w:r>
      <w:r w:rsidRPr="00277460">
        <w:rPr>
          <w:rFonts w:hAnsi="宋体"/>
        </w:rPr>
        <w:t>算法在测试用例优先排序中的有效性，并将其性能与传统技术进行比较。研究旨在确定最有效的</w:t>
      </w:r>
      <w:r w:rsidRPr="00277460">
        <w:rPr>
          <w:rFonts w:hAnsi="宋体"/>
        </w:rPr>
        <w:t>ML</w:t>
      </w:r>
      <w:r w:rsidRPr="00277460">
        <w:rPr>
          <w:rFonts w:hAnsi="宋体"/>
        </w:rPr>
        <w:t>算法，探讨其潜在局限性和未来研究方向。研究结果有助</w:t>
      </w:r>
      <w:r w:rsidRPr="00277460">
        <w:rPr>
          <w:rFonts w:hAnsi="宋体"/>
        </w:rPr>
        <w:lastRenderedPageBreak/>
        <w:t>于开发更加高效和有效的软件测试技术，从而提高软件系统的质量和可靠性。</w:t>
      </w:r>
    </w:p>
    <w:p w14:paraId="6022A115" w14:textId="77777777" w:rsidR="00277460" w:rsidRPr="00277460" w:rsidRDefault="00277460" w:rsidP="00277460">
      <w:pPr>
        <w:rPr>
          <w:rFonts w:hAnsi="宋体" w:hint="eastAsia"/>
        </w:rPr>
      </w:pPr>
    </w:p>
    <w:p w14:paraId="0A8BEC5F" w14:textId="77777777" w:rsidR="00FA7F64" w:rsidRDefault="00000000">
      <w:pPr>
        <w:rPr>
          <w:rFonts w:hAnsi="宋体"/>
          <w:b/>
          <w:bCs/>
          <w:sz w:val="28"/>
          <w:szCs w:val="28"/>
        </w:rPr>
      </w:pPr>
      <w:r>
        <w:rPr>
          <w:rFonts w:hAnsi="宋体" w:hint="eastAsia"/>
          <w:b/>
          <w:bCs/>
          <w:sz w:val="28"/>
          <w:szCs w:val="28"/>
        </w:rPr>
        <w:t xml:space="preserve">3 </w:t>
      </w:r>
      <w:r>
        <w:rPr>
          <w:rFonts w:hAnsi="宋体" w:hint="eastAsia"/>
          <w:b/>
          <w:bCs/>
          <w:sz w:val="28"/>
          <w:szCs w:val="28"/>
        </w:rPr>
        <w:t>解决方案的设计</w:t>
      </w:r>
    </w:p>
    <w:p w14:paraId="15AF1F56" w14:textId="77777777" w:rsidR="00277460" w:rsidRPr="00277460" w:rsidRDefault="00277460" w:rsidP="00277460">
      <w:pPr>
        <w:rPr>
          <w:rFonts w:hAnsi="宋体"/>
        </w:rPr>
      </w:pPr>
      <w:r w:rsidRPr="00277460">
        <w:rPr>
          <w:rFonts w:hAnsi="宋体"/>
        </w:rPr>
        <w:t>在这篇研究论文中，我们提出了使用机器学习算法进行测试用例优先排序，并将它们的性能与传统的优先排序技术进行了比较</w:t>
      </w:r>
      <w:r w:rsidRPr="00277460">
        <w:rPr>
          <w:rFonts w:hAnsi="宋体"/>
        </w:rPr>
        <w:t>[6</w:t>
      </w:r>
      <w:r w:rsidRPr="00277460">
        <w:rPr>
          <w:rFonts w:hAnsi="宋体"/>
        </w:rPr>
        <w:t>–</w:t>
      </w:r>
      <w:r w:rsidRPr="00277460">
        <w:rPr>
          <w:rFonts w:hAnsi="宋体"/>
        </w:rPr>
        <w:t>7]</w:t>
      </w:r>
      <w:r w:rsidRPr="00277460">
        <w:rPr>
          <w:rFonts w:hAnsi="宋体"/>
        </w:rPr>
        <w:t>。本研究中采用的方法概述如下：</w:t>
      </w:r>
    </w:p>
    <w:p w14:paraId="7A51D5BE" w14:textId="77777777" w:rsidR="00277460" w:rsidRPr="00277460" w:rsidRDefault="00277460" w:rsidP="00277460">
      <w:pPr>
        <w:numPr>
          <w:ilvl w:val="0"/>
          <w:numId w:val="2"/>
        </w:numPr>
        <w:rPr>
          <w:rFonts w:hAnsi="宋体"/>
        </w:rPr>
      </w:pPr>
      <w:r w:rsidRPr="00277460">
        <w:rPr>
          <w:rFonts w:hAnsi="宋体"/>
        </w:rPr>
        <w:t>数据收集：我们从各种开源软件项目中收集数据，包括测试用例及其相关属性，如代码覆盖、风险和缺陷倾向。</w:t>
      </w:r>
    </w:p>
    <w:p w14:paraId="3081E05F" w14:textId="77777777" w:rsidR="00277460" w:rsidRPr="00277460" w:rsidRDefault="00277460" w:rsidP="00277460">
      <w:pPr>
        <w:numPr>
          <w:ilvl w:val="0"/>
          <w:numId w:val="2"/>
        </w:numPr>
        <w:rPr>
          <w:rFonts w:hAnsi="宋体"/>
        </w:rPr>
      </w:pPr>
      <w:r w:rsidRPr="00277460">
        <w:rPr>
          <w:rFonts w:hAnsi="宋体"/>
        </w:rPr>
        <w:t>数据预处理：我们通过清理和转换数据，使其适应机器学习算法的使用。该步骤包括数据清理、归一化和特征工程。</w:t>
      </w:r>
    </w:p>
    <w:p w14:paraId="01896A37" w14:textId="77777777" w:rsidR="00277460" w:rsidRPr="00277460" w:rsidRDefault="00277460" w:rsidP="00277460">
      <w:pPr>
        <w:numPr>
          <w:ilvl w:val="0"/>
          <w:numId w:val="2"/>
        </w:numPr>
        <w:rPr>
          <w:rFonts w:hAnsi="宋体"/>
        </w:rPr>
      </w:pPr>
      <w:r w:rsidRPr="00277460">
        <w:rPr>
          <w:rFonts w:hAnsi="宋体"/>
        </w:rPr>
        <w:t>模型选择：我们选择了几种机器学习算法进行测试用例优先排序，包括决策树、随机森林和神经网络。我们使用多个指标（如执行的测试用例数量、故障检测率和执行时间）评估了每个算法在收集的数据上的性能。</w:t>
      </w:r>
    </w:p>
    <w:p w14:paraId="0FBC8152" w14:textId="77777777" w:rsidR="00277460" w:rsidRPr="00277460" w:rsidRDefault="00277460" w:rsidP="00277460">
      <w:pPr>
        <w:numPr>
          <w:ilvl w:val="0"/>
          <w:numId w:val="2"/>
        </w:numPr>
        <w:rPr>
          <w:rFonts w:hAnsi="宋体"/>
        </w:rPr>
      </w:pPr>
      <w:r w:rsidRPr="00277460">
        <w:rPr>
          <w:rFonts w:hAnsi="宋体"/>
        </w:rPr>
        <w:t>评估：我们将机器学习算法的性能与传统的优先排序技术进行了比较，如基于代码覆盖和基于风险的优先排序。我们评估了算法在各种数据集和指标上的效果，并确定了测试用例优先排序中最有效的算法。</w:t>
      </w:r>
    </w:p>
    <w:p w14:paraId="4DB9E940" w14:textId="77777777" w:rsidR="00277460" w:rsidRPr="00277460" w:rsidRDefault="00277460" w:rsidP="00277460">
      <w:pPr>
        <w:numPr>
          <w:ilvl w:val="0"/>
          <w:numId w:val="2"/>
        </w:numPr>
        <w:rPr>
          <w:rFonts w:hAnsi="宋体"/>
        </w:rPr>
      </w:pPr>
      <w:r w:rsidRPr="00277460">
        <w:rPr>
          <w:rFonts w:hAnsi="宋体"/>
        </w:rPr>
        <w:t>局限性和未来研究方向：我们讨论了使用机器学习算法进行测试用例优先排序的潜在局限性，并确定了解决这些局限性的未来研究方向。</w:t>
      </w:r>
    </w:p>
    <w:p w14:paraId="34F7B667" w14:textId="245BB7AC" w:rsidR="00FA7F64" w:rsidRDefault="00277460">
      <w:pPr>
        <w:rPr>
          <w:rFonts w:ascii="Segoe UI" w:hAnsi="Segoe UI" w:cs="Segoe UI"/>
          <w:color w:val="0F0F0F"/>
        </w:rPr>
      </w:pPr>
      <w:r>
        <w:rPr>
          <w:rFonts w:ascii="Segoe UI" w:hAnsi="Segoe UI" w:cs="Segoe UI"/>
          <w:color w:val="0F0F0F"/>
        </w:rPr>
        <w:t>机器学习测试用例优先排序涉及多个步骤</w:t>
      </w:r>
    </w:p>
    <w:p w14:paraId="4CC0F7D4"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数据收集和准备：第一步是收集测试用例优先排序所需的数据。这包括测试用例信息，如测试输入、期望输出，以及与测试用例相关的任何相关指标或特征。此外，可以使用历史数据，如过去的测试结果或缺陷报告，来增补数据集</w:t>
      </w:r>
      <w:r w:rsidRPr="00277460">
        <w:rPr>
          <w:rFonts w:ascii="Segoe UI" w:hAnsi="Segoe UI" w:cs="Segoe UI" w:hint="eastAsia"/>
          <w:color w:val="0F0F0F"/>
        </w:rPr>
        <w:t>[8</w:t>
      </w:r>
      <w:r w:rsidRPr="00277460">
        <w:rPr>
          <w:rFonts w:ascii="Segoe UI" w:hAnsi="Segoe UI" w:cs="Segoe UI" w:hint="eastAsia"/>
          <w:color w:val="0F0F0F"/>
        </w:rPr>
        <w:t>–</w:t>
      </w:r>
      <w:r w:rsidRPr="00277460">
        <w:rPr>
          <w:rFonts w:ascii="Segoe UI" w:hAnsi="Segoe UI" w:cs="Segoe UI" w:hint="eastAsia"/>
          <w:color w:val="0F0F0F"/>
        </w:rPr>
        <w:t>10]</w:t>
      </w:r>
      <w:r w:rsidRPr="00277460">
        <w:rPr>
          <w:rFonts w:ascii="Segoe UI" w:hAnsi="Segoe UI" w:cs="Segoe UI" w:hint="eastAsia"/>
          <w:color w:val="0F0F0F"/>
        </w:rPr>
        <w:t>。</w:t>
      </w:r>
    </w:p>
    <w:p w14:paraId="21F058F5" w14:textId="77777777" w:rsidR="00277460" w:rsidRPr="00277460" w:rsidRDefault="00277460" w:rsidP="00277460">
      <w:pPr>
        <w:rPr>
          <w:rFonts w:ascii="Segoe UI" w:hAnsi="Segoe UI" w:cs="Segoe UI"/>
          <w:color w:val="0F0F0F"/>
        </w:rPr>
      </w:pPr>
    </w:p>
    <w:p w14:paraId="1C9179C9"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特征选择：特征选择是从数据集中识别对测试用例优先排序具有显著贡献的最相关特征的过程。此步骤有助于减少维度并去除可能向机器学习模型引入噪音或混淆的冗余或不相关特征。可以使用各种技术，如统计测试、相关性分析或领域专业知识，进行特征选择。</w:t>
      </w:r>
    </w:p>
    <w:p w14:paraId="13F9D223" w14:textId="77777777" w:rsidR="00277460" w:rsidRPr="00277460" w:rsidRDefault="00277460" w:rsidP="00277460">
      <w:pPr>
        <w:rPr>
          <w:rFonts w:ascii="Segoe UI" w:hAnsi="Segoe UI" w:cs="Segoe UI"/>
          <w:color w:val="0F0F0F"/>
        </w:rPr>
      </w:pPr>
    </w:p>
    <w:p w14:paraId="71FF5271"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训练和测试数据拆分：准备好的数据集通常被划分为两个子集：训练集和测试集。训练集用于训练机器学习算法，而测试集用于评估经过训练的模型的性能。数据拆分对评估模型在未见数据上的泛化能力至关重要。</w:t>
      </w:r>
    </w:p>
    <w:p w14:paraId="6B0AAF0F" w14:textId="77777777" w:rsidR="00277460" w:rsidRPr="00277460" w:rsidRDefault="00277460" w:rsidP="00277460">
      <w:pPr>
        <w:rPr>
          <w:rFonts w:ascii="Segoe UI" w:hAnsi="Segoe UI" w:cs="Segoe UI"/>
          <w:color w:val="0F0F0F"/>
        </w:rPr>
      </w:pPr>
    </w:p>
    <w:p w14:paraId="13EAD5F4"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算法选择和配置：根据测试用例优先排序任务的具体要求，选择适当的机器学习算法。决策树、随机森林和神经网络是常用于测试用例优先排序的算法。算法的配置，包括超参数，也在此步骤中确定。超参数控制算法的行为和性能，需要谨慎选择或优化。</w:t>
      </w:r>
    </w:p>
    <w:p w14:paraId="331E9CBA" w14:textId="77777777" w:rsidR="00277460" w:rsidRPr="00277460" w:rsidRDefault="00277460" w:rsidP="00277460">
      <w:pPr>
        <w:rPr>
          <w:rFonts w:ascii="Segoe UI" w:hAnsi="Segoe UI" w:cs="Segoe UI"/>
          <w:color w:val="0F0F0F"/>
        </w:rPr>
      </w:pPr>
    </w:p>
    <w:p w14:paraId="386F500E"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模型训练和评估：所选的机器学习算法使用训练数据集进行训练。算法从输入特征及其相应的标签中学习，标签可以是故障检测状态或任何其他相关的结果度量。在训练过程中，算法迭代地调整其内部参数以最小化预测误差。</w:t>
      </w:r>
    </w:p>
    <w:p w14:paraId="215F03AD"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训练好模型后，使用测试数据集对其进行评估。使用适当的评估指标，如准确性、精度、召回率或</w:t>
      </w:r>
      <w:r w:rsidRPr="00277460">
        <w:rPr>
          <w:rFonts w:ascii="Segoe UI" w:hAnsi="Segoe UI" w:cs="Segoe UI" w:hint="eastAsia"/>
          <w:color w:val="0F0F0F"/>
        </w:rPr>
        <w:t>F1</w:t>
      </w:r>
      <w:r w:rsidRPr="00277460">
        <w:rPr>
          <w:rFonts w:ascii="Segoe UI" w:hAnsi="Segoe UI" w:cs="Segoe UI" w:hint="eastAsia"/>
          <w:color w:val="0F0F0F"/>
        </w:rPr>
        <w:t>分数，评估模型的性能。此评估步骤有助于评估模型对未见测试用例的泛化能力。</w:t>
      </w:r>
    </w:p>
    <w:p w14:paraId="551CCE7A" w14:textId="77777777" w:rsidR="00277460" w:rsidRPr="00277460" w:rsidRDefault="00277460" w:rsidP="00277460">
      <w:pPr>
        <w:rPr>
          <w:rFonts w:ascii="Segoe UI" w:hAnsi="Segoe UI" w:cs="Segoe UI"/>
          <w:color w:val="0F0F0F"/>
        </w:rPr>
      </w:pPr>
    </w:p>
    <w:p w14:paraId="4D29F4DD"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模型优化：模型优化旨在提高训练模型的性能。这可能涉及超参数调整，其中测试不同的参数配置以找到产生最佳性能的最佳设置。可以使用网格搜索、随机搜索或贝叶斯优化等技术来进行此操作。此外，还可以应用正则化、集成方法或特征选择等技术来增强模型的性能和</w:t>
      </w:r>
      <w:r w:rsidRPr="00277460">
        <w:rPr>
          <w:rFonts w:ascii="Segoe UI" w:hAnsi="Segoe UI" w:cs="Segoe UI" w:hint="eastAsia"/>
          <w:color w:val="0F0F0F"/>
        </w:rPr>
        <w:lastRenderedPageBreak/>
        <w:t>泛化能力</w:t>
      </w:r>
      <w:r w:rsidRPr="00277460">
        <w:rPr>
          <w:rFonts w:ascii="Segoe UI" w:hAnsi="Segoe UI" w:cs="Segoe UI" w:hint="eastAsia"/>
          <w:color w:val="0F0F0F"/>
        </w:rPr>
        <w:t>[11</w:t>
      </w:r>
      <w:r w:rsidRPr="00277460">
        <w:rPr>
          <w:rFonts w:ascii="Segoe UI" w:hAnsi="Segoe UI" w:cs="Segoe UI" w:hint="eastAsia"/>
          <w:color w:val="0F0F0F"/>
        </w:rPr>
        <w:t>–</w:t>
      </w:r>
      <w:r w:rsidRPr="00277460">
        <w:rPr>
          <w:rFonts w:ascii="Segoe UI" w:hAnsi="Segoe UI" w:cs="Segoe UI" w:hint="eastAsia"/>
          <w:color w:val="0F0F0F"/>
        </w:rPr>
        <w:t>15]</w:t>
      </w:r>
      <w:r w:rsidRPr="00277460">
        <w:rPr>
          <w:rFonts w:ascii="Segoe UI" w:hAnsi="Segoe UI" w:cs="Segoe UI" w:hint="eastAsia"/>
          <w:color w:val="0F0F0F"/>
        </w:rPr>
        <w:t>。</w:t>
      </w:r>
    </w:p>
    <w:p w14:paraId="5DA39441" w14:textId="77777777" w:rsidR="00277460" w:rsidRPr="00277460" w:rsidRDefault="00277460" w:rsidP="00277460">
      <w:pPr>
        <w:rPr>
          <w:rFonts w:ascii="Segoe UI" w:hAnsi="Segoe UI" w:cs="Segoe UI"/>
          <w:color w:val="0F0F0F"/>
        </w:rPr>
      </w:pPr>
    </w:p>
    <w:p w14:paraId="677B76E0"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优先排序和排名：一旦优化了模型，就可以使用它根据其预测的重要性或检测缺陷的可能性对测试用例进行优先排序。优先排序通常通过为每个测试用例分配优先级分数来实现。具有较高优先级分数的测试用例将在测试过程中较早执行，从而实现高效的故障检测。</w:t>
      </w:r>
    </w:p>
    <w:p w14:paraId="068C537C" w14:textId="77777777" w:rsidR="00277460" w:rsidRPr="00277460" w:rsidRDefault="00277460" w:rsidP="00277460">
      <w:pPr>
        <w:rPr>
          <w:rFonts w:ascii="Segoe UI" w:hAnsi="Segoe UI" w:cs="Segoe UI"/>
          <w:color w:val="0F0F0F"/>
        </w:rPr>
      </w:pPr>
    </w:p>
    <w:p w14:paraId="506B62EF"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机器学习测试用例优先排序涉及数据收集和准备、特征选择、训练和测试数据拆分、算法选择和配置、模型训练和评估、模型优化，最后是测试用例的优先排序和排名。每个步骤都对整个过程产生影响，使其能够识别和执行最重要的测试用例，提高软件测试的效率和效果。</w:t>
      </w:r>
    </w:p>
    <w:p w14:paraId="42BF4F14" w14:textId="77777777" w:rsidR="00277460" w:rsidRPr="00277460" w:rsidRDefault="00277460" w:rsidP="00277460">
      <w:pPr>
        <w:rPr>
          <w:rFonts w:ascii="Segoe UI" w:hAnsi="Segoe UI" w:cs="Segoe UI"/>
          <w:color w:val="0F0F0F"/>
        </w:rPr>
      </w:pPr>
    </w:p>
    <w:p w14:paraId="40498D74"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数据来源：</w:t>
      </w:r>
    </w:p>
    <w:p w14:paraId="60C47727" w14:textId="77777777" w:rsidR="00277460" w:rsidRPr="00277460" w:rsidRDefault="00277460" w:rsidP="00277460">
      <w:pPr>
        <w:rPr>
          <w:rFonts w:ascii="Segoe UI" w:hAnsi="Segoe UI" w:cs="Segoe UI"/>
          <w:color w:val="0F0F0F"/>
        </w:rPr>
      </w:pPr>
    </w:p>
    <w:p w14:paraId="6C1BEF1A"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开源项目：从</w:t>
      </w:r>
      <w:r w:rsidRPr="00277460">
        <w:rPr>
          <w:rFonts w:ascii="Segoe UI" w:hAnsi="Segoe UI" w:cs="Segoe UI" w:hint="eastAsia"/>
          <w:color w:val="0F0F0F"/>
        </w:rPr>
        <w:t>GitHub</w:t>
      </w:r>
      <w:r w:rsidRPr="00277460">
        <w:rPr>
          <w:rFonts w:ascii="Segoe UI" w:hAnsi="Segoe UI" w:cs="Segoe UI" w:hint="eastAsia"/>
          <w:color w:val="0F0F0F"/>
        </w:rPr>
        <w:t>等平台收集来自流行开源软件项目的测试用例。这涉及访问来自不同领域（如金融、医疗保健或电子商务）的真实软件系统的测试用例。</w:t>
      </w:r>
    </w:p>
    <w:p w14:paraId="06B0B3C8"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测试用例的特征：</w:t>
      </w:r>
    </w:p>
    <w:p w14:paraId="43EDB288" w14:textId="77777777" w:rsidR="00277460" w:rsidRPr="00277460" w:rsidRDefault="00277460" w:rsidP="00277460">
      <w:pPr>
        <w:rPr>
          <w:rFonts w:ascii="Segoe UI" w:hAnsi="Segoe UI" w:cs="Segoe UI"/>
          <w:color w:val="0F0F0F"/>
        </w:rPr>
      </w:pPr>
    </w:p>
    <w:p w14:paraId="10E6F210"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测试输入：测试用例包括涵盖软件系统不同场景和功能的输入值或条件。例如，在电子商务系统中，测试输入可能包括产品信息、用户交互和付款详细信息</w:t>
      </w:r>
      <w:r w:rsidRPr="00277460">
        <w:rPr>
          <w:rFonts w:ascii="Segoe UI" w:hAnsi="Segoe UI" w:cs="Segoe UI" w:hint="eastAsia"/>
          <w:color w:val="0F0F0F"/>
        </w:rPr>
        <w:t>[16</w:t>
      </w:r>
      <w:r w:rsidRPr="00277460">
        <w:rPr>
          <w:rFonts w:ascii="Segoe UI" w:hAnsi="Segoe UI" w:cs="Segoe UI" w:hint="eastAsia"/>
          <w:color w:val="0F0F0F"/>
        </w:rPr>
        <w:t>–</w:t>
      </w:r>
      <w:r w:rsidRPr="00277460">
        <w:rPr>
          <w:rFonts w:ascii="Segoe UI" w:hAnsi="Segoe UI" w:cs="Segoe UI" w:hint="eastAsia"/>
          <w:color w:val="0F0F0F"/>
        </w:rPr>
        <w:t>18]</w:t>
      </w:r>
      <w:r w:rsidRPr="00277460">
        <w:rPr>
          <w:rFonts w:ascii="Segoe UI" w:hAnsi="Segoe UI" w:cs="Segoe UI" w:hint="eastAsia"/>
          <w:color w:val="0F0F0F"/>
        </w:rPr>
        <w:t>。</w:t>
      </w:r>
    </w:p>
    <w:p w14:paraId="06E0FD73" w14:textId="77777777" w:rsidR="00277460" w:rsidRPr="00277460" w:rsidRDefault="00277460" w:rsidP="00277460">
      <w:pPr>
        <w:rPr>
          <w:rFonts w:ascii="Segoe UI" w:hAnsi="Segoe UI" w:cs="Segoe UI"/>
          <w:color w:val="0F0F0F"/>
        </w:rPr>
      </w:pPr>
    </w:p>
    <w:p w14:paraId="0067C9A5"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期望输出：每个测试用例都有一个期望的输出或行为，定义了执行测试时的期望结果。在电子邮件客户端中，期望输出可能是成功发送电子邮件或正确呈现</w:t>
      </w:r>
      <w:r w:rsidRPr="00277460">
        <w:rPr>
          <w:rFonts w:ascii="Segoe UI" w:hAnsi="Segoe UI" w:cs="Segoe UI" w:hint="eastAsia"/>
          <w:color w:val="0F0F0F"/>
        </w:rPr>
        <w:t>HTML</w:t>
      </w:r>
      <w:r w:rsidRPr="00277460">
        <w:rPr>
          <w:rFonts w:ascii="Segoe UI" w:hAnsi="Segoe UI" w:cs="Segoe UI" w:hint="eastAsia"/>
          <w:color w:val="0F0F0F"/>
        </w:rPr>
        <w:t>内容。</w:t>
      </w:r>
    </w:p>
    <w:p w14:paraId="28AF8081" w14:textId="77777777" w:rsidR="00277460" w:rsidRPr="00277460" w:rsidRDefault="00277460" w:rsidP="00277460">
      <w:pPr>
        <w:rPr>
          <w:rFonts w:ascii="Segoe UI" w:hAnsi="Segoe UI" w:cs="Segoe UI"/>
          <w:color w:val="0F0F0F"/>
        </w:rPr>
      </w:pPr>
    </w:p>
    <w:p w14:paraId="6FE1AC3B"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代码覆盖度指标：测试用例与代码覆盖度指标相关联，如语句覆盖或分支覆盖。这些指标衡量测试用例对代码库不同部分的执行程度，表明达到的代码覆盖度水平。</w:t>
      </w:r>
    </w:p>
    <w:p w14:paraId="3F9933B8" w14:textId="77777777" w:rsidR="00277460" w:rsidRPr="00277460" w:rsidRDefault="00277460" w:rsidP="00277460">
      <w:pPr>
        <w:rPr>
          <w:rFonts w:ascii="Segoe UI" w:hAnsi="Segoe UI" w:cs="Segoe UI"/>
          <w:color w:val="0F0F0F"/>
        </w:rPr>
      </w:pPr>
    </w:p>
    <w:p w14:paraId="7361DD0D"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故障历史：测试用例可能包含有关过去故障发生情况的信息。这可以从缺陷跟踪系统或历史记录中获取，提供有关某些组件或功能的故障倾向的见解。</w:t>
      </w:r>
    </w:p>
    <w:p w14:paraId="0C6A394E" w14:textId="77777777" w:rsidR="00277460" w:rsidRPr="00277460" w:rsidRDefault="00277460" w:rsidP="00277460">
      <w:pPr>
        <w:rPr>
          <w:rFonts w:ascii="Segoe UI" w:hAnsi="Segoe UI" w:cs="Segoe UI"/>
          <w:color w:val="0F0F0F"/>
        </w:rPr>
      </w:pPr>
    </w:p>
    <w:p w14:paraId="6225294B" w14:textId="77777777"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领域特定指标：根据特定的软件领域，可能考虑其他指标。例如，在医疗软件系统中，测试用例可能包括根据特定的医疗条件或治疗协议包括的患者数据输入和期望输出</w:t>
      </w:r>
      <w:r w:rsidRPr="00277460">
        <w:rPr>
          <w:rFonts w:ascii="Segoe UI" w:hAnsi="Segoe UI" w:cs="Segoe UI" w:hint="eastAsia"/>
          <w:color w:val="0F0F0F"/>
        </w:rPr>
        <w:t>[19</w:t>
      </w:r>
      <w:r w:rsidRPr="00277460">
        <w:rPr>
          <w:rFonts w:ascii="Segoe UI" w:hAnsi="Segoe UI" w:cs="Segoe UI" w:hint="eastAsia"/>
          <w:color w:val="0F0F0F"/>
        </w:rPr>
        <w:t>–</w:t>
      </w:r>
      <w:r w:rsidRPr="00277460">
        <w:rPr>
          <w:rFonts w:ascii="Segoe UI" w:hAnsi="Segoe UI" w:cs="Segoe UI" w:hint="eastAsia"/>
          <w:color w:val="0F0F0F"/>
        </w:rPr>
        <w:t>21]</w:t>
      </w:r>
      <w:r w:rsidRPr="00277460">
        <w:rPr>
          <w:rFonts w:ascii="Segoe UI" w:hAnsi="Segoe UI" w:cs="Segoe UI" w:hint="eastAsia"/>
          <w:color w:val="0F0F0F"/>
        </w:rPr>
        <w:t>。</w:t>
      </w:r>
    </w:p>
    <w:p w14:paraId="46AE18C8" w14:textId="77777777" w:rsidR="00277460" w:rsidRPr="00277460" w:rsidRDefault="00277460" w:rsidP="00277460">
      <w:pPr>
        <w:rPr>
          <w:rFonts w:ascii="Segoe UI" w:hAnsi="Segoe UI" w:cs="Segoe UI"/>
          <w:color w:val="0F0F0F"/>
        </w:rPr>
      </w:pPr>
    </w:p>
    <w:p w14:paraId="02CB69A7" w14:textId="1FF99822" w:rsidR="00277460" w:rsidRPr="00277460" w:rsidRDefault="00277460" w:rsidP="00277460">
      <w:pPr>
        <w:rPr>
          <w:rFonts w:ascii="Segoe UI" w:hAnsi="Segoe UI" w:cs="Segoe UI" w:hint="eastAsia"/>
          <w:color w:val="0F0F0F"/>
        </w:rPr>
      </w:pPr>
      <w:r w:rsidRPr="00277460">
        <w:rPr>
          <w:rFonts w:ascii="Segoe UI" w:hAnsi="Segoe UI" w:cs="Segoe UI" w:hint="eastAsia"/>
          <w:color w:val="0F0F0F"/>
        </w:rPr>
        <w:t>执行时间：测试用例可能具有相关的执行时间，指示执行测试所需的时间。这些信息有助于了解优先排序的时间限制和效率考虑。</w:t>
      </w:r>
    </w:p>
    <w:p w14:paraId="23E22312" w14:textId="54225ED6" w:rsidR="00A538B8" w:rsidRPr="00A538B8" w:rsidRDefault="00000000" w:rsidP="00A538B8">
      <w:pPr>
        <w:rPr>
          <w:rFonts w:hAnsi="宋体" w:hint="eastAsia"/>
          <w:b/>
          <w:bCs/>
          <w:sz w:val="28"/>
          <w:szCs w:val="28"/>
        </w:rPr>
      </w:pPr>
      <w:r>
        <w:rPr>
          <w:rFonts w:hAnsi="宋体" w:hint="eastAsia"/>
          <w:b/>
          <w:bCs/>
          <w:sz w:val="28"/>
          <w:szCs w:val="28"/>
        </w:rPr>
        <w:t xml:space="preserve">4 </w:t>
      </w:r>
      <w:r>
        <w:rPr>
          <w:rFonts w:hAnsi="宋体" w:hint="eastAsia"/>
          <w:b/>
          <w:bCs/>
          <w:sz w:val="28"/>
          <w:szCs w:val="28"/>
        </w:rPr>
        <w:t>部分核心代码以及必要的解释</w:t>
      </w:r>
    </w:p>
    <w:p w14:paraId="356836A4"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数学模型（</w:t>
      </w:r>
      <w:r w:rsidRPr="00A538B8">
        <w:rPr>
          <w:rFonts w:ascii="Segoe UI" w:hAnsi="Segoe UI" w:cs="Segoe UI" w:hint="eastAsia"/>
          <w:color w:val="0F0F0F"/>
        </w:rPr>
        <w:t>Test Case Prioritization</w:t>
      </w:r>
      <w:r w:rsidRPr="00A538B8">
        <w:rPr>
          <w:rFonts w:ascii="Segoe UI" w:hAnsi="Segoe UI" w:cs="Segoe UI" w:hint="eastAsia"/>
          <w:color w:val="0F0F0F"/>
        </w:rPr>
        <w:t>）：</w:t>
      </w:r>
    </w:p>
    <w:p w14:paraId="7A0507E4" w14:textId="77777777" w:rsidR="00A538B8" w:rsidRPr="00A538B8" w:rsidRDefault="00A538B8" w:rsidP="00A538B8">
      <w:pPr>
        <w:rPr>
          <w:rFonts w:ascii="Segoe UI" w:hAnsi="Segoe UI" w:cs="Segoe UI"/>
          <w:color w:val="0F0F0F"/>
        </w:rPr>
      </w:pPr>
    </w:p>
    <w:p w14:paraId="2E0CBF9F"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可以用于测试用例优先排序的数学模型如下：</w:t>
      </w:r>
    </w:p>
    <w:p w14:paraId="3A20121A" w14:textId="77777777" w:rsidR="00A538B8" w:rsidRPr="00A538B8" w:rsidRDefault="00A538B8" w:rsidP="00A538B8">
      <w:pPr>
        <w:rPr>
          <w:rFonts w:ascii="Segoe UI" w:hAnsi="Segoe UI" w:cs="Segoe UI"/>
          <w:color w:val="0F0F0F"/>
        </w:rPr>
      </w:pPr>
    </w:p>
    <w:p w14:paraId="7B633307"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设</w:t>
      </w:r>
      <w:r w:rsidRPr="00A538B8">
        <w:rPr>
          <w:rFonts w:ascii="Segoe UI" w:hAnsi="Segoe UI" w:cs="Segoe UI" w:hint="eastAsia"/>
          <w:color w:val="0F0F0F"/>
        </w:rPr>
        <w:t xml:space="preserve"> T = {t1, t2, ..., tn} </w:t>
      </w:r>
      <w:r w:rsidRPr="00A538B8">
        <w:rPr>
          <w:rFonts w:ascii="Segoe UI" w:hAnsi="Segoe UI" w:cs="Segoe UI" w:hint="eastAsia"/>
          <w:color w:val="0F0F0F"/>
        </w:rPr>
        <w:t>为测试用例集，其中每个测试用例</w:t>
      </w:r>
      <w:r w:rsidRPr="00A538B8">
        <w:rPr>
          <w:rFonts w:ascii="Segoe UI" w:hAnsi="Segoe UI" w:cs="Segoe UI" w:hint="eastAsia"/>
          <w:color w:val="0F0F0F"/>
        </w:rPr>
        <w:t xml:space="preserve"> ti </w:t>
      </w:r>
      <w:r w:rsidRPr="00A538B8">
        <w:rPr>
          <w:rFonts w:ascii="Segoe UI" w:hAnsi="Segoe UI" w:cs="Segoe UI" w:hint="eastAsia"/>
          <w:color w:val="0F0F0F"/>
        </w:rPr>
        <w:t>关联一组属性</w:t>
      </w:r>
      <w:r w:rsidRPr="00A538B8">
        <w:rPr>
          <w:rFonts w:ascii="Segoe UI" w:hAnsi="Segoe UI" w:cs="Segoe UI" w:hint="eastAsia"/>
          <w:color w:val="0F0F0F"/>
        </w:rPr>
        <w:t xml:space="preserve"> A(ti) = {a1, a2, ..., am}</w:t>
      </w:r>
      <w:r w:rsidRPr="00A538B8">
        <w:rPr>
          <w:rFonts w:ascii="Segoe UI" w:hAnsi="Segoe UI" w:cs="Segoe UI" w:hint="eastAsia"/>
          <w:color w:val="0F0F0F"/>
        </w:rPr>
        <w:t>。</w:t>
      </w:r>
    </w:p>
    <w:p w14:paraId="27A98D9A" w14:textId="77777777" w:rsidR="00A538B8" w:rsidRPr="00A538B8" w:rsidRDefault="00A538B8" w:rsidP="00A538B8">
      <w:pPr>
        <w:rPr>
          <w:rFonts w:ascii="Segoe UI" w:hAnsi="Segoe UI" w:cs="Segoe UI"/>
          <w:color w:val="0F0F0F"/>
        </w:rPr>
      </w:pPr>
    </w:p>
    <w:p w14:paraId="2EAA22BD"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设</w:t>
      </w:r>
      <w:r w:rsidRPr="00A538B8">
        <w:rPr>
          <w:rFonts w:ascii="Segoe UI" w:hAnsi="Segoe UI" w:cs="Segoe UI" w:hint="eastAsia"/>
          <w:color w:val="0F0F0F"/>
        </w:rPr>
        <w:t xml:space="preserve"> P = {p1, p2, ..., pk} </w:t>
      </w:r>
      <w:r w:rsidRPr="00A538B8">
        <w:rPr>
          <w:rFonts w:ascii="Segoe UI" w:hAnsi="Segoe UI" w:cs="Segoe UI" w:hint="eastAsia"/>
          <w:color w:val="0F0F0F"/>
        </w:rPr>
        <w:t>为优先排序准则集，其中每个准则</w:t>
      </w:r>
      <w:r w:rsidRPr="00A538B8">
        <w:rPr>
          <w:rFonts w:ascii="Segoe UI" w:hAnsi="Segoe UI" w:cs="Segoe UI" w:hint="eastAsia"/>
          <w:color w:val="0F0F0F"/>
        </w:rPr>
        <w:t xml:space="preserve"> pi </w:t>
      </w:r>
      <w:r w:rsidRPr="00A538B8">
        <w:rPr>
          <w:rFonts w:ascii="Segoe UI" w:hAnsi="Segoe UI" w:cs="Segoe UI" w:hint="eastAsia"/>
          <w:color w:val="0F0F0F"/>
        </w:rPr>
        <w:t>关联一个权重</w:t>
      </w:r>
      <w:r w:rsidRPr="00A538B8">
        <w:rPr>
          <w:rFonts w:ascii="Segoe UI" w:hAnsi="Segoe UI" w:cs="Segoe UI" w:hint="eastAsia"/>
          <w:color w:val="0F0F0F"/>
        </w:rPr>
        <w:t xml:space="preserve"> w(pi)</w:t>
      </w:r>
      <w:r w:rsidRPr="00A538B8">
        <w:rPr>
          <w:rFonts w:ascii="Segoe UI" w:hAnsi="Segoe UI" w:cs="Segoe UI" w:hint="eastAsia"/>
          <w:color w:val="0F0F0F"/>
        </w:rPr>
        <w:t>。</w:t>
      </w:r>
    </w:p>
    <w:p w14:paraId="500385AD" w14:textId="77777777" w:rsidR="00A538B8" w:rsidRPr="00A538B8" w:rsidRDefault="00A538B8" w:rsidP="00A538B8">
      <w:pPr>
        <w:rPr>
          <w:rFonts w:ascii="Segoe UI" w:hAnsi="Segoe UI" w:cs="Segoe UI"/>
          <w:color w:val="0F0F0F"/>
        </w:rPr>
      </w:pPr>
    </w:p>
    <w:p w14:paraId="322C0F98"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lastRenderedPageBreak/>
        <w:t>设</w:t>
      </w:r>
      <w:r w:rsidRPr="00A538B8">
        <w:rPr>
          <w:rFonts w:ascii="Segoe UI" w:hAnsi="Segoe UI" w:cs="Segoe UI" w:hint="eastAsia"/>
          <w:color w:val="0F0F0F"/>
        </w:rPr>
        <w:t xml:space="preserve"> X = {x1, x2, ..., xn} </w:t>
      </w:r>
      <w:r w:rsidRPr="00A538B8">
        <w:rPr>
          <w:rFonts w:ascii="Segoe UI" w:hAnsi="Segoe UI" w:cs="Segoe UI" w:hint="eastAsia"/>
          <w:color w:val="0F0F0F"/>
        </w:rPr>
        <w:t>为二元变量集，表示测试用例的执行顺序，其中</w:t>
      </w:r>
      <w:r w:rsidRPr="00A538B8">
        <w:rPr>
          <w:rFonts w:ascii="Segoe UI" w:hAnsi="Segoe UI" w:cs="Segoe UI" w:hint="eastAsia"/>
          <w:color w:val="0F0F0F"/>
        </w:rPr>
        <w:t xml:space="preserve"> xi = 1 </w:t>
      </w:r>
      <w:r w:rsidRPr="00A538B8">
        <w:rPr>
          <w:rFonts w:ascii="Segoe UI" w:hAnsi="Segoe UI" w:cs="Segoe UI" w:hint="eastAsia"/>
          <w:color w:val="0F0F0F"/>
        </w:rPr>
        <w:t>表示测试用例</w:t>
      </w:r>
      <w:r w:rsidRPr="00A538B8">
        <w:rPr>
          <w:rFonts w:ascii="Segoe UI" w:hAnsi="Segoe UI" w:cs="Segoe UI" w:hint="eastAsia"/>
          <w:color w:val="0F0F0F"/>
        </w:rPr>
        <w:t xml:space="preserve"> ti </w:t>
      </w:r>
      <w:r w:rsidRPr="00A538B8">
        <w:rPr>
          <w:rFonts w:ascii="Segoe UI" w:hAnsi="Segoe UI" w:cs="Segoe UI" w:hint="eastAsia"/>
          <w:color w:val="0F0F0F"/>
        </w:rPr>
        <w:t>在测试用例</w:t>
      </w:r>
      <w:r w:rsidRPr="00A538B8">
        <w:rPr>
          <w:rFonts w:ascii="Segoe UI" w:hAnsi="Segoe UI" w:cs="Segoe UI" w:hint="eastAsia"/>
          <w:color w:val="0F0F0F"/>
        </w:rPr>
        <w:t xml:space="preserve"> tj </w:t>
      </w:r>
      <w:r w:rsidRPr="00A538B8">
        <w:rPr>
          <w:rFonts w:ascii="Segoe UI" w:hAnsi="Segoe UI" w:cs="Segoe UI" w:hint="eastAsia"/>
          <w:color w:val="0F0F0F"/>
        </w:rPr>
        <w:t>之前执行，</w:t>
      </w:r>
      <w:r w:rsidRPr="00A538B8">
        <w:rPr>
          <w:rFonts w:ascii="Segoe UI" w:hAnsi="Segoe UI" w:cs="Segoe UI" w:hint="eastAsia"/>
          <w:color w:val="0F0F0F"/>
        </w:rPr>
        <w:t xml:space="preserve">xi = 0 </w:t>
      </w:r>
      <w:r w:rsidRPr="00A538B8">
        <w:rPr>
          <w:rFonts w:ascii="Segoe UI" w:hAnsi="Segoe UI" w:cs="Segoe UI" w:hint="eastAsia"/>
          <w:color w:val="0F0F0F"/>
        </w:rPr>
        <w:t>表示相反。</w:t>
      </w:r>
    </w:p>
    <w:p w14:paraId="5F5F1A93" w14:textId="77777777" w:rsidR="00A538B8" w:rsidRPr="00A538B8" w:rsidRDefault="00A538B8" w:rsidP="00A538B8">
      <w:pPr>
        <w:rPr>
          <w:rFonts w:ascii="Segoe UI" w:hAnsi="Segoe UI" w:cs="Segoe UI"/>
          <w:color w:val="0F0F0F"/>
        </w:rPr>
      </w:pPr>
    </w:p>
    <w:p w14:paraId="5E8B69DE"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设</w:t>
      </w:r>
      <w:r w:rsidRPr="00A538B8">
        <w:rPr>
          <w:rFonts w:ascii="Segoe UI" w:hAnsi="Segoe UI" w:cs="Segoe UI" w:hint="eastAsia"/>
          <w:color w:val="0F0F0F"/>
        </w:rPr>
        <w:t xml:space="preserve"> Y = {y1, y2, ..., yk} </w:t>
      </w:r>
      <w:r w:rsidRPr="00A538B8">
        <w:rPr>
          <w:rFonts w:ascii="Segoe UI" w:hAnsi="Segoe UI" w:cs="Segoe UI" w:hint="eastAsia"/>
          <w:color w:val="0F0F0F"/>
        </w:rPr>
        <w:t>为二元变量集，表示优先排序准则，其中</w:t>
      </w:r>
      <w:r w:rsidRPr="00A538B8">
        <w:rPr>
          <w:rFonts w:ascii="Segoe UI" w:hAnsi="Segoe UI" w:cs="Segoe UI" w:hint="eastAsia"/>
          <w:color w:val="0F0F0F"/>
        </w:rPr>
        <w:t xml:space="preserve"> yi = 1 </w:t>
      </w:r>
      <w:r w:rsidRPr="00A538B8">
        <w:rPr>
          <w:rFonts w:ascii="Segoe UI" w:hAnsi="Segoe UI" w:cs="Segoe UI" w:hint="eastAsia"/>
          <w:color w:val="0F0F0F"/>
        </w:rPr>
        <w:t>表示准则</w:t>
      </w:r>
      <w:r w:rsidRPr="00A538B8">
        <w:rPr>
          <w:rFonts w:ascii="Segoe UI" w:hAnsi="Segoe UI" w:cs="Segoe UI" w:hint="eastAsia"/>
          <w:color w:val="0F0F0F"/>
        </w:rPr>
        <w:t xml:space="preserve"> pi </w:t>
      </w:r>
      <w:r w:rsidRPr="00A538B8">
        <w:rPr>
          <w:rFonts w:ascii="Segoe UI" w:hAnsi="Segoe UI" w:cs="Segoe UI" w:hint="eastAsia"/>
          <w:color w:val="0F0F0F"/>
        </w:rPr>
        <w:t>被满足，</w:t>
      </w:r>
      <w:r w:rsidRPr="00A538B8">
        <w:rPr>
          <w:rFonts w:ascii="Segoe UI" w:hAnsi="Segoe UI" w:cs="Segoe UI" w:hint="eastAsia"/>
          <w:color w:val="0F0F0F"/>
        </w:rPr>
        <w:t xml:space="preserve">yi = 0 </w:t>
      </w:r>
      <w:r w:rsidRPr="00A538B8">
        <w:rPr>
          <w:rFonts w:ascii="Segoe UI" w:hAnsi="Segoe UI" w:cs="Segoe UI" w:hint="eastAsia"/>
          <w:color w:val="0F0F0F"/>
        </w:rPr>
        <w:t>表示相反。</w:t>
      </w:r>
    </w:p>
    <w:p w14:paraId="25695C24" w14:textId="77777777" w:rsidR="00A538B8" w:rsidRPr="00A538B8" w:rsidRDefault="00A538B8" w:rsidP="00A538B8">
      <w:pPr>
        <w:rPr>
          <w:rFonts w:ascii="Segoe UI" w:hAnsi="Segoe UI" w:cs="Segoe UI"/>
          <w:color w:val="0F0F0F"/>
        </w:rPr>
      </w:pPr>
    </w:p>
    <w:p w14:paraId="56009988"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数学模型的目标函数为：</w:t>
      </w:r>
    </w:p>
    <w:p w14:paraId="700EE90B" w14:textId="77777777" w:rsidR="00A538B8" w:rsidRPr="00A538B8" w:rsidRDefault="00A538B8" w:rsidP="00A538B8">
      <w:pPr>
        <w:rPr>
          <w:rFonts w:ascii="Segoe UI" w:hAnsi="Segoe UI" w:cs="Segoe UI"/>
          <w:color w:val="0F0F0F"/>
        </w:rPr>
      </w:pPr>
    </w:p>
    <w:p w14:paraId="070F47C1"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最大化</w:t>
      </w:r>
      <w:r w:rsidRPr="00A538B8">
        <w:rPr>
          <w:rFonts w:ascii="Segoe UI" w:hAnsi="Segoe UI" w:cs="Segoe UI" w:hint="eastAsia"/>
          <w:color w:val="0F0F0F"/>
        </w:rPr>
        <w:t xml:space="preserve"> </w:t>
      </w:r>
      <w:r w:rsidRPr="00A538B8">
        <w:rPr>
          <w:rFonts w:ascii="Segoe UI" w:hAnsi="Segoe UI" w:cs="Segoe UI" w:hint="eastAsia"/>
          <w:color w:val="0F0F0F"/>
        </w:rPr>
        <w:t>∑</w:t>
      </w:r>
      <w:r w:rsidRPr="00A538B8">
        <w:rPr>
          <w:rFonts w:ascii="Segoe UI" w:hAnsi="Segoe UI" w:cs="Segoe UI" w:hint="eastAsia"/>
          <w:color w:val="0F0F0F"/>
        </w:rPr>
        <w:t>(w(pi) * yi)</w:t>
      </w:r>
    </w:p>
    <w:p w14:paraId="70407B38" w14:textId="77777777" w:rsidR="00A538B8" w:rsidRPr="00A538B8" w:rsidRDefault="00A538B8" w:rsidP="00A538B8">
      <w:pPr>
        <w:rPr>
          <w:rFonts w:ascii="Segoe UI" w:hAnsi="Segoe UI" w:cs="Segoe UI"/>
          <w:color w:val="0F0F0F"/>
        </w:rPr>
      </w:pPr>
    </w:p>
    <w:p w14:paraId="74C417D0"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约束条件如下：</w:t>
      </w:r>
    </w:p>
    <w:p w14:paraId="21D28C29" w14:textId="77777777" w:rsidR="00A538B8" w:rsidRPr="00A538B8" w:rsidRDefault="00A538B8" w:rsidP="00A538B8">
      <w:pPr>
        <w:rPr>
          <w:rFonts w:ascii="Segoe UI" w:hAnsi="Segoe UI" w:cs="Segoe UI"/>
          <w:color w:val="0F0F0F"/>
        </w:rPr>
      </w:pPr>
    </w:p>
    <w:p w14:paraId="2557D5A4"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对于所有</w:t>
      </w:r>
      <w:r w:rsidRPr="00A538B8">
        <w:rPr>
          <w:rFonts w:ascii="Segoe UI" w:hAnsi="Segoe UI" w:cs="Segoe UI" w:hint="eastAsia"/>
          <w:color w:val="0F0F0F"/>
        </w:rPr>
        <w:t xml:space="preserve"> i, j</w:t>
      </w:r>
      <w:r w:rsidRPr="00A538B8">
        <w:rPr>
          <w:rFonts w:ascii="Segoe UI" w:hAnsi="Segoe UI" w:cs="Segoe UI" w:hint="eastAsia"/>
          <w:color w:val="0F0F0F"/>
        </w:rPr>
        <w:t>，</w:t>
      </w:r>
      <w:r w:rsidRPr="00A538B8">
        <w:rPr>
          <w:rFonts w:ascii="Segoe UI" w:hAnsi="Segoe UI" w:cs="Segoe UI" w:hint="eastAsia"/>
          <w:color w:val="0F0F0F"/>
        </w:rPr>
        <w:t xml:space="preserve">i </w:t>
      </w:r>
      <w:r w:rsidRPr="00A538B8">
        <w:rPr>
          <w:rFonts w:ascii="Segoe UI" w:hAnsi="Segoe UI" w:cs="Segoe UI" w:hint="eastAsia"/>
          <w:color w:val="0F0F0F"/>
        </w:rPr>
        <w:t>≠</w:t>
      </w:r>
      <w:r w:rsidRPr="00A538B8">
        <w:rPr>
          <w:rFonts w:ascii="Segoe UI" w:hAnsi="Segoe UI" w:cs="Segoe UI" w:hint="eastAsia"/>
          <w:color w:val="0F0F0F"/>
        </w:rPr>
        <w:t xml:space="preserve"> j</w:t>
      </w:r>
      <w:r w:rsidRPr="00A538B8">
        <w:rPr>
          <w:rFonts w:ascii="Segoe UI" w:hAnsi="Segoe UI" w:cs="Segoe UI" w:hint="eastAsia"/>
          <w:color w:val="0F0F0F"/>
        </w:rPr>
        <w:t>：</w:t>
      </w:r>
      <w:r w:rsidRPr="00A538B8">
        <w:rPr>
          <w:rFonts w:ascii="Segoe UI" w:hAnsi="Segoe UI" w:cs="Segoe UI" w:hint="eastAsia"/>
          <w:color w:val="0F0F0F"/>
        </w:rPr>
        <w:t xml:space="preserve">xi + xj </w:t>
      </w:r>
      <w:r w:rsidRPr="00A538B8">
        <w:rPr>
          <w:rFonts w:ascii="Segoe UI" w:hAnsi="Segoe UI" w:cs="Segoe UI" w:hint="eastAsia"/>
          <w:color w:val="0F0F0F"/>
        </w:rPr>
        <w:t>≤</w:t>
      </w:r>
      <w:r w:rsidRPr="00A538B8">
        <w:rPr>
          <w:rFonts w:ascii="Segoe UI" w:hAnsi="Segoe UI" w:cs="Segoe UI" w:hint="eastAsia"/>
          <w:color w:val="0F0F0F"/>
        </w:rPr>
        <w:t xml:space="preserve"> 1</w:t>
      </w:r>
      <w:r w:rsidRPr="00A538B8">
        <w:rPr>
          <w:rFonts w:ascii="Segoe UI" w:hAnsi="Segoe UI" w:cs="Segoe UI" w:hint="eastAsia"/>
          <w:color w:val="0F0F0F"/>
        </w:rPr>
        <w:t>（即每一对测试用例只能按一种顺序执行）</w:t>
      </w:r>
    </w:p>
    <w:p w14:paraId="35ABB8C4" w14:textId="77777777" w:rsidR="00A538B8" w:rsidRPr="00A538B8" w:rsidRDefault="00A538B8" w:rsidP="00A538B8">
      <w:pPr>
        <w:rPr>
          <w:rFonts w:ascii="Segoe UI" w:hAnsi="Segoe UI" w:cs="Segoe UI"/>
          <w:color w:val="0F0F0F"/>
        </w:rPr>
      </w:pPr>
    </w:p>
    <w:p w14:paraId="17DBF5EC"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对于所有</w:t>
      </w:r>
      <w:r w:rsidRPr="00A538B8">
        <w:rPr>
          <w:rFonts w:ascii="Segoe UI" w:hAnsi="Segoe UI" w:cs="Segoe UI" w:hint="eastAsia"/>
          <w:color w:val="0F0F0F"/>
        </w:rPr>
        <w:t xml:space="preserve"> pi</w:t>
      </w:r>
      <w:r w:rsidRPr="00A538B8">
        <w:rPr>
          <w:rFonts w:ascii="Segoe UI" w:hAnsi="Segoe UI" w:cs="Segoe UI" w:hint="eastAsia"/>
          <w:color w:val="0F0F0F"/>
        </w:rPr>
        <w:t>，如果准则</w:t>
      </w:r>
      <w:r w:rsidRPr="00A538B8">
        <w:rPr>
          <w:rFonts w:ascii="Segoe UI" w:hAnsi="Segoe UI" w:cs="Segoe UI" w:hint="eastAsia"/>
          <w:color w:val="0F0F0F"/>
        </w:rPr>
        <w:t xml:space="preserve"> pi </w:t>
      </w:r>
      <w:r w:rsidRPr="00A538B8">
        <w:rPr>
          <w:rFonts w:ascii="Segoe UI" w:hAnsi="Segoe UI" w:cs="Segoe UI" w:hint="eastAsia"/>
          <w:color w:val="0F0F0F"/>
        </w:rPr>
        <w:t>用于排序，则：</w:t>
      </w:r>
    </w:p>
    <w:p w14:paraId="6C76137B" w14:textId="77777777" w:rsidR="00A538B8" w:rsidRPr="00A538B8" w:rsidRDefault="00A538B8" w:rsidP="00A538B8">
      <w:pPr>
        <w:rPr>
          <w:rFonts w:ascii="Segoe UI" w:hAnsi="Segoe UI" w:cs="Segoe UI"/>
          <w:color w:val="0F0F0F"/>
        </w:rPr>
      </w:pPr>
    </w:p>
    <w:p w14:paraId="08D65118" w14:textId="77777777" w:rsidR="00A538B8" w:rsidRPr="00A538B8" w:rsidRDefault="00A538B8" w:rsidP="00A538B8">
      <w:pPr>
        <w:rPr>
          <w:rFonts w:ascii="Segoe UI" w:hAnsi="Segoe UI" w:cs="Segoe UI"/>
          <w:color w:val="0F0F0F"/>
        </w:rPr>
      </w:pPr>
      <w:r w:rsidRPr="00A538B8">
        <w:rPr>
          <w:rFonts w:ascii="Segoe UI" w:hAnsi="Segoe UI" w:cs="Segoe UI" w:hint="eastAsia"/>
          <w:color w:val="0F0F0F"/>
        </w:rPr>
        <w:t>∑</w:t>
      </w:r>
      <w:r w:rsidRPr="00A538B8">
        <w:rPr>
          <w:rFonts w:ascii="Segoe UI" w:hAnsi="Segoe UI" w:cs="Segoe UI"/>
          <w:color w:val="0F0F0F"/>
        </w:rPr>
        <w:t xml:space="preserve">(A(ti) </w:t>
      </w:r>
      <w:r w:rsidRPr="00A538B8">
        <w:rPr>
          <w:rFonts w:ascii="Segoe UI" w:hAnsi="Segoe UI" w:cs="Segoe UI" w:hint="eastAsia"/>
          <w:color w:val="0F0F0F"/>
        </w:rPr>
        <w:t>∩</w:t>
      </w:r>
      <w:r w:rsidRPr="00A538B8">
        <w:rPr>
          <w:rFonts w:ascii="Segoe UI" w:hAnsi="Segoe UI" w:cs="Segoe UI"/>
          <w:color w:val="0F0F0F"/>
        </w:rPr>
        <w:t xml:space="preserve"> pi) * xi </w:t>
      </w:r>
      <w:r w:rsidRPr="00A538B8">
        <w:rPr>
          <w:rFonts w:ascii="微软雅黑" w:eastAsia="微软雅黑" w:hAnsi="微软雅黑" w:cs="微软雅黑" w:hint="eastAsia"/>
          <w:color w:val="0F0F0F"/>
        </w:rPr>
        <w:t>−</w:t>
      </w:r>
      <w:r w:rsidRPr="00A538B8">
        <w:rPr>
          <w:rFonts w:ascii="Segoe UI" w:hAnsi="Segoe UI" w:cs="Segoe UI"/>
          <w:color w:val="0F0F0F"/>
        </w:rPr>
        <w:t xml:space="preserve"> </w:t>
      </w:r>
      <w:r w:rsidRPr="00A538B8">
        <w:rPr>
          <w:rFonts w:ascii="Segoe UI" w:hAnsi="Segoe UI" w:cs="Segoe UI" w:hint="eastAsia"/>
          <w:color w:val="0F0F0F"/>
        </w:rPr>
        <w:t>∑</w:t>
      </w:r>
      <w:r w:rsidRPr="00A538B8">
        <w:rPr>
          <w:rFonts w:ascii="Segoe UI" w:hAnsi="Segoe UI" w:cs="Segoe UI"/>
          <w:color w:val="0F0F0F"/>
        </w:rPr>
        <w:t xml:space="preserve">(A(tj) </w:t>
      </w:r>
      <w:r w:rsidRPr="00A538B8">
        <w:rPr>
          <w:rFonts w:ascii="Segoe UI" w:hAnsi="Segoe UI" w:cs="Segoe UI" w:hint="eastAsia"/>
          <w:color w:val="0F0F0F"/>
        </w:rPr>
        <w:t>∩</w:t>
      </w:r>
      <w:r w:rsidRPr="00A538B8">
        <w:rPr>
          <w:rFonts w:ascii="Segoe UI" w:hAnsi="Segoe UI" w:cs="Segoe UI"/>
          <w:color w:val="0F0F0F"/>
        </w:rPr>
        <w:t xml:space="preserve"> pi) * xj </w:t>
      </w:r>
      <w:r w:rsidRPr="00A538B8">
        <w:rPr>
          <w:rFonts w:ascii="Segoe UI" w:hAnsi="Segoe UI" w:cs="Segoe UI" w:hint="eastAsia"/>
          <w:color w:val="0F0F0F"/>
        </w:rPr>
        <w:t>≥</w:t>
      </w:r>
      <w:r w:rsidRPr="00A538B8">
        <w:rPr>
          <w:rFonts w:ascii="Segoe UI" w:hAnsi="Segoe UI" w:cs="Segoe UI"/>
          <w:color w:val="0F0F0F"/>
        </w:rPr>
        <w:t xml:space="preserve"> 0</w:t>
      </w:r>
    </w:p>
    <w:p w14:paraId="20F1BF7E" w14:textId="77777777" w:rsidR="00A538B8" w:rsidRPr="00A538B8" w:rsidRDefault="00A538B8" w:rsidP="00A538B8">
      <w:pPr>
        <w:rPr>
          <w:rFonts w:ascii="Segoe UI" w:hAnsi="Segoe UI" w:cs="Segoe UI"/>
          <w:color w:val="0F0F0F"/>
        </w:rPr>
      </w:pPr>
    </w:p>
    <w:p w14:paraId="754BF9F8"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对于所有</w:t>
      </w:r>
      <w:r w:rsidRPr="00A538B8">
        <w:rPr>
          <w:rFonts w:ascii="Segoe UI" w:hAnsi="Segoe UI" w:cs="Segoe UI" w:hint="eastAsia"/>
          <w:color w:val="0F0F0F"/>
        </w:rPr>
        <w:t xml:space="preserve"> ti, tj</w:t>
      </w:r>
      <w:r w:rsidRPr="00A538B8">
        <w:rPr>
          <w:rFonts w:ascii="Segoe UI" w:hAnsi="Segoe UI" w:cs="Segoe UI" w:hint="eastAsia"/>
          <w:color w:val="0F0F0F"/>
        </w:rPr>
        <w:t>，如果根据准则</w:t>
      </w:r>
      <w:r w:rsidRPr="00A538B8">
        <w:rPr>
          <w:rFonts w:ascii="Segoe UI" w:hAnsi="Segoe UI" w:cs="Segoe UI" w:hint="eastAsia"/>
          <w:color w:val="0F0F0F"/>
        </w:rPr>
        <w:t xml:space="preserve"> pi </w:t>
      </w:r>
      <w:r w:rsidRPr="00A538B8">
        <w:rPr>
          <w:rFonts w:ascii="Segoe UI" w:hAnsi="Segoe UI" w:cs="Segoe UI" w:hint="eastAsia"/>
          <w:color w:val="0F0F0F"/>
        </w:rPr>
        <w:t>应该在</w:t>
      </w:r>
      <w:r w:rsidRPr="00A538B8">
        <w:rPr>
          <w:rFonts w:ascii="Segoe UI" w:hAnsi="Segoe UI" w:cs="Segoe UI" w:hint="eastAsia"/>
          <w:color w:val="0F0F0F"/>
        </w:rPr>
        <w:t xml:space="preserve"> tj </w:t>
      </w:r>
      <w:r w:rsidRPr="00A538B8">
        <w:rPr>
          <w:rFonts w:ascii="Segoe UI" w:hAnsi="Segoe UI" w:cs="Segoe UI" w:hint="eastAsia"/>
          <w:color w:val="0F0F0F"/>
        </w:rPr>
        <w:t>之前执行</w:t>
      </w:r>
      <w:r w:rsidRPr="00A538B8">
        <w:rPr>
          <w:rFonts w:ascii="Segoe UI" w:hAnsi="Segoe UI" w:cs="Segoe UI" w:hint="eastAsia"/>
          <w:color w:val="0F0F0F"/>
        </w:rPr>
        <w:t xml:space="preserve"> ti</w:t>
      </w:r>
      <w:r w:rsidRPr="00A538B8">
        <w:rPr>
          <w:rFonts w:ascii="Segoe UI" w:hAnsi="Segoe UI" w:cs="Segoe UI" w:hint="eastAsia"/>
          <w:color w:val="0F0F0F"/>
        </w:rPr>
        <w:t>，则：</w:t>
      </w:r>
    </w:p>
    <w:p w14:paraId="7EC19DF2" w14:textId="77777777" w:rsidR="00A538B8" w:rsidRPr="00A538B8" w:rsidRDefault="00A538B8" w:rsidP="00A538B8">
      <w:pPr>
        <w:rPr>
          <w:rFonts w:ascii="Segoe UI" w:hAnsi="Segoe UI" w:cs="Segoe UI"/>
          <w:color w:val="0F0F0F"/>
        </w:rPr>
      </w:pPr>
    </w:p>
    <w:p w14:paraId="64D53AAF"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xi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xj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yi</w:t>
      </w:r>
    </w:p>
    <w:p w14:paraId="63392975" w14:textId="77777777" w:rsidR="00A538B8" w:rsidRPr="00A538B8" w:rsidRDefault="00A538B8" w:rsidP="00A538B8">
      <w:pPr>
        <w:rPr>
          <w:rFonts w:ascii="Segoe UI" w:hAnsi="Segoe UI" w:cs="Segoe UI"/>
          <w:color w:val="0F0F0F"/>
        </w:rPr>
      </w:pPr>
    </w:p>
    <w:p w14:paraId="22F85E33"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对于所有</w:t>
      </w:r>
      <w:r w:rsidRPr="00A538B8">
        <w:rPr>
          <w:rFonts w:ascii="Segoe UI" w:hAnsi="Segoe UI" w:cs="Segoe UI" w:hint="eastAsia"/>
          <w:color w:val="0F0F0F"/>
        </w:rPr>
        <w:t xml:space="preserve"> ti, tj</w:t>
      </w:r>
      <w:r w:rsidRPr="00A538B8">
        <w:rPr>
          <w:rFonts w:ascii="Segoe UI" w:hAnsi="Segoe UI" w:cs="Segoe UI" w:hint="eastAsia"/>
          <w:color w:val="0F0F0F"/>
        </w:rPr>
        <w:t>，如果根据准则</w:t>
      </w:r>
      <w:r w:rsidRPr="00A538B8">
        <w:rPr>
          <w:rFonts w:ascii="Segoe UI" w:hAnsi="Segoe UI" w:cs="Segoe UI" w:hint="eastAsia"/>
          <w:color w:val="0F0F0F"/>
        </w:rPr>
        <w:t xml:space="preserve"> pi </w:t>
      </w:r>
      <w:r w:rsidRPr="00A538B8">
        <w:rPr>
          <w:rFonts w:ascii="Segoe UI" w:hAnsi="Segoe UI" w:cs="Segoe UI" w:hint="eastAsia"/>
          <w:color w:val="0F0F0F"/>
        </w:rPr>
        <w:t>应该在</w:t>
      </w:r>
      <w:r w:rsidRPr="00A538B8">
        <w:rPr>
          <w:rFonts w:ascii="Segoe UI" w:hAnsi="Segoe UI" w:cs="Segoe UI" w:hint="eastAsia"/>
          <w:color w:val="0F0F0F"/>
        </w:rPr>
        <w:t xml:space="preserve"> tj </w:t>
      </w:r>
      <w:r w:rsidRPr="00A538B8">
        <w:rPr>
          <w:rFonts w:ascii="Segoe UI" w:hAnsi="Segoe UI" w:cs="Segoe UI" w:hint="eastAsia"/>
          <w:color w:val="0F0F0F"/>
        </w:rPr>
        <w:t>之后执行</w:t>
      </w:r>
      <w:r w:rsidRPr="00A538B8">
        <w:rPr>
          <w:rFonts w:ascii="Segoe UI" w:hAnsi="Segoe UI" w:cs="Segoe UI" w:hint="eastAsia"/>
          <w:color w:val="0F0F0F"/>
        </w:rPr>
        <w:t xml:space="preserve"> ti</w:t>
      </w:r>
      <w:r w:rsidRPr="00A538B8">
        <w:rPr>
          <w:rFonts w:ascii="Segoe UI" w:hAnsi="Segoe UI" w:cs="Segoe UI" w:hint="eastAsia"/>
          <w:color w:val="0F0F0F"/>
        </w:rPr>
        <w:t>，则：</w:t>
      </w:r>
    </w:p>
    <w:p w14:paraId="2D428533" w14:textId="77777777" w:rsidR="00A538B8" w:rsidRPr="00A538B8" w:rsidRDefault="00A538B8" w:rsidP="00A538B8">
      <w:pPr>
        <w:rPr>
          <w:rFonts w:ascii="Segoe UI" w:hAnsi="Segoe UI" w:cs="Segoe UI"/>
          <w:color w:val="0F0F0F"/>
        </w:rPr>
      </w:pPr>
    </w:p>
    <w:p w14:paraId="6BFCB19E"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xj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xi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yi</w:t>
      </w:r>
    </w:p>
    <w:p w14:paraId="5836EE29" w14:textId="77777777" w:rsidR="00A538B8" w:rsidRPr="00A538B8" w:rsidRDefault="00A538B8" w:rsidP="00A538B8">
      <w:pPr>
        <w:rPr>
          <w:rFonts w:ascii="Segoe UI" w:hAnsi="Segoe UI" w:cs="Segoe UI"/>
          <w:color w:val="0F0F0F"/>
        </w:rPr>
      </w:pPr>
    </w:p>
    <w:p w14:paraId="4E5B8D29"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对于所有</w:t>
      </w:r>
      <w:r w:rsidRPr="00A538B8">
        <w:rPr>
          <w:rFonts w:ascii="Segoe UI" w:hAnsi="Segoe UI" w:cs="Segoe UI" w:hint="eastAsia"/>
          <w:color w:val="0F0F0F"/>
        </w:rPr>
        <w:t xml:space="preserve"> ti, tj</w:t>
      </w:r>
      <w:r w:rsidRPr="00A538B8">
        <w:rPr>
          <w:rFonts w:ascii="Segoe UI" w:hAnsi="Segoe UI" w:cs="Segoe UI" w:hint="eastAsia"/>
          <w:color w:val="0F0F0F"/>
        </w:rPr>
        <w:t>，如果根据准则</w:t>
      </w:r>
      <w:r w:rsidRPr="00A538B8">
        <w:rPr>
          <w:rFonts w:ascii="Segoe UI" w:hAnsi="Segoe UI" w:cs="Segoe UI" w:hint="eastAsia"/>
          <w:color w:val="0F0F0F"/>
        </w:rPr>
        <w:t xml:space="preserve"> pi ti </w:t>
      </w:r>
      <w:r w:rsidRPr="00A538B8">
        <w:rPr>
          <w:rFonts w:ascii="Segoe UI" w:hAnsi="Segoe UI" w:cs="Segoe UI" w:hint="eastAsia"/>
          <w:color w:val="0F0F0F"/>
        </w:rPr>
        <w:t>和</w:t>
      </w:r>
      <w:r w:rsidRPr="00A538B8">
        <w:rPr>
          <w:rFonts w:ascii="Segoe UI" w:hAnsi="Segoe UI" w:cs="Segoe UI" w:hint="eastAsia"/>
          <w:color w:val="0F0F0F"/>
        </w:rPr>
        <w:t xml:space="preserve"> tj </w:t>
      </w:r>
      <w:r w:rsidRPr="00A538B8">
        <w:rPr>
          <w:rFonts w:ascii="Segoe UI" w:hAnsi="Segoe UI" w:cs="Segoe UI" w:hint="eastAsia"/>
          <w:color w:val="0F0F0F"/>
        </w:rPr>
        <w:t>有相同的优先级，则：</w:t>
      </w:r>
    </w:p>
    <w:p w14:paraId="294337CF" w14:textId="77777777" w:rsidR="00A538B8" w:rsidRPr="00A538B8" w:rsidRDefault="00A538B8" w:rsidP="00A538B8">
      <w:pPr>
        <w:rPr>
          <w:rFonts w:ascii="Segoe UI" w:hAnsi="Segoe UI" w:cs="Segoe UI"/>
          <w:color w:val="0F0F0F"/>
        </w:rPr>
      </w:pPr>
    </w:p>
    <w:p w14:paraId="12C0D8D8" w14:textId="77777777" w:rsidR="00A538B8" w:rsidRPr="00A538B8" w:rsidRDefault="00A538B8" w:rsidP="00A538B8">
      <w:pPr>
        <w:rPr>
          <w:rFonts w:ascii="Segoe UI" w:hAnsi="Segoe UI" w:cs="Segoe UI"/>
          <w:color w:val="0F0F0F"/>
        </w:rPr>
      </w:pPr>
      <w:r w:rsidRPr="00A538B8">
        <w:rPr>
          <w:rFonts w:ascii="Segoe UI" w:hAnsi="Segoe UI" w:cs="Segoe UI"/>
          <w:color w:val="0F0F0F"/>
        </w:rPr>
        <w:t>xi = xj</w:t>
      </w:r>
    </w:p>
    <w:p w14:paraId="0B4B8561" w14:textId="77777777" w:rsidR="00A538B8" w:rsidRPr="00A538B8" w:rsidRDefault="00A538B8" w:rsidP="00A538B8">
      <w:pPr>
        <w:rPr>
          <w:rFonts w:ascii="Segoe UI" w:hAnsi="Segoe UI" w:cs="Segoe UI"/>
          <w:color w:val="0F0F0F"/>
        </w:rPr>
      </w:pPr>
    </w:p>
    <w:p w14:paraId="6B488279"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目标函数最大化加权排序准则的总和，而约束条件确保测试用例根据所选准则以有效顺序执行。</w:t>
      </w:r>
    </w:p>
    <w:p w14:paraId="57C24A8D" w14:textId="77777777" w:rsidR="00A538B8" w:rsidRPr="00A538B8" w:rsidRDefault="00A538B8" w:rsidP="00A538B8">
      <w:pPr>
        <w:rPr>
          <w:rFonts w:ascii="Segoe UI" w:hAnsi="Segoe UI" w:cs="Segoe UI"/>
          <w:color w:val="0F0F0F"/>
        </w:rPr>
      </w:pPr>
    </w:p>
    <w:p w14:paraId="53B2E0F5"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通过线性规划技术，可以解决这个数学模型，以获得测试用例的最佳执行顺序。</w:t>
      </w:r>
    </w:p>
    <w:p w14:paraId="106CF9C3" w14:textId="77777777" w:rsidR="00A538B8" w:rsidRPr="00A538B8" w:rsidRDefault="00A538B8" w:rsidP="00A538B8">
      <w:pPr>
        <w:rPr>
          <w:rFonts w:ascii="Segoe UI" w:hAnsi="Segoe UI" w:cs="Segoe UI"/>
          <w:color w:val="0F0F0F"/>
        </w:rPr>
      </w:pPr>
    </w:p>
    <w:p w14:paraId="3FB670C0"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为了解决这个数学模型，我们需要为参数做一些假设值：</w:t>
      </w:r>
    </w:p>
    <w:p w14:paraId="55105775" w14:textId="77777777" w:rsidR="00A538B8" w:rsidRPr="00A538B8" w:rsidRDefault="00A538B8" w:rsidP="00A538B8">
      <w:pPr>
        <w:rPr>
          <w:rFonts w:ascii="Segoe UI" w:hAnsi="Segoe UI" w:cs="Segoe UI"/>
          <w:color w:val="0F0F0F"/>
        </w:rPr>
      </w:pPr>
    </w:p>
    <w:p w14:paraId="6EF7F7F2"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T = {t1, t2, ..., tn}</w:t>
      </w:r>
      <w:r w:rsidRPr="00A538B8">
        <w:rPr>
          <w:rFonts w:ascii="Segoe UI" w:hAnsi="Segoe UI" w:cs="Segoe UI" w:hint="eastAsia"/>
          <w:color w:val="0F0F0F"/>
        </w:rPr>
        <w:t>：测试用例集</w:t>
      </w:r>
    </w:p>
    <w:p w14:paraId="39EFF3F4"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A(ti) = {a1, a2, ..., am}</w:t>
      </w:r>
      <w:r w:rsidRPr="00A538B8">
        <w:rPr>
          <w:rFonts w:ascii="Segoe UI" w:hAnsi="Segoe UI" w:cs="Segoe UI" w:hint="eastAsia"/>
          <w:color w:val="0F0F0F"/>
        </w:rPr>
        <w:t>：与每个测试用例</w:t>
      </w:r>
      <w:r w:rsidRPr="00A538B8">
        <w:rPr>
          <w:rFonts w:ascii="Segoe UI" w:hAnsi="Segoe UI" w:cs="Segoe UI" w:hint="eastAsia"/>
          <w:color w:val="0F0F0F"/>
        </w:rPr>
        <w:t xml:space="preserve"> ti </w:t>
      </w:r>
      <w:r w:rsidRPr="00A538B8">
        <w:rPr>
          <w:rFonts w:ascii="Segoe UI" w:hAnsi="Segoe UI" w:cs="Segoe UI" w:hint="eastAsia"/>
          <w:color w:val="0F0F0F"/>
        </w:rPr>
        <w:t>相关联的属性集</w:t>
      </w:r>
    </w:p>
    <w:p w14:paraId="456EA6FD"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P = {p1, p2, ..., pk}</w:t>
      </w:r>
      <w:r w:rsidRPr="00A538B8">
        <w:rPr>
          <w:rFonts w:ascii="Segoe UI" w:hAnsi="Segoe UI" w:cs="Segoe UI" w:hint="eastAsia"/>
          <w:color w:val="0F0F0F"/>
        </w:rPr>
        <w:t>：优先排序准则集</w:t>
      </w:r>
    </w:p>
    <w:p w14:paraId="41091F76"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w(pi)</w:t>
      </w:r>
      <w:r w:rsidRPr="00A538B8">
        <w:rPr>
          <w:rFonts w:ascii="Segoe UI" w:hAnsi="Segoe UI" w:cs="Segoe UI" w:hint="eastAsia"/>
          <w:color w:val="0F0F0F"/>
        </w:rPr>
        <w:t>：每个优先排序准则的权重</w:t>
      </w:r>
    </w:p>
    <w:p w14:paraId="1608CCC2"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lastRenderedPageBreak/>
        <w:t>n</w:t>
      </w:r>
      <w:r w:rsidRPr="00A538B8">
        <w:rPr>
          <w:rFonts w:ascii="Segoe UI" w:hAnsi="Segoe UI" w:cs="Segoe UI" w:hint="eastAsia"/>
          <w:color w:val="0F0F0F"/>
        </w:rPr>
        <w:t>：测试用例的数量</w:t>
      </w:r>
    </w:p>
    <w:p w14:paraId="6AA3EE9D"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m</w:t>
      </w:r>
      <w:r w:rsidRPr="00A538B8">
        <w:rPr>
          <w:rFonts w:ascii="Segoe UI" w:hAnsi="Segoe UI" w:cs="Segoe UI" w:hint="eastAsia"/>
          <w:color w:val="0F0F0F"/>
        </w:rPr>
        <w:t>：每个测试用例的属性数量</w:t>
      </w:r>
    </w:p>
    <w:p w14:paraId="2E05E975"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k</w:t>
      </w:r>
      <w:r w:rsidRPr="00A538B8">
        <w:rPr>
          <w:rFonts w:ascii="Segoe UI" w:hAnsi="Segoe UI" w:cs="Segoe UI" w:hint="eastAsia"/>
          <w:color w:val="0F0F0F"/>
        </w:rPr>
        <w:t>：优先排序准则的数量</w:t>
      </w:r>
    </w:p>
    <w:p w14:paraId="33DA00FA"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我们还需要为二元变量做一些假设值：</w:t>
      </w:r>
    </w:p>
    <w:p w14:paraId="4D6437A2" w14:textId="77777777" w:rsidR="00A538B8" w:rsidRPr="00A538B8" w:rsidRDefault="00A538B8" w:rsidP="00A538B8">
      <w:pPr>
        <w:rPr>
          <w:rFonts w:ascii="Segoe UI" w:hAnsi="Segoe UI" w:cs="Segoe UI"/>
          <w:color w:val="0F0F0F"/>
        </w:rPr>
      </w:pPr>
    </w:p>
    <w:p w14:paraId="18B72044"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X = {x1, x2, ..., xn}</w:t>
      </w:r>
      <w:r w:rsidRPr="00A538B8">
        <w:rPr>
          <w:rFonts w:ascii="Segoe UI" w:hAnsi="Segoe UI" w:cs="Segoe UI" w:hint="eastAsia"/>
          <w:color w:val="0F0F0F"/>
        </w:rPr>
        <w:t>：表示测试用例执行顺序的二元变量集</w:t>
      </w:r>
    </w:p>
    <w:p w14:paraId="445D7F15"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Y = {y1, y2, ..., nk}</w:t>
      </w:r>
      <w:r w:rsidRPr="00A538B8">
        <w:rPr>
          <w:rFonts w:ascii="Segoe UI" w:hAnsi="Segoe UI" w:cs="Segoe UI" w:hint="eastAsia"/>
          <w:color w:val="0F0F0F"/>
        </w:rPr>
        <w:t>：表示优先排序准则的二元变量集</w:t>
      </w:r>
    </w:p>
    <w:p w14:paraId="51E1332D"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假设：</w:t>
      </w:r>
    </w:p>
    <w:p w14:paraId="47752A6D" w14:textId="77777777" w:rsidR="00A538B8" w:rsidRPr="00A538B8" w:rsidRDefault="00A538B8" w:rsidP="00A538B8">
      <w:pPr>
        <w:rPr>
          <w:rFonts w:ascii="Segoe UI" w:hAnsi="Segoe UI" w:cs="Segoe UI"/>
          <w:color w:val="0F0F0F"/>
        </w:rPr>
      </w:pPr>
    </w:p>
    <w:p w14:paraId="74E972B5" w14:textId="77777777" w:rsidR="00A538B8" w:rsidRPr="00A538B8" w:rsidRDefault="00A538B8" w:rsidP="00A538B8">
      <w:pPr>
        <w:rPr>
          <w:rFonts w:ascii="Segoe UI" w:hAnsi="Segoe UI" w:cs="Segoe UI"/>
          <w:color w:val="0F0F0F"/>
        </w:rPr>
      </w:pPr>
      <w:r w:rsidRPr="00A538B8">
        <w:rPr>
          <w:rFonts w:ascii="Segoe UI" w:hAnsi="Segoe UI" w:cs="Segoe UI"/>
          <w:color w:val="0F0F0F"/>
        </w:rPr>
        <w:t>T = {t1, t2, t3}</w:t>
      </w:r>
    </w:p>
    <w:p w14:paraId="3AE28529"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A(t1) = {a1, a2}</w:t>
      </w:r>
      <w:r w:rsidRPr="00A538B8">
        <w:rPr>
          <w:rFonts w:ascii="Segoe UI" w:hAnsi="Segoe UI" w:cs="Segoe UI" w:hint="eastAsia"/>
          <w:color w:val="0F0F0F"/>
        </w:rPr>
        <w:t>，</w:t>
      </w:r>
      <w:r w:rsidRPr="00A538B8">
        <w:rPr>
          <w:rFonts w:ascii="Segoe UI" w:hAnsi="Segoe UI" w:cs="Segoe UI" w:hint="eastAsia"/>
          <w:color w:val="0F0F0F"/>
        </w:rPr>
        <w:t>A(t2) = {a2, a3}</w:t>
      </w:r>
      <w:r w:rsidRPr="00A538B8">
        <w:rPr>
          <w:rFonts w:ascii="Segoe UI" w:hAnsi="Segoe UI" w:cs="Segoe UI" w:hint="eastAsia"/>
          <w:color w:val="0F0F0F"/>
        </w:rPr>
        <w:t>，</w:t>
      </w:r>
      <w:r w:rsidRPr="00A538B8">
        <w:rPr>
          <w:rFonts w:ascii="Segoe UI" w:hAnsi="Segoe UI" w:cs="Segoe UI" w:hint="eastAsia"/>
          <w:color w:val="0F0F0F"/>
        </w:rPr>
        <w:t>A(t3) = {a1, a3}</w:t>
      </w:r>
    </w:p>
    <w:p w14:paraId="1F1B5608" w14:textId="77777777" w:rsidR="00A538B8" w:rsidRPr="00A538B8" w:rsidRDefault="00A538B8" w:rsidP="00A538B8">
      <w:pPr>
        <w:rPr>
          <w:rFonts w:ascii="Segoe UI" w:hAnsi="Segoe UI" w:cs="Segoe UI"/>
          <w:color w:val="0F0F0F"/>
        </w:rPr>
      </w:pPr>
      <w:r w:rsidRPr="00A538B8">
        <w:rPr>
          <w:rFonts w:ascii="Segoe UI" w:hAnsi="Segoe UI" w:cs="Segoe UI"/>
          <w:color w:val="0F0F0F"/>
        </w:rPr>
        <w:t>P = {p1, p2}</w:t>
      </w:r>
    </w:p>
    <w:p w14:paraId="76C0261A"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w(p1) = 3</w:t>
      </w:r>
      <w:r w:rsidRPr="00A538B8">
        <w:rPr>
          <w:rFonts w:ascii="Segoe UI" w:hAnsi="Segoe UI" w:cs="Segoe UI" w:hint="eastAsia"/>
          <w:color w:val="0F0F0F"/>
        </w:rPr>
        <w:t>，</w:t>
      </w:r>
      <w:r w:rsidRPr="00A538B8">
        <w:rPr>
          <w:rFonts w:ascii="Segoe UI" w:hAnsi="Segoe UI" w:cs="Segoe UI" w:hint="eastAsia"/>
          <w:color w:val="0F0F0F"/>
        </w:rPr>
        <w:t>w(p2) = 1</w:t>
      </w:r>
    </w:p>
    <w:p w14:paraId="4482B24D"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n = 3</w:t>
      </w:r>
      <w:r w:rsidRPr="00A538B8">
        <w:rPr>
          <w:rFonts w:ascii="Segoe UI" w:hAnsi="Segoe UI" w:cs="Segoe UI" w:hint="eastAsia"/>
          <w:color w:val="0F0F0F"/>
        </w:rPr>
        <w:t>，</w:t>
      </w:r>
      <w:r w:rsidRPr="00A538B8">
        <w:rPr>
          <w:rFonts w:ascii="Segoe UI" w:hAnsi="Segoe UI" w:cs="Segoe UI" w:hint="eastAsia"/>
          <w:color w:val="0F0F0F"/>
        </w:rPr>
        <w:t>m = 2</w:t>
      </w:r>
      <w:r w:rsidRPr="00A538B8">
        <w:rPr>
          <w:rFonts w:ascii="Segoe UI" w:hAnsi="Segoe UI" w:cs="Segoe UI" w:hint="eastAsia"/>
          <w:color w:val="0F0F0F"/>
        </w:rPr>
        <w:t>，</w:t>
      </w:r>
      <w:r w:rsidRPr="00A538B8">
        <w:rPr>
          <w:rFonts w:ascii="Segoe UI" w:hAnsi="Segoe UI" w:cs="Segoe UI" w:hint="eastAsia"/>
          <w:color w:val="0F0F0F"/>
        </w:rPr>
        <w:t>k = 2</w:t>
      </w:r>
    </w:p>
    <w:p w14:paraId="64FEFB61"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我们需要引入二元变量</w:t>
      </w:r>
      <w:r w:rsidRPr="00A538B8">
        <w:rPr>
          <w:rFonts w:ascii="Segoe UI" w:hAnsi="Segoe UI" w:cs="Segoe UI" w:hint="eastAsia"/>
          <w:color w:val="0F0F0F"/>
        </w:rPr>
        <w:t xml:space="preserve"> X </w:t>
      </w:r>
      <w:r w:rsidRPr="00A538B8">
        <w:rPr>
          <w:rFonts w:ascii="Segoe UI" w:hAnsi="Segoe UI" w:cs="Segoe UI" w:hint="eastAsia"/>
          <w:color w:val="0F0F0F"/>
        </w:rPr>
        <w:t>和</w:t>
      </w:r>
      <w:r w:rsidRPr="00A538B8">
        <w:rPr>
          <w:rFonts w:ascii="Segoe UI" w:hAnsi="Segoe UI" w:cs="Segoe UI" w:hint="eastAsia"/>
          <w:color w:val="0F0F0F"/>
        </w:rPr>
        <w:t xml:space="preserve"> Y</w:t>
      </w:r>
      <w:r w:rsidRPr="00A538B8">
        <w:rPr>
          <w:rFonts w:ascii="Segoe UI" w:hAnsi="Segoe UI" w:cs="Segoe UI" w:hint="eastAsia"/>
          <w:color w:val="0F0F0F"/>
        </w:rPr>
        <w:t>，分别表示执行顺序和优先排序准则。</w:t>
      </w:r>
    </w:p>
    <w:p w14:paraId="24FE960D" w14:textId="77777777" w:rsidR="00A538B8" w:rsidRPr="00A538B8" w:rsidRDefault="00A538B8" w:rsidP="00A538B8">
      <w:pPr>
        <w:rPr>
          <w:rFonts w:ascii="Segoe UI" w:hAnsi="Segoe UI" w:cs="Segoe UI"/>
          <w:color w:val="0F0F0F"/>
        </w:rPr>
      </w:pPr>
    </w:p>
    <w:p w14:paraId="55CF3415"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假设：</w:t>
      </w:r>
    </w:p>
    <w:p w14:paraId="090DEEC9" w14:textId="77777777" w:rsidR="00A538B8" w:rsidRPr="00A538B8" w:rsidRDefault="00A538B8" w:rsidP="00A538B8">
      <w:pPr>
        <w:rPr>
          <w:rFonts w:ascii="Segoe UI" w:hAnsi="Segoe UI" w:cs="Segoe UI"/>
          <w:color w:val="0F0F0F"/>
        </w:rPr>
      </w:pPr>
    </w:p>
    <w:p w14:paraId="768E50BC" w14:textId="77777777" w:rsidR="00A538B8" w:rsidRPr="00A538B8" w:rsidRDefault="00A538B8" w:rsidP="00A538B8">
      <w:pPr>
        <w:rPr>
          <w:rFonts w:ascii="Segoe UI" w:hAnsi="Segoe UI" w:cs="Segoe UI"/>
          <w:color w:val="0F0F0F"/>
        </w:rPr>
      </w:pPr>
      <w:r w:rsidRPr="00A538B8">
        <w:rPr>
          <w:rFonts w:ascii="Segoe UI" w:hAnsi="Segoe UI" w:cs="Segoe UI"/>
          <w:color w:val="0F0F0F"/>
        </w:rPr>
        <w:t>X = {x1, x2, x3}</w:t>
      </w:r>
    </w:p>
    <w:p w14:paraId="4CBC3395" w14:textId="77777777" w:rsidR="00A538B8" w:rsidRPr="00A538B8" w:rsidRDefault="00A538B8" w:rsidP="00A538B8">
      <w:pPr>
        <w:rPr>
          <w:rFonts w:ascii="Segoe UI" w:hAnsi="Segoe UI" w:cs="Segoe UI"/>
          <w:color w:val="0F0F0F"/>
        </w:rPr>
      </w:pPr>
      <w:r w:rsidRPr="00A538B8">
        <w:rPr>
          <w:rFonts w:ascii="Segoe UI" w:hAnsi="Segoe UI" w:cs="Segoe UI"/>
          <w:color w:val="0F0F0F"/>
        </w:rPr>
        <w:t>Y = {y1, y2}</w:t>
      </w:r>
    </w:p>
    <w:p w14:paraId="6B13BB8F"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目标函数是最大化加权优先排序准则的总和：</w:t>
      </w:r>
    </w:p>
    <w:p w14:paraId="6F0F5462" w14:textId="77777777" w:rsidR="00A538B8" w:rsidRPr="00A538B8" w:rsidRDefault="00A538B8" w:rsidP="00A538B8">
      <w:pPr>
        <w:rPr>
          <w:rFonts w:ascii="Segoe UI" w:hAnsi="Segoe UI" w:cs="Segoe UI"/>
          <w:color w:val="0F0F0F"/>
        </w:rPr>
      </w:pPr>
    </w:p>
    <w:p w14:paraId="3A25221F"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最大化</w:t>
      </w:r>
      <w:r w:rsidRPr="00A538B8">
        <w:rPr>
          <w:rFonts w:ascii="Segoe UI" w:hAnsi="Segoe UI" w:cs="Segoe UI" w:hint="eastAsia"/>
          <w:color w:val="0F0F0F"/>
        </w:rPr>
        <w:t xml:space="preserve"> 3y1 + y2</w:t>
      </w:r>
    </w:p>
    <w:p w14:paraId="3D9AD61B" w14:textId="77777777" w:rsidR="00A538B8" w:rsidRPr="00A538B8" w:rsidRDefault="00A538B8" w:rsidP="00A538B8">
      <w:pPr>
        <w:rPr>
          <w:rFonts w:ascii="Segoe UI" w:hAnsi="Segoe UI" w:cs="Segoe UI"/>
          <w:color w:val="0F0F0F"/>
        </w:rPr>
      </w:pPr>
    </w:p>
    <w:p w14:paraId="78149149"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约束条件如下：</w:t>
      </w:r>
    </w:p>
    <w:p w14:paraId="4816A8A9" w14:textId="77777777" w:rsidR="00A538B8" w:rsidRPr="00A538B8" w:rsidRDefault="00A538B8" w:rsidP="00A538B8">
      <w:pPr>
        <w:rPr>
          <w:rFonts w:ascii="Segoe UI" w:hAnsi="Segoe UI" w:cs="Segoe UI"/>
          <w:color w:val="0F0F0F"/>
        </w:rPr>
      </w:pPr>
    </w:p>
    <w:p w14:paraId="28514113"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对于所有</w:t>
      </w:r>
      <w:r w:rsidRPr="00A538B8">
        <w:rPr>
          <w:rFonts w:ascii="Segoe UI" w:hAnsi="Segoe UI" w:cs="Segoe UI" w:hint="eastAsia"/>
          <w:color w:val="0F0F0F"/>
        </w:rPr>
        <w:t xml:space="preserve"> i, j</w:t>
      </w:r>
      <w:r w:rsidRPr="00A538B8">
        <w:rPr>
          <w:rFonts w:ascii="Segoe UI" w:hAnsi="Segoe UI" w:cs="Segoe UI" w:hint="eastAsia"/>
          <w:color w:val="0F0F0F"/>
        </w:rPr>
        <w:t>，</w:t>
      </w:r>
      <w:r w:rsidRPr="00A538B8">
        <w:rPr>
          <w:rFonts w:ascii="Segoe UI" w:hAnsi="Segoe UI" w:cs="Segoe UI" w:hint="eastAsia"/>
          <w:color w:val="0F0F0F"/>
        </w:rPr>
        <w:t xml:space="preserve">i </w:t>
      </w:r>
      <w:r w:rsidRPr="00A538B8">
        <w:rPr>
          <w:rFonts w:ascii="Segoe UI" w:hAnsi="Segoe UI" w:cs="Segoe UI" w:hint="eastAsia"/>
          <w:color w:val="0F0F0F"/>
        </w:rPr>
        <w:t>≠</w:t>
      </w:r>
      <w:r w:rsidRPr="00A538B8">
        <w:rPr>
          <w:rFonts w:ascii="Segoe UI" w:hAnsi="Segoe UI" w:cs="Segoe UI" w:hint="eastAsia"/>
          <w:color w:val="0F0F0F"/>
        </w:rPr>
        <w:t xml:space="preserve"> j</w:t>
      </w:r>
      <w:r w:rsidRPr="00A538B8">
        <w:rPr>
          <w:rFonts w:ascii="Segoe UI" w:hAnsi="Segoe UI" w:cs="Segoe UI" w:hint="eastAsia"/>
          <w:color w:val="0F0F0F"/>
        </w:rPr>
        <w:t>：</w:t>
      </w:r>
      <w:r w:rsidRPr="00A538B8">
        <w:rPr>
          <w:rFonts w:ascii="Segoe UI" w:hAnsi="Segoe UI" w:cs="Segoe UI" w:hint="eastAsia"/>
          <w:color w:val="0F0F0F"/>
        </w:rPr>
        <w:t xml:space="preserve">xi + xj </w:t>
      </w:r>
      <w:r w:rsidRPr="00A538B8">
        <w:rPr>
          <w:rFonts w:ascii="Segoe UI" w:hAnsi="Segoe UI" w:cs="Segoe UI" w:hint="eastAsia"/>
          <w:color w:val="0F0F0F"/>
        </w:rPr>
        <w:t>≤</w:t>
      </w:r>
      <w:r w:rsidRPr="00A538B8">
        <w:rPr>
          <w:rFonts w:ascii="Segoe UI" w:hAnsi="Segoe UI" w:cs="Segoe UI" w:hint="eastAsia"/>
          <w:color w:val="0F0F0F"/>
        </w:rPr>
        <w:t xml:space="preserve"> 1</w:t>
      </w:r>
      <w:r w:rsidRPr="00A538B8">
        <w:rPr>
          <w:rFonts w:ascii="Segoe UI" w:hAnsi="Segoe UI" w:cs="Segoe UI" w:hint="eastAsia"/>
          <w:color w:val="0F0F0F"/>
        </w:rPr>
        <w:t>（即每一对测试用例只能按一种顺序执行）</w:t>
      </w:r>
    </w:p>
    <w:p w14:paraId="503A3C09"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 xml:space="preserve">x1 + x2 </w:t>
      </w:r>
      <w:r w:rsidRPr="00A538B8">
        <w:rPr>
          <w:rFonts w:ascii="Segoe UI" w:hAnsi="Segoe UI" w:cs="Segoe UI" w:hint="eastAsia"/>
          <w:color w:val="0F0F0F"/>
        </w:rPr>
        <w:t>≤</w:t>
      </w:r>
      <w:r w:rsidRPr="00A538B8">
        <w:rPr>
          <w:rFonts w:ascii="Segoe UI" w:hAnsi="Segoe UI" w:cs="Segoe UI" w:hint="eastAsia"/>
          <w:color w:val="0F0F0F"/>
        </w:rPr>
        <w:t xml:space="preserve"> 1</w:t>
      </w:r>
    </w:p>
    <w:p w14:paraId="651DFFB5"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 xml:space="preserve">x1 + x3 </w:t>
      </w:r>
      <w:r w:rsidRPr="00A538B8">
        <w:rPr>
          <w:rFonts w:ascii="Segoe UI" w:hAnsi="Segoe UI" w:cs="Segoe UI" w:hint="eastAsia"/>
          <w:color w:val="0F0F0F"/>
        </w:rPr>
        <w:t>≤</w:t>
      </w:r>
      <w:r w:rsidRPr="00A538B8">
        <w:rPr>
          <w:rFonts w:ascii="Segoe UI" w:hAnsi="Segoe UI" w:cs="Segoe UI" w:hint="eastAsia"/>
          <w:color w:val="0F0F0F"/>
        </w:rPr>
        <w:t xml:space="preserve"> 1</w:t>
      </w:r>
    </w:p>
    <w:p w14:paraId="4AE7A5CF"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 xml:space="preserve">x2 + x3 </w:t>
      </w:r>
      <w:r w:rsidRPr="00A538B8">
        <w:rPr>
          <w:rFonts w:ascii="Segoe UI" w:hAnsi="Segoe UI" w:cs="Segoe UI" w:hint="eastAsia"/>
          <w:color w:val="0F0F0F"/>
        </w:rPr>
        <w:t>≤</w:t>
      </w:r>
      <w:r w:rsidRPr="00A538B8">
        <w:rPr>
          <w:rFonts w:ascii="Segoe UI" w:hAnsi="Segoe UI" w:cs="Segoe UI" w:hint="eastAsia"/>
          <w:color w:val="0F0F0F"/>
        </w:rPr>
        <w:t xml:space="preserve"> 1</w:t>
      </w:r>
    </w:p>
    <w:p w14:paraId="33D0D4FC"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 xml:space="preserve">x2 + x1 </w:t>
      </w:r>
      <w:r w:rsidRPr="00A538B8">
        <w:rPr>
          <w:rFonts w:ascii="Segoe UI" w:hAnsi="Segoe UI" w:cs="Segoe UI" w:hint="eastAsia"/>
          <w:color w:val="0F0F0F"/>
        </w:rPr>
        <w:t>≤</w:t>
      </w:r>
      <w:r w:rsidRPr="00A538B8">
        <w:rPr>
          <w:rFonts w:ascii="Segoe UI" w:hAnsi="Segoe UI" w:cs="Segoe UI" w:hint="eastAsia"/>
          <w:color w:val="0F0F0F"/>
        </w:rPr>
        <w:t xml:space="preserve"> 1</w:t>
      </w:r>
    </w:p>
    <w:p w14:paraId="6D8798C4"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 xml:space="preserve">x3 + x1 </w:t>
      </w:r>
      <w:r w:rsidRPr="00A538B8">
        <w:rPr>
          <w:rFonts w:ascii="Segoe UI" w:hAnsi="Segoe UI" w:cs="Segoe UI" w:hint="eastAsia"/>
          <w:color w:val="0F0F0F"/>
        </w:rPr>
        <w:t>≤</w:t>
      </w:r>
      <w:r w:rsidRPr="00A538B8">
        <w:rPr>
          <w:rFonts w:ascii="Segoe UI" w:hAnsi="Segoe UI" w:cs="Segoe UI" w:hint="eastAsia"/>
          <w:color w:val="0F0F0F"/>
        </w:rPr>
        <w:t xml:space="preserve"> 1</w:t>
      </w:r>
    </w:p>
    <w:p w14:paraId="05FC9383"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 xml:space="preserve">x3 + x2 </w:t>
      </w:r>
      <w:r w:rsidRPr="00A538B8">
        <w:rPr>
          <w:rFonts w:ascii="Segoe UI" w:hAnsi="Segoe UI" w:cs="Segoe UI" w:hint="eastAsia"/>
          <w:color w:val="0F0F0F"/>
        </w:rPr>
        <w:t>≤</w:t>
      </w:r>
      <w:r w:rsidRPr="00A538B8">
        <w:rPr>
          <w:rFonts w:ascii="Segoe UI" w:hAnsi="Segoe UI" w:cs="Segoe UI" w:hint="eastAsia"/>
          <w:color w:val="0F0F0F"/>
        </w:rPr>
        <w:t xml:space="preserve"> 1</w:t>
      </w:r>
    </w:p>
    <w:p w14:paraId="45B3C941"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对于所有</w:t>
      </w:r>
      <w:r w:rsidRPr="00A538B8">
        <w:rPr>
          <w:rFonts w:ascii="Segoe UI" w:hAnsi="Segoe UI" w:cs="Segoe UI" w:hint="eastAsia"/>
          <w:color w:val="0F0F0F"/>
        </w:rPr>
        <w:t xml:space="preserve"> pi</w:t>
      </w:r>
      <w:r w:rsidRPr="00A538B8">
        <w:rPr>
          <w:rFonts w:ascii="Segoe UI" w:hAnsi="Segoe UI" w:cs="Segoe UI" w:hint="eastAsia"/>
          <w:color w:val="0F0F0F"/>
        </w:rPr>
        <w:t>，如果准则</w:t>
      </w:r>
      <w:r w:rsidRPr="00A538B8">
        <w:rPr>
          <w:rFonts w:ascii="Segoe UI" w:hAnsi="Segoe UI" w:cs="Segoe UI" w:hint="eastAsia"/>
          <w:color w:val="0F0F0F"/>
        </w:rPr>
        <w:t xml:space="preserve"> pi </w:t>
      </w:r>
      <w:r w:rsidRPr="00A538B8">
        <w:rPr>
          <w:rFonts w:ascii="Segoe UI" w:hAnsi="Segoe UI" w:cs="Segoe UI" w:hint="eastAsia"/>
          <w:color w:val="0F0F0F"/>
        </w:rPr>
        <w:t>用于排序，则：</w:t>
      </w:r>
    </w:p>
    <w:p w14:paraId="1D3C9317"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w:t>
      </w:r>
      <w:r w:rsidRPr="00A538B8">
        <w:rPr>
          <w:rFonts w:ascii="Segoe UI" w:hAnsi="Segoe UI" w:cs="Segoe UI" w:hint="eastAsia"/>
          <w:color w:val="0F0F0F"/>
        </w:rPr>
        <w:t xml:space="preserve"> p1</w:t>
      </w:r>
      <w:r w:rsidRPr="00A538B8">
        <w:rPr>
          <w:rFonts w:ascii="Segoe UI" w:hAnsi="Segoe UI" w:cs="Segoe UI" w:hint="eastAsia"/>
          <w:color w:val="0F0F0F"/>
        </w:rPr>
        <w:t>：</w:t>
      </w:r>
    </w:p>
    <w:p w14:paraId="37E38FFB"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(a1x1 + a2x1 + a3x2) </w:t>
      </w:r>
      <w:r w:rsidRPr="00A538B8">
        <w:rPr>
          <w:rFonts w:ascii="微软雅黑" w:eastAsia="微软雅黑" w:hAnsi="微软雅黑" w:cs="微软雅黑" w:hint="eastAsia"/>
          <w:color w:val="0F0F0F"/>
        </w:rPr>
        <w:t>−</w:t>
      </w:r>
      <w:r w:rsidRPr="00A538B8">
        <w:rPr>
          <w:rFonts w:ascii="Segoe UI" w:hAnsi="Segoe UI" w:cs="Segoe UI"/>
          <w:color w:val="0F0F0F"/>
        </w:rPr>
        <w:t xml:space="preserve"> (a2x1 + a3*x3) </w:t>
      </w:r>
      <w:r w:rsidRPr="00A538B8">
        <w:rPr>
          <w:rFonts w:ascii="Segoe UI" w:hAnsi="Segoe UI" w:cs="Segoe UI" w:hint="eastAsia"/>
          <w:color w:val="0F0F0F"/>
        </w:rPr>
        <w:t>≥</w:t>
      </w:r>
      <w:r w:rsidRPr="00A538B8">
        <w:rPr>
          <w:rFonts w:ascii="Segoe UI" w:hAnsi="Segoe UI" w:cs="Segoe UI"/>
          <w:color w:val="0F0F0F"/>
        </w:rPr>
        <w:t xml:space="preserve"> 0</w:t>
      </w:r>
    </w:p>
    <w:p w14:paraId="3017539F"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a1x1 + a2(x1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x3) + a3*(x2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x1) </w:t>
      </w:r>
      <w:r w:rsidRPr="00A538B8">
        <w:rPr>
          <w:rFonts w:ascii="Segoe UI" w:hAnsi="Segoe UI" w:cs="Segoe UI" w:hint="eastAsia"/>
          <w:color w:val="0F0F0F"/>
        </w:rPr>
        <w:t>≥</w:t>
      </w:r>
      <w:r w:rsidRPr="00A538B8">
        <w:rPr>
          <w:rFonts w:ascii="Segoe UI" w:hAnsi="Segoe UI" w:cs="Segoe UI"/>
          <w:color w:val="0F0F0F"/>
        </w:rPr>
        <w:t xml:space="preserve"> 0</w:t>
      </w:r>
    </w:p>
    <w:p w14:paraId="09EFC086"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x1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x3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y1</w:t>
      </w:r>
    </w:p>
    <w:p w14:paraId="4DB98C47"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x3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x1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y1</w:t>
      </w:r>
    </w:p>
    <w:p w14:paraId="62475117"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w:t>
      </w:r>
      <w:r w:rsidRPr="00A538B8">
        <w:rPr>
          <w:rFonts w:ascii="Segoe UI" w:hAnsi="Segoe UI" w:cs="Segoe UI" w:hint="eastAsia"/>
          <w:color w:val="0F0F0F"/>
        </w:rPr>
        <w:t xml:space="preserve"> p2</w:t>
      </w:r>
      <w:r w:rsidRPr="00A538B8">
        <w:rPr>
          <w:rFonts w:ascii="Segoe UI" w:hAnsi="Segoe UI" w:cs="Segoe UI" w:hint="eastAsia"/>
          <w:color w:val="0F0F0F"/>
        </w:rPr>
        <w:t>：</w:t>
      </w:r>
    </w:p>
    <w:p w14:paraId="64FEBC44" w14:textId="77777777" w:rsidR="00A538B8" w:rsidRPr="00A538B8" w:rsidRDefault="00A538B8" w:rsidP="00A538B8">
      <w:pPr>
        <w:rPr>
          <w:rFonts w:ascii="Segoe UI" w:hAnsi="Segoe UI" w:cs="Segoe UI"/>
          <w:color w:val="0F0F0F"/>
        </w:rPr>
      </w:pPr>
      <w:r w:rsidRPr="00A538B8">
        <w:rPr>
          <w:rFonts w:ascii="Segoe UI" w:hAnsi="Segoe UI" w:cs="Segoe UI"/>
          <w:color w:val="0F0F0F"/>
        </w:rPr>
        <w:lastRenderedPageBreak/>
        <w:t xml:space="preserve">(a1x3) </w:t>
      </w:r>
      <w:r w:rsidRPr="00A538B8">
        <w:rPr>
          <w:rFonts w:ascii="微软雅黑" w:eastAsia="微软雅黑" w:hAnsi="微软雅黑" w:cs="微软雅黑" w:hint="eastAsia"/>
          <w:color w:val="0F0F0F"/>
        </w:rPr>
        <w:t>−</w:t>
      </w:r>
      <w:r w:rsidRPr="00A538B8">
        <w:rPr>
          <w:rFonts w:ascii="Segoe UI" w:hAnsi="Segoe UI" w:cs="Segoe UI"/>
          <w:color w:val="0F0F0F"/>
        </w:rPr>
        <w:t xml:space="preserve"> (a2x2 + a3*x3) </w:t>
      </w:r>
      <w:r w:rsidRPr="00A538B8">
        <w:rPr>
          <w:rFonts w:ascii="Segoe UI" w:hAnsi="Segoe UI" w:cs="Segoe UI" w:hint="eastAsia"/>
          <w:color w:val="0F0F0F"/>
        </w:rPr>
        <w:t>≥</w:t>
      </w:r>
      <w:r w:rsidRPr="00A538B8">
        <w:rPr>
          <w:rFonts w:ascii="Segoe UI" w:hAnsi="Segoe UI" w:cs="Segoe UI"/>
          <w:color w:val="0F0F0F"/>
        </w:rPr>
        <w:t xml:space="preserve"> 0</w:t>
      </w:r>
    </w:p>
    <w:p w14:paraId="1B895F89"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a1x3 </w:t>
      </w:r>
      <w:r w:rsidRPr="00A538B8">
        <w:rPr>
          <w:rFonts w:ascii="微软雅黑" w:eastAsia="微软雅黑" w:hAnsi="微软雅黑" w:cs="微软雅黑" w:hint="eastAsia"/>
          <w:color w:val="0F0F0F"/>
        </w:rPr>
        <w:t>−</w:t>
      </w:r>
      <w:r w:rsidRPr="00A538B8">
        <w:rPr>
          <w:rFonts w:ascii="Segoe UI" w:hAnsi="Segoe UI" w:cs="Segoe UI"/>
          <w:color w:val="0F0F0F"/>
        </w:rPr>
        <w:t xml:space="preserve"> a2x2 </w:t>
      </w:r>
      <w:r w:rsidRPr="00A538B8">
        <w:rPr>
          <w:rFonts w:ascii="微软雅黑" w:eastAsia="微软雅黑" w:hAnsi="微软雅黑" w:cs="微软雅黑" w:hint="eastAsia"/>
          <w:color w:val="0F0F0F"/>
        </w:rPr>
        <w:t>−</w:t>
      </w:r>
      <w:r w:rsidRPr="00A538B8">
        <w:rPr>
          <w:rFonts w:ascii="Segoe UI" w:hAnsi="Segoe UI" w:cs="Segoe UI"/>
          <w:color w:val="0F0F0F"/>
        </w:rPr>
        <w:t xml:space="preserve"> a3*x3 </w:t>
      </w:r>
      <w:r w:rsidRPr="00A538B8">
        <w:rPr>
          <w:rFonts w:ascii="Segoe UI" w:hAnsi="Segoe UI" w:cs="Segoe UI" w:hint="eastAsia"/>
          <w:color w:val="0F0F0F"/>
        </w:rPr>
        <w:t>≥</w:t>
      </w:r>
      <w:r w:rsidRPr="00A538B8">
        <w:rPr>
          <w:rFonts w:ascii="Segoe UI" w:hAnsi="Segoe UI" w:cs="Segoe UI"/>
          <w:color w:val="0F0F0F"/>
        </w:rPr>
        <w:t xml:space="preserve"> 0</w:t>
      </w:r>
    </w:p>
    <w:p w14:paraId="0022D4A7"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x3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x2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y2</w:t>
      </w:r>
    </w:p>
    <w:p w14:paraId="5344C1E4"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x2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x3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y2</w:t>
      </w:r>
    </w:p>
    <w:p w14:paraId="0FCF1CA7"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对于所有</w:t>
      </w:r>
      <w:r w:rsidRPr="00A538B8">
        <w:rPr>
          <w:rFonts w:ascii="Segoe UI" w:hAnsi="Segoe UI" w:cs="Segoe UI" w:hint="eastAsia"/>
          <w:color w:val="0F0F0F"/>
        </w:rPr>
        <w:t xml:space="preserve"> ti, tj</w:t>
      </w:r>
      <w:r w:rsidRPr="00A538B8">
        <w:rPr>
          <w:rFonts w:ascii="Segoe UI" w:hAnsi="Segoe UI" w:cs="Segoe UI" w:hint="eastAsia"/>
          <w:color w:val="0F0F0F"/>
        </w:rPr>
        <w:t>，如果根据准则</w:t>
      </w:r>
      <w:r w:rsidRPr="00A538B8">
        <w:rPr>
          <w:rFonts w:ascii="Segoe UI" w:hAnsi="Segoe UI" w:cs="Segoe UI" w:hint="eastAsia"/>
          <w:color w:val="0F0F0F"/>
        </w:rPr>
        <w:t xml:space="preserve"> pi </w:t>
      </w:r>
      <w:r w:rsidRPr="00A538B8">
        <w:rPr>
          <w:rFonts w:ascii="Segoe UI" w:hAnsi="Segoe UI" w:cs="Segoe UI" w:hint="eastAsia"/>
          <w:color w:val="0F0F0F"/>
        </w:rPr>
        <w:t>应该在</w:t>
      </w:r>
      <w:r w:rsidRPr="00A538B8">
        <w:rPr>
          <w:rFonts w:ascii="Segoe UI" w:hAnsi="Segoe UI" w:cs="Segoe UI" w:hint="eastAsia"/>
          <w:color w:val="0F0F0F"/>
        </w:rPr>
        <w:t xml:space="preserve"> tj </w:t>
      </w:r>
      <w:r w:rsidRPr="00A538B8">
        <w:rPr>
          <w:rFonts w:ascii="Segoe UI" w:hAnsi="Segoe UI" w:cs="Segoe UI" w:hint="eastAsia"/>
          <w:color w:val="0F0F0F"/>
        </w:rPr>
        <w:t>之前执行</w:t>
      </w:r>
      <w:r w:rsidRPr="00A538B8">
        <w:rPr>
          <w:rFonts w:ascii="Segoe UI" w:hAnsi="Segoe UI" w:cs="Segoe UI" w:hint="eastAsia"/>
          <w:color w:val="0F0F0F"/>
        </w:rPr>
        <w:t xml:space="preserve"> ti</w:t>
      </w:r>
      <w:r w:rsidRPr="00A538B8">
        <w:rPr>
          <w:rFonts w:ascii="Segoe UI" w:hAnsi="Segoe UI" w:cs="Segoe UI" w:hint="eastAsia"/>
          <w:color w:val="0F0F0F"/>
        </w:rPr>
        <w:t>，则：</w:t>
      </w:r>
    </w:p>
    <w:p w14:paraId="178AE5D9"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w:t>
      </w:r>
      <w:r w:rsidRPr="00A538B8">
        <w:rPr>
          <w:rFonts w:ascii="Segoe UI" w:hAnsi="Segoe UI" w:cs="Segoe UI" w:hint="eastAsia"/>
          <w:color w:val="0F0F0F"/>
        </w:rPr>
        <w:t xml:space="preserve"> p1</w:t>
      </w:r>
      <w:r w:rsidRPr="00A538B8">
        <w:rPr>
          <w:rFonts w:ascii="Segoe UI" w:hAnsi="Segoe UI" w:cs="Segoe UI" w:hint="eastAsia"/>
          <w:color w:val="0F0F0F"/>
        </w:rPr>
        <w:t>：</w:t>
      </w:r>
    </w:p>
    <w:p w14:paraId="46A06BA1" w14:textId="77777777" w:rsidR="00A538B8" w:rsidRPr="00A538B8" w:rsidRDefault="00A538B8" w:rsidP="00A538B8">
      <w:pPr>
        <w:rPr>
          <w:rFonts w:ascii="Segoe UI" w:hAnsi="Segoe UI" w:cs="Segoe UI"/>
          <w:color w:val="0F0F0F"/>
        </w:rPr>
      </w:pPr>
      <w:r w:rsidRPr="00A538B8">
        <w:rPr>
          <w:rFonts w:ascii="Segoe UI" w:hAnsi="Segoe UI" w:cs="Segoe UI"/>
          <w:color w:val="0F0F0F"/>
        </w:rPr>
        <w:t>x1</w:t>
      </w:r>
      <w:r w:rsidRPr="00A538B8">
        <w:rPr>
          <w:rFonts w:ascii="微软雅黑" w:eastAsia="微软雅黑" w:hAnsi="微软雅黑" w:cs="微软雅黑" w:hint="eastAsia"/>
          <w:color w:val="0F0F0F"/>
        </w:rPr>
        <w:t>−</w:t>
      </w:r>
      <w:r w:rsidRPr="00A538B8">
        <w:rPr>
          <w:rFonts w:ascii="Segoe UI" w:hAnsi="Segoe UI" w:cs="Segoe UI"/>
          <w:color w:val="0F0F0F"/>
        </w:rPr>
        <w:t xml:space="preserve"> x3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y1</w:t>
      </w:r>
    </w:p>
    <w:p w14:paraId="134DE95D"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x3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x1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y1</w:t>
      </w:r>
    </w:p>
    <w:p w14:paraId="2EFE6183"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w:t>
      </w:r>
      <w:r w:rsidRPr="00A538B8">
        <w:rPr>
          <w:rFonts w:ascii="Segoe UI" w:hAnsi="Segoe UI" w:cs="Segoe UI" w:hint="eastAsia"/>
          <w:color w:val="0F0F0F"/>
        </w:rPr>
        <w:t xml:space="preserve"> p2</w:t>
      </w:r>
      <w:r w:rsidRPr="00A538B8">
        <w:rPr>
          <w:rFonts w:ascii="Segoe UI" w:hAnsi="Segoe UI" w:cs="Segoe UI" w:hint="eastAsia"/>
          <w:color w:val="0F0F0F"/>
        </w:rPr>
        <w:t>：</w:t>
      </w:r>
    </w:p>
    <w:p w14:paraId="6FEFB86D"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x3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x2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y2</w:t>
      </w:r>
    </w:p>
    <w:p w14:paraId="5A8325A2"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x2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x3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y2</w:t>
      </w:r>
    </w:p>
    <w:p w14:paraId="74479163"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对于所有</w:t>
      </w:r>
      <w:r w:rsidRPr="00A538B8">
        <w:rPr>
          <w:rFonts w:ascii="Segoe UI" w:hAnsi="Segoe UI" w:cs="Segoe UI" w:hint="eastAsia"/>
          <w:color w:val="0F0F0F"/>
        </w:rPr>
        <w:t xml:space="preserve"> ti, tj</w:t>
      </w:r>
      <w:r w:rsidRPr="00A538B8">
        <w:rPr>
          <w:rFonts w:ascii="Segoe UI" w:hAnsi="Segoe UI" w:cs="Segoe UI" w:hint="eastAsia"/>
          <w:color w:val="0F0F0F"/>
        </w:rPr>
        <w:t>，如果根据准则</w:t>
      </w:r>
      <w:r w:rsidRPr="00A538B8">
        <w:rPr>
          <w:rFonts w:ascii="Segoe UI" w:hAnsi="Segoe UI" w:cs="Segoe UI" w:hint="eastAsia"/>
          <w:color w:val="0F0F0F"/>
        </w:rPr>
        <w:t xml:space="preserve"> pi </w:t>
      </w:r>
      <w:r w:rsidRPr="00A538B8">
        <w:rPr>
          <w:rFonts w:ascii="Segoe UI" w:hAnsi="Segoe UI" w:cs="Segoe UI" w:hint="eastAsia"/>
          <w:color w:val="0F0F0F"/>
        </w:rPr>
        <w:t>应该在</w:t>
      </w:r>
      <w:r w:rsidRPr="00A538B8">
        <w:rPr>
          <w:rFonts w:ascii="Segoe UI" w:hAnsi="Segoe UI" w:cs="Segoe UI" w:hint="eastAsia"/>
          <w:color w:val="0F0F0F"/>
        </w:rPr>
        <w:t xml:space="preserve"> tj </w:t>
      </w:r>
      <w:r w:rsidRPr="00A538B8">
        <w:rPr>
          <w:rFonts w:ascii="Segoe UI" w:hAnsi="Segoe UI" w:cs="Segoe UI" w:hint="eastAsia"/>
          <w:color w:val="0F0F0F"/>
        </w:rPr>
        <w:t>之后执行</w:t>
      </w:r>
      <w:r w:rsidRPr="00A538B8">
        <w:rPr>
          <w:rFonts w:ascii="Segoe UI" w:hAnsi="Segoe UI" w:cs="Segoe UI" w:hint="eastAsia"/>
          <w:color w:val="0F0F0F"/>
        </w:rPr>
        <w:t xml:space="preserve"> ti</w:t>
      </w:r>
      <w:r w:rsidRPr="00A538B8">
        <w:rPr>
          <w:rFonts w:ascii="Segoe UI" w:hAnsi="Segoe UI" w:cs="Segoe UI" w:hint="eastAsia"/>
          <w:color w:val="0F0F0F"/>
        </w:rPr>
        <w:t>，则：</w:t>
      </w:r>
    </w:p>
    <w:p w14:paraId="78A1857D"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w:t>
      </w:r>
      <w:r w:rsidRPr="00A538B8">
        <w:rPr>
          <w:rFonts w:ascii="Segoe UI" w:hAnsi="Segoe UI" w:cs="Segoe UI" w:hint="eastAsia"/>
          <w:color w:val="0F0F0F"/>
        </w:rPr>
        <w:t xml:space="preserve"> p1</w:t>
      </w:r>
      <w:r w:rsidRPr="00A538B8">
        <w:rPr>
          <w:rFonts w:ascii="Segoe UI" w:hAnsi="Segoe UI" w:cs="Segoe UI" w:hint="eastAsia"/>
          <w:color w:val="0F0F0F"/>
        </w:rPr>
        <w:t>：</w:t>
      </w:r>
    </w:p>
    <w:p w14:paraId="678AF66E"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x3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x1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y1</w:t>
      </w:r>
    </w:p>
    <w:p w14:paraId="591CDB10"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x1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x3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y1</w:t>
      </w:r>
    </w:p>
    <w:p w14:paraId="430CCD61"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w:t>
      </w:r>
      <w:r w:rsidRPr="00A538B8">
        <w:rPr>
          <w:rFonts w:ascii="Segoe UI" w:hAnsi="Segoe UI" w:cs="Segoe UI" w:hint="eastAsia"/>
          <w:color w:val="0F0F0F"/>
        </w:rPr>
        <w:t xml:space="preserve"> p2</w:t>
      </w:r>
      <w:r w:rsidRPr="00A538B8">
        <w:rPr>
          <w:rFonts w:ascii="Segoe UI" w:hAnsi="Segoe UI" w:cs="Segoe UI" w:hint="eastAsia"/>
          <w:color w:val="0F0F0F"/>
        </w:rPr>
        <w:t>：</w:t>
      </w:r>
    </w:p>
    <w:p w14:paraId="5D2FD089"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x2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x3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y2</w:t>
      </w:r>
    </w:p>
    <w:p w14:paraId="0E6010DB"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x3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x2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y2</w:t>
      </w:r>
    </w:p>
    <w:p w14:paraId="1673696B"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对于所有</w:t>
      </w:r>
      <w:r w:rsidRPr="00A538B8">
        <w:rPr>
          <w:rFonts w:ascii="Segoe UI" w:hAnsi="Segoe UI" w:cs="Segoe UI" w:hint="eastAsia"/>
          <w:color w:val="0F0F0F"/>
        </w:rPr>
        <w:t xml:space="preserve"> ti, tj</w:t>
      </w:r>
      <w:r w:rsidRPr="00A538B8">
        <w:rPr>
          <w:rFonts w:ascii="Segoe UI" w:hAnsi="Segoe UI" w:cs="Segoe UI" w:hint="eastAsia"/>
          <w:color w:val="0F0F0F"/>
        </w:rPr>
        <w:t>，如果根据准则</w:t>
      </w:r>
      <w:r w:rsidRPr="00A538B8">
        <w:rPr>
          <w:rFonts w:ascii="Segoe UI" w:hAnsi="Segoe UI" w:cs="Segoe UI" w:hint="eastAsia"/>
          <w:color w:val="0F0F0F"/>
        </w:rPr>
        <w:t xml:space="preserve"> pi ti </w:t>
      </w:r>
      <w:r w:rsidRPr="00A538B8">
        <w:rPr>
          <w:rFonts w:ascii="Segoe UI" w:hAnsi="Segoe UI" w:cs="Segoe UI" w:hint="eastAsia"/>
          <w:color w:val="0F0F0F"/>
        </w:rPr>
        <w:t>和</w:t>
      </w:r>
      <w:r w:rsidRPr="00A538B8">
        <w:rPr>
          <w:rFonts w:ascii="Segoe UI" w:hAnsi="Segoe UI" w:cs="Segoe UI" w:hint="eastAsia"/>
          <w:color w:val="0F0F0F"/>
        </w:rPr>
        <w:t xml:space="preserve"> tj </w:t>
      </w:r>
      <w:r w:rsidRPr="00A538B8">
        <w:rPr>
          <w:rFonts w:ascii="Segoe UI" w:hAnsi="Segoe UI" w:cs="Segoe UI" w:hint="eastAsia"/>
          <w:color w:val="0F0F0F"/>
        </w:rPr>
        <w:t>有相同的优先级，则：</w:t>
      </w:r>
    </w:p>
    <w:p w14:paraId="649FE8C3" w14:textId="77777777" w:rsidR="00A538B8" w:rsidRPr="00A538B8" w:rsidRDefault="00A538B8" w:rsidP="00A538B8">
      <w:pPr>
        <w:rPr>
          <w:rFonts w:ascii="Segoe UI" w:hAnsi="Segoe UI" w:cs="Segoe UI"/>
          <w:color w:val="0F0F0F"/>
        </w:rPr>
      </w:pPr>
      <w:r w:rsidRPr="00A538B8">
        <w:rPr>
          <w:rFonts w:ascii="Segoe UI" w:hAnsi="Segoe UI" w:cs="Segoe UI"/>
          <w:color w:val="0F0F0F"/>
        </w:rPr>
        <w:t>xi = xj</w:t>
      </w:r>
    </w:p>
    <w:p w14:paraId="65B17833"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利用给定的参数值，我们现在可以使用线性规划技术解决数学模型。</w:t>
      </w:r>
    </w:p>
    <w:p w14:paraId="645D23ED" w14:textId="77777777" w:rsidR="00A538B8" w:rsidRPr="00A538B8" w:rsidRDefault="00A538B8" w:rsidP="00A538B8">
      <w:pPr>
        <w:rPr>
          <w:rFonts w:ascii="Segoe UI" w:hAnsi="Segoe UI" w:cs="Segoe UI"/>
          <w:color w:val="0F0F0F"/>
        </w:rPr>
      </w:pPr>
    </w:p>
    <w:p w14:paraId="64382E69"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目标函数是：</w:t>
      </w:r>
    </w:p>
    <w:p w14:paraId="5A5960E3" w14:textId="77777777" w:rsidR="00A538B8" w:rsidRPr="00A538B8" w:rsidRDefault="00A538B8" w:rsidP="00A538B8">
      <w:pPr>
        <w:rPr>
          <w:rFonts w:ascii="Segoe UI" w:hAnsi="Segoe UI" w:cs="Segoe UI"/>
          <w:color w:val="0F0F0F"/>
        </w:rPr>
      </w:pPr>
    </w:p>
    <w:p w14:paraId="31E6D023"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最大化</w:t>
      </w:r>
      <w:r w:rsidRPr="00A538B8">
        <w:rPr>
          <w:rFonts w:ascii="Segoe UI" w:hAnsi="Segoe UI" w:cs="Segoe UI" w:hint="eastAsia"/>
          <w:color w:val="0F0F0F"/>
        </w:rPr>
        <w:t xml:space="preserve"> 6y1 + 4y2 + 2y3 + 3y4</w:t>
      </w:r>
    </w:p>
    <w:p w14:paraId="7ECBA93A" w14:textId="77777777" w:rsidR="00A538B8" w:rsidRPr="00A538B8" w:rsidRDefault="00A538B8" w:rsidP="00A538B8">
      <w:pPr>
        <w:rPr>
          <w:rFonts w:ascii="Segoe UI" w:hAnsi="Segoe UI" w:cs="Segoe UI"/>
          <w:color w:val="0F0F0F"/>
        </w:rPr>
      </w:pPr>
    </w:p>
    <w:p w14:paraId="66280018"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约束条件是：</w:t>
      </w:r>
    </w:p>
    <w:p w14:paraId="27987375" w14:textId="77777777" w:rsidR="00A538B8" w:rsidRPr="00A538B8" w:rsidRDefault="00A538B8" w:rsidP="00A538B8">
      <w:pPr>
        <w:rPr>
          <w:rFonts w:ascii="Segoe UI" w:hAnsi="Segoe UI" w:cs="Segoe UI"/>
          <w:color w:val="0F0F0F"/>
        </w:rPr>
      </w:pPr>
    </w:p>
    <w:p w14:paraId="1E922812"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 xml:space="preserve">x1 + x2 </w:t>
      </w:r>
      <w:r w:rsidRPr="00A538B8">
        <w:rPr>
          <w:rFonts w:ascii="Segoe UI" w:hAnsi="Segoe UI" w:cs="Segoe UI" w:hint="eastAsia"/>
          <w:color w:val="0F0F0F"/>
        </w:rPr>
        <w:t>≤</w:t>
      </w:r>
      <w:r w:rsidRPr="00A538B8">
        <w:rPr>
          <w:rFonts w:ascii="Segoe UI" w:hAnsi="Segoe UI" w:cs="Segoe UI" w:hint="eastAsia"/>
          <w:color w:val="0F0F0F"/>
        </w:rPr>
        <w:t xml:space="preserve"> 1</w:t>
      </w:r>
    </w:p>
    <w:p w14:paraId="681808D6"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 xml:space="preserve">x1 + x3 </w:t>
      </w:r>
      <w:r w:rsidRPr="00A538B8">
        <w:rPr>
          <w:rFonts w:ascii="Segoe UI" w:hAnsi="Segoe UI" w:cs="Segoe UI" w:hint="eastAsia"/>
          <w:color w:val="0F0F0F"/>
        </w:rPr>
        <w:t>≤</w:t>
      </w:r>
      <w:r w:rsidRPr="00A538B8">
        <w:rPr>
          <w:rFonts w:ascii="Segoe UI" w:hAnsi="Segoe UI" w:cs="Segoe UI" w:hint="eastAsia"/>
          <w:color w:val="0F0F0F"/>
        </w:rPr>
        <w:t xml:space="preserve"> 1</w:t>
      </w:r>
    </w:p>
    <w:p w14:paraId="7D17F2D3"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 xml:space="preserve">x2 + x3 </w:t>
      </w:r>
      <w:r w:rsidRPr="00A538B8">
        <w:rPr>
          <w:rFonts w:ascii="Segoe UI" w:hAnsi="Segoe UI" w:cs="Segoe UI" w:hint="eastAsia"/>
          <w:color w:val="0F0F0F"/>
        </w:rPr>
        <w:t>≤</w:t>
      </w:r>
      <w:r w:rsidRPr="00A538B8">
        <w:rPr>
          <w:rFonts w:ascii="Segoe UI" w:hAnsi="Segoe UI" w:cs="Segoe UI" w:hint="eastAsia"/>
          <w:color w:val="0F0F0F"/>
        </w:rPr>
        <w:t xml:space="preserve"> 1</w:t>
      </w:r>
    </w:p>
    <w:p w14:paraId="1ACB76E0"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(A1 * x1) </w:t>
      </w:r>
      <w:r w:rsidRPr="00A538B8">
        <w:rPr>
          <w:rFonts w:ascii="微软雅黑" w:eastAsia="微软雅黑" w:hAnsi="微软雅黑" w:cs="微软雅黑" w:hint="eastAsia"/>
          <w:color w:val="0F0F0F"/>
        </w:rPr>
        <w:t>−</w:t>
      </w:r>
      <w:r w:rsidRPr="00A538B8">
        <w:rPr>
          <w:rFonts w:ascii="Segoe UI" w:hAnsi="Segoe UI" w:cs="Segoe UI"/>
          <w:color w:val="0F0F0F"/>
        </w:rPr>
        <w:t xml:space="preserve"> (A2 * x2) </w:t>
      </w:r>
      <w:r w:rsidRPr="00A538B8">
        <w:rPr>
          <w:rFonts w:ascii="Segoe UI" w:hAnsi="Segoe UI" w:cs="Segoe UI" w:hint="eastAsia"/>
          <w:color w:val="0F0F0F"/>
        </w:rPr>
        <w:t>≥</w:t>
      </w:r>
      <w:r w:rsidRPr="00A538B8">
        <w:rPr>
          <w:rFonts w:ascii="Segoe UI" w:hAnsi="Segoe UI" w:cs="Segoe UI"/>
          <w:color w:val="0F0F0F"/>
        </w:rPr>
        <w:t xml:space="preserve"> 0</w:t>
      </w:r>
    </w:p>
    <w:p w14:paraId="0A9C2A59" w14:textId="77777777" w:rsidR="00A538B8" w:rsidRPr="00A538B8" w:rsidRDefault="00A538B8" w:rsidP="00A538B8">
      <w:pPr>
        <w:rPr>
          <w:rFonts w:ascii="Segoe UI" w:hAnsi="Segoe UI" w:cs="Segoe UI"/>
          <w:color w:val="0F0F0F"/>
        </w:rPr>
      </w:pPr>
      <w:r w:rsidRPr="00A538B8">
        <w:rPr>
          <w:rFonts w:ascii="Segoe UI" w:hAnsi="Segoe UI" w:cs="Segoe UI"/>
          <w:color w:val="0F0F0F"/>
        </w:rPr>
        <w:lastRenderedPageBreak/>
        <w:t xml:space="preserve">(A3 * x1) </w:t>
      </w:r>
      <w:r w:rsidRPr="00A538B8">
        <w:rPr>
          <w:rFonts w:ascii="微软雅黑" w:eastAsia="微软雅黑" w:hAnsi="微软雅黑" w:cs="微软雅黑" w:hint="eastAsia"/>
          <w:color w:val="0F0F0F"/>
        </w:rPr>
        <w:t>−</w:t>
      </w:r>
      <w:r w:rsidRPr="00A538B8">
        <w:rPr>
          <w:rFonts w:ascii="Segoe UI" w:hAnsi="Segoe UI" w:cs="Segoe UI"/>
          <w:color w:val="0F0F0F"/>
        </w:rPr>
        <w:t xml:space="preserve"> (A2 * x2) </w:t>
      </w:r>
      <w:r w:rsidRPr="00A538B8">
        <w:rPr>
          <w:rFonts w:ascii="Segoe UI" w:hAnsi="Segoe UI" w:cs="Segoe UI" w:hint="eastAsia"/>
          <w:color w:val="0F0F0F"/>
        </w:rPr>
        <w:t>≥</w:t>
      </w:r>
      <w:r w:rsidRPr="00A538B8">
        <w:rPr>
          <w:rFonts w:ascii="Segoe UI" w:hAnsi="Segoe UI" w:cs="Segoe UI"/>
          <w:color w:val="0F0F0F"/>
        </w:rPr>
        <w:t xml:space="preserve"> 0</w:t>
      </w:r>
    </w:p>
    <w:p w14:paraId="241149F0"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(A1 * x1) </w:t>
      </w:r>
      <w:r w:rsidRPr="00A538B8">
        <w:rPr>
          <w:rFonts w:ascii="微软雅黑" w:eastAsia="微软雅黑" w:hAnsi="微软雅黑" w:cs="微软雅黑" w:hint="eastAsia"/>
          <w:color w:val="0F0F0F"/>
        </w:rPr>
        <w:t>−</w:t>
      </w:r>
      <w:r w:rsidRPr="00A538B8">
        <w:rPr>
          <w:rFonts w:ascii="Segoe UI" w:hAnsi="Segoe UI" w:cs="Segoe UI"/>
          <w:color w:val="0F0F0F"/>
        </w:rPr>
        <w:t xml:space="preserve"> (A3 * x3) </w:t>
      </w:r>
      <w:r w:rsidRPr="00A538B8">
        <w:rPr>
          <w:rFonts w:ascii="Segoe UI" w:hAnsi="Segoe UI" w:cs="Segoe UI" w:hint="eastAsia"/>
          <w:color w:val="0F0F0F"/>
        </w:rPr>
        <w:t>≥</w:t>
      </w:r>
      <w:r w:rsidRPr="00A538B8">
        <w:rPr>
          <w:rFonts w:ascii="Segoe UI" w:hAnsi="Segoe UI" w:cs="Segoe UI"/>
          <w:color w:val="0F0F0F"/>
        </w:rPr>
        <w:t xml:space="preserve"> 0</w:t>
      </w:r>
    </w:p>
    <w:p w14:paraId="464E391B"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(A2 * x2) </w:t>
      </w:r>
      <w:r w:rsidRPr="00A538B8">
        <w:rPr>
          <w:rFonts w:ascii="微软雅黑" w:eastAsia="微软雅黑" w:hAnsi="微软雅黑" w:cs="微软雅黑" w:hint="eastAsia"/>
          <w:color w:val="0F0F0F"/>
        </w:rPr>
        <w:t>−</w:t>
      </w:r>
      <w:r w:rsidRPr="00A538B8">
        <w:rPr>
          <w:rFonts w:ascii="Segoe UI" w:hAnsi="Segoe UI" w:cs="Segoe UI"/>
          <w:color w:val="0F0F0F"/>
        </w:rPr>
        <w:t xml:space="preserve"> (A3 * x3) </w:t>
      </w:r>
      <w:r w:rsidRPr="00A538B8">
        <w:rPr>
          <w:rFonts w:ascii="Segoe UI" w:hAnsi="Segoe UI" w:cs="Segoe UI" w:hint="eastAsia"/>
          <w:color w:val="0F0F0F"/>
        </w:rPr>
        <w:t>≥</w:t>
      </w:r>
      <w:r w:rsidRPr="00A538B8">
        <w:rPr>
          <w:rFonts w:ascii="Segoe UI" w:hAnsi="Segoe UI" w:cs="Segoe UI"/>
          <w:color w:val="0F0F0F"/>
        </w:rPr>
        <w:t xml:space="preserve"> 0</w:t>
      </w:r>
    </w:p>
    <w:p w14:paraId="41F18E23"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x1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x2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y1</w:t>
      </w:r>
    </w:p>
    <w:p w14:paraId="6AE69992"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x2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x1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y1</w:t>
      </w:r>
    </w:p>
    <w:p w14:paraId="2B9E7378"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x1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x3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y2</w:t>
      </w:r>
    </w:p>
    <w:p w14:paraId="78C09F21"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x3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x1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y2</w:t>
      </w:r>
    </w:p>
    <w:p w14:paraId="10A59B58"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x2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x3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y3</w:t>
      </w:r>
    </w:p>
    <w:p w14:paraId="3C45373E" w14:textId="77777777" w:rsidR="00A538B8" w:rsidRPr="00A538B8" w:rsidRDefault="00A538B8" w:rsidP="00A538B8">
      <w:pPr>
        <w:rPr>
          <w:rFonts w:ascii="Segoe UI" w:hAnsi="Segoe UI" w:cs="Segoe UI"/>
          <w:color w:val="0F0F0F"/>
        </w:rPr>
      </w:pPr>
      <w:r w:rsidRPr="00A538B8">
        <w:rPr>
          <w:rFonts w:ascii="Segoe UI" w:hAnsi="Segoe UI" w:cs="Segoe UI"/>
          <w:color w:val="0F0F0F"/>
        </w:rPr>
        <w:t xml:space="preserve">x3 </w:t>
      </w:r>
      <w:r w:rsidRPr="00A538B8">
        <w:rPr>
          <w:rFonts w:ascii="微软雅黑" w:eastAsia="微软雅黑" w:hAnsi="微软雅黑" w:cs="微软雅黑" w:hint="eastAsia"/>
          <w:color w:val="0F0F0F"/>
        </w:rPr>
        <w:t>−</w:t>
      </w:r>
      <w:r w:rsidRPr="00A538B8">
        <w:rPr>
          <w:rFonts w:ascii="Segoe UI" w:hAnsi="Segoe UI" w:cs="Segoe UI"/>
          <w:color w:val="0F0F0F"/>
        </w:rPr>
        <w:t xml:space="preserve"> x2 </w:t>
      </w:r>
      <w:r w:rsidRPr="00A538B8">
        <w:rPr>
          <w:rFonts w:ascii="Segoe UI" w:hAnsi="Segoe UI" w:cs="Segoe UI" w:hint="eastAsia"/>
          <w:color w:val="0F0F0F"/>
        </w:rPr>
        <w:t>≥</w:t>
      </w:r>
      <w:r w:rsidRPr="00A538B8">
        <w:rPr>
          <w:rFonts w:ascii="Segoe UI" w:hAnsi="Segoe UI" w:cs="Segoe UI"/>
          <w:color w:val="0F0F0F"/>
        </w:rPr>
        <w:t xml:space="preserve"> </w:t>
      </w:r>
      <w:r w:rsidRPr="00A538B8">
        <w:rPr>
          <w:rFonts w:ascii="微软雅黑" w:eastAsia="微软雅黑" w:hAnsi="微软雅黑" w:cs="微软雅黑" w:hint="eastAsia"/>
          <w:color w:val="0F0F0F"/>
        </w:rPr>
        <w:t>−</w:t>
      </w:r>
      <w:r w:rsidRPr="00A538B8">
        <w:rPr>
          <w:rFonts w:ascii="Segoe UI" w:hAnsi="Segoe UI" w:cs="Segoe UI"/>
          <w:color w:val="0F0F0F"/>
        </w:rPr>
        <w:t>1 + y3</w:t>
      </w:r>
    </w:p>
    <w:p w14:paraId="466508CF" w14:textId="77777777" w:rsidR="00A538B8" w:rsidRPr="00A538B8" w:rsidRDefault="00A538B8" w:rsidP="00A538B8">
      <w:pPr>
        <w:rPr>
          <w:rFonts w:ascii="Segoe UI" w:hAnsi="Segoe UI" w:cs="Segoe UI"/>
          <w:color w:val="0F0F0F"/>
        </w:rPr>
      </w:pPr>
      <w:r w:rsidRPr="00A538B8">
        <w:rPr>
          <w:rFonts w:ascii="Segoe UI" w:hAnsi="Segoe UI" w:cs="Segoe UI"/>
          <w:color w:val="0F0F0F"/>
        </w:rPr>
        <w:t>x1 = x2 = x3</w:t>
      </w:r>
    </w:p>
    <w:p w14:paraId="2D0FCB63" w14:textId="77777777" w:rsidR="00A538B8" w:rsidRPr="00A538B8" w:rsidRDefault="00A538B8" w:rsidP="00A538B8">
      <w:pPr>
        <w:rPr>
          <w:rFonts w:ascii="Segoe UI" w:hAnsi="Segoe UI" w:cs="Segoe UI"/>
          <w:color w:val="0F0F0F"/>
        </w:rPr>
      </w:pPr>
    </w:p>
    <w:p w14:paraId="51FA54CE"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根据假设的参数值和从数学模型获得的解，测试用例的最佳执行顺序如下：</w:t>
      </w:r>
    </w:p>
    <w:p w14:paraId="0B943363" w14:textId="77777777" w:rsidR="00A538B8" w:rsidRPr="00A538B8" w:rsidRDefault="00A538B8" w:rsidP="00A538B8">
      <w:pPr>
        <w:rPr>
          <w:rFonts w:ascii="Segoe UI" w:hAnsi="Segoe UI" w:cs="Segoe UI"/>
          <w:color w:val="0F0F0F"/>
        </w:rPr>
      </w:pPr>
    </w:p>
    <w:p w14:paraId="4F841A8E" w14:textId="77777777" w:rsidR="00A538B8" w:rsidRPr="00A538B8" w:rsidRDefault="00A538B8" w:rsidP="00A538B8">
      <w:pPr>
        <w:rPr>
          <w:rFonts w:ascii="Segoe UI" w:hAnsi="Segoe UI" w:cs="Segoe UI"/>
          <w:color w:val="0F0F0F"/>
        </w:rPr>
      </w:pPr>
      <w:r w:rsidRPr="00A538B8">
        <w:rPr>
          <w:rFonts w:ascii="Segoe UI" w:hAnsi="Segoe UI" w:cs="Segoe UI"/>
          <w:color w:val="0F0F0F"/>
        </w:rPr>
        <w:t>t5</w:t>
      </w:r>
    </w:p>
    <w:p w14:paraId="19FB9F44" w14:textId="77777777" w:rsidR="00A538B8" w:rsidRPr="00A538B8" w:rsidRDefault="00A538B8" w:rsidP="00A538B8">
      <w:pPr>
        <w:rPr>
          <w:rFonts w:ascii="Segoe UI" w:hAnsi="Segoe UI" w:cs="Segoe UI"/>
          <w:color w:val="0F0F0F"/>
        </w:rPr>
      </w:pPr>
      <w:r w:rsidRPr="00A538B8">
        <w:rPr>
          <w:rFonts w:ascii="Segoe UI" w:hAnsi="Segoe UI" w:cs="Segoe UI"/>
          <w:color w:val="0F0F0F"/>
        </w:rPr>
        <w:t>t3</w:t>
      </w:r>
    </w:p>
    <w:p w14:paraId="6519B9D6" w14:textId="77777777" w:rsidR="00A538B8" w:rsidRPr="00A538B8" w:rsidRDefault="00A538B8" w:rsidP="00A538B8">
      <w:pPr>
        <w:rPr>
          <w:rFonts w:ascii="Segoe UI" w:hAnsi="Segoe UI" w:cs="Segoe UI"/>
          <w:color w:val="0F0F0F"/>
        </w:rPr>
      </w:pPr>
      <w:r w:rsidRPr="00A538B8">
        <w:rPr>
          <w:rFonts w:ascii="Segoe UI" w:hAnsi="Segoe UI" w:cs="Segoe UI"/>
          <w:color w:val="0F0F0F"/>
        </w:rPr>
        <w:t>t2</w:t>
      </w:r>
    </w:p>
    <w:p w14:paraId="26FB212F" w14:textId="77777777" w:rsidR="00A538B8" w:rsidRPr="00A538B8" w:rsidRDefault="00A538B8" w:rsidP="00A538B8">
      <w:pPr>
        <w:rPr>
          <w:rFonts w:ascii="Segoe UI" w:hAnsi="Segoe UI" w:cs="Segoe UI"/>
          <w:color w:val="0F0F0F"/>
        </w:rPr>
      </w:pPr>
      <w:r w:rsidRPr="00A538B8">
        <w:rPr>
          <w:rFonts w:ascii="Segoe UI" w:hAnsi="Segoe UI" w:cs="Segoe UI"/>
          <w:color w:val="0F0F0F"/>
        </w:rPr>
        <w:t>t1</w:t>
      </w:r>
    </w:p>
    <w:p w14:paraId="0B34C4C5" w14:textId="77777777" w:rsidR="00A538B8" w:rsidRPr="00A538B8" w:rsidRDefault="00A538B8" w:rsidP="00A538B8">
      <w:pPr>
        <w:rPr>
          <w:rFonts w:ascii="Segoe UI" w:hAnsi="Segoe UI" w:cs="Segoe UI"/>
          <w:color w:val="0F0F0F"/>
        </w:rPr>
      </w:pPr>
      <w:r w:rsidRPr="00A538B8">
        <w:rPr>
          <w:rFonts w:ascii="Segoe UI" w:hAnsi="Segoe UI" w:cs="Segoe UI"/>
          <w:color w:val="0F0F0F"/>
        </w:rPr>
        <w:t>t4</w:t>
      </w:r>
    </w:p>
    <w:p w14:paraId="026D71FE"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每个准则的相应优先级如下：</w:t>
      </w:r>
    </w:p>
    <w:p w14:paraId="3BBAC822" w14:textId="77777777" w:rsidR="00A538B8" w:rsidRPr="00A538B8" w:rsidRDefault="00A538B8" w:rsidP="00A538B8">
      <w:pPr>
        <w:rPr>
          <w:rFonts w:ascii="Segoe UI" w:hAnsi="Segoe UI" w:cs="Segoe UI"/>
          <w:color w:val="0F0F0F"/>
        </w:rPr>
      </w:pPr>
    </w:p>
    <w:p w14:paraId="079C964D"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准则</w:t>
      </w:r>
      <w:r w:rsidRPr="00A538B8">
        <w:rPr>
          <w:rFonts w:ascii="Segoe UI" w:hAnsi="Segoe UI" w:cs="Segoe UI" w:hint="eastAsia"/>
          <w:color w:val="0F0F0F"/>
        </w:rPr>
        <w:t xml:space="preserve"> 1</w:t>
      </w:r>
      <w:r w:rsidRPr="00A538B8">
        <w:rPr>
          <w:rFonts w:ascii="Segoe UI" w:hAnsi="Segoe UI" w:cs="Segoe UI" w:hint="eastAsia"/>
          <w:color w:val="0F0F0F"/>
        </w:rPr>
        <w:t>：</w:t>
      </w:r>
      <w:r w:rsidRPr="00A538B8">
        <w:rPr>
          <w:rFonts w:ascii="Segoe UI" w:hAnsi="Segoe UI" w:cs="Segoe UI" w:hint="eastAsia"/>
          <w:color w:val="0F0F0F"/>
        </w:rPr>
        <w:t>t5 &gt; t3 &gt; t2 &gt; t1 &gt; t4</w:t>
      </w:r>
    </w:p>
    <w:p w14:paraId="1D3EB934"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准则</w:t>
      </w:r>
      <w:r w:rsidRPr="00A538B8">
        <w:rPr>
          <w:rFonts w:ascii="Segoe UI" w:hAnsi="Segoe UI" w:cs="Segoe UI" w:hint="eastAsia"/>
          <w:color w:val="0F0F0F"/>
        </w:rPr>
        <w:t xml:space="preserve"> 2</w:t>
      </w:r>
      <w:r w:rsidRPr="00A538B8">
        <w:rPr>
          <w:rFonts w:ascii="Segoe UI" w:hAnsi="Segoe UI" w:cs="Segoe UI" w:hint="eastAsia"/>
          <w:color w:val="0F0F0F"/>
        </w:rPr>
        <w:t>：</w:t>
      </w:r>
      <w:r w:rsidRPr="00A538B8">
        <w:rPr>
          <w:rFonts w:ascii="Segoe UI" w:hAnsi="Segoe UI" w:cs="Segoe UI" w:hint="eastAsia"/>
          <w:color w:val="0F0F0F"/>
        </w:rPr>
        <w:t>t5 &gt; t2 &gt; t1 &gt; t3 &gt; t4</w:t>
      </w:r>
    </w:p>
    <w:p w14:paraId="0A53C055" w14:textId="77777777" w:rsidR="00A538B8" w:rsidRPr="00A538B8" w:rsidRDefault="00A538B8" w:rsidP="00A538B8">
      <w:pPr>
        <w:rPr>
          <w:rFonts w:ascii="Segoe UI" w:hAnsi="Segoe UI" w:cs="Segoe UI" w:hint="eastAsia"/>
          <w:color w:val="0F0F0F"/>
        </w:rPr>
      </w:pPr>
      <w:r w:rsidRPr="00A538B8">
        <w:rPr>
          <w:rFonts w:ascii="Segoe UI" w:hAnsi="Segoe UI" w:cs="Segoe UI" w:hint="eastAsia"/>
          <w:color w:val="0F0F0F"/>
        </w:rPr>
        <w:t>准则</w:t>
      </w:r>
      <w:r w:rsidRPr="00A538B8">
        <w:rPr>
          <w:rFonts w:ascii="Segoe UI" w:hAnsi="Segoe UI" w:cs="Segoe UI" w:hint="eastAsia"/>
          <w:color w:val="0F0F0F"/>
        </w:rPr>
        <w:t xml:space="preserve"> 3</w:t>
      </w:r>
      <w:r w:rsidRPr="00A538B8">
        <w:rPr>
          <w:rFonts w:ascii="Segoe UI" w:hAnsi="Segoe UI" w:cs="Segoe UI" w:hint="eastAsia"/>
          <w:color w:val="0F0F0F"/>
        </w:rPr>
        <w:t>：</w:t>
      </w:r>
      <w:r w:rsidRPr="00A538B8">
        <w:rPr>
          <w:rFonts w:ascii="Segoe UI" w:hAnsi="Segoe UI" w:cs="Segoe UI" w:hint="eastAsia"/>
          <w:color w:val="0F0F0F"/>
        </w:rPr>
        <w:t>t5 &gt; t3 &gt; t2 &gt; t1 &gt; t4</w:t>
      </w:r>
    </w:p>
    <w:p w14:paraId="6942DE51" w14:textId="4A063872" w:rsidR="00FA7F64" w:rsidRDefault="00A538B8" w:rsidP="00A538B8">
      <w:pPr>
        <w:rPr>
          <w:rFonts w:ascii="Segoe UI" w:hAnsi="Segoe UI" w:cs="Segoe UI"/>
          <w:color w:val="0F0F0F"/>
        </w:rPr>
      </w:pPr>
      <w:r w:rsidRPr="00A538B8">
        <w:rPr>
          <w:rFonts w:ascii="Segoe UI" w:hAnsi="Segoe UI" w:cs="Segoe UI" w:hint="eastAsia"/>
          <w:color w:val="0F0F0F"/>
        </w:rPr>
        <w:t>总加权优先级得分为</w:t>
      </w:r>
      <w:r w:rsidRPr="00A538B8">
        <w:rPr>
          <w:rFonts w:ascii="Segoe UI" w:hAnsi="Segoe UI" w:cs="Segoe UI" w:hint="eastAsia"/>
          <w:color w:val="0F0F0F"/>
        </w:rPr>
        <w:t>18</w:t>
      </w:r>
      <w:r w:rsidRPr="00A538B8">
        <w:rPr>
          <w:rFonts w:ascii="Segoe UI" w:hAnsi="Segoe UI" w:cs="Segoe UI" w:hint="eastAsia"/>
          <w:color w:val="0F0F0F"/>
        </w:rPr>
        <w:t>，即所有三个准则的加权优先级之和。</w:t>
      </w:r>
    </w:p>
    <w:p w14:paraId="37B7FBC8" w14:textId="74C5BD5B" w:rsidR="00A538B8" w:rsidRDefault="00A538B8" w:rsidP="00A538B8">
      <w:pPr>
        <w:rPr>
          <w:rFonts w:ascii="Segoe UI" w:hAnsi="Segoe UI" w:cs="Segoe UI"/>
          <w:color w:val="0F0F0F"/>
        </w:rPr>
      </w:pPr>
      <w:r>
        <w:rPr>
          <w:rFonts w:ascii="Segoe UI" w:hAnsi="Segoe UI" w:cs="Segoe UI" w:hint="eastAsia"/>
          <w:color w:val="0F0F0F"/>
        </w:rPr>
        <w:t>MATLAB</w:t>
      </w:r>
      <w:r>
        <w:rPr>
          <w:rFonts w:ascii="Segoe UI" w:hAnsi="Segoe UI" w:cs="Segoe UI" w:hint="eastAsia"/>
          <w:color w:val="0F0F0F"/>
        </w:rPr>
        <w:t>源码：</w:t>
      </w:r>
    </w:p>
    <w:p w14:paraId="480F2D4B" w14:textId="3D51B061" w:rsidR="00A538B8" w:rsidRPr="00A538B8" w:rsidRDefault="00A538B8" w:rsidP="00A538B8">
      <w:pPr>
        <w:rPr>
          <w:rFonts w:ascii="Segoe UI" w:hAnsi="Segoe UI" w:cs="Segoe UI" w:hint="eastAsia"/>
          <w:color w:val="0F0F0F"/>
        </w:rPr>
      </w:pPr>
      <w:r w:rsidRPr="00A538B8">
        <w:rPr>
          <w:rFonts w:ascii="Segoe UI" w:hAnsi="Segoe UI" w:cs="Segoe UI"/>
          <w:color w:val="0F0F0F"/>
        </w:rPr>
        <w:lastRenderedPageBreak/>
        <w:drawing>
          <wp:inline distT="0" distB="0" distL="0" distR="0" wp14:anchorId="01E85807" wp14:editId="6E2DF966">
            <wp:extent cx="2965784" cy="6239810"/>
            <wp:effectExtent l="0" t="0" r="6350" b="8890"/>
            <wp:docPr id="205077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7247" name=""/>
                    <pic:cNvPicPr/>
                  </pic:nvPicPr>
                  <pic:blipFill>
                    <a:blip r:embed="rId7"/>
                    <a:stretch>
                      <a:fillRect/>
                    </a:stretch>
                  </pic:blipFill>
                  <pic:spPr>
                    <a:xfrm>
                      <a:off x="0" y="0"/>
                      <a:ext cx="2969229" cy="6247059"/>
                    </a:xfrm>
                    <a:prstGeom prst="rect">
                      <a:avLst/>
                    </a:prstGeom>
                  </pic:spPr>
                </pic:pic>
              </a:graphicData>
            </a:graphic>
          </wp:inline>
        </w:drawing>
      </w:r>
    </w:p>
    <w:p w14:paraId="4557CBBA" w14:textId="77777777" w:rsidR="00FA7F64" w:rsidRDefault="00000000">
      <w:pPr>
        <w:rPr>
          <w:rFonts w:hAnsi="宋体"/>
          <w:b/>
          <w:bCs/>
          <w:sz w:val="28"/>
          <w:szCs w:val="28"/>
        </w:rPr>
      </w:pPr>
      <w:r>
        <w:rPr>
          <w:rFonts w:hAnsi="宋体" w:hint="eastAsia"/>
          <w:b/>
          <w:bCs/>
          <w:sz w:val="28"/>
          <w:szCs w:val="28"/>
        </w:rPr>
        <w:t>5</w:t>
      </w:r>
      <w:r>
        <w:rPr>
          <w:rFonts w:hAnsi="宋体"/>
          <w:b/>
          <w:bCs/>
          <w:sz w:val="28"/>
          <w:szCs w:val="28"/>
        </w:rPr>
        <w:t xml:space="preserve"> </w:t>
      </w:r>
      <w:r>
        <w:rPr>
          <w:rFonts w:hAnsi="宋体" w:hint="eastAsia"/>
          <w:b/>
          <w:bCs/>
          <w:sz w:val="28"/>
          <w:szCs w:val="28"/>
        </w:rPr>
        <w:t>结果及结果的分析、解释</w:t>
      </w:r>
    </w:p>
    <w:p w14:paraId="4BD5C201" w14:textId="77777777" w:rsidR="00A538B8" w:rsidRPr="00A538B8" w:rsidRDefault="00A538B8" w:rsidP="00A538B8">
      <w:pPr>
        <w:rPr>
          <w:rFonts w:hAnsi="宋体" w:hint="eastAsia"/>
          <w:bCs/>
          <w:szCs w:val="21"/>
        </w:rPr>
      </w:pPr>
      <w:r w:rsidRPr="00A538B8">
        <w:rPr>
          <w:rFonts w:hAnsi="宋体" w:hint="eastAsia"/>
          <w:bCs/>
          <w:szCs w:val="21"/>
        </w:rPr>
        <w:t>研究论文的结果显示，机器学习算法在测试用例优先排序方面表现出了良好的效果，如表</w:t>
      </w:r>
      <w:r w:rsidRPr="00A538B8">
        <w:rPr>
          <w:rFonts w:hAnsi="宋体" w:hint="eastAsia"/>
          <w:bCs/>
          <w:szCs w:val="21"/>
        </w:rPr>
        <w:t>4</w:t>
      </w:r>
      <w:r w:rsidRPr="00A538B8">
        <w:rPr>
          <w:rFonts w:hAnsi="宋体" w:hint="eastAsia"/>
          <w:bCs/>
          <w:szCs w:val="21"/>
        </w:rPr>
        <w:t>所示。对算法的性能进行了评估，包括执行的测试用例数量、故障检测率和执行时间等多个指标。结果显示，与传统的基于代码覆盖率和基于风险的优先排序技术相比，机器学习算法在故障检测率和执行的测试用例数量方面表现更优。最佳性能的算法是神经网络，它在执行较少的测试用例的同时实现了最高的故障检测率。然而，使用机器学习算法进行测试用例优先排序也存在一些限制，例如需要大量高质量的数据和过拟合的潜在风险。未来的研究可以通过探索不同类型的机器学习算法和引入更先进的数据预处理技术来解决这些限制。总体而言，研究论文的结果表明，机器学习有望提高软件测试的效力和效率。</w:t>
      </w:r>
    </w:p>
    <w:p w14:paraId="62807A33" w14:textId="1F240514" w:rsidR="00A538B8" w:rsidRPr="00A538B8" w:rsidRDefault="00A538B8" w:rsidP="00A538B8">
      <w:pPr>
        <w:rPr>
          <w:rFonts w:hAnsi="宋体"/>
          <w:bCs/>
          <w:szCs w:val="21"/>
        </w:rPr>
      </w:pPr>
      <w:r w:rsidRPr="00A538B8">
        <w:rPr>
          <w:rFonts w:hAnsi="宋体"/>
          <w:bCs/>
          <w:szCs w:val="21"/>
        </w:rPr>
        <w:lastRenderedPageBreak/>
        <w:drawing>
          <wp:inline distT="0" distB="0" distL="0" distR="0" wp14:anchorId="43E39DF7" wp14:editId="4DBAC1F7">
            <wp:extent cx="5274310" cy="975995"/>
            <wp:effectExtent l="0" t="0" r="2540" b="0"/>
            <wp:docPr id="1495988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88602" name=""/>
                    <pic:cNvPicPr/>
                  </pic:nvPicPr>
                  <pic:blipFill>
                    <a:blip r:embed="rId8"/>
                    <a:stretch>
                      <a:fillRect/>
                    </a:stretch>
                  </pic:blipFill>
                  <pic:spPr>
                    <a:xfrm>
                      <a:off x="0" y="0"/>
                      <a:ext cx="5274310" cy="975995"/>
                    </a:xfrm>
                    <a:prstGeom prst="rect">
                      <a:avLst/>
                    </a:prstGeom>
                  </pic:spPr>
                </pic:pic>
              </a:graphicData>
            </a:graphic>
          </wp:inline>
        </w:drawing>
      </w:r>
    </w:p>
    <w:p w14:paraId="75DCEE8F" w14:textId="77777777" w:rsidR="00A538B8" w:rsidRPr="00A538B8" w:rsidRDefault="00A538B8" w:rsidP="00A538B8">
      <w:pPr>
        <w:rPr>
          <w:rFonts w:hAnsi="宋体" w:hint="eastAsia"/>
          <w:bCs/>
          <w:szCs w:val="21"/>
        </w:rPr>
      </w:pPr>
      <w:r w:rsidRPr="00A538B8">
        <w:rPr>
          <w:rFonts w:hAnsi="宋体" w:hint="eastAsia"/>
          <w:bCs/>
          <w:szCs w:val="21"/>
        </w:rPr>
        <w:t>从表</w:t>
      </w:r>
      <w:r w:rsidRPr="00A538B8">
        <w:rPr>
          <w:rFonts w:hAnsi="宋体" w:hint="eastAsia"/>
          <w:bCs/>
          <w:szCs w:val="21"/>
        </w:rPr>
        <w:t>4</w:t>
      </w:r>
      <w:r w:rsidRPr="00A538B8">
        <w:rPr>
          <w:rFonts w:hAnsi="宋体" w:hint="eastAsia"/>
          <w:bCs/>
          <w:szCs w:val="21"/>
        </w:rPr>
        <w:t>的推论：</w:t>
      </w:r>
    </w:p>
    <w:p w14:paraId="37B8E3B4" w14:textId="77777777" w:rsidR="00A538B8" w:rsidRPr="00A538B8" w:rsidRDefault="00A538B8" w:rsidP="00A538B8">
      <w:pPr>
        <w:rPr>
          <w:rFonts w:hAnsi="宋体"/>
          <w:bCs/>
          <w:szCs w:val="21"/>
        </w:rPr>
      </w:pPr>
    </w:p>
    <w:p w14:paraId="4B043EB1" w14:textId="77777777" w:rsidR="00A538B8" w:rsidRPr="00A538B8" w:rsidRDefault="00A538B8" w:rsidP="00A538B8">
      <w:pPr>
        <w:rPr>
          <w:rFonts w:hAnsi="宋体" w:hint="eastAsia"/>
          <w:bCs/>
          <w:szCs w:val="21"/>
        </w:rPr>
      </w:pPr>
      <w:r w:rsidRPr="00A538B8">
        <w:rPr>
          <w:rFonts w:hAnsi="宋体" w:hint="eastAsia"/>
          <w:bCs/>
          <w:szCs w:val="21"/>
        </w:rPr>
        <w:t>神经网络算法实现了最高的故障检测率，检测到</w:t>
      </w:r>
      <w:r w:rsidRPr="00A538B8">
        <w:rPr>
          <w:rFonts w:hAnsi="宋体" w:hint="eastAsia"/>
          <w:bCs/>
          <w:szCs w:val="21"/>
        </w:rPr>
        <w:t>92%</w:t>
      </w:r>
      <w:r w:rsidRPr="00A538B8">
        <w:rPr>
          <w:rFonts w:hAnsi="宋体" w:hint="eastAsia"/>
          <w:bCs/>
          <w:szCs w:val="21"/>
        </w:rPr>
        <w:t>的故障，但需要最长的执行时间并执行了最少的测试用例。</w:t>
      </w:r>
    </w:p>
    <w:p w14:paraId="7CE5DF05" w14:textId="77777777" w:rsidR="00A538B8" w:rsidRPr="00A538B8" w:rsidRDefault="00A538B8" w:rsidP="00A538B8">
      <w:pPr>
        <w:rPr>
          <w:rFonts w:hAnsi="宋体" w:hint="eastAsia"/>
          <w:bCs/>
          <w:szCs w:val="21"/>
        </w:rPr>
      </w:pPr>
      <w:r w:rsidRPr="00A538B8">
        <w:rPr>
          <w:rFonts w:hAnsi="宋体" w:hint="eastAsia"/>
          <w:bCs/>
          <w:szCs w:val="21"/>
        </w:rPr>
        <w:t>决策树算法在执行测试用例方面时间最短，但故障检测率最低，仅检测到</w:t>
      </w:r>
      <w:r w:rsidRPr="00A538B8">
        <w:rPr>
          <w:rFonts w:hAnsi="宋体" w:hint="eastAsia"/>
          <w:bCs/>
          <w:szCs w:val="21"/>
        </w:rPr>
        <w:t>81%</w:t>
      </w:r>
      <w:r w:rsidRPr="00A538B8">
        <w:rPr>
          <w:rFonts w:hAnsi="宋体" w:hint="eastAsia"/>
          <w:bCs/>
          <w:szCs w:val="21"/>
        </w:rPr>
        <w:t>的故障。</w:t>
      </w:r>
    </w:p>
    <w:p w14:paraId="19A9B10A" w14:textId="77777777" w:rsidR="00A538B8" w:rsidRPr="00A538B8" w:rsidRDefault="00A538B8" w:rsidP="00A538B8">
      <w:pPr>
        <w:rPr>
          <w:rFonts w:hAnsi="宋体" w:hint="eastAsia"/>
          <w:bCs/>
          <w:szCs w:val="21"/>
        </w:rPr>
      </w:pPr>
      <w:r w:rsidRPr="00A538B8">
        <w:rPr>
          <w:rFonts w:hAnsi="宋体" w:hint="eastAsia"/>
          <w:bCs/>
          <w:szCs w:val="21"/>
        </w:rPr>
        <w:t>随机森林算法在执行的测试用例数量、故障检测率和执行时间之间取得了平衡。</w:t>
      </w:r>
    </w:p>
    <w:p w14:paraId="1DF9879B" w14:textId="77777777" w:rsidR="00A538B8" w:rsidRPr="00A538B8" w:rsidRDefault="00A538B8" w:rsidP="00A538B8">
      <w:pPr>
        <w:rPr>
          <w:rFonts w:hAnsi="宋体" w:hint="eastAsia"/>
          <w:bCs/>
          <w:szCs w:val="21"/>
        </w:rPr>
      </w:pPr>
      <w:r w:rsidRPr="00A538B8">
        <w:rPr>
          <w:rFonts w:hAnsi="宋体" w:hint="eastAsia"/>
          <w:bCs/>
          <w:szCs w:val="21"/>
        </w:rPr>
        <w:t>这些结果表明，不同的机器学习算法在测试用例优先排序方面具有不同的优势和劣势。选择算法应基于所处理问题的具体要求和约束。</w:t>
      </w:r>
    </w:p>
    <w:p w14:paraId="08D3F6EA" w14:textId="77777777" w:rsidR="00A538B8" w:rsidRPr="00A538B8" w:rsidRDefault="00A538B8" w:rsidP="00A538B8">
      <w:pPr>
        <w:rPr>
          <w:rFonts w:hAnsi="宋体" w:hint="eastAsia"/>
          <w:bCs/>
          <w:szCs w:val="21"/>
        </w:rPr>
      </w:pPr>
      <w:r w:rsidRPr="00A538B8">
        <w:rPr>
          <w:rFonts w:hAnsi="宋体" w:hint="eastAsia"/>
          <w:bCs/>
          <w:szCs w:val="21"/>
        </w:rPr>
        <w:t>值得注意的是，这里呈现的结果是针对研究论文中使用的数据集和问题而言的，可能不适用于其他数据集或问题。因此，评估多个算法在特定问题上的性能，以确定最有效的方法，是很重要的。</w:t>
      </w:r>
    </w:p>
    <w:p w14:paraId="46B42BED" w14:textId="77777777" w:rsidR="00A538B8" w:rsidRPr="00A538B8" w:rsidRDefault="00A538B8" w:rsidP="00A538B8">
      <w:pPr>
        <w:rPr>
          <w:rFonts w:hAnsi="宋体"/>
          <w:bCs/>
          <w:szCs w:val="21"/>
        </w:rPr>
      </w:pPr>
    </w:p>
    <w:p w14:paraId="0905F06D" w14:textId="77777777" w:rsidR="00A538B8" w:rsidRPr="00A538B8" w:rsidRDefault="00A538B8" w:rsidP="00A538B8">
      <w:pPr>
        <w:rPr>
          <w:rFonts w:hAnsi="宋体" w:hint="eastAsia"/>
          <w:bCs/>
          <w:szCs w:val="21"/>
        </w:rPr>
      </w:pPr>
      <w:r w:rsidRPr="00A538B8">
        <w:rPr>
          <w:rFonts w:hAnsi="宋体" w:hint="eastAsia"/>
          <w:bCs/>
          <w:szCs w:val="21"/>
        </w:rPr>
        <w:t>结果显示，神经网络在故障检测率方面优于决策树和随机森林算法，但执行时间最长。决策树算法在执行测试用例方面时间最短，但故障检测率最低。随机森林算法在执行的测试用例数量、故障检测率和执行时间之间取得了平衡。</w:t>
      </w:r>
    </w:p>
    <w:p w14:paraId="43E54A75" w14:textId="29EFDC6F" w:rsidR="00A538B8" w:rsidRPr="00A538B8" w:rsidRDefault="00A538B8" w:rsidP="00A538B8">
      <w:pPr>
        <w:rPr>
          <w:rFonts w:hAnsi="宋体"/>
          <w:bCs/>
          <w:szCs w:val="21"/>
        </w:rPr>
      </w:pPr>
      <w:r w:rsidRPr="00A538B8">
        <w:rPr>
          <w:rFonts w:hAnsi="宋体"/>
          <w:bCs/>
          <w:szCs w:val="21"/>
        </w:rPr>
        <w:drawing>
          <wp:inline distT="0" distB="0" distL="0" distR="0" wp14:anchorId="71E864DD" wp14:editId="6424EE7A">
            <wp:extent cx="5274310" cy="1009650"/>
            <wp:effectExtent l="0" t="0" r="2540" b="0"/>
            <wp:docPr id="734257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57202" name=""/>
                    <pic:cNvPicPr/>
                  </pic:nvPicPr>
                  <pic:blipFill>
                    <a:blip r:embed="rId9"/>
                    <a:stretch>
                      <a:fillRect/>
                    </a:stretch>
                  </pic:blipFill>
                  <pic:spPr>
                    <a:xfrm>
                      <a:off x="0" y="0"/>
                      <a:ext cx="5274310" cy="1009650"/>
                    </a:xfrm>
                    <a:prstGeom prst="rect">
                      <a:avLst/>
                    </a:prstGeom>
                  </pic:spPr>
                </pic:pic>
              </a:graphicData>
            </a:graphic>
          </wp:inline>
        </w:drawing>
      </w:r>
    </w:p>
    <w:p w14:paraId="43EE5A6D" w14:textId="77DDA62B" w:rsidR="00A538B8" w:rsidRPr="00A538B8" w:rsidRDefault="00A538B8" w:rsidP="00A538B8">
      <w:pPr>
        <w:rPr>
          <w:rFonts w:hAnsi="宋体" w:hint="eastAsia"/>
          <w:bCs/>
          <w:szCs w:val="21"/>
        </w:rPr>
      </w:pPr>
      <w:r w:rsidRPr="00A538B8">
        <w:rPr>
          <w:rFonts w:hAnsi="宋体" w:hint="eastAsia"/>
          <w:bCs/>
          <w:szCs w:val="21"/>
        </w:rPr>
        <w:t>表</w:t>
      </w:r>
      <w:r w:rsidRPr="00A538B8">
        <w:rPr>
          <w:rFonts w:hAnsi="宋体" w:hint="eastAsia"/>
          <w:bCs/>
          <w:szCs w:val="21"/>
        </w:rPr>
        <w:t>5</w:t>
      </w:r>
      <w:r w:rsidRPr="00A538B8">
        <w:rPr>
          <w:rFonts w:hAnsi="宋体" w:hint="eastAsia"/>
          <w:bCs/>
          <w:szCs w:val="21"/>
        </w:rPr>
        <w:t>展示了每个算法使用的优化技术：</w:t>
      </w:r>
    </w:p>
    <w:p w14:paraId="2A0FE004" w14:textId="77777777" w:rsidR="00A538B8" w:rsidRPr="00A538B8" w:rsidRDefault="00A538B8" w:rsidP="00A538B8">
      <w:pPr>
        <w:rPr>
          <w:rFonts w:hAnsi="宋体" w:hint="eastAsia"/>
          <w:bCs/>
          <w:szCs w:val="21"/>
        </w:rPr>
      </w:pPr>
      <w:r w:rsidRPr="00A538B8">
        <w:rPr>
          <w:rFonts w:hAnsi="宋体" w:hint="eastAsia"/>
          <w:bCs/>
          <w:szCs w:val="21"/>
        </w:rPr>
        <w:t>决策树：超参数调整和集成方法（</w:t>
      </w:r>
      <w:r w:rsidRPr="00A538B8">
        <w:rPr>
          <w:rFonts w:hAnsi="宋体" w:hint="eastAsia"/>
          <w:bCs/>
          <w:szCs w:val="21"/>
        </w:rPr>
        <w:t>bagging</w:t>
      </w:r>
      <w:r w:rsidRPr="00A538B8">
        <w:rPr>
          <w:rFonts w:hAnsi="宋体" w:hint="eastAsia"/>
          <w:bCs/>
          <w:szCs w:val="21"/>
        </w:rPr>
        <w:t>或</w:t>
      </w:r>
      <w:r w:rsidRPr="00A538B8">
        <w:rPr>
          <w:rFonts w:hAnsi="宋体" w:hint="eastAsia"/>
          <w:bCs/>
          <w:szCs w:val="21"/>
        </w:rPr>
        <w:t>boosting</w:t>
      </w:r>
      <w:r w:rsidRPr="00A538B8">
        <w:rPr>
          <w:rFonts w:hAnsi="宋体" w:hint="eastAsia"/>
          <w:bCs/>
          <w:szCs w:val="21"/>
        </w:rPr>
        <w:t>）。</w:t>
      </w:r>
    </w:p>
    <w:p w14:paraId="3E11B9D1" w14:textId="77777777" w:rsidR="00A538B8" w:rsidRPr="00A538B8" w:rsidRDefault="00A538B8" w:rsidP="00A538B8">
      <w:pPr>
        <w:rPr>
          <w:rFonts w:hAnsi="宋体" w:hint="eastAsia"/>
          <w:bCs/>
          <w:szCs w:val="21"/>
        </w:rPr>
      </w:pPr>
      <w:r w:rsidRPr="00A538B8">
        <w:rPr>
          <w:rFonts w:hAnsi="宋体" w:hint="eastAsia"/>
          <w:bCs/>
          <w:szCs w:val="21"/>
        </w:rPr>
        <w:t>随机森林：增加决策树数量、特征重要性分析和并行处理。</w:t>
      </w:r>
    </w:p>
    <w:p w14:paraId="491261E3" w14:textId="77777777" w:rsidR="00A538B8" w:rsidRPr="00A538B8" w:rsidRDefault="00A538B8" w:rsidP="00A538B8">
      <w:pPr>
        <w:rPr>
          <w:rFonts w:hAnsi="宋体" w:hint="eastAsia"/>
          <w:bCs/>
          <w:szCs w:val="21"/>
        </w:rPr>
      </w:pPr>
      <w:r w:rsidRPr="00A538B8">
        <w:rPr>
          <w:rFonts w:hAnsi="宋体" w:hint="eastAsia"/>
          <w:bCs/>
          <w:szCs w:val="21"/>
        </w:rPr>
        <w:t>神经网络：架构设计、正则化技术和硬件优化。</w:t>
      </w:r>
    </w:p>
    <w:p w14:paraId="61422EEF" w14:textId="77777777" w:rsidR="00A538B8" w:rsidRPr="00A538B8" w:rsidRDefault="00A538B8" w:rsidP="00A538B8">
      <w:pPr>
        <w:rPr>
          <w:rFonts w:hAnsi="宋体" w:hint="eastAsia"/>
          <w:bCs/>
          <w:szCs w:val="21"/>
        </w:rPr>
      </w:pPr>
      <w:r w:rsidRPr="00A538B8">
        <w:rPr>
          <w:rFonts w:hAnsi="宋体" w:hint="eastAsia"/>
          <w:bCs/>
          <w:szCs w:val="21"/>
        </w:rPr>
        <w:t>根据表</w:t>
      </w:r>
      <w:r w:rsidRPr="00A538B8">
        <w:rPr>
          <w:rFonts w:hAnsi="宋体" w:hint="eastAsia"/>
          <w:bCs/>
          <w:szCs w:val="21"/>
        </w:rPr>
        <w:t>5</w:t>
      </w:r>
      <w:r w:rsidRPr="00A538B8">
        <w:rPr>
          <w:rFonts w:hAnsi="宋体" w:hint="eastAsia"/>
          <w:bCs/>
          <w:szCs w:val="21"/>
        </w:rPr>
        <w:t>中的优化结果：</w:t>
      </w:r>
    </w:p>
    <w:p w14:paraId="430F6F20" w14:textId="77777777" w:rsidR="00A538B8" w:rsidRPr="00A538B8" w:rsidRDefault="00A538B8" w:rsidP="00A538B8">
      <w:pPr>
        <w:rPr>
          <w:rFonts w:hAnsi="宋体"/>
          <w:bCs/>
          <w:szCs w:val="21"/>
        </w:rPr>
      </w:pPr>
    </w:p>
    <w:p w14:paraId="4226F278" w14:textId="77777777" w:rsidR="00A538B8" w:rsidRPr="00A538B8" w:rsidRDefault="00A538B8" w:rsidP="00A538B8">
      <w:pPr>
        <w:rPr>
          <w:rFonts w:hAnsi="宋体" w:hint="eastAsia"/>
          <w:bCs/>
          <w:szCs w:val="21"/>
        </w:rPr>
      </w:pPr>
      <w:r w:rsidRPr="00A538B8">
        <w:rPr>
          <w:rFonts w:hAnsi="宋体" w:hint="eastAsia"/>
          <w:bCs/>
          <w:szCs w:val="21"/>
        </w:rPr>
        <w:t>决策树：通过应用优化技术，决策树算法能够将执行的测试用例数量从</w:t>
      </w:r>
      <w:r w:rsidRPr="00A538B8">
        <w:rPr>
          <w:rFonts w:hAnsi="宋体" w:hint="eastAsia"/>
          <w:bCs/>
          <w:szCs w:val="21"/>
        </w:rPr>
        <w:t>87</w:t>
      </w:r>
      <w:r w:rsidRPr="00A538B8">
        <w:rPr>
          <w:rFonts w:hAnsi="宋体" w:hint="eastAsia"/>
          <w:bCs/>
          <w:szCs w:val="21"/>
        </w:rPr>
        <w:t>减少到</w:t>
      </w:r>
      <w:r w:rsidRPr="00A538B8">
        <w:rPr>
          <w:rFonts w:hAnsi="宋体" w:hint="eastAsia"/>
          <w:bCs/>
          <w:szCs w:val="21"/>
        </w:rPr>
        <w:t>80</w:t>
      </w:r>
      <w:r w:rsidRPr="00A538B8">
        <w:rPr>
          <w:rFonts w:hAnsi="宋体" w:hint="eastAsia"/>
          <w:bCs/>
          <w:szCs w:val="21"/>
        </w:rPr>
        <w:t>，同时实现略高的故障检测率（</w:t>
      </w:r>
      <w:r w:rsidRPr="00A538B8">
        <w:rPr>
          <w:rFonts w:hAnsi="宋体" w:hint="eastAsia"/>
          <w:bCs/>
          <w:szCs w:val="21"/>
        </w:rPr>
        <w:t>84%</w:t>
      </w:r>
      <w:r w:rsidRPr="00A538B8">
        <w:rPr>
          <w:rFonts w:hAnsi="宋体" w:hint="eastAsia"/>
          <w:bCs/>
          <w:szCs w:val="21"/>
        </w:rPr>
        <w:t>）。执行时间也得到了改善，减少到</w:t>
      </w:r>
      <w:r w:rsidRPr="00A538B8">
        <w:rPr>
          <w:rFonts w:hAnsi="宋体" w:hint="eastAsia"/>
          <w:bCs/>
          <w:szCs w:val="21"/>
        </w:rPr>
        <w:t>9</w:t>
      </w:r>
      <w:r w:rsidRPr="00A538B8">
        <w:rPr>
          <w:rFonts w:hAnsi="宋体" w:hint="eastAsia"/>
          <w:bCs/>
          <w:szCs w:val="21"/>
        </w:rPr>
        <w:t>秒。</w:t>
      </w:r>
    </w:p>
    <w:p w14:paraId="6B30C93F" w14:textId="77777777" w:rsidR="00A538B8" w:rsidRPr="00A538B8" w:rsidRDefault="00A538B8" w:rsidP="00A538B8">
      <w:pPr>
        <w:rPr>
          <w:rFonts w:hAnsi="宋体" w:hint="eastAsia"/>
          <w:bCs/>
          <w:szCs w:val="21"/>
        </w:rPr>
      </w:pPr>
      <w:r w:rsidRPr="00A538B8">
        <w:rPr>
          <w:rFonts w:hAnsi="宋体" w:hint="eastAsia"/>
          <w:bCs/>
          <w:szCs w:val="21"/>
        </w:rPr>
        <w:t>随机森林：优化随机森林算法导致执行的测试用例数量从</w:t>
      </w:r>
      <w:r w:rsidRPr="00A538B8">
        <w:rPr>
          <w:rFonts w:hAnsi="宋体" w:hint="eastAsia"/>
          <w:bCs/>
          <w:szCs w:val="21"/>
        </w:rPr>
        <w:t>82</w:t>
      </w:r>
      <w:r w:rsidRPr="00A538B8">
        <w:rPr>
          <w:rFonts w:hAnsi="宋体" w:hint="eastAsia"/>
          <w:bCs/>
          <w:szCs w:val="21"/>
        </w:rPr>
        <w:t>减少到</w:t>
      </w:r>
      <w:r w:rsidRPr="00A538B8">
        <w:rPr>
          <w:rFonts w:hAnsi="宋体" w:hint="eastAsia"/>
          <w:bCs/>
          <w:szCs w:val="21"/>
        </w:rPr>
        <w:t>78</w:t>
      </w:r>
      <w:r w:rsidRPr="00A538B8">
        <w:rPr>
          <w:rFonts w:hAnsi="宋体" w:hint="eastAsia"/>
          <w:bCs/>
          <w:szCs w:val="21"/>
        </w:rPr>
        <w:t>。故障检测率提高到</w:t>
      </w:r>
      <w:r w:rsidRPr="00A538B8">
        <w:rPr>
          <w:rFonts w:hAnsi="宋体" w:hint="eastAsia"/>
          <w:bCs/>
          <w:szCs w:val="21"/>
        </w:rPr>
        <w:t>89%</w:t>
      </w:r>
      <w:r w:rsidRPr="00A538B8">
        <w:rPr>
          <w:rFonts w:hAnsi="宋体" w:hint="eastAsia"/>
          <w:bCs/>
          <w:szCs w:val="21"/>
        </w:rPr>
        <w:t>，表明效果得到了改善。执行时间优化为</w:t>
      </w:r>
      <w:r w:rsidRPr="00A538B8">
        <w:rPr>
          <w:rFonts w:hAnsi="宋体" w:hint="eastAsia"/>
          <w:bCs/>
          <w:szCs w:val="21"/>
        </w:rPr>
        <w:t>23</w:t>
      </w:r>
      <w:r w:rsidRPr="00A538B8">
        <w:rPr>
          <w:rFonts w:hAnsi="宋体" w:hint="eastAsia"/>
          <w:bCs/>
          <w:szCs w:val="21"/>
        </w:rPr>
        <w:t>秒。</w:t>
      </w:r>
    </w:p>
    <w:p w14:paraId="542F738A" w14:textId="49A5660E" w:rsidR="00FA7F64" w:rsidRDefault="00A538B8" w:rsidP="00A538B8">
      <w:pPr>
        <w:rPr>
          <w:rFonts w:hAnsi="宋体"/>
          <w:bCs/>
          <w:szCs w:val="21"/>
        </w:rPr>
      </w:pPr>
      <w:r w:rsidRPr="00A538B8">
        <w:rPr>
          <w:rFonts w:hAnsi="宋体" w:hint="eastAsia"/>
          <w:bCs/>
          <w:szCs w:val="21"/>
        </w:rPr>
        <w:t>神经网络：通过优化，神经网络算法显著减少了执行的测试用例数量，从</w:t>
      </w:r>
      <w:r w:rsidRPr="00A538B8">
        <w:rPr>
          <w:rFonts w:hAnsi="宋体" w:hint="eastAsia"/>
          <w:bCs/>
          <w:szCs w:val="21"/>
        </w:rPr>
        <w:t>76</w:t>
      </w:r>
      <w:r w:rsidRPr="00A538B8">
        <w:rPr>
          <w:rFonts w:hAnsi="宋体" w:hint="eastAsia"/>
          <w:bCs/>
          <w:szCs w:val="21"/>
        </w:rPr>
        <w:t>减少到</w:t>
      </w:r>
      <w:r w:rsidRPr="00A538B8">
        <w:rPr>
          <w:rFonts w:hAnsi="宋体" w:hint="eastAsia"/>
          <w:bCs/>
          <w:szCs w:val="21"/>
        </w:rPr>
        <w:t>72</w:t>
      </w:r>
      <w:r w:rsidRPr="00A538B8">
        <w:rPr>
          <w:rFonts w:hAnsi="宋体" w:hint="eastAsia"/>
          <w:bCs/>
          <w:szCs w:val="21"/>
        </w:rPr>
        <w:t>。这一改进伴随着更高的故障检测率（</w:t>
      </w:r>
      <w:r w:rsidRPr="00A538B8">
        <w:rPr>
          <w:rFonts w:hAnsi="宋体" w:hint="eastAsia"/>
          <w:bCs/>
          <w:szCs w:val="21"/>
        </w:rPr>
        <w:t>94%</w:t>
      </w:r>
      <w:r w:rsidRPr="00A538B8">
        <w:rPr>
          <w:rFonts w:hAnsi="宋体" w:hint="eastAsia"/>
          <w:bCs/>
          <w:szCs w:val="21"/>
        </w:rPr>
        <w:t>）。然而，由于神经网络模型复杂性的增加，执行时间增加到</w:t>
      </w:r>
      <w:r w:rsidRPr="00A538B8">
        <w:rPr>
          <w:rFonts w:hAnsi="宋体" w:hint="eastAsia"/>
          <w:bCs/>
          <w:szCs w:val="21"/>
        </w:rPr>
        <w:t>40</w:t>
      </w:r>
      <w:r w:rsidRPr="00A538B8">
        <w:rPr>
          <w:rFonts w:hAnsi="宋体" w:hint="eastAsia"/>
          <w:bCs/>
          <w:szCs w:val="21"/>
        </w:rPr>
        <w:t>秒。</w:t>
      </w:r>
    </w:p>
    <w:p w14:paraId="6D2DA3B1" w14:textId="0DCB0286" w:rsidR="00A538B8" w:rsidRDefault="00A538B8" w:rsidP="00A538B8">
      <w:pPr>
        <w:rPr>
          <w:rFonts w:ascii="Segoe UI" w:hAnsi="Segoe UI" w:cs="Segoe UI"/>
          <w:color w:val="0F0F0F"/>
        </w:rPr>
      </w:pPr>
      <w:r>
        <w:rPr>
          <w:rFonts w:ascii="Segoe UI" w:hAnsi="Segoe UI" w:cs="Segoe UI"/>
          <w:color w:val="0F0F0F"/>
        </w:rPr>
        <w:t>Discussion</w:t>
      </w:r>
      <w:r>
        <w:rPr>
          <w:rFonts w:ascii="Segoe UI" w:hAnsi="Segoe UI" w:cs="Segoe UI"/>
          <w:color w:val="0F0F0F"/>
        </w:rPr>
        <w:t>（讨论）</w:t>
      </w:r>
    </w:p>
    <w:p w14:paraId="7C88FF95" w14:textId="516E0018" w:rsidR="00A538B8" w:rsidRPr="00A538B8" w:rsidRDefault="00A538B8" w:rsidP="00A538B8">
      <w:pPr>
        <w:rPr>
          <w:rFonts w:hAnsi="宋体" w:hint="eastAsia"/>
          <w:bCs/>
          <w:szCs w:val="21"/>
        </w:rPr>
      </w:pPr>
      <w:r w:rsidRPr="00A538B8">
        <w:rPr>
          <w:rFonts w:hAnsi="宋体" w:hint="eastAsia"/>
          <w:bCs/>
          <w:szCs w:val="21"/>
        </w:rPr>
        <w:t>机器学习算法的有效性：实验结果表明，机器学习算法，包括决策树、随机森林和神经网络，在测试用例优先排序方面表现出有希望的性能。这些算法通过考虑数据中的各种因素和模式，有效地对测试用例进行优先排序。经过优化的机器学习模型在减少执行的测试用例数量的同时，保持高的故障检测率方面始终优于基线模型。这突显了机器学习算法提高测试用例优先</w:t>
      </w:r>
      <w:r w:rsidRPr="00A538B8">
        <w:rPr>
          <w:rFonts w:hAnsi="宋体" w:hint="eastAsia"/>
          <w:bCs/>
          <w:szCs w:val="21"/>
        </w:rPr>
        <w:lastRenderedPageBreak/>
        <w:t>排序效率和效果的潜力。</w:t>
      </w:r>
    </w:p>
    <w:p w14:paraId="2EC1E9B2" w14:textId="77777777" w:rsidR="00A538B8" w:rsidRPr="00A538B8" w:rsidRDefault="00A538B8" w:rsidP="00A538B8">
      <w:pPr>
        <w:rPr>
          <w:rFonts w:hAnsi="宋体" w:hint="eastAsia"/>
          <w:bCs/>
          <w:szCs w:val="21"/>
        </w:rPr>
      </w:pPr>
      <w:r w:rsidRPr="00A538B8">
        <w:rPr>
          <w:rFonts w:hAnsi="宋体" w:hint="eastAsia"/>
          <w:bCs/>
          <w:szCs w:val="21"/>
        </w:rPr>
        <w:t>与传统技术的比较：为了提供全面的评估，我们将机器学习算法的性能与传统测试用例优先排序技术（如基于代码覆盖率和基于风险的优先排序）进行了比较。尽管我们承认传统技术在该领域的重要性，但我们的重点是探讨机器学习算法作为替代方法的潜力。</w:t>
      </w:r>
    </w:p>
    <w:p w14:paraId="602F2129" w14:textId="77777777" w:rsidR="00A538B8" w:rsidRPr="00A538B8" w:rsidRDefault="00A538B8" w:rsidP="00A538B8">
      <w:pPr>
        <w:rPr>
          <w:rFonts w:hAnsi="宋体"/>
          <w:bCs/>
          <w:szCs w:val="21"/>
        </w:rPr>
      </w:pPr>
    </w:p>
    <w:p w14:paraId="0B181763" w14:textId="77777777" w:rsidR="00A538B8" w:rsidRPr="00A538B8" w:rsidRDefault="00A538B8" w:rsidP="00A538B8">
      <w:pPr>
        <w:rPr>
          <w:rFonts w:hAnsi="宋体" w:hint="eastAsia"/>
          <w:bCs/>
          <w:szCs w:val="21"/>
        </w:rPr>
      </w:pPr>
      <w:r w:rsidRPr="00A538B8">
        <w:rPr>
          <w:rFonts w:hAnsi="宋体" w:hint="eastAsia"/>
          <w:bCs/>
          <w:szCs w:val="21"/>
        </w:rPr>
        <w:t>根据实验结果，机器学习算法在与传统技术的比较中表现出竞争力。它们在持续减少执行的测试用例数量的同时，保持或提高了故障检测率。这表明，与依赖覆盖或风险指标的传统技术相比，机器学习算法更有可能更有效地识别可能检测到故障的关键测试用例。</w:t>
      </w:r>
    </w:p>
    <w:p w14:paraId="3645DD40" w14:textId="77777777" w:rsidR="00A538B8" w:rsidRPr="00A538B8" w:rsidRDefault="00A538B8" w:rsidP="00A538B8">
      <w:pPr>
        <w:rPr>
          <w:rFonts w:hAnsi="宋体"/>
          <w:bCs/>
          <w:szCs w:val="21"/>
        </w:rPr>
      </w:pPr>
    </w:p>
    <w:p w14:paraId="3145A124" w14:textId="77777777" w:rsidR="00A538B8" w:rsidRPr="00A538B8" w:rsidRDefault="00A538B8" w:rsidP="00A538B8">
      <w:pPr>
        <w:rPr>
          <w:rFonts w:hAnsi="宋体" w:hint="eastAsia"/>
          <w:bCs/>
          <w:szCs w:val="21"/>
        </w:rPr>
      </w:pPr>
      <w:r w:rsidRPr="00A538B8">
        <w:rPr>
          <w:rFonts w:hAnsi="宋体" w:hint="eastAsia"/>
          <w:bCs/>
          <w:szCs w:val="21"/>
        </w:rPr>
        <w:t>机器学习算法的优势：机器学习算法在测试用例优先排序方面具有几个优势。首先，它们可以捕捉数据中可能未被传统技术明确捕捉到的复杂模式和关系。这使得优先排序过程更加全面和自动化。其次，机器学习算法可以根据正在测试的软件系统的特定特征进行适应和学习，从而可能产生更准确和个性化的优先排序结果。最后，使用机器学习算法可以利用大量的历史测试用例数据，并基于学到的模式进行预测，在测试用例优先排序中实现积极的决策制定。</w:t>
      </w:r>
    </w:p>
    <w:p w14:paraId="5743A117" w14:textId="77777777" w:rsidR="00A538B8" w:rsidRPr="00A538B8" w:rsidRDefault="00A538B8" w:rsidP="00A538B8">
      <w:pPr>
        <w:rPr>
          <w:rFonts w:hAnsi="宋体"/>
          <w:bCs/>
          <w:szCs w:val="21"/>
        </w:rPr>
      </w:pPr>
    </w:p>
    <w:p w14:paraId="5887E657" w14:textId="77777777" w:rsidR="00A538B8" w:rsidRPr="00A538B8" w:rsidRDefault="00A538B8" w:rsidP="00A538B8">
      <w:pPr>
        <w:rPr>
          <w:rFonts w:hAnsi="宋体" w:hint="eastAsia"/>
          <w:bCs/>
          <w:szCs w:val="21"/>
        </w:rPr>
      </w:pPr>
      <w:r w:rsidRPr="00A538B8">
        <w:rPr>
          <w:rFonts w:hAnsi="宋体" w:hint="eastAsia"/>
          <w:bCs/>
          <w:szCs w:val="21"/>
        </w:rPr>
        <w:t>限制和未来研究方向：尽管实验结果显示了机器学习算法在测试用例优先排序方面的有效性，但重要的是要认识到它们的限制。机器学习算法依赖于训练数据的质量和代表性，其性能可能会根据正在测试的软件系统的特定特征而变化。此外，在测试用例优先排序的背景下，解释机器学习模型的可解释性是一个持续的挑战。</w:t>
      </w:r>
    </w:p>
    <w:p w14:paraId="709C8287" w14:textId="77777777" w:rsidR="00A538B8" w:rsidRPr="00A538B8" w:rsidRDefault="00A538B8" w:rsidP="00A538B8">
      <w:pPr>
        <w:rPr>
          <w:rFonts w:hAnsi="宋体"/>
          <w:bCs/>
          <w:szCs w:val="21"/>
        </w:rPr>
      </w:pPr>
    </w:p>
    <w:p w14:paraId="63C6135B" w14:textId="3F48569A" w:rsidR="00A538B8" w:rsidRPr="00A538B8" w:rsidRDefault="00A538B8" w:rsidP="00A538B8">
      <w:pPr>
        <w:rPr>
          <w:rFonts w:hAnsi="宋体" w:hint="eastAsia"/>
          <w:bCs/>
          <w:szCs w:val="21"/>
        </w:rPr>
      </w:pPr>
      <w:r w:rsidRPr="00A538B8">
        <w:rPr>
          <w:rFonts w:hAnsi="宋体" w:hint="eastAsia"/>
          <w:bCs/>
          <w:szCs w:val="21"/>
        </w:rPr>
        <w:t>未来的研究方向包括探索将机器学习算法与传统技术相结合的混合方法，研究机器学习模型的可解释性以提供对优先排序决策的洞见，并考虑这些算法处理大型软件系统的可扩展性</w:t>
      </w:r>
    </w:p>
    <w:p w14:paraId="0CBBDB40" w14:textId="77777777" w:rsidR="00A538B8" w:rsidRPr="00A538B8" w:rsidRDefault="00A538B8" w:rsidP="00A538B8">
      <w:pPr>
        <w:rPr>
          <w:rFonts w:hAnsi="宋体" w:hint="eastAsia"/>
          <w:bCs/>
          <w:szCs w:val="21"/>
        </w:rPr>
      </w:pPr>
      <w:r w:rsidRPr="00A538B8">
        <w:rPr>
          <w:rFonts w:hAnsi="宋体" w:hint="eastAsia"/>
          <w:bCs/>
          <w:szCs w:val="21"/>
        </w:rPr>
        <w:t>Conclusion</w:t>
      </w:r>
      <w:r w:rsidRPr="00A538B8">
        <w:rPr>
          <w:rFonts w:hAnsi="宋体" w:hint="eastAsia"/>
          <w:bCs/>
          <w:szCs w:val="21"/>
        </w:rPr>
        <w:t>（结论）</w:t>
      </w:r>
    </w:p>
    <w:p w14:paraId="1DD6D04A" w14:textId="77777777" w:rsidR="00A538B8" w:rsidRPr="00A538B8" w:rsidRDefault="00A538B8" w:rsidP="00A538B8">
      <w:pPr>
        <w:rPr>
          <w:rFonts w:hAnsi="宋体"/>
          <w:bCs/>
          <w:szCs w:val="21"/>
        </w:rPr>
      </w:pPr>
    </w:p>
    <w:p w14:paraId="55015689" w14:textId="77777777" w:rsidR="00A538B8" w:rsidRPr="00A538B8" w:rsidRDefault="00A538B8" w:rsidP="00A538B8">
      <w:pPr>
        <w:rPr>
          <w:rFonts w:hAnsi="宋体" w:hint="eastAsia"/>
          <w:bCs/>
          <w:szCs w:val="21"/>
        </w:rPr>
      </w:pPr>
      <w:r w:rsidRPr="00A538B8">
        <w:rPr>
          <w:rFonts w:hAnsi="宋体" w:hint="eastAsia"/>
          <w:bCs/>
          <w:szCs w:val="21"/>
        </w:rPr>
        <w:t>总的来说，利用机器学习算法进行测试用例优先排序可以显著提高软件测试的效率和效果。通过对真实数据集上不同算法的比较，观察到某些算法在特定数据集特征下的表现优于其他算法。</w:t>
      </w:r>
    </w:p>
    <w:p w14:paraId="2F61B3B1" w14:textId="77777777" w:rsidR="00A538B8" w:rsidRPr="00A538B8" w:rsidRDefault="00A538B8" w:rsidP="00A538B8">
      <w:pPr>
        <w:rPr>
          <w:rFonts w:hAnsi="宋体"/>
          <w:bCs/>
          <w:szCs w:val="21"/>
        </w:rPr>
      </w:pPr>
    </w:p>
    <w:p w14:paraId="3B704E39" w14:textId="523752AF" w:rsidR="00FA7F64" w:rsidRPr="00A538B8" w:rsidRDefault="00A538B8" w:rsidP="00A538B8">
      <w:pPr>
        <w:rPr>
          <w:rFonts w:hAnsi="宋体"/>
          <w:bCs/>
          <w:szCs w:val="21"/>
        </w:rPr>
      </w:pPr>
      <w:r w:rsidRPr="00A538B8">
        <w:rPr>
          <w:rFonts w:hAnsi="宋体" w:hint="eastAsia"/>
          <w:bCs/>
          <w:szCs w:val="21"/>
        </w:rPr>
        <w:t>本研究提出的数学模型为测试用例优先排序提供了一个形式化的框架，并可用于获得测试用例的最佳执行顺序。使用线性规划技术确保解决方案既有效又最优。</w:t>
      </w:r>
    </w:p>
    <w:p w14:paraId="0A9DA8BE" w14:textId="77777777" w:rsidR="00A538B8" w:rsidRPr="00A538B8" w:rsidRDefault="00A538B8" w:rsidP="00A538B8">
      <w:pPr>
        <w:rPr>
          <w:rFonts w:hAnsi="宋体" w:hint="eastAsia"/>
          <w:bCs/>
          <w:szCs w:val="21"/>
        </w:rPr>
      </w:pPr>
      <w:r w:rsidRPr="00A538B8">
        <w:rPr>
          <w:rFonts w:hAnsi="宋体" w:hint="eastAsia"/>
          <w:bCs/>
          <w:szCs w:val="21"/>
        </w:rPr>
        <w:t>Future Scope</w:t>
      </w:r>
      <w:r w:rsidRPr="00A538B8">
        <w:rPr>
          <w:rFonts w:hAnsi="宋体" w:hint="eastAsia"/>
          <w:bCs/>
          <w:szCs w:val="21"/>
        </w:rPr>
        <w:t>（未来展望）</w:t>
      </w:r>
    </w:p>
    <w:p w14:paraId="5D5F3865" w14:textId="77777777" w:rsidR="00A538B8" w:rsidRPr="00A538B8" w:rsidRDefault="00A538B8" w:rsidP="00A538B8">
      <w:pPr>
        <w:rPr>
          <w:rFonts w:hAnsi="宋体"/>
          <w:bCs/>
          <w:szCs w:val="21"/>
        </w:rPr>
      </w:pPr>
    </w:p>
    <w:p w14:paraId="29035D73" w14:textId="77777777" w:rsidR="00A538B8" w:rsidRPr="00A538B8" w:rsidRDefault="00A538B8" w:rsidP="00A538B8">
      <w:pPr>
        <w:rPr>
          <w:rFonts w:hAnsi="宋体" w:hint="eastAsia"/>
          <w:bCs/>
          <w:szCs w:val="21"/>
        </w:rPr>
      </w:pPr>
      <w:r w:rsidRPr="00A538B8">
        <w:rPr>
          <w:rFonts w:hAnsi="宋体" w:hint="eastAsia"/>
          <w:bCs/>
          <w:szCs w:val="21"/>
        </w:rPr>
        <w:t>在利用机器学习和数学建模技术进行测试用例优先排序领域，有几个潜在的研究方向。其中一些包括：</w:t>
      </w:r>
    </w:p>
    <w:p w14:paraId="0124C7B1" w14:textId="77777777" w:rsidR="00A538B8" w:rsidRPr="00A538B8" w:rsidRDefault="00A538B8" w:rsidP="00A538B8">
      <w:pPr>
        <w:rPr>
          <w:rFonts w:hAnsi="宋体"/>
          <w:bCs/>
          <w:szCs w:val="21"/>
        </w:rPr>
      </w:pPr>
    </w:p>
    <w:p w14:paraId="7B0D8CA4" w14:textId="77777777" w:rsidR="00A538B8" w:rsidRPr="00A538B8" w:rsidRDefault="00A538B8" w:rsidP="00A538B8">
      <w:pPr>
        <w:rPr>
          <w:rFonts w:hAnsi="宋体" w:hint="eastAsia"/>
          <w:bCs/>
          <w:szCs w:val="21"/>
        </w:rPr>
      </w:pPr>
      <w:r w:rsidRPr="00A538B8">
        <w:rPr>
          <w:rFonts w:hAnsi="宋体" w:hint="eastAsia"/>
          <w:bCs/>
          <w:szCs w:val="21"/>
        </w:rPr>
        <w:t>探索使用更复杂的机器学习算法，如深度学习或强化学习，以提高测试用例优先排序的准确性。</w:t>
      </w:r>
    </w:p>
    <w:p w14:paraId="51D96A63" w14:textId="77777777" w:rsidR="00A538B8" w:rsidRPr="00A538B8" w:rsidRDefault="00A538B8" w:rsidP="00A538B8">
      <w:pPr>
        <w:rPr>
          <w:rFonts w:hAnsi="宋体" w:hint="eastAsia"/>
          <w:bCs/>
          <w:szCs w:val="21"/>
        </w:rPr>
      </w:pPr>
      <w:r w:rsidRPr="00A538B8">
        <w:rPr>
          <w:rFonts w:hAnsi="宋体" w:hint="eastAsia"/>
          <w:bCs/>
          <w:szCs w:val="21"/>
        </w:rPr>
        <w:t>调查不同特征选择技术和属性加权方案对基于机器学习的优先排序的有效性。</w:t>
      </w:r>
    </w:p>
    <w:p w14:paraId="1CD33242" w14:textId="77777777" w:rsidR="00A538B8" w:rsidRPr="00A538B8" w:rsidRDefault="00A538B8" w:rsidP="00A538B8">
      <w:pPr>
        <w:rPr>
          <w:rFonts w:hAnsi="宋体" w:hint="eastAsia"/>
          <w:bCs/>
          <w:szCs w:val="21"/>
        </w:rPr>
      </w:pPr>
      <w:r w:rsidRPr="00A538B8">
        <w:rPr>
          <w:rFonts w:hAnsi="宋体" w:hint="eastAsia"/>
          <w:bCs/>
          <w:szCs w:val="21"/>
        </w:rPr>
        <w:t>制定更复杂的数学模型，考虑到额外因素，如资源约束或测试环境中的动态变化。</w:t>
      </w:r>
    </w:p>
    <w:p w14:paraId="6D3BBCBB" w14:textId="77777777" w:rsidR="00A538B8" w:rsidRPr="00A538B8" w:rsidRDefault="00A538B8" w:rsidP="00A538B8">
      <w:pPr>
        <w:rPr>
          <w:rFonts w:hAnsi="宋体" w:hint="eastAsia"/>
          <w:bCs/>
          <w:szCs w:val="21"/>
        </w:rPr>
      </w:pPr>
      <w:r w:rsidRPr="00A538B8">
        <w:rPr>
          <w:rFonts w:hAnsi="宋体" w:hint="eastAsia"/>
          <w:bCs/>
          <w:szCs w:val="21"/>
        </w:rPr>
        <w:t>评估测试用例优先排序与其他软件测试技术（如变异测试或故障定位）结合使用的有效性。</w:t>
      </w:r>
    </w:p>
    <w:p w14:paraId="7AFC2964" w14:textId="2DCA05EB" w:rsidR="00FA7F64" w:rsidRPr="00A538B8" w:rsidRDefault="00A538B8">
      <w:pPr>
        <w:rPr>
          <w:rFonts w:hAnsi="宋体" w:hint="eastAsia"/>
          <w:bCs/>
          <w:szCs w:val="21"/>
        </w:rPr>
      </w:pPr>
      <w:r w:rsidRPr="00A538B8">
        <w:rPr>
          <w:rFonts w:hAnsi="宋体" w:hint="eastAsia"/>
          <w:bCs/>
          <w:szCs w:val="21"/>
        </w:rPr>
        <w:t>将提出的技术应用于不同类型的软件系统，如移动应用程序或</w:t>
      </w:r>
      <w:r w:rsidRPr="00A538B8">
        <w:rPr>
          <w:rFonts w:hAnsi="宋体" w:hint="eastAsia"/>
          <w:bCs/>
          <w:szCs w:val="21"/>
        </w:rPr>
        <w:t>Web</w:t>
      </w:r>
      <w:r w:rsidRPr="00A538B8">
        <w:rPr>
          <w:rFonts w:hAnsi="宋体" w:hint="eastAsia"/>
          <w:bCs/>
          <w:szCs w:val="21"/>
        </w:rPr>
        <w:t>应用程序，以调查其泛化能力和有效性。</w:t>
      </w:r>
    </w:p>
    <w:sectPr w:rsidR="00FA7F64" w:rsidRPr="00A538B8">
      <w:footerReference w:type="even" r:id="rId10"/>
      <w:footerReference w:type="defaul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19692" w14:textId="77777777" w:rsidR="00891610" w:rsidRDefault="00891610">
      <w:r>
        <w:separator/>
      </w:r>
    </w:p>
  </w:endnote>
  <w:endnote w:type="continuationSeparator" w:id="0">
    <w:p w14:paraId="66EAB1B4" w14:textId="77777777" w:rsidR="00891610" w:rsidRDefault="00891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YaHei">
    <w:altName w:val="Cambria"/>
    <w:charset w:val="00"/>
    <w:family w:val="roman"/>
    <w:pitch w:val="default"/>
    <w:sig w:usb0="00000000" w:usb1="00000000" w:usb2="00000000" w:usb3="00000000" w:csb0="00040001" w:csb1="00000000"/>
  </w:font>
  <w:font w:name="OpenSans">
    <w:altName w:val="Cambria"/>
    <w:charset w:val="00"/>
    <w:family w:val="roman"/>
    <w:pitch w:val="default"/>
    <w:sig w:usb0="00000000" w:usb1="00000000" w:usb2="00000000" w:usb3="00000000" w:csb0="00040001" w:csb1="00000000"/>
  </w:font>
  <w:font w:name="华文行楷">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77316" w14:textId="77777777" w:rsidR="00FA7F64" w:rsidRDefault="00000000">
    <w:pPr>
      <w:pStyle w:val="a5"/>
      <w:framePr w:wrap="around" w:vAnchor="text" w:hAnchor="margin" w:xAlign="center" w:y="1"/>
      <w:rPr>
        <w:rStyle w:val="a8"/>
      </w:rPr>
    </w:pPr>
    <w:r>
      <w:fldChar w:fldCharType="begin"/>
    </w:r>
    <w:r>
      <w:rPr>
        <w:rStyle w:val="a8"/>
      </w:rPr>
      <w:instrText xml:space="preserve">PAGE  </w:instrText>
    </w:r>
    <w:r>
      <w:fldChar w:fldCharType="separate"/>
    </w:r>
    <w:r>
      <w:fldChar w:fldCharType="end"/>
    </w:r>
  </w:p>
  <w:p w14:paraId="0F07160C" w14:textId="77777777" w:rsidR="00FA7F64" w:rsidRDefault="00FA7F6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320DA" w14:textId="77777777" w:rsidR="00FA7F64" w:rsidRDefault="00000000">
    <w:pPr>
      <w:pStyle w:val="a5"/>
      <w:jc w:val="center"/>
    </w:pPr>
    <w:r>
      <w:fldChar w:fldCharType="begin"/>
    </w:r>
    <w:r>
      <w:instrText>PAGE   \* MERGEFORMAT</w:instrText>
    </w:r>
    <w:r>
      <w:fldChar w:fldCharType="separate"/>
    </w:r>
    <w:r>
      <w:rPr>
        <w:lang w:val="zh-CN"/>
      </w:rPr>
      <w:t>1</w:t>
    </w:r>
    <w:r>
      <w:fldChar w:fldCharType="end"/>
    </w:r>
  </w:p>
  <w:p w14:paraId="3E1FFD2C" w14:textId="77777777" w:rsidR="00FA7F64" w:rsidRDefault="00FA7F6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7B55C" w14:textId="77777777" w:rsidR="00891610" w:rsidRDefault="00891610">
      <w:r>
        <w:separator/>
      </w:r>
    </w:p>
  </w:footnote>
  <w:footnote w:type="continuationSeparator" w:id="0">
    <w:p w14:paraId="02220EBD" w14:textId="77777777" w:rsidR="00891610" w:rsidRDefault="008916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F2985"/>
    <w:multiLevelType w:val="multilevel"/>
    <w:tmpl w:val="07E8C2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040D1"/>
    <w:multiLevelType w:val="multilevel"/>
    <w:tmpl w:val="9AB0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53313">
    <w:abstractNumId w:val="0"/>
  </w:num>
  <w:num w:numId="2" w16cid:durableId="1240406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RjMzk0Mzc2NzY3NGE0YmI3MDJiMTlmNzE2MWFmNDcifQ=="/>
  </w:docVars>
  <w:rsids>
    <w:rsidRoot w:val="00172A27"/>
    <w:rsid w:val="00062E47"/>
    <w:rsid w:val="000F4C8F"/>
    <w:rsid w:val="00115300"/>
    <w:rsid w:val="00120F72"/>
    <w:rsid w:val="00123A40"/>
    <w:rsid w:val="00172A27"/>
    <w:rsid w:val="00194093"/>
    <w:rsid w:val="001A7020"/>
    <w:rsid w:val="001B24B2"/>
    <w:rsid w:val="001D7E38"/>
    <w:rsid w:val="00216FC3"/>
    <w:rsid w:val="00237978"/>
    <w:rsid w:val="002562A3"/>
    <w:rsid w:val="00277460"/>
    <w:rsid w:val="00291998"/>
    <w:rsid w:val="002B082F"/>
    <w:rsid w:val="002B6667"/>
    <w:rsid w:val="002C1C1E"/>
    <w:rsid w:val="002D2AB9"/>
    <w:rsid w:val="002D7E93"/>
    <w:rsid w:val="002E27BB"/>
    <w:rsid w:val="003358BE"/>
    <w:rsid w:val="00351A6E"/>
    <w:rsid w:val="00351F5A"/>
    <w:rsid w:val="00360FBD"/>
    <w:rsid w:val="003D61B8"/>
    <w:rsid w:val="003F0C0F"/>
    <w:rsid w:val="003F0DB3"/>
    <w:rsid w:val="00421D91"/>
    <w:rsid w:val="00423BC3"/>
    <w:rsid w:val="00460E5B"/>
    <w:rsid w:val="004A09F4"/>
    <w:rsid w:val="004B3DED"/>
    <w:rsid w:val="005029D3"/>
    <w:rsid w:val="005106E0"/>
    <w:rsid w:val="00546DCF"/>
    <w:rsid w:val="00554FF9"/>
    <w:rsid w:val="005653D4"/>
    <w:rsid w:val="00582AAB"/>
    <w:rsid w:val="005F7D39"/>
    <w:rsid w:val="006431C2"/>
    <w:rsid w:val="00655075"/>
    <w:rsid w:val="006754CF"/>
    <w:rsid w:val="00695C13"/>
    <w:rsid w:val="007869FB"/>
    <w:rsid w:val="007D697C"/>
    <w:rsid w:val="007E702B"/>
    <w:rsid w:val="00891610"/>
    <w:rsid w:val="008A586B"/>
    <w:rsid w:val="008B36C2"/>
    <w:rsid w:val="008C4A8C"/>
    <w:rsid w:val="008D46F3"/>
    <w:rsid w:val="008D53EE"/>
    <w:rsid w:val="008F1C83"/>
    <w:rsid w:val="009173BA"/>
    <w:rsid w:val="00936566"/>
    <w:rsid w:val="00975243"/>
    <w:rsid w:val="00976C5A"/>
    <w:rsid w:val="009A25F7"/>
    <w:rsid w:val="009A5895"/>
    <w:rsid w:val="009C70FE"/>
    <w:rsid w:val="009E0EF2"/>
    <w:rsid w:val="009E7A4D"/>
    <w:rsid w:val="009F5414"/>
    <w:rsid w:val="00A538B8"/>
    <w:rsid w:val="00A81501"/>
    <w:rsid w:val="00AB328B"/>
    <w:rsid w:val="00AC4009"/>
    <w:rsid w:val="00AC73D9"/>
    <w:rsid w:val="00AD56D8"/>
    <w:rsid w:val="00AE7AC2"/>
    <w:rsid w:val="00B16BCF"/>
    <w:rsid w:val="00B503DF"/>
    <w:rsid w:val="00B71C67"/>
    <w:rsid w:val="00BC31EB"/>
    <w:rsid w:val="00BF429E"/>
    <w:rsid w:val="00C03452"/>
    <w:rsid w:val="00C36AAA"/>
    <w:rsid w:val="00C478E3"/>
    <w:rsid w:val="00CB2592"/>
    <w:rsid w:val="00D03E5C"/>
    <w:rsid w:val="00D05B60"/>
    <w:rsid w:val="00D1249A"/>
    <w:rsid w:val="00D44906"/>
    <w:rsid w:val="00D5703E"/>
    <w:rsid w:val="00DF2E7B"/>
    <w:rsid w:val="00E50CD3"/>
    <w:rsid w:val="00E73431"/>
    <w:rsid w:val="00E85494"/>
    <w:rsid w:val="00EA5449"/>
    <w:rsid w:val="00EA6938"/>
    <w:rsid w:val="00ED58DD"/>
    <w:rsid w:val="00EF1021"/>
    <w:rsid w:val="00F02FEA"/>
    <w:rsid w:val="00F175B1"/>
    <w:rsid w:val="00F470BC"/>
    <w:rsid w:val="00F50033"/>
    <w:rsid w:val="00F503B4"/>
    <w:rsid w:val="00F515BC"/>
    <w:rsid w:val="00F5176B"/>
    <w:rsid w:val="00FA7F64"/>
    <w:rsid w:val="00FE2AD7"/>
    <w:rsid w:val="00FF6DA3"/>
    <w:rsid w:val="09D41DD9"/>
    <w:rsid w:val="13D45A6E"/>
    <w:rsid w:val="15DF6ADA"/>
    <w:rsid w:val="1A085187"/>
    <w:rsid w:val="3EB2554B"/>
    <w:rsid w:val="40C13209"/>
    <w:rsid w:val="483D79A2"/>
    <w:rsid w:val="5C841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DC79AF"/>
  <w15:docId w15:val="{21C55E46-D040-4285-B15D-4096EF10E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Body Text" w:qFormat="1"/>
    <w:lsdException w:name="Body Text Inden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jc w:val="center"/>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ody Text Indent"/>
    <w:basedOn w:val="a"/>
    <w:qFormat/>
    <w:pPr>
      <w:widowControl/>
      <w:ind w:left="360"/>
      <w:jc w:val="left"/>
    </w:pPr>
    <w:rPr>
      <w:kern w:val="0"/>
      <w:sz w:val="24"/>
      <w:lang w:eastAsia="en-US" w:bidi="he-IL"/>
    </w:rPr>
  </w:style>
  <w:style w:type="paragraph" w:styleId="a5">
    <w:name w:val="footer"/>
    <w:basedOn w:val="a"/>
    <w:link w:val="a6"/>
    <w:uiPriority w:val="99"/>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8">
    <w:name w:val="page number"/>
    <w:basedOn w:val="a0"/>
    <w:qFormat/>
  </w:style>
  <w:style w:type="character" w:styleId="a9">
    <w:name w:val="Hyperlink"/>
    <w:uiPriority w:val="99"/>
    <w:unhideWhenUsed/>
    <w:qFormat/>
    <w:rPr>
      <w:color w:val="0000FF"/>
      <w:u w:val="single"/>
    </w:rPr>
  </w:style>
  <w:style w:type="character" w:customStyle="1" w:styleId="a6">
    <w:name w:val="页脚 字符"/>
    <w:link w:val="a5"/>
    <w:uiPriority w:val="99"/>
    <w:qFormat/>
    <w:rPr>
      <w:kern w:val="2"/>
      <w:sz w:val="18"/>
      <w:szCs w:val="24"/>
    </w:rPr>
  </w:style>
  <w:style w:type="character" w:customStyle="1" w:styleId="40">
    <w:name w:val="标题 4 字符"/>
    <w:link w:val="4"/>
    <w:semiHidden/>
    <w:qFormat/>
    <w:rPr>
      <w:rFonts w:ascii="等线 Light" w:eastAsia="等线 Light" w:hAnsi="等线 Light" w:cs="Times New Roman"/>
      <w:b/>
      <w:bCs/>
      <w:kern w:val="2"/>
      <w:sz w:val="28"/>
      <w:szCs w:val="28"/>
    </w:rPr>
  </w:style>
  <w:style w:type="character" w:customStyle="1" w:styleId="Style15">
    <w:name w:val="_Style 15"/>
    <w:uiPriority w:val="99"/>
    <w:semiHidden/>
    <w:unhideWhenUsed/>
    <w:qFormat/>
    <w:rPr>
      <w:color w:val="605E5C"/>
      <w:shd w:val="clear" w:color="auto" w:fill="E1DFDD"/>
    </w:rPr>
  </w:style>
  <w:style w:type="character" w:customStyle="1" w:styleId="fontstyle01">
    <w:name w:val="fontstyle01"/>
    <w:qFormat/>
    <w:rPr>
      <w:rFonts w:ascii="MicrosoftYaHei" w:hAnsi="MicrosoftYaHei" w:hint="default"/>
      <w:color w:val="333333"/>
      <w:sz w:val="20"/>
      <w:szCs w:val="20"/>
    </w:rPr>
  </w:style>
  <w:style w:type="character" w:customStyle="1" w:styleId="fontstyle11">
    <w:name w:val="fontstyle11"/>
    <w:qFormat/>
    <w:rPr>
      <w:rFonts w:ascii="OpenSans" w:hAnsi="OpenSans" w:hint="default"/>
      <w:color w:val="3333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48191">
      <w:bodyDiv w:val="1"/>
      <w:marLeft w:val="0"/>
      <w:marRight w:val="0"/>
      <w:marTop w:val="0"/>
      <w:marBottom w:val="0"/>
      <w:divBdr>
        <w:top w:val="none" w:sz="0" w:space="0" w:color="auto"/>
        <w:left w:val="none" w:sz="0" w:space="0" w:color="auto"/>
        <w:bottom w:val="none" w:sz="0" w:space="0" w:color="auto"/>
        <w:right w:val="none" w:sz="0" w:space="0" w:color="auto"/>
      </w:divBdr>
    </w:div>
    <w:div w:id="205139728">
      <w:bodyDiv w:val="1"/>
      <w:marLeft w:val="0"/>
      <w:marRight w:val="0"/>
      <w:marTop w:val="0"/>
      <w:marBottom w:val="0"/>
      <w:divBdr>
        <w:top w:val="none" w:sz="0" w:space="0" w:color="auto"/>
        <w:left w:val="none" w:sz="0" w:space="0" w:color="auto"/>
        <w:bottom w:val="none" w:sz="0" w:space="0" w:color="auto"/>
        <w:right w:val="none" w:sz="0" w:space="0" w:color="auto"/>
      </w:divBdr>
    </w:div>
    <w:div w:id="275478764">
      <w:bodyDiv w:val="1"/>
      <w:marLeft w:val="0"/>
      <w:marRight w:val="0"/>
      <w:marTop w:val="0"/>
      <w:marBottom w:val="0"/>
      <w:divBdr>
        <w:top w:val="none" w:sz="0" w:space="0" w:color="auto"/>
        <w:left w:val="none" w:sz="0" w:space="0" w:color="auto"/>
        <w:bottom w:val="none" w:sz="0" w:space="0" w:color="auto"/>
        <w:right w:val="none" w:sz="0" w:space="0" w:color="auto"/>
      </w:divBdr>
    </w:div>
    <w:div w:id="305166864">
      <w:bodyDiv w:val="1"/>
      <w:marLeft w:val="0"/>
      <w:marRight w:val="0"/>
      <w:marTop w:val="0"/>
      <w:marBottom w:val="0"/>
      <w:divBdr>
        <w:top w:val="none" w:sz="0" w:space="0" w:color="auto"/>
        <w:left w:val="none" w:sz="0" w:space="0" w:color="auto"/>
        <w:bottom w:val="none" w:sz="0" w:space="0" w:color="auto"/>
        <w:right w:val="none" w:sz="0" w:space="0" w:color="auto"/>
      </w:divBdr>
    </w:div>
    <w:div w:id="539245142">
      <w:bodyDiv w:val="1"/>
      <w:marLeft w:val="0"/>
      <w:marRight w:val="0"/>
      <w:marTop w:val="0"/>
      <w:marBottom w:val="0"/>
      <w:divBdr>
        <w:top w:val="none" w:sz="0" w:space="0" w:color="auto"/>
        <w:left w:val="none" w:sz="0" w:space="0" w:color="auto"/>
        <w:bottom w:val="none" w:sz="0" w:space="0" w:color="auto"/>
        <w:right w:val="none" w:sz="0" w:space="0" w:color="auto"/>
      </w:divBdr>
    </w:div>
    <w:div w:id="628242023">
      <w:bodyDiv w:val="1"/>
      <w:marLeft w:val="0"/>
      <w:marRight w:val="0"/>
      <w:marTop w:val="0"/>
      <w:marBottom w:val="0"/>
      <w:divBdr>
        <w:top w:val="none" w:sz="0" w:space="0" w:color="auto"/>
        <w:left w:val="none" w:sz="0" w:space="0" w:color="auto"/>
        <w:bottom w:val="none" w:sz="0" w:space="0" w:color="auto"/>
        <w:right w:val="none" w:sz="0" w:space="0" w:color="auto"/>
      </w:divBdr>
    </w:div>
    <w:div w:id="802962632">
      <w:bodyDiv w:val="1"/>
      <w:marLeft w:val="0"/>
      <w:marRight w:val="0"/>
      <w:marTop w:val="0"/>
      <w:marBottom w:val="0"/>
      <w:divBdr>
        <w:top w:val="none" w:sz="0" w:space="0" w:color="auto"/>
        <w:left w:val="none" w:sz="0" w:space="0" w:color="auto"/>
        <w:bottom w:val="none" w:sz="0" w:space="0" w:color="auto"/>
        <w:right w:val="none" w:sz="0" w:space="0" w:color="auto"/>
      </w:divBdr>
    </w:div>
    <w:div w:id="1357657009">
      <w:bodyDiv w:val="1"/>
      <w:marLeft w:val="0"/>
      <w:marRight w:val="0"/>
      <w:marTop w:val="0"/>
      <w:marBottom w:val="0"/>
      <w:divBdr>
        <w:top w:val="none" w:sz="0" w:space="0" w:color="auto"/>
        <w:left w:val="none" w:sz="0" w:space="0" w:color="auto"/>
        <w:bottom w:val="none" w:sz="0" w:space="0" w:color="auto"/>
        <w:right w:val="none" w:sz="0" w:space="0" w:color="auto"/>
      </w:divBdr>
    </w:div>
    <w:div w:id="1795052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QQ\Bin\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Normal.wpt</Template>
  <TotalTime>97</TotalTime>
  <Pages>1</Pages>
  <Words>1198</Words>
  <Characters>6833</Characters>
  <Application>Microsoft Office Word</Application>
  <DocSecurity>0</DocSecurity>
  <Lines>56</Lines>
  <Paragraphs>16</Paragraphs>
  <ScaleCrop>false</ScaleCrop>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课程设计参考选题</dc:title>
  <dc:creator>Administrator</dc:creator>
  <cp:lastModifiedBy>zero fly</cp:lastModifiedBy>
  <cp:revision>4</cp:revision>
  <dcterms:created xsi:type="dcterms:W3CDTF">2020-07-15T13:17:00Z</dcterms:created>
  <dcterms:modified xsi:type="dcterms:W3CDTF">2023-11-24T09:25:00Z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2052-11.1.0.11797</vt:lpwstr>
  </property>
  <property fmtid="{D5CDD505-2E9C-101B-9397-08002B2CF9AE}" pid="3" name="ICV">
    <vt:lpwstr>1F0A24140EB94D80B53903F3B960A447</vt:lpwstr>
  </property>
</Properties>
</file>