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8E2E0" w14:textId="77777777" w:rsidR="009C3E7A" w:rsidRDefault="00000000">
      <w:pPr>
        <w:jc w:val="center"/>
        <w:rPr>
          <w:b/>
          <w:sz w:val="30"/>
          <w:szCs w:val="30"/>
        </w:rPr>
      </w:pPr>
      <w:r>
        <w:rPr>
          <w:rFonts w:hint="eastAsia"/>
          <w:b/>
          <w:sz w:val="30"/>
          <w:szCs w:val="30"/>
        </w:rPr>
        <w:t>课程实验报告</w:t>
      </w:r>
      <w:r>
        <w:rPr>
          <w:rFonts w:hint="eastAsia"/>
          <w:b/>
          <w:sz w:val="30"/>
          <w:szCs w:val="30"/>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1765"/>
        <w:gridCol w:w="870"/>
        <w:gridCol w:w="2064"/>
        <w:gridCol w:w="1098"/>
        <w:gridCol w:w="1736"/>
      </w:tblGrid>
      <w:tr w:rsidR="009C3E7A" w14:paraId="7848173D" w14:textId="77777777">
        <w:trPr>
          <w:trHeight w:val="510"/>
        </w:trPr>
        <w:tc>
          <w:tcPr>
            <w:tcW w:w="1188" w:type="dxa"/>
            <w:shd w:val="clear" w:color="auto" w:fill="auto"/>
            <w:vAlign w:val="center"/>
          </w:tcPr>
          <w:p w14:paraId="59C47F25" w14:textId="77777777" w:rsidR="009C3E7A" w:rsidRDefault="00000000">
            <w:pPr>
              <w:jc w:val="center"/>
              <w:rPr>
                <w:sz w:val="24"/>
              </w:rPr>
            </w:pPr>
            <w:r>
              <w:rPr>
                <w:rFonts w:hint="eastAsia"/>
                <w:sz w:val="24"/>
              </w:rPr>
              <w:t>课程</w:t>
            </w:r>
          </w:p>
          <w:p w14:paraId="624E8B20" w14:textId="77777777" w:rsidR="009C3E7A" w:rsidRDefault="00000000">
            <w:pPr>
              <w:jc w:val="center"/>
              <w:rPr>
                <w:sz w:val="24"/>
              </w:rPr>
            </w:pPr>
            <w:r>
              <w:rPr>
                <w:rFonts w:hint="eastAsia"/>
                <w:sz w:val="24"/>
              </w:rPr>
              <w:t>名称</w:t>
            </w:r>
          </w:p>
        </w:tc>
        <w:tc>
          <w:tcPr>
            <w:tcW w:w="2340" w:type="dxa"/>
            <w:shd w:val="clear" w:color="auto" w:fill="auto"/>
            <w:vAlign w:val="center"/>
          </w:tcPr>
          <w:p w14:paraId="7A3C3EE9" w14:textId="77777777" w:rsidR="009C3E7A" w:rsidRDefault="00000000">
            <w:pPr>
              <w:jc w:val="center"/>
              <w:rPr>
                <w:sz w:val="24"/>
              </w:rPr>
            </w:pPr>
            <w:r>
              <w:rPr>
                <w:rFonts w:hint="eastAsia"/>
                <w:sz w:val="24"/>
              </w:rPr>
              <w:t>数字逻辑</w:t>
            </w:r>
          </w:p>
        </w:tc>
        <w:tc>
          <w:tcPr>
            <w:tcW w:w="900" w:type="dxa"/>
            <w:shd w:val="clear" w:color="auto" w:fill="auto"/>
            <w:vAlign w:val="center"/>
          </w:tcPr>
          <w:p w14:paraId="74466D3F" w14:textId="77777777" w:rsidR="009C3E7A" w:rsidRDefault="00000000">
            <w:pPr>
              <w:jc w:val="center"/>
              <w:rPr>
                <w:sz w:val="24"/>
              </w:rPr>
            </w:pPr>
            <w:r>
              <w:rPr>
                <w:rFonts w:hint="eastAsia"/>
                <w:sz w:val="24"/>
              </w:rPr>
              <w:t>班级</w:t>
            </w:r>
          </w:p>
        </w:tc>
        <w:tc>
          <w:tcPr>
            <w:tcW w:w="1253" w:type="dxa"/>
            <w:shd w:val="clear" w:color="auto" w:fill="auto"/>
            <w:vAlign w:val="center"/>
          </w:tcPr>
          <w:p w14:paraId="4CDA0CC9" w14:textId="56F435D0" w:rsidR="009C3E7A" w:rsidRDefault="009366BB">
            <w:pPr>
              <w:jc w:val="center"/>
              <w:rPr>
                <w:sz w:val="24"/>
              </w:rPr>
            </w:pPr>
            <w:r>
              <w:rPr>
                <w:rFonts w:hint="eastAsia"/>
                <w:sz w:val="24"/>
              </w:rPr>
              <w:t>软件</w:t>
            </w:r>
            <w:r>
              <w:rPr>
                <w:rFonts w:hint="eastAsia"/>
                <w:sz w:val="24"/>
              </w:rPr>
              <w:t>2</w:t>
            </w:r>
            <w:r>
              <w:rPr>
                <w:sz w:val="24"/>
              </w:rPr>
              <w:t>13</w:t>
            </w:r>
          </w:p>
        </w:tc>
        <w:tc>
          <w:tcPr>
            <w:tcW w:w="1267" w:type="dxa"/>
            <w:shd w:val="clear" w:color="auto" w:fill="auto"/>
            <w:vAlign w:val="center"/>
          </w:tcPr>
          <w:p w14:paraId="64296172" w14:textId="77777777" w:rsidR="009C3E7A" w:rsidRDefault="00000000">
            <w:pPr>
              <w:jc w:val="center"/>
              <w:rPr>
                <w:sz w:val="24"/>
              </w:rPr>
            </w:pPr>
            <w:r>
              <w:rPr>
                <w:rFonts w:hint="eastAsia"/>
                <w:sz w:val="24"/>
              </w:rPr>
              <w:t>实验日期</w:t>
            </w:r>
          </w:p>
        </w:tc>
        <w:tc>
          <w:tcPr>
            <w:tcW w:w="1574" w:type="dxa"/>
            <w:shd w:val="clear" w:color="auto" w:fill="auto"/>
            <w:vAlign w:val="center"/>
          </w:tcPr>
          <w:p w14:paraId="228C37DE" w14:textId="77777777" w:rsidR="009C3E7A" w:rsidRDefault="00000000">
            <w:pPr>
              <w:jc w:val="center"/>
              <w:rPr>
                <w:sz w:val="24"/>
              </w:rPr>
            </w:pPr>
            <w:r>
              <w:rPr>
                <w:rFonts w:hint="eastAsia"/>
                <w:sz w:val="24"/>
              </w:rPr>
              <w:t>2</w:t>
            </w:r>
            <w:r>
              <w:rPr>
                <w:sz w:val="24"/>
              </w:rPr>
              <w:t>022.4.29</w:t>
            </w:r>
          </w:p>
        </w:tc>
      </w:tr>
      <w:tr w:rsidR="009C3E7A" w14:paraId="4F0D49ED" w14:textId="77777777">
        <w:trPr>
          <w:trHeight w:val="510"/>
        </w:trPr>
        <w:tc>
          <w:tcPr>
            <w:tcW w:w="1188" w:type="dxa"/>
            <w:shd w:val="clear" w:color="auto" w:fill="auto"/>
            <w:vAlign w:val="center"/>
          </w:tcPr>
          <w:p w14:paraId="00B065F7" w14:textId="77777777" w:rsidR="009C3E7A" w:rsidRDefault="00000000">
            <w:pPr>
              <w:jc w:val="center"/>
              <w:rPr>
                <w:sz w:val="24"/>
              </w:rPr>
            </w:pPr>
            <w:r>
              <w:rPr>
                <w:rFonts w:hint="eastAsia"/>
                <w:sz w:val="24"/>
              </w:rPr>
              <w:t>姓名</w:t>
            </w:r>
          </w:p>
        </w:tc>
        <w:tc>
          <w:tcPr>
            <w:tcW w:w="2340" w:type="dxa"/>
            <w:shd w:val="clear" w:color="auto" w:fill="auto"/>
            <w:vAlign w:val="center"/>
          </w:tcPr>
          <w:p w14:paraId="0A44704D" w14:textId="5F608C97" w:rsidR="009C3E7A" w:rsidRDefault="009366BB">
            <w:pPr>
              <w:jc w:val="center"/>
              <w:rPr>
                <w:sz w:val="24"/>
              </w:rPr>
            </w:pPr>
            <w:r>
              <w:rPr>
                <w:rFonts w:hint="eastAsia"/>
                <w:sz w:val="24"/>
              </w:rPr>
              <w:t>白鹏飞</w:t>
            </w:r>
          </w:p>
        </w:tc>
        <w:tc>
          <w:tcPr>
            <w:tcW w:w="900" w:type="dxa"/>
            <w:shd w:val="clear" w:color="auto" w:fill="auto"/>
            <w:vAlign w:val="center"/>
          </w:tcPr>
          <w:p w14:paraId="7E94FCF5" w14:textId="77777777" w:rsidR="009C3E7A" w:rsidRDefault="00000000">
            <w:pPr>
              <w:jc w:val="center"/>
              <w:rPr>
                <w:sz w:val="24"/>
              </w:rPr>
            </w:pPr>
            <w:r>
              <w:rPr>
                <w:rFonts w:hint="eastAsia"/>
                <w:sz w:val="24"/>
              </w:rPr>
              <w:t>学号</w:t>
            </w:r>
          </w:p>
        </w:tc>
        <w:tc>
          <w:tcPr>
            <w:tcW w:w="1253" w:type="dxa"/>
            <w:shd w:val="clear" w:color="auto" w:fill="auto"/>
            <w:vAlign w:val="center"/>
          </w:tcPr>
          <w:p w14:paraId="34B9372E" w14:textId="3B023964" w:rsidR="009C3E7A" w:rsidRDefault="009366BB">
            <w:pPr>
              <w:jc w:val="center"/>
              <w:rPr>
                <w:sz w:val="24"/>
              </w:rPr>
            </w:pPr>
            <w:r>
              <w:rPr>
                <w:rFonts w:hint="eastAsia"/>
                <w:sz w:val="24"/>
              </w:rPr>
              <w:t>2</w:t>
            </w:r>
            <w:r>
              <w:rPr>
                <w:sz w:val="24"/>
              </w:rPr>
              <w:t>02111050676</w:t>
            </w:r>
          </w:p>
        </w:tc>
        <w:tc>
          <w:tcPr>
            <w:tcW w:w="1267" w:type="dxa"/>
            <w:shd w:val="clear" w:color="auto" w:fill="auto"/>
            <w:vAlign w:val="center"/>
          </w:tcPr>
          <w:p w14:paraId="4086BECC" w14:textId="77777777" w:rsidR="009C3E7A" w:rsidRDefault="00000000">
            <w:pPr>
              <w:jc w:val="center"/>
              <w:rPr>
                <w:sz w:val="24"/>
              </w:rPr>
            </w:pPr>
            <w:r>
              <w:rPr>
                <w:rFonts w:hint="eastAsia"/>
                <w:sz w:val="24"/>
              </w:rPr>
              <w:t>实验成绩</w:t>
            </w:r>
          </w:p>
        </w:tc>
        <w:tc>
          <w:tcPr>
            <w:tcW w:w="1574" w:type="dxa"/>
            <w:shd w:val="clear" w:color="auto" w:fill="auto"/>
            <w:vAlign w:val="center"/>
          </w:tcPr>
          <w:p w14:paraId="0C525ED8" w14:textId="77777777" w:rsidR="009C3E7A" w:rsidRDefault="009C3E7A">
            <w:pPr>
              <w:jc w:val="center"/>
              <w:rPr>
                <w:sz w:val="24"/>
              </w:rPr>
            </w:pPr>
          </w:p>
        </w:tc>
      </w:tr>
      <w:tr w:rsidR="009C3E7A" w14:paraId="412593FE" w14:textId="77777777">
        <w:trPr>
          <w:trHeight w:val="510"/>
        </w:trPr>
        <w:tc>
          <w:tcPr>
            <w:tcW w:w="1188" w:type="dxa"/>
            <w:shd w:val="clear" w:color="auto" w:fill="auto"/>
            <w:vAlign w:val="center"/>
          </w:tcPr>
          <w:p w14:paraId="4BD9F18C" w14:textId="77777777" w:rsidR="009C3E7A" w:rsidRDefault="00000000">
            <w:pPr>
              <w:jc w:val="center"/>
              <w:rPr>
                <w:sz w:val="24"/>
              </w:rPr>
            </w:pPr>
            <w:r>
              <w:rPr>
                <w:rFonts w:hint="eastAsia"/>
                <w:sz w:val="24"/>
              </w:rPr>
              <w:t>实验名称</w:t>
            </w:r>
          </w:p>
        </w:tc>
        <w:tc>
          <w:tcPr>
            <w:tcW w:w="7334" w:type="dxa"/>
            <w:gridSpan w:val="5"/>
            <w:shd w:val="clear" w:color="auto" w:fill="auto"/>
            <w:vAlign w:val="center"/>
          </w:tcPr>
          <w:p w14:paraId="031469A5" w14:textId="77777777" w:rsidR="009C3E7A" w:rsidRDefault="00000000">
            <w:pPr>
              <w:jc w:val="center"/>
              <w:rPr>
                <w:sz w:val="24"/>
              </w:rPr>
            </w:pPr>
            <w:r>
              <w:rPr>
                <w:rFonts w:ascii="宋体" w:hint="eastAsia"/>
                <w:color w:val="000000"/>
                <w:sz w:val="24"/>
              </w:rPr>
              <w:t>实验1：熟悉Quartus系统</w:t>
            </w:r>
          </w:p>
        </w:tc>
      </w:tr>
      <w:tr w:rsidR="009C3E7A" w14:paraId="1336BB2C" w14:textId="77777777">
        <w:trPr>
          <w:cantSplit/>
          <w:trHeight w:val="5523"/>
        </w:trPr>
        <w:tc>
          <w:tcPr>
            <w:tcW w:w="1188" w:type="dxa"/>
            <w:shd w:val="clear" w:color="auto" w:fill="auto"/>
            <w:textDirection w:val="tbRlV"/>
          </w:tcPr>
          <w:p w14:paraId="59AB41D4" w14:textId="77777777" w:rsidR="009C3E7A" w:rsidRDefault="00000000">
            <w:pPr>
              <w:ind w:left="113" w:right="113"/>
              <w:jc w:val="center"/>
              <w:rPr>
                <w:sz w:val="24"/>
              </w:rPr>
            </w:pPr>
            <w:r>
              <w:rPr>
                <w:rFonts w:hint="eastAsia"/>
                <w:sz w:val="24"/>
              </w:rPr>
              <w:t>实验目的及要求</w:t>
            </w:r>
          </w:p>
        </w:tc>
        <w:tc>
          <w:tcPr>
            <w:tcW w:w="7334" w:type="dxa"/>
            <w:gridSpan w:val="5"/>
            <w:shd w:val="clear" w:color="auto" w:fill="auto"/>
          </w:tcPr>
          <w:p w14:paraId="1A094898" w14:textId="77777777" w:rsidR="009C3E7A"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课程设计目的：</w:t>
            </w:r>
          </w:p>
          <w:p w14:paraId="7132BC3E" w14:textId="77777777" w:rsidR="009C3E7A" w:rsidRDefault="00000000">
            <w:pPr>
              <w:spacing w:line="360" w:lineRule="auto"/>
              <w:ind w:firstLine="420"/>
              <w:rPr>
                <w:rFonts w:ascii="宋体"/>
                <w:color w:val="000000"/>
                <w:sz w:val="24"/>
              </w:rPr>
            </w:pPr>
            <w:r>
              <w:rPr>
                <w:rFonts w:ascii="宋体" w:hint="eastAsia"/>
                <w:color w:val="000000"/>
                <w:sz w:val="24"/>
              </w:rPr>
              <w:t>通过实验使学生掌握数字逻辑中的常用工具软件的基本使用方法。通过课题设计使学生能应用工具软件完成中小规模组合逻辑电路与时序电路的设计与仿真，了解逻辑电路系统开发的基本流程。</w:t>
            </w:r>
          </w:p>
          <w:p w14:paraId="426C8C3C" w14:textId="77777777" w:rsidR="009C3E7A" w:rsidRDefault="009C3E7A">
            <w:pPr>
              <w:spacing w:line="360" w:lineRule="auto"/>
              <w:rPr>
                <w:rFonts w:ascii="宋体"/>
                <w:color w:val="000000"/>
                <w:sz w:val="24"/>
              </w:rPr>
            </w:pPr>
          </w:p>
          <w:p w14:paraId="594CC16C" w14:textId="77777777" w:rsidR="009C3E7A"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课程设计的教学要求：</w:t>
            </w:r>
          </w:p>
          <w:p w14:paraId="70A52E17" w14:textId="77777777" w:rsidR="009C3E7A" w:rsidRDefault="00000000">
            <w:pPr>
              <w:spacing w:line="360" w:lineRule="auto"/>
              <w:rPr>
                <w:rFonts w:ascii="宋体"/>
                <w:color w:val="000000"/>
                <w:sz w:val="24"/>
              </w:rPr>
            </w:pPr>
            <w:r>
              <w:rPr>
                <w:rFonts w:ascii="宋体" w:hint="eastAsia"/>
                <w:color w:val="000000"/>
                <w:sz w:val="24"/>
              </w:rPr>
              <w:t>1.掌握数字逻辑中的常用工具软件的基本使用方法。</w:t>
            </w:r>
          </w:p>
          <w:p w14:paraId="0BE60ABD" w14:textId="77777777" w:rsidR="009C3E7A" w:rsidRDefault="00000000">
            <w:pPr>
              <w:spacing w:line="360" w:lineRule="auto"/>
              <w:rPr>
                <w:rFonts w:ascii="宋体"/>
                <w:color w:val="000000"/>
                <w:sz w:val="24"/>
              </w:rPr>
            </w:pPr>
            <w:r>
              <w:rPr>
                <w:rFonts w:ascii="宋体" w:hint="eastAsia"/>
                <w:color w:val="000000"/>
                <w:sz w:val="24"/>
              </w:rPr>
              <w:t>2.完成中小规模组合逻辑电路与时序电路的设计与仿真。</w:t>
            </w:r>
          </w:p>
        </w:tc>
      </w:tr>
      <w:tr w:rsidR="009C3E7A" w14:paraId="3F0F57FF" w14:textId="77777777">
        <w:trPr>
          <w:cantSplit/>
          <w:trHeight w:val="1555"/>
        </w:trPr>
        <w:tc>
          <w:tcPr>
            <w:tcW w:w="1188" w:type="dxa"/>
            <w:shd w:val="clear" w:color="auto" w:fill="auto"/>
            <w:textDirection w:val="tbRlV"/>
          </w:tcPr>
          <w:p w14:paraId="35B7378A" w14:textId="77777777" w:rsidR="009C3E7A" w:rsidRDefault="00000000">
            <w:pPr>
              <w:ind w:left="113" w:right="113"/>
              <w:jc w:val="center"/>
              <w:rPr>
                <w:sz w:val="24"/>
              </w:rPr>
            </w:pPr>
            <w:r>
              <w:rPr>
                <w:rFonts w:hint="eastAsia"/>
                <w:sz w:val="24"/>
              </w:rPr>
              <w:t>实验环境</w:t>
            </w:r>
          </w:p>
        </w:tc>
        <w:tc>
          <w:tcPr>
            <w:tcW w:w="7334" w:type="dxa"/>
            <w:gridSpan w:val="5"/>
            <w:shd w:val="clear" w:color="auto" w:fill="auto"/>
          </w:tcPr>
          <w:p w14:paraId="50DA7795" w14:textId="77777777" w:rsidR="009C3E7A" w:rsidRDefault="00000000">
            <w:pPr>
              <w:spacing w:line="360" w:lineRule="auto"/>
              <w:rPr>
                <w:sz w:val="24"/>
              </w:rPr>
            </w:pPr>
            <w:r>
              <w:rPr>
                <w:rFonts w:hint="eastAsia"/>
                <w:sz w:val="24"/>
              </w:rPr>
              <w:t>操作系统：</w:t>
            </w:r>
            <w:r>
              <w:rPr>
                <w:rFonts w:hint="eastAsia"/>
                <w:sz w:val="24"/>
              </w:rPr>
              <w:t>Windows</w:t>
            </w:r>
          </w:p>
          <w:p w14:paraId="682A6FC9" w14:textId="77777777" w:rsidR="009C3E7A" w:rsidRDefault="00000000">
            <w:pPr>
              <w:spacing w:line="360" w:lineRule="auto"/>
              <w:rPr>
                <w:sz w:val="24"/>
              </w:rPr>
            </w:pPr>
            <w:r>
              <w:rPr>
                <w:rFonts w:hint="eastAsia"/>
                <w:sz w:val="24"/>
              </w:rPr>
              <w:t>开发环境：</w:t>
            </w:r>
            <w:r>
              <w:rPr>
                <w:rFonts w:ascii="宋体" w:hint="eastAsia"/>
                <w:color w:val="000000"/>
                <w:sz w:val="24"/>
              </w:rPr>
              <w:t>Quartus II 13.1</w:t>
            </w:r>
          </w:p>
        </w:tc>
      </w:tr>
      <w:tr w:rsidR="009C3E7A" w14:paraId="36791699" w14:textId="77777777">
        <w:trPr>
          <w:cantSplit/>
          <w:trHeight w:val="1134"/>
        </w:trPr>
        <w:tc>
          <w:tcPr>
            <w:tcW w:w="1188" w:type="dxa"/>
            <w:shd w:val="clear" w:color="auto" w:fill="auto"/>
            <w:textDirection w:val="tbRlV"/>
          </w:tcPr>
          <w:p w14:paraId="4AAFB3A5" w14:textId="77777777" w:rsidR="009C3E7A" w:rsidRDefault="00000000">
            <w:pPr>
              <w:ind w:left="113" w:right="113"/>
              <w:jc w:val="center"/>
              <w:rPr>
                <w:sz w:val="24"/>
              </w:rPr>
            </w:pPr>
            <w:r>
              <w:rPr>
                <w:rFonts w:hint="eastAsia"/>
                <w:sz w:val="24"/>
              </w:rPr>
              <w:t>实验内容</w:t>
            </w:r>
          </w:p>
        </w:tc>
        <w:tc>
          <w:tcPr>
            <w:tcW w:w="7334" w:type="dxa"/>
            <w:gridSpan w:val="5"/>
            <w:shd w:val="clear" w:color="auto" w:fill="auto"/>
          </w:tcPr>
          <w:p w14:paraId="518B8AE5" w14:textId="77777777" w:rsidR="009C3E7A" w:rsidRDefault="00000000">
            <w:pPr>
              <w:snapToGrid w:val="0"/>
              <w:spacing w:line="360" w:lineRule="auto"/>
              <w:ind w:rightChars="171" w:right="359" w:firstLineChars="200" w:firstLine="480"/>
              <w:rPr>
                <w:rFonts w:ascii="楷体_GB2312"/>
                <w:color w:val="000000"/>
                <w:sz w:val="24"/>
              </w:rPr>
            </w:pPr>
            <w:r>
              <w:rPr>
                <w:rFonts w:ascii="楷体_GB2312" w:hint="eastAsia"/>
                <w:color w:val="000000"/>
                <w:sz w:val="24"/>
              </w:rPr>
              <w:t>具体要求是完成所选系统的（系统可选大作业也可选课后题或自己选择）</w:t>
            </w:r>
          </w:p>
          <w:p w14:paraId="73689B1F" w14:textId="77777777" w:rsidR="00E34490" w:rsidRPr="00E34490" w:rsidRDefault="00E34490" w:rsidP="00E34490">
            <w:pPr>
              <w:snapToGrid w:val="0"/>
              <w:spacing w:line="360" w:lineRule="auto"/>
              <w:ind w:rightChars="171" w:right="359" w:firstLineChars="200" w:firstLine="422"/>
              <w:rPr>
                <w:szCs w:val="21"/>
              </w:rPr>
            </w:pPr>
            <w:r w:rsidRPr="00E34490">
              <w:rPr>
                <w:rFonts w:hint="eastAsia"/>
                <w:b/>
                <w:bCs/>
                <w:szCs w:val="21"/>
              </w:rPr>
              <w:t>1</w:t>
            </w:r>
            <w:r w:rsidRPr="00E34490">
              <w:rPr>
                <w:rFonts w:hint="eastAsia"/>
                <w:b/>
                <w:bCs/>
                <w:szCs w:val="21"/>
              </w:rPr>
              <w:t>、建立一个</w:t>
            </w:r>
            <w:r w:rsidRPr="00E34490">
              <w:rPr>
                <w:rFonts w:hint="eastAsia"/>
                <w:b/>
                <w:bCs/>
                <w:szCs w:val="21"/>
              </w:rPr>
              <w:t>Project</w:t>
            </w:r>
            <w:r w:rsidRPr="00E34490">
              <w:rPr>
                <w:rFonts w:hint="eastAsia"/>
                <w:b/>
                <w:bCs/>
                <w:szCs w:val="21"/>
              </w:rPr>
              <w:t>。</w:t>
            </w:r>
          </w:p>
          <w:p w14:paraId="202ACCFE" w14:textId="77777777" w:rsidR="00E34490" w:rsidRPr="00E34490" w:rsidRDefault="00E34490" w:rsidP="00E34490">
            <w:pPr>
              <w:snapToGrid w:val="0"/>
              <w:spacing w:line="360" w:lineRule="auto"/>
              <w:ind w:rightChars="171" w:right="359" w:firstLineChars="200" w:firstLine="422"/>
              <w:rPr>
                <w:szCs w:val="21"/>
              </w:rPr>
            </w:pPr>
            <w:r w:rsidRPr="00E34490">
              <w:rPr>
                <w:rFonts w:hint="eastAsia"/>
                <w:b/>
                <w:bCs/>
                <w:szCs w:val="21"/>
              </w:rPr>
              <w:t>2</w:t>
            </w:r>
            <w:r w:rsidRPr="00E34490">
              <w:rPr>
                <w:rFonts w:hint="eastAsia"/>
                <w:b/>
                <w:bCs/>
                <w:szCs w:val="21"/>
              </w:rPr>
              <w:t>、编辑一个</w:t>
            </w:r>
            <w:r w:rsidRPr="00E34490">
              <w:rPr>
                <w:rFonts w:hint="eastAsia"/>
                <w:b/>
                <w:bCs/>
                <w:szCs w:val="21"/>
              </w:rPr>
              <w:t>Verilog HDL</w:t>
            </w:r>
            <w:r w:rsidRPr="00E34490">
              <w:rPr>
                <w:rFonts w:hint="eastAsia"/>
                <w:b/>
                <w:bCs/>
                <w:szCs w:val="21"/>
              </w:rPr>
              <w:t>程序。</w:t>
            </w:r>
          </w:p>
          <w:p w14:paraId="7F87533D" w14:textId="77777777" w:rsidR="00E34490" w:rsidRPr="00E34490" w:rsidRDefault="00E34490" w:rsidP="00E34490">
            <w:pPr>
              <w:snapToGrid w:val="0"/>
              <w:spacing w:line="360" w:lineRule="auto"/>
              <w:ind w:rightChars="171" w:right="359" w:firstLineChars="200" w:firstLine="422"/>
              <w:rPr>
                <w:szCs w:val="21"/>
              </w:rPr>
            </w:pPr>
            <w:r w:rsidRPr="00E34490">
              <w:rPr>
                <w:rFonts w:hint="eastAsia"/>
                <w:b/>
                <w:bCs/>
                <w:szCs w:val="21"/>
              </w:rPr>
              <w:t>要求用</w:t>
            </w:r>
            <w:r w:rsidRPr="00E34490">
              <w:rPr>
                <w:rFonts w:hint="eastAsia"/>
                <w:b/>
                <w:bCs/>
                <w:szCs w:val="21"/>
              </w:rPr>
              <w:t>Verilog HDL</w:t>
            </w:r>
            <w:r w:rsidRPr="00E34490">
              <w:rPr>
                <w:rFonts w:hint="eastAsia"/>
                <w:b/>
                <w:bCs/>
                <w:szCs w:val="21"/>
              </w:rPr>
              <w:t>结构描述的方法设计一个半加器。</w:t>
            </w:r>
          </w:p>
          <w:p w14:paraId="53221BC1" w14:textId="77777777" w:rsidR="00E34490" w:rsidRPr="00E34490" w:rsidRDefault="00E34490" w:rsidP="00E34490">
            <w:pPr>
              <w:snapToGrid w:val="0"/>
              <w:spacing w:line="360" w:lineRule="auto"/>
              <w:ind w:rightChars="171" w:right="359" w:firstLineChars="200" w:firstLine="422"/>
              <w:rPr>
                <w:szCs w:val="21"/>
              </w:rPr>
            </w:pPr>
            <w:r w:rsidRPr="00E34490">
              <w:rPr>
                <w:rFonts w:hint="eastAsia"/>
                <w:b/>
                <w:bCs/>
                <w:szCs w:val="21"/>
              </w:rPr>
              <w:t>3</w:t>
            </w:r>
            <w:r w:rsidRPr="00E34490">
              <w:rPr>
                <w:rFonts w:hint="eastAsia"/>
                <w:b/>
                <w:bCs/>
                <w:szCs w:val="21"/>
              </w:rPr>
              <w:t>、对该</w:t>
            </w:r>
            <w:r w:rsidRPr="00E34490">
              <w:rPr>
                <w:rFonts w:hint="eastAsia"/>
                <w:b/>
                <w:bCs/>
                <w:szCs w:val="21"/>
              </w:rPr>
              <w:t>Verilog HDL</w:t>
            </w:r>
            <w:r w:rsidRPr="00E34490">
              <w:rPr>
                <w:rFonts w:hint="eastAsia"/>
                <w:b/>
                <w:bCs/>
                <w:szCs w:val="21"/>
              </w:rPr>
              <w:t>程序进行编译，修改错误。</w:t>
            </w:r>
          </w:p>
          <w:p w14:paraId="663ABA0D" w14:textId="77777777" w:rsidR="00E34490" w:rsidRPr="00E34490" w:rsidRDefault="00E34490" w:rsidP="00E34490">
            <w:pPr>
              <w:snapToGrid w:val="0"/>
              <w:spacing w:line="360" w:lineRule="auto"/>
              <w:ind w:rightChars="171" w:right="359" w:firstLineChars="200" w:firstLine="422"/>
              <w:rPr>
                <w:szCs w:val="21"/>
              </w:rPr>
            </w:pPr>
            <w:r w:rsidRPr="00E34490">
              <w:rPr>
                <w:rFonts w:hint="eastAsia"/>
                <w:b/>
                <w:bCs/>
                <w:szCs w:val="21"/>
              </w:rPr>
              <w:t>4</w:t>
            </w:r>
            <w:r w:rsidRPr="00E34490">
              <w:rPr>
                <w:rFonts w:hint="eastAsia"/>
                <w:b/>
                <w:bCs/>
                <w:szCs w:val="21"/>
              </w:rPr>
              <w:t>、建立一个波形文件。（根据真值表）</w:t>
            </w:r>
          </w:p>
          <w:p w14:paraId="12E46CB4" w14:textId="77777777" w:rsidR="00E34490" w:rsidRPr="00E34490" w:rsidRDefault="00E34490" w:rsidP="00E34490">
            <w:pPr>
              <w:snapToGrid w:val="0"/>
              <w:spacing w:line="360" w:lineRule="auto"/>
              <w:ind w:rightChars="171" w:right="359" w:firstLineChars="200" w:firstLine="422"/>
              <w:rPr>
                <w:szCs w:val="21"/>
              </w:rPr>
            </w:pPr>
            <w:r w:rsidRPr="00E34490">
              <w:rPr>
                <w:rFonts w:hint="eastAsia"/>
                <w:b/>
                <w:bCs/>
                <w:szCs w:val="21"/>
              </w:rPr>
              <w:t>5</w:t>
            </w:r>
            <w:r w:rsidRPr="00E34490">
              <w:rPr>
                <w:rFonts w:hint="eastAsia"/>
                <w:b/>
                <w:bCs/>
                <w:szCs w:val="21"/>
              </w:rPr>
              <w:t>、对该</w:t>
            </w:r>
            <w:r w:rsidRPr="00E34490">
              <w:rPr>
                <w:rFonts w:hint="eastAsia"/>
                <w:b/>
                <w:bCs/>
                <w:szCs w:val="21"/>
              </w:rPr>
              <w:t>Verilog HDL</w:t>
            </w:r>
            <w:r w:rsidRPr="00E34490">
              <w:rPr>
                <w:rFonts w:hint="eastAsia"/>
                <w:b/>
                <w:bCs/>
                <w:szCs w:val="21"/>
              </w:rPr>
              <w:t>程序进行功能仿真和时序仿真</w:t>
            </w:r>
            <w:r w:rsidRPr="00E34490">
              <w:rPr>
                <w:rFonts w:hint="eastAsia"/>
                <w:b/>
                <w:bCs/>
                <w:szCs w:val="21"/>
              </w:rPr>
              <w:t>Simulation</w:t>
            </w:r>
            <w:r w:rsidRPr="00E34490">
              <w:rPr>
                <w:rFonts w:hint="eastAsia"/>
                <w:b/>
                <w:bCs/>
                <w:szCs w:val="21"/>
              </w:rPr>
              <w:t>。</w:t>
            </w:r>
          </w:p>
          <w:p w14:paraId="637CDB92" w14:textId="77777777" w:rsidR="00E34490" w:rsidRPr="00E34490" w:rsidRDefault="00E34490" w:rsidP="00E34490">
            <w:pPr>
              <w:snapToGrid w:val="0"/>
              <w:spacing w:line="360" w:lineRule="auto"/>
              <w:ind w:rightChars="171" w:right="359" w:firstLineChars="200" w:firstLine="422"/>
              <w:rPr>
                <w:szCs w:val="21"/>
              </w:rPr>
            </w:pPr>
            <w:r w:rsidRPr="00E34490">
              <w:rPr>
                <w:rFonts w:hint="eastAsia"/>
                <w:b/>
                <w:bCs/>
                <w:szCs w:val="21"/>
              </w:rPr>
              <w:t>记录发现的设计错误和改正方法。记录仿真波形。</w:t>
            </w:r>
          </w:p>
          <w:p w14:paraId="7E9F0B15" w14:textId="77777777" w:rsidR="009C3E7A" w:rsidRPr="00E34490" w:rsidRDefault="009C3E7A" w:rsidP="00E34490">
            <w:pPr>
              <w:snapToGrid w:val="0"/>
              <w:spacing w:line="360" w:lineRule="auto"/>
              <w:ind w:rightChars="171" w:right="359" w:firstLineChars="200" w:firstLine="420"/>
              <w:rPr>
                <w:szCs w:val="21"/>
              </w:rPr>
            </w:pPr>
          </w:p>
        </w:tc>
      </w:tr>
      <w:tr w:rsidR="009C3E7A" w14:paraId="24BF2F9C" w14:textId="77777777">
        <w:trPr>
          <w:cantSplit/>
          <w:trHeight w:val="5519"/>
        </w:trPr>
        <w:tc>
          <w:tcPr>
            <w:tcW w:w="1188" w:type="dxa"/>
            <w:shd w:val="clear" w:color="auto" w:fill="auto"/>
            <w:vAlign w:val="center"/>
          </w:tcPr>
          <w:p w14:paraId="5E64A9B2" w14:textId="77777777" w:rsidR="009C3E7A" w:rsidRDefault="00000000">
            <w:pPr>
              <w:jc w:val="center"/>
              <w:rPr>
                <w:sz w:val="24"/>
              </w:rPr>
            </w:pPr>
            <w:r>
              <w:rPr>
                <w:rFonts w:hint="eastAsia"/>
                <w:sz w:val="24"/>
              </w:rPr>
              <w:lastRenderedPageBreak/>
              <w:t>调试过程及实验结果</w:t>
            </w:r>
          </w:p>
          <w:p w14:paraId="56CF01C1" w14:textId="77777777" w:rsidR="009C3E7A" w:rsidRDefault="00000000">
            <w:pPr>
              <w:jc w:val="center"/>
              <w:rPr>
                <w:sz w:val="24"/>
              </w:rPr>
            </w:pPr>
            <w:r>
              <w:rPr>
                <w:rFonts w:hint="eastAsia"/>
                <w:sz w:val="24"/>
              </w:rPr>
              <w:t>(</w:t>
            </w:r>
            <w:r>
              <w:rPr>
                <w:rFonts w:hint="eastAsia"/>
                <w:sz w:val="24"/>
              </w:rPr>
              <w:t>程序界面，运行结果</w:t>
            </w:r>
            <w:r>
              <w:rPr>
                <w:rFonts w:hint="eastAsia"/>
                <w:sz w:val="24"/>
              </w:rPr>
              <w:t>)</w:t>
            </w:r>
          </w:p>
        </w:tc>
        <w:tc>
          <w:tcPr>
            <w:tcW w:w="7334" w:type="dxa"/>
            <w:gridSpan w:val="5"/>
            <w:shd w:val="clear" w:color="auto" w:fill="auto"/>
          </w:tcPr>
          <w:p w14:paraId="6C198BAF" w14:textId="36615CCD" w:rsidR="009C3E7A" w:rsidRDefault="00000000">
            <w:pPr>
              <w:rPr>
                <w:sz w:val="24"/>
              </w:rPr>
            </w:pPr>
            <w:r>
              <w:rPr>
                <w:rFonts w:hint="eastAsia"/>
                <w:sz w:val="24"/>
              </w:rPr>
              <w:t>（详细记录在调试过程中出现的问题及解决方法。记录实验执行的结果）</w:t>
            </w:r>
          </w:p>
          <w:p w14:paraId="65839CDE" w14:textId="6E4363B1" w:rsidR="00450C66" w:rsidRDefault="009366BB" w:rsidP="009366BB">
            <w:pPr>
              <w:tabs>
                <w:tab w:val="left" w:pos="2297"/>
              </w:tabs>
              <w:rPr>
                <w:sz w:val="24"/>
              </w:rPr>
            </w:pPr>
            <w:r>
              <w:rPr>
                <w:noProof/>
                <w:sz w:val="24"/>
              </w:rPr>
              <w:drawing>
                <wp:inline distT="0" distB="0" distL="0" distR="0" wp14:anchorId="740F2768" wp14:editId="41A30F55">
                  <wp:extent cx="3954780" cy="3543300"/>
                  <wp:effectExtent l="0" t="0" r="7620" b="0"/>
                  <wp:docPr id="2028563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54780" cy="3543300"/>
                          </a:xfrm>
                          <a:prstGeom prst="rect">
                            <a:avLst/>
                          </a:prstGeom>
                          <a:noFill/>
                          <a:ln>
                            <a:noFill/>
                          </a:ln>
                        </pic:spPr>
                      </pic:pic>
                    </a:graphicData>
                  </a:graphic>
                </wp:inline>
              </w:drawing>
            </w:r>
          </w:p>
          <w:p w14:paraId="7590007E" w14:textId="1133000E" w:rsidR="00450C66" w:rsidRDefault="00450C66" w:rsidP="00E34490">
            <w:pPr>
              <w:tabs>
                <w:tab w:val="left" w:pos="2297"/>
              </w:tabs>
              <w:rPr>
                <w:sz w:val="24"/>
              </w:rPr>
            </w:pPr>
          </w:p>
          <w:p w14:paraId="4DA08816" w14:textId="49C9DE2C" w:rsidR="00450C66" w:rsidRDefault="00450C66" w:rsidP="00E34490">
            <w:pPr>
              <w:tabs>
                <w:tab w:val="left" w:pos="2297"/>
              </w:tabs>
              <w:rPr>
                <w:sz w:val="24"/>
              </w:rPr>
            </w:pPr>
            <w:r w:rsidRPr="00450C66">
              <w:rPr>
                <w:noProof/>
                <w:sz w:val="24"/>
              </w:rPr>
              <w:drawing>
                <wp:inline distT="0" distB="0" distL="0" distR="0" wp14:anchorId="605D16B3" wp14:editId="6E3CAD43">
                  <wp:extent cx="5274310" cy="1711960"/>
                  <wp:effectExtent l="0" t="0" r="2540" b="2540"/>
                  <wp:docPr id="1919169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69581" name=""/>
                          <pic:cNvPicPr/>
                        </pic:nvPicPr>
                        <pic:blipFill>
                          <a:blip r:embed="rId6"/>
                          <a:stretch>
                            <a:fillRect/>
                          </a:stretch>
                        </pic:blipFill>
                        <pic:spPr>
                          <a:xfrm>
                            <a:off x="0" y="0"/>
                            <a:ext cx="5274310" cy="1711960"/>
                          </a:xfrm>
                          <a:prstGeom prst="rect">
                            <a:avLst/>
                          </a:prstGeom>
                        </pic:spPr>
                      </pic:pic>
                    </a:graphicData>
                  </a:graphic>
                </wp:inline>
              </w:drawing>
            </w:r>
          </w:p>
          <w:p w14:paraId="47D23555" w14:textId="7A956702" w:rsidR="00450C66" w:rsidRDefault="004C4BA7" w:rsidP="00E34490">
            <w:pPr>
              <w:tabs>
                <w:tab w:val="left" w:pos="2297"/>
              </w:tabs>
              <w:rPr>
                <w:sz w:val="24"/>
              </w:rPr>
            </w:pPr>
            <w:r w:rsidRPr="004C4BA7">
              <w:rPr>
                <w:noProof/>
                <w:sz w:val="24"/>
              </w:rPr>
              <w:drawing>
                <wp:inline distT="0" distB="0" distL="0" distR="0" wp14:anchorId="509DBA7A" wp14:editId="4E07B2CF">
                  <wp:extent cx="5274310" cy="619125"/>
                  <wp:effectExtent l="0" t="0" r="2540" b="9525"/>
                  <wp:docPr id="219642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42116" name=""/>
                          <pic:cNvPicPr/>
                        </pic:nvPicPr>
                        <pic:blipFill>
                          <a:blip r:embed="rId7"/>
                          <a:stretch>
                            <a:fillRect/>
                          </a:stretch>
                        </pic:blipFill>
                        <pic:spPr>
                          <a:xfrm>
                            <a:off x="0" y="0"/>
                            <a:ext cx="5274310" cy="619125"/>
                          </a:xfrm>
                          <a:prstGeom prst="rect">
                            <a:avLst/>
                          </a:prstGeom>
                        </pic:spPr>
                      </pic:pic>
                    </a:graphicData>
                  </a:graphic>
                </wp:inline>
              </w:drawing>
            </w:r>
          </w:p>
          <w:p w14:paraId="0462CFAA" w14:textId="77777777" w:rsidR="004C4BA7" w:rsidRDefault="004C4BA7" w:rsidP="00E34490">
            <w:pPr>
              <w:tabs>
                <w:tab w:val="left" w:pos="2297"/>
              </w:tabs>
              <w:rPr>
                <w:sz w:val="24"/>
              </w:rPr>
            </w:pPr>
          </w:p>
          <w:p w14:paraId="792EE246" w14:textId="0B8F2EE7" w:rsidR="004C4BA7" w:rsidRDefault="004C4BA7" w:rsidP="00E34490">
            <w:pPr>
              <w:tabs>
                <w:tab w:val="left" w:pos="2297"/>
              </w:tabs>
              <w:rPr>
                <w:sz w:val="24"/>
              </w:rPr>
            </w:pPr>
            <w:r>
              <w:rPr>
                <w:sz w:val="24"/>
              </w:rPr>
              <w:t>F</w:t>
            </w:r>
            <w:r>
              <w:rPr>
                <w:rFonts w:hint="eastAsia"/>
                <w:sz w:val="24"/>
              </w:rPr>
              <w:t>unction</w:t>
            </w:r>
            <w:r>
              <w:rPr>
                <w:rFonts w:hint="eastAsia"/>
                <w:sz w:val="24"/>
              </w:rPr>
              <w:t>：</w:t>
            </w:r>
          </w:p>
          <w:p w14:paraId="5ECDAC0F" w14:textId="52E84436" w:rsidR="00450C66" w:rsidRDefault="004C4BA7" w:rsidP="00E34490">
            <w:pPr>
              <w:tabs>
                <w:tab w:val="left" w:pos="2297"/>
              </w:tabs>
              <w:rPr>
                <w:sz w:val="24"/>
              </w:rPr>
            </w:pPr>
            <w:r w:rsidRPr="004C4BA7">
              <w:rPr>
                <w:noProof/>
                <w:sz w:val="24"/>
              </w:rPr>
              <w:lastRenderedPageBreak/>
              <w:drawing>
                <wp:inline distT="0" distB="0" distL="0" distR="0" wp14:anchorId="338DB86A" wp14:editId="5EE88A74">
                  <wp:extent cx="5274310" cy="1778635"/>
                  <wp:effectExtent l="0" t="0" r="2540" b="0"/>
                  <wp:docPr id="1371540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40947" name=""/>
                          <pic:cNvPicPr/>
                        </pic:nvPicPr>
                        <pic:blipFill>
                          <a:blip r:embed="rId8"/>
                          <a:stretch>
                            <a:fillRect/>
                          </a:stretch>
                        </pic:blipFill>
                        <pic:spPr>
                          <a:xfrm>
                            <a:off x="0" y="0"/>
                            <a:ext cx="5274310" cy="1778635"/>
                          </a:xfrm>
                          <a:prstGeom prst="rect">
                            <a:avLst/>
                          </a:prstGeom>
                        </pic:spPr>
                      </pic:pic>
                    </a:graphicData>
                  </a:graphic>
                </wp:inline>
              </w:drawing>
            </w:r>
          </w:p>
          <w:p w14:paraId="4B1ACE86" w14:textId="2A29E0B4" w:rsidR="00450C66" w:rsidRDefault="004C4BA7" w:rsidP="00E34490">
            <w:pPr>
              <w:tabs>
                <w:tab w:val="left" w:pos="2297"/>
              </w:tabs>
              <w:rPr>
                <w:sz w:val="24"/>
              </w:rPr>
            </w:pPr>
            <w:r>
              <w:rPr>
                <w:sz w:val="24"/>
              </w:rPr>
              <w:t>T</w:t>
            </w:r>
            <w:r>
              <w:rPr>
                <w:rFonts w:hint="eastAsia"/>
                <w:sz w:val="24"/>
              </w:rPr>
              <w:t>iming</w:t>
            </w:r>
            <w:r>
              <w:rPr>
                <w:rFonts w:hint="eastAsia"/>
                <w:sz w:val="24"/>
              </w:rPr>
              <w:t>：</w:t>
            </w:r>
          </w:p>
          <w:p w14:paraId="50A3706C" w14:textId="14012D62" w:rsidR="00450C66" w:rsidRDefault="004C4BA7" w:rsidP="00E34490">
            <w:pPr>
              <w:tabs>
                <w:tab w:val="left" w:pos="2297"/>
              </w:tabs>
              <w:rPr>
                <w:sz w:val="24"/>
              </w:rPr>
            </w:pPr>
            <w:r w:rsidRPr="004C4BA7">
              <w:rPr>
                <w:noProof/>
                <w:sz w:val="24"/>
              </w:rPr>
              <w:drawing>
                <wp:inline distT="0" distB="0" distL="0" distR="0" wp14:anchorId="0C36B989" wp14:editId="2A786156">
                  <wp:extent cx="5274310" cy="584200"/>
                  <wp:effectExtent l="0" t="0" r="2540" b="6350"/>
                  <wp:docPr id="263416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16907" name=""/>
                          <pic:cNvPicPr/>
                        </pic:nvPicPr>
                        <pic:blipFill>
                          <a:blip r:embed="rId9"/>
                          <a:stretch>
                            <a:fillRect/>
                          </a:stretch>
                        </pic:blipFill>
                        <pic:spPr>
                          <a:xfrm>
                            <a:off x="0" y="0"/>
                            <a:ext cx="5274310" cy="584200"/>
                          </a:xfrm>
                          <a:prstGeom prst="rect">
                            <a:avLst/>
                          </a:prstGeom>
                        </pic:spPr>
                      </pic:pic>
                    </a:graphicData>
                  </a:graphic>
                </wp:inline>
              </w:drawing>
            </w:r>
          </w:p>
          <w:p w14:paraId="508721F5" w14:textId="4CB7570E" w:rsidR="00450C66" w:rsidRDefault="0010786D" w:rsidP="00E34490">
            <w:pPr>
              <w:tabs>
                <w:tab w:val="left" w:pos="2297"/>
              </w:tabs>
              <w:rPr>
                <w:sz w:val="24"/>
              </w:rPr>
            </w:pPr>
            <w:r>
              <w:rPr>
                <w:rFonts w:hint="eastAsia"/>
                <w:sz w:val="24"/>
              </w:rPr>
              <w:t>对于全加器：</w:t>
            </w:r>
          </w:p>
          <w:p w14:paraId="510AFE80" w14:textId="37CC661F" w:rsidR="0010786D" w:rsidRDefault="0010786D" w:rsidP="00E34490">
            <w:pPr>
              <w:tabs>
                <w:tab w:val="left" w:pos="2297"/>
              </w:tabs>
              <w:rPr>
                <w:rFonts w:hint="eastAsia"/>
                <w:sz w:val="24"/>
              </w:rPr>
            </w:pPr>
            <w:r>
              <w:rPr>
                <w:sz w:val="24"/>
              </w:rPr>
              <w:t>F</w:t>
            </w:r>
            <w:r>
              <w:rPr>
                <w:rFonts w:hint="eastAsia"/>
                <w:sz w:val="24"/>
              </w:rPr>
              <w:t>unction</w:t>
            </w:r>
          </w:p>
          <w:p w14:paraId="274B53B0" w14:textId="36F941D0" w:rsidR="0010786D" w:rsidRDefault="0010786D" w:rsidP="00E34490">
            <w:pPr>
              <w:tabs>
                <w:tab w:val="left" w:pos="2297"/>
              </w:tabs>
              <w:rPr>
                <w:sz w:val="24"/>
              </w:rPr>
            </w:pPr>
            <w:r w:rsidRPr="0010786D">
              <w:rPr>
                <w:sz w:val="24"/>
              </w:rPr>
              <w:drawing>
                <wp:inline distT="0" distB="0" distL="0" distR="0" wp14:anchorId="135E8BA0" wp14:editId="2D1F4268">
                  <wp:extent cx="5274310" cy="1452880"/>
                  <wp:effectExtent l="0" t="0" r="2540" b="0"/>
                  <wp:docPr id="986510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10656" name=""/>
                          <pic:cNvPicPr/>
                        </pic:nvPicPr>
                        <pic:blipFill>
                          <a:blip r:embed="rId10"/>
                          <a:stretch>
                            <a:fillRect/>
                          </a:stretch>
                        </pic:blipFill>
                        <pic:spPr>
                          <a:xfrm>
                            <a:off x="0" y="0"/>
                            <a:ext cx="5274310" cy="1452880"/>
                          </a:xfrm>
                          <a:prstGeom prst="rect">
                            <a:avLst/>
                          </a:prstGeom>
                        </pic:spPr>
                      </pic:pic>
                    </a:graphicData>
                  </a:graphic>
                </wp:inline>
              </w:drawing>
            </w:r>
          </w:p>
          <w:p w14:paraId="564FDB50" w14:textId="1549F9AF" w:rsidR="0010786D" w:rsidRDefault="0010786D" w:rsidP="00E34490">
            <w:pPr>
              <w:tabs>
                <w:tab w:val="left" w:pos="2297"/>
              </w:tabs>
              <w:rPr>
                <w:rFonts w:hint="eastAsia"/>
                <w:sz w:val="24"/>
              </w:rPr>
            </w:pPr>
            <w:r>
              <w:rPr>
                <w:sz w:val="24"/>
              </w:rPr>
              <w:t>T</w:t>
            </w:r>
            <w:r>
              <w:rPr>
                <w:rFonts w:hint="eastAsia"/>
                <w:sz w:val="24"/>
              </w:rPr>
              <w:t>iming</w:t>
            </w:r>
          </w:p>
          <w:p w14:paraId="01333685" w14:textId="23C9FA5E" w:rsidR="00450C66" w:rsidRPr="00450C66" w:rsidRDefault="0010786D" w:rsidP="00E34490">
            <w:pPr>
              <w:tabs>
                <w:tab w:val="left" w:pos="2297"/>
              </w:tabs>
              <w:rPr>
                <w:sz w:val="24"/>
              </w:rPr>
            </w:pPr>
            <w:r w:rsidRPr="0010786D">
              <w:rPr>
                <w:sz w:val="24"/>
              </w:rPr>
              <w:drawing>
                <wp:inline distT="0" distB="0" distL="0" distR="0" wp14:anchorId="1696B09B" wp14:editId="2E01F696">
                  <wp:extent cx="5274310" cy="1605280"/>
                  <wp:effectExtent l="0" t="0" r="2540" b="0"/>
                  <wp:docPr id="408551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51384" name=""/>
                          <pic:cNvPicPr/>
                        </pic:nvPicPr>
                        <pic:blipFill>
                          <a:blip r:embed="rId11"/>
                          <a:stretch>
                            <a:fillRect/>
                          </a:stretch>
                        </pic:blipFill>
                        <pic:spPr>
                          <a:xfrm>
                            <a:off x="0" y="0"/>
                            <a:ext cx="5274310" cy="1605280"/>
                          </a:xfrm>
                          <a:prstGeom prst="rect">
                            <a:avLst/>
                          </a:prstGeom>
                        </pic:spPr>
                      </pic:pic>
                    </a:graphicData>
                  </a:graphic>
                </wp:inline>
              </w:drawing>
            </w:r>
          </w:p>
        </w:tc>
      </w:tr>
      <w:tr w:rsidR="009C3E7A" w14:paraId="70615CF3" w14:textId="77777777">
        <w:trPr>
          <w:trHeight w:val="5424"/>
        </w:trPr>
        <w:tc>
          <w:tcPr>
            <w:tcW w:w="1188" w:type="dxa"/>
            <w:shd w:val="clear" w:color="auto" w:fill="auto"/>
          </w:tcPr>
          <w:p w14:paraId="55923C5A" w14:textId="77777777" w:rsidR="009C3E7A" w:rsidRDefault="00000000">
            <w:pPr>
              <w:rPr>
                <w:sz w:val="24"/>
              </w:rPr>
            </w:pPr>
            <w:r>
              <w:rPr>
                <w:rFonts w:hint="eastAsia"/>
                <w:sz w:val="24"/>
              </w:rPr>
              <w:lastRenderedPageBreak/>
              <w:t>总结</w:t>
            </w:r>
          </w:p>
        </w:tc>
        <w:tc>
          <w:tcPr>
            <w:tcW w:w="7334" w:type="dxa"/>
            <w:gridSpan w:val="5"/>
            <w:shd w:val="clear" w:color="auto" w:fill="auto"/>
          </w:tcPr>
          <w:p w14:paraId="66223560" w14:textId="77777777" w:rsidR="009C3E7A" w:rsidRDefault="00000000">
            <w:pPr>
              <w:rPr>
                <w:sz w:val="24"/>
              </w:rPr>
            </w:pPr>
            <w:r>
              <w:rPr>
                <w:rFonts w:hint="eastAsia"/>
                <w:sz w:val="24"/>
              </w:rPr>
              <w:t>（对实验结果进行分析，问题回答，实验心得体会及改进意见）</w:t>
            </w:r>
          </w:p>
          <w:p w14:paraId="4966A2F4" w14:textId="77777777" w:rsidR="009C3E7A" w:rsidRDefault="009C3E7A">
            <w:pPr>
              <w:rPr>
                <w:sz w:val="24"/>
              </w:rPr>
            </w:pPr>
          </w:p>
          <w:p w14:paraId="260A397A" w14:textId="77777777" w:rsidR="009366BB" w:rsidRPr="009366BB" w:rsidRDefault="009366BB" w:rsidP="009366BB">
            <w:pPr>
              <w:tabs>
                <w:tab w:val="left" w:pos="840"/>
                <w:tab w:val="left" w:pos="2297"/>
              </w:tabs>
              <w:rPr>
                <w:sz w:val="24"/>
              </w:rPr>
            </w:pPr>
            <w:r w:rsidRPr="009366BB">
              <w:rPr>
                <w:rFonts w:hint="eastAsia"/>
                <w:sz w:val="24"/>
              </w:rPr>
              <w:t>组合逻辑设计：半加器是一种组合逻辑电路，通过对输入进行逻辑运算得到输出。在设计过程中，我们需要充分理解组合逻辑的原理和实现方法。</w:t>
            </w:r>
          </w:p>
          <w:p w14:paraId="714BD2BC" w14:textId="77777777" w:rsidR="009366BB" w:rsidRPr="009366BB" w:rsidRDefault="009366BB" w:rsidP="009366BB">
            <w:pPr>
              <w:tabs>
                <w:tab w:val="left" w:pos="840"/>
                <w:tab w:val="left" w:pos="2297"/>
              </w:tabs>
              <w:rPr>
                <w:sz w:val="24"/>
              </w:rPr>
            </w:pPr>
          </w:p>
          <w:p w14:paraId="04E07933" w14:textId="77777777" w:rsidR="009366BB" w:rsidRPr="009366BB" w:rsidRDefault="009366BB" w:rsidP="009366BB">
            <w:pPr>
              <w:tabs>
                <w:tab w:val="left" w:pos="840"/>
                <w:tab w:val="left" w:pos="2297"/>
              </w:tabs>
              <w:rPr>
                <w:sz w:val="24"/>
              </w:rPr>
            </w:pPr>
            <w:r w:rsidRPr="009366BB">
              <w:rPr>
                <w:rFonts w:hint="eastAsia"/>
                <w:sz w:val="24"/>
              </w:rPr>
              <w:t>模块化设计：将功能封装成独立的模块是设计电路的有效方法。在这个实验中，我们将半加器功能封装成一个模块，可以方便地在其他电路中使用。</w:t>
            </w:r>
          </w:p>
          <w:p w14:paraId="32965998" w14:textId="77777777" w:rsidR="009366BB" w:rsidRPr="009366BB" w:rsidRDefault="009366BB" w:rsidP="009366BB">
            <w:pPr>
              <w:tabs>
                <w:tab w:val="left" w:pos="840"/>
                <w:tab w:val="left" w:pos="2297"/>
              </w:tabs>
              <w:rPr>
                <w:sz w:val="24"/>
              </w:rPr>
            </w:pPr>
          </w:p>
          <w:p w14:paraId="4CF7DB4F" w14:textId="77777777" w:rsidR="009366BB" w:rsidRPr="009366BB" w:rsidRDefault="009366BB" w:rsidP="009366BB">
            <w:pPr>
              <w:tabs>
                <w:tab w:val="left" w:pos="840"/>
                <w:tab w:val="left" w:pos="2297"/>
              </w:tabs>
              <w:rPr>
                <w:sz w:val="24"/>
              </w:rPr>
            </w:pPr>
            <w:r w:rsidRPr="009366BB">
              <w:rPr>
                <w:rFonts w:hint="eastAsia"/>
                <w:sz w:val="24"/>
              </w:rPr>
              <w:t>逻辑门的使用：在半加器中，我们使用了异或门和与门来实现加法运算和进位计算。合理选择逻辑门可以简化电路设计，提高效率。</w:t>
            </w:r>
          </w:p>
          <w:p w14:paraId="5BA53D4A" w14:textId="77777777" w:rsidR="009366BB" w:rsidRPr="009366BB" w:rsidRDefault="009366BB" w:rsidP="009366BB">
            <w:pPr>
              <w:tabs>
                <w:tab w:val="left" w:pos="840"/>
                <w:tab w:val="left" w:pos="2297"/>
              </w:tabs>
              <w:rPr>
                <w:sz w:val="24"/>
              </w:rPr>
            </w:pPr>
          </w:p>
          <w:p w14:paraId="6D2D26AF" w14:textId="77777777" w:rsidR="009366BB" w:rsidRPr="009366BB" w:rsidRDefault="009366BB" w:rsidP="009366BB">
            <w:pPr>
              <w:tabs>
                <w:tab w:val="left" w:pos="840"/>
                <w:tab w:val="left" w:pos="2297"/>
              </w:tabs>
              <w:rPr>
                <w:sz w:val="24"/>
              </w:rPr>
            </w:pPr>
            <w:r w:rsidRPr="009366BB">
              <w:rPr>
                <w:rFonts w:hint="eastAsia"/>
                <w:sz w:val="24"/>
              </w:rPr>
              <w:t>改进意见：</w:t>
            </w:r>
          </w:p>
          <w:p w14:paraId="7831E981" w14:textId="77777777" w:rsidR="009366BB" w:rsidRPr="009366BB" w:rsidRDefault="009366BB" w:rsidP="009366BB">
            <w:pPr>
              <w:tabs>
                <w:tab w:val="left" w:pos="840"/>
                <w:tab w:val="left" w:pos="2297"/>
              </w:tabs>
              <w:rPr>
                <w:sz w:val="24"/>
              </w:rPr>
            </w:pPr>
          </w:p>
          <w:p w14:paraId="2DD7E34A" w14:textId="77777777" w:rsidR="009366BB" w:rsidRPr="009366BB" w:rsidRDefault="009366BB" w:rsidP="009366BB">
            <w:pPr>
              <w:tabs>
                <w:tab w:val="left" w:pos="840"/>
                <w:tab w:val="left" w:pos="2297"/>
              </w:tabs>
              <w:rPr>
                <w:sz w:val="24"/>
              </w:rPr>
            </w:pPr>
            <w:r w:rsidRPr="009366BB">
              <w:rPr>
                <w:rFonts w:hint="eastAsia"/>
                <w:sz w:val="24"/>
              </w:rPr>
              <w:t>添加更多的测试用例：在设计电路时，测试是至关重要的。我们可以添加更多的测试用例，包括边界情况和异常情况，以验证半加器的正确性和鲁棒性。</w:t>
            </w:r>
          </w:p>
          <w:p w14:paraId="4E37573D" w14:textId="77777777" w:rsidR="009366BB" w:rsidRPr="009366BB" w:rsidRDefault="009366BB" w:rsidP="009366BB">
            <w:pPr>
              <w:tabs>
                <w:tab w:val="left" w:pos="840"/>
                <w:tab w:val="left" w:pos="2297"/>
              </w:tabs>
              <w:rPr>
                <w:sz w:val="24"/>
              </w:rPr>
            </w:pPr>
          </w:p>
          <w:p w14:paraId="3C1A9255" w14:textId="77777777" w:rsidR="009366BB" w:rsidRPr="009366BB" w:rsidRDefault="009366BB" w:rsidP="009366BB">
            <w:pPr>
              <w:tabs>
                <w:tab w:val="left" w:pos="840"/>
                <w:tab w:val="left" w:pos="2297"/>
              </w:tabs>
              <w:rPr>
                <w:sz w:val="24"/>
              </w:rPr>
            </w:pPr>
            <w:r w:rsidRPr="009366BB">
              <w:rPr>
                <w:rFonts w:hint="eastAsia"/>
                <w:sz w:val="24"/>
              </w:rPr>
              <w:t>添加时序逻辑支持：半加器是一个组合逻辑电路，不涉及时钟信号。如果需要设计一个时序电路，可以将半加器与时钟信号结合，设计全加器或多位加法器等更复杂的逻辑电路。</w:t>
            </w:r>
          </w:p>
          <w:p w14:paraId="626C922E" w14:textId="77777777" w:rsidR="009366BB" w:rsidRPr="009366BB" w:rsidRDefault="009366BB" w:rsidP="009366BB">
            <w:pPr>
              <w:tabs>
                <w:tab w:val="left" w:pos="840"/>
                <w:tab w:val="left" w:pos="2297"/>
              </w:tabs>
              <w:rPr>
                <w:sz w:val="24"/>
              </w:rPr>
            </w:pPr>
          </w:p>
          <w:p w14:paraId="1759F038" w14:textId="7A30DD9A" w:rsidR="009C3E7A" w:rsidRDefault="009366BB" w:rsidP="009366BB">
            <w:pPr>
              <w:tabs>
                <w:tab w:val="left" w:pos="840"/>
                <w:tab w:val="left" w:pos="2297"/>
              </w:tabs>
              <w:rPr>
                <w:sz w:val="24"/>
              </w:rPr>
            </w:pPr>
            <w:r w:rsidRPr="009366BB">
              <w:rPr>
                <w:rFonts w:hint="eastAsia"/>
                <w:sz w:val="24"/>
              </w:rPr>
              <w:t>进一步优化电路：在半加器中，我们使用了异或门和与门来实现功能。如果需要优化电路的面积或延迟，可以尝试使用其他逻辑门或采用不同的设计方法。</w:t>
            </w:r>
          </w:p>
        </w:tc>
      </w:tr>
      <w:tr w:rsidR="009C3E7A" w14:paraId="538FFA08" w14:textId="77777777">
        <w:trPr>
          <w:trHeight w:val="832"/>
        </w:trPr>
        <w:tc>
          <w:tcPr>
            <w:tcW w:w="1188" w:type="dxa"/>
            <w:shd w:val="clear" w:color="auto" w:fill="auto"/>
          </w:tcPr>
          <w:p w14:paraId="6237BBFE" w14:textId="77777777" w:rsidR="009C3E7A" w:rsidRDefault="00000000">
            <w:pPr>
              <w:rPr>
                <w:sz w:val="24"/>
              </w:rPr>
            </w:pPr>
            <w:r>
              <w:rPr>
                <w:rFonts w:hint="eastAsia"/>
                <w:sz w:val="24"/>
              </w:rPr>
              <w:t>附录</w:t>
            </w:r>
          </w:p>
        </w:tc>
        <w:tc>
          <w:tcPr>
            <w:tcW w:w="7334" w:type="dxa"/>
            <w:gridSpan w:val="5"/>
            <w:shd w:val="clear" w:color="auto" w:fill="auto"/>
          </w:tcPr>
          <w:p w14:paraId="161838E6" w14:textId="77777777" w:rsidR="009366BB" w:rsidRPr="00024FFB" w:rsidRDefault="009366BB" w:rsidP="009366BB">
            <w:pPr>
              <w:widowControl/>
              <w:jc w:val="left"/>
              <w:rPr>
                <w:sz w:val="24"/>
              </w:rPr>
            </w:pPr>
            <w:r w:rsidRPr="00024FFB">
              <w:rPr>
                <w:sz w:val="24"/>
              </w:rPr>
              <w:t>module half_adder(input a, input b, output sum, output carry);</w:t>
            </w:r>
          </w:p>
          <w:p w14:paraId="3A4B832E" w14:textId="77777777" w:rsidR="009366BB" w:rsidRPr="00024FFB" w:rsidRDefault="009366BB" w:rsidP="009366BB">
            <w:pPr>
              <w:widowControl/>
              <w:jc w:val="left"/>
              <w:rPr>
                <w:sz w:val="24"/>
              </w:rPr>
            </w:pPr>
            <w:r w:rsidRPr="00024FFB">
              <w:rPr>
                <w:sz w:val="24"/>
              </w:rPr>
              <w:t xml:space="preserve">  // </w:t>
            </w:r>
            <w:r w:rsidRPr="00024FFB">
              <w:rPr>
                <w:sz w:val="24"/>
              </w:rPr>
              <w:t>输入为</w:t>
            </w:r>
            <w:r w:rsidRPr="00024FFB">
              <w:rPr>
                <w:sz w:val="24"/>
              </w:rPr>
              <w:t xml:space="preserve"> a </w:t>
            </w:r>
            <w:r w:rsidRPr="00024FFB">
              <w:rPr>
                <w:sz w:val="24"/>
              </w:rPr>
              <w:t>和</w:t>
            </w:r>
            <w:r w:rsidRPr="00024FFB">
              <w:rPr>
                <w:sz w:val="24"/>
              </w:rPr>
              <w:t xml:space="preserve"> b</w:t>
            </w:r>
            <w:r w:rsidRPr="00024FFB">
              <w:rPr>
                <w:sz w:val="24"/>
              </w:rPr>
              <w:t>，输出为</w:t>
            </w:r>
            <w:r w:rsidRPr="00024FFB">
              <w:rPr>
                <w:sz w:val="24"/>
              </w:rPr>
              <w:t xml:space="preserve"> sum </w:t>
            </w:r>
            <w:r w:rsidRPr="00024FFB">
              <w:rPr>
                <w:sz w:val="24"/>
              </w:rPr>
              <w:t>和</w:t>
            </w:r>
            <w:r w:rsidRPr="00024FFB">
              <w:rPr>
                <w:sz w:val="24"/>
              </w:rPr>
              <w:t xml:space="preserve"> carry</w:t>
            </w:r>
          </w:p>
          <w:p w14:paraId="7DF45B51" w14:textId="77777777" w:rsidR="009366BB" w:rsidRPr="00024FFB" w:rsidRDefault="009366BB" w:rsidP="009366BB">
            <w:pPr>
              <w:widowControl/>
              <w:jc w:val="left"/>
              <w:rPr>
                <w:sz w:val="24"/>
              </w:rPr>
            </w:pPr>
            <w:r w:rsidRPr="00024FFB">
              <w:rPr>
                <w:sz w:val="24"/>
              </w:rPr>
              <w:t xml:space="preserve">  // sum </w:t>
            </w:r>
            <w:r w:rsidRPr="00024FFB">
              <w:rPr>
                <w:sz w:val="24"/>
              </w:rPr>
              <w:t>为两个输入位的和，</w:t>
            </w:r>
            <w:r w:rsidRPr="00024FFB">
              <w:rPr>
                <w:sz w:val="24"/>
              </w:rPr>
              <w:t>carry</w:t>
            </w:r>
            <w:r w:rsidRPr="00024FFB">
              <w:rPr>
                <w:sz w:val="24"/>
              </w:rPr>
              <w:t>为进位信号</w:t>
            </w:r>
          </w:p>
          <w:p w14:paraId="226029F0" w14:textId="77777777" w:rsidR="009366BB" w:rsidRPr="00024FFB" w:rsidRDefault="009366BB" w:rsidP="009366BB">
            <w:pPr>
              <w:widowControl/>
              <w:jc w:val="left"/>
              <w:rPr>
                <w:sz w:val="24"/>
              </w:rPr>
            </w:pPr>
          </w:p>
          <w:p w14:paraId="5E35AB3C" w14:textId="77777777" w:rsidR="009366BB" w:rsidRPr="00024FFB" w:rsidRDefault="009366BB" w:rsidP="009366BB">
            <w:pPr>
              <w:widowControl/>
              <w:jc w:val="left"/>
              <w:rPr>
                <w:sz w:val="24"/>
              </w:rPr>
            </w:pPr>
            <w:r w:rsidRPr="00024FFB">
              <w:rPr>
                <w:sz w:val="24"/>
              </w:rPr>
              <w:t xml:space="preserve">  // sum </w:t>
            </w:r>
            <w:r w:rsidRPr="00024FFB">
              <w:rPr>
                <w:sz w:val="24"/>
              </w:rPr>
              <w:t>位是</w:t>
            </w:r>
            <w:r w:rsidRPr="00024FFB">
              <w:rPr>
                <w:sz w:val="24"/>
              </w:rPr>
              <w:t xml:space="preserve"> a </w:t>
            </w:r>
            <w:r w:rsidRPr="00024FFB">
              <w:rPr>
                <w:sz w:val="24"/>
              </w:rPr>
              <w:t>和</w:t>
            </w:r>
            <w:r w:rsidRPr="00024FFB">
              <w:rPr>
                <w:sz w:val="24"/>
              </w:rPr>
              <w:t xml:space="preserve"> b </w:t>
            </w:r>
            <w:r w:rsidRPr="00024FFB">
              <w:rPr>
                <w:sz w:val="24"/>
              </w:rPr>
              <w:t>异或的结果</w:t>
            </w:r>
          </w:p>
          <w:p w14:paraId="4BF70ED6" w14:textId="77777777" w:rsidR="009366BB" w:rsidRPr="00024FFB" w:rsidRDefault="009366BB" w:rsidP="009366BB">
            <w:pPr>
              <w:widowControl/>
              <w:jc w:val="left"/>
              <w:rPr>
                <w:sz w:val="24"/>
              </w:rPr>
            </w:pPr>
            <w:r w:rsidRPr="00024FFB">
              <w:rPr>
                <w:sz w:val="24"/>
              </w:rPr>
              <w:t xml:space="preserve">  xor(sum, a, b);</w:t>
            </w:r>
          </w:p>
          <w:p w14:paraId="6001131D" w14:textId="77777777" w:rsidR="009366BB" w:rsidRPr="00024FFB" w:rsidRDefault="009366BB" w:rsidP="009366BB">
            <w:pPr>
              <w:widowControl/>
              <w:jc w:val="left"/>
              <w:rPr>
                <w:sz w:val="24"/>
              </w:rPr>
            </w:pPr>
          </w:p>
          <w:p w14:paraId="2447248A" w14:textId="77777777" w:rsidR="009366BB" w:rsidRPr="00024FFB" w:rsidRDefault="009366BB" w:rsidP="009366BB">
            <w:pPr>
              <w:widowControl/>
              <w:jc w:val="left"/>
              <w:rPr>
                <w:sz w:val="24"/>
              </w:rPr>
            </w:pPr>
            <w:r w:rsidRPr="00024FFB">
              <w:rPr>
                <w:sz w:val="24"/>
              </w:rPr>
              <w:t xml:space="preserve">  // carry </w:t>
            </w:r>
            <w:r w:rsidRPr="00024FFB">
              <w:rPr>
                <w:sz w:val="24"/>
              </w:rPr>
              <w:t>位是</w:t>
            </w:r>
            <w:r w:rsidRPr="00024FFB">
              <w:rPr>
                <w:sz w:val="24"/>
              </w:rPr>
              <w:t xml:space="preserve"> a </w:t>
            </w:r>
            <w:r w:rsidRPr="00024FFB">
              <w:rPr>
                <w:sz w:val="24"/>
              </w:rPr>
              <w:t>和</w:t>
            </w:r>
            <w:r w:rsidRPr="00024FFB">
              <w:rPr>
                <w:sz w:val="24"/>
              </w:rPr>
              <w:t xml:space="preserve"> b </w:t>
            </w:r>
            <w:r w:rsidRPr="00024FFB">
              <w:rPr>
                <w:sz w:val="24"/>
              </w:rPr>
              <w:t>的与运算</w:t>
            </w:r>
          </w:p>
          <w:p w14:paraId="58519647" w14:textId="77777777" w:rsidR="009366BB" w:rsidRPr="00024FFB" w:rsidRDefault="009366BB" w:rsidP="009366BB">
            <w:pPr>
              <w:widowControl/>
              <w:jc w:val="left"/>
              <w:rPr>
                <w:sz w:val="24"/>
              </w:rPr>
            </w:pPr>
            <w:r w:rsidRPr="00024FFB">
              <w:rPr>
                <w:sz w:val="24"/>
              </w:rPr>
              <w:t xml:space="preserve">  and(carry, a, b);</w:t>
            </w:r>
          </w:p>
          <w:p w14:paraId="4CFEFAF5" w14:textId="77777777" w:rsidR="009366BB" w:rsidRPr="00024FFB" w:rsidRDefault="009366BB" w:rsidP="009366BB">
            <w:pPr>
              <w:tabs>
                <w:tab w:val="left" w:pos="2297"/>
              </w:tabs>
              <w:rPr>
                <w:sz w:val="24"/>
              </w:rPr>
            </w:pPr>
            <w:r w:rsidRPr="00024FFB">
              <w:rPr>
                <w:sz w:val="24"/>
              </w:rPr>
              <w:t>endmodule</w:t>
            </w:r>
          </w:p>
          <w:p w14:paraId="1F26E68E" w14:textId="77777777" w:rsidR="00C91A49" w:rsidRDefault="00C91A49">
            <w:pPr>
              <w:rPr>
                <w:rFonts w:hint="eastAsia"/>
                <w:sz w:val="24"/>
              </w:rPr>
            </w:pPr>
          </w:p>
          <w:p w14:paraId="0F6791FA" w14:textId="77777777" w:rsidR="00C91A49" w:rsidRPr="00C91A49" w:rsidRDefault="00C91A49" w:rsidP="00C91A49">
            <w:pPr>
              <w:rPr>
                <w:sz w:val="24"/>
              </w:rPr>
            </w:pPr>
            <w:r w:rsidRPr="00C91A49">
              <w:rPr>
                <w:sz w:val="24"/>
              </w:rPr>
              <w:t>module full_adder(input a, input b, input cin, output sum, output cout);</w:t>
            </w:r>
          </w:p>
          <w:p w14:paraId="1357DEB8" w14:textId="77777777" w:rsidR="00C91A49" w:rsidRPr="00C91A49" w:rsidRDefault="00C91A49" w:rsidP="00C91A49">
            <w:pPr>
              <w:rPr>
                <w:rFonts w:hint="eastAsia"/>
                <w:sz w:val="24"/>
              </w:rPr>
            </w:pPr>
            <w:r w:rsidRPr="00C91A49">
              <w:rPr>
                <w:rFonts w:hint="eastAsia"/>
                <w:sz w:val="24"/>
              </w:rPr>
              <w:t xml:space="preserve">  // </w:t>
            </w:r>
            <w:r w:rsidRPr="00C91A49">
              <w:rPr>
                <w:rFonts w:hint="eastAsia"/>
                <w:sz w:val="24"/>
              </w:rPr>
              <w:t>输入为</w:t>
            </w:r>
            <w:r w:rsidRPr="00C91A49">
              <w:rPr>
                <w:rFonts w:hint="eastAsia"/>
                <w:sz w:val="24"/>
              </w:rPr>
              <w:t xml:space="preserve"> a</w:t>
            </w:r>
            <w:r w:rsidRPr="00C91A49">
              <w:rPr>
                <w:rFonts w:hint="eastAsia"/>
                <w:sz w:val="24"/>
              </w:rPr>
              <w:t>、</w:t>
            </w:r>
            <w:r w:rsidRPr="00C91A49">
              <w:rPr>
                <w:rFonts w:hint="eastAsia"/>
                <w:sz w:val="24"/>
              </w:rPr>
              <w:t xml:space="preserve">b </w:t>
            </w:r>
            <w:r w:rsidRPr="00C91A49">
              <w:rPr>
                <w:rFonts w:hint="eastAsia"/>
                <w:sz w:val="24"/>
              </w:rPr>
              <w:t>和</w:t>
            </w:r>
            <w:r w:rsidRPr="00C91A49">
              <w:rPr>
                <w:rFonts w:hint="eastAsia"/>
                <w:sz w:val="24"/>
              </w:rPr>
              <w:t xml:space="preserve"> cin</w:t>
            </w:r>
            <w:r w:rsidRPr="00C91A49">
              <w:rPr>
                <w:rFonts w:hint="eastAsia"/>
                <w:sz w:val="24"/>
              </w:rPr>
              <w:t>，输出为</w:t>
            </w:r>
            <w:r w:rsidRPr="00C91A49">
              <w:rPr>
                <w:rFonts w:hint="eastAsia"/>
                <w:sz w:val="24"/>
              </w:rPr>
              <w:t xml:space="preserve"> sum </w:t>
            </w:r>
            <w:r w:rsidRPr="00C91A49">
              <w:rPr>
                <w:rFonts w:hint="eastAsia"/>
                <w:sz w:val="24"/>
              </w:rPr>
              <w:t>和</w:t>
            </w:r>
            <w:r w:rsidRPr="00C91A49">
              <w:rPr>
                <w:rFonts w:hint="eastAsia"/>
                <w:sz w:val="24"/>
              </w:rPr>
              <w:t xml:space="preserve"> cout</w:t>
            </w:r>
          </w:p>
          <w:p w14:paraId="2D07E37B" w14:textId="77777777" w:rsidR="00C91A49" w:rsidRPr="00C91A49" w:rsidRDefault="00C91A49" w:rsidP="00C91A49">
            <w:pPr>
              <w:rPr>
                <w:rFonts w:hint="eastAsia"/>
                <w:sz w:val="24"/>
              </w:rPr>
            </w:pPr>
            <w:r w:rsidRPr="00C91A49">
              <w:rPr>
                <w:rFonts w:hint="eastAsia"/>
                <w:sz w:val="24"/>
              </w:rPr>
              <w:t xml:space="preserve">  // sum </w:t>
            </w:r>
            <w:r w:rsidRPr="00C91A49">
              <w:rPr>
                <w:rFonts w:hint="eastAsia"/>
                <w:sz w:val="24"/>
              </w:rPr>
              <w:t>是</w:t>
            </w:r>
            <w:r w:rsidRPr="00C91A49">
              <w:rPr>
                <w:rFonts w:hint="eastAsia"/>
                <w:sz w:val="24"/>
              </w:rPr>
              <w:t xml:space="preserve"> a</w:t>
            </w:r>
            <w:r w:rsidRPr="00C91A49">
              <w:rPr>
                <w:rFonts w:hint="eastAsia"/>
                <w:sz w:val="24"/>
              </w:rPr>
              <w:t>、</w:t>
            </w:r>
            <w:r w:rsidRPr="00C91A49">
              <w:rPr>
                <w:rFonts w:hint="eastAsia"/>
                <w:sz w:val="24"/>
              </w:rPr>
              <w:t xml:space="preserve">b </w:t>
            </w:r>
            <w:r w:rsidRPr="00C91A49">
              <w:rPr>
                <w:rFonts w:hint="eastAsia"/>
                <w:sz w:val="24"/>
              </w:rPr>
              <w:t>和</w:t>
            </w:r>
            <w:r w:rsidRPr="00C91A49">
              <w:rPr>
                <w:rFonts w:hint="eastAsia"/>
                <w:sz w:val="24"/>
              </w:rPr>
              <w:t xml:space="preserve"> cin </w:t>
            </w:r>
            <w:r w:rsidRPr="00C91A49">
              <w:rPr>
                <w:rFonts w:hint="eastAsia"/>
                <w:sz w:val="24"/>
              </w:rPr>
              <w:t>的三个输入位的和</w:t>
            </w:r>
          </w:p>
          <w:p w14:paraId="22AEA6B9" w14:textId="77777777" w:rsidR="00C91A49" w:rsidRPr="00C91A49" w:rsidRDefault="00C91A49" w:rsidP="00C91A49">
            <w:pPr>
              <w:rPr>
                <w:rFonts w:hint="eastAsia"/>
                <w:sz w:val="24"/>
              </w:rPr>
            </w:pPr>
            <w:r w:rsidRPr="00C91A49">
              <w:rPr>
                <w:rFonts w:hint="eastAsia"/>
                <w:sz w:val="24"/>
              </w:rPr>
              <w:t xml:space="preserve">  // cout </w:t>
            </w:r>
            <w:r w:rsidRPr="00C91A49">
              <w:rPr>
                <w:rFonts w:hint="eastAsia"/>
                <w:sz w:val="24"/>
              </w:rPr>
              <w:t>是</w:t>
            </w:r>
            <w:r w:rsidRPr="00C91A49">
              <w:rPr>
                <w:rFonts w:hint="eastAsia"/>
                <w:sz w:val="24"/>
              </w:rPr>
              <w:t xml:space="preserve"> a</w:t>
            </w:r>
            <w:r w:rsidRPr="00C91A49">
              <w:rPr>
                <w:rFonts w:hint="eastAsia"/>
                <w:sz w:val="24"/>
              </w:rPr>
              <w:t>、</w:t>
            </w:r>
            <w:r w:rsidRPr="00C91A49">
              <w:rPr>
                <w:rFonts w:hint="eastAsia"/>
                <w:sz w:val="24"/>
              </w:rPr>
              <w:t xml:space="preserve">b </w:t>
            </w:r>
            <w:r w:rsidRPr="00C91A49">
              <w:rPr>
                <w:rFonts w:hint="eastAsia"/>
                <w:sz w:val="24"/>
              </w:rPr>
              <w:t>和</w:t>
            </w:r>
            <w:r w:rsidRPr="00C91A49">
              <w:rPr>
                <w:rFonts w:hint="eastAsia"/>
                <w:sz w:val="24"/>
              </w:rPr>
              <w:t xml:space="preserve"> cin </w:t>
            </w:r>
            <w:r w:rsidRPr="00C91A49">
              <w:rPr>
                <w:rFonts w:hint="eastAsia"/>
                <w:sz w:val="24"/>
              </w:rPr>
              <w:t>的三个输入位的进位</w:t>
            </w:r>
          </w:p>
          <w:p w14:paraId="213ED429" w14:textId="77777777" w:rsidR="00C91A49" w:rsidRPr="00C91A49" w:rsidRDefault="00C91A49" w:rsidP="00C91A49">
            <w:pPr>
              <w:rPr>
                <w:sz w:val="24"/>
              </w:rPr>
            </w:pPr>
          </w:p>
          <w:p w14:paraId="025DF148" w14:textId="77777777" w:rsidR="00C91A49" w:rsidRPr="00C91A49" w:rsidRDefault="00C91A49" w:rsidP="00C91A49">
            <w:pPr>
              <w:rPr>
                <w:sz w:val="24"/>
              </w:rPr>
            </w:pPr>
            <w:r w:rsidRPr="00C91A49">
              <w:rPr>
                <w:sz w:val="24"/>
              </w:rPr>
              <w:t xml:space="preserve">  wire w1, w2, w3;</w:t>
            </w:r>
          </w:p>
          <w:p w14:paraId="68FDF619" w14:textId="77777777" w:rsidR="00C91A49" w:rsidRPr="00C91A49" w:rsidRDefault="00C91A49" w:rsidP="00C91A49">
            <w:pPr>
              <w:rPr>
                <w:sz w:val="24"/>
              </w:rPr>
            </w:pPr>
          </w:p>
          <w:p w14:paraId="71D71DF5" w14:textId="77777777" w:rsidR="00C91A49" w:rsidRPr="00C91A49" w:rsidRDefault="00C91A49" w:rsidP="00C91A49">
            <w:pPr>
              <w:rPr>
                <w:rFonts w:hint="eastAsia"/>
                <w:sz w:val="24"/>
              </w:rPr>
            </w:pPr>
            <w:r w:rsidRPr="00C91A49">
              <w:rPr>
                <w:rFonts w:hint="eastAsia"/>
                <w:sz w:val="24"/>
              </w:rPr>
              <w:lastRenderedPageBreak/>
              <w:t xml:space="preserve">  // </w:t>
            </w:r>
            <w:r w:rsidRPr="00C91A49">
              <w:rPr>
                <w:rFonts w:hint="eastAsia"/>
                <w:sz w:val="24"/>
              </w:rPr>
              <w:t>第一个半加器</w:t>
            </w:r>
          </w:p>
          <w:p w14:paraId="64A54107" w14:textId="77777777" w:rsidR="00C91A49" w:rsidRPr="00C91A49" w:rsidRDefault="00C91A49" w:rsidP="00C91A49">
            <w:pPr>
              <w:rPr>
                <w:sz w:val="24"/>
              </w:rPr>
            </w:pPr>
            <w:r w:rsidRPr="00C91A49">
              <w:rPr>
                <w:sz w:val="24"/>
              </w:rPr>
              <w:t xml:space="preserve">  half_adder ha1 (.a(a), .b(b), .sum(w1), .carry(w2));</w:t>
            </w:r>
          </w:p>
          <w:p w14:paraId="32BCA1A7" w14:textId="77777777" w:rsidR="00C91A49" w:rsidRPr="00C91A49" w:rsidRDefault="00C91A49" w:rsidP="00C91A49">
            <w:pPr>
              <w:rPr>
                <w:sz w:val="24"/>
              </w:rPr>
            </w:pPr>
          </w:p>
          <w:p w14:paraId="09926408" w14:textId="77777777" w:rsidR="00C91A49" w:rsidRPr="00C91A49" w:rsidRDefault="00C91A49" w:rsidP="00C91A49">
            <w:pPr>
              <w:rPr>
                <w:rFonts w:hint="eastAsia"/>
                <w:sz w:val="24"/>
              </w:rPr>
            </w:pPr>
            <w:r w:rsidRPr="00C91A49">
              <w:rPr>
                <w:rFonts w:hint="eastAsia"/>
                <w:sz w:val="24"/>
              </w:rPr>
              <w:t xml:space="preserve">  // </w:t>
            </w:r>
            <w:r w:rsidRPr="00C91A49">
              <w:rPr>
                <w:rFonts w:hint="eastAsia"/>
                <w:sz w:val="24"/>
              </w:rPr>
              <w:t>第二个半加器</w:t>
            </w:r>
          </w:p>
          <w:p w14:paraId="50142AA5" w14:textId="77777777" w:rsidR="00C91A49" w:rsidRPr="00C91A49" w:rsidRDefault="00C91A49" w:rsidP="00C91A49">
            <w:pPr>
              <w:rPr>
                <w:sz w:val="24"/>
              </w:rPr>
            </w:pPr>
            <w:r w:rsidRPr="00C91A49">
              <w:rPr>
                <w:sz w:val="24"/>
              </w:rPr>
              <w:t xml:space="preserve">  half_adder ha2 (.a(w1), .b(cin), .sum(sum), .carry(w3));</w:t>
            </w:r>
          </w:p>
          <w:p w14:paraId="30B4EE6F" w14:textId="77777777" w:rsidR="00C91A49" w:rsidRPr="00C91A49" w:rsidRDefault="00C91A49" w:rsidP="00C91A49">
            <w:pPr>
              <w:rPr>
                <w:sz w:val="24"/>
              </w:rPr>
            </w:pPr>
          </w:p>
          <w:p w14:paraId="282BE0C8" w14:textId="77777777" w:rsidR="00C91A49" w:rsidRPr="00C91A49" w:rsidRDefault="00C91A49" w:rsidP="00C91A49">
            <w:pPr>
              <w:rPr>
                <w:rFonts w:hint="eastAsia"/>
                <w:sz w:val="24"/>
              </w:rPr>
            </w:pPr>
            <w:r w:rsidRPr="00C91A49">
              <w:rPr>
                <w:rFonts w:hint="eastAsia"/>
                <w:sz w:val="24"/>
              </w:rPr>
              <w:t xml:space="preserve">  // </w:t>
            </w:r>
            <w:r w:rsidRPr="00C91A49">
              <w:rPr>
                <w:rFonts w:hint="eastAsia"/>
                <w:sz w:val="24"/>
              </w:rPr>
              <w:t>最终的进位</w:t>
            </w:r>
          </w:p>
          <w:p w14:paraId="365B24EF" w14:textId="77777777" w:rsidR="00C91A49" w:rsidRPr="00C91A49" w:rsidRDefault="00C91A49" w:rsidP="00C91A49">
            <w:pPr>
              <w:rPr>
                <w:sz w:val="24"/>
              </w:rPr>
            </w:pPr>
            <w:r w:rsidRPr="00C91A49">
              <w:rPr>
                <w:sz w:val="24"/>
              </w:rPr>
              <w:t xml:space="preserve">  assign cout = w2 | w3;</w:t>
            </w:r>
          </w:p>
          <w:p w14:paraId="0F33DC1D" w14:textId="61A4BB37" w:rsidR="00C91A49" w:rsidRDefault="00C91A49" w:rsidP="00C91A49">
            <w:pPr>
              <w:rPr>
                <w:rFonts w:hint="eastAsia"/>
                <w:sz w:val="24"/>
              </w:rPr>
            </w:pPr>
            <w:r w:rsidRPr="00C91A49">
              <w:rPr>
                <w:sz w:val="24"/>
              </w:rPr>
              <w:t>endmodule</w:t>
            </w:r>
          </w:p>
        </w:tc>
      </w:tr>
    </w:tbl>
    <w:p w14:paraId="6B9CB220" w14:textId="77777777" w:rsidR="009C3E7A" w:rsidRDefault="009C3E7A"/>
    <w:sectPr w:rsidR="009C3E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C9638E"/>
    <w:multiLevelType w:val="multilevel"/>
    <w:tmpl w:val="C2C9638E"/>
    <w:lvl w:ilvl="0">
      <w:start w:val="1"/>
      <w:numFmt w:val="decimal"/>
      <w:lvlText w:val="%1."/>
      <w:lvlJc w:val="left"/>
      <w:pPr>
        <w:tabs>
          <w:tab w:val="left" w:pos="2297"/>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16cid:durableId="2309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liNGMwMWE0ZTQ2YzFhZWJjMDUyMzY4YzVkN2M5MGMifQ=="/>
  </w:docVars>
  <w:rsids>
    <w:rsidRoot w:val="007942CC"/>
    <w:rsid w:val="00024FFB"/>
    <w:rsid w:val="000A195C"/>
    <w:rsid w:val="000C38F5"/>
    <w:rsid w:val="0010786D"/>
    <w:rsid w:val="00126CAD"/>
    <w:rsid w:val="00225FF3"/>
    <w:rsid w:val="00232FFE"/>
    <w:rsid w:val="002B117E"/>
    <w:rsid w:val="002B40A0"/>
    <w:rsid w:val="002D77A9"/>
    <w:rsid w:val="00322607"/>
    <w:rsid w:val="00347B9C"/>
    <w:rsid w:val="003545A8"/>
    <w:rsid w:val="00387165"/>
    <w:rsid w:val="00450AF9"/>
    <w:rsid w:val="00450C66"/>
    <w:rsid w:val="004A2F0C"/>
    <w:rsid w:val="004C0FB4"/>
    <w:rsid w:val="004C4BA7"/>
    <w:rsid w:val="00514677"/>
    <w:rsid w:val="0054767D"/>
    <w:rsid w:val="00581730"/>
    <w:rsid w:val="006005B4"/>
    <w:rsid w:val="00625BE5"/>
    <w:rsid w:val="00647838"/>
    <w:rsid w:val="0066358D"/>
    <w:rsid w:val="00677B44"/>
    <w:rsid w:val="006D34EA"/>
    <w:rsid w:val="007942CC"/>
    <w:rsid w:val="007D4B0E"/>
    <w:rsid w:val="00841F03"/>
    <w:rsid w:val="00905A98"/>
    <w:rsid w:val="009366BB"/>
    <w:rsid w:val="0094356A"/>
    <w:rsid w:val="0097249C"/>
    <w:rsid w:val="009951F9"/>
    <w:rsid w:val="009C3E7A"/>
    <w:rsid w:val="00A9695B"/>
    <w:rsid w:val="00AA0899"/>
    <w:rsid w:val="00AD1B93"/>
    <w:rsid w:val="00AD7EDF"/>
    <w:rsid w:val="00B00134"/>
    <w:rsid w:val="00B11786"/>
    <w:rsid w:val="00B720C9"/>
    <w:rsid w:val="00BB7827"/>
    <w:rsid w:val="00C91A49"/>
    <w:rsid w:val="00C95B3F"/>
    <w:rsid w:val="00CC5950"/>
    <w:rsid w:val="00DE13A5"/>
    <w:rsid w:val="00E04994"/>
    <w:rsid w:val="00E04B2D"/>
    <w:rsid w:val="00E11911"/>
    <w:rsid w:val="00E34490"/>
    <w:rsid w:val="00E40CC2"/>
    <w:rsid w:val="00F12768"/>
    <w:rsid w:val="00FC128D"/>
    <w:rsid w:val="00FD7BE6"/>
    <w:rsid w:val="03B10A0A"/>
    <w:rsid w:val="09431959"/>
    <w:rsid w:val="1B472497"/>
    <w:rsid w:val="39564197"/>
    <w:rsid w:val="3F115748"/>
    <w:rsid w:val="46C945FF"/>
    <w:rsid w:val="4F00521B"/>
    <w:rsid w:val="5B6D2AC1"/>
    <w:rsid w:val="5B902D1B"/>
    <w:rsid w:val="7C9B4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FFDB"/>
  <w15:docId w15:val="{38BDBEA1-7C1F-4ED1-98C5-6D2A9ECDF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character" w:customStyle="1" w:styleId="hljs-selector-tag">
    <w:name w:val="hljs-selector-tag"/>
    <w:basedOn w:val="a0"/>
    <w:rsid w:val="00024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8095">
      <w:bodyDiv w:val="1"/>
      <w:marLeft w:val="0"/>
      <w:marRight w:val="0"/>
      <w:marTop w:val="0"/>
      <w:marBottom w:val="0"/>
      <w:divBdr>
        <w:top w:val="none" w:sz="0" w:space="0" w:color="auto"/>
        <w:left w:val="none" w:sz="0" w:space="0" w:color="auto"/>
        <w:bottom w:val="none" w:sz="0" w:space="0" w:color="auto"/>
        <w:right w:val="none" w:sz="0" w:space="0" w:color="auto"/>
      </w:divBdr>
    </w:div>
    <w:div w:id="182861561">
      <w:bodyDiv w:val="1"/>
      <w:marLeft w:val="0"/>
      <w:marRight w:val="0"/>
      <w:marTop w:val="0"/>
      <w:marBottom w:val="0"/>
      <w:divBdr>
        <w:top w:val="none" w:sz="0" w:space="0" w:color="auto"/>
        <w:left w:val="none" w:sz="0" w:space="0" w:color="auto"/>
        <w:bottom w:val="none" w:sz="0" w:space="0" w:color="auto"/>
        <w:right w:val="none" w:sz="0" w:space="0" w:color="auto"/>
      </w:divBdr>
    </w:div>
    <w:div w:id="421687368">
      <w:bodyDiv w:val="1"/>
      <w:marLeft w:val="0"/>
      <w:marRight w:val="0"/>
      <w:marTop w:val="0"/>
      <w:marBottom w:val="0"/>
      <w:divBdr>
        <w:top w:val="none" w:sz="0" w:space="0" w:color="auto"/>
        <w:left w:val="none" w:sz="0" w:space="0" w:color="auto"/>
        <w:bottom w:val="none" w:sz="0" w:space="0" w:color="auto"/>
        <w:right w:val="none" w:sz="0" w:space="0" w:color="auto"/>
      </w:divBdr>
    </w:div>
    <w:div w:id="646325032">
      <w:bodyDiv w:val="1"/>
      <w:marLeft w:val="0"/>
      <w:marRight w:val="0"/>
      <w:marTop w:val="0"/>
      <w:marBottom w:val="0"/>
      <w:divBdr>
        <w:top w:val="none" w:sz="0" w:space="0" w:color="auto"/>
        <w:left w:val="none" w:sz="0" w:space="0" w:color="auto"/>
        <w:bottom w:val="none" w:sz="0" w:space="0" w:color="auto"/>
        <w:right w:val="none" w:sz="0" w:space="0" w:color="auto"/>
      </w:divBdr>
    </w:div>
    <w:div w:id="1185246243">
      <w:bodyDiv w:val="1"/>
      <w:marLeft w:val="0"/>
      <w:marRight w:val="0"/>
      <w:marTop w:val="0"/>
      <w:marBottom w:val="0"/>
      <w:divBdr>
        <w:top w:val="none" w:sz="0" w:space="0" w:color="auto"/>
        <w:left w:val="none" w:sz="0" w:space="0" w:color="auto"/>
        <w:bottom w:val="none" w:sz="0" w:space="0" w:color="auto"/>
        <w:right w:val="none" w:sz="0" w:space="0" w:color="auto"/>
      </w:divBdr>
    </w:div>
    <w:div w:id="1555770397">
      <w:bodyDiv w:val="1"/>
      <w:marLeft w:val="0"/>
      <w:marRight w:val="0"/>
      <w:marTop w:val="0"/>
      <w:marBottom w:val="0"/>
      <w:divBdr>
        <w:top w:val="none" w:sz="0" w:space="0" w:color="auto"/>
        <w:left w:val="none" w:sz="0" w:space="0" w:color="auto"/>
        <w:bottom w:val="none" w:sz="0" w:space="0" w:color="auto"/>
        <w:right w:val="none" w:sz="0" w:space="0" w:color="auto"/>
      </w:divBdr>
    </w:div>
    <w:div w:id="1773738569">
      <w:bodyDiv w:val="1"/>
      <w:marLeft w:val="0"/>
      <w:marRight w:val="0"/>
      <w:marTop w:val="0"/>
      <w:marBottom w:val="0"/>
      <w:divBdr>
        <w:top w:val="none" w:sz="0" w:space="0" w:color="auto"/>
        <w:left w:val="none" w:sz="0" w:space="0" w:color="auto"/>
        <w:bottom w:val="none" w:sz="0" w:space="0" w:color="auto"/>
        <w:right w:val="none" w:sz="0" w:space="0" w:color="auto"/>
      </w:divBdr>
    </w:div>
    <w:div w:id="1888030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 Mingjian</dc:creator>
  <cp:lastModifiedBy>zero fly</cp:lastModifiedBy>
  <cp:revision>58</cp:revision>
  <dcterms:created xsi:type="dcterms:W3CDTF">2021-04-26T06:37:00Z</dcterms:created>
  <dcterms:modified xsi:type="dcterms:W3CDTF">2023-05-28T13:02:00Z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986482BAD35645938CD04FC640B4EE3F_13</vt:lpwstr>
  </property>
</Properties>
</file>