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宋体" w:hAnsi="Times New Roman" w:cs="Times New Roman"/>
          <w:color w:val="auto"/>
          <w:kern w:val="2"/>
          <w:sz w:val="21"/>
          <w:szCs w:val="24"/>
          <w:lang w:val="zh-CN"/>
        </w:rPr>
        <w:id w:val="-568499726"/>
        <w:docPartObj>
          <w:docPartGallery w:val="Table of Contents"/>
          <w:docPartUnique/>
        </w:docPartObj>
      </w:sdtPr>
      <w:sdtEndPr>
        <w:rPr>
          <w:b/>
          <w:bCs/>
        </w:rPr>
      </w:sdtEndPr>
      <w:sdtContent>
        <w:p w14:paraId="6F461E96" w14:textId="652C4990" w:rsidR="00D905C1" w:rsidRDefault="00D905C1">
          <w:pPr>
            <w:pStyle w:val="TOC"/>
          </w:pPr>
          <w:r>
            <w:rPr>
              <w:lang w:val="zh-CN"/>
            </w:rPr>
            <w:t>目录</w:t>
          </w:r>
        </w:p>
        <w:p w14:paraId="5B80456D" w14:textId="565D7E91" w:rsidR="00D905C1" w:rsidRDefault="00D905C1">
          <w:pPr>
            <w:pStyle w:val="TOC2"/>
            <w:tabs>
              <w:tab w:val="right" w:leader="dot" w:pos="8296"/>
            </w:tabs>
            <w:rPr>
              <w:noProof/>
            </w:rPr>
          </w:pPr>
          <w:r>
            <w:fldChar w:fldCharType="begin"/>
          </w:r>
          <w:r>
            <w:instrText xml:space="preserve"> TOC \o "1-3" \h \z \u </w:instrText>
          </w:r>
          <w:r>
            <w:fldChar w:fldCharType="separate"/>
          </w:r>
          <w:hyperlink w:anchor="_Toc167812520" w:history="1">
            <w:r w:rsidRPr="003756D8">
              <w:rPr>
                <w:rStyle w:val="a9"/>
                <w:noProof/>
              </w:rPr>
              <w:t>敏捷开发</w:t>
            </w:r>
            <w:r>
              <w:rPr>
                <w:noProof/>
                <w:webHidden/>
              </w:rPr>
              <w:tab/>
            </w:r>
            <w:r>
              <w:rPr>
                <w:noProof/>
                <w:webHidden/>
              </w:rPr>
              <w:fldChar w:fldCharType="begin"/>
            </w:r>
            <w:r>
              <w:rPr>
                <w:noProof/>
                <w:webHidden/>
              </w:rPr>
              <w:instrText xml:space="preserve"> PAGEREF _Toc167812520 \h </w:instrText>
            </w:r>
            <w:r>
              <w:rPr>
                <w:noProof/>
                <w:webHidden/>
              </w:rPr>
            </w:r>
            <w:r>
              <w:rPr>
                <w:noProof/>
                <w:webHidden/>
              </w:rPr>
              <w:fldChar w:fldCharType="separate"/>
            </w:r>
            <w:r>
              <w:rPr>
                <w:noProof/>
                <w:webHidden/>
              </w:rPr>
              <w:t>2</w:t>
            </w:r>
            <w:r>
              <w:rPr>
                <w:noProof/>
                <w:webHidden/>
              </w:rPr>
              <w:fldChar w:fldCharType="end"/>
            </w:r>
          </w:hyperlink>
        </w:p>
        <w:p w14:paraId="62F45C75" w14:textId="64DD114A" w:rsidR="00D905C1" w:rsidRDefault="00000000">
          <w:pPr>
            <w:pStyle w:val="TOC2"/>
            <w:tabs>
              <w:tab w:val="right" w:leader="dot" w:pos="8296"/>
            </w:tabs>
            <w:rPr>
              <w:noProof/>
            </w:rPr>
          </w:pPr>
          <w:hyperlink w:anchor="_Toc167812521" w:history="1">
            <w:r w:rsidR="00D905C1" w:rsidRPr="003756D8">
              <w:rPr>
                <w:rStyle w:val="a9"/>
                <w:noProof/>
              </w:rPr>
              <w:t>设计模式简介</w:t>
            </w:r>
            <w:r w:rsidR="00D905C1">
              <w:rPr>
                <w:noProof/>
                <w:webHidden/>
              </w:rPr>
              <w:tab/>
            </w:r>
            <w:r w:rsidR="00D905C1">
              <w:rPr>
                <w:noProof/>
                <w:webHidden/>
              </w:rPr>
              <w:fldChar w:fldCharType="begin"/>
            </w:r>
            <w:r w:rsidR="00D905C1">
              <w:rPr>
                <w:noProof/>
                <w:webHidden/>
              </w:rPr>
              <w:instrText xml:space="preserve"> PAGEREF _Toc167812521 \h </w:instrText>
            </w:r>
            <w:r w:rsidR="00D905C1">
              <w:rPr>
                <w:noProof/>
                <w:webHidden/>
              </w:rPr>
            </w:r>
            <w:r w:rsidR="00D905C1">
              <w:rPr>
                <w:noProof/>
                <w:webHidden/>
              </w:rPr>
              <w:fldChar w:fldCharType="separate"/>
            </w:r>
            <w:r w:rsidR="00D905C1">
              <w:rPr>
                <w:noProof/>
                <w:webHidden/>
              </w:rPr>
              <w:t>7</w:t>
            </w:r>
            <w:r w:rsidR="00D905C1">
              <w:rPr>
                <w:noProof/>
                <w:webHidden/>
              </w:rPr>
              <w:fldChar w:fldCharType="end"/>
            </w:r>
          </w:hyperlink>
        </w:p>
        <w:p w14:paraId="538BE9FE" w14:textId="7AAD98B1" w:rsidR="00D905C1" w:rsidRDefault="00000000">
          <w:pPr>
            <w:pStyle w:val="TOC2"/>
            <w:tabs>
              <w:tab w:val="right" w:leader="dot" w:pos="8296"/>
            </w:tabs>
            <w:rPr>
              <w:noProof/>
            </w:rPr>
          </w:pPr>
          <w:hyperlink w:anchor="_Toc167812522" w:history="1">
            <w:r w:rsidR="00D905C1" w:rsidRPr="003756D8">
              <w:rPr>
                <w:rStyle w:val="a9"/>
                <w:noProof/>
              </w:rPr>
              <w:t>单件</w:t>
            </w:r>
            <w:r w:rsidR="00D905C1" w:rsidRPr="003756D8">
              <w:rPr>
                <w:rStyle w:val="a9"/>
                <w:noProof/>
              </w:rPr>
              <w:t>/</w:t>
            </w:r>
            <w:r w:rsidR="00D905C1" w:rsidRPr="003756D8">
              <w:rPr>
                <w:rStyle w:val="a9"/>
                <w:noProof/>
              </w:rPr>
              <w:t>单例模式</w:t>
            </w:r>
            <w:r w:rsidR="00D905C1">
              <w:rPr>
                <w:noProof/>
                <w:webHidden/>
              </w:rPr>
              <w:tab/>
            </w:r>
            <w:r w:rsidR="00D905C1">
              <w:rPr>
                <w:noProof/>
                <w:webHidden/>
              </w:rPr>
              <w:fldChar w:fldCharType="begin"/>
            </w:r>
            <w:r w:rsidR="00D905C1">
              <w:rPr>
                <w:noProof/>
                <w:webHidden/>
              </w:rPr>
              <w:instrText xml:space="preserve"> PAGEREF _Toc167812522 \h </w:instrText>
            </w:r>
            <w:r w:rsidR="00D905C1">
              <w:rPr>
                <w:noProof/>
                <w:webHidden/>
              </w:rPr>
            </w:r>
            <w:r w:rsidR="00D905C1">
              <w:rPr>
                <w:noProof/>
                <w:webHidden/>
              </w:rPr>
              <w:fldChar w:fldCharType="separate"/>
            </w:r>
            <w:r w:rsidR="00D905C1">
              <w:rPr>
                <w:noProof/>
                <w:webHidden/>
              </w:rPr>
              <w:t>9</w:t>
            </w:r>
            <w:r w:rsidR="00D905C1">
              <w:rPr>
                <w:noProof/>
                <w:webHidden/>
              </w:rPr>
              <w:fldChar w:fldCharType="end"/>
            </w:r>
          </w:hyperlink>
        </w:p>
        <w:p w14:paraId="399C87EC" w14:textId="259C1AFD" w:rsidR="00D905C1" w:rsidRDefault="00000000">
          <w:pPr>
            <w:pStyle w:val="TOC2"/>
            <w:tabs>
              <w:tab w:val="right" w:leader="dot" w:pos="8296"/>
            </w:tabs>
            <w:rPr>
              <w:noProof/>
            </w:rPr>
          </w:pPr>
          <w:hyperlink w:anchor="_Toc167812523" w:history="1">
            <w:r w:rsidR="00D905C1" w:rsidRPr="003756D8">
              <w:rPr>
                <w:rStyle w:val="a9"/>
                <w:noProof/>
              </w:rPr>
              <w:t>三种工厂模式</w:t>
            </w:r>
            <w:r w:rsidR="00D905C1">
              <w:rPr>
                <w:noProof/>
                <w:webHidden/>
              </w:rPr>
              <w:tab/>
            </w:r>
            <w:r w:rsidR="00D905C1">
              <w:rPr>
                <w:noProof/>
                <w:webHidden/>
              </w:rPr>
              <w:fldChar w:fldCharType="begin"/>
            </w:r>
            <w:r w:rsidR="00D905C1">
              <w:rPr>
                <w:noProof/>
                <w:webHidden/>
              </w:rPr>
              <w:instrText xml:space="preserve"> PAGEREF _Toc167812523 \h </w:instrText>
            </w:r>
            <w:r w:rsidR="00D905C1">
              <w:rPr>
                <w:noProof/>
                <w:webHidden/>
              </w:rPr>
            </w:r>
            <w:r w:rsidR="00D905C1">
              <w:rPr>
                <w:noProof/>
                <w:webHidden/>
              </w:rPr>
              <w:fldChar w:fldCharType="separate"/>
            </w:r>
            <w:r w:rsidR="00D905C1">
              <w:rPr>
                <w:noProof/>
                <w:webHidden/>
              </w:rPr>
              <w:t>10</w:t>
            </w:r>
            <w:r w:rsidR="00D905C1">
              <w:rPr>
                <w:noProof/>
                <w:webHidden/>
              </w:rPr>
              <w:fldChar w:fldCharType="end"/>
            </w:r>
          </w:hyperlink>
        </w:p>
        <w:p w14:paraId="4517299F" w14:textId="3B88E84D" w:rsidR="00D905C1" w:rsidRDefault="00000000">
          <w:pPr>
            <w:pStyle w:val="TOC2"/>
            <w:tabs>
              <w:tab w:val="right" w:leader="dot" w:pos="8296"/>
            </w:tabs>
            <w:rPr>
              <w:noProof/>
            </w:rPr>
          </w:pPr>
          <w:hyperlink w:anchor="_Toc167812524" w:history="1">
            <w:r w:rsidR="00D905C1" w:rsidRPr="003756D8">
              <w:rPr>
                <w:rStyle w:val="a9"/>
                <w:noProof/>
              </w:rPr>
              <w:t>建造者模式</w:t>
            </w:r>
            <w:r w:rsidR="00D905C1" w:rsidRPr="003756D8">
              <w:rPr>
                <w:rStyle w:val="a9"/>
                <w:noProof/>
              </w:rPr>
              <w:t xml:space="preserve"> </w:t>
            </w:r>
            <w:r w:rsidR="00D905C1" w:rsidRPr="003756D8">
              <w:rPr>
                <w:rStyle w:val="a9"/>
                <w:noProof/>
              </w:rPr>
              <w:t>生成器模式</w:t>
            </w:r>
            <w:r w:rsidR="00D905C1">
              <w:rPr>
                <w:noProof/>
                <w:webHidden/>
              </w:rPr>
              <w:tab/>
            </w:r>
            <w:r w:rsidR="00D905C1">
              <w:rPr>
                <w:noProof/>
                <w:webHidden/>
              </w:rPr>
              <w:fldChar w:fldCharType="begin"/>
            </w:r>
            <w:r w:rsidR="00D905C1">
              <w:rPr>
                <w:noProof/>
                <w:webHidden/>
              </w:rPr>
              <w:instrText xml:space="preserve"> PAGEREF _Toc167812524 \h </w:instrText>
            </w:r>
            <w:r w:rsidR="00D905C1">
              <w:rPr>
                <w:noProof/>
                <w:webHidden/>
              </w:rPr>
            </w:r>
            <w:r w:rsidR="00D905C1">
              <w:rPr>
                <w:noProof/>
                <w:webHidden/>
              </w:rPr>
              <w:fldChar w:fldCharType="separate"/>
            </w:r>
            <w:r w:rsidR="00D905C1">
              <w:rPr>
                <w:noProof/>
                <w:webHidden/>
              </w:rPr>
              <w:t>15</w:t>
            </w:r>
            <w:r w:rsidR="00D905C1">
              <w:rPr>
                <w:noProof/>
                <w:webHidden/>
              </w:rPr>
              <w:fldChar w:fldCharType="end"/>
            </w:r>
          </w:hyperlink>
        </w:p>
        <w:p w14:paraId="24A49E24" w14:textId="1DF6F406" w:rsidR="00D905C1" w:rsidRDefault="00000000">
          <w:pPr>
            <w:pStyle w:val="TOC2"/>
            <w:tabs>
              <w:tab w:val="right" w:leader="dot" w:pos="8296"/>
            </w:tabs>
            <w:rPr>
              <w:noProof/>
            </w:rPr>
          </w:pPr>
          <w:hyperlink w:anchor="_Toc167812525" w:history="1">
            <w:r w:rsidR="00D905C1" w:rsidRPr="003756D8">
              <w:rPr>
                <w:rStyle w:val="a9"/>
                <w:noProof/>
              </w:rPr>
              <w:t>原型模式</w:t>
            </w:r>
            <w:r w:rsidR="00D905C1">
              <w:rPr>
                <w:noProof/>
                <w:webHidden/>
              </w:rPr>
              <w:tab/>
            </w:r>
            <w:r w:rsidR="00D905C1">
              <w:rPr>
                <w:noProof/>
                <w:webHidden/>
              </w:rPr>
              <w:fldChar w:fldCharType="begin"/>
            </w:r>
            <w:r w:rsidR="00D905C1">
              <w:rPr>
                <w:noProof/>
                <w:webHidden/>
              </w:rPr>
              <w:instrText xml:space="preserve"> PAGEREF _Toc167812525 \h </w:instrText>
            </w:r>
            <w:r w:rsidR="00D905C1">
              <w:rPr>
                <w:noProof/>
                <w:webHidden/>
              </w:rPr>
            </w:r>
            <w:r w:rsidR="00D905C1">
              <w:rPr>
                <w:noProof/>
                <w:webHidden/>
              </w:rPr>
              <w:fldChar w:fldCharType="separate"/>
            </w:r>
            <w:r w:rsidR="00D905C1">
              <w:rPr>
                <w:noProof/>
                <w:webHidden/>
              </w:rPr>
              <w:t>16</w:t>
            </w:r>
            <w:r w:rsidR="00D905C1">
              <w:rPr>
                <w:noProof/>
                <w:webHidden/>
              </w:rPr>
              <w:fldChar w:fldCharType="end"/>
            </w:r>
          </w:hyperlink>
        </w:p>
        <w:p w14:paraId="5A539BB3" w14:textId="5BBFA0A9" w:rsidR="00D905C1" w:rsidRDefault="00000000">
          <w:pPr>
            <w:pStyle w:val="TOC2"/>
            <w:tabs>
              <w:tab w:val="right" w:leader="dot" w:pos="8296"/>
            </w:tabs>
            <w:rPr>
              <w:noProof/>
            </w:rPr>
          </w:pPr>
          <w:hyperlink w:anchor="_Toc167812526" w:history="1">
            <w:r w:rsidR="00D905C1" w:rsidRPr="003756D8">
              <w:rPr>
                <w:rStyle w:val="a9"/>
                <w:noProof/>
              </w:rPr>
              <w:t>适配器模式</w:t>
            </w:r>
            <w:r w:rsidR="00D905C1">
              <w:rPr>
                <w:noProof/>
                <w:webHidden/>
              </w:rPr>
              <w:tab/>
            </w:r>
            <w:r w:rsidR="00D905C1">
              <w:rPr>
                <w:noProof/>
                <w:webHidden/>
              </w:rPr>
              <w:fldChar w:fldCharType="begin"/>
            </w:r>
            <w:r w:rsidR="00D905C1">
              <w:rPr>
                <w:noProof/>
                <w:webHidden/>
              </w:rPr>
              <w:instrText xml:space="preserve"> PAGEREF _Toc167812526 \h </w:instrText>
            </w:r>
            <w:r w:rsidR="00D905C1">
              <w:rPr>
                <w:noProof/>
                <w:webHidden/>
              </w:rPr>
            </w:r>
            <w:r w:rsidR="00D905C1">
              <w:rPr>
                <w:noProof/>
                <w:webHidden/>
              </w:rPr>
              <w:fldChar w:fldCharType="separate"/>
            </w:r>
            <w:r w:rsidR="00D905C1">
              <w:rPr>
                <w:noProof/>
                <w:webHidden/>
              </w:rPr>
              <w:t>17</w:t>
            </w:r>
            <w:r w:rsidR="00D905C1">
              <w:rPr>
                <w:noProof/>
                <w:webHidden/>
              </w:rPr>
              <w:fldChar w:fldCharType="end"/>
            </w:r>
          </w:hyperlink>
        </w:p>
        <w:p w14:paraId="54890CF3" w14:textId="4547C64F" w:rsidR="00D905C1" w:rsidRDefault="00000000">
          <w:pPr>
            <w:pStyle w:val="TOC2"/>
            <w:tabs>
              <w:tab w:val="right" w:leader="dot" w:pos="8296"/>
            </w:tabs>
            <w:rPr>
              <w:noProof/>
            </w:rPr>
          </w:pPr>
          <w:hyperlink w:anchor="_Toc167812527" w:history="1">
            <w:r w:rsidR="00D905C1" w:rsidRPr="003756D8">
              <w:rPr>
                <w:rStyle w:val="a9"/>
                <w:noProof/>
              </w:rPr>
              <w:t>桥接模式</w:t>
            </w:r>
            <w:r w:rsidR="00D905C1">
              <w:rPr>
                <w:noProof/>
                <w:webHidden/>
              </w:rPr>
              <w:tab/>
            </w:r>
            <w:r w:rsidR="00D905C1">
              <w:rPr>
                <w:noProof/>
                <w:webHidden/>
              </w:rPr>
              <w:fldChar w:fldCharType="begin"/>
            </w:r>
            <w:r w:rsidR="00D905C1">
              <w:rPr>
                <w:noProof/>
                <w:webHidden/>
              </w:rPr>
              <w:instrText xml:space="preserve"> PAGEREF _Toc167812527 \h </w:instrText>
            </w:r>
            <w:r w:rsidR="00D905C1">
              <w:rPr>
                <w:noProof/>
                <w:webHidden/>
              </w:rPr>
            </w:r>
            <w:r w:rsidR="00D905C1">
              <w:rPr>
                <w:noProof/>
                <w:webHidden/>
              </w:rPr>
              <w:fldChar w:fldCharType="separate"/>
            </w:r>
            <w:r w:rsidR="00D905C1">
              <w:rPr>
                <w:noProof/>
                <w:webHidden/>
              </w:rPr>
              <w:t>18</w:t>
            </w:r>
            <w:r w:rsidR="00D905C1">
              <w:rPr>
                <w:noProof/>
                <w:webHidden/>
              </w:rPr>
              <w:fldChar w:fldCharType="end"/>
            </w:r>
          </w:hyperlink>
        </w:p>
        <w:p w14:paraId="28C2A7D6" w14:textId="58A702D2" w:rsidR="00D905C1" w:rsidRDefault="00000000">
          <w:pPr>
            <w:pStyle w:val="TOC2"/>
            <w:tabs>
              <w:tab w:val="right" w:leader="dot" w:pos="8296"/>
            </w:tabs>
            <w:rPr>
              <w:noProof/>
            </w:rPr>
          </w:pPr>
          <w:hyperlink w:anchor="_Toc167812528" w:history="1">
            <w:r w:rsidR="00D905C1" w:rsidRPr="003756D8">
              <w:rPr>
                <w:rStyle w:val="a9"/>
                <w:noProof/>
              </w:rPr>
              <w:t>组合模式</w:t>
            </w:r>
            <w:r w:rsidR="00D905C1" w:rsidRPr="003756D8">
              <w:rPr>
                <w:rStyle w:val="a9"/>
                <w:noProof/>
              </w:rPr>
              <w:t xml:space="preserve">     </w:t>
            </w:r>
            <w:r w:rsidR="00D905C1" w:rsidRPr="003756D8">
              <w:rPr>
                <w:rStyle w:val="a9"/>
                <w:noProof/>
              </w:rPr>
              <w:t>部分－整体模式（</w:t>
            </w:r>
            <w:r w:rsidR="00D905C1" w:rsidRPr="003756D8">
              <w:rPr>
                <w:rStyle w:val="a9"/>
                <w:noProof/>
              </w:rPr>
              <w:t>Part-Whole</w:t>
            </w:r>
            <w:r w:rsidR="00D905C1" w:rsidRPr="003756D8">
              <w:rPr>
                <w:rStyle w:val="a9"/>
                <w:noProof/>
              </w:rPr>
              <w:t>）</w:t>
            </w:r>
            <w:r w:rsidR="00D905C1">
              <w:rPr>
                <w:noProof/>
                <w:webHidden/>
              </w:rPr>
              <w:tab/>
            </w:r>
            <w:r w:rsidR="00D905C1">
              <w:rPr>
                <w:noProof/>
                <w:webHidden/>
              </w:rPr>
              <w:fldChar w:fldCharType="begin"/>
            </w:r>
            <w:r w:rsidR="00D905C1">
              <w:rPr>
                <w:noProof/>
                <w:webHidden/>
              </w:rPr>
              <w:instrText xml:space="preserve"> PAGEREF _Toc167812528 \h </w:instrText>
            </w:r>
            <w:r w:rsidR="00D905C1">
              <w:rPr>
                <w:noProof/>
                <w:webHidden/>
              </w:rPr>
            </w:r>
            <w:r w:rsidR="00D905C1">
              <w:rPr>
                <w:noProof/>
                <w:webHidden/>
              </w:rPr>
              <w:fldChar w:fldCharType="separate"/>
            </w:r>
            <w:r w:rsidR="00D905C1">
              <w:rPr>
                <w:noProof/>
                <w:webHidden/>
              </w:rPr>
              <w:t>19</w:t>
            </w:r>
            <w:r w:rsidR="00D905C1">
              <w:rPr>
                <w:noProof/>
                <w:webHidden/>
              </w:rPr>
              <w:fldChar w:fldCharType="end"/>
            </w:r>
          </w:hyperlink>
        </w:p>
        <w:p w14:paraId="4EAD8340" w14:textId="4854D2B4" w:rsidR="00D905C1" w:rsidRDefault="00000000">
          <w:pPr>
            <w:pStyle w:val="TOC2"/>
            <w:tabs>
              <w:tab w:val="right" w:leader="dot" w:pos="8296"/>
            </w:tabs>
            <w:rPr>
              <w:noProof/>
            </w:rPr>
          </w:pPr>
          <w:hyperlink w:anchor="_Toc167812529" w:history="1">
            <w:r w:rsidR="00D905C1" w:rsidRPr="003756D8">
              <w:rPr>
                <w:rStyle w:val="a9"/>
                <w:noProof/>
              </w:rPr>
              <w:t>装饰模式</w:t>
            </w:r>
            <w:r w:rsidR="00D905C1">
              <w:rPr>
                <w:noProof/>
                <w:webHidden/>
              </w:rPr>
              <w:tab/>
            </w:r>
            <w:r w:rsidR="00D905C1">
              <w:rPr>
                <w:noProof/>
                <w:webHidden/>
              </w:rPr>
              <w:fldChar w:fldCharType="begin"/>
            </w:r>
            <w:r w:rsidR="00D905C1">
              <w:rPr>
                <w:noProof/>
                <w:webHidden/>
              </w:rPr>
              <w:instrText xml:space="preserve"> PAGEREF _Toc167812529 \h </w:instrText>
            </w:r>
            <w:r w:rsidR="00D905C1">
              <w:rPr>
                <w:noProof/>
                <w:webHidden/>
              </w:rPr>
            </w:r>
            <w:r w:rsidR="00D905C1">
              <w:rPr>
                <w:noProof/>
                <w:webHidden/>
              </w:rPr>
              <w:fldChar w:fldCharType="separate"/>
            </w:r>
            <w:r w:rsidR="00D905C1">
              <w:rPr>
                <w:noProof/>
                <w:webHidden/>
              </w:rPr>
              <w:t>21</w:t>
            </w:r>
            <w:r w:rsidR="00D905C1">
              <w:rPr>
                <w:noProof/>
                <w:webHidden/>
              </w:rPr>
              <w:fldChar w:fldCharType="end"/>
            </w:r>
          </w:hyperlink>
        </w:p>
        <w:p w14:paraId="7191052A" w14:textId="6F17A8EA" w:rsidR="00D905C1" w:rsidRDefault="00000000">
          <w:pPr>
            <w:pStyle w:val="TOC2"/>
            <w:tabs>
              <w:tab w:val="right" w:leader="dot" w:pos="8296"/>
            </w:tabs>
            <w:rPr>
              <w:noProof/>
            </w:rPr>
          </w:pPr>
          <w:hyperlink w:anchor="_Toc167812530" w:history="1">
            <w:r w:rsidR="00D905C1" w:rsidRPr="003756D8">
              <w:rPr>
                <w:rStyle w:val="a9"/>
                <w:noProof/>
              </w:rPr>
              <w:t>模版方法模式</w:t>
            </w:r>
            <w:r w:rsidR="00D905C1">
              <w:rPr>
                <w:noProof/>
                <w:webHidden/>
              </w:rPr>
              <w:tab/>
            </w:r>
            <w:r w:rsidR="00D905C1">
              <w:rPr>
                <w:noProof/>
                <w:webHidden/>
              </w:rPr>
              <w:fldChar w:fldCharType="begin"/>
            </w:r>
            <w:r w:rsidR="00D905C1">
              <w:rPr>
                <w:noProof/>
                <w:webHidden/>
              </w:rPr>
              <w:instrText xml:space="preserve"> PAGEREF _Toc167812530 \h </w:instrText>
            </w:r>
            <w:r w:rsidR="00D905C1">
              <w:rPr>
                <w:noProof/>
                <w:webHidden/>
              </w:rPr>
            </w:r>
            <w:r w:rsidR="00D905C1">
              <w:rPr>
                <w:noProof/>
                <w:webHidden/>
              </w:rPr>
              <w:fldChar w:fldCharType="separate"/>
            </w:r>
            <w:r w:rsidR="00D905C1">
              <w:rPr>
                <w:noProof/>
                <w:webHidden/>
              </w:rPr>
              <w:t>23</w:t>
            </w:r>
            <w:r w:rsidR="00D905C1">
              <w:rPr>
                <w:noProof/>
                <w:webHidden/>
              </w:rPr>
              <w:fldChar w:fldCharType="end"/>
            </w:r>
          </w:hyperlink>
        </w:p>
        <w:p w14:paraId="63801112" w14:textId="2BF8C285" w:rsidR="00D905C1" w:rsidRDefault="00000000">
          <w:pPr>
            <w:pStyle w:val="TOC2"/>
            <w:tabs>
              <w:tab w:val="right" w:leader="dot" w:pos="8296"/>
            </w:tabs>
            <w:rPr>
              <w:noProof/>
            </w:rPr>
          </w:pPr>
          <w:hyperlink w:anchor="_Toc167812531" w:history="1">
            <w:r w:rsidR="00D905C1" w:rsidRPr="003756D8">
              <w:rPr>
                <w:rStyle w:val="a9"/>
                <w:noProof/>
              </w:rPr>
              <w:t>外观模式</w:t>
            </w:r>
            <w:r w:rsidR="00D905C1">
              <w:rPr>
                <w:noProof/>
                <w:webHidden/>
              </w:rPr>
              <w:tab/>
            </w:r>
            <w:r w:rsidR="00D905C1">
              <w:rPr>
                <w:noProof/>
                <w:webHidden/>
              </w:rPr>
              <w:fldChar w:fldCharType="begin"/>
            </w:r>
            <w:r w:rsidR="00D905C1">
              <w:rPr>
                <w:noProof/>
                <w:webHidden/>
              </w:rPr>
              <w:instrText xml:space="preserve"> PAGEREF _Toc167812531 \h </w:instrText>
            </w:r>
            <w:r w:rsidR="00D905C1">
              <w:rPr>
                <w:noProof/>
                <w:webHidden/>
              </w:rPr>
            </w:r>
            <w:r w:rsidR="00D905C1">
              <w:rPr>
                <w:noProof/>
                <w:webHidden/>
              </w:rPr>
              <w:fldChar w:fldCharType="separate"/>
            </w:r>
            <w:r w:rsidR="00D905C1">
              <w:rPr>
                <w:noProof/>
                <w:webHidden/>
              </w:rPr>
              <w:t>26</w:t>
            </w:r>
            <w:r w:rsidR="00D905C1">
              <w:rPr>
                <w:noProof/>
                <w:webHidden/>
              </w:rPr>
              <w:fldChar w:fldCharType="end"/>
            </w:r>
          </w:hyperlink>
        </w:p>
        <w:p w14:paraId="431BC046" w14:textId="3D5156A2" w:rsidR="00D905C1" w:rsidRDefault="00000000">
          <w:pPr>
            <w:pStyle w:val="TOC2"/>
            <w:tabs>
              <w:tab w:val="right" w:leader="dot" w:pos="8296"/>
            </w:tabs>
            <w:rPr>
              <w:noProof/>
            </w:rPr>
          </w:pPr>
          <w:hyperlink w:anchor="_Toc167812532" w:history="1">
            <w:r w:rsidR="00D905C1" w:rsidRPr="003756D8">
              <w:rPr>
                <w:rStyle w:val="a9"/>
                <w:noProof/>
              </w:rPr>
              <w:t>观察者模式</w:t>
            </w:r>
            <w:r w:rsidR="00D905C1">
              <w:rPr>
                <w:noProof/>
                <w:webHidden/>
              </w:rPr>
              <w:tab/>
            </w:r>
            <w:r w:rsidR="00D905C1">
              <w:rPr>
                <w:noProof/>
                <w:webHidden/>
              </w:rPr>
              <w:fldChar w:fldCharType="begin"/>
            </w:r>
            <w:r w:rsidR="00D905C1">
              <w:rPr>
                <w:noProof/>
                <w:webHidden/>
              </w:rPr>
              <w:instrText xml:space="preserve"> PAGEREF _Toc167812532 \h </w:instrText>
            </w:r>
            <w:r w:rsidR="00D905C1">
              <w:rPr>
                <w:noProof/>
                <w:webHidden/>
              </w:rPr>
            </w:r>
            <w:r w:rsidR="00D905C1">
              <w:rPr>
                <w:noProof/>
                <w:webHidden/>
              </w:rPr>
              <w:fldChar w:fldCharType="separate"/>
            </w:r>
            <w:r w:rsidR="00D905C1">
              <w:rPr>
                <w:noProof/>
                <w:webHidden/>
              </w:rPr>
              <w:t>26</w:t>
            </w:r>
            <w:r w:rsidR="00D905C1">
              <w:rPr>
                <w:noProof/>
                <w:webHidden/>
              </w:rPr>
              <w:fldChar w:fldCharType="end"/>
            </w:r>
          </w:hyperlink>
        </w:p>
        <w:p w14:paraId="1AAC0404" w14:textId="339DE0EE" w:rsidR="00D905C1" w:rsidRDefault="00000000">
          <w:pPr>
            <w:pStyle w:val="TOC2"/>
            <w:tabs>
              <w:tab w:val="right" w:leader="dot" w:pos="8296"/>
            </w:tabs>
            <w:rPr>
              <w:noProof/>
            </w:rPr>
          </w:pPr>
          <w:hyperlink w:anchor="_Toc167812533" w:history="1">
            <w:r w:rsidR="00D905C1" w:rsidRPr="003756D8">
              <w:rPr>
                <w:rStyle w:val="a9"/>
                <w:noProof/>
              </w:rPr>
              <w:t>职责链模式</w:t>
            </w:r>
            <w:r w:rsidR="00D905C1">
              <w:rPr>
                <w:noProof/>
                <w:webHidden/>
              </w:rPr>
              <w:tab/>
            </w:r>
            <w:r w:rsidR="00D905C1">
              <w:rPr>
                <w:noProof/>
                <w:webHidden/>
              </w:rPr>
              <w:fldChar w:fldCharType="begin"/>
            </w:r>
            <w:r w:rsidR="00D905C1">
              <w:rPr>
                <w:noProof/>
                <w:webHidden/>
              </w:rPr>
              <w:instrText xml:space="preserve"> PAGEREF _Toc167812533 \h </w:instrText>
            </w:r>
            <w:r w:rsidR="00D905C1">
              <w:rPr>
                <w:noProof/>
                <w:webHidden/>
              </w:rPr>
            </w:r>
            <w:r w:rsidR="00D905C1">
              <w:rPr>
                <w:noProof/>
                <w:webHidden/>
              </w:rPr>
              <w:fldChar w:fldCharType="separate"/>
            </w:r>
            <w:r w:rsidR="00D905C1">
              <w:rPr>
                <w:noProof/>
                <w:webHidden/>
              </w:rPr>
              <w:t>28</w:t>
            </w:r>
            <w:r w:rsidR="00D905C1">
              <w:rPr>
                <w:noProof/>
                <w:webHidden/>
              </w:rPr>
              <w:fldChar w:fldCharType="end"/>
            </w:r>
          </w:hyperlink>
        </w:p>
        <w:p w14:paraId="70BF1DB8" w14:textId="717B36FA" w:rsidR="00D372A2" w:rsidRDefault="00D905C1" w:rsidP="00D905C1">
          <w:r>
            <w:rPr>
              <w:b/>
              <w:bCs/>
              <w:lang w:val="zh-CN"/>
            </w:rPr>
            <w:fldChar w:fldCharType="end"/>
          </w:r>
        </w:p>
      </w:sdtContent>
    </w:sdt>
    <w:p w14:paraId="52389510" w14:textId="77777777" w:rsidR="00D905C1" w:rsidRDefault="00D905C1" w:rsidP="00D372A2">
      <w:pPr>
        <w:pStyle w:val="ae"/>
      </w:pPr>
    </w:p>
    <w:p w14:paraId="36462C80" w14:textId="77777777" w:rsidR="00D905C1" w:rsidRDefault="00D905C1" w:rsidP="00D372A2">
      <w:pPr>
        <w:pStyle w:val="ae"/>
      </w:pPr>
    </w:p>
    <w:p w14:paraId="740BCB99" w14:textId="77777777" w:rsidR="00D905C1" w:rsidRDefault="00D905C1" w:rsidP="00D372A2">
      <w:pPr>
        <w:pStyle w:val="ae"/>
      </w:pPr>
    </w:p>
    <w:p w14:paraId="10BBAD0C" w14:textId="77777777" w:rsidR="00D905C1" w:rsidRDefault="00D905C1" w:rsidP="00D372A2">
      <w:pPr>
        <w:pStyle w:val="ae"/>
      </w:pPr>
    </w:p>
    <w:p w14:paraId="5BF174D1" w14:textId="77777777" w:rsidR="00D905C1" w:rsidRDefault="00D905C1" w:rsidP="00D372A2">
      <w:pPr>
        <w:pStyle w:val="ae"/>
      </w:pPr>
    </w:p>
    <w:p w14:paraId="0ABE2220" w14:textId="77777777" w:rsidR="00D905C1" w:rsidRDefault="00D905C1" w:rsidP="00D372A2">
      <w:pPr>
        <w:pStyle w:val="ae"/>
      </w:pPr>
    </w:p>
    <w:p w14:paraId="3560AF5A" w14:textId="77777777" w:rsidR="00D905C1" w:rsidRDefault="00D905C1" w:rsidP="00D372A2">
      <w:pPr>
        <w:pStyle w:val="ae"/>
      </w:pPr>
    </w:p>
    <w:p w14:paraId="35B2F40A" w14:textId="77777777" w:rsidR="00D905C1" w:rsidRDefault="00D905C1" w:rsidP="00D372A2">
      <w:pPr>
        <w:pStyle w:val="ae"/>
      </w:pPr>
    </w:p>
    <w:p w14:paraId="63C68169" w14:textId="77777777" w:rsidR="00D905C1" w:rsidRDefault="00D905C1" w:rsidP="00D372A2">
      <w:pPr>
        <w:pStyle w:val="ae"/>
      </w:pPr>
    </w:p>
    <w:p w14:paraId="5B541F76" w14:textId="77777777" w:rsidR="00D905C1" w:rsidRDefault="00D905C1" w:rsidP="00D372A2">
      <w:pPr>
        <w:pStyle w:val="ae"/>
      </w:pPr>
    </w:p>
    <w:p w14:paraId="6E89CE7C" w14:textId="77777777" w:rsidR="00D905C1" w:rsidRDefault="00D905C1" w:rsidP="00D372A2">
      <w:pPr>
        <w:pStyle w:val="ae"/>
      </w:pPr>
    </w:p>
    <w:p w14:paraId="5B61512D" w14:textId="77777777" w:rsidR="00D905C1" w:rsidRDefault="00D905C1" w:rsidP="00D372A2">
      <w:pPr>
        <w:pStyle w:val="ae"/>
      </w:pPr>
    </w:p>
    <w:p w14:paraId="6270632A" w14:textId="77777777" w:rsidR="00D905C1" w:rsidRDefault="00D905C1" w:rsidP="00D372A2">
      <w:pPr>
        <w:pStyle w:val="ae"/>
      </w:pPr>
    </w:p>
    <w:p w14:paraId="6E1BE019" w14:textId="77777777" w:rsidR="00D905C1" w:rsidRDefault="00D905C1" w:rsidP="00D372A2">
      <w:pPr>
        <w:pStyle w:val="ae"/>
      </w:pPr>
    </w:p>
    <w:p w14:paraId="12883F57" w14:textId="77777777" w:rsidR="00D905C1" w:rsidRDefault="00D905C1" w:rsidP="00D372A2">
      <w:pPr>
        <w:pStyle w:val="ae"/>
      </w:pPr>
    </w:p>
    <w:p w14:paraId="69A0BB0D" w14:textId="77777777" w:rsidR="00D905C1" w:rsidRDefault="00D905C1" w:rsidP="00D372A2">
      <w:pPr>
        <w:pStyle w:val="ae"/>
      </w:pPr>
    </w:p>
    <w:p w14:paraId="40A4AE21" w14:textId="77777777" w:rsidR="00D905C1" w:rsidRDefault="00D905C1" w:rsidP="00D372A2">
      <w:pPr>
        <w:pStyle w:val="ae"/>
      </w:pPr>
    </w:p>
    <w:p w14:paraId="3E3A0029" w14:textId="77777777" w:rsidR="00D905C1" w:rsidRDefault="00D905C1" w:rsidP="00D372A2">
      <w:pPr>
        <w:pStyle w:val="ae"/>
      </w:pPr>
    </w:p>
    <w:p w14:paraId="6EF7335B" w14:textId="77777777" w:rsidR="00D905C1" w:rsidRDefault="00D905C1" w:rsidP="00D372A2">
      <w:pPr>
        <w:pStyle w:val="ae"/>
      </w:pPr>
    </w:p>
    <w:p w14:paraId="1463CD4C" w14:textId="77777777" w:rsidR="00D905C1" w:rsidRDefault="00D905C1" w:rsidP="00D372A2">
      <w:pPr>
        <w:pStyle w:val="ae"/>
      </w:pPr>
    </w:p>
    <w:p w14:paraId="297992F8" w14:textId="77777777" w:rsidR="00D905C1" w:rsidRDefault="00D905C1" w:rsidP="00D372A2">
      <w:pPr>
        <w:pStyle w:val="ae"/>
      </w:pPr>
    </w:p>
    <w:p w14:paraId="248D63B8" w14:textId="77777777" w:rsidR="00D905C1" w:rsidRDefault="00D905C1" w:rsidP="00D372A2">
      <w:pPr>
        <w:pStyle w:val="ae"/>
      </w:pPr>
    </w:p>
    <w:p w14:paraId="677FCA35" w14:textId="77777777" w:rsidR="00D905C1" w:rsidRDefault="00D905C1" w:rsidP="00D372A2">
      <w:pPr>
        <w:pStyle w:val="ae"/>
      </w:pPr>
    </w:p>
    <w:p w14:paraId="5A43175D" w14:textId="77777777" w:rsidR="00D905C1" w:rsidRDefault="00D905C1" w:rsidP="00D372A2">
      <w:pPr>
        <w:pStyle w:val="ae"/>
      </w:pPr>
    </w:p>
    <w:p w14:paraId="7D5AFFEC" w14:textId="77777777" w:rsidR="00D905C1" w:rsidRDefault="00D905C1" w:rsidP="00D372A2">
      <w:pPr>
        <w:pStyle w:val="ae"/>
      </w:pPr>
    </w:p>
    <w:p w14:paraId="05D2A287" w14:textId="77777777" w:rsidR="00D905C1" w:rsidRDefault="00D905C1" w:rsidP="00D372A2">
      <w:pPr>
        <w:pStyle w:val="ae"/>
      </w:pPr>
    </w:p>
    <w:p w14:paraId="68D3D481" w14:textId="2719049C" w:rsidR="00DA7F3A" w:rsidRPr="00DA7F3A" w:rsidRDefault="00DA7F3A" w:rsidP="00D372A2">
      <w:pPr>
        <w:pStyle w:val="ae"/>
      </w:pPr>
      <w:r w:rsidRPr="00DA7F3A">
        <w:rPr>
          <w:rFonts w:hint="eastAsia"/>
        </w:rPr>
        <w:lastRenderedPageBreak/>
        <w:t>复杂</w:t>
      </w:r>
    </w:p>
    <w:p w14:paraId="218C4F54" w14:textId="77777777" w:rsidR="00DA7F3A" w:rsidRPr="00DA7F3A" w:rsidRDefault="00DA7F3A">
      <w:pPr>
        <w:numPr>
          <w:ilvl w:val="1"/>
          <w:numId w:val="1"/>
        </w:numPr>
      </w:pPr>
      <w:r w:rsidRPr="00DA7F3A">
        <w:rPr>
          <w:rFonts w:hint="eastAsia"/>
          <w:b/>
          <w:bCs/>
        </w:rPr>
        <w:t>需求分析需要大量跨专业的知识；</w:t>
      </w:r>
    </w:p>
    <w:p w14:paraId="1ECC03AA" w14:textId="77777777" w:rsidR="00DA7F3A" w:rsidRPr="00DA7F3A" w:rsidRDefault="00DA7F3A">
      <w:pPr>
        <w:numPr>
          <w:ilvl w:val="1"/>
          <w:numId w:val="1"/>
        </w:numPr>
      </w:pPr>
      <w:r w:rsidRPr="00DA7F3A">
        <w:rPr>
          <w:rFonts w:hint="eastAsia"/>
          <w:b/>
          <w:bCs/>
        </w:rPr>
        <w:t>软件结构具有大量的不同实现方式；</w:t>
      </w:r>
    </w:p>
    <w:p w14:paraId="13B54270" w14:textId="77777777" w:rsidR="00DA7F3A" w:rsidRPr="00DA7F3A" w:rsidRDefault="00DA7F3A">
      <w:pPr>
        <w:numPr>
          <w:ilvl w:val="1"/>
          <w:numId w:val="1"/>
        </w:numPr>
      </w:pPr>
      <w:r w:rsidRPr="00DA7F3A">
        <w:rPr>
          <w:rFonts w:hint="eastAsia"/>
          <w:b/>
          <w:bCs/>
        </w:rPr>
        <w:t>脑力密集型劳动；</w:t>
      </w:r>
    </w:p>
    <w:p w14:paraId="2BC28693" w14:textId="77777777" w:rsidR="00DA7F3A" w:rsidRPr="00DA7F3A" w:rsidRDefault="00DA7F3A">
      <w:pPr>
        <w:numPr>
          <w:ilvl w:val="1"/>
          <w:numId w:val="1"/>
        </w:numPr>
      </w:pPr>
      <w:r w:rsidRPr="00DA7F3A">
        <w:rPr>
          <w:rFonts w:hint="eastAsia"/>
          <w:b/>
          <w:bCs/>
        </w:rPr>
        <w:t>规模越来越大，需要工程化的管理过程。</w:t>
      </w:r>
    </w:p>
    <w:p w14:paraId="60B17E9B" w14:textId="77777777" w:rsidR="00DA7F3A" w:rsidRPr="00DA7F3A" w:rsidRDefault="00DA7F3A">
      <w:pPr>
        <w:numPr>
          <w:ilvl w:val="0"/>
          <w:numId w:val="1"/>
        </w:numPr>
      </w:pPr>
      <w:r w:rsidRPr="00DA7F3A">
        <w:rPr>
          <w:rFonts w:hint="eastAsia"/>
          <w:b/>
          <w:bCs/>
        </w:rPr>
        <w:t>多变</w:t>
      </w:r>
    </w:p>
    <w:p w14:paraId="1452EBE9" w14:textId="77777777" w:rsidR="00DA7F3A" w:rsidRPr="00DA7F3A" w:rsidRDefault="00DA7F3A">
      <w:pPr>
        <w:numPr>
          <w:ilvl w:val="1"/>
          <w:numId w:val="1"/>
        </w:numPr>
      </w:pPr>
      <w:r w:rsidRPr="00DA7F3A">
        <w:rPr>
          <w:rFonts w:hint="eastAsia"/>
          <w:b/>
          <w:bCs/>
        </w:rPr>
        <w:t>无法预测的需求变化；</w:t>
      </w:r>
    </w:p>
    <w:p w14:paraId="4C30F6D3" w14:textId="77777777" w:rsidR="00DA7F3A" w:rsidRPr="00DA7F3A" w:rsidRDefault="00DA7F3A">
      <w:pPr>
        <w:numPr>
          <w:ilvl w:val="1"/>
          <w:numId w:val="1"/>
        </w:numPr>
      </w:pPr>
      <w:r w:rsidRPr="00DA7F3A">
        <w:rPr>
          <w:rFonts w:hint="eastAsia"/>
          <w:b/>
          <w:bCs/>
        </w:rPr>
        <w:t>长期</w:t>
      </w:r>
      <w:r w:rsidRPr="00DA7F3A">
        <w:rPr>
          <w:b/>
          <w:bCs/>
        </w:rPr>
        <w:t>/</w:t>
      </w:r>
      <w:r w:rsidRPr="00DA7F3A">
        <w:rPr>
          <w:rFonts w:hint="eastAsia"/>
          <w:b/>
          <w:bCs/>
        </w:rPr>
        <w:t>复杂的维护工作；</w:t>
      </w:r>
    </w:p>
    <w:p w14:paraId="0D79EACD" w14:textId="77777777" w:rsidR="00DA7F3A" w:rsidRPr="00DA7F3A" w:rsidRDefault="00DA7F3A">
      <w:pPr>
        <w:numPr>
          <w:ilvl w:val="1"/>
          <w:numId w:val="1"/>
        </w:numPr>
      </w:pPr>
      <w:r w:rsidRPr="00DA7F3A">
        <w:rPr>
          <w:rFonts w:hint="eastAsia"/>
          <w:b/>
          <w:bCs/>
        </w:rPr>
        <w:t>软件的稳定性需求与功能扩展需求之间的矛盾。</w:t>
      </w:r>
    </w:p>
    <w:p w14:paraId="17D3BC4B" w14:textId="77777777" w:rsidR="00DA7F3A" w:rsidRPr="00DA7F3A" w:rsidRDefault="00DA7F3A">
      <w:pPr>
        <w:numPr>
          <w:ilvl w:val="0"/>
          <w:numId w:val="1"/>
        </w:numPr>
      </w:pPr>
      <w:r w:rsidRPr="00DA7F3A">
        <w:rPr>
          <w:rFonts w:hint="eastAsia"/>
          <w:b/>
          <w:bCs/>
        </w:rPr>
        <w:t>软件危机</w:t>
      </w:r>
    </w:p>
    <w:p w14:paraId="30EB3FF2" w14:textId="77777777" w:rsidR="00DA7F3A" w:rsidRPr="00DA7F3A" w:rsidRDefault="00DA7F3A">
      <w:pPr>
        <w:numPr>
          <w:ilvl w:val="1"/>
          <w:numId w:val="1"/>
        </w:numPr>
      </w:pPr>
      <w:r w:rsidRPr="00DA7F3A">
        <w:rPr>
          <w:rFonts w:hint="eastAsia"/>
        </w:rPr>
        <w:t>软件成本日益增长，开发进度难以控制，软件质量差，软件维护困难</w:t>
      </w:r>
    </w:p>
    <w:p w14:paraId="4C00F151" w14:textId="77777777" w:rsidR="00DA7F3A" w:rsidRPr="00DA7F3A" w:rsidRDefault="00DA7F3A">
      <w:pPr>
        <w:numPr>
          <w:ilvl w:val="0"/>
          <w:numId w:val="1"/>
        </w:numPr>
      </w:pPr>
      <w:r w:rsidRPr="00DA7F3A">
        <w:rPr>
          <w:rFonts w:hint="eastAsia"/>
          <w:b/>
          <w:bCs/>
        </w:rPr>
        <w:t>引起软件危机的原因</w:t>
      </w:r>
    </w:p>
    <w:p w14:paraId="5B36986D" w14:textId="77777777" w:rsidR="00DA7F3A" w:rsidRPr="00DA7F3A" w:rsidRDefault="00DA7F3A">
      <w:pPr>
        <w:numPr>
          <w:ilvl w:val="1"/>
          <w:numId w:val="1"/>
        </w:numPr>
      </w:pPr>
      <w:r w:rsidRPr="00DA7F3A">
        <w:rPr>
          <w:rFonts w:hint="eastAsia"/>
        </w:rPr>
        <w:t>用户需求不明确，缺乏正确的理论指导，软件规模越来越大，软件复杂度越来越高</w:t>
      </w:r>
    </w:p>
    <w:p w14:paraId="58826BEE" w14:textId="77777777" w:rsidR="00DA7F3A" w:rsidRPr="00DA7F3A" w:rsidRDefault="00DA7F3A">
      <w:pPr>
        <w:numPr>
          <w:ilvl w:val="0"/>
          <w:numId w:val="1"/>
        </w:numPr>
      </w:pPr>
      <w:r w:rsidRPr="00DA7F3A">
        <w:rPr>
          <w:rFonts w:hint="eastAsia"/>
          <w:b/>
          <w:bCs/>
        </w:rPr>
        <w:t>如何克服软件危机</w:t>
      </w:r>
    </w:p>
    <w:p w14:paraId="1E737D9A" w14:textId="77777777" w:rsidR="00DA7F3A" w:rsidRPr="00DA7F3A" w:rsidRDefault="00DA7F3A">
      <w:pPr>
        <w:numPr>
          <w:ilvl w:val="1"/>
          <w:numId w:val="1"/>
        </w:numPr>
      </w:pPr>
      <w:r w:rsidRPr="00DA7F3A">
        <w:rPr>
          <w:rFonts w:hint="eastAsia"/>
        </w:rPr>
        <w:t>采用软件工程的</w:t>
      </w:r>
      <w:r w:rsidRPr="00DA7F3A">
        <w:rPr>
          <w:rFonts w:hint="eastAsia"/>
        </w:rPr>
        <w:t xml:space="preserve"> </w:t>
      </w:r>
      <w:r w:rsidRPr="00DA7F3A">
        <w:rPr>
          <w:rFonts w:hint="eastAsia"/>
        </w:rPr>
        <w:t>方法</w:t>
      </w:r>
      <w:r w:rsidRPr="00DA7F3A">
        <w:t xml:space="preserve"> / </w:t>
      </w:r>
      <w:r w:rsidRPr="00DA7F3A">
        <w:rPr>
          <w:rFonts w:hint="eastAsia"/>
        </w:rPr>
        <w:t>工具</w:t>
      </w:r>
      <w:r w:rsidRPr="00DA7F3A">
        <w:t xml:space="preserve"> / </w:t>
      </w:r>
      <w:r w:rsidRPr="00DA7F3A">
        <w:rPr>
          <w:rFonts w:hint="eastAsia"/>
        </w:rPr>
        <w:t>过程</w:t>
      </w:r>
    </w:p>
    <w:p w14:paraId="4FA64540" w14:textId="77777777" w:rsidR="00DA7F3A" w:rsidRPr="00DA7F3A" w:rsidRDefault="00DA7F3A">
      <w:pPr>
        <w:numPr>
          <w:ilvl w:val="1"/>
          <w:numId w:val="1"/>
        </w:numPr>
      </w:pPr>
      <w:r w:rsidRPr="00DA7F3A">
        <w:rPr>
          <w:rFonts w:hint="eastAsia"/>
        </w:rPr>
        <w:t>在技术上，应该采用基于重用</w:t>
      </w:r>
      <w:r w:rsidRPr="00DA7F3A">
        <w:t>(“reuse”--“</w:t>
      </w:r>
      <w:r w:rsidRPr="00DA7F3A">
        <w:t>复用</w:t>
      </w:r>
      <w:r w:rsidRPr="00DA7F3A">
        <w:t>”)</w:t>
      </w:r>
      <w:r w:rsidRPr="00DA7F3A">
        <w:rPr>
          <w:rFonts w:hint="eastAsia"/>
        </w:rPr>
        <w:t>的软件生产技术；</w:t>
      </w:r>
    </w:p>
    <w:p w14:paraId="38BB8CF4" w14:textId="77777777" w:rsidR="00DA7F3A" w:rsidRPr="00DA7F3A" w:rsidRDefault="00DA7F3A">
      <w:pPr>
        <w:numPr>
          <w:ilvl w:val="1"/>
          <w:numId w:val="1"/>
        </w:numPr>
      </w:pPr>
      <w:r w:rsidRPr="00DA7F3A">
        <w:rPr>
          <w:rFonts w:hint="eastAsia"/>
        </w:rPr>
        <w:t>在管理上，应该采用</w:t>
      </w:r>
      <w:r w:rsidRPr="00DA7F3A">
        <w:rPr>
          <w:rFonts w:hint="eastAsia"/>
          <w:b/>
          <w:bCs/>
        </w:rPr>
        <w:t>多维</w:t>
      </w:r>
      <w:r w:rsidRPr="00DA7F3A">
        <w:rPr>
          <w:rFonts w:hint="eastAsia"/>
        </w:rPr>
        <w:t>的工程管理模式。</w:t>
      </w:r>
    </w:p>
    <w:p w14:paraId="2BD02527" w14:textId="77777777" w:rsidR="00DA7F3A" w:rsidRPr="00DA7F3A" w:rsidRDefault="00DA7F3A">
      <w:pPr>
        <w:numPr>
          <w:ilvl w:val="0"/>
          <w:numId w:val="1"/>
        </w:numPr>
      </w:pPr>
      <w:r w:rsidRPr="00DA7F3A">
        <w:rPr>
          <w:rFonts w:hint="eastAsia"/>
          <w:b/>
          <w:bCs/>
        </w:rPr>
        <w:t>软件重用</w:t>
      </w:r>
    </w:p>
    <w:p w14:paraId="6B2E23FB" w14:textId="77777777" w:rsidR="00DA7F3A" w:rsidRPr="00DA7F3A" w:rsidRDefault="00DA7F3A">
      <w:pPr>
        <w:numPr>
          <w:ilvl w:val="1"/>
          <w:numId w:val="1"/>
        </w:numPr>
      </w:pPr>
      <w:r w:rsidRPr="00DA7F3A">
        <w:rPr>
          <w:rFonts w:hint="eastAsia"/>
        </w:rPr>
        <w:t>软件重用是指在两次或多次不同的软件开发过程中重复使用相同</w:t>
      </w:r>
      <w:r w:rsidRPr="00DA7F3A">
        <w:rPr>
          <w:rFonts w:hint="eastAsia"/>
          <w:b/>
          <w:bCs/>
        </w:rPr>
        <w:t>或</w:t>
      </w:r>
      <w:r w:rsidRPr="00DA7F3A">
        <w:rPr>
          <w:rFonts w:hint="eastAsia"/>
        </w:rPr>
        <w:t>相近软件元素的过程。</w:t>
      </w:r>
    </w:p>
    <w:p w14:paraId="642733B7" w14:textId="77777777" w:rsidR="00DA7F3A" w:rsidRPr="00DA7F3A" w:rsidRDefault="00DA7F3A">
      <w:pPr>
        <w:numPr>
          <w:ilvl w:val="0"/>
          <w:numId w:val="1"/>
        </w:numPr>
      </w:pPr>
      <w:r w:rsidRPr="00DA7F3A">
        <w:rPr>
          <w:rFonts w:hint="eastAsia"/>
          <w:b/>
          <w:bCs/>
        </w:rPr>
        <w:t>构件与软件重用</w:t>
      </w:r>
    </w:p>
    <w:p w14:paraId="4761B07B" w14:textId="4EF7E419" w:rsidR="000B70A4" w:rsidRDefault="00DA7F3A" w:rsidP="00DA7F3A">
      <w:pPr>
        <w:rPr>
          <w:b/>
          <w:bCs/>
        </w:rPr>
      </w:pPr>
      <w:r w:rsidRPr="00DA7F3A">
        <w:rPr>
          <w:rFonts w:hint="eastAsia"/>
        </w:rPr>
        <w:t>要真正解决软件危机，实现</w:t>
      </w:r>
      <w:r w:rsidRPr="00DA7F3A">
        <w:rPr>
          <w:rFonts w:hint="eastAsia"/>
          <w:b/>
          <w:bCs/>
        </w:rPr>
        <w:t>软件的</w:t>
      </w:r>
      <w:r w:rsidRPr="00DA7F3A">
        <w:rPr>
          <w:rFonts w:hint="eastAsia"/>
          <w:b/>
          <w:bCs/>
          <w:u w:val="single"/>
        </w:rPr>
        <w:t>工业化生产</w:t>
      </w:r>
      <w:r w:rsidRPr="00DA7F3A">
        <w:rPr>
          <w:rFonts w:hint="eastAsia"/>
        </w:rPr>
        <w:t>是</w:t>
      </w:r>
      <w:r w:rsidRPr="00DA7F3A">
        <w:rPr>
          <w:rFonts w:hint="eastAsia"/>
          <w:b/>
          <w:bCs/>
        </w:rPr>
        <w:t>唯一可行的途径</w:t>
      </w:r>
    </w:p>
    <w:p w14:paraId="062CE336" w14:textId="77777777" w:rsidR="00DA7F3A" w:rsidRPr="00DA7F3A" w:rsidRDefault="00DA7F3A">
      <w:pPr>
        <w:numPr>
          <w:ilvl w:val="0"/>
          <w:numId w:val="2"/>
        </w:numPr>
      </w:pPr>
      <w:r w:rsidRPr="00DA7F3A">
        <w:rPr>
          <w:rFonts w:hint="eastAsia"/>
        </w:rPr>
        <w:t>体系结构设计是软件开发过程中的需求分析与设计阶段之间关键的衔接阶段</w:t>
      </w:r>
    </w:p>
    <w:p w14:paraId="03155594" w14:textId="77777777" w:rsidR="00DA7F3A" w:rsidRPr="00DA7F3A" w:rsidRDefault="00DA7F3A">
      <w:pPr>
        <w:numPr>
          <w:ilvl w:val="0"/>
          <w:numId w:val="2"/>
        </w:numPr>
      </w:pPr>
      <w:r w:rsidRPr="00DA7F3A">
        <w:rPr>
          <w:rFonts w:hint="eastAsia"/>
        </w:rPr>
        <w:t>体系结构设计是软件设计过程的第一阶段</w:t>
      </w:r>
    </w:p>
    <w:p w14:paraId="6480C2C4" w14:textId="77777777" w:rsidR="00DA7F3A" w:rsidRPr="00DA7F3A" w:rsidRDefault="00DA7F3A">
      <w:pPr>
        <w:numPr>
          <w:ilvl w:val="0"/>
          <w:numId w:val="2"/>
        </w:numPr>
      </w:pPr>
      <w:r w:rsidRPr="00DA7F3A">
        <w:rPr>
          <w:rFonts w:hint="eastAsia"/>
        </w:rPr>
        <w:t>体系结构设计过程的输出是一个</w:t>
      </w:r>
      <w:r w:rsidRPr="00DA7F3A">
        <w:rPr>
          <w:rFonts w:hint="eastAsia"/>
          <w:b/>
          <w:bCs/>
          <w:u w:val="single"/>
        </w:rPr>
        <w:t>体系结构模型</w:t>
      </w:r>
      <w:r w:rsidRPr="00DA7F3A">
        <w:rPr>
          <w:rFonts w:hint="eastAsia"/>
        </w:rPr>
        <w:t>，该模型描述系统如何被组织成</w:t>
      </w:r>
      <w:r w:rsidRPr="00DA7F3A">
        <w:rPr>
          <w:rFonts w:hint="eastAsia"/>
          <w:u w:val="single"/>
        </w:rPr>
        <w:t>一组相互通信的构件</w:t>
      </w:r>
      <w:r w:rsidRPr="00DA7F3A">
        <w:rPr>
          <w:rFonts w:hint="eastAsia"/>
        </w:rPr>
        <w:t>。</w:t>
      </w:r>
    </w:p>
    <w:p w14:paraId="3ABCB54B" w14:textId="77777777" w:rsidR="00DA7F3A" w:rsidRPr="00DA7F3A" w:rsidRDefault="00DA7F3A">
      <w:pPr>
        <w:numPr>
          <w:ilvl w:val="0"/>
          <w:numId w:val="2"/>
        </w:numPr>
      </w:pPr>
      <w:r w:rsidRPr="00DA7F3A">
        <w:rPr>
          <w:rFonts w:hint="eastAsia"/>
        </w:rPr>
        <w:t>体系结构设计通常</w:t>
      </w:r>
      <w:r w:rsidRPr="00DA7F3A">
        <w:rPr>
          <w:rFonts w:hint="eastAsia"/>
          <w:u w:val="single"/>
        </w:rPr>
        <w:t>不能增量开发</w:t>
      </w:r>
      <w:r w:rsidRPr="00DA7F3A">
        <w:t>—</w:t>
      </w:r>
      <w:r w:rsidRPr="00DA7F3A">
        <w:rPr>
          <w:rFonts w:hint="eastAsia"/>
          <w:b/>
          <w:bCs/>
        </w:rPr>
        <w:t>尤其是大型软件</w:t>
      </w:r>
    </w:p>
    <w:p w14:paraId="7483D1CA" w14:textId="77777777" w:rsidR="00DA7F3A" w:rsidRPr="00DA7F3A" w:rsidRDefault="00DA7F3A">
      <w:pPr>
        <w:numPr>
          <w:ilvl w:val="1"/>
          <w:numId w:val="2"/>
        </w:numPr>
      </w:pPr>
      <w:r w:rsidRPr="00DA7F3A">
        <w:rPr>
          <w:rFonts w:hint="eastAsia"/>
        </w:rPr>
        <w:t>根据变化重构构件相对容易</w:t>
      </w:r>
    </w:p>
    <w:p w14:paraId="00142088" w14:textId="77777777" w:rsidR="00DA7F3A" w:rsidRPr="00DA7F3A" w:rsidRDefault="00DA7F3A">
      <w:pPr>
        <w:numPr>
          <w:ilvl w:val="1"/>
          <w:numId w:val="2"/>
        </w:numPr>
      </w:pPr>
      <w:r w:rsidRPr="00DA7F3A">
        <w:rPr>
          <w:rFonts w:hint="eastAsia"/>
        </w:rPr>
        <w:t>重构体系结构一般非常昂贵</w:t>
      </w:r>
    </w:p>
    <w:p w14:paraId="1F30B57C" w14:textId="77777777" w:rsidR="00DA7F3A" w:rsidRDefault="00DA7F3A" w:rsidP="00DA7F3A">
      <w:r w:rsidRPr="00DA7F3A">
        <w:rPr>
          <w:rFonts w:hint="eastAsia"/>
        </w:rPr>
        <w:t>软件体系结构设计的一个核心问题是“</w:t>
      </w:r>
      <w:r w:rsidRPr="00DA7F3A">
        <w:rPr>
          <w:rFonts w:hint="eastAsia"/>
          <w:b/>
          <w:bCs/>
        </w:rPr>
        <w:t>复用</w:t>
      </w:r>
      <w:r w:rsidRPr="00DA7F3A">
        <w:rPr>
          <w:rFonts w:hint="eastAsia"/>
        </w:rPr>
        <w:t>（大粒度）”</w:t>
      </w:r>
    </w:p>
    <w:p w14:paraId="7FC6FF54" w14:textId="77777777" w:rsidR="00DA7F3A" w:rsidRDefault="00DA7F3A" w:rsidP="00DA7F3A"/>
    <w:p w14:paraId="3F7B0B1B" w14:textId="77777777" w:rsidR="00DA7F3A" w:rsidRPr="00DA7F3A" w:rsidRDefault="00DA7F3A" w:rsidP="00DA7F3A"/>
    <w:p w14:paraId="4F87D206" w14:textId="77777777" w:rsidR="00DA7F3A" w:rsidRPr="00DA7F3A" w:rsidRDefault="00DA7F3A">
      <w:pPr>
        <w:numPr>
          <w:ilvl w:val="0"/>
          <w:numId w:val="3"/>
        </w:numPr>
      </w:pPr>
      <w:r w:rsidRPr="00DA7F3A">
        <w:rPr>
          <w:rFonts w:hint="eastAsia"/>
          <w:b/>
          <w:bCs/>
        </w:rPr>
        <w:t>软件体系结构</w:t>
      </w:r>
      <w:r w:rsidRPr="00DA7F3A">
        <w:rPr>
          <w:rFonts w:hint="eastAsia"/>
        </w:rPr>
        <w:t>是具有一定形式的</w:t>
      </w:r>
      <w:r w:rsidRPr="00DA7F3A">
        <w:rPr>
          <w:rFonts w:hint="eastAsia"/>
          <w:b/>
          <w:bCs/>
        </w:rPr>
        <w:t>结构化元素</w:t>
      </w:r>
      <w:r w:rsidRPr="00DA7F3A">
        <w:rPr>
          <w:rFonts w:hint="eastAsia"/>
        </w:rPr>
        <w:t>，即</w:t>
      </w:r>
      <w:r w:rsidRPr="00DA7F3A">
        <w:rPr>
          <w:rFonts w:hint="eastAsia"/>
          <w:b/>
          <w:bCs/>
          <w:u w:val="single"/>
        </w:rPr>
        <w:t>构件的集合</w:t>
      </w:r>
      <w:r w:rsidRPr="00DA7F3A">
        <w:rPr>
          <w:rFonts w:hint="eastAsia"/>
        </w:rPr>
        <w:t>，包括处理构件、数据构件和连接构件。</w:t>
      </w:r>
    </w:p>
    <w:p w14:paraId="28910945" w14:textId="77777777" w:rsidR="00DA7F3A" w:rsidRPr="00DA7F3A" w:rsidRDefault="00DA7F3A">
      <w:pPr>
        <w:numPr>
          <w:ilvl w:val="1"/>
          <w:numId w:val="3"/>
        </w:numPr>
      </w:pPr>
      <w:r w:rsidRPr="00DA7F3A">
        <w:rPr>
          <w:rFonts w:hint="eastAsia"/>
          <w:b/>
          <w:bCs/>
        </w:rPr>
        <w:t>处理构件</w:t>
      </w:r>
      <w:r w:rsidRPr="00DA7F3A">
        <w:rPr>
          <w:rFonts w:hint="eastAsia"/>
        </w:rPr>
        <w:t>负责</w:t>
      </w:r>
      <w:r w:rsidRPr="00DA7F3A">
        <w:rPr>
          <w:rFonts w:hint="eastAsia"/>
          <w:b/>
          <w:bCs/>
          <w:u w:val="single"/>
        </w:rPr>
        <w:t>对数据进行加工</w:t>
      </w:r>
      <w:r w:rsidRPr="00DA7F3A">
        <w:rPr>
          <w:rFonts w:hint="eastAsia"/>
        </w:rPr>
        <w:t>；</w:t>
      </w:r>
    </w:p>
    <w:p w14:paraId="5F1D74C8" w14:textId="77777777" w:rsidR="00DA7F3A" w:rsidRPr="00DA7F3A" w:rsidRDefault="00DA7F3A">
      <w:pPr>
        <w:numPr>
          <w:ilvl w:val="1"/>
          <w:numId w:val="3"/>
        </w:numPr>
      </w:pPr>
      <w:r w:rsidRPr="00DA7F3A">
        <w:rPr>
          <w:rFonts w:hint="eastAsia"/>
          <w:b/>
          <w:bCs/>
        </w:rPr>
        <w:t>数据构件</w:t>
      </w:r>
      <w:r w:rsidRPr="00DA7F3A">
        <w:rPr>
          <w:rFonts w:hint="eastAsia"/>
        </w:rPr>
        <w:t>是</w:t>
      </w:r>
      <w:r w:rsidRPr="00DA7F3A">
        <w:rPr>
          <w:rFonts w:hint="eastAsia"/>
          <w:b/>
          <w:bCs/>
          <w:u w:val="single"/>
        </w:rPr>
        <w:t>被加工的信息</w:t>
      </w:r>
      <w:r w:rsidRPr="00DA7F3A">
        <w:rPr>
          <w:rFonts w:hint="eastAsia"/>
        </w:rPr>
        <w:t>；</w:t>
      </w:r>
    </w:p>
    <w:p w14:paraId="44EBC2A1" w14:textId="0815F8E6" w:rsidR="00DA7F3A" w:rsidRDefault="00DA7F3A" w:rsidP="00DA7F3A">
      <w:pPr>
        <w:rPr>
          <w:b/>
          <w:bCs/>
        </w:rPr>
      </w:pPr>
      <w:r w:rsidRPr="00DA7F3A">
        <w:rPr>
          <w:rFonts w:hint="eastAsia"/>
          <w:b/>
          <w:bCs/>
        </w:rPr>
        <w:t>连接构件</w:t>
      </w:r>
      <w:r w:rsidRPr="00DA7F3A">
        <w:rPr>
          <w:rFonts w:hint="eastAsia"/>
        </w:rPr>
        <w:t>把体系结构的</w:t>
      </w:r>
      <w:r w:rsidRPr="00DA7F3A">
        <w:rPr>
          <w:rFonts w:hint="eastAsia"/>
          <w:b/>
          <w:bCs/>
        </w:rPr>
        <w:t>不同部分</w:t>
      </w:r>
      <w:r w:rsidRPr="00DA7F3A">
        <w:rPr>
          <w:rFonts w:hint="eastAsia"/>
          <w:b/>
          <w:bCs/>
          <w:u w:val="single"/>
        </w:rPr>
        <w:t>组合连接</w:t>
      </w:r>
      <w:r w:rsidRPr="00DA7F3A">
        <w:rPr>
          <w:rFonts w:hint="eastAsia"/>
          <w:b/>
          <w:bCs/>
        </w:rPr>
        <w:t>起来</w:t>
      </w:r>
    </w:p>
    <w:p w14:paraId="56CD9CCB" w14:textId="77777777" w:rsidR="00DA7F3A" w:rsidRDefault="00DA7F3A" w:rsidP="00DA7F3A">
      <w:pPr>
        <w:rPr>
          <w:b/>
          <w:bCs/>
        </w:rPr>
      </w:pPr>
    </w:p>
    <w:p w14:paraId="56B47AFA" w14:textId="77777777" w:rsidR="00DA7F3A" w:rsidRPr="00DA7F3A" w:rsidRDefault="00DA7F3A">
      <w:pPr>
        <w:numPr>
          <w:ilvl w:val="0"/>
          <w:numId w:val="4"/>
        </w:numPr>
      </w:pPr>
      <w:r w:rsidRPr="00DA7F3A">
        <w:rPr>
          <w:rFonts w:hint="eastAsia"/>
          <w:b/>
          <w:bCs/>
        </w:rPr>
        <w:t>分类</w:t>
      </w:r>
    </w:p>
    <w:p w14:paraId="64DEB337" w14:textId="77777777" w:rsidR="00DA7F3A" w:rsidRPr="00DA7F3A" w:rsidRDefault="00DA7F3A">
      <w:pPr>
        <w:numPr>
          <w:ilvl w:val="1"/>
          <w:numId w:val="4"/>
        </w:numPr>
      </w:pPr>
      <w:r w:rsidRPr="00DA7F3A">
        <w:rPr>
          <w:rFonts w:hint="eastAsia"/>
        </w:rPr>
        <w:t>数据流风格：批处理序列；管道</w:t>
      </w:r>
      <w:r w:rsidRPr="00DA7F3A">
        <w:t>/</w:t>
      </w:r>
      <w:r w:rsidRPr="00DA7F3A">
        <w:rPr>
          <w:rFonts w:hint="eastAsia"/>
        </w:rPr>
        <w:t>过滤器。</w:t>
      </w:r>
    </w:p>
    <w:p w14:paraId="4E8E427C" w14:textId="77777777" w:rsidR="00DA7F3A" w:rsidRPr="00DA7F3A" w:rsidRDefault="00DA7F3A">
      <w:pPr>
        <w:numPr>
          <w:ilvl w:val="1"/>
          <w:numId w:val="4"/>
        </w:numPr>
      </w:pPr>
      <w:r w:rsidRPr="00DA7F3A">
        <w:rPr>
          <w:rFonts w:hint="eastAsia"/>
          <w:b/>
          <w:bCs/>
        </w:rPr>
        <w:t>调用</w:t>
      </w:r>
      <w:r w:rsidRPr="00DA7F3A">
        <w:rPr>
          <w:b/>
          <w:bCs/>
        </w:rPr>
        <w:t>/</w:t>
      </w:r>
      <w:r w:rsidRPr="00DA7F3A">
        <w:rPr>
          <w:rFonts w:hint="eastAsia"/>
          <w:b/>
          <w:bCs/>
        </w:rPr>
        <w:t>返回风格</w:t>
      </w:r>
      <w:r w:rsidRPr="00DA7F3A">
        <w:rPr>
          <w:rFonts w:hint="eastAsia"/>
        </w:rPr>
        <w:t>：主程序</w:t>
      </w:r>
      <w:r w:rsidRPr="00DA7F3A">
        <w:t>/</w:t>
      </w:r>
      <w:r w:rsidRPr="00DA7F3A">
        <w:rPr>
          <w:rFonts w:hint="eastAsia"/>
        </w:rPr>
        <w:t>子程序（主从设备模式）；面向对象风格；层次结构（如：</w:t>
      </w:r>
      <w:r w:rsidRPr="00DA7F3A">
        <w:rPr>
          <w:rFonts w:hint="eastAsia"/>
          <w:b/>
          <w:bCs/>
        </w:rPr>
        <w:t>微软的三层架构</w:t>
      </w:r>
      <w:r w:rsidRPr="00DA7F3A">
        <w:rPr>
          <w:rFonts w:hint="eastAsia"/>
        </w:rPr>
        <w:t>）。</w:t>
      </w:r>
    </w:p>
    <w:p w14:paraId="42997267" w14:textId="77777777" w:rsidR="00DA7F3A" w:rsidRPr="00DA7F3A" w:rsidRDefault="00DA7F3A">
      <w:pPr>
        <w:numPr>
          <w:ilvl w:val="1"/>
          <w:numId w:val="4"/>
        </w:numPr>
      </w:pPr>
      <w:r w:rsidRPr="00DA7F3A">
        <w:rPr>
          <w:rFonts w:hint="eastAsia"/>
        </w:rPr>
        <w:t>独立构件风格：进程通讯；事件系统（如：</w:t>
      </w:r>
      <w:r w:rsidRPr="00DA7F3A">
        <w:t>MVC/MVVM</w:t>
      </w:r>
      <w:r w:rsidRPr="00DA7F3A">
        <w:rPr>
          <w:rFonts w:hint="eastAsia"/>
        </w:rPr>
        <w:t>模式）</w:t>
      </w:r>
    </w:p>
    <w:p w14:paraId="13C6ADB7" w14:textId="77777777" w:rsidR="00DA7F3A" w:rsidRPr="00DA7F3A" w:rsidRDefault="00DA7F3A">
      <w:pPr>
        <w:numPr>
          <w:ilvl w:val="1"/>
          <w:numId w:val="4"/>
        </w:numPr>
      </w:pPr>
      <w:r w:rsidRPr="00DA7F3A">
        <w:rPr>
          <w:rFonts w:hint="eastAsia"/>
        </w:rPr>
        <w:lastRenderedPageBreak/>
        <w:t>虚拟机风格：解释器；基于规则的系统。</w:t>
      </w:r>
    </w:p>
    <w:p w14:paraId="48030638" w14:textId="77777777" w:rsidR="00DA7F3A" w:rsidRPr="00DA7F3A" w:rsidRDefault="00DA7F3A">
      <w:pPr>
        <w:numPr>
          <w:ilvl w:val="1"/>
          <w:numId w:val="4"/>
        </w:numPr>
      </w:pPr>
      <w:r w:rsidRPr="00DA7F3A">
        <w:rPr>
          <w:rFonts w:hint="eastAsia"/>
        </w:rPr>
        <w:t>仓库风格：数据库系统；超文本系统；黑板系统。</w:t>
      </w:r>
    </w:p>
    <w:p w14:paraId="3FCB811C" w14:textId="77777777" w:rsidR="00DA7F3A" w:rsidRDefault="00DA7F3A" w:rsidP="00DA7F3A"/>
    <w:p w14:paraId="50C2AD3D" w14:textId="77777777" w:rsidR="00DA7F3A" w:rsidRPr="00DA7F3A" w:rsidRDefault="00DA7F3A">
      <w:pPr>
        <w:numPr>
          <w:ilvl w:val="0"/>
          <w:numId w:val="5"/>
        </w:numPr>
      </w:pPr>
      <w:r w:rsidRPr="00DA7F3A">
        <w:rPr>
          <w:rFonts w:hint="eastAsia"/>
          <w:b/>
          <w:bCs/>
        </w:rPr>
        <w:t>三层架构</w:t>
      </w:r>
      <w:r w:rsidRPr="00DA7F3A">
        <w:rPr>
          <w:rFonts w:hint="eastAsia"/>
        </w:rPr>
        <w:t>通常是指软件开发中常用的数据访问层（</w:t>
      </w:r>
      <w:r w:rsidRPr="00DA7F3A">
        <w:t>DAL</w:t>
      </w:r>
      <w:r w:rsidRPr="00DA7F3A">
        <w:rPr>
          <w:rFonts w:hint="eastAsia"/>
        </w:rPr>
        <w:t>）、业务逻辑层（</w:t>
      </w:r>
      <w:r w:rsidRPr="00DA7F3A">
        <w:t>BLL</w:t>
      </w:r>
      <w:r w:rsidRPr="00DA7F3A">
        <w:rPr>
          <w:rFonts w:hint="eastAsia"/>
        </w:rPr>
        <w:t>）和表示层（</w:t>
      </w:r>
      <w:r w:rsidRPr="00DA7F3A">
        <w:t>UI</w:t>
      </w:r>
      <w:r w:rsidRPr="00DA7F3A">
        <w:rPr>
          <w:rFonts w:hint="eastAsia"/>
        </w:rPr>
        <w:t>）。</w:t>
      </w:r>
    </w:p>
    <w:p w14:paraId="577CCC35" w14:textId="77777777" w:rsidR="00DA7F3A" w:rsidRPr="00DA7F3A" w:rsidRDefault="00DA7F3A">
      <w:pPr>
        <w:numPr>
          <w:ilvl w:val="0"/>
          <w:numId w:val="5"/>
        </w:numPr>
      </w:pPr>
      <w:r w:rsidRPr="00DA7F3A">
        <w:rPr>
          <w:rFonts w:hint="eastAsia"/>
        </w:rPr>
        <w:t>与网络协议的分层一样，软件设计也进行分层，分层的目的是为了实现“</w:t>
      </w:r>
      <w:r w:rsidRPr="00DA7F3A">
        <w:rPr>
          <w:rFonts w:hint="eastAsia"/>
          <w:b/>
          <w:bCs/>
        </w:rPr>
        <w:t>高内聚、低耦合</w:t>
      </w:r>
      <w:r w:rsidRPr="00DA7F3A">
        <w:t>”</w:t>
      </w:r>
      <w:r w:rsidRPr="00DA7F3A">
        <w:t>，采用</w:t>
      </w:r>
      <w:r w:rsidRPr="00DA7F3A">
        <w:t>“</w:t>
      </w:r>
      <w:r w:rsidRPr="00DA7F3A">
        <w:rPr>
          <w:rFonts w:hint="eastAsia"/>
          <w:b/>
          <w:bCs/>
        </w:rPr>
        <w:t>分而治之</w:t>
      </w:r>
      <w:r w:rsidRPr="00DA7F3A">
        <w:t>”</w:t>
      </w:r>
      <w:r w:rsidRPr="00DA7F3A">
        <w:t>的思想，把</w:t>
      </w:r>
      <w:r w:rsidRPr="00DA7F3A">
        <w:rPr>
          <w:rFonts w:hint="eastAsia"/>
          <w:b/>
          <w:bCs/>
          <w:u w:val="single"/>
        </w:rPr>
        <w:t>任务划分成子任务</w:t>
      </w:r>
      <w:r w:rsidRPr="00DA7F3A">
        <w:rPr>
          <w:rFonts w:hint="eastAsia"/>
        </w:rPr>
        <w:t>，</w:t>
      </w:r>
      <w:r w:rsidRPr="00DA7F3A">
        <w:rPr>
          <w:rFonts w:hint="eastAsia"/>
          <w:b/>
          <w:bCs/>
          <w:u w:val="single"/>
        </w:rPr>
        <w:t>逐个解决</w:t>
      </w:r>
      <w:r w:rsidRPr="00DA7F3A">
        <w:rPr>
          <w:rFonts w:hint="eastAsia"/>
        </w:rPr>
        <w:t>，易于控制，易于延展，易于多人进行项目合作。</w:t>
      </w:r>
    </w:p>
    <w:p w14:paraId="69B2FF4B" w14:textId="77777777" w:rsidR="00DA7F3A" w:rsidRPr="00DA7F3A" w:rsidRDefault="00DA7F3A">
      <w:pPr>
        <w:numPr>
          <w:ilvl w:val="0"/>
          <w:numId w:val="5"/>
        </w:numPr>
      </w:pPr>
      <w:r w:rsidRPr="00DA7F3A">
        <w:rPr>
          <w:rFonts w:hint="eastAsia"/>
        </w:rPr>
        <w:t>优点：</w:t>
      </w:r>
    </w:p>
    <w:p w14:paraId="12F8CB9F" w14:textId="77777777" w:rsidR="00DA7F3A" w:rsidRPr="00DA7F3A" w:rsidRDefault="00DA7F3A">
      <w:pPr>
        <w:numPr>
          <w:ilvl w:val="2"/>
          <w:numId w:val="5"/>
        </w:numPr>
      </w:pPr>
      <w:r w:rsidRPr="00DA7F3A">
        <w:rPr>
          <w:rFonts w:hint="eastAsia"/>
        </w:rPr>
        <w:t>不必为了业务逻辑上的微小变化而导至整个程序的修改，</w:t>
      </w:r>
      <w:r w:rsidRPr="00DA7F3A">
        <w:rPr>
          <w:rFonts w:hint="eastAsia"/>
          <w:b/>
          <w:bCs/>
        </w:rPr>
        <w:t>只需要</w:t>
      </w:r>
      <w:r w:rsidRPr="00DA7F3A">
        <w:rPr>
          <w:rFonts w:hint="eastAsia"/>
        </w:rPr>
        <w:t>修改业务逻辑层中的一个函数或一个过程</w:t>
      </w:r>
      <w:r w:rsidRPr="00DA7F3A">
        <w:t>—</w:t>
      </w:r>
      <w:r w:rsidRPr="00DA7F3A">
        <w:rPr>
          <w:rFonts w:hint="eastAsia"/>
        </w:rPr>
        <w:t>灵活，适应</w:t>
      </w:r>
      <w:r w:rsidRPr="00DA7F3A">
        <w:rPr>
          <w:rFonts w:hint="eastAsia"/>
          <w:b/>
          <w:bCs/>
        </w:rPr>
        <w:t>多变的需求</w:t>
      </w:r>
    </w:p>
    <w:p w14:paraId="6DA85166" w14:textId="77777777" w:rsidR="00DA7F3A" w:rsidRPr="00DA7F3A" w:rsidRDefault="00DA7F3A">
      <w:pPr>
        <w:numPr>
          <w:ilvl w:val="2"/>
          <w:numId w:val="5"/>
        </w:numPr>
      </w:pPr>
      <w:r w:rsidRPr="00DA7F3A">
        <w:rPr>
          <w:rFonts w:hint="eastAsia"/>
        </w:rPr>
        <w:t>增强了代码的</w:t>
      </w:r>
      <w:r w:rsidRPr="00DA7F3A">
        <w:rPr>
          <w:rFonts w:hint="eastAsia"/>
          <w:b/>
          <w:bCs/>
        </w:rPr>
        <w:t>可复用性</w:t>
      </w:r>
      <w:r w:rsidRPr="00DA7F3A">
        <w:rPr>
          <w:rFonts w:hint="eastAsia"/>
        </w:rPr>
        <w:t>；</w:t>
      </w:r>
    </w:p>
    <w:p w14:paraId="6D47B08F" w14:textId="77777777" w:rsidR="00DA7F3A" w:rsidRPr="00DA7F3A" w:rsidRDefault="00DA7F3A">
      <w:pPr>
        <w:numPr>
          <w:ilvl w:val="2"/>
          <w:numId w:val="5"/>
        </w:numPr>
      </w:pPr>
      <w:r w:rsidRPr="00DA7F3A">
        <w:rPr>
          <w:rFonts w:hint="eastAsia"/>
        </w:rPr>
        <w:t>便于不同层次的开发人员之间的合作，只要遵循一定的</w:t>
      </w:r>
      <w:r w:rsidRPr="00DA7F3A">
        <w:rPr>
          <w:rFonts w:hint="eastAsia"/>
          <w:b/>
          <w:bCs/>
        </w:rPr>
        <w:t>接口标准</w:t>
      </w:r>
      <w:r w:rsidRPr="00DA7F3A">
        <w:rPr>
          <w:rFonts w:hint="eastAsia"/>
        </w:rPr>
        <w:t>就可以进行</w:t>
      </w:r>
      <w:r w:rsidRPr="00DA7F3A">
        <w:rPr>
          <w:rFonts w:hint="eastAsia"/>
          <w:b/>
          <w:bCs/>
        </w:rPr>
        <w:t>并行开发</w:t>
      </w:r>
      <w:r w:rsidRPr="00DA7F3A">
        <w:rPr>
          <w:rFonts w:hint="eastAsia"/>
        </w:rPr>
        <w:t>了，最终只要将各个部分拼接到一起构成最终的应用程序。</w:t>
      </w:r>
    </w:p>
    <w:p w14:paraId="1536F9F7" w14:textId="77777777" w:rsidR="00DA7F3A" w:rsidRDefault="00DA7F3A" w:rsidP="00DA7F3A"/>
    <w:p w14:paraId="40789888" w14:textId="223BDE30" w:rsidR="00DA7F3A" w:rsidRDefault="00640419" w:rsidP="00DA7F3A">
      <w:pPr>
        <w:rPr>
          <w:b/>
          <w:bCs/>
        </w:rPr>
      </w:pPr>
      <w:r w:rsidRPr="00640419">
        <w:rPr>
          <w:rFonts w:hint="eastAsia"/>
        </w:rPr>
        <w:t>实体类实现所谓的</w:t>
      </w:r>
      <w:r w:rsidRPr="00640419">
        <w:rPr>
          <w:rFonts w:hint="eastAsia"/>
          <w:b/>
          <w:bCs/>
        </w:rPr>
        <w:t>对象关系映射</w:t>
      </w:r>
      <w:r>
        <w:rPr>
          <w:rFonts w:hint="eastAsia"/>
          <w:b/>
          <w:bCs/>
        </w:rPr>
        <w:t xml:space="preserve"> </w:t>
      </w:r>
      <w:r w:rsidRPr="00640419">
        <w:rPr>
          <w:b/>
          <w:bCs/>
        </w:rPr>
        <w:t>Common</w:t>
      </w:r>
      <w:r w:rsidRPr="00640419">
        <w:rPr>
          <w:rFonts w:hint="eastAsia"/>
          <w:b/>
          <w:bCs/>
        </w:rPr>
        <w:t>：</w:t>
      </w:r>
      <w:r w:rsidRPr="00640419">
        <w:rPr>
          <w:rFonts w:hint="eastAsia"/>
          <w:b/>
          <w:bCs/>
          <w:u w:val="single"/>
        </w:rPr>
        <w:t>通用的辅助工具类</w:t>
      </w:r>
      <w:r w:rsidRPr="00640419">
        <w:rPr>
          <w:rFonts w:hint="eastAsia"/>
          <w:b/>
          <w:bCs/>
        </w:rPr>
        <w:t>和一些</w:t>
      </w:r>
      <w:r w:rsidRPr="00640419">
        <w:rPr>
          <w:rFonts w:hint="eastAsia"/>
          <w:b/>
          <w:bCs/>
          <w:u w:val="single"/>
        </w:rPr>
        <w:t>共性的工具方法</w:t>
      </w:r>
    </w:p>
    <w:p w14:paraId="2E63A7A8" w14:textId="2E94C1DD" w:rsidR="00640419" w:rsidRDefault="00640419" w:rsidP="00DA7F3A">
      <w:r w:rsidRPr="00640419">
        <w:rPr>
          <w:noProof/>
        </w:rPr>
        <w:drawing>
          <wp:inline distT="0" distB="0" distL="0" distR="0" wp14:anchorId="1BDE0B3C" wp14:editId="3061CF5E">
            <wp:extent cx="4597400" cy="3384550"/>
            <wp:effectExtent l="0" t="0" r="0" b="6350"/>
            <wp:docPr id="21509" name="图片 6" descr="5L.jpg">
              <a:extLst xmlns:a="http://schemas.openxmlformats.org/drawingml/2006/main">
                <a:ext uri="{FF2B5EF4-FFF2-40B4-BE49-F238E27FC236}">
                  <a16:creationId xmlns:a16="http://schemas.microsoft.com/office/drawing/2014/main" id="{4028CF63-85E0-D218-EC50-52351AC38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 name="图片 6" descr="5L.jpg">
                      <a:extLst>
                        <a:ext uri="{FF2B5EF4-FFF2-40B4-BE49-F238E27FC236}">
                          <a16:creationId xmlns:a16="http://schemas.microsoft.com/office/drawing/2014/main" id="{4028CF63-85E0-D218-EC50-52351AC38194}"/>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7400" cy="3384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ACB8A03" w14:textId="3D7A4126" w:rsidR="00640419" w:rsidRDefault="00640419" w:rsidP="00D372A2">
      <w:pPr>
        <w:pStyle w:val="2"/>
      </w:pPr>
      <w:bookmarkStart w:id="0" w:name="_Toc167812520"/>
      <w:r>
        <w:rPr>
          <w:rFonts w:hint="eastAsia"/>
        </w:rPr>
        <w:t>敏捷开发</w:t>
      </w:r>
      <w:bookmarkEnd w:id="0"/>
    </w:p>
    <w:p w14:paraId="051BABDE" w14:textId="77777777" w:rsidR="00640419" w:rsidRPr="00640419" w:rsidRDefault="00640419">
      <w:pPr>
        <w:numPr>
          <w:ilvl w:val="0"/>
          <w:numId w:val="6"/>
        </w:numPr>
      </w:pPr>
      <w:r w:rsidRPr="00640419">
        <w:rPr>
          <w:rFonts w:hint="eastAsia"/>
          <w:b/>
          <w:bCs/>
        </w:rPr>
        <w:t>敏捷软件开发</w:t>
      </w:r>
      <w:r w:rsidRPr="00640419">
        <w:rPr>
          <w:rFonts w:hint="eastAsia"/>
          <w:b/>
          <w:bCs/>
          <w:u w:val="single"/>
        </w:rPr>
        <w:t>宣言</w:t>
      </w:r>
      <w:r w:rsidRPr="00640419">
        <w:rPr>
          <w:rFonts w:hint="eastAsia"/>
        </w:rPr>
        <w:t>（</w:t>
      </w:r>
      <w:r w:rsidRPr="00640419">
        <w:t>The Manifesto of Agile Alliance</w:t>
      </w:r>
      <w:r w:rsidRPr="00640419">
        <w:rPr>
          <w:rFonts w:hint="eastAsia"/>
        </w:rPr>
        <w:t>）：</w:t>
      </w:r>
    </w:p>
    <w:p w14:paraId="119D248A" w14:textId="77777777" w:rsidR="00640419" w:rsidRPr="00640419" w:rsidRDefault="00640419">
      <w:pPr>
        <w:numPr>
          <w:ilvl w:val="1"/>
          <w:numId w:val="6"/>
        </w:numPr>
      </w:pPr>
      <w:r w:rsidRPr="00640419">
        <w:rPr>
          <w:rFonts w:hint="eastAsia"/>
        </w:rPr>
        <w:t>我们正在通过亲身实践以及帮助他人实践，揭示更好的软件开发方法，通过这项工作，我们认为：</w:t>
      </w:r>
    </w:p>
    <w:p w14:paraId="548F8126" w14:textId="77777777" w:rsidR="00640419" w:rsidRPr="00640419" w:rsidRDefault="00640419" w:rsidP="00640419">
      <w:r w:rsidRPr="00640419">
        <w:rPr>
          <w:rFonts w:hint="eastAsia"/>
          <w:b/>
          <w:bCs/>
        </w:rPr>
        <w:t>个体和交互</w:t>
      </w:r>
      <w:r w:rsidRPr="00640419">
        <w:rPr>
          <w:rFonts w:hint="eastAsia"/>
          <w:b/>
          <w:bCs/>
        </w:rPr>
        <w:t xml:space="preserve">            </w:t>
      </w:r>
      <w:r w:rsidRPr="00640419">
        <w:rPr>
          <w:rFonts w:hint="eastAsia"/>
          <w:b/>
          <w:bCs/>
        </w:rPr>
        <w:t>胜过</w:t>
      </w:r>
      <w:r w:rsidRPr="00640419">
        <w:rPr>
          <w:rFonts w:hint="eastAsia"/>
          <w:b/>
          <w:bCs/>
        </w:rPr>
        <w:t xml:space="preserve">     </w:t>
      </w:r>
      <w:r w:rsidRPr="00640419">
        <w:rPr>
          <w:rFonts w:hint="eastAsia"/>
          <w:b/>
          <w:bCs/>
        </w:rPr>
        <w:t>过程和工具</w:t>
      </w:r>
    </w:p>
    <w:p w14:paraId="205A5F6E" w14:textId="77777777" w:rsidR="00640419" w:rsidRPr="00640419" w:rsidRDefault="00640419" w:rsidP="00640419">
      <w:r w:rsidRPr="00640419">
        <w:rPr>
          <w:rFonts w:hint="eastAsia"/>
          <w:b/>
          <w:bCs/>
        </w:rPr>
        <w:t>可以工作的软件</w:t>
      </w:r>
      <w:r w:rsidRPr="00640419">
        <w:rPr>
          <w:rFonts w:hint="eastAsia"/>
          <w:b/>
          <w:bCs/>
        </w:rPr>
        <w:t xml:space="preserve">        </w:t>
      </w:r>
      <w:r w:rsidRPr="00640419">
        <w:rPr>
          <w:rFonts w:hint="eastAsia"/>
          <w:b/>
          <w:bCs/>
        </w:rPr>
        <w:t>胜过</w:t>
      </w:r>
      <w:r w:rsidRPr="00640419">
        <w:rPr>
          <w:rFonts w:hint="eastAsia"/>
          <w:b/>
          <w:bCs/>
        </w:rPr>
        <w:t xml:space="preserve">     </w:t>
      </w:r>
      <w:r w:rsidRPr="00640419">
        <w:rPr>
          <w:rFonts w:hint="eastAsia"/>
          <w:b/>
          <w:bCs/>
        </w:rPr>
        <w:t>面面俱到的文档</w:t>
      </w:r>
    </w:p>
    <w:p w14:paraId="460BC385" w14:textId="77777777" w:rsidR="00640419" w:rsidRPr="00640419" w:rsidRDefault="00640419" w:rsidP="00640419">
      <w:r w:rsidRPr="00640419">
        <w:rPr>
          <w:rFonts w:hint="eastAsia"/>
          <w:b/>
          <w:bCs/>
        </w:rPr>
        <w:t>客户合作</w:t>
      </w:r>
      <w:r w:rsidRPr="00640419">
        <w:rPr>
          <w:rFonts w:hint="eastAsia"/>
          <w:b/>
          <w:bCs/>
        </w:rPr>
        <w:t xml:space="preserve">              </w:t>
      </w:r>
      <w:r w:rsidRPr="00640419">
        <w:rPr>
          <w:rFonts w:hint="eastAsia"/>
          <w:b/>
          <w:bCs/>
        </w:rPr>
        <w:t>胜过</w:t>
      </w:r>
      <w:r w:rsidRPr="00640419">
        <w:rPr>
          <w:rFonts w:hint="eastAsia"/>
          <w:b/>
          <w:bCs/>
        </w:rPr>
        <w:t xml:space="preserve">     </w:t>
      </w:r>
      <w:r w:rsidRPr="00640419">
        <w:rPr>
          <w:rFonts w:hint="eastAsia"/>
          <w:b/>
          <w:bCs/>
        </w:rPr>
        <w:t>合同谈判</w:t>
      </w:r>
    </w:p>
    <w:p w14:paraId="4C58A6DF" w14:textId="77777777" w:rsidR="00640419" w:rsidRPr="00640419" w:rsidRDefault="00640419" w:rsidP="00640419">
      <w:r w:rsidRPr="00640419">
        <w:rPr>
          <w:rFonts w:hint="eastAsia"/>
          <w:b/>
          <w:bCs/>
        </w:rPr>
        <w:lastRenderedPageBreak/>
        <w:t>响应变化</w:t>
      </w:r>
      <w:r w:rsidRPr="00640419">
        <w:rPr>
          <w:rFonts w:hint="eastAsia"/>
          <w:b/>
          <w:bCs/>
        </w:rPr>
        <w:t xml:space="preserve">              </w:t>
      </w:r>
      <w:r w:rsidRPr="00640419">
        <w:rPr>
          <w:rFonts w:hint="eastAsia"/>
          <w:b/>
          <w:bCs/>
        </w:rPr>
        <w:t>胜过</w:t>
      </w:r>
      <w:r w:rsidRPr="00640419">
        <w:rPr>
          <w:rFonts w:hint="eastAsia"/>
          <w:b/>
          <w:bCs/>
        </w:rPr>
        <w:t xml:space="preserve">     </w:t>
      </w:r>
      <w:r w:rsidRPr="00640419">
        <w:rPr>
          <w:rFonts w:hint="eastAsia"/>
          <w:b/>
          <w:bCs/>
        </w:rPr>
        <w:t>遵循计划</w:t>
      </w:r>
    </w:p>
    <w:p w14:paraId="0006A5E3" w14:textId="77777777" w:rsidR="00640419" w:rsidRPr="00640419" w:rsidRDefault="00640419" w:rsidP="00640419">
      <w:r w:rsidRPr="00640419">
        <w:rPr>
          <w:rFonts w:hint="eastAsia"/>
        </w:rPr>
        <w:t xml:space="preserve">  </w:t>
      </w:r>
      <w:r w:rsidRPr="00640419">
        <w:rPr>
          <w:rFonts w:hint="eastAsia"/>
        </w:rPr>
        <w:t>虽然右项也有其价值，但我们认为左项更加重要。</w:t>
      </w:r>
    </w:p>
    <w:p w14:paraId="1902257B" w14:textId="5FF28AE1" w:rsidR="00640419" w:rsidRDefault="00640419" w:rsidP="005E679C">
      <w:pPr>
        <w:rPr>
          <w:b/>
          <w:bCs/>
        </w:rPr>
      </w:pPr>
      <w:r w:rsidRPr="00640419">
        <w:rPr>
          <w:rFonts w:hint="eastAsia"/>
          <w:b/>
          <w:bCs/>
        </w:rPr>
        <w:t>敏捷方法建议从小的工具开始，先尝试一个免费的小工具，直到发现它无法适用时才去更换它。</w:t>
      </w:r>
      <w:r>
        <w:rPr>
          <w:rFonts w:hint="eastAsia"/>
          <w:b/>
          <w:bCs/>
        </w:rPr>
        <w:t>成员</w:t>
      </w:r>
      <w:r w:rsidRPr="00640419">
        <w:rPr>
          <w:rFonts w:hint="eastAsia"/>
          <w:b/>
          <w:bCs/>
        </w:rPr>
        <w:t>具有</w:t>
      </w:r>
      <w:r w:rsidRPr="00640419">
        <w:rPr>
          <w:rFonts w:hint="eastAsia"/>
          <w:b/>
          <w:bCs/>
          <w:i/>
          <w:iCs/>
          <w:u w:val="single"/>
        </w:rPr>
        <w:t>良好的沟通能力</w:t>
      </w:r>
      <w:r w:rsidR="005E679C">
        <w:rPr>
          <w:rFonts w:hint="eastAsia"/>
          <w:b/>
          <w:bCs/>
          <w:i/>
          <w:iCs/>
          <w:u w:val="single"/>
        </w:rPr>
        <w:t>。</w:t>
      </w:r>
      <w:r w:rsidRPr="00640419">
        <w:rPr>
          <w:rFonts w:hint="eastAsia"/>
          <w:b/>
          <w:bCs/>
        </w:rPr>
        <w:t>团队的构建要比环境的构建重要得多。</w:t>
      </w:r>
      <w:r w:rsidR="005E679C" w:rsidRPr="005E679C">
        <w:rPr>
          <w:rFonts w:hint="eastAsia"/>
          <w:b/>
          <w:bCs/>
        </w:rPr>
        <w:t>编写并维护一份</w:t>
      </w:r>
      <w:r w:rsidR="005E679C" w:rsidRPr="005E679C">
        <w:rPr>
          <w:rFonts w:hint="eastAsia"/>
          <w:b/>
          <w:bCs/>
          <w:u w:val="single"/>
        </w:rPr>
        <w:t>系统原理和结构</w:t>
      </w:r>
      <w:r w:rsidR="005E679C" w:rsidRPr="005E679C">
        <w:rPr>
          <w:rFonts w:hint="eastAsia"/>
          <w:b/>
          <w:bCs/>
        </w:rPr>
        <w:t>方面的文档将总是一个好主意，但是必须短小而且主题突出</w:t>
      </w:r>
    </w:p>
    <w:p w14:paraId="492571FE" w14:textId="77777777" w:rsidR="005E679C" w:rsidRPr="005E679C" w:rsidRDefault="005E679C" w:rsidP="005E679C">
      <w:pPr>
        <w:rPr>
          <w:b/>
          <w:bCs/>
        </w:rPr>
      </w:pPr>
      <w:r w:rsidRPr="005E679C">
        <w:rPr>
          <w:rFonts w:hint="eastAsia"/>
          <w:b/>
          <w:bCs/>
        </w:rPr>
        <w:t>成功的项目需要定期且频繁的客户反馈</w:t>
      </w:r>
    </w:p>
    <w:p w14:paraId="7D94039D" w14:textId="3C930B45" w:rsidR="005E679C" w:rsidRPr="005E679C" w:rsidRDefault="005E679C" w:rsidP="005E679C">
      <w:pPr>
        <w:rPr>
          <w:b/>
          <w:bCs/>
        </w:rPr>
      </w:pPr>
      <w:r w:rsidRPr="005E679C">
        <w:rPr>
          <w:rFonts w:hint="eastAsia"/>
          <w:b/>
          <w:bCs/>
        </w:rPr>
        <w:t>为开发团队和客户的协同方式提供指导的合同才是最好的合同</w:t>
      </w:r>
    </w:p>
    <w:p w14:paraId="44B56BC0" w14:textId="0A025475" w:rsidR="005E679C" w:rsidRDefault="005E679C" w:rsidP="005E679C">
      <w:pPr>
        <w:rPr>
          <w:b/>
          <w:bCs/>
          <w:i/>
          <w:iCs/>
          <w:u w:val="single"/>
        </w:rPr>
      </w:pPr>
      <w:r w:rsidRPr="005E679C">
        <w:rPr>
          <w:rFonts w:hint="eastAsia"/>
          <w:b/>
          <w:bCs/>
        </w:rPr>
        <w:t>项目的需求基本处于一个持续变化的状态，大的变更是很平常的，成功的关键在于与客户的紧密协作。</w:t>
      </w:r>
      <w:r w:rsidRPr="005E679C">
        <w:rPr>
          <w:rFonts w:hint="eastAsia"/>
          <w:b/>
          <w:bCs/>
          <w:i/>
          <w:iCs/>
          <w:u w:val="single"/>
        </w:rPr>
        <w:t>易于适应商务和技术方面的变化。不存在完美的系统规划图</w:t>
      </w:r>
    </w:p>
    <w:p w14:paraId="52464674" w14:textId="77777777" w:rsidR="005E679C" w:rsidRPr="00BF3014" w:rsidRDefault="005E679C" w:rsidP="005E679C">
      <w:pPr>
        <w:rPr>
          <w:b/>
          <w:bCs/>
        </w:rPr>
      </w:pPr>
    </w:p>
    <w:p w14:paraId="0E039163" w14:textId="2B7E7E24" w:rsidR="005E679C" w:rsidRPr="005E679C" w:rsidRDefault="005E679C" w:rsidP="005E679C">
      <w:pPr>
        <w:rPr>
          <w:b/>
          <w:bCs/>
        </w:rPr>
      </w:pPr>
      <w:r w:rsidRPr="005E679C">
        <w:rPr>
          <w:b/>
          <w:bCs/>
        </w:rPr>
        <w:t>Extreme Programming</w:t>
      </w:r>
      <w:r w:rsidRPr="005E679C">
        <w:rPr>
          <w:rFonts w:hint="eastAsia"/>
          <w:b/>
          <w:bCs/>
        </w:rPr>
        <w:t>（极限编程，简称</w:t>
      </w:r>
      <w:r w:rsidRPr="005E679C">
        <w:rPr>
          <w:b/>
          <w:bCs/>
        </w:rPr>
        <w:t>XP</w:t>
      </w:r>
      <w:r w:rsidRPr="005E679C">
        <w:rPr>
          <w:rFonts w:hint="eastAsia"/>
          <w:b/>
          <w:bCs/>
        </w:rPr>
        <w:t>）</w:t>
      </w:r>
    </w:p>
    <w:p w14:paraId="7094A86A" w14:textId="77777777" w:rsidR="005E679C" w:rsidRPr="005E679C" w:rsidRDefault="005E679C" w:rsidP="005E679C">
      <w:pPr>
        <w:rPr>
          <w:b/>
          <w:bCs/>
        </w:rPr>
      </w:pPr>
      <w:r w:rsidRPr="00BF3014">
        <w:rPr>
          <w:b/>
          <w:bCs/>
        </w:rPr>
        <w:t>XP</w:t>
      </w:r>
      <w:r w:rsidRPr="00BF3014">
        <w:rPr>
          <w:rFonts w:hint="eastAsia"/>
          <w:b/>
          <w:bCs/>
        </w:rPr>
        <w:t>制定四个准则：沟通、简单、反馈和勇气</w:t>
      </w:r>
      <w:r w:rsidRPr="00BF3014">
        <w:rPr>
          <w:rFonts w:hint="eastAsia"/>
          <w:b/>
          <w:bCs/>
        </w:rPr>
        <w:t xml:space="preserve"> </w:t>
      </w:r>
      <w:r w:rsidRPr="00BF3014">
        <w:rPr>
          <w:rFonts w:hint="eastAsia"/>
          <w:b/>
          <w:bCs/>
        </w:rPr>
        <w:t>开发人员的工作要求：编码、测试、倾听和设计。</w:t>
      </w:r>
    </w:p>
    <w:p w14:paraId="1573FCC1" w14:textId="120DD1E9" w:rsidR="005E679C" w:rsidRPr="00E03FB7" w:rsidRDefault="005E679C" w:rsidP="005E679C">
      <w:r w:rsidRPr="00E03FB7">
        <w:t>“Extreme”</w:t>
      </w:r>
      <w:r w:rsidRPr="00E03FB7">
        <w:rPr>
          <w:rFonts w:hint="eastAsia"/>
        </w:rPr>
        <w:t>（极限）是指，对比传统的项目开发方式，</w:t>
      </w:r>
      <w:r w:rsidRPr="00E03FB7">
        <w:t>XP</w:t>
      </w:r>
      <w:r w:rsidRPr="00E03FB7">
        <w:rPr>
          <w:rFonts w:hint="eastAsia"/>
        </w:rPr>
        <w:t>强调把它列出的每个方法和思想做到极限、做到最好；其它</w:t>
      </w:r>
      <w:r w:rsidRPr="00E03FB7">
        <w:t>XP</w:t>
      </w:r>
      <w:r w:rsidRPr="00E03FB7">
        <w:rPr>
          <w:rFonts w:hint="eastAsia"/>
        </w:rPr>
        <w:t>所不提倡的，则一概忽略（如开发前期的整体设计等）</w:t>
      </w:r>
    </w:p>
    <w:p w14:paraId="28097AFB" w14:textId="77777777" w:rsidR="00E03FB7" w:rsidRPr="00E03FB7" w:rsidRDefault="00BF3014" w:rsidP="00BF3014">
      <w:r w:rsidRPr="00E03FB7">
        <w:rPr>
          <w:rFonts w:hint="eastAsia"/>
        </w:rPr>
        <w:t>完整团队</w:t>
      </w:r>
      <w:r w:rsidRPr="00E03FB7">
        <w:rPr>
          <w:rFonts w:hint="eastAsia"/>
        </w:rPr>
        <w:t xml:space="preserve">   </w:t>
      </w:r>
    </w:p>
    <w:p w14:paraId="042C42F4" w14:textId="77777777" w:rsidR="00E03FB7" w:rsidRDefault="00BF3014" w:rsidP="00BF3014">
      <w:pPr>
        <w:rPr>
          <w:b/>
          <w:bCs/>
        </w:rPr>
      </w:pPr>
      <w:r>
        <w:rPr>
          <w:rFonts w:hint="eastAsia"/>
          <w:b/>
          <w:bCs/>
        </w:rPr>
        <w:t xml:space="preserve"> </w:t>
      </w:r>
      <w:r w:rsidRPr="00BF3014">
        <w:rPr>
          <w:rFonts w:hint="eastAsia"/>
          <w:b/>
          <w:bCs/>
        </w:rPr>
        <w:t>用户故事</w:t>
      </w:r>
      <w:r w:rsidRPr="00BF3014">
        <w:rPr>
          <w:b/>
          <w:bCs/>
        </w:rPr>
        <w:t>-</w:t>
      </w:r>
    </w:p>
    <w:p w14:paraId="5485D792" w14:textId="0DDD7709" w:rsidR="00BF3014" w:rsidRPr="00BF3014" w:rsidRDefault="00BF3014" w:rsidP="00BF3014">
      <w:r w:rsidRPr="00E03FB7">
        <w:t>-</w:t>
      </w:r>
      <w:r w:rsidRPr="00E03FB7">
        <w:rPr>
          <w:rFonts w:hint="eastAsia"/>
        </w:rPr>
        <w:t>就是正在进行的关于需求谈话的助记符。它是一个计划工具，客户可以使用它并根据它的优先级和估算代价来安排实现该需求的实践。</w:t>
      </w:r>
    </w:p>
    <w:p w14:paraId="2DABCC83" w14:textId="31114456" w:rsidR="00BF3014" w:rsidRDefault="00BF3014" w:rsidP="00BF3014">
      <w:pPr>
        <w:rPr>
          <w:b/>
          <w:bCs/>
        </w:rPr>
      </w:pPr>
      <w:r w:rsidRPr="00BF3014">
        <w:rPr>
          <w:rFonts w:hint="eastAsia"/>
          <w:b/>
          <w:bCs/>
        </w:rPr>
        <w:t>用户故事</w:t>
      </w:r>
      <w:r>
        <w:rPr>
          <w:rFonts w:hint="eastAsia"/>
          <w:b/>
          <w:bCs/>
        </w:rPr>
        <w:t xml:space="preserve">        </w:t>
      </w:r>
      <w:r w:rsidRPr="00BF3014">
        <w:rPr>
          <w:rFonts w:hint="eastAsia"/>
          <w:b/>
          <w:bCs/>
        </w:rPr>
        <w:t>分解需求，</w:t>
      </w:r>
      <w:r w:rsidRPr="00E03FB7">
        <w:rPr>
          <w:rFonts w:hint="eastAsia"/>
        </w:rPr>
        <w:t>一个用户故事就是一个小的需求模块</w:t>
      </w:r>
    </w:p>
    <w:p w14:paraId="45D1BFFB" w14:textId="77777777" w:rsidR="00E03FB7" w:rsidRDefault="00BF3014" w:rsidP="00BF3014">
      <w:pPr>
        <w:rPr>
          <w:b/>
          <w:bCs/>
        </w:rPr>
      </w:pPr>
      <w:r w:rsidRPr="00BF3014">
        <w:rPr>
          <w:rFonts w:hint="eastAsia"/>
          <w:b/>
          <w:bCs/>
        </w:rPr>
        <w:t>短交付周期</w:t>
      </w:r>
      <w:r>
        <w:rPr>
          <w:b/>
          <w:bCs/>
        </w:rPr>
        <w:tab/>
      </w:r>
    </w:p>
    <w:p w14:paraId="296437B9" w14:textId="1F742590" w:rsidR="00E03FB7" w:rsidRPr="00E03FB7" w:rsidRDefault="00BF3014" w:rsidP="00BF3014">
      <w:r w:rsidRPr="00E03FB7">
        <w:rPr>
          <w:rFonts w:hint="eastAsia"/>
        </w:rPr>
        <w:t>迭代计划：每次迭代通常耗时两周</w:t>
      </w:r>
      <w:r w:rsidRPr="00E03FB7">
        <w:rPr>
          <w:rFonts w:hint="eastAsia"/>
        </w:rPr>
        <w:t xml:space="preserve"> </w:t>
      </w:r>
      <w:r w:rsidR="00E03FB7" w:rsidRPr="00E03FB7">
        <w:rPr>
          <w:rFonts w:hint="eastAsia"/>
          <w:u w:val="single"/>
        </w:rPr>
        <w:t>一旦迭代开始，客户就统一不再修改当次迭代中用户故事的定义和优先级别</w:t>
      </w:r>
      <w:r w:rsidR="00E03FB7" w:rsidRPr="00E03FB7">
        <w:rPr>
          <w:rFonts w:hint="eastAsia"/>
        </w:rPr>
        <w:t>；迭代期间，开发人员可以自由地将用户故事分解成为任务（</w:t>
      </w:r>
      <w:r w:rsidR="00E03FB7" w:rsidRPr="00E03FB7">
        <w:t>task</w:t>
      </w:r>
      <w:r w:rsidR="00E03FB7" w:rsidRPr="00E03FB7">
        <w:rPr>
          <w:rFonts w:hint="eastAsia"/>
        </w:rPr>
        <w:t>）</w:t>
      </w:r>
    </w:p>
    <w:p w14:paraId="5E6EF7A2" w14:textId="061331A5" w:rsidR="00BF3014" w:rsidRPr="00BF3014" w:rsidRDefault="00E03FB7" w:rsidP="00BF3014">
      <w:r w:rsidRPr="00E03FB7">
        <w:rPr>
          <w:rFonts w:hint="eastAsia"/>
        </w:rPr>
        <w:t>发布计划：</w:t>
      </w:r>
      <w:r w:rsidRPr="00E03FB7">
        <w:t>XP</w:t>
      </w:r>
      <w:r w:rsidRPr="00E03FB7">
        <w:rPr>
          <w:rFonts w:hint="eastAsia"/>
        </w:rPr>
        <w:t>团队通常会创建一个计划来规划随后大约</w:t>
      </w:r>
      <w:r w:rsidRPr="00E03FB7">
        <w:t>6</w:t>
      </w:r>
      <w:r w:rsidRPr="00E03FB7">
        <w:rPr>
          <w:rFonts w:hint="eastAsia"/>
        </w:rPr>
        <w:t>次迭代的内容</w:t>
      </w:r>
    </w:p>
    <w:p w14:paraId="792D62EF" w14:textId="77777777" w:rsidR="00E03FB7" w:rsidRPr="00E03FB7" w:rsidRDefault="00E03FB7" w:rsidP="00E03FB7">
      <w:r w:rsidRPr="00E03FB7">
        <w:rPr>
          <w:rFonts w:hint="eastAsia"/>
        </w:rPr>
        <w:t>发布计划是由一组客户根据开发人员给出的预算所选择的、排好优先级别的用户故事组成。</w:t>
      </w:r>
    </w:p>
    <w:p w14:paraId="086FFC21" w14:textId="7CE3967D" w:rsidR="00E03FB7" w:rsidRPr="00E03FB7" w:rsidRDefault="00E03FB7" w:rsidP="00E03FB7">
      <w:r w:rsidRPr="00E03FB7">
        <w:rPr>
          <w:rFonts w:hint="eastAsia"/>
        </w:rPr>
        <w:t>客户应该更改后面迭代的内容，尽量不要更改下一次迭代。这些版本的一致性和可靠性，是靠验收测试和测试驱动开发来保证的。</w:t>
      </w:r>
      <w:r w:rsidRPr="00E03FB7">
        <w:rPr>
          <w:rFonts w:hint="eastAsia"/>
        </w:rPr>
        <w:t xml:space="preserve"> </w:t>
      </w:r>
    </w:p>
    <w:p w14:paraId="48676804" w14:textId="3B9891D5" w:rsidR="005E679C" w:rsidRDefault="00E03FB7" w:rsidP="005E679C">
      <w:pPr>
        <w:rPr>
          <w:b/>
          <w:bCs/>
        </w:rPr>
      </w:pPr>
      <w:r w:rsidRPr="00E03FB7">
        <w:rPr>
          <w:rFonts w:hint="eastAsia"/>
          <w:b/>
          <w:bCs/>
        </w:rPr>
        <w:t>验收测试</w:t>
      </w:r>
    </w:p>
    <w:p w14:paraId="36C167CD" w14:textId="77777777" w:rsidR="00E03FB7" w:rsidRPr="00E03FB7" w:rsidRDefault="00E03FB7" w:rsidP="00E03FB7">
      <w:r w:rsidRPr="00E03FB7">
        <w:rPr>
          <w:rFonts w:hint="eastAsia"/>
        </w:rPr>
        <w:t>可以以客户指定的验收测试（</w:t>
      </w:r>
      <w:r w:rsidRPr="00E03FB7">
        <w:rPr>
          <w:rFonts w:hint="eastAsia"/>
        </w:rPr>
        <w:t>Acceptance Tests</w:t>
      </w:r>
      <w:r w:rsidRPr="00E03FB7">
        <w:rPr>
          <w:rFonts w:hint="eastAsia"/>
        </w:rPr>
        <w:t>）的形式来记录有关用户故事的细节。用户故事的验收测试是在就要实现该用户故事之前或实现该用户故事的同时进行编写的；</w:t>
      </w:r>
    </w:p>
    <w:p w14:paraId="34B80481" w14:textId="77777777" w:rsidR="00E03FB7" w:rsidRPr="00E03FB7" w:rsidRDefault="00E03FB7" w:rsidP="00E03FB7">
      <w:r w:rsidRPr="00E03FB7">
        <w:rPr>
          <w:rFonts w:hint="eastAsia"/>
        </w:rPr>
        <w:t>验收测试使用能够让它们自动并且反复运行的某种脚本语言编写，这些测试共同来验证系统按照客户指定的行为运转；</w:t>
      </w:r>
    </w:p>
    <w:p w14:paraId="1291AB52" w14:textId="77777777" w:rsidR="00E03FB7" w:rsidRPr="00E03FB7" w:rsidRDefault="00E03FB7" w:rsidP="00E03FB7">
      <w:r w:rsidRPr="00E03FB7">
        <w:rPr>
          <w:rFonts w:hint="eastAsia"/>
        </w:rPr>
        <w:t>验收测试是由业务分析师、质量保证专家以及测试人员在迭代期间编写的，这些测试成为真正的项目需求文档；</w:t>
      </w:r>
    </w:p>
    <w:p w14:paraId="7A335C98" w14:textId="79663630" w:rsidR="00E03FB7" w:rsidRDefault="00E03FB7" w:rsidP="00E03FB7">
      <w:r w:rsidRPr="00E03FB7">
        <w:rPr>
          <w:rFonts w:hint="eastAsia"/>
        </w:rPr>
        <w:t>一旦通过一项验收测试，那么就加入到已通过的验收测试集中，并决不允许该测试再次失败，为了不浪费宝贵的时间，最好能将这些测试过程自动化。</w:t>
      </w:r>
    </w:p>
    <w:p w14:paraId="40183CAD" w14:textId="7D8AC440" w:rsidR="00E03FB7" w:rsidRDefault="00E03FB7" w:rsidP="00E03FB7">
      <w:pPr>
        <w:rPr>
          <w:b/>
          <w:bCs/>
        </w:rPr>
      </w:pPr>
      <w:r w:rsidRPr="00E03FB7">
        <w:rPr>
          <w:rFonts w:hint="eastAsia"/>
          <w:b/>
          <w:bCs/>
        </w:rPr>
        <w:t>结对编程</w:t>
      </w:r>
    </w:p>
    <w:p w14:paraId="2EC4815B" w14:textId="7E623E08" w:rsidR="00E03FB7" w:rsidRDefault="00E03FB7" w:rsidP="00E03FB7">
      <w:r w:rsidRPr="00E03FB7">
        <w:rPr>
          <w:rFonts w:hint="eastAsia"/>
        </w:rPr>
        <w:t>两人功劳均等。结对的关系每天至少改变一次</w:t>
      </w:r>
    </w:p>
    <w:p w14:paraId="1054D5AB" w14:textId="4913ACF4" w:rsidR="00E03FB7" w:rsidRDefault="00E03FB7" w:rsidP="00E03FB7">
      <w:pPr>
        <w:rPr>
          <w:b/>
          <w:bCs/>
        </w:rPr>
      </w:pPr>
      <w:r w:rsidRPr="00E03FB7">
        <w:rPr>
          <w:rFonts w:hint="eastAsia"/>
          <w:b/>
          <w:bCs/>
        </w:rPr>
        <w:t>测试驱动开发</w:t>
      </w:r>
    </w:p>
    <w:p w14:paraId="23979889" w14:textId="77777777" w:rsidR="00E03FB7" w:rsidRPr="00E03FB7" w:rsidRDefault="00E03FB7" w:rsidP="00E03FB7">
      <w:r w:rsidRPr="00E03FB7">
        <w:rPr>
          <w:rFonts w:hint="eastAsia"/>
        </w:rPr>
        <w:t>测试</w:t>
      </w:r>
      <w:r w:rsidRPr="00E03FB7">
        <w:rPr>
          <w:rFonts w:hint="eastAsia"/>
        </w:rPr>
        <w:t>-</w:t>
      </w:r>
      <w:r w:rsidRPr="00E03FB7">
        <w:rPr>
          <w:rFonts w:hint="eastAsia"/>
        </w:rPr>
        <w:t>〉完成</w:t>
      </w:r>
      <w:r w:rsidRPr="00E03FB7">
        <w:rPr>
          <w:rFonts w:hint="eastAsia"/>
        </w:rPr>
        <w:t>-</w:t>
      </w:r>
      <w:r w:rsidRPr="00E03FB7">
        <w:rPr>
          <w:rFonts w:hint="eastAsia"/>
        </w:rPr>
        <w:t>〉测试</w:t>
      </w:r>
      <w:r w:rsidRPr="00E03FB7">
        <w:rPr>
          <w:rFonts w:hint="eastAsia"/>
        </w:rPr>
        <w:t>-</w:t>
      </w:r>
      <w:r w:rsidRPr="00E03FB7">
        <w:rPr>
          <w:rFonts w:hint="eastAsia"/>
        </w:rPr>
        <w:t>〉更改</w:t>
      </w:r>
      <w:r w:rsidRPr="00E03FB7">
        <w:rPr>
          <w:rFonts w:hint="eastAsia"/>
        </w:rPr>
        <w:t>-</w:t>
      </w:r>
      <w:r w:rsidRPr="00E03FB7">
        <w:rPr>
          <w:rFonts w:hint="eastAsia"/>
        </w:rPr>
        <w:t>〉测试</w:t>
      </w:r>
      <w:r w:rsidRPr="00E03FB7">
        <w:rPr>
          <w:rFonts w:hint="eastAsia"/>
        </w:rPr>
        <w:t>-</w:t>
      </w:r>
      <w:r w:rsidRPr="00E03FB7">
        <w:rPr>
          <w:rFonts w:hint="eastAsia"/>
        </w:rPr>
        <w:t>〉…，这样的方式非常利于重构。</w:t>
      </w:r>
    </w:p>
    <w:p w14:paraId="4A1B63FC" w14:textId="09C372E0" w:rsidR="00E03FB7" w:rsidRDefault="00E03FB7" w:rsidP="00E03FB7">
      <w:r w:rsidRPr="00E03FB7">
        <w:rPr>
          <w:rFonts w:hint="eastAsia"/>
        </w:rPr>
        <w:t>这样一种方式所编写的代码天生就是可测试的，并可以激发程序员去解除各个模块之间的耦合</w:t>
      </w:r>
    </w:p>
    <w:p w14:paraId="38DE6B06" w14:textId="77777777" w:rsidR="00E03FB7" w:rsidRPr="00E03FB7" w:rsidRDefault="00E03FB7" w:rsidP="00E03FB7">
      <w:r w:rsidRPr="00E03FB7">
        <w:rPr>
          <w:rFonts w:hint="eastAsia"/>
        </w:rPr>
        <w:t>3</w:t>
      </w:r>
      <w:r w:rsidRPr="00E03FB7">
        <w:rPr>
          <w:rFonts w:hint="eastAsia"/>
        </w:rPr>
        <w:t>条简单的规则</w:t>
      </w:r>
    </w:p>
    <w:p w14:paraId="47BC882A" w14:textId="77777777" w:rsidR="00E03FB7" w:rsidRPr="00E03FB7" w:rsidRDefault="00E03FB7" w:rsidP="00E03FB7">
      <w:r w:rsidRPr="00E03FB7">
        <w:rPr>
          <w:rFonts w:hint="eastAsia"/>
        </w:rPr>
        <w:t>除非已经编写了一个不能通过的单元测试，否则不编写任何产品代码；</w:t>
      </w:r>
    </w:p>
    <w:p w14:paraId="26C09BEF" w14:textId="77777777" w:rsidR="00E03FB7" w:rsidRPr="00E03FB7" w:rsidRDefault="00E03FB7" w:rsidP="00E03FB7">
      <w:r w:rsidRPr="00E03FB7">
        <w:rPr>
          <w:rFonts w:hint="eastAsia"/>
        </w:rPr>
        <w:lastRenderedPageBreak/>
        <w:t>只要编写能够正好导致测试不通过或者编译失败的单元测试就够了，无需再多；</w:t>
      </w:r>
    </w:p>
    <w:p w14:paraId="59C29BCC" w14:textId="462AF026" w:rsidR="00E03FB7" w:rsidRDefault="00E03FB7" w:rsidP="00E03FB7">
      <w:r w:rsidRPr="00E03FB7">
        <w:rPr>
          <w:rFonts w:hint="eastAsia"/>
        </w:rPr>
        <w:t>只要编写能够正好使失败的单元测试通过的产品代码就够了，无需再多。</w:t>
      </w:r>
    </w:p>
    <w:p w14:paraId="341AEAA1" w14:textId="77777777" w:rsidR="00E03FB7" w:rsidRPr="00E03FB7" w:rsidRDefault="00E03FB7" w:rsidP="00E03FB7">
      <w:r w:rsidRPr="00E03FB7">
        <w:rPr>
          <w:rFonts w:hint="eastAsia"/>
        </w:rPr>
        <w:t>测试驱动的方法对于我们正在编写的软件的设计有积极的影响：</w:t>
      </w:r>
    </w:p>
    <w:p w14:paraId="07A7FA4F" w14:textId="77777777" w:rsidR="00E03FB7" w:rsidRPr="00E03FB7" w:rsidRDefault="00E03FB7" w:rsidP="00E03FB7">
      <w:r w:rsidRPr="00E03FB7">
        <w:rPr>
          <w:rFonts w:hint="eastAsia"/>
        </w:rPr>
        <w:t xml:space="preserve">    (1) </w:t>
      </w:r>
      <w:r w:rsidRPr="00E03FB7">
        <w:rPr>
          <w:rFonts w:hint="eastAsia"/>
        </w:rPr>
        <w:t>程序中的每一项功能都有测试来验证它的操作的正确性。</w:t>
      </w:r>
    </w:p>
    <w:p w14:paraId="523A57AE" w14:textId="77777777" w:rsidR="00E03FB7" w:rsidRPr="00E03FB7" w:rsidRDefault="00E03FB7" w:rsidP="00E03FB7">
      <w:r w:rsidRPr="00E03FB7">
        <w:rPr>
          <w:rFonts w:hint="eastAsia"/>
        </w:rPr>
        <w:t xml:space="preserve">    (2) </w:t>
      </w:r>
      <w:r w:rsidRPr="00E03FB7">
        <w:rPr>
          <w:rFonts w:hint="eastAsia"/>
        </w:rPr>
        <w:t>首先编写测试可以迫使我们使用不同的观察点</w:t>
      </w:r>
      <w:r w:rsidRPr="00E03FB7">
        <w:rPr>
          <w:rFonts w:hint="eastAsia"/>
        </w:rPr>
        <w:t>---</w:t>
      </w:r>
      <w:r w:rsidRPr="00E03FB7">
        <w:rPr>
          <w:rFonts w:hint="eastAsia"/>
        </w:rPr>
        <w:t>程序调用者的角度，可以设计出便于调用的软件</w:t>
      </w:r>
    </w:p>
    <w:p w14:paraId="234283C8" w14:textId="77777777" w:rsidR="00E03FB7" w:rsidRPr="00E03FB7" w:rsidRDefault="00E03FB7" w:rsidP="00E03FB7">
      <w:r w:rsidRPr="00E03FB7">
        <w:rPr>
          <w:rFonts w:hint="eastAsia"/>
        </w:rPr>
        <w:t xml:space="preserve">    (3) </w:t>
      </w:r>
      <w:r w:rsidRPr="00E03FB7">
        <w:rPr>
          <w:rFonts w:hint="eastAsia"/>
        </w:rPr>
        <w:t>通过首先编写测试，可以迫使自己把程序设计为可测试的，迫使我们解除软件中的耦合（</w:t>
      </w:r>
      <w:r w:rsidRPr="00E03FB7">
        <w:rPr>
          <w:rFonts w:hint="eastAsia"/>
        </w:rPr>
        <w:t>force us to decouple the software</w:t>
      </w:r>
      <w:r w:rsidRPr="00E03FB7">
        <w:rPr>
          <w:rFonts w:hint="eastAsia"/>
        </w:rPr>
        <w:t>）</w:t>
      </w:r>
    </w:p>
    <w:p w14:paraId="49C653C4" w14:textId="77777777" w:rsidR="00E03FB7" w:rsidRPr="00E03FB7" w:rsidRDefault="00E03FB7" w:rsidP="00E03FB7">
      <w:r w:rsidRPr="00E03FB7">
        <w:rPr>
          <w:rFonts w:hint="eastAsia"/>
        </w:rPr>
        <w:t xml:space="preserve">    (4) </w:t>
      </w:r>
      <w:r w:rsidRPr="00E03FB7">
        <w:rPr>
          <w:rFonts w:hint="eastAsia"/>
        </w:rPr>
        <w:t>测试可以作为一种无价的文档形式，而且可以提供范例</w:t>
      </w:r>
    </w:p>
    <w:p w14:paraId="58886450" w14:textId="77777777" w:rsidR="00E03FB7" w:rsidRPr="00E03FB7" w:rsidRDefault="00E03FB7" w:rsidP="00E03FB7">
      <w:r w:rsidRPr="00E03FB7">
        <w:rPr>
          <w:rFonts w:hint="eastAsia"/>
        </w:rPr>
        <w:t>只要按照测试所暗示的结构去编写程序，就能通过测试，这种方法称为基于意图编程（</w:t>
      </w:r>
      <w:r w:rsidRPr="00E03FB7">
        <w:rPr>
          <w:rFonts w:hint="eastAsia"/>
        </w:rPr>
        <w:t>intentional programming</w:t>
      </w:r>
      <w:r w:rsidRPr="00E03FB7">
        <w:rPr>
          <w:rFonts w:hint="eastAsia"/>
        </w:rPr>
        <w:t>）。</w:t>
      </w:r>
    </w:p>
    <w:p w14:paraId="3DFD03DB" w14:textId="037D304D" w:rsidR="00E03FB7" w:rsidRDefault="00E03FB7" w:rsidP="00E03FB7">
      <w:r w:rsidRPr="00E03FB7">
        <w:rPr>
          <w:rFonts w:hint="eastAsia"/>
        </w:rPr>
        <w:t>测试促使模块之间隔离和解耦合</w:t>
      </w:r>
    </w:p>
    <w:p w14:paraId="065BDDF4" w14:textId="33EC8A0A" w:rsidR="00E03FB7" w:rsidRDefault="00F360BB" w:rsidP="00E03FB7">
      <w:pPr>
        <w:rPr>
          <w:b/>
          <w:bCs/>
        </w:rPr>
      </w:pPr>
      <w:r w:rsidRPr="00F360BB">
        <w:rPr>
          <w:rFonts w:hint="eastAsia"/>
          <w:b/>
          <w:bCs/>
        </w:rPr>
        <w:t>集体所有</w:t>
      </w:r>
    </w:p>
    <w:p w14:paraId="497B33C1" w14:textId="77777777" w:rsidR="00F360BB" w:rsidRPr="00F360BB" w:rsidRDefault="00F360BB" w:rsidP="00F360BB">
      <w:r w:rsidRPr="00F360BB">
        <w:rPr>
          <w:rFonts w:hint="eastAsia"/>
        </w:rPr>
        <w:t>没有人比其他人在一个模块或者技术上具有更多的权威。</w:t>
      </w:r>
    </w:p>
    <w:p w14:paraId="39C3891E" w14:textId="167D55DF" w:rsidR="00F360BB" w:rsidRDefault="00F360BB" w:rsidP="00F360BB">
      <w:r w:rsidRPr="00F360BB">
        <w:rPr>
          <w:rFonts w:hint="eastAsia"/>
        </w:rPr>
        <w:t>任何人都可以多从事自己擅长的一方面，但是不会被限制在自己的专业领域内</w:t>
      </w:r>
    </w:p>
    <w:p w14:paraId="65B24444" w14:textId="49B9A79C" w:rsidR="00F360BB" w:rsidRDefault="00F360BB" w:rsidP="00F360BB">
      <w:pPr>
        <w:rPr>
          <w:b/>
          <w:bCs/>
        </w:rPr>
      </w:pPr>
      <w:r w:rsidRPr="00F360BB">
        <w:rPr>
          <w:rFonts w:hint="eastAsia"/>
          <w:b/>
          <w:bCs/>
        </w:rPr>
        <w:t>持续集成</w:t>
      </w:r>
      <w:r>
        <w:rPr>
          <w:rFonts w:hint="eastAsia"/>
          <w:b/>
          <w:bCs/>
        </w:rPr>
        <w:t xml:space="preserve"> </w:t>
      </w:r>
      <w:r w:rsidRPr="00F360BB">
        <w:rPr>
          <w:rFonts w:hint="eastAsia"/>
          <w:b/>
          <w:bCs/>
        </w:rPr>
        <w:t>可持续的开发速度</w:t>
      </w:r>
      <w:r>
        <w:rPr>
          <w:rFonts w:hint="eastAsia"/>
          <w:b/>
          <w:bCs/>
        </w:rPr>
        <w:t xml:space="preserve"> </w:t>
      </w:r>
      <w:r w:rsidRPr="00F360BB">
        <w:rPr>
          <w:rFonts w:hint="eastAsia"/>
          <w:b/>
          <w:bCs/>
        </w:rPr>
        <w:t>开放的工作空间</w:t>
      </w:r>
      <w:r>
        <w:rPr>
          <w:rFonts w:hint="eastAsia"/>
          <w:b/>
          <w:bCs/>
        </w:rPr>
        <w:t xml:space="preserve"> </w:t>
      </w:r>
      <w:r w:rsidRPr="00F360BB">
        <w:rPr>
          <w:rFonts w:hint="eastAsia"/>
          <w:b/>
          <w:bCs/>
        </w:rPr>
        <w:t>计划游戏</w:t>
      </w:r>
    </w:p>
    <w:p w14:paraId="20B9A7F7" w14:textId="0DD921F2" w:rsidR="00F360BB" w:rsidRPr="00F360BB" w:rsidRDefault="00F360BB" w:rsidP="00F360BB">
      <w:r w:rsidRPr="00F360BB">
        <w:rPr>
          <w:rFonts w:hint="eastAsia"/>
        </w:rPr>
        <w:t>业务人员（客户）决定特性（</w:t>
      </w:r>
      <w:r w:rsidRPr="00F360BB">
        <w:rPr>
          <w:rFonts w:hint="eastAsia"/>
        </w:rPr>
        <w:t>feature</w:t>
      </w:r>
      <w:r w:rsidRPr="00F360BB">
        <w:rPr>
          <w:rFonts w:hint="eastAsia"/>
        </w:rPr>
        <w:t>）的重要性，开发人员决定实现一个特性所花费的代价。</w:t>
      </w:r>
      <w:r w:rsidR="007323C5">
        <w:rPr>
          <w:rFonts w:hint="eastAsia"/>
        </w:rPr>
        <w:t xml:space="preserve"> </w:t>
      </w:r>
      <w:r w:rsidR="007323C5" w:rsidRPr="007323C5">
        <w:rPr>
          <w:rFonts w:hint="eastAsia"/>
          <w:b/>
          <w:bCs/>
        </w:rPr>
        <w:t>初始探索</w:t>
      </w:r>
      <w:r w:rsidR="007323C5" w:rsidRPr="007323C5">
        <w:rPr>
          <w:rFonts w:hint="eastAsia"/>
          <w:b/>
          <w:bCs/>
        </w:rPr>
        <w:t xml:space="preserve"> </w:t>
      </w:r>
      <w:r w:rsidR="007323C5" w:rsidRPr="007323C5">
        <w:rPr>
          <w:rFonts w:hint="eastAsia"/>
          <w:b/>
          <w:bCs/>
        </w:rPr>
        <w:t>定义完成</w:t>
      </w:r>
      <w:r w:rsidR="007323C5" w:rsidRPr="007323C5">
        <w:rPr>
          <w:rFonts w:hint="eastAsia"/>
          <w:b/>
          <w:bCs/>
        </w:rPr>
        <w:t xml:space="preserve"> </w:t>
      </w:r>
      <w:r w:rsidR="007323C5" w:rsidRPr="007323C5">
        <w:rPr>
          <w:rFonts w:hint="eastAsia"/>
          <w:b/>
          <w:bCs/>
        </w:rPr>
        <w:t>任务计划</w:t>
      </w:r>
      <w:r w:rsidR="007323C5" w:rsidRPr="007323C5">
        <w:rPr>
          <w:rFonts w:hint="eastAsia"/>
          <w:b/>
          <w:bCs/>
        </w:rPr>
        <w:t xml:space="preserve"> </w:t>
      </w:r>
      <w:r w:rsidR="007323C5" w:rsidRPr="007323C5">
        <w:rPr>
          <w:rFonts w:hint="eastAsia"/>
          <w:b/>
          <w:bCs/>
        </w:rPr>
        <w:t>跟踪</w:t>
      </w:r>
    </w:p>
    <w:p w14:paraId="481982CC" w14:textId="4FE82E64" w:rsidR="00F360BB" w:rsidRDefault="00F360BB" w:rsidP="00F360BB">
      <w:r w:rsidRPr="00F360BB">
        <w:rPr>
          <w:rFonts w:hint="eastAsia"/>
        </w:rPr>
        <w:t>在每次发布和每次迭代的开始，开发人员基于在最近一次迭代或者最近一次发布中他们所完成的工作量，为客户提供一个“预算”。客户选择那些所需的成本合计起来不超过该预算的用户故事。</w:t>
      </w:r>
      <w:r w:rsidR="007323C5" w:rsidRPr="007323C5">
        <w:rPr>
          <w:rFonts w:hint="eastAsia"/>
        </w:rPr>
        <w:t>把故事分解成开发任务</w:t>
      </w:r>
      <w:r w:rsidR="007323C5">
        <w:rPr>
          <w:rFonts w:hint="eastAsia"/>
        </w:rPr>
        <w:t xml:space="preserve">  </w:t>
      </w:r>
      <w:r w:rsidR="007323C5">
        <w:tab/>
      </w:r>
      <w:r w:rsidR="007323C5" w:rsidRPr="007323C5">
        <w:rPr>
          <w:rFonts w:hint="eastAsia"/>
        </w:rPr>
        <w:t>所有的验收测试都通过</w:t>
      </w:r>
      <w:r w:rsidR="007323C5">
        <w:rPr>
          <w:rFonts w:hint="eastAsia"/>
        </w:rPr>
        <w:t xml:space="preserve"> </w:t>
      </w:r>
      <w:r w:rsidR="007323C5" w:rsidRPr="007323C5">
        <w:rPr>
          <w:rFonts w:hint="eastAsia"/>
        </w:rPr>
        <w:t>跟踪和管理就是纪录每次迭代的结果，然后使用这些结果预测后面几次迭代的内容</w:t>
      </w:r>
    </w:p>
    <w:p w14:paraId="1924F01D" w14:textId="3B0E4FF0" w:rsidR="007323C5" w:rsidRDefault="007323C5" w:rsidP="00F360BB">
      <w:pPr>
        <w:rPr>
          <w:b/>
          <w:bCs/>
        </w:rPr>
      </w:pPr>
      <w:r w:rsidRPr="007323C5">
        <w:rPr>
          <w:rFonts w:hint="eastAsia"/>
          <w:b/>
          <w:bCs/>
        </w:rPr>
        <w:t>简单设计</w:t>
      </w:r>
      <w:r w:rsidRPr="007323C5">
        <w:rPr>
          <w:rFonts w:hint="eastAsia"/>
          <w:b/>
          <w:bCs/>
        </w:rPr>
        <w:t xml:space="preserve"> </w:t>
      </w:r>
    </w:p>
    <w:p w14:paraId="19451EE4" w14:textId="345E6A4F" w:rsidR="007323C5" w:rsidRDefault="007323C5" w:rsidP="00F360BB">
      <w:r w:rsidRPr="007323C5">
        <w:rPr>
          <w:rFonts w:hint="eastAsia"/>
        </w:rPr>
        <w:t>用最简单的办法实现每个小需求，前提是按照这些简单设计开发出来的软件必须通过测试所有这些设计都将在后续的开发过程中被不断地重整和优化。</w:t>
      </w:r>
    </w:p>
    <w:p w14:paraId="2837F042" w14:textId="77777777" w:rsidR="007323C5" w:rsidRPr="007323C5" w:rsidRDefault="007323C5" w:rsidP="007323C5">
      <w:r w:rsidRPr="007323C5">
        <w:rPr>
          <w:rFonts w:hint="eastAsia"/>
        </w:rPr>
        <w:t xml:space="preserve">(1) </w:t>
      </w:r>
      <w:r w:rsidRPr="007323C5">
        <w:rPr>
          <w:rFonts w:hint="eastAsia"/>
        </w:rPr>
        <w:t>考虑能工作的最简单的事情</w:t>
      </w:r>
    </w:p>
    <w:p w14:paraId="0508CDAD" w14:textId="77777777" w:rsidR="007323C5" w:rsidRPr="007323C5" w:rsidRDefault="007323C5" w:rsidP="007323C5">
      <w:r w:rsidRPr="007323C5">
        <w:rPr>
          <w:rFonts w:hint="eastAsia"/>
        </w:rPr>
        <w:t>尽量考虑最简单的方法实现当前的用户故事。</w:t>
      </w:r>
    </w:p>
    <w:p w14:paraId="3DC71414" w14:textId="77777777" w:rsidR="007323C5" w:rsidRPr="007323C5" w:rsidRDefault="007323C5" w:rsidP="007323C5">
      <w:r w:rsidRPr="007323C5">
        <w:rPr>
          <w:rFonts w:hint="eastAsia"/>
        </w:rPr>
        <w:t xml:space="preserve">(2) </w:t>
      </w:r>
      <w:r w:rsidRPr="007323C5">
        <w:rPr>
          <w:rFonts w:hint="eastAsia"/>
        </w:rPr>
        <w:t>你不需要它</w:t>
      </w:r>
    </w:p>
    <w:p w14:paraId="195A1FE1" w14:textId="77777777" w:rsidR="007323C5" w:rsidRPr="007323C5" w:rsidRDefault="007323C5" w:rsidP="007323C5">
      <w:r w:rsidRPr="007323C5">
        <w:rPr>
          <w:rFonts w:hint="eastAsia"/>
        </w:rPr>
        <w:t>将来会用到，现在不考虑，不得不用时再添加；</w:t>
      </w:r>
    </w:p>
    <w:p w14:paraId="3185C1B2" w14:textId="77777777" w:rsidR="007323C5" w:rsidRPr="007323C5" w:rsidRDefault="007323C5" w:rsidP="007323C5">
      <w:r w:rsidRPr="007323C5">
        <w:rPr>
          <w:rFonts w:hint="eastAsia"/>
        </w:rPr>
        <w:t xml:space="preserve">(3) </w:t>
      </w:r>
      <w:r w:rsidRPr="007323C5">
        <w:rPr>
          <w:rFonts w:hint="eastAsia"/>
        </w:rPr>
        <w:t>一次，并且只有一次</w:t>
      </w:r>
    </w:p>
    <w:p w14:paraId="33E88DEA" w14:textId="7364A406" w:rsidR="007323C5" w:rsidRDefault="007323C5" w:rsidP="007323C5">
      <w:r w:rsidRPr="007323C5">
        <w:rPr>
          <w:rFonts w:hint="eastAsia"/>
        </w:rPr>
        <w:t>极限编程者绝不能容忍重复的代码</w:t>
      </w:r>
    </w:p>
    <w:p w14:paraId="02933494" w14:textId="6373E5A8" w:rsidR="007323C5" w:rsidRDefault="007323C5" w:rsidP="007323C5">
      <w:pPr>
        <w:rPr>
          <w:b/>
          <w:bCs/>
        </w:rPr>
      </w:pPr>
      <w:r w:rsidRPr="007323C5">
        <w:rPr>
          <w:rFonts w:hint="eastAsia"/>
          <w:b/>
          <w:bCs/>
        </w:rPr>
        <w:t>重构</w:t>
      </w:r>
    </w:p>
    <w:p w14:paraId="5D00F56D" w14:textId="20AF7C15" w:rsidR="007323C5" w:rsidRDefault="007323C5" w:rsidP="007323C5">
      <w:r w:rsidRPr="007323C5">
        <w:rPr>
          <w:rFonts w:hint="eastAsia"/>
        </w:rPr>
        <w:t>每次重构进行完后，必须运行单元测试</w:t>
      </w:r>
      <w:r>
        <w:rPr>
          <w:rFonts w:hint="eastAsia"/>
        </w:rPr>
        <w:t xml:space="preserve"> </w:t>
      </w:r>
      <w:r w:rsidRPr="007323C5">
        <w:rPr>
          <w:rFonts w:hint="eastAsia"/>
        </w:rPr>
        <w:t>重构是持续进行的</w:t>
      </w:r>
    </w:p>
    <w:p w14:paraId="78E9C78A" w14:textId="694D1C67" w:rsidR="007323C5" w:rsidRDefault="007323C5" w:rsidP="007323C5">
      <w:pPr>
        <w:rPr>
          <w:b/>
          <w:bCs/>
        </w:rPr>
      </w:pPr>
      <w:r w:rsidRPr="007323C5">
        <w:rPr>
          <w:rFonts w:hint="eastAsia"/>
        </w:rPr>
        <w:t>软件模块都有三项职责</w:t>
      </w:r>
      <w:r>
        <w:rPr>
          <w:rFonts w:hint="eastAsia"/>
        </w:rPr>
        <w:t xml:space="preserve"> </w:t>
      </w:r>
      <w:r w:rsidRPr="007323C5">
        <w:rPr>
          <w:rFonts w:hint="eastAsia"/>
        </w:rPr>
        <w:t>它运行起来所完成的功能</w:t>
      </w:r>
      <w:r>
        <w:rPr>
          <w:rFonts w:hint="eastAsia"/>
        </w:rPr>
        <w:t xml:space="preserve"> </w:t>
      </w:r>
      <w:r w:rsidRPr="007323C5">
        <w:rPr>
          <w:rFonts w:hint="eastAsia"/>
        </w:rPr>
        <w:t>它要应对变化</w:t>
      </w:r>
      <w:r>
        <w:rPr>
          <w:rFonts w:hint="eastAsia"/>
        </w:rPr>
        <w:t xml:space="preserve"> </w:t>
      </w:r>
      <w:r w:rsidRPr="007323C5">
        <w:rPr>
          <w:rFonts w:hint="eastAsia"/>
        </w:rPr>
        <w:t>要和阅读它的人进行沟通</w:t>
      </w:r>
      <w:r>
        <w:br/>
      </w:r>
      <w:r w:rsidRPr="007323C5">
        <w:rPr>
          <w:rFonts w:hint="eastAsia"/>
          <w:b/>
          <w:bCs/>
        </w:rPr>
        <w:t>设计臭味</w:t>
      </w:r>
    </w:p>
    <w:p w14:paraId="5546CB6B" w14:textId="23D3BA4E" w:rsidR="007323C5" w:rsidRDefault="007323C5" w:rsidP="007323C5">
      <w:r w:rsidRPr="007323C5">
        <w:rPr>
          <w:rFonts w:hint="eastAsia"/>
        </w:rPr>
        <w:t>僵化性</w:t>
      </w:r>
      <w:r w:rsidRPr="007323C5">
        <w:rPr>
          <w:rFonts w:hint="eastAsia"/>
        </w:rPr>
        <w:t xml:space="preserve"> </w:t>
      </w:r>
      <w:r w:rsidRPr="007323C5">
        <w:rPr>
          <w:rFonts w:hint="eastAsia"/>
        </w:rPr>
        <w:t>是指难以对软件进行改动</w:t>
      </w:r>
      <w:r>
        <w:rPr>
          <w:rFonts w:hint="eastAsia"/>
        </w:rPr>
        <w:t xml:space="preserve"> </w:t>
      </w:r>
      <w:r w:rsidRPr="007323C5">
        <w:rPr>
          <w:rFonts w:hint="eastAsia"/>
        </w:rPr>
        <w:t>脆弱性</w:t>
      </w:r>
      <w:r w:rsidRPr="007323C5">
        <w:rPr>
          <w:rFonts w:hint="eastAsia"/>
        </w:rPr>
        <w:t xml:space="preserve"> </w:t>
      </w:r>
      <w:r w:rsidRPr="007323C5">
        <w:rPr>
          <w:rFonts w:hint="eastAsia"/>
        </w:rPr>
        <w:t>是指，在进行一个改动时，程序的许多地方就可能出现问题。</w:t>
      </w:r>
    </w:p>
    <w:p w14:paraId="3089E042" w14:textId="53764254" w:rsidR="007323C5" w:rsidRDefault="007323C5" w:rsidP="007323C5">
      <w:r w:rsidRPr="007323C5">
        <w:rPr>
          <w:rFonts w:hint="eastAsia"/>
        </w:rPr>
        <w:t>牢固性是指，设计中包含了对其他系统有用的部分，但是要把这些部分从系统中分离出来所需要的努力和风险是巨大的。</w:t>
      </w:r>
    </w:p>
    <w:p w14:paraId="74365D20" w14:textId="1EFE4E73" w:rsidR="007323C5" w:rsidRDefault="007323C5" w:rsidP="007323C5">
      <w:r w:rsidRPr="007323C5">
        <w:rPr>
          <w:rFonts w:hint="eastAsia"/>
        </w:rPr>
        <w:t>粘滞性有两种表现形式：软件的粘滞性和环境的粘滞性</w:t>
      </w:r>
    </w:p>
    <w:p w14:paraId="1305611E" w14:textId="0135C8FC" w:rsidR="007323C5" w:rsidRDefault="007323C5" w:rsidP="007323C5">
      <w:r w:rsidRPr="007323C5">
        <w:rPr>
          <w:rFonts w:hint="eastAsia"/>
        </w:rPr>
        <w:t>不必要的复杂性</w:t>
      </w:r>
      <w:r w:rsidRPr="007323C5">
        <w:rPr>
          <w:rFonts w:hint="eastAsia"/>
        </w:rPr>
        <w:t xml:space="preserve"> </w:t>
      </w:r>
      <w:r w:rsidRPr="007323C5">
        <w:rPr>
          <w:rFonts w:hint="eastAsia"/>
        </w:rPr>
        <w:t>如果设计中包含有当前没有用的组成部分</w:t>
      </w:r>
    </w:p>
    <w:p w14:paraId="5489F37E" w14:textId="72AC5A81" w:rsidR="007323C5" w:rsidRDefault="007323C5" w:rsidP="007323C5">
      <w:r w:rsidRPr="007323C5">
        <w:rPr>
          <w:rFonts w:hint="eastAsia"/>
        </w:rPr>
        <w:t>不必要的重复</w:t>
      </w:r>
      <w:r>
        <w:rPr>
          <w:rFonts w:hint="eastAsia"/>
        </w:rPr>
        <w:t xml:space="preserve"> </w:t>
      </w:r>
      <w:r w:rsidRPr="007323C5">
        <w:rPr>
          <w:rFonts w:hint="eastAsia"/>
        </w:rPr>
        <w:t>重复代码会使系统改动变得异常困难</w:t>
      </w:r>
    </w:p>
    <w:p w14:paraId="14168F34" w14:textId="563E72BA" w:rsidR="007323C5" w:rsidRDefault="007323C5" w:rsidP="007323C5">
      <w:r w:rsidRPr="007323C5">
        <w:rPr>
          <w:rFonts w:hint="eastAsia"/>
        </w:rPr>
        <w:t>晦涩性</w:t>
      </w:r>
    </w:p>
    <w:p w14:paraId="54F1A6DD" w14:textId="2FF9BF6B" w:rsidR="007323C5" w:rsidRDefault="009D4968" w:rsidP="007323C5">
      <w:r w:rsidRPr="009D4968">
        <w:rPr>
          <w:rFonts w:hint="eastAsia"/>
          <w:b/>
          <w:bCs/>
        </w:rPr>
        <w:t>软件为何会腐化？该如何应对</w:t>
      </w:r>
      <w:r w:rsidRPr="009D4968">
        <w:rPr>
          <w:rFonts w:hint="eastAsia"/>
          <w:b/>
          <w:bCs/>
        </w:rPr>
        <w:t>?</w:t>
      </w:r>
    </w:p>
    <w:p w14:paraId="36736A83" w14:textId="54415C9D" w:rsidR="009D4968" w:rsidRDefault="009D4968" w:rsidP="007323C5">
      <w:r w:rsidRPr="009D4968">
        <w:rPr>
          <w:rFonts w:hint="eastAsia"/>
        </w:rPr>
        <w:lastRenderedPageBreak/>
        <w:t>违反渐渐积累</w:t>
      </w:r>
      <w:r>
        <w:rPr>
          <w:rFonts w:hint="eastAsia"/>
        </w:rPr>
        <w:t xml:space="preserve"> </w:t>
      </w:r>
      <w:r>
        <w:tab/>
      </w:r>
      <w:r w:rsidRPr="009D4968">
        <w:rPr>
          <w:rFonts w:hint="eastAsia"/>
        </w:rPr>
        <w:t>不能因为设计的退化去责怪需求的变化</w:t>
      </w:r>
      <w:r>
        <w:rPr>
          <w:rFonts w:hint="eastAsia"/>
        </w:rPr>
        <w:t xml:space="preserve"> </w:t>
      </w:r>
      <w:r w:rsidRPr="009D4968">
        <w:rPr>
          <w:rFonts w:hint="eastAsia"/>
        </w:rPr>
        <w:t>敏捷团队依靠变化来获取活力。</w:t>
      </w:r>
    </w:p>
    <w:p w14:paraId="7D952CFE" w14:textId="77777777" w:rsidR="009D4968" w:rsidRDefault="009D4968" w:rsidP="007323C5">
      <w:pPr>
        <w:rPr>
          <w:b/>
          <w:bCs/>
        </w:rPr>
      </w:pPr>
      <w:r w:rsidRPr="009D4968">
        <w:rPr>
          <w:rFonts w:hint="eastAsia"/>
        </w:rPr>
        <w:t>敏捷开发—以微小增量的方式构建软件</w:t>
      </w:r>
      <w:r>
        <w:rPr>
          <w:rFonts w:hint="eastAsia"/>
        </w:rPr>
        <w:t xml:space="preserve"> </w:t>
      </w:r>
      <w:r w:rsidRPr="009D4968">
        <w:rPr>
          <w:rFonts w:hint="eastAsia"/>
        </w:rPr>
        <w:t>全局视图和软件一起演化</w:t>
      </w:r>
      <w:r w:rsidRPr="009D4968">
        <w:rPr>
          <w:rFonts w:hint="eastAsia"/>
          <w:b/>
          <w:bCs/>
        </w:rPr>
        <w:t xml:space="preserve"> </w:t>
      </w:r>
    </w:p>
    <w:p w14:paraId="0A2CAD0C" w14:textId="37561CA1" w:rsidR="009D4968" w:rsidRPr="009D4968" w:rsidRDefault="009D4968" w:rsidP="007323C5">
      <w:pPr>
        <w:rPr>
          <w:b/>
          <w:bCs/>
        </w:rPr>
      </w:pPr>
      <w:r w:rsidRPr="009D4968">
        <w:rPr>
          <w:rFonts w:hint="eastAsia"/>
          <w:b/>
          <w:bCs/>
        </w:rPr>
        <w:t>敏捷开发模型适用于中小型软件的开发</w:t>
      </w:r>
      <w:r w:rsidRPr="009D4968">
        <w:rPr>
          <w:rFonts w:hint="eastAsia"/>
          <w:b/>
          <w:bCs/>
        </w:rPr>
        <w:t xml:space="preserve"> </w:t>
      </w:r>
      <w:r w:rsidRPr="009D4968">
        <w:rPr>
          <w:rFonts w:hint="eastAsia"/>
          <w:b/>
          <w:bCs/>
        </w:rPr>
        <w:t>，源代码就是设计</w:t>
      </w:r>
    </w:p>
    <w:p w14:paraId="5C20FC25" w14:textId="6D5DA141" w:rsidR="009D4968" w:rsidRDefault="009D4968" w:rsidP="007323C5">
      <w:pPr>
        <w:rPr>
          <w:b/>
          <w:bCs/>
        </w:rPr>
      </w:pPr>
      <w:r w:rsidRPr="009D4968">
        <w:rPr>
          <w:rFonts w:hint="eastAsia"/>
          <w:b/>
          <w:bCs/>
        </w:rPr>
        <w:t>面向对象设计原则</w:t>
      </w:r>
    </w:p>
    <w:p w14:paraId="21A4033D" w14:textId="356B756A" w:rsidR="009D4968" w:rsidRDefault="009D4968" w:rsidP="009D4968">
      <w:r w:rsidRPr="009D4968">
        <w:rPr>
          <w:rFonts w:hint="eastAsia"/>
        </w:rPr>
        <w:t>单一职责</w:t>
      </w:r>
      <w:r w:rsidRPr="009D4968">
        <w:rPr>
          <w:rFonts w:hint="eastAsia"/>
        </w:rPr>
        <w:t xml:space="preserve">      </w:t>
      </w:r>
      <w:r w:rsidRPr="009D4968">
        <w:rPr>
          <w:rFonts w:hint="eastAsia"/>
        </w:rPr>
        <w:t>开放封闭</w:t>
      </w:r>
      <w:r w:rsidRPr="009D4968">
        <w:rPr>
          <w:rFonts w:hint="eastAsia"/>
        </w:rPr>
        <w:t xml:space="preserve">      </w:t>
      </w:r>
      <w:r w:rsidRPr="009D4968">
        <w:rPr>
          <w:rFonts w:hint="eastAsia"/>
        </w:rPr>
        <w:t>依赖倒置</w:t>
      </w:r>
      <w:r w:rsidRPr="009D4968">
        <w:rPr>
          <w:rFonts w:hint="eastAsia"/>
        </w:rPr>
        <w:t xml:space="preserve">     </w:t>
      </w:r>
      <w:r w:rsidRPr="009D4968">
        <w:rPr>
          <w:rFonts w:hint="eastAsia"/>
        </w:rPr>
        <w:t>替代原则</w:t>
      </w:r>
      <w:r w:rsidRPr="009D4968">
        <w:rPr>
          <w:rFonts w:hint="eastAsia"/>
        </w:rPr>
        <w:t xml:space="preserve">     </w:t>
      </w:r>
      <w:r w:rsidRPr="009D4968">
        <w:rPr>
          <w:rFonts w:hint="eastAsia"/>
        </w:rPr>
        <w:t>接口隔离</w:t>
      </w:r>
      <w:r w:rsidRPr="009D4968">
        <w:rPr>
          <w:rFonts w:hint="eastAsia"/>
        </w:rPr>
        <w:t xml:space="preserve">      </w:t>
      </w:r>
      <w:r w:rsidRPr="009D4968">
        <w:rPr>
          <w:rFonts w:hint="eastAsia"/>
        </w:rPr>
        <w:t>迪米特法则</w:t>
      </w:r>
      <w:r w:rsidRPr="009D4968">
        <w:rPr>
          <w:rFonts w:hint="eastAsia"/>
        </w:rPr>
        <w:t xml:space="preserve"> </w:t>
      </w:r>
      <w:r w:rsidRPr="009D4968">
        <w:rPr>
          <w:rFonts w:hint="eastAsia"/>
        </w:rPr>
        <w:t>合成</w:t>
      </w:r>
      <w:r w:rsidRPr="009D4968">
        <w:rPr>
          <w:rFonts w:hint="eastAsia"/>
        </w:rPr>
        <w:t>/</w:t>
      </w:r>
      <w:r w:rsidRPr="009D4968">
        <w:rPr>
          <w:rFonts w:hint="eastAsia"/>
        </w:rPr>
        <w:t>聚合复用</w:t>
      </w:r>
    </w:p>
    <w:p w14:paraId="4A774DE6" w14:textId="2162EA5E" w:rsidR="009D4968" w:rsidRDefault="009D4968" w:rsidP="009D4968">
      <w:pPr>
        <w:rPr>
          <w:b/>
          <w:bCs/>
        </w:rPr>
      </w:pPr>
      <w:r w:rsidRPr="009D4968">
        <w:rPr>
          <w:rFonts w:hint="eastAsia"/>
          <w:b/>
          <w:bCs/>
        </w:rPr>
        <w:t xml:space="preserve">SRP: </w:t>
      </w:r>
      <w:r w:rsidRPr="009D4968">
        <w:rPr>
          <w:rFonts w:hint="eastAsia"/>
          <w:b/>
          <w:bCs/>
        </w:rPr>
        <w:t>单一职责原则</w:t>
      </w:r>
    </w:p>
    <w:p w14:paraId="38C0C4E7" w14:textId="05B33F95" w:rsidR="009D4968" w:rsidRDefault="009D4968" w:rsidP="009D4968">
      <w:pPr>
        <w:rPr>
          <w:b/>
          <w:bCs/>
        </w:rPr>
      </w:pPr>
      <w:r w:rsidRPr="009D4968">
        <w:rPr>
          <w:rFonts w:hint="eastAsia"/>
          <w:b/>
          <w:bCs/>
        </w:rPr>
        <w:t>内聚性</w:t>
      </w:r>
      <w:r>
        <w:rPr>
          <w:rFonts w:hint="eastAsia"/>
          <w:b/>
          <w:bCs/>
        </w:rPr>
        <w:t xml:space="preserve"> </w:t>
      </w:r>
      <w:r>
        <w:rPr>
          <w:b/>
          <w:bCs/>
        </w:rPr>
        <w:tab/>
      </w:r>
      <w:r w:rsidRPr="009D4968">
        <w:rPr>
          <w:rFonts w:hint="eastAsia"/>
          <w:b/>
          <w:bCs/>
        </w:rPr>
        <w:t>一个模块的组成元素之间的功能相关性</w:t>
      </w:r>
    </w:p>
    <w:p w14:paraId="62399FD1" w14:textId="32C252B2" w:rsidR="009D4968" w:rsidRPr="00D03258" w:rsidRDefault="00D03258" w:rsidP="009D4968">
      <w:r w:rsidRPr="00D03258">
        <w:rPr>
          <w:rFonts w:hint="eastAsia"/>
        </w:rPr>
        <w:t>承担的职责过多</w:t>
      </w:r>
      <w:r>
        <w:rPr>
          <w:rFonts w:hint="eastAsia"/>
        </w:rPr>
        <w:t xml:space="preserve"> </w:t>
      </w:r>
      <w:r w:rsidRPr="00D03258">
        <w:rPr>
          <w:rFonts w:hint="eastAsia"/>
        </w:rPr>
        <w:t>耦合</w:t>
      </w:r>
      <w:r>
        <w:rPr>
          <w:rFonts w:hint="eastAsia"/>
        </w:rPr>
        <w:t xml:space="preserve"> </w:t>
      </w:r>
      <w:r w:rsidRPr="00D03258">
        <w:rPr>
          <w:rFonts w:hint="eastAsia"/>
        </w:rPr>
        <w:t>脆弱</w:t>
      </w:r>
      <w:r>
        <w:rPr>
          <w:rFonts w:hint="eastAsia"/>
        </w:rPr>
        <w:t xml:space="preserve"> </w:t>
      </w:r>
      <w:r w:rsidRPr="00D03258">
        <w:rPr>
          <w:rFonts w:hint="eastAsia"/>
        </w:rPr>
        <w:t>复用的可能性就越小。</w:t>
      </w:r>
      <w:r>
        <w:rPr>
          <w:rFonts w:hint="eastAsia"/>
        </w:rPr>
        <w:t>应</w:t>
      </w:r>
      <w:r w:rsidRPr="00D03258">
        <w:rPr>
          <w:rFonts w:hint="eastAsia"/>
        </w:rPr>
        <w:t>仅有一个引起它变化的原因</w:t>
      </w:r>
    </w:p>
    <w:p w14:paraId="51BBCD8A" w14:textId="79D0A76C" w:rsidR="009D4968" w:rsidRPr="00D03258" w:rsidRDefault="00D03258" w:rsidP="009D4968">
      <w:pPr>
        <w:rPr>
          <w:b/>
          <w:bCs/>
        </w:rPr>
      </w:pPr>
      <w:r w:rsidRPr="00D03258">
        <w:rPr>
          <w:rFonts w:hint="eastAsia"/>
        </w:rPr>
        <w:t>多于一个的动机去改变一个类</w:t>
      </w:r>
      <w:r>
        <w:rPr>
          <w:rFonts w:hint="eastAsia"/>
        </w:rPr>
        <w:t xml:space="preserve">  </w:t>
      </w:r>
      <w:r w:rsidRPr="00D03258">
        <w:rPr>
          <w:rFonts w:hint="eastAsia"/>
        </w:rPr>
        <w:t>应用程序的变化总是导致多个职责同时变化</w:t>
      </w:r>
      <w:r w:rsidRPr="00D03258">
        <w:rPr>
          <w:rFonts w:hint="eastAsia"/>
        </w:rPr>
        <w:t>,</w:t>
      </w:r>
      <w:r w:rsidRPr="00D03258">
        <w:rPr>
          <w:rFonts w:hint="eastAsia"/>
        </w:rPr>
        <w:t>如果硬去分离它们反而会导致不必要的复杂性的臭味</w:t>
      </w:r>
      <w:r>
        <w:rPr>
          <w:rFonts w:hint="eastAsia"/>
        </w:rPr>
        <w:t xml:space="preserve"> </w:t>
      </w:r>
      <w:r w:rsidRPr="00D03258">
        <w:rPr>
          <w:rFonts w:hint="eastAsia"/>
          <w:b/>
          <w:bCs/>
        </w:rPr>
        <w:t>找到变化点</w:t>
      </w:r>
      <w:r w:rsidRPr="00D03258">
        <w:rPr>
          <w:rFonts w:hint="eastAsia"/>
          <w:b/>
          <w:bCs/>
        </w:rPr>
        <w:t>,</w:t>
      </w:r>
      <w:r w:rsidRPr="00D03258">
        <w:rPr>
          <w:rFonts w:hint="eastAsia"/>
          <w:b/>
          <w:bCs/>
        </w:rPr>
        <w:t>并封装之</w:t>
      </w:r>
    </w:p>
    <w:p w14:paraId="6845B037" w14:textId="3B0138E2" w:rsidR="00D03258" w:rsidRDefault="00D03258" w:rsidP="009D4968">
      <w:pPr>
        <w:rPr>
          <w:b/>
          <w:bCs/>
        </w:rPr>
      </w:pPr>
      <w:r w:rsidRPr="00D03258">
        <w:rPr>
          <w:rFonts w:hint="eastAsia"/>
          <w:b/>
          <w:bCs/>
        </w:rPr>
        <w:t>开放</w:t>
      </w:r>
      <w:r w:rsidRPr="00D03258">
        <w:rPr>
          <w:rFonts w:hint="eastAsia"/>
          <w:b/>
          <w:bCs/>
        </w:rPr>
        <w:t>-</w:t>
      </w:r>
      <w:r w:rsidRPr="00D03258">
        <w:rPr>
          <w:rFonts w:hint="eastAsia"/>
          <w:b/>
          <w:bCs/>
        </w:rPr>
        <w:t>封闭原则</w:t>
      </w:r>
      <w:r w:rsidRPr="00D03258">
        <w:rPr>
          <w:rFonts w:hint="eastAsia"/>
          <w:b/>
          <w:bCs/>
        </w:rPr>
        <w:t>(Open Closed Principle)</w:t>
      </w:r>
    </w:p>
    <w:p w14:paraId="07328400" w14:textId="19AAAD2F" w:rsidR="00D03258" w:rsidRDefault="00D03258" w:rsidP="009D4968">
      <w:r w:rsidRPr="00D03258">
        <w:rPr>
          <w:rFonts w:hint="eastAsia"/>
        </w:rPr>
        <w:t>软件实体（类、模块、函数等）应该是可以扩展的，但是不可修改</w:t>
      </w:r>
      <w:r>
        <w:rPr>
          <w:rFonts w:hint="eastAsia"/>
        </w:rPr>
        <w:t>。</w:t>
      </w:r>
      <w:r w:rsidRPr="00D03258">
        <w:rPr>
          <w:rFonts w:hint="eastAsia"/>
        </w:rPr>
        <w:t>僵化性设计臭味</w:t>
      </w:r>
    </w:p>
    <w:p w14:paraId="1FAF1AAF" w14:textId="6D3CB33F" w:rsidR="00D03258" w:rsidRDefault="00D03258" w:rsidP="009D4968">
      <w:r w:rsidRPr="00D03258">
        <w:rPr>
          <w:rFonts w:hint="eastAsia"/>
        </w:rPr>
        <w:t>对于扩展是开放的</w:t>
      </w:r>
      <w:r>
        <w:rPr>
          <w:rFonts w:hint="eastAsia"/>
        </w:rPr>
        <w:t xml:space="preserve"> </w:t>
      </w:r>
      <w:r w:rsidRPr="00D03258">
        <w:rPr>
          <w:rFonts w:hint="eastAsia"/>
        </w:rPr>
        <w:t>对于修改是封闭</w:t>
      </w:r>
      <w:r>
        <w:rPr>
          <w:rFonts w:hint="eastAsia"/>
        </w:rPr>
        <w:t xml:space="preserve"> </w:t>
      </w:r>
      <w:r>
        <w:rPr>
          <w:rFonts w:hint="eastAsia"/>
        </w:rPr>
        <w:t>用</w:t>
      </w:r>
      <w:r w:rsidRPr="00D03258">
        <w:rPr>
          <w:rFonts w:hint="eastAsia"/>
        </w:rPr>
        <w:t>抽象</w:t>
      </w:r>
    </w:p>
    <w:p w14:paraId="68FADA08" w14:textId="42A2C51C" w:rsidR="00D03258" w:rsidRDefault="00366004" w:rsidP="009D4968">
      <w:r w:rsidRPr="00366004">
        <w:rPr>
          <w:rFonts w:hint="eastAsia"/>
        </w:rPr>
        <w:t>无法对之封闭的变化。遵循</w:t>
      </w:r>
      <w:r w:rsidRPr="00366004">
        <w:rPr>
          <w:rFonts w:hint="eastAsia"/>
        </w:rPr>
        <w:t>OCP</w:t>
      </w:r>
      <w:r w:rsidRPr="00366004">
        <w:rPr>
          <w:rFonts w:hint="eastAsia"/>
        </w:rPr>
        <w:t>的代价也很昂贵</w:t>
      </w:r>
      <w:r>
        <w:rPr>
          <w:rFonts w:hint="eastAsia"/>
        </w:rPr>
        <w:t xml:space="preserve"> </w:t>
      </w:r>
      <w:r w:rsidRPr="00366004">
        <w:rPr>
          <w:rFonts w:hint="eastAsia"/>
        </w:rPr>
        <w:t>适当调查，提出问题，使用一般经验常识，一直等到变化发生时才采取行动</w:t>
      </w:r>
    </w:p>
    <w:p w14:paraId="3192D3BD" w14:textId="71768CC4" w:rsidR="00366004" w:rsidRDefault="00366004" w:rsidP="009D4968">
      <w:pPr>
        <w:rPr>
          <w:b/>
          <w:bCs/>
        </w:rPr>
      </w:pPr>
      <w:r w:rsidRPr="00366004">
        <w:rPr>
          <w:rFonts w:hint="eastAsia"/>
          <w:b/>
          <w:bCs/>
        </w:rPr>
        <w:t>Liskov</w:t>
      </w:r>
      <w:r w:rsidRPr="00366004">
        <w:rPr>
          <w:rFonts w:hint="eastAsia"/>
          <w:b/>
          <w:bCs/>
        </w:rPr>
        <w:t>替代原则</w:t>
      </w:r>
    </w:p>
    <w:p w14:paraId="44970020" w14:textId="313592BA" w:rsidR="00366004" w:rsidRDefault="00366004" w:rsidP="009D4968">
      <w:r w:rsidRPr="00366004">
        <w:rPr>
          <w:rFonts w:hint="eastAsia"/>
        </w:rPr>
        <w:t>子类能完全替代父类</w:t>
      </w:r>
      <w:r w:rsidR="00CA5436">
        <w:rPr>
          <w:rFonts w:hint="eastAsia"/>
        </w:rPr>
        <w:t>。</w:t>
      </w:r>
      <w:r w:rsidR="00CA5436" w:rsidRPr="00CA5436">
        <w:rPr>
          <w:rFonts w:hint="eastAsia"/>
        </w:rPr>
        <w:t>基类内部的方法不能含有对子类类型的判断，换句话说，如果子类的添加</w:t>
      </w:r>
      <w:r w:rsidR="00CA5436" w:rsidRPr="00CA5436">
        <w:rPr>
          <w:rFonts w:hint="eastAsia"/>
        </w:rPr>
        <w:t>/</w:t>
      </w:r>
      <w:r w:rsidR="00CA5436" w:rsidRPr="00CA5436">
        <w:rPr>
          <w:rFonts w:hint="eastAsia"/>
        </w:rPr>
        <w:t>改变会导致我们改变基类，这就常常意味着设计是有缺陷的。</w:t>
      </w:r>
      <w:r w:rsidR="00CA5436">
        <w:rPr>
          <w:rFonts w:hint="eastAsia"/>
        </w:rPr>
        <w:t>不能出现</w:t>
      </w:r>
      <w:r w:rsidR="00CA5436" w:rsidRPr="00CA5436">
        <w:rPr>
          <w:rFonts w:hint="eastAsia"/>
        </w:rPr>
        <w:t>运行时类型检查</w:t>
      </w:r>
      <w:r w:rsidR="00CA5436" w:rsidRPr="00CA5436">
        <w:rPr>
          <w:rFonts w:hint="eastAsia"/>
        </w:rPr>
        <w:t xml:space="preserve">   </w:t>
      </w:r>
    </w:p>
    <w:p w14:paraId="21938C31" w14:textId="46BAFB7D" w:rsidR="00CA5436" w:rsidRDefault="00CA5436" w:rsidP="009D4968">
      <w:r w:rsidRPr="00CA5436">
        <w:rPr>
          <w:rFonts w:hint="eastAsia"/>
          <w:b/>
          <w:bCs/>
        </w:rPr>
        <w:t>依赖倒置原则</w:t>
      </w:r>
      <w:r w:rsidRPr="00CA5436">
        <w:rPr>
          <w:rFonts w:hint="eastAsia"/>
          <w:b/>
          <w:bCs/>
        </w:rPr>
        <w:t>(DIP)</w:t>
      </w:r>
    </w:p>
    <w:p w14:paraId="4705FD4E" w14:textId="77777777" w:rsidR="00CA5436" w:rsidRPr="00CA5436" w:rsidRDefault="00CA5436" w:rsidP="00CA5436">
      <w:r w:rsidRPr="00CA5436">
        <w:rPr>
          <w:rFonts w:hint="eastAsia"/>
        </w:rPr>
        <w:t>高层模块不应该依赖于低层模块，二者都应该依赖于抽象。</w:t>
      </w:r>
    </w:p>
    <w:p w14:paraId="77708EFC" w14:textId="157F8830" w:rsidR="00CA5436" w:rsidRPr="00CA5436" w:rsidRDefault="00CA5436" w:rsidP="00CA5436">
      <w:r w:rsidRPr="00CA5436">
        <w:rPr>
          <w:rFonts w:hint="eastAsia"/>
        </w:rPr>
        <w:t>抽象不应该依赖于细节，细节应该依赖于抽象。要针对接口编程</w:t>
      </w:r>
    </w:p>
    <w:p w14:paraId="2F960D87" w14:textId="7B09FA75" w:rsidR="00366004" w:rsidRDefault="00CA5436" w:rsidP="009D4968">
      <w:r w:rsidRPr="00CA5436">
        <w:rPr>
          <w:noProof/>
        </w:rPr>
        <w:drawing>
          <wp:inline distT="0" distB="0" distL="0" distR="0" wp14:anchorId="304298F6" wp14:editId="0426CD9C">
            <wp:extent cx="2080260" cy="478866"/>
            <wp:effectExtent l="0" t="0" r="0" b="0"/>
            <wp:docPr id="27652" name="图片 3" descr="截图07.jpg">
              <a:extLst xmlns:a="http://schemas.openxmlformats.org/drawingml/2006/main">
                <a:ext uri="{FF2B5EF4-FFF2-40B4-BE49-F238E27FC236}">
                  <a16:creationId xmlns:a16="http://schemas.microsoft.com/office/drawing/2014/main" id="{E57E0AE3-DD6D-B76D-E24D-C9532F3DB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图片 3" descr="截图07.jpg">
                      <a:extLst>
                        <a:ext uri="{FF2B5EF4-FFF2-40B4-BE49-F238E27FC236}">
                          <a16:creationId xmlns:a16="http://schemas.microsoft.com/office/drawing/2014/main" id="{E57E0AE3-DD6D-B76D-E24D-C9532F3DBD69}"/>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2223" cy="483922"/>
                    </a:xfrm>
                    <a:prstGeom prst="rect">
                      <a:avLst/>
                    </a:prstGeom>
                    <a:noFill/>
                    <a:ln>
                      <a:noFill/>
                    </a:ln>
                  </pic:spPr>
                </pic:pic>
              </a:graphicData>
            </a:graphic>
          </wp:inline>
        </w:drawing>
      </w:r>
      <w:r>
        <w:rPr>
          <w:rFonts w:hint="eastAsia"/>
        </w:rPr>
        <w:t xml:space="preserve"> </w:t>
      </w:r>
      <w:r>
        <w:tab/>
      </w:r>
      <w:r w:rsidRPr="00CA5436">
        <w:rPr>
          <w:noProof/>
        </w:rPr>
        <w:drawing>
          <wp:inline distT="0" distB="0" distL="0" distR="0" wp14:anchorId="48DA633F" wp14:editId="2CAC4FAA">
            <wp:extent cx="1363980" cy="998466"/>
            <wp:effectExtent l="0" t="0" r="0" b="0"/>
            <wp:docPr id="28676" name="图片 4" descr="截图08.jpg">
              <a:extLst xmlns:a="http://schemas.openxmlformats.org/drawingml/2006/main">
                <a:ext uri="{FF2B5EF4-FFF2-40B4-BE49-F238E27FC236}">
                  <a16:creationId xmlns:a16="http://schemas.microsoft.com/office/drawing/2014/main" id="{4420313C-8E6A-2810-0AD0-E9F4598A2B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 name="图片 4" descr="截图08.jpg">
                      <a:extLst>
                        <a:ext uri="{FF2B5EF4-FFF2-40B4-BE49-F238E27FC236}">
                          <a16:creationId xmlns:a16="http://schemas.microsoft.com/office/drawing/2014/main" id="{4420313C-8E6A-2810-0AD0-E9F4598A2B3E}"/>
                        </a:ext>
                      </a:extLst>
                    </pic:cNvPr>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7292" cy="1008210"/>
                    </a:xfrm>
                    <a:prstGeom prst="rect">
                      <a:avLst/>
                    </a:prstGeom>
                    <a:noFill/>
                    <a:ln>
                      <a:noFill/>
                    </a:ln>
                  </pic:spPr>
                </pic:pic>
              </a:graphicData>
            </a:graphic>
          </wp:inline>
        </w:drawing>
      </w:r>
    </w:p>
    <w:p w14:paraId="793ECA9F" w14:textId="500BB875" w:rsidR="00CA5436" w:rsidRDefault="00CA5436" w:rsidP="009D4968">
      <w:r w:rsidRPr="00CA5436">
        <w:rPr>
          <w:rFonts w:hint="eastAsia"/>
          <w:b/>
          <w:bCs/>
        </w:rPr>
        <w:t>ISP:</w:t>
      </w:r>
      <w:r w:rsidRPr="00CA5436">
        <w:rPr>
          <w:rFonts w:hint="eastAsia"/>
          <w:b/>
          <w:bCs/>
        </w:rPr>
        <w:t>接口隔离原则</w:t>
      </w:r>
    </w:p>
    <w:p w14:paraId="2B69438F" w14:textId="5E0B1F8D" w:rsidR="00CA5436" w:rsidRDefault="00CA5436" w:rsidP="009D4968">
      <w:r w:rsidRPr="00CA5436">
        <w:rPr>
          <w:rFonts w:hint="eastAsia"/>
        </w:rPr>
        <w:t>类的分解</w:t>
      </w:r>
      <w:r>
        <w:rPr>
          <w:rFonts w:hint="eastAsia"/>
        </w:rPr>
        <w:t xml:space="preserve"> </w:t>
      </w:r>
      <w:r w:rsidRPr="00CA5436">
        <w:rPr>
          <w:rFonts w:hint="eastAsia"/>
        </w:rPr>
        <w:t>观察者模式</w:t>
      </w:r>
    </w:p>
    <w:p w14:paraId="37D5ACB4" w14:textId="77777777" w:rsidR="00CA5436" w:rsidRPr="00CA5436" w:rsidRDefault="00CA5436" w:rsidP="00CA5436">
      <w:r w:rsidRPr="00CA5436">
        <w:rPr>
          <w:rFonts w:hint="eastAsia"/>
        </w:rPr>
        <w:t>public class Timer {  //</w:t>
      </w:r>
      <w:r w:rsidRPr="00CA5436">
        <w:rPr>
          <w:rFonts w:hint="eastAsia"/>
        </w:rPr>
        <w:t>注册观察者</w:t>
      </w:r>
      <w:r w:rsidRPr="00CA5436">
        <w:rPr>
          <w:rFonts w:hint="eastAsia"/>
        </w:rPr>
        <w:t>--</w:t>
      </w:r>
      <w:r w:rsidRPr="00CA5436">
        <w:rPr>
          <w:rFonts w:hint="eastAsia"/>
        </w:rPr>
        <w:t>观察者需要实现特定的监听接口</w:t>
      </w:r>
    </w:p>
    <w:p w14:paraId="1B4F4E09" w14:textId="77777777" w:rsidR="00CA5436" w:rsidRPr="00CA5436" w:rsidRDefault="00CA5436" w:rsidP="00CA5436">
      <w:r w:rsidRPr="00CA5436">
        <w:t xml:space="preserve">     public void Register(int timeout, TimerClient client)   </w:t>
      </w:r>
    </w:p>
    <w:p w14:paraId="4C715E2D" w14:textId="77777777" w:rsidR="00CA5436" w:rsidRPr="00CA5436" w:rsidRDefault="00CA5436" w:rsidP="00CA5436">
      <w:r w:rsidRPr="00CA5436">
        <w:t xml:space="preserve">     {          /*code*/      }</w:t>
      </w:r>
    </w:p>
    <w:p w14:paraId="3436B2F3" w14:textId="77777777" w:rsidR="00CA5436" w:rsidRPr="00CA5436" w:rsidRDefault="00CA5436" w:rsidP="00CA5436">
      <w:r w:rsidRPr="00CA5436">
        <w:t xml:space="preserve"> } </w:t>
      </w:r>
    </w:p>
    <w:p w14:paraId="317BDC82" w14:textId="77777777" w:rsidR="00CA5436" w:rsidRPr="00CA5436" w:rsidRDefault="00CA5436" w:rsidP="00CA5436">
      <w:r w:rsidRPr="00CA5436">
        <w:rPr>
          <w:rFonts w:hint="eastAsia"/>
        </w:rPr>
        <w:t>//</w:t>
      </w:r>
      <w:r w:rsidRPr="00CA5436">
        <w:rPr>
          <w:rFonts w:hint="eastAsia"/>
        </w:rPr>
        <w:t>监听接口</w:t>
      </w:r>
      <w:r w:rsidRPr="00CA5436">
        <w:rPr>
          <w:rFonts w:hint="eastAsia"/>
        </w:rPr>
        <w:t>--</w:t>
      </w:r>
      <w:r w:rsidRPr="00CA5436">
        <w:rPr>
          <w:rFonts w:hint="eastAsia"/>
        </w:rPr>
        <w:t>时间到时要调用的方法的定义</w:t>
      </w:r>
    </w:p>
    <w:p w14:paraId="77C744F5" w14:textId="77777777" w:rsidR="00CA5436" w:rsidRPr="00CA5436" w:rsidRDefault="00CA5436" w:rsidP="00CA5436">
      <w:r w:rsidRPr="00CA5436">
        <w:t>public interface TimerClient {</w:t>
      </w:r>
    </w:p>
    <w:p w14:paraId="32AD7420" w14:textId="77777777" w:rsidR="00CA5436" w:rsidRPr="00CA5436" w:rsidRDefault="00CA5436" w:rsidP="00CA5436">
      <w:r w:rsidRPr="00CA5436">
        <w:rPr>
          <w:rFonts w:hint="eastAsia"/>
        </w:rPr>
        <w:t xml:space="preserve">      void TimeOut();    //</w:t>
      </w:r>
      <w:r w:rsidRPr="00CA5436">
        <w:rPr>
          <w:rFonts w:hint="eastAsia"/>
        </w:rPr>
        <w:t>被调用者将实现具体的反应行为</w:t>
      </w:r>
    </w:p>
    <w:p w14:paraId="7D04DCEF" w14:textId="434CB2B0" w:rsidR="00CA5436" w:rsidRDefault="00CA5436" w:rsidP="00CA5436">
      <w:r w:rsidRPr="00CA5436">
        <w:t xml:space="preserve"> }</w:t>
      </w:r>
    </w:p>
    <w:p w14:paraId="15F35C66" w14:textId="77777777" w:rsidR="00CA5436" w:rsidRPr="00CA5436" w:rsidRDefault="00CA5436" w:rsidP="00CA5436">
      <w:r w:rsidRPr="00CA5436">
        <w:rPr>
          <w:rFonts w:hint="eastAsia"/>
        </w:rPr>
        <w:t>新需求：上一次超时记录未到，关门后再开门，超时计时应该重新计算</w:t>
      </w:r>
      <w:r w:rsidRPr="00CA5436">
        <w:rPr>
          <w:rFonts w:hint="eastAsia"/>
        </w:rPr>
        <w:t>)</w:t>
      </w:r>
      <w:r w:rsidRPr="00CA5436">
        <w:rPr>
          <w:rFonts w:hint="eastAsia"/>
        </w:rPr>
        <w:t>，则必须在接口中加入</w:t>
      </w:r>
      <w:r w:rsidRPr="00CA5436">
        <w:rPr>
          <w:rFonts w:hint="eastAsia"/>
        </w:rPr>
        <w:t>timeOutId</w:t>
      </w:r>
      <w:r w:rsidRPr="00CA5436">
        <w:rPr>
          <w:rFonts w:hint="eastAsia"/>
        </w:rPr>
        <w:t>。</w:t>
      </w:r>
    </w:p>
    <w:p w14:paraId="342C7C16" w14:textId="77777777" w:rsidR="00CA5436" w:rsidRPr="00CA5436" w:rsidRDefault="00CA5436" w:rsidP="00CA5436">
      <w:r w:rsidRPr="00CA5436">
        <w:t xml:space="preserve">public class Timer { </w:t>
      </w:r>
    </w:p>
    <w:p w14:paraId="29A13953" w14:textId="77777777" w:rsidR="00CA5436" w:rsidRPr="00CA5436" w:rsidRDefault="00CA5436" w:rsidP="00CA5436">
      <w:r w:rsidRPr="00CA5436">
        <w:t xml:space="preserve">     public void Register(int timeout, int timeOutId, TimerClient client)</w:t>
      </w:r>
    </w:p>
    <w:p w14:paraId="2920FD1F" w14:textId="77777777" w:rsidR="00CA5436" w:rsidRPr="00CA5436" w:rsidRDefault="00CA5436" w:rsidP="00CA5436">
      <w:r w:rsidRPr="00CA5436">
        <w:t xml:space="preserve">          {/*code*/}</w:t>
      </w:r>
    </w:p>
    <w:p w14:paraId="719B4B2D" w14:textId="77777777" w:rsidR="00CA5436" w:rsidRPr="00CA5436" w:rsidRDefault="00CA5436" w:rsidP="00CA5436">
      <w:r w:rsidRPr="00CA5436">
        <w:t xml:space="preserve"> } </w:t>
      </w:r>
    </w:p>
    <w:p w14:paraId="6D9FF109" w14:textId="77777777" w:rsidR="00CA5436" w:rsidRPr="00CA5436" w:rsidRDefault="00CA5436" w:rsidP="00CA5436">
      <w:r w:rsidRPr="00CA5436">
        <w:lastRenderedPageBreak/>
        <w:t>public interface TimerClient {</w:t>
      </w:r>
    </w:p>
    <w:p w14:paraId="2BEED17E" w14:textId="77777777" w:rsidR="00CA5436" w:rsidRPr="00CA5436" w:rsidRDefault="00CA5436" w:rsidP="00CA5436">
      <w:r w:rsidRPr="00CA5436">
        <w:t xml:space="preserve">     void TimeOut(int timeOutID); </w:t>
      </w:r>
    </w:p>
    <w:p w14:paraId="733AFC19" w14:textId="03E7A5EB" w:rsidR="00CA5436" w:rsidRDefault="00CA5436" w:rsidP="00CA5436">
      <w:r w:rsidRPr="00CA5436">
        <w:t>}</w:t>
      </w:r>
    </w:p>
    <w:p w14:paraId="4F5EC357" w14:textId="4986C2EE" w:rsidR="00CA5436" w:rsidRDefault="00EE72E6" w:rsidP="00CA5436">
      <w:r w:rsidRPr="00EE72E6">
        <w:rPr>
          <w:rFonts w:hint="eastAsia"/>
        </w:rPr>
        <w:t>子类中需要添加方法时，应该慎重决定是否把方法加到基类（或接口）中去，不要让基类或接口持续“变胖”！</w:t>
      </w:r>
    </w:p>
    <w:p w14:paraId="1F537BFF" w14:textId="12670635" w:rsidR="00EE72E6" w:rsidRDefault="00EE72E6" w:rsidP="00CA5436">
      <w:r w:rsidRPr="00EE72E6">
        <w:rPr>
          <w:rFonts w:hint="eastAsia"/>
        </w:rPr>
        <w:t>一个接口只做一件事</w:t>
      </w:r>
      <w:r>
        <w:tab/>
      </w:r>
    </w:p>
    <w:p w14:paraId="7F46769C" w14:textId="509C94DB" w:rsidR="00EE72E6" w:rsidRDefault="00EE72E6" w:rsidP="00CA5436">
      <w:r w:rsidRPr="00EE72E6">
        <w:rPr>
          <w:noProof/>
        </w:rPr>
        <w:drawing>
          <wp:inline distT="0" distB="0" distL="0" distR="0" wp14:anchorId="22076DFA" wp14:editId="22790CDA">
            <wp:extent cx="5274310" cy="2357755"/>
            <wp:effectExtent l="0" t="0" r="0" b="0"/>
            <wp:docPr id="35844" name="图片 3" descr="截图01.jpg">
              <a:extLst xmlns:a="http://schemas.openxmlformats.org/drawingml/2006/main">
                <a:ext uri="{FF2B5EF4-FFF2-40B4-BE49-F238E27FC236}">
                  <a16:creationId xmlns:a16="http://schemas.microsoft.com/office/drawing/2014/main" id="{30823240-7E42-C632-06FB-4321AA3C5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 name="图片 3" descr="截图01.jpg">
                      <a:extLst>
                        <a:ext uri="{FF2B5EF4-FFF2-40B4-BE49-F238E27FC236}">
                          <a16:creationId xmlns:a16="http://schemas.microsoft.com/office/drawing/2014/main" id="{30823240-7E42-C632-06FB-4321AA3C5C69}"/>
                        </a:ext>
                      </a:extLst>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357755"/>
                    </a:xfrm>
                    <a:prstGeom prst="rect">
                      <a:avLst/>
                    </a:prstGeom>
                    <a:noFill/>
                    <a:ln>
                      <a:noFill/>
                    </a:ln>
                  </pic:spPr>
                </pic:pic>
              </a:graphicData>
            </a:graphic>
          </wp:inline>
        </w:drawing>
      </w:r>
    </w:p>
    <w:p w14:paraId="737EDA65" w14:textId="58DEE5E8" w:rsidR="00EE72E6" w:rsidRDefault="00EE72E6" w:rsidP="00CA5436">
      <w:pPr>
        <w:rPr>
          <w:b/>
          <w:bCs/>
        </w:rPr>
      </w:pPr>
      <w:r w:rsidRPr="00EE72E6">
        <w:rPr>
          <w:rFonts w:hint="eastAsia"/>
          <w:b/>
          <w:bCs/>
        </w:rPr>
        <w:t>迪米特法则（</w:t>
      </w:r>
      <w:r w:rsidRPr="00EE72E6">
        <w:rPr>
          <w:rFonts w:hint="eastAsia"/>
          <w:b/>
          <w:bCs/>
        </w:rPr>
        <w:t>Law of Demeter</w:t>
      </w:r>
      <w:r w:rsidRPr="00EE72E6">
        <w:rPr>
          <w:rFonts w:hint="eastAsia"/>
          <w:b/>
          <w:bCs/>
        </w:rPr>
        <w:t>，简写</w:t>
      </w:r>
      <w:r w:rsidRPr="00EE72E6">
        <w:rPr>
          <w:rFonts w:hint="eastAsia"/>
          <w:b/>
          <w:bCs/>
        </w:rPr>
        <w:t>LoD</w:t>
      </w:r>
      <w:r w:rsidRPr="00EE72E6">
        <w:rPr>
          <w:rFonts w:hint="eastAsia"/>
          <w:b/>
          <w:bCs/>
        </w:rPr>
        <w:t>）</w:t>
      </w:r>
      <w:r>
        <w:rPr>
          <w:rFonts w:hint="eastAsia"/>
          <w:b/>
          <w:bCs/>
        </w:rPr>
        <w:t xml:space="preserve"> </w:t>
      </w:r>
      <w:r w:rsidRPr="00EE72E6">
        <w:rPr>
          <w:rFonts w:hint="eastAsia"/>
          <w:b/>
          <w:bCs/>
        </w:rPr>
        <w:t>最少知识原则</w:t>
      </w:r>
    </w:p>
    <w:p w14:paraId="2C7FA59F" w14:textId="53234B2E" w:rsidR="00EE72E6" w:rsidRDefault="00EE72E6" w:rsidP="00CA5436">
      <w:r w:rsidRPr="00EE72E6">
        <w:rPr>
          <w:rFonts w:hint="eastAsia"/>
        </w:rPr>
        <w:t>低耦合</w:t>
      </w:r>
    </w:p>
    <w:p w14:paraId="4F957CB3" w14:textId="5FDC85AD" w:rsidR="00EE72E6" w:rsidRDefault="00EE72E6" w:rsidP="00CA5436">
      <w:r w:rsidRPr="00EE72E6">
        <w:rPr>
          <w:rFonts w:hint="eastAsia"/>
        </w:rPr>
        <w:t>除了提供的</w:t>
      </w:r>
      <w:r w:rsidRPr="00EE72E6">
        <w:rPr>
          <w:rFonts w:hint="eastAsia"/>
        </w:rPr>
        <w:t>public</w:t>
      </w:r>
      <w:r w:rsidRPr="00EE72E6">
        <w:rPr>
          <w:rFonts w:hint="eastAsia"/>
        </w:rPr>
        <w:t>方法，不对外泄漏任何信息。有耦合关系，我们就说这两个对象之间是朋友关系。</w:t>
      </w:r>
      <w:r>
        <w:tab/>
      </w:r>
      <w:r w:rsidR="00266ED7" w:rsidRPr="00266ED7">
        <w:rPr>
          <w:rFonts w:hint="eastAsia"/>
        </w:rPr>
        <w:t>Prisoners</w:t>
      </w:r>
      <w:r w:rsidR="00266ED7" w:rsidRPr="00266ED7">
        <w:rPr>
          <w:rFonts w:hint="eastAsia"/>
        </w:rPr>
        <w:t>类起到中介的作用，将</w:t>
      </w:r>
      <w:r w:rsidR="00266ED7" w:rsidRPr="00266ED7">
        <w:rPr>
          <w:rFonts w:hint="eastAsia"/>
        </w:rPr>
        <w:t>Family</w:t>
      </w:r>
      <w:r w:rsidR="00266ED7" w:rsidRPr="00266ED7">
        <w:rPr>
          <w:rFonts w:hint="eastAsia"/>
        </w:rPr>
        <w:t>类和</w:t>
      </w:r>
      <w:r w:rsidR="00266ED7" w:rsidRPr="00266ED7">
        <w:rPr>
          <w:rFonts w:hint="eastAsia"/>
        </w:rPr>
        <w:t>Inmates</w:t>
      </w:r>
      <w:r w:rsidR="00266ED7" w:rsidRPr="00266ED7">
        <w:rPr>
          <w:rFonts w:hint="eastAsia"/>
        </w:rPr>
        <w:t>类联系到一起。</w:t>
      </w:r>
    </w:p>
    <w:p w14:paraId="254033E1" w14:textId="4B896300" w:rsidR="00266ED7" w:rsidRDefault="00266ED7" w:rsidP="00CA5436">
      <w:r w:rsidRPr="00266ED7">
        <w:rPr>
          <w:rFonts w:hint="eastAsia"/>
          <w:b/>
          <w:bCs/>
        </w:rPr>
        <w:t>注意事项：</w:t>
      </w:r>
      <w:r w:rsidRPr="00266ED7">
        <w:rPr>
          <w:rFonts w:hint="eastAsia"/>
        </w:rPr>
        <w:t>弱耦合的类</w:t>
      </w:r>
      <w:r>
        <w:rPr>
          <w:rFonts w:hint="eastAsia"/>
        </w:rPr>
        <w:t>，</w:t>
      </w:r>
      <w:r w:rsidRPr="00266ED7">
        <w:rPr>
          <w:rFonts w:hint="eastAsia"/>
        </w:rPr>
        <w:t>尽量降低类的访问权限</w:t>
      </w:r>
      <w:r>
        <w:rPr>
          <w:rFonts w:hint="eastAsia"/>
        </w:rPr>
        <w:t xml:space="preserve"> </w:t>
      </w:r>
      <w:r w:rsidRPr="00266ED7">
        <w:rPr>
          <w:rFonts w:hint="eastAsia"/>
        </w:rPr>
        <w:t>降低成员的访问权限（</w:t>
      </w:r>
      <w:r w:rsidRPr="00266ED7">
        <w:rPr>
          <w:rFonts w:hint="eastAsia"/>
        </w:rPr>
        <w:t>private</w:t>
      </w:r>
      <w:r w:rsidRPr="00266ED7">
        <w:rPr>
          <w:rFonts w:hint="eastAsia"/>
        </w:rPr>
        <w:t>）不要暴露类成员</w:t>
      </w:r>
      <w:r>
        <w:rPr>
          <w:rFonts w:hint="eastAsia"/>
        </w:rPr>
        <w:t xml:space="preserve"> </w:t>
      </w:r>
      <w:r w:rsidRPr="00266ED7">
        <w:rPr>
          <w:rFonts w:hint="eastAsia"/>
        </w:rPr>
        <w:t>设计成不变类</w:t>
      </w:r>
      <w:r>
        <w:rPr>
          <w:rFonts w:hint="eastAsia"/>
        </w:rPr>
        <w:t xml:space="preserve"> </w:t>
      </w:r>
      <w:r w:rsidRPr="00266ED7">
        <w:rPr>
          <w:rFonts w:hint="eastAsia"/>
        </w:rPr>
        <w:t>其它对象的引用应当降到最低；</w:t>
      </w:r>
    </w:p>
    <w:p w14:paraId="6F968A33" w14:textId="4C05E1A0" w:rsidR="00266ED7" w:rsidRDefault="00266ED7" w:rsidP="00CA5436">
      <w:r w:rsidRPr="00266ED7">
        <w:rPr>
          <w:rFonts w:hint="eastAsia"/>
          <w:b/>
          <w:bCs/>
        </w:rPr>
        <w:t>缺点</w:t>
      </w:r>
      <w:r w:rsidRPr="00266ED7">
        <w:rPr>
          <w:rFonts w:hint="eastAsia"/>
        </w:rPr>
        <w:t>大量的小方法（弱耦合），不同模块之间的通信效率降低（间接传递调用），也会使系统的不同模块之间不容易协调。</w:t>
      </w:r>
    </w:p>
    <w:p w14:paraId="54127740" w14:textId="1D28D715" w:rsidR="00266ED7" w:rsidRDefault="00266ED7" w:rsidP="00CA5436">
      <w:pPr>
        <w:rPr>
          <w:b/>
          <w:bCs/>
        </w:rPr>
      </w:pPr>
      <w:r w:rsidRPr="00266ED7">
        <w:rPr>
          <w:rFonts w:hint="eastAsia"/>
          <w:b/>
          <w:bCs/>
        </w:rPr>
        <w:t>CARP:</w:t>
      </w:r>
      <w:r w:rsidRPr="00266ED7">
        <w:rPr>
          <w:rFonts w:hint="eastAsia"/>
          <w:b/>
          <w:bCs/>
        </w:rPr>
        <w:t>合成</w:t>
      </w:r>
      <w:r w:rsidRPr="00266ED7">
        <w:rPr>
          <w:rFonts w:hint="eastAsia"/>
          <w:b/>
          <w:bCs/>
        </w:rPr>
        <w:t>/</w:t>
      </w:r>
      <w:r w:rsidRPr="00266ED7">
        <w:rPr>
          <w:rFonts w:hint="eastAsia"/>
          <w:b/>
          <w:bCs/>
        </w:rPr>
        <w:t>聚合复用原则</w:t>
      </w:r>
    </w:p>
    <w:p w14:paraId="21B0A925" w14:textId="7939EA22" w:rsidR="00266ED7" w:rsidRDefault="00266ED7" w:rsidP="00CA5436">
      <w:r w:rsidRPr="00266ED7">
        <w:rPr>
          <w:rFonts w:hint="eastAsia"/>
        </w:rPr>
        <w:t>尽量使用合成</w:t>
      </w:r>
      <w:r w:rsidRPr="00266ED7">
        <w:rPr>
          <w:rFonts w:hint="eastAsia"/>
        </w:rPr>
        <w:t>/</w:t>
      </w:r>
      <w:r w:rsidRPr="00266ED7">
        <w:rPr>
          <w:rFonts w:hint="eastAsia"/>
        </w:rPr>
        <w:t>聚合，而不是使用继承</w:t>
      </w:r>
      <w:r>
        <w:rPr>
          <w:rFonts w:hint="eastAsia"/>
        </w:rPr>
        <w:t xml:space="preserve"> </w:t>
      </w:r>
      <w:r w:rsidRPr="00266ED7">
        <w:rPr>
          <w:rFonts w:hint="eastAsia"/>
        </w:rPr>
        <w:t>合成表示一种强的拥有关系生命周期一样</w:t>
      </w:r>
      <w:r w:rsidR="007E5166">
        <w:rPr>
          <w:rFonts w:hint="eastAsia"/>
        </w:rPr>
        <w:t xml:space="preserve"> </w:t>
      </w:r>
      <w:r w:rsidR="007E5166" w:rsidRPr="007E5166">
        <w:rPr>
          <w:rFonts w:hint="eastAsia"/>
        </w:rPr>
        <w:t>实心的菱形</w:t>
      </w:r>
      <w:r w:rsidR="007E5166" w:rsidRPr="007E5166">
        <w:rPr>
          <w:rFonts w:hint="eastAsia"/>
        </w:rPr>
        <w:t>+</w:t>
      </w:r>
      <w:r w:rsidR="007E5166" w:rsidRPr="007E5166">
        <w:rPr>
          <w:rFonts w:hint="eastAsia"/>
        </w:rPr>
        <w:t>实线</w:t>
      </w:r>
      <w:r>
        <w:rPr>
          <w:rFonts w:hint="eastAsia"/>
        </w:rPr>
        <w:t>。</w:t>
      </w:r>
      <w:r w:rsidRPr="00266ED7">
        <w:rPr>
          <w:rFonts w:hint="eastAsia"/>
        </w:rPr>
        <w:t>聚合表示一种弱的拥有关系，体现的是</w:t>
      </w:r>
      <w:r w:rsidRPr="00266ED7">
        <w:rPr>
          <w:rFonts w:hint="eastAsia"/>
        </w:rPr>
        <w:t>A</w:t>
      </w:r>
      <w:r w:rsidRPr="00266ED7">
        <w:rPr>
          <w:rFonts w:hint="eastAsia"/>
        </w:rPr>
        <w:t>对象可以包含</w:t>
      </w:r>
      <w:r w:rsidRPr="00266ED7">
        <w:rPr>
          <w:rFonts w:hint="eastAsia"/>
        </w:rPr>
        <w:t>B</w:t>
      </w:r>
      <w:r w:rsidRPr="00266ED7">
        <w:rPr>
          <w:rFonts w:hint="eastAsia"/>
        </w:rPr>
        <w:t>对象，但是</w:t>
      </w:r>
      <w:r w:rsidRPr="00266ED7">
        <w:rPr>
          <w:rFonts w:hint="eastAsia"/>
        </w:rPr>
        <w:t>B</w:t>
      </w:r>
      <w:r w:rsidRPr="00266ED7">
        <w:rPr>
          <w:rFonts w:hint="eastAsia"/>
        </w:rPr>
        <w:t>对象并不是</w:t>
      </w:r>
      <w:r w:rsidRPr="00266ED7">
        <w:rPr>
          <w:rFonts w:hint="eastAsia"/>
        </w:rPr>
        <w:t>A</w:t>
      </w:r>
      <w:r w:rsidRPr="00266ED7">
        <w:rPr>
          <w:rFonts w:hint="eastAsia"/>
        </w:rPr>
        <w:t>对象的一部分</w:t>
      </w:r>
      <w:r>
        <w:rPr>
          <w:rFonts w:hint="eastAsia"/>
        </w:rPr>
        <w:t xml:space="preserve"> </w:t>
      </w:r>
      <w:r w:rsidR="007E5166" w:rsidRPr="007E5166">
        <w:rPr>
          <w:rFonts w:hint="eastAsia"/>
        </w:rPr>
        <w:t>空心的菱形</w:t>
      </w:r>
      <w:r w:rsidR="007E5166" w:rsidRPr="007E5166">
        <w:rPr>
          <w:rFonts w:hint="eastAsia"/>
        </w:rPr>
        <w:t>+</w:t>
      </w:r>
      <w:r w:rsidR="007E5166" w:rsidRPr="007E5166">
        <w:rPr>
          <w:rFonts w:hint="eastAsia"/>
        </w:rPr>
        <w:t>实线</w:t>
      </w:r>
      <w:r w:rsidR="007E5166">
        <w:rPr>
          <w:rFonts w:hint="eastAsia"/>
        </w:rPr>
        <w:t xml:space="preserve">  </w:t>
      </w:r>
    </w:p>
    <w:p w14:paraId="07F94745" w14:textId="77777777" w:rsidR="007E5166" w:rsidRPr="007E5166" w:rsidRDefault="007E5166" w:rsidP="007E5166">
      <w:r w:rsidRPr="007E5166">
        <w:rPr>
          <w:rFonts w:hint="eastAsia"/>
        </w:rPr>
        <w:t>“</w:t>
      </w:r>
      <w:r w:rsidRPr="007E5166">
        <w:rPr>
          <w:rFonts w:hint="eastAsia"/>
        </w:rPr>
        <w:t>Is-A</w:t>
      </w:r>
      <w:r w:rsidRPr="007E5166">
        <w:rPr>
          <w:rFonts w:hint="eastAsia"/>
        </w:rPr>
        <w:t>”表达的是继承关系，表达了一个类是另外一个类的一种；</w:t>
      </w:r>
    </w:p>
    <w:p w14:paraId="2335514D" w14:textId="012FDEB0" w:rsidR="007E5166" w:rsidRDefault="007E5166" w:rsidP="007E5166">
      <w:r w:rsidRPr="007E5166">
        <w:rPr>
          <w:rFonts w:hint="eastAsia"/>
        </w:rPr>
        <w:t>“</w:t>
      </w:r>
      <w:r w:rsidRPr="007E5166">
        <w:rPr>
          <w:rFonts w:hint="eastAsia"/>
        </w:rPr>
        <w:t>Has-A</w:t>
      </w:r>
      <w:r w:rsidRPr="007E5166">
        <w:rPr>
          <w:rFonts w:hint="eastAsia"/>
        </w:rPr>
        <w:t>”表达的是组合关系，代表一个类是另外一个类的一个角色，而不是另外一个类的特殊种类。</w:t>
      </w:r>
    </w:p>
    <w:p w14:paraId="09C3C8FE" w14:textId="622327EC" w:rsidR="007E5166" w:rsidRDefault="007E5166" w:rsidP="007E5166">
      <w:r w:rsidRPr="007E5166">
        <w:rPr>
          <w:noProof/>
        </w:rPr>
        <w:drawing>
          <wp:inline distT="0" distB="0" distL="0" distR="0" wp14:anchorId="559653D0" wp14:editId="171A9377">
            <wp:extent cx="2575560" cy="1512831"/>
            <wp:effectExtent l="0" t="0" r="0" b="0"/>
            <wp:docPr id="46084" name="Picture 4" descr="Pic36">
              <a:extLst xmlns:a="http://schemas.openxmlformats.org/drawingml/2006/main">
                <a:ext uri="{FF2B5EF4-FFF2-40B4-BE49-F238E27FC236}">
                  <a16:creationId xmlns:a16="http://schemas.microsoft.com/office/drawing/2014/main" id="{DE31291A-842B-3558-E836-F01449A853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 name="Picture 4" descr="Pic36">
                      <a:extLst>
                        <a:ext uri="{FF2B5EF4-FFF2-40B4-BE49-F238E27FC236}">
                          <a16:creationId xmlns:a16="http://schemas.microsoft.com/office/drawing/2014/main" id="{DE31291A-842B-3558-E836-F01449A853DB}"/>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9791" cy="1532937"/>
                    </a:xfrm>
                    <a:prstGeom prst="rect">
                      <a:avLst/>
                    </a:prstGeom>
                    <a:noFill/>
                    <a:ln>
                      <a:noFill/>
                    </a:ln>
                  </pic:spPr>
                </pic:pic>
              </a:graphicData>
            </a:graphic>
          </wp:inline>
        </w:drawing>
      </w:r>
      <w:r w:rsidRPr="007E5166">
        <w:rPr>
          <w:noProof/>
        </w:rPr>
        <w:drawing>
          <wp:inline distT="0" distB="0" distL="0" distR="0" wp14:anchorId="04897143" wp14:editId="5D2D87BA">
            <wp:extent cx="2567940" cy="1630594"/>
            <wp:effectExtent l="0" t="0" r="0" b="0"/>
            <wp:docPr id="40965" name="Picture 5" descr="Pic37">
              <a:extLst xmlns:a="http://schemas.openxmlformats.org/drawingml/2006/main">
                <a:ext uri="{FF2B5EF4-FFF2-40B4-BE49-F238E27FC236}">
                  <a16:creationId xmlns:a16="http://schemas.microsoft.com/office/drawing/2014/main" id="{9B60F9CC-1825-29A3-F174-13582F45E2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 name="Picture 5" descr="Pic37">
                      <a:extLst>
                        <a:ext uri="{FF2B5EF4-FFF2-40B4-BE49-F238E27FC236}">
                          <a16:creationId xmlns:a16="http://schemas.microsoft.com/office/drawing/2014/main" id="{9B60F9CC-1825-29A3-F174-13582F45E245}"/>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7475" cy="1642998"/>
                    </a:xfrm>
                    <a:prstGeom prst="rect">
                      <a:avLst/>
                    </a:prstGeom>
                    <a:noFill/>
                    <a:ln>
                      <a:noFill/>
                    </a:ln>
                  </pic:spPr>
                </pic:pic>
              </a:graphicData>
            </a:graphic>
          </wp:inline>
        </w:drawing>
      </w:r>
    </w:p>
    <w:p w14:paraId="4D3FEF5A" w14:textId="34705116" w:rsidR="007E5166" w:rsidRDefault="007E5166" w:rsidP="007E5166">
      <w:r w:rsidRPr="007E5166">
        <w:rPr>
          <w:rFonts w:hint="eastAsia"/>
        </w:rPr>
        <w:t>把“角色”的等级结构与“人”的等级结构区分开来，关系改为“</w:t>
      </w:r>
      <w:r w:rsidRPr="007E5166">
        <w:rPr>
          <w:rFonts w:hint="eastAsia"/>
        </w:rPr>
        <w:t>Has-A</w:t>
      </w:r>
      <w:r w:rsidRPr="007E5166">
        <w:rPr>
          <w:rFonts w:hint="eastAsia"/>
        </w:rPr>
        <w:t>”</w:t>
      </w:r>
    </w:p>
    <w:p w14:paraId="2268801A" w14:textId="35267617" w:rsidR="007E5166" w:rsidRDefault="007E5166" w:rsidP="007E5166">
      <w:r w:rsidRPr="007E5166">
        <w:rPr>
          <w:rFonts w:hint="eastAsia"/>
        </w:rPr>
        <w:t>继承是父类和子类间的紧耦合</w:t>
      </w:r>
      <w:r>
        <w:rPr>
          <w:rFonts w:hint="eastAsia"/>
        </w:rPr>
        <w:t xml:space="preserve"> </w:t>
      </w:r>
      <w:r w:rsidRPr="007E5166">
        <w:rPr>
          <w:rFonts w:hint="eastAsia"/>
        </w:rPr>
        <w:t>继承复用破环封装</w:t>
      </w:r>
    </w:p>
    <w:p w14:paraId="0539B61C" w14:textId="64437378" w:rsidR="007E5166" w:rsidRDefault="007E5166" w:rsidP="007E5166">
      <w:r w:rsidRPr="007E5166">
        <w:rPr>
          <w:rFonts w:hint="eastAsia"/>
        </w:rPr>
        <w:lastRenderedPageBreak/>
        <w:t>合成</w:t>
      </w:r>
      <w:r w:rsidRPr="007E5166">
        <w:rPr>
          <w:rFonts w:hint="eastAsia"/>
        </w:rPr>
        <w:t>/</w:t>
      </w:r>
      <w:r w:rsidRPr="007E5166">
        <w:rPr>
          <w:rFonts w:hint="eastAsia"/>
        </w:rPr>
        <w:t>聚合复用的优点</w:t>
      </w:r>
      <w:r>
        <w:rPr>
          <w:rFonts w:hint="eastAsia"/>
        </w:rPr>
        <w:t xml:space="preserve"> </w:t>
      </w:r>
      <w:r w:rsidRPr="007E5166">
        <w:rPr>
          <w:rFonts w:hint="eastAsia"/>
        </w:rPr>
        <w:t>黑箱复用</w:t>
      </w:r>
      <w:r>
        <w:rPr>
          <w:rFonts w:hint="eastAsia"/>
        </w:rPr>
        <w:t xml:space="preserve"> </w:t>
      </w:r>
      <w:r w:rsidRPr="007E5166">
        <w:rPr>
          <w:rFonts w:hint="eastAsia"/>
        </w:rPr>
        <w:t>支持包装</w:t>
      </w:r>
      <w:r>
        <w:rPr>
          <w:rFonts w:hint="eastAsia"/>
        </w:rPr>
        <w:t xml:space="preserve"> </w:t>
      </w:r>
      <w:r w:rsidRPr="007E5166">
        <w:rPr>
          <w:rFonts w:hint="eastAsia"/>
        </w:rPr>
        <w:t>在运行时间内动态进行</w:t>
      </w:r>
    </w:p>
    <w:p w14:paraId="793211FC" w14:textId="35850D9E" w:rsidR="007E5166" w:rsidRDefault="007E5166" w:rsidP="007E5166">
      <w:r w:rsidRPr="007E5166">
        <w:rPr>
          <w:rFonts w:hint="eastAsia"/>
        </w:rPr>
        <w:t>只有“</w:t>
      </w:r>
      <w:r w:rsidRPr="007E5166">
        <w:rPr>
          <w:rFonts w:hint="eastAsia"/>
        </w:rPr>
        <w:t>Is-A</w:t>
      </w:r>
      <w:r w:rsidRPr="007E5166">
        <w:rPr>
          <w:rFonts w:hint="eastAsia"/>
        </w:rPr>
        <w:t>”关系才符合继承关系，“</w:t>
      </w:r>
      <w:r w:rsidRPr="007E5166">
        <w:rPr>
          <w:rFonts w:hint="eastAsia"/>
        </w:rPr>
        <w:t>Has-A</w:t>
      </w:r>
      <w:r w:rsidRPr="007E5166">
        <w:rPr>
          <w:rFonts w:hint="eastAsia"/>
        </w:rPr>
        <w:t>”关系应当使用合成</w:t>
      </w:r>
      <w:r w:rsidRPr="007E5166">
        <w:rPr>
          <w:rFonts w:hint="eastAsia"/>
        </w:rPr>
        <w:t>/</w:t>
      </w:r>
      <w:r w:rsidRPr="007E5166">
        <w:rPr>
          <w:rFonts w:hint="eastAsia"/>
        </w:rPr>
        <w:t>聚合来描述</w:t>
      </w:r>
      <w:r w:rsidR="00612D17">
        <w:br/>
      </w:r>
      <w:r w:rsidR="00612D17" w:rsidRPr="00612D17">
        <w:rPr>
          <w:rFonts w:hint="eastAsia"/>
        </w:rPr>
        <w:t>永远不会出现需要将子类换成另外一个类的子类的情况</w:t>
      </w:r>
      <w:r w:rsidR="00612D17">
        <w:rPr>
          <w:rFonts w:hint="eastAsia"/>
        </w:rPr>
        <w:t xml:space="preserve"> </w:t>
      </w:r>
      <w:r w:rsidR="00612D17" w:rsidRPr="00612D17">
        <w:rPr>
          <w:rFonts w:hint="eastAsia"/>
        </w:rPr>
        <w:t>子类具有扩展父类的责任，而不是置换掉或注销掉父类的责任</w:t>
      </w:r>
    </w:p>
    <w:p w14:paraId="168DCC85" w14:textId="2241A9D4" w:rsidR="00612D17" w:rsidRDefault="00612D17" w:rsidP="007E5166">
      <w:r w:rsidRPr="00612D17">
        <w:rPr>
          <w:rFonts w:hint="eastAsia"/>
        </w:rPr>
        <w:t>在对违反</w:t>
      </w:r>
      <w:r w:rsidRPr="00612D17">
        <w:rPr>
          <w:rFonts w:hint="eastAsia"/>
        </w:rPr>
        <w:t>LoD</w:t>
      </w:r>
      <w:r w:rsidRPr="00612D17">
        <w:rPr>
          <w:rFonts w:hint="eastAsia"/>
        </w:rPr>
        <w:t>的设计进行重构时，有两种方法：加入一个抽象父类</w:t>
      </w:r>
      <w:r>
        <w:rPr>
          <w:rFonts w:hint="eastAsia"/>
        </w:rPr>
        <w:t xml:space="preserve"> </w:t>
      </w:r>
      <w:r w:rsidRPr="00612D17">
        <w:rPr>
          <w:rFonts w:hint="eastAsia"/>
        </w:rPr>
        <w:t>将继承改为合成</w:t>
      </w:r>
      <w:r w:rsidRPr="00612D17">
        <w:rPr>
          <w:rFonts w:hint="eastAsia"/>
        </w:rPr>
        <w:t>/</w:t>
      </w:r>
      <w:r w:rsidRPr="00612D17">
        <w:rPr>
          <w:rFonts w:hint="eastAsia"/>
        </w:rPr>
        <w:t>聚合的关系</w:t>
      </w:r>
    </w:p>
    <w:p w14:paraId="5FBB7F19" w14:textId="633960D6" w:rsidR="00612D17" w:rsidRDefault="00612D17" w:rsidP="007E5166">
      <w:r w:rsidRPr="00612D17">
        <w:rPr>
          <w:noProof/>
        </w:rPr>
        <w:drawing>
          <wp:inline distT="0" distB="0" distL="0" distR="0" wp14:anchorId="2B44D506" wp14:editId="01726CBF">
            <wp:extent cx="6765925" cy="6416040"/>
            <wp:effectExtent l="0" t="0" r="0" b="0"/>
            <wp:docPr id="50178" name="图片 3" descr="截图02.jpg">
              <a:extLst xmlns:a="http://schemas.openxmlformats.org/drawingml/2006/main">
                <a:ext uri="{FF2B5EF4-FFF2-40B4-BE49-F238E27FC236}">
                  <a16:creationId xmlns:a16="http://schemas.microsoft.com/office/drawing/2014/main" id="{6CAC806A-2524-F94F-00B5-1CC37B44E8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8" name="图片 3" descr="截图02.jpg">
                      <a:extLst>
                        <a:ext uri="{FF2B5EF4-FFF2-40B4-BE49-F238E27FC236}">
                          <a16:creationId xmlns:a16="http://schemas.microsoft.com/office/drawing/2014/main" id="{6CAC806A-2524-F94F-00B5-1CC37B44E886}"/>
                        </a:ext>
                      </a:extLst>
                    </pic:cNvPr>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86343" cy="6435402"/>
                    </a:xfrm>
                    <a:prstGeom prst="rect">
                      <a:avLst/>
                    </a:prstGeom>
                    <a:noFill/>
                    <a:ln>
                      <a:noFill/>
                    </a:ln>
                  </pic:spPr>
                </pic:pic>
              </a:graphicData>
            </a:graphic>
          </wp:inline>
        </w:drawing>
      </w:r>
    </w:p>
    <w:p w14:paraId="4E5C6A06" w14:textId="3CB57D00" w:rsidR="00612D17" w:rsidRDefault="00C6627D" w:rsidP="00D372A2">
      <w:pPr>
        <w:pStyle w:val="2"/>
      </w:pPr>
      <w:bookmarkStart w:id="1" w:name="_Toc167812521"/>
      <w:r w:rsidRPr="00C6627D">
        <w:rPr>
          <w:rFonts w:hint="eastAsia"/>
        </w:rPr>
        <w:t>设计模式简介</w:t>
      </w:r>
      <w:bookmarkEnd w:id="1"/>
    </w:p>
    <w:p w14:paraId="7E811072" w14:textId="4DE6FF75" w:rsidR="00C6627D" w:rsidRDefault="00C6627D" w:rsidP="007E5166">
      <w:r w:rsidRPr="00C6627D">
        <w:rPr>
          <w:rFonts w:hint="eastAsia"/>
        </w:rPr>
        <w:t>设计模式描述了软件设计过程中某一类常见问题的一般性的解决方案</w:t>
      </w:r>
    </w:p>
    <w:p w14:paraId="505FB04F" w14:textId="0D190E11" w:rsidR="00C6627D" w:rsidRDefault="00C6627D" w:rsidP="007E5166">
      <w:r w:rsidRPr="00C6627D">
        <w:rPr>
          <w:rFonts w:hint="eastAsia"/>
        </w:rPr>
        <w:t>面向对象设计模式描述了面向对象设计过程中、特定场景下、类与相互通信的对象之间常</w:t>
      </w:r>
      <w:r w:rsidRPr="00C6627D">
        <w:rPr>
          <w:rFonts w:hint="eastAsia"/>
        </w:rPr>
        <w:lastRenderedPageBreak/>
        <w:t>见的组织关系</w:t>
      </w:r>
    </w:p>
    <w:p w14:paraId="58A5342D" w14:textId="6029B0C5" w:rsidR="00C6627D" w:rsidRDefault="00B5626C" w:rsidP="007E5166">
      <w:r w:rsidRPr="00B5626C">
        <w:rPr>
          <w:rFonts w:hint="eastAsia"/>
        </w:rPr>
        <w:t>遵循一定的面向对象设计原则</w:t>
      </w:r>
      <w:r>
        <w:rPr>
          <w:rFonts w:hint="eastAsia"/>
        </w:rPr>
        <w:t xml:space="preserve"> </w:t>
      </w:r>
      <w:r w:rsidRPr="00B5626C">
        <w:rPr>
          <w:rFonts w:hint="eastAsia"/>
        </w:rPr>
        <w:t>封装变化点</w:t>
      </w:r>
      <w:r>
        <w:rPr>
          <w:rFonts w:hint="eastAsia"/>
        </w:rPr>
        <w:t xml:space="preserve"> </w:t>
      </w:r>
      <w:r w:rsidRPr="00B5626C">
        <w:rPr>
          <w:rFonts w:hint="eastAsia"/>
        </w:rPr>
        <w:t>针对接口编程，而不是针对实现编程</w:t>
      </w:r>
      <w:r>
        <w:rPr>
          <w:rFonts w:hint="eastAsia"/>
        </w:rPr>
        <w:t xml:space="preserve">  </w:t>
      </w:r>
      <w:r w:rsidRPr="00B5626C">
        <w:rPr>
          <w:rFonts w:hint="eastAsia"/>
        </w:rPr>
        <w:t>优先使用对象组合，而不是类继承</w:t>
      </w:r>
      <w:r>
        <w:rPr>
          <w:rFonts w:hint="eastAsia"/>
        </w:rPr>
        <w:t xml:space="preserve"> </w:t>
      </w:r>
      <w:r>
        <w:rPr>
          <w:rFonts w:hint="eastAsia"/>
        </w:rPr>
        <w:t>。</w:t>
      </w:r>
      <w:r w:rsidRPr="00B5626C">
        <w:rPr>
          <w:rFonts w:hint="eastAsia"/>
        </w:rPr>
        <w:t>没有一步到位的设计模式</w:t>
      </w:r>
    </w:p>
    <w:p w14:paraId="1E24F5BB" w14:textId="7193F837" w:rsidR="00B5626C" w:rsidRDefault="00B5626C" w:rsidP="007E5166"/>
    <w:tbl>
      <w:tblPr>
        <w:tblW w:w="7937" w:type="dxa"/>
        <w:tblInd w:w="286" w:type="dxa"/>
        <w:tblCellMar>
          <w:left w:w="0" w:type="dxa"/>
          <w:right w:w="0" w:type="dxa"/>
        </w:tblCellMar>
        <w:tblLook w:val="0600" w:firstRow="0" w:lastRow="0" w:firstColumn="0" w:lastColumn="0" w:noHBand="1" w:noVBand="1"/>
      </w:tblPr>
      <w:tblGrid>
        <w:gridCol w:w="1285"/>
        <w:gridCol w:w="1799"/>
        <w:gridCol w:w="2314"/>
        <w:gridCol w:w="2539"/>
      </w:tblGrid>
      <w:tr w:rsidR="00C05380" w:rsidRPr="00C05380" w14:paraId="6D65421B" w14:textId="77777777" w:rsidTr="00C05380">
        <w:trPr>
          <w:trHeight w:val="672"/>
        </w:trPr>
        <w:tc>
          <w:tcPr>
            <w:tcW w:w="1285" w:type="dxa"/>
            <w:tcBorders>
              <w:top w:val="single" w:sz="8" w:space="0" w:color="000000"/>
              <w:left w:val="single" w:sz="8" w:space="0" w:color="000000"/>
              <w:bottom w:val="single" w:sz="8" w:space="0" w:color="000000"/>
              <w:right w:val="single" w:sz="8" w:space="0" w:color="000000"/>
            </w:tcBorders>
            <w:shd w:val="clear" w:color="auto" w:fill="F3F3F3"/>
            <w:tcMar>
              <w:top w:w="72" w:type="dxa"/>
              <w:left w:w="144" w:type="dxa"/>
              <w:bottom w:w="72" w:type="dxa"/>
              <w:right w:w="144" w:type="dxa"/>
            </w:tcMar>
            <w:vAlign w:val="center"/>
            <w:hideMark/>
          </w:tcPr>
          <w:p w14:paraId="4B898BE7" w14:textId="77777777" w:rsidR="00C05380" w:rsidRPr="00C05380" w:rsidRDefault="00C05380" w:rsidP="00C05380">
            <w:r w:rsidRPr="00C05380">
              <w:rPr>
                <w:rFonts w:hint="eastAsia"/>
                <w:b/>
                <w:bCs/>
              </w:rPr>
              <w:t>范围</w:t>
            </w:r>
            <w:r w:rsidRPr="00C05380">
              <w:rPr>
                <w:b/>
                <w:bCs/>
              </w:rPr>
              <w:t>\</w:t>
            </w:r>
            <w:r w:rsidRPr="00C05380">
              <w:rPr>
                <w:rFonts w:hint="eastAsia"/>
                <w:b/>
                <w:bCs/>
              </w:rPr>
              <w:t>目的</w:t>
            </w:r>
          </w:p>
        </w:tc>
        <w:tc>
          <w:tcPr>
            <w:tcW w:w="1799" w:type="dxa"/>
            <w:tcBorders>
              <w:top w:val="single" w:sz="8" w:space="0" w:color="000000"/>
              <w:left w:val="single" w:sz="8" w:space="0" w:color="000000"/>
              <w:bottom w:val="single" w:sz="8" w:space="0" w:color="000000"/>
              <w:right w:val="single" w:sz="8" w:space="0" w:color="000000"/>
            </w:tcBorders>
            <w:shd w:val="clear" w:color="auto" w:fill="F3F3F3"/>
            <w:tcMar>
              <w:top w:w="72" w:type="dxa"/>
              <w:left w:w="144" w:type="dxa"/>
              <w:bottom w:w="72" w:type="dxa"/>
              <w:right w:w="144" w:type="dxa"/>
            </w:tcMar>
            <w:vAlign w:val="center"/>
            <w:hideMark/>
          </w:tcPr>
          <w:p w14:paraId="76C8F2A2" w14:textId="77777777" w:rsidR="00C05380" w:rsidRPr="00C05380" w:rsidRDefault="00C05380" w:rsidP="00C05380">
            <w:r w:rsidRPr="00C05380">
              <w:rPr>
                <w:rFonts w:hint="eastAsia"/>
                <w:b/>
                <w:bCs/>
              </w:rPr>
              <w:t>创建型模式</w:t>
            </w:r>
            <w:r w:rsidRPr="00C05380">
              <w:rPr>
                <w:b/>
                <w:bCs/>
              </w:rPr>
              <w:t>(5)</w:t>
            </w:r>
          </w:p>
        </w:tc>
        <w:tc>
          <w:tcPr>
            <w:tcW w:w="2314" w:type="dxa"/>
            <w:tcBorders>
              <w:top w:val="single" w:sz="8" w:space="0" w:color="000000"/>
              <w:left w:val="single" w:sz="8" w:space="0" w:color="000000"/>
              <w:bottom w:val="single" w:sz="8" w:space="0" w:color="000000"/>
              <w:right w:val="single" w:sz="8" w:space="0" w:color="000000"/>
            </w:tcBorders>
            <w:shd w:val="clear" w:color="auto" w:fill="F3F3F3"/>
            <w:tcMar>
              <w:top w:w="72" w:type="dxa"/>
              <w:left w:w="144" w:type="dxa"/>
              <w:bottom w:w="72" w:type="dxa"/>
              <w:right w:w="144" w:type="dxa"/>
            </w:tcMar>
            <w:vAlign w:val="center"/>
            <w:hideMark/>
          </w:tcPr>
          <w:p w14:paraId="16112944" w14:textId="77777777" w:rsidR="00C05380" w:rsidRPr="00C05380" w:rsidRDefault="00C05380" w:rsidP="00C05380">
            <w:r w:rsidRPr="00C05380">
              <w:rPr>
                <w:rFonts w:hint="eastAsia"/>
                <w:b/>
                <w:bCs/>
              </w:rPr>
              <w:t>结构型模式</w:t>
            </w:r>
            <w:r w:rsidRPr="00C05380">
              <w:rPr>
                <w:b/>
                <w:bCs/>
              </w:rPr>
              <w:t>(7)</w:t>
            </w:r>
          </w:p>
        </w:tc>
        <w:tc>
          <w:tcPr>
            <w:tcW w:w="2539" w:type="dxa"/>
            <w:tcBorders>
              <w:top w:val="single" w:sz="8" w:space="0" w:color="000000"/>
              <w:left w:val="single" w:sz="8" w:space="0" w:color="000000"/>
              <w:bottom w:val="single" w:sz="8" w:space="0" w:color="000000"/>
              <w:right w:val="single" w:sz="8" w:space="0" w:color="000000"/>
            </w:tcBorders>
            <w:shd w:val="clear" w:color="auto" w:fill="F3F3F3"/>
            <w:tcMar>
              <w:top w:w="72" w:type="dxa"/>
              <w:left w:w="144" w:type="dxa"/>
              <w:bottom w:w="72" w:type="dxa"/>
              <w:right w:w="144" w:type="dxa"/>
            </w:tcMar>
            <w:vAlign w:val="center"/>
            <w:hideMark/>
          </w:tcPr>
          <w:p w14:paraId="2B68C549" w14:textId="77777777" w:rsidR="00C05380" w:rsidRPr="00C05380" w:rsidRDefault="00C05380" w:rsidP="00C05380">
            <w:r w:rsidRPr="00C05380">
              <w:rPr>
                <w:rFonts w:hint="eastAsia"/>
                <w:b/>
                <w:bCs/>
              </w:rPr>
              <w:t>行为型模式</w:t>
            </w:r>
            <w:r w:rsidRPr="00C05380">
              <w:rPr>
                <w:b/>
                <w:bCs/>
              </w:rPr>
              <w:t>(11)</w:t>
            </w:r>
          </w:p>
        </w:tc>
      </w:tr>
      <w:tr w:rsidR="00C05380" w:rsidRPr="00C05380" w14:paraId="7C12776A" w14:textId="77777777" w:rsidTr="00C05380">
        <w:trPr>
          <w:trHeight w:val="1092"/>
        </w:trPr>
        <w:tc>
          <w:tcPr>
            <w:tcW w:w="12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A5F5AD" w14:textId="77777777" w:rsidR="00C05380" w:rsidRPr="00C05380" w:rsidRDefault="00C05380" w:rsidP="00C05380">
            <w:r w:rsidRPr="00C05380">
              <w:rPr>
                <w:rFonts w:hint="eastAsia"/>
                <w:b/>
                <w:bCs/>
              </w:rPr>
              <w:t>类模式</w:t>
            </w:r>
          </w:p>
        </w:tc>
        <w:tc>
          <w:tcPr>
            <w:tcW w:w="1799" w:type="dxa"/>
            <w:tcBorders>
              <w:top w:val="single" w:sz="8" w:space="0" w:color="000000"/>
              <w:left w:val="single" w:sz="8" w:space="0" w:color="000000"/>
              <w:bottom w:val="single" w:sz="8" w:space="0" w:color="000000"/>
              <w:right w:val="single" w:sz="8" w:space="0" w:color="000000"/>
            </w:tcBorders>
            <w:shd w:val="clear" w:color="auto" w:fill="FBE2C1"/>
            <w:tcMar>
              <w:top w:w="72" w:type="dxa"/>
              <w:left w:w="144" w:type="dxa"/>
              <w:bottom w:w="72" w:type="dxa"/>
              <w:right w:w="144" w:type="dxa"/>
            </w:tcMar>
            <w:vAlign w:val="center"/>
            <w:hideMark/>
          </w:tcPr>
          <w:p w14:paraId="59CECF07" w14:textId="77777777" w:rsidR="00C05380" w:rsidRPr="00C05380" w:rsidRDefault="00C05380" w:rsidP="00C05380">
            <w:r w:rsidRPr="00C05380">
              <w:rPr>
                <w:rFonts w:hint="eastAsia"/>
                <w:b/>
                <w:bCs/>
              </w:rPr>
              <w:t>工厂方法模式</w:t>
            </w:r>
          </w:p>
        </w:tc>
        <w:tc>
          <w:tcPr>
            <w:tcW w:w="2314" w:type="dxa"/>
            <w:tcBorders>
              <w:top w:val="single" w:sz="8" w:space="0" w:color="000000"/>
              <w:left w:val="single" w:sz="8" w:space="0" w:color="000000"/>
              <w:bottom w:val="single" w:sz="8" w:space="0" w:color="000000"/>
              <w:right w:val="single" w:sz="8" w:space="0" w:color="000000"/>
            </w:tcBorders>
            <w:shd w:val="clear" w:color="auto" w:fill="EDF6E7"/>
            <w:tcMar>
              <w:top w:w="72" w:type="dxa"/>
              <w:left w:w="144" w:type="dxa"/>
              <w:bottom w:w="72" w:type="dxa"/>
              <w:right w:w="144" w:type="dxa"/>
            </w:tcMar>
            <w:vAlign w:val="center"/>
            <w:hideMark/>
          </w:tcPr>
          <w:p w14:paraId="6DE92FEF" w14:textId="77777777" w:rsidR="00C05380" w:rsidRPr="00C05380" w:rsidRDefault="00C05380" w:rsidP="00C05380">
            <w:r w:rsidRPr="00C05380">
              <w:rPr>
                <w:rFonts w:hint="eastAsia"/>
                <w:b/>
                <w:bCs/>
              </w:rPr>
              <w:t>（类）适配器模式</w:t>
            </w:r>
          </w:p>
        </w:tc>
        <w:tc>
          <w:tcPr>
            <w:tcW w:w="2539" w:type="dxa"/>
            <w:tcBorders>
              <w:top w:val="single" w:sz="8" w:space="0" w:color="000000"/>
              <w:left w:val="single" w:sz="8" w:space="0" w:color="000000"/>
              <w:bottom w:val="single" w:sz="8" w:space="0" w:color="000000"/>
              <w:right w:val="single" w:sz="8" w:space="0" w:color="000000"/>
            </w:tcBorders>
            <w:shd w:val="clear" w:color="auto" w:fill="F9FCFE"/>
            <w:tcMar>
              <w:top w:w="72" w:type="dxa"/>
              <w:left w:w="144" w:type="dxa"/>
              <w:bottom w:w="72" w:type="dxa"/>
              <w:right w:w="144" w:type="dxa"/>
            </w:tcMar>
            <w:vAlign w:val="center"/>
            <w:hideMark/>
          </w:tcPr>
          <w:p w14:paraId="25E0CF59" w14:textId="77777777" w:rsidR="00C05380" w:rsidRPr="00C05380" w:rsidRDefault="00C05380" w:rsidP="00C05380">
            <w:r w:rsidRPr="00C05380">
              <w:rPr>
                <w:rFonts w:hint="eastAsia"/>
                <w:b/>
                <w:bCs/>
              </w:rPr>
              <w:t>解释器模式</w:t>
            </w:r>
          </w:p>
          <w:p w14:paraId="3C7F55FC" w14:textId="77777777" w:rsidR="00C05380" w:rsidRPr="00C05380" w:rsidRDefault="00C05380" w:rsidP="00C05380">
            <w:r w:rsidRPr="00C05380">
              <w:rPr>
                <w:rFonts w:hint="eastAsia"/>
                <w:b/>
                <w:bCs/>
              </w:rPr>
              <w:t>模板方法模式</w:t>
            </w:r>
          </w:p>
        </w:tc>
      </w:tr>
      <w:tr w:rsidR="00C05380" w:rsidRPr="00C05380" w14:paraId="6DF41D46" w14:textId="77777777" w:rsidTr="00C05380">
        <w:trPr>
          <w:trHeight w:val="2290"/>
        </w:trPr>
        <w:tc>
          <w:tcPr>
            <w:tcW w:w="12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7C19A9" w14:textId="77777777" w:rsidR="00C05380" w:rsidRPr="00C05380" w:rsidRDefault="00C05380" w:rsidP="00C05380">
            <w:r w:rsidRPr="00C05380">
              <w:rPr>
                <w:rFonts w:hint="eastAsia"/>
                <w:b/>
                <w:bCs/>
              </w:rPr>
              <w:t>对象模式</w:t>
            </w:r>
          </w:p>
        </w:tc>
        <w:tc>
          <w:tcPr>
            <w:tcW w:w="1799" w:type="dxa"/>
            <w:tcBorders>
              <w:top w:val="single" w:sz="8" w:space="0" w:color="000000"/>
              <w:left w:val="single" w:sz="8" w:space="0" w:color="000000"/>
              <w:bottom w:val="single" w:sz="8" w:space="0" w:color="000000"/>
              <w:right w:val="single" w:sz="8" w:space="0" w:color="000000"/>
            </w:tcBorders>
            <w:shd w:val="clear" w:color="auto" w:fill="FBE2C1"/>
            <w:tcMar>
              <w:top w:w="72" w:type="dxa"/>
              <w:left w:w="144" w:type="dxa"/>
              <w:bottom w:w="72" w:type="dxa"/>
              <w:right w:w="144" w:type="dxa"/>
            </w:tcMar>
            <w:vAlign w:val="center"/>
            <w:hideMark/>
          </w:tcPr>
          <w:p w14:paraId="12F167DA" w14:textId="77777777" w:rsidR="00C05380" w:rsidRPr="00C05380" w:rsidRDefault="00C05380" w:rsidP="00C05380">
            <w:r w:rsidRPr="00C05380">
              <w:rPr>
                <w:rFonts w:hint="eastAsia"/>
                <w:b/>
                <w:bCs/>
              </w:rPr>
              <w:t>抽象工厂模式</w:t>
            </w:r>
          </w:p>
          <w:p w14:paraId="5229C89F" w14:textId="77777777" w:rsidR="00C05380" w:rsidRPr="00C05380" w:rsidRDefault="00C05380" w:rsidP="00C05380">
            <w:r w:rsidRPr="00C05380">
              <w:rPr>
                <w:rFonts w:hint="eastAsia"/>
                <w:b/>
                <w:bCs/>
              </w:rPr>
              <w:t>建造者模式</w:t>
            </w:r>
          </w:p>
          <w:p w14:paraId="28025EF8" w14:textId="77777777" w:rsidR="00C05380" w:rsidRPr="00C05380" w:rsidRDefault="00C05380" w:rsidP="00C05380">
            <w:r w:rsidRPr="00C05380">
              <w:rPr>
                <w:rFonts w:hint="eastAsia"/>
                <w:b/>
                <w:bCs/>
              </w:rPr>
              <w:t>原型模式</w:t>
            </w:r>
          </w:p>
          <w:p w14:paraId="7E021673" w14:textId="77777777" w:rsidR="00C05380" w:rsidRPr="00C05380" w:rsidRDefault="00C05380" w:rsidP="00C05380">
            <w:r w:rsidRPr="00C05380">
              <w:rPr>
                <w:rFonts w:hint="eastAsia"/>
                <w:b/>
                <w:bCs/>
              </w:rPr>
              <w:t>单例模式</w:t>
            </w:r>
          </w:p>
        </w:tc>
        <w:tc>
          <w:tcPr>
            <w:tcW w:w="2314" w:type="dxa"/>
            <w:tcBorders>
              <w:top w:val="single" w:sz="8" w:space="0" w:color="000000"/>
              <w:left w:val="single" w:sz="8" w:space="0" w:color="000000"/>
              <w:bottom w:val="single" w:sz="8" w:space="0" w:color="000000"/>
              <w:right w:val="single" w:sz="8" w:space="0" w:color="000000"/>
            </w:tcBorders>
            <w:shd w:val="clear" w:color="auto" w:fill="EDF6E7"/>
            <w:tcMar>
              <w:top w:w="72" w:type="dxa"/>
              <w:left w:w="144" w:type="dxa"/>
              <w:bottom w:w="72" w:type="dxa"/>
              <w:right w:w="144" w:type="dxa"/>
            </w:tcMar>
            <w:vAlign w:val="center"/>
            <w:hideMark/>
          </w:tcPr>
          <w:p w14:paraId="3124291F" w14:textId="77777777" w:rsidR="00C05380" w:rsidRPr="00C05380" w:rsidRDefault="00C05380" w:rsidP="00C05380">
            <w:r w:rsidRPr="00C05380">
              <w:rPr>
                <w:rFonts w:hint="eastAsia"/>
                <w:b/>
                <w:bCs/>
              </w:rPr>
              <w:t>（对象）适配器模式</w:t>
            </w:r>
          </w:p>
          <w:p w14:paraId="534A611A" w14:textId="77777777" w:rsidR="00C05380" w:rsidRPr="00C05380" w:rsidRDefault="00C05380" w:rsidP="00C05380">
            <w:r w:rsidRPr="00C05380">
              <w:rPr>
                <w:rFonts w:hint="eastAsia"/>
                <w:b/>
                <w:bCs/>
              </w:rPr>
              <w:t>桥接模式</w:t>
            </w:r>
          </w:p>
          <w:p w14:paraId="677C104A" w14:textId="77777777" w:rsidR="00C05380" w:rsidRPr="00C05380" w:rsidRDefault="00C05380" w:rsidP="00C05380">
            <w:r w:rsidRPr="00C05380">
              <w:rPr>
                <w:rFonts w:hint="eastAsia"/>
                <w:b/>
                <w:bCs/>
              </w:rPr>
              <w:t>组合模式</w:t>
            </w:r>
          </w:p>
          <w:p w14:paraId="1D89CBAA" w14:textId="77777777" w:rsidR="00C05380" w:rsidRPr="00C05380" w:rsidRDefault="00C05380" w:rsidP="00C05380">
            <w:r w:rsidRPr="00C05380">
              <w:rPr>
                <w:rFonts w:hint="eastAsia"/>
                <w:b/>
                <w:bCs/>
              </w:rPr>
              <w:t>装饰模式</w:t>
            </w:r>
          </w:p>
          <w:p w14:paraId="4A56F7FF" w14:textId="77777777" w:rsidR="00C05380" w:rsidRPr="00C05380" w:rsidRDefault="00C05380" w:rsidP="00C05380">
            <w:r w:rsidRPr="00C05380">
              <w:rPr>
                <w:rFonts w:hint="eastAsia"/>
                <w:b/>
                <w:bCs/>
              </w:rPr>
              <w:t>外观模式</w:t>
            </w:r>
          </w:p>
          <w:p w14:paraId="0574D72B" w14:textId="77777777" w:rsidR="00C05380" w:rsidRPr="00C05380" w:rsidRDefault="00C05380" w:rsidP="00C05380">
            <w:r w:rsidRPr="00C05380">
              <w:rPr>
                <w:rFonts w:hint="eastAsia"/>
                <w:b/>
                <w:bCs/>
              </w:rPr>
              <w:t>享元模式</w:t>
            </w:r>
          </w:p>
          <w:p w14:paraId="6E6F44D1" w14:textId="77777777" w:rsidR="00C05380" w:rsidRPr="00C05380" w:rsidRDefault="00C05380" w:rsidP="00C05380">
            <w:r w:rsidRPr="00C05380">
              <w:rPr>
                <w:rFonts w:hint="eastAsia"/>
                <w:b/>
                <w:bCs/>
              </w:rPr>
              <w:t>代理模式</w:t>
            </w:r>
          </w:p>
        </w:tc>
        <w:tc>
          <w:tcPr>
            <w:tcW w:w="2539" w:type="dxa"/>
            <w:tcBorders>
              <w:top w:val="single" w:sz="8" w:space="0" w:color="000000"/>
              <w:left w:val="single" w:sz="8" w:space="0" w:color="000000"/>
              <w:bottom w:val="single" w:sz="8" w:space="0" w:color="000000"/>
              <w:right w:val="single" w:sz="8" w:space="0" w:color="000000"/>
            </w:tcBorders>
            <w:shd w:val="clear" w:color="auto" w:fill="F9FCFE"/>
            <w:tcMar>
              <w:top w:w="72" w:type="dxa"/>
              <w:left w:w="144" w:type="dxa"/>
              <w:bottom w:w="72" w:type="dxa"/>
              <w:right w:w="144" w:type="dxa"/>
            </w:tcMar>
            <w:vAlign w:val="center"/>
            <w:hideMark/>
          </w:tcPr>
          <w:p w14:paraId="3DAFE89B" w14:textId="77777777" w:rsidR="00C05380" w:rsidRPr="00C05380" w:rsidRDefault="00C05380" w:rsidP="00C05380">
            <w:r w:rsidRPr="00C05380">
              <w:rPr>
                <w:rFonts w:hint="eastAsia"/>
                <w:b/>
                <w:bCs/>
              </w:rPr>
              <w:t>职责链模式</w:t>
            </w:r>
          </w:p>
          <w:p w14:paraId="207B64B1" w14:textId="77777777" w:rsidR="00C05380" w:rsidRPr="00C05380" w:rsidRDefault="00C05380" w:rsidP="00C05380">
            <w:r w:rsidRPr="00C05380">
              <w:rPr>
                <w:rFonts w:hint="eastAsia"/>
                <w:b/>
                <w:bCs/>
              </w:rPr>
              <w:t>命令模式</w:t>
            </w:r>
          </w:p>
          <w:p w14:paraId="38D2A0BC" w14:textId="77777777" w:rsidR="00C05380" w:rsidRPr="00C05380" w:rsidRDefault="00C05380" w:rsidP="00C05380">
            <w:r w:rsidRPr="00C05380">
              <w:rPr>
                <w:rFonts w:hint="eastAsia"/>
                <w:b/>
                <w:bCs/>
              </w:rPr>
              <w:t>迭代器模式</w:t>
            </w:r>
          </w:p>
          <w:p w14:paraId="036D1C40" w14:textId="77777777" w:rsidR="00C05380" w:rsidRPr="00C05380" w:rsidRDefault="00C05380" w:rsidP="00C05380">
            <w:r w:rsidRPr="00C05380">
              <w:rPr>
                <w:rFonts w:hint="eastAsia"/>
                <w:b/>
                <w:bCs/>
              </w:rPr>
              <w:t>中介者模式</w:t>
            </w:r>
          </w:p>
          <w:p w14:paraId="0BE16F76" w14:textId="77777777" w:rsidR="00C05380" w:rsidRPr="00C05380" w:rsidRDefault="00C05380" w:rsidP="00C05380">
            <w:r w:rsidRPr="00C05380">
              <w:rPr>
                <w:rFonts w:hint="eastAsia"/>
                <w:b/>
                <w:bCs/>
              </w:rPr>
              <w:t>备忘录模式</w:t>
            </w:r>
          </w:p>
          <w:p w14:paraId="627DBBC9" w14:textId="77777777" w:rsidR="00C05380" w:rsidRPr="00C05380" w:rsidRDefault="00C05380" w:rsidP="00C05380">
            <w:r w:rsidRPr="00C05380">
              <w:rPr>
                <w:rFonts w:hint="eastAsia"/>
                <w:b/>
                <w:bCs/>
              </w:rPr>
              <w:t>观察者模式</w:t>
            </w:r>
          </w:p>
          <w:p w14:paraId="0C99F786" w14:textId="77777777" w:rsidR="00C05380" w:rsidRPr="00C05380" w:rsidRDefault="00C05380" w:rsidP="00C05380">
            <w:r w:rsidRPr="00C05380">
              <w:rPr>
                <w:rFonts w:hint="eastAsia"/>
                <w:b/>
                <w:bCs/>
              </w:rPr>
              <w:t>状态模式</w:t>
            </w:r>
          </w:p>
          <w:p w14:paraId="09B97991" w14:textId="77777777" w:rsidR="00C05380" w:rsidRPr="00C05380" w:rsidRDefault="00C05380" w:rsidP="00C05380">
            <w:r w:rsidRPr="00C05380">
              <w:rPr>
                <w:rFonts w:hint="eastAsia"/>
                <w:b/>
                <w:bCs/>
              </w:rPr>
              <w:t>策略模式</w:t>
            </w:r>
          </w:p>
          <w:p w14:paraId="2B7977C2" w14:textId="77777777" w:rsidR="00C05380" w:rsidRPr="00C05380" w:rsidRDefault="00C05380" w:rsidP="00C05380">
            <w:r w:rsidRPr="00C05380">
              <w:rPr>
                <w:rFonts w:hint="eastAsia"/>
                <w:b/>
                <w:bCs/>
              </w:rPr>
              <w:t>访问者模式</w:t>
            </w:r>
          </w:p>
        </w:tc>
      </w:tr>
    </w:tbl>
    <w:p w14:paraId="1C6B1C21" w14:textId="3D564F41" w:rsidR="0096101E" w:rsidRPr="0096101E" w:rsidRDefault="0096101E" w:rsidP="0096101E">
      <w:pPr>
        <w:rPr>
          <w:b/>
          <w:bCs/>
        </w:rPr>
      </w:pPr>
      <w:r w:rsidRPr="0096101E">
        <w:rPr>
          <w:rFonts w:hint="eastAsia"/>
          <w:b/>
          <w:bCs/>
        </w:rPr>
        <w:t>计算器</w:t>
      </w:r>
    </w:p>
    <w:p w14:paraId="4F167905" w14:textId="3B969F54" w:rsidR="0096101E" w:rsidRPr="0096101E" w:rsidRDefault="0096101E" w:rsidP="0096101E">
      <w:r w:rsidRPr="0096101E">
        <w:rPr>
          <w:rFonts w:hint="eastAsia"/>
        </w:rPr>
        <w:t>首先是一个运算类，它有两个</w:t>
      </w:r>
      <w:r w:rsidRPr="0096101E">
        <w:rPr>
          <w:rFonts w:hint="eastAsia"/>
        </w:rPr>
        <w:t>Number</w:t>
      </w:r>
      <w:r w:rsidRPr="0096101E">
        <w:rPr>
          <w:rFonts w:hint="eastAsia"/>
        </w:rPr>
        <w:t>属性，主要用于计算器的前后数，然后有一个虚方法</w:t>
      </w:r>
      <w:r w:rsidRPr="0096101E">
        <w:rPr>
          <w:rFonts w:hint="eastAsia"/>
        </w:rPr>
        <w:t>GetResult()</w:t>
      </w:r>
      <w:r w:rsidRPr="0096101E">
        <w:rPr>
          <w:rFonts w:hint="eastAsia"/>
        </w:rPr>
        <w:t>，用于得到结果，然后把加减乘除都写成了运算类的子类，继承它后，重写了</w:t>
      </w:r>
      <w:r w:rsidRPr="0096101E">
        <w:rPr>
          <w:rFonts w:hint="eastAsia"/>
        </w:rPr>
        <w:t>GetResult()</w:t>
      </w:r>
      <w:r w:rsidRPr="0096101E">
        <w:rPr>
          <w:rFonts w:hint="eastAsia"/>
        </w:rPr>
        <w:t>方法，这样如果要修改任何一个算法，都不需要涉及其它算法的代码了。</w:t>
      </w:r>
    </w:p>
    <w:p w14:paraId="6B450F03" w14:textId="493F023D" w:rsidR="0096101E" w:rsidRPr="0096101E" w:rsidRDefault="0096101E" w:rsidP="0096101E">
      <w:r w:rsidRPr="0096101E">
        <w:rPr>
          <w:rFonts w:hint="eastAsia"/>
        </w:rPr>
        <w:t xml:space="preserve">       </w:t>
      </w:r>
      <w:r w:rsidRPr="0096101E">
        <w:rPr>
          <w:rFonts w:hint="eastAsia"/>
        </w:rPr>
        <w:t>但问题来了，如何让计算器知道我是希望用哪一个算法呢？</w:t>
      </w:r>
      <w:r w:rsidRPr="0096101E">
        <w:rPr>
          <w:rFonts w:hint="eastAsia"/>
        </w:rPr>
        <w:t xml:space="preserve">       </w:t>
      </w:r>
    </w:p>
    <w:p w14:paraId="501A0DE1" w14:textId="0C7D980E" w:rsidR="0096101E" w:rsidRPr="0096101E" w:rsidRDefault="0096101E" w:rsidP="0096101E">
      <w:r w:rsidRPr="0096101E">
        <w:rPr>
          <w:rFonts w:hint="eastAsia"/>
        </w:rPr>
        <w:t xml:space="preserve">       </w:t>
      </w:r>
      <w:r w:rsidRPr="0096101E">
        <w:rPr>
          <w:rFonts w:hint="eastAsia"/>
        </w:rPr>
        <w:t>现在的问题其实就是如何去实例化对象的问题？</w:t>
      </w:r>
    </w:p>
    <w:p w14:paraId="37D233AB" w14:textId="129341F7" w:rsidR="00C05380" w:rsidRDefault="0096101E" w:rsidP="0096101E">
      <w:r w:rsidRPr="0096101E">
        <w:rPr>
          <w:rFonts w:hint="eastAsia"/>
        </w:rPr>
        <w:t>简单工厂模式</w:t>
      </w:r>
      <w:r w:rsidRPr="0096101E">
        <w:rPr>
          <w:rFonts w:hint="eastAsia"/>
        </w:rPr>
        <w:t>-----</w:t>
      </w:r>
      <w:r w:rsidRPr="0096101E">
        <w:rPr>
          <w:rFonts w:hint="eastAsia"/>
        </w:rPr>
        <w:t>也就是说，到底要实例化谁，将来会不会增加实例化的对象（比如增加“求余数”运算），这是很容易变化的地方，应该考虑用一个单独的类来做这个创造实例的过程，这就是所谓的“工厂”。。。</w:t>
      </w:r>
    </w:p>
    <w:p w14:paraId="1F1912B6" w14:textId="325AB4AB" w:rsidR="0096101E" w:rsidRDefault="0096101E" w:rsidP="0096101E">
      <w:r w:rsidRPr="0096101E">
        <w:rPr>
          <w:rFonts w:hint="eastAsia"/>
        </w:rPr>
        <w:t>只需要输入运算符号，工厂就实例化出合适的对象，通过多态，动态调用相应的子类方法实现了计算的结果。</w:t>
      </w:r>
    </w:p>
    <w:p w14:paraId="1A952DD7" w14:textId="0ABF9D50" w:rsidR="00FA2D26" w:rsidRDefault="00FA2D26" w:rsidP="0096101E">
      <w:r w:rsidRPr="00FA2D26">
        <w:rPr>
          <w:noProof/>
        </w:rPr>
        <w:drawing>
          <wp:inline distT="0" distB="0" distL="0" distR="0" wp14:anchorId="7402BF9B" wp14:editId="7654DA9B">
            <wp:extent cx="5274310" cy="2578100"/>
            <wp:effectExtent l="0" t="0" r="0" b="0"/>
            <wp:docPr id="17411" name="内容占位符 5" descr="截图04.jpg">
              <a:extLst xmlns:a="http://schemas.openxmlformats.org/drawingml/2006/main">
                <a:ext uri="{FF2B5EF4-FFF2-40B4-BE49-F238E27FC236}">
                  <a16:creationId xmlns:a16="http://schemas.microsoft.com/office/drawing/2014/main" id="{21B6DC42-2AA7-0A6B-AFB4-537735FD32E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411" name="内容占位符 5" descr="截图04.jpg">
                      <a:extLst>
                        <a:ext uri="{FF2B5EF4-FFF2-40B4-BE49-F238E27FC236}">
                          <a16:creationId xmlns:a16="http://schemas.microsoft.com/office/drawing/2014/main" id="{21B6DC42-2AA7-0A6B-AFB4-537735FD32E5}"/>
                        </a:ext>
                      </a:extLst>
                    </pic:cNvPr>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578100"/>
                    </a:xfrm>
                    <a:prstGeom prst="rect">
                      <a:avLst/>
                    </a:prstGeom>
                    <a:noFill/>
                    <a:ln>
                      <a:noFill/>
                    </a:ln>
                  </pic:spPr>
                </pic:pic>
              </a:graphicData>
            </a:graphic>
          </wp:inline>
        </w:drawing>
      </w:r>
    </w:p>
    <w:p w14:paraId="721FF87B" w14:textId="375169B9" w:rsidR="0096101E" w:rsidRDefault="0096101E" w:rsidP="00D372A2">
      <w:pPr>
        <w:pStyle w:val="2"/>
      </w:pPr>
      <w:bookmarkStart w:id="2" w:name="_Toc167812522"/>
      <w:r w:rsidRPr="0096101E">
        <w:rPr>
          <w:rFonts w:hint="eastAsia"/>
        </w:rPr>
        <w:lastRenderedPageBreak/>
        <w:t>单件/单例模式</w:t>
      </w:r>
      <w:bookmarkEnd w:id="2"/>
    </w:p>
    <w:p w14:paraId="1E5D9781" w14:textId="379A2C2B" w:rsidR="0096101E" w:rsidRPr="00495D82" w:rsidRDefault="00495D82" w:rsidP="0096101E">
      <w:r w:rsidRPr="00495D82">
        <w:rPr>
          <w:rFonts w:hint="eastAsia"/>
        </w:rPr>
        <w:t>必须保证它们在系统中只存在一个实例，才能确保它们的逻辑正确性、以及良好的效率。</w:t>
      </w:r>
    </w:p>
    <w:p w14:paraId="1B8A1505" w14:textId="77777777" w:rsidR="00495D82" w:rsidRDefault="00495D82" w:rsidP="0096101E">
      <w:r w:rsidRPr="00495D82">
        <w:rPr>
          <w:rFonts w:hint="eastAsia"/>
        </w:rPr>
        <w:t>（任务管理器窗口）</w:t>
      </w:r>
      <w:r w:rsidRPr="00495D82">
        <w:rPr>
          <w:rFonts w:hint="eastAsia"/>
        </w:rPr>
        <w:t xml:space="preserve"> </w:t>
      </w:r>
      <w:r w:rsidRPr="00495D82">
        <w:rPr>
          <w:rFonts w:hint="eastAsia"/>
        </w:rPr>
        <w:t>单件模式</w:t>
      </w:r>
      <w:r w:rsidRPr="00495D82">
        <w:rPr>
          <w:rFonts w:hint="eastAsia"/>
        </w:rPr>
        <w:t>----</w:t>
      </w:r>
      <w:r w:rsidRPr="00495D82">
        <w:rPr>
          <w:rFonts w:hint="eastAsia"/>
        </w:rPr>
        <w:t>保证一个类仅有一个实例，并提供一个该实例的全局访问点。</w:t>
      </w:r>
    </w:p>
    <w:p w14:paraId="42A4F9B1" w14:textId="77777777" w:rsidR="00495D82" w:rsidRDefault="00495D82" w:rsidP="0096101E">
      <w:r w:rsidRPr="00495D82">
        <w:rPr>
          <w:noProof/>
        </w:rPr>
        <w:drawing>
          <wp:inline distT="0" distB="0" distL="0" distR="0" wp14:anchorId="0CA87AB8" wp14:editId="3D6BB586">
            <wp:extent cx="4015740" cy="2346786"/>
            <wp:effectExtent l="0" t="0" r="0" b="0"/>
            <wp:docPr id="8195" name="图片 2">
              <a:extLst xmlns:a="http://schemas.openxmlformats.org/drawingml/2006/main">
                <a:ext uri="{FF2B5EF4-FFF2-40B4-BE49-F238E27FC236}">
                  <a16:creationId xmlns:a16="http://schemas.microsoft.com/office/drawing/2014/main" id="{617954A7-8E7D-C073-ED54-88E56805C6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图片 2">
                      <a:extLst>
                        <a:ext uri="{FF2B5EF4-FFF2-40B4-BE49-F238E27FC236}">
                          <a16:creationId xmlns:a16="http://schemas.microsoft.com/office/drawing/2014/main" id="{617954A7-8E7D-C073-ED54-88E56805C6BA}"/>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9496" cy="2348981"/>
                    </a:xfrm>
                    <a:prstGeom prst="rect">
                      <a:avLst/>
                    </a:prstGeom>
                    <a:noFill/>
                    <a:ln>
                      <a:noFill/>
                    </a:ln>
                  </pic:spPr>
                </pic:pic>
              </a:graphicData>
            </a:graphic>
          </wp:inline>
        </w:drawing>
      </w:r>
    </w:p>
    <w:p w14:paraId="5E843375" w14:textId="0AA6F8D7" w:rsidR="00495D82" w:rsidRDefault="00495D82" w:rsidP="0096101E">
      <w:r w:rsidRPr="00495D82">
        <w:rPr>
          <w:rFonts w:hint="eastAsia"/>
        </w:rPr>
        <w:t>私有的实例构造器屏蔽默认产生的构造器，让外部的类的使用者无法调用构造器。让类自身负责创建、保存它的唯一（静态）实例</w:t>
      </w:r>
    </w:p>
    <w:p w14:paraId="6D77EEC8" w14:textId="77777777" w:rsidR="00495D82" w:rsidRPr="00495D82" w:rsidRDefault="00495D82" w:rsidP="00495D82">
      <w:r w:rsidRPr="00495D82">
        <w:t xml:space="preserve">class Singleton </w:t>
      </w:r>
    </w:p>
    <w:p w14:paraId="2D1061D3" w14:textId="77777777" w:rsidR="00495D82" w:rsidRPr="00495D82" w:rsidRDefault="00495D82" w:rsidP="00495D82">
      <w:r w:rsidRPr="00495D82">
        <w:t>{</w:t>
      </w:r>
    </w:p>
    <w:p w14:paraId="6885962B" w14:textId="77777777" w:rsidR="00495D82" w:rsidRPr="00495D82" w:rsidRDefault="00495D82" w:rsidP="00495D82">
      <w:r w:rsidRPr="00495D82">
        <w:rPr>
          <w:rFonts w:hint="eastAsia"/>
        </w:rPr>
        <w:t xml:space="preserve">    private static Singleton instance = null;  //</w:t>
      </w:r>
      <w:r w:rsidRPr="00495D82">
        <w:rPr>
          <w:rFonts w:hint="eastAsia"/>
        </w:rPr>
        <w:t>静态私有成员变量</w:t>
      </w:r>
    </w:p>
    <w:p w14:paraId="67DEEA80" w14:textId="77777777" w:rsidR="00495D82" w:rsidRPr="00495D82" w:rsidRDefault="00495D82" w:rsidP="00495D82"/>
    <w:p w14:paraId="6DD72C81" w14:textId="77777777" w:rsidR="00495D82" w:rsidRPr="00495D82" w:rsidRDefault="00495D82" w:rsidP="00495D82">
      <w:r w:rsidRPr="00495D82">
        <w:rPr>
          <w:rFonts w:hint="eastAsia"/>
        </w:rPr>
        <w:t xml:space="preserve">    //</w:t>
      </w:r>
      <w:r w:rsidRPr="00495D82">
        <w:rPr>
          <w:rFonts w:hint="eastAsia"/>
        </w:rPr>
        <w:t>私有构造函数</w:t>
      </w:r>
    </w:p>
    <w:p w14:paraId="72D3424D" w14:textId="77777777" w:rsidR="00495D82" w:rsidRPr="00495D82" w:rsidRDefault="00495D82" w:rsidP="00495D82">
      <w:r w:rsidRPr="00495D82">
        <w:t xml:space="preserve">    private Singleton()</w:t>
      </w:r>
    </w:p>
    <w:p w14:paraId="2DA3847A" w14:textId="77777777" w:rsidR="00495D82" w:rsidRPr="00495D82" w:rsidRDefault="00495D82" w:rsidP="00495D82">
      <w:r w:rsidRPr="00495D82">
        <w:t xml:space="preserve">    {</w:t>
      </w:r>
      <w:r w:rsidRPr="00495D82">
        <w:tab/>
      </w:r>
    </w:p>
    <w:p w14:paraId="751E0393" w14:textId="77777777" w:rsidR="00495D82" w:rsidRPr="00495D82" w:rsidRDefault="00495D82" w:rsidP="00495D82">
      <w:r w:rsidRPr="00495D82">
        <w:t xml:space="preserve">    }</w:t>
      </w:r>
    </w:p>
    <w:p w14:paraId="1B7C14A4" w14:textId="77777777" w:rsidR="00495D82" w:rsidRPr="00495D82" w:rsidRDefault="00495D82" w:rsidP="00495D82">
      <w:r w:rsidRPr="00495D82">
        <w:tab/>
      </w:r>
    </w:p>
    <w:p w14:paraId="0230A356" w14:textId="77777777" w:rsidR="00495D82" w:rsidRPr="00495D82" w:rsidRDefault="00495D82" w:rsidP="00495D82">
      <w:r w:rsidRPr="00495D82">
        <w:rPr>
          <w:rFonts w:hint="eastAsia"/>
        </w:rPr>
        <w:t xml:space="preserve">    //</w:t>
      </w:r>
      <w:r w:rsidRPr="00495D82">
        <w:rPr>
          <w:rFonts w:hint="eastAsia"/>
        </w:rPr>
        <w:t>静态公有工厂方法，返回唯一实例—无法在类的外部进行</w:t>
      </w:r>
      <w:r w:rsidRPr="00495D82">
        <w:rPr>
          <w:rFonts w:hint="eastAsia"/>
        </w:rPr>
        <w:t>new</w:t>
      </w:r>
      <w:r w:rsidRPr="00495D82">
        <w:rPr>
          <w:rFonts w:hint="eastAsia"/>
        </w:rPr>
        <w:t>操作</w:t>
      </w:r>
    </w:p>
    <w:p w14:paraId="1EF6BFDC" w14:textId="77777777" w:rsidR="00495D82" w:rsidRPr="00495D82" w:rsidRDefault="00495D82" w:rsidP="00495D82">
      <w:r w:rsidRPr="00495D82">
        <w:t xml:space="preserve">    public static Singleton GetInstance() </w:t>
      </w:r>
    </w:p>
    <w:p w14:paraId="7B2B1571" w14:textId="77777777" w:rsidR="00495D82" w:rsidRPr="00495D82" w:rsidRDefault="00495D82" w:rsidP="00495D82">
      <w:r w:rsidRPr="00495D82">
        <w:t xml:space="preserve">    {</w:t>
      </w:r>
    </w:p>
    <w:p w14:paraId="3EE27B93" w14:textId="77777777" w:rsidR="00495D82" w:rsidRPr="00495D82" w:rsidRDefault="00495D82" w:rsidP="00495D82">
      <w:r w:rsidRPr="00495D82">
        <w:t xml:space="preserve">        if (instance == null)</w:t>
      </w:r>
    </w:p>
    <w:p w14:paraId="11AB830F" w14:textId="77777777" w:rsidR="00495D82" w:rsidRPr="00495D82" w:rsidRDefault="00495D82" w:rsidP="00495D82">
      <w:r w:rsidRPr="00495D82">
        <w:t xml:space="preserve">            instance = new Singleton();</w:t>
      </w:r>
      <w:r w:rsidRPr="00495D82">
        <w:tab/>
      </w:r>
    </w:p>
    <w:p w14:paraId="7BCF82F4" w14:textId="77777777" w:rsidR="00495D82" w:rsidRPr="00495D82" w:rsidRDefault="00495D82" w:rsidP="00495D82">
      <w:r w:rsidRPr="00495D82">
        <w:t xml:space="preserve">        return instance;</w:t>
      </w:r>
    </w:p>
    <w:p w14:paraId="62DFC6CC" w14:textId="77777777" w:rsidR="00495D82" w:rsidRPr="00495D82" w:rsidRDefault="00495D82" w:rsidP="00495D82">
      <w:r w:rsidRPr="00495D82">
        <w:t xml:space="preserve">    }</w:t>
      </w:r>
    </w:p>
    <w:p w14:paraId="35E5C44C" w14:textId="3DDA5933" w:rsidR="00495D82" w:rsidRDefault="00495D82" w:rsidP="00495D82">
      <w:r w:rsidRPr="00495D82">
        <w:t>}</w:t>
      </w:r>
    </w:p>
    <w:p w14:paraId="27918F9D" w14:textId="73D30D3E" w:rsidR="00495D82" w:rsidRDefault="00495D82" w:rsidP="00495D82">
      <w:r w:rsidRPr="00495D82">
        <w:rPr>
          <w:rFonts w:hint="eastAsia"/>
        </w:rPr>
        <w:t>注意的几个问题：</w:t>
      </w:r>
      <w:r w:rsidRPr="00495D82">
        <w:rPr>
          <w:rFonts w:hint="eastAsia"/>
        </w:rPr>
        <w:t>Singleton</w:t>
      </w:r>
      <w:r w:rsidRPr="00495D82">
        <w:rPr>
          <w:rFonts w:hint="eastAsia"/>
        </w:rPr>
        <w:t>模式中的实例构造器可以设置为</w:t>
      </w:r>
      <w:r w:rsidRPr="00495D82">
        <w:rPr>
          <w:rFonts w:hint="eastAsia"/>
        </w:rPr>
        <w:t>protected</w:t>
      </w:r>
      <w:r w:rsidRPr="00495D82">
        <w:rPr>
          <w:rFonts w:hint="eastAsia"/>
        </w:rPr>
        <w:t>以允许子类派生（可以生成子类完成不同的处理操作）。</w:t>
      </w:r>
      <w:r>
        <w:tab/>
      </w:r>
      <w:r w:rsidR="00BD08B2" w:rsidRPr="00BD08B2">
        <w:rPr>
          <w:rFonts w:hint="eastAsia"/>
        </w:rPr>
        <w:t>一般不要支持</w:t>
      </w:r>
      <w:r w:rsidR="00BD08B2" w:rsidRPr="00BD08B2">
        <w:rPr>
          <w:rFonts w:hint="eastAsia"/>
        </w:rPr>
        <w:t>ICloneable</w:t>
      </w:r>
      <w:r w:rsidR="00BD08B2" w:rsidRPr="00BD08B2">
        <w:rPr>
          <w:rFonts w:hint="eastAsia"/>
        </w:rPr>
        <w:t>接口</w:t>
      </w:r>
      <w:r w:rsidR="00BD08B2">
        <w:rPr>
          <w:rFonts w:hint="eastAsia"/>
        </w:rPr>
        <w:t xml:space="preserve"> </w:t>
      </w:r>
      <w:r w:rsidR="00BD08B2" w:rsidRPr="00BD08B2">
        <w:rPr>
          <w:rFonts w:hint="eastAsia"/>
        </w:rPr>
        <w:t>一般不要支持序列化</w:t>
      </w:r>
      <w:r w:rsidR="00BD08B2">
        <w:rPr>
          <w:rFonts w:hint="eastAsia"/>
        </w:rPr>
        <w:t xml:space="preserve">  </w:t>
      </w:r>
      <w:r w:rsidR="00BD08B2" w:rsidRPr="00BD08B2">
        <w:rPr>
          <w:rFonts w:hint="eastAsia"/>
        </w:rPr>
        <w:t>没有考虑对象销毁的管理。不能应对多线程环境</w:t>
      </w:r>
    </w:p>
    <w:p w14:paraId="34B15226" w14:textId="30B3DA8D" w:rsidR="00BD08B2" w:rsidRDefault="00BD08B2" w:rsidP="00495D82">
      <w:r w:rsidRPr="00BD08B2">
        <w:rPr>
          <w:rFonts w:hint="eastAsia"/>
          <w:b/>
          <w:bCs/>
        </w:rPr>
        <w:t>多线程</w:t>
      </w:r>
      <w:r w:rsidRPr="00BD08B2">
        <w:rPr>
          <w:rFonts w:hint="eastAsia"/>
          <w:b/>
          <w:bCs/>
        </w:rPr>
        <w:t>Singleton</w:t>
      </w:r>
      <w:r w:rsidRPr="00BD08B2">
        <w:rPr>
          <w:rFonts w:hint="eastAsia"/>
          <w:b/>
          <w:bCs/>
        </w:rPr>
        <w:t>模式实现</w:t>
      </w:r>
      <w:r>
        <w:rPr>
          <w:rFonts w:hint="eastAsia"/>
        </w:rPr>
        <w:t xml:space="preserve"> </w:t>
      </w:r>
    </w:p>
    <w:p w14:paraId="0273BFD5" w14:textId="77777777" w:rsidR="00BD08B2" w:rsidRPr="00BD08B2" w:rsidRDefault="00BD08B2" w:rsidP="00BD08B2">
      <w:r w:rsidRPr="00BD08B2">
        <w:t>private static volatile Singleton instance = null;</w:t>
      </w:r>
    </w:p>
    <w:p w14:paraId="2D92FF3C" w14:textId="77777777" w:rsidR="00BD08B2" w:rsidRPr="00BD08B2" w:rsidRDefault="00BD08B2" w:rsidP="00BD08B2">
      <w:r w:rsidRPr="00BD08B2">
        <w:t>public static Singleton GetInstance()</w:t>
      </w:r>
    </w:p>
    <w:p w14:paraId="7B5664C2" w14:textId="77777777" w:rsidR="00BD08B2" w:rsidRPr="00BD08B2" w:rsidRDefault="00BD08B2" w:rsidP="00BD08B2">
      <w:r w:rsidRPr="00BD08B2">
        <w:t>{</w:t>
      </w:r>
    </w:p>
    <w:p w14:paraId="3C644DA7" w14:textId="77777777" w:rsidR="00BD08B2" w:rsidRPr="00BD08B2" w:rsidRDefault="00BD08B2" w:rsidP="00BD08B2">
      <w:r w:rsidRPr="00BD08B2">
        <w:rPr>
          <w:rFonts w:hint="eastAsia"/>
        </w:rPr>
        <w:lastRenderedPageBreak/>
        <w:t xml:space="preserve">  if (instance == null) //</w:t>
      </w:r>
      <w:r w:rsidRPr="00BD08B2">
        <w:rPr>
          <w:rFonts w:hint="eastAsia"/>
        </w:rPr>
        <w:t>先判断对象是否存在，不存在时再进行加锁</w:t>
      </w:r>
      <w:r w:rsidRPr="00BD08B2">
        <w:rPr>
          <w:rFonts w:hint="eastAsia"/>
        </w:rPr>
        <w:t>/</w:t>
      </w:r>
      <w:r w:rsidRPr="00BD08B2">
        <w:rPr>
          <w:rFonts w:hint="eastAsia"/>
        </w:rPr>
        <w:t>创建处理</w:t>
      </w:r>
    </w:p>
    <w:p w14:paraId="6F03DE26" w14:textId="77777777" w:rsidR="00BD08B2" w:rsidRPr="00BD08B2" w:rsidRDefault="00BD08B2" w:rsidP="00BD08B2">
      <w:r w:rsidRPr="00BD08B2">
        <w:t xml:space="preserve">   {</w:t>
      </w:r>
    </w:p>
    <w:p w14:paraId="026E59E2" w14:textId="77777777" w:rsidR="00BD08B2" w:rsidRPr="00BD08B2" w:rsidRDefault="00BD08B2" w:rsidP="00BD08B2">
      <w:r w:rsidRPr="00BD08B2">
        <w:rPr>
          <w:rFonts w:hint="eastAsia"/>
        </w:rPr>
        <w:t xml:space="preserve">         lock (lockHelper) //</w:t>
      </w:r>
      <w:r w:rsidRPr="00BD08B2">
        <w:rPr>
          <w:rFonts w:hint="eastAsia"/>
        </w:rPr>
        <w:t>加锁</w:t>
      </w:r>
      <w:r w:rsidRPr="00BD08B2">
        <w:rPr>
          <w:rFonts w:hint="eastAsia"/>
        </w:rPr>
        <w:t>--</w:t>
      </w:r>
      <w:r w:rsidRPr="00BD08B2">
        <w:rPr>
          <w:rFonts w:hint="eastAsia"/>
        </w:rPr>
        <w:t>创建临界区</w:t>
      </w:r>
    </w:p>
    <w:p w14:paraId="5E7AF32A" w14:textId="77777777" w:rsidR="00BD08B2" w:rsidRPr="00BD08B2" w:rsidRDefault="00BD08B2" w:rsidP="00BD08B2">
      <w:r w:rsidRPr="00BD08B2">
        <w:t xml:space="preserve">         {</w:t>
      </w:r>
    </w:p>
    <w:p w14:paraId="2DCF77B7" w14:textId="77777777" w:rsidR="00BD08B2" w:rsidRPr="00BD08B2" w:rsidRDefault="00BD08B2" w:rsidP="00BD08B2">
      <w:r w:rsidRPr="00BD08B2">
        <w:rPr>
          <w:rFonts w:hint="eastAsia"/>
        </w:rPr>
        <w:t xml:space="preserve">                 if (instance == null)  //</w:t>
      </w:r>
      <w:r w:rsidRPr="00BD08B2">
        <w:rPr>
          <w:rFonts w:hint="eastAsia"/>
        </w:rPr>
        <w:t>只允许一个线程进入—等待期间可能已有线程创建该对象</w:t>
      </w:r>
    </w:p>
    <w:p w14:paraId="0B306FB7" w14:textId="77777777" w:rsidR="00BD08B2" w:rsidRPr="00BD08B2" w:rsidRDefault="00BD08B2" w:rsidP="00BD08B2">
      <w:r w:rsidRPr="00BD08B2">
        <w:t xml:space="preserve">                 {</w:t>
      </w:r>
    </w:p>
    <w:p w14:paraId="5C3A76DA" w14:textId="77777777" w:rsidR="00BD08B2" w:rsidRPr="00BD08B2" w:rsidRDefault="00BD08B2" w:rsidP="00BD08B2">
      <w:r w:rsidRPr="00BD08B2">
        <w:t xml:space="preserve">                        instance = new Singleton();</w:t>
      </w:r>
    </w:p>
    <w:p w14:paraId="49EE6BF3" w14:textId="77777777" w:rsidR="00BD08B2" w:rsidRPr="00BD08B2" w:rsidRDefault="00BD08B2" w:rsidP="00BD08B2">
      <w:r w:rsidRPr="00BD08B2">
        <w:t xml:space="preserve">                 }</w:t>
      </w:r>
    </w:p>
    <w:p w14:paraId="5AB0328D" w14:textId="77777777" w:rsidR="00BD08B2" w:rsidRPr="00BD08B2" w:rsidRDefault="00BD08B2" w:rsidP="00BD08B2">
      <w:r w:rsidRPr="00BD08B2">
        <w:t xml:space="preserve">         }</w:t>
      </w:r>
    </w:p>
    <w:p w14:paraId="34902CEE" w14:textId="77777777" w:rsidR="00BD08B2" w:rsidRPr="00BD08B2" w:rsidRDefault="00BD08B2" w:rsidP="00BD08B2">
      <w:r w:rsidRPr="00BD08B2">
        <w:t xml:space="preserve">    }</w:t>
      </w:r>
    </w:p>
    <w:p w14:paraId="1A187AE8" w14:textId="77777777" w:rsidR="00BD08B2" w:rsidRPr="00BD08B2" w:rsidRDefault="00BD08B2" w:rsidP="00BD08B2">
      <w:r w:rsidRPr="00BD08B2">
        <w:t xml:space="preserve">  return instance;</w:t>
      </w:r>
    </w:p>
    <w:p w14:paraId="2A8FCA7B" w14:textId="382FE4F5" w:rsidR="00BD08B2" w:rsidRDefault="00BD08B2" w:rsidP="00BD08B2">
      <w:r w:rsidRPr="00BD08B2">
        <w:t>}</w:t>
      </w:r>
    </w:p>
    <w:p w14:paraId="0DAE1E9A" w14:textId="60972F9A" w:rsidR="00BD08B2" w:rsidRDefault="00BD08B2" w:rsidP="00BD08B2">
      <w:r w:rsidRPr="00BD08B2">
        <w:rPr>
          <w:rFonts w:hint="eastAsia"/>
        </w:rPr>
        <w:t>lock</w:t>
      </w:r>
      <w:r w:rsidRPr="00BD08B2">
        <w:rPr>
          <w:rFonts w:hint="eastAsia"/>
        </w:rPr>
        <w:t>建立临界区</w:t>
      </w:r>
      <w:r>
        <w:rPr>
          <w:rFonts w:hint="eastAsia"/>
        </w:rPr>
        <w:t xml:space="preserve"> </w:t>
      </w:r>
      <w:r w:rsidRPr="00BD08B2">
        <w:rPr>
          <w:rFonts w:hint="eastAsia"/>
        </w:rPr>
        <w:t>Double-Check Locking</w:t>
      </w:r>
      <w:r w:rsidRPr="00BD08B2">
        <w:rPr>
          <w:rFonts w:hint="eastAsia"/>
        </w:rPr>
        <w:t>（双重检测）来保证多线程访问的效率与安全</w:t>
      </w:r>
    </w:p>
    <w:p w14:paraId="080231A6" w14:textId="5F80BB48" w:rsidR="00BD08B2" w:rsidRDefault="00BD08B2" w:rsidP="00BD08B2">
      <w:r w:rsidRPr="00BD08B2">
        <w:rPr>
          <w:rFonts w:hint="eastAsia"/>
        </w:rPr>
        <w:t>volatile</w:t>
      </w:r>
      <w:r w:rsidRPr="00BD08B2">
        <w:rPr>
          <w:rFonts w:hint="eastAsia"/>
        </w:rPr>
        <w:t>修饰：编译器在编译代码（优化）的时候会对代码的顺序进行微调，用</w:t>
      </w:r>
      <w:r w:rsidRPr="00BD08B2">
        <w:rPr>
          <w:rFonts w:hint="eastAsia"/>
        </w:rPr>
        <w:t>volatile</w:t>
      </w:r>
      <w:r w:rsidRPr="00BD08B2">
        <w:rPr>
          <w:rFonts w:hint="eastAsia"/>
        </w:rPr>
        <w:t>修饰保证了严格意义的顺序。</w:t>
      </w:r>
    </w:p>
    <w:p w14:paraId="1A2AB87B" w14:textId="506E5269" w:rsidR="00BD08B2" w:rsidRPr="00BD08B2" w:rsidRDefault="00BD08B2" w:rsidP="00BD08B2">
      <w:r w:rsidRPr="00BD08B2">
        <w:rPr>
          <w:rFonts w:hint="eastAsia"/>
          <w:b/>
          <w:bCs/>
        </w:rPr>
        <w:t>静态初始化实现</w:t>
      </w:r>
      <w:r w:rsidRPr="00BD08B2">
        <w:rPr>
          <w:rFonts w:hint="eastAsia"/>
          <w:b/>
          <w:bCs/>
        </w:rPr>
        <w:t>Singleton</w:t>
      </w:r>
      <w:r>
        <w:rPr>
          <w:rFonts w:hint="eastAsia"/>
          <w:b/>
          <w:bCs/>
        </w:rPr>
        <w:t xml:space="preserve"> </w:t>
      </w:r>
      <w:r w:rsidRPr="00BD08B2">
        <w:rPr>
          <w:rFonts w:hint="eastAsia"/>
        </w:rPr>
        <w:t>实例化操作只能在初始化时能执行一次</w:t>
      </w:r>
      <w:r>
        <w:rPr>
          <w:rFonts w:hint="eastAsia"/>
        </w:rPr>
        <w:t>，</w:t>
      </w:r>
      <w:r w:rsidRPr="00BD08B2">
        <w:rPr>
          <w:rFonts w:hint="eastAsia"/>
        </w:rPr>
        <w:t>实例变量具有静态、只读</w:t>
      </w:r>
      <w:r>
        <w:rPr>
          <w:rFonts w:hint="eastAsia"/>
        </w:rPr>
        <w:t xml:space="preserve">    </w:t>
      </w:r>
      <w:r w:rsidRPr="00BD08B2">
        <w:t>public static readonly Singleton instance = new Singleton();</w:t>
      </w:r>
    </w:p>
    <w:p w14:paraId="700CF6EF" w14:textId="73F4094B" w:rsidR="00BD08B2" w:rsidRDefault="00BD08B2" w:rsidP="00BD08B2">
      <w:r w:rsidRPr="00BD08B2">
        <w:rPr>
          <w:rFonts w:hint="eastAsia"/>
        </w:rPr>
        <w:t>静态初始化方式被称为饿汉式，对应的前面的“用到时再实例化”的模式称为懒汉式</w:t>
      </w:r>
    </w:p>
    <w:p w14:paraId="61C8BDE6" w14:textId="65DF17AF" w:rsidR="00BD08B2" w:rsidRDefault="001B3CB2" w:rsidP="00BD08B2">
      <w:r w:rsidRPr="001B3CB2">
        <w:rPr>
          <w:rFonts w:hint="eastAsia"/>
        </w:rPr>
        <w:t>核心是“如何控制用户使用</w:t>
      </w:r>
      <w:r w:rsidRPr="001B3CB2">
        <w:rPr>
          <w:rFonts w:hint="eastAsia"/>
        </w:rPr>
        <w:t>new</w:t>
      </w:r>
      <w:r w:rsidRPr="001B3CB2">
        <w:rPr>
          <w:rFonts w:hint="eastAsia"/>
        </w:rPr>
        <w:t>对一个类的实例构造器的任意调用”。</w:t>
      </w:r>
    </w:p>
    <w:p w14:paraId="3CE3FB15" w14:textId="77777777" w:rsidR="001B3CB2" w:rsidRDefault="001B3CB2" w:rsidP="00BD08B2"/>
    <w:p w14:paraId="330F0F2A" w14:textId="2E9DC193" w:rsidR="001B3CB2" w:rsidRDefault="001B3CB2" w:rsidP="00D372A2">
      <w:pPr>
        <w:pStyle w:val="2"/>
      </w:pPr>
      <w:bookmarkStart w:id="3" w:name="_Toc167812523"/>
      <w:r w:rsidRPr="001B3CB2">
        <w:rPr>
          <w:rFonts w:hint="eastAsia"/>
        </w:rPr>
        <w:t>三种工厂模式</w:t>
      </w:r>
      <w:bookmarkEnd w:id="3"/>
    </w:p>
    <w:p w14:paraId="228CE76C" w14:textId="37850579" w:rsidR="001B3CB2" w:rsidRDefault="001B3CB2" w:rsidP="001B3CB2">
      <w:pPr>
        <w:rPr>
          <w:b/>
          <w:bCs/>
        </w:rPr>
      </w:pPr>
      <w:r w:rsidRPr="001B3CB2">
        <w:rPr>
          <w:rFonts w:hint="eastAsia"/>
          <w:b/>
          <w:bCs/>
        </w:rPr>
        <w:t>工厂模式专门负责大量有共同接口</w:t>
      </w:r>
      <w:r w:rsidRPr="001B3CB2">
        <w:rPr>
          <w:rFonts w:hint="eastAsia"/>
          <w:b/>
          <w:bCs/>
        </w:rPr>
        <w:t>(</w:t>
      </w:r>
      <w:r w:rsidRPr="001B3CB2">
        <w:rPr>
          <w:rFonts w:hint="eastAsia"/>
          <w:b/>
          <w:bCs/>
        </w:rPr>
        <w:t>同一个抽象父类的多个子类</w:t>
      </w:r>
      <w:r w:rsidRPr="001B3CB2">
        <w:rPr>
          <w:rFonts w:hint="eastAsia"/>
          <w:b/>
          <w:bCs/>
        </w:rPr>
        <w:t>)</w:t>
      </w:r>
      <w:r w:rsidRPr="001B3CB2">
        <w:rPr>
          <w:rFonts w:hint="eastAsia"/>
          <w:b/>
          <w:bCs/>
        </w:rPr>
        <w:t>的类的实例化工作</w:t>
      </w:r>
    </w:p>
    <w:p w14:paraId="1EDC051C" w14:textId="1511424C" w:rsidR="000D2FA7" w:rsidRPr="000D2FA7" w:rsidRDefault="000D2FA7" w:rsidP="000D2FA7">
      <w:r w:rsidRPr="000D2FA7">
        <w:rPr>
          <w:rFonts w:hint="eastAsia"/>
        </w:rPr>
        <w:t>new</w:t>
      </w:r>
      <w:r w:rsidRPr="000D2FA7">
        <w:rPr>
          <w:rFonts w:hint="eastAsia"/>
        </w:rPr>
        <w:t>的问题：实现依赖，不能应对“具体实例化类型”的变化</w:t>
      </w:r>
      <w:r w:rsidRPr="000D2FA7">
        <w:rPr>
          <w:rFonts w:hint="eastAsia"/>
        </w:rPr>
        <w:t xml:space="preserve">, </w:t>
      </w:r>
      <w:r w:rsidRPr="000D2FA7">
        <w:rPr>
          <w:rFonts w:hint="eastAsia"/>
        </w:rPr>
        <w:t>如</w:t>
      </w:r>
      <w:r w:rsidRPr="000D2FA7">
        <w:rPr>
          <w:rFonts w:hint="eastAsia"/>
        </w:rPr>
        <w:t>:</w:t>
      </w:r>
    </w:p>
    <w:p w14:paraId="79BCD118" w14:textId="77777777" w:rsidR="000D2FA7" w:rsidRPr="000D2FA7" w:rsidRDefault="000D2FA7" w:rsidP="000D2FA7">
      <w:r w:rsidRPr="000D2FA7">
        <w:t xml:space="preserve">                               Road  r=new BitumenRoad(); </w:t>
      </w:r>
    </w:p>
    <w:p w14:paraId="5BAE8253" w14:textId="77777777" w:rsidR="000D2FA7" w:rsidRPr="000D2FA7" w:rsidRDefault="000D2FA7" w:rsidP="000D2FA7">
      <w:r w:rsidRPr="000D2FA7">
        <w:rPr>
          <w:rFonts w:hint="eastAsia"/>
        </w:rPr>
        <w:t>若道路类型经常变化</w:t>
      </w:r>
      <w:r w:rsidRPr="000D2FA7">
        <w:rPr>
          <w:rFonts w:hint="eastAsia"/>
        </w:rPr>
        <w:t>(</w:t>
      </w:r>
      <w:r w:rsidRPr="000D2FA7">
        <w:rPr>
          <w:rFonts w:hint="eastAsia"/>
        </w:rPr>
        <w:t>沥青路</w:t>
      </w:r>
      <w:r w:rsidRPr="000D2FA7">
        <w:rPr>
          <w:rFonts w:hint="eastAsia"/>
        </w:rPr>
        <w:t>(BitumenRoad)</w:t>
      </w:r>
      <w:r w:rsidRPr="000D2FA7">
        <w:rPr>
          <w:rFonts w:hint="eastAsia"/>
        </w:rPr>
        <w:t>、水泥路</w:t>
      </w:r>
      <w:r w:rsidRPr="000D2FA7">
        <w:rPr>
          <w:rFonts w:hint="eastAsia"/>
        </w:rPr>
        <w:t>(CementRoad)</w:t>
      </w:r>
      <w:r w:rsidRPr="000D2FA7">
        <w:rPr>
          <w:rFonts w:hint="eastAsia"/>
        </w:rPr>
        <w:t>、林间小道</w:t>
      </w:r>
      <w:r w:rsidRPr="000D2FA7">
        <w:rPr>
          <w:rFonts w:hint="eastAsia"/>
        </w:rPr>
        <w:t>(WoodlandRoad)</w:t>
      </w:r>
      <w:r w:rsidRPr="000D2FA7">
        <w:rPr>
          <w:rFonts w:hint="eastAsia"/>
        </w:rPr>
        <w:t>……</w:t>
      </w:r>
      <w:r w:rsidRPr="000D2FA7">
        <w:rPr>
          <w:rFonts w:hint="eastAsia"/>
        </w:rPr>
        <w:t xml:space="preserve">), </w:t>
      </w:r>
      <w:r w:rsidRPr="000D2FA7">
        <w:rPr>
          <w:rFonts w:hint="eastAsia"/>
        </w:rPr>
        <w:t>则所有出现具体道路类语句的地方都需要改变。</w:t>
      </w:r>
    </w:p>
    <w:p w14:paraId="781F1921" w14:textId="2D5EF6EA" w:rsidR="001B3CB2" w:rsidRDefault="000D2FA7" w:rsidP="000D2FA7">
      <w:r w:rsidRPr="000D2FA7">
        <w:rPr>
          <w:rFonts w:hint="eastAsia"/>
        </w:rPr>
        <w:t>解决思路：封装变化点——哪里变化，封装哪里</w:t>
      </w:r>
      <w:r w:rsidRPr="000D2FA7">
        <w:rPr>
          <w:rFonts w:hint="eastAsia"/>
        </w:rPr>
        <w:t xml:space="preserve"> (</w:t>
      </w:r>
      <w:r w:rsidRPr="000D2FA7">
        <w:rPr>
          <w:rFonts w:hint="eastAsia"/>
        </w:rPr>
        <w:t>单一职责原则</w:t>
      </w:r>
      <w:r w:rsidRPr="000D2FA7">
        <w:rPr>
          <w:rFonts w:hint="eastAsia"/>
        </w:rPr>
        <w:t>/</w:t>
      </w:r>
      <w:r w:rsidRPr="000D2FA7">
        <w:rPr>
          <w:rFonts w:hint="eastAsia"/>
        </w:rPr>
        <w:t>开放封闭原则</w:t>
      </w:r>
      <w:r w:rsidRPr="000D2FA7">
        <w:rPr>
          <w:rFonts w:hint="eastAsia"/>
        </w:rPr>
        <w:t>)</w:t>
      </w:r>
    </w:p>
    <w:p w14:paraId="3B1F3DC7" w14:textId="77777777" w:rsidR="000D2FA7" w:rsidRDefault="000D2FA7" w:rsidP="000D2FA7">
      <w:r w:rsidRPr="000D2FA7">
        <w:rPr>
          <w:rFonts w:hint="eastAsia"/>
        </w:rPr>
        <w:t>工厂模式可以动态决定将哪一个类实例化</w:t>
      </w:r>
    </w:p>
    <w:p w14:paraId="55E6F47A" w14:textId="634A7960" w:rsidR="000D2FA7" w:rsidRPr="000D2FA7" w:rsidRDefault="000D2FA7" w:rsidP="000D2FA7">
      <w:r>
        <w:rPr>
          <w:rFonts w:hint="eastAsia"/>
        </w:rPr>
        <w:t xml:space="preserve"> </w:t>
      </w:r>
      <w:r w:rsidRPr="000D2FA7">
        <w:rPr>
          <w:rFonts w:hint="eastAsia"/>
        </w:rPr>
        <w:t>简单工厂（</w:t>
      </w:r>
      <w:r w:rsidRPr="000D2FA7">
        <w:rPr>
          <w:rFonts w:hint="eastAsia"/>
        </w:rPr>
        <w:t>Simple Factory</w:t>
      </w:r>
      <w:r w:rsidRPr="000D2FA7">
        <w:rPr>
          <w:rFonts w:hint="eastAsia"/>
        </w:rPr>
        <w:t>）模式</w:t>
      </w:r>
      <w:r w:rsidRPr="000D2FA7">
        <w:rPr>
          <w:rFonts w:hint="eastAsia"/>
        </w:rPr>
        <w:t xml:space="preserve"> </w:t>
      </w:r>
    </w:p>
    <w:p w14:paraId="183DCF4E" w14:textId="77777777" w:rsidR="000D2FA7" w:rsidRPr="000D2FA7" w:rsidRDefault="000D2FA7" w:rsidP="000D2FA7">
      <w:r w:rsidRPr="000D2FA7">
        <w:rPr>
          <w:rFonts w:hint="eastAsia"/>
        </w:rPr>
        <w:t>工厂方法（</w:t>
      </w:r>
      <w:r w:rsidRPr="000D2FA7">
        <w:rPr>
          <w:rFonts w:hint="eastAsia"/>
        </w:rPr>
        <w:t>Factory Method</w:t>
      </w:r>
      <w:r w:rsidRPr="000D2FA7">
        <w:rPr>
          <w:rFonts w:hint="eastAsia"/>
        </w:rPr>
        <w:t>）模式</w:t>
      </w:r>
      <w:r w:rsidRPr="000D2FA7">
        <w:rPr>
          <w:rFonts w:hint="eastAsia"/>
        </w:rPr>
        <w:t xml:space="preserve"> </w:t>
      </w:r>
    </w:p>
    <w:p w14:paraId="0B81762D" w14:textId="164694CB" w:rsidR="000D2FA7" w:rsidRDefault="000D2FA7" w:rsidP="000D2FA7">
      <w:r w:rsidRPr="000D2FA7">
        <w:rPr>
          <w:rFonts w:hint="eastAsia"/>
        </w:rPr>
        <w:t>抽象工厂（</w:t>
      </w:r>
      <w:r w:rsidRPr="000D2FA7">
        <w:rPr>
          <w:rFonts w:hint="eastAsia"/>
        </w:rPr>
        <w:t>Abstract Factory</w:t>
      </w:r>
      <w:r w:rsidRPr="000D2FA7">
        <w:rPr>
          <w:rFonts w:hint="eastAsia"/>
        </w:rPr>
        <w:t>）模式</w:t>
      </w:r>
    </w:p>
    <w:p w14:paraId="5A2E84A7" w14:textId="3007992D" w:rsidR="000D2FA7" w:rsidRPr="000D2FA7" w:rsidRDefault="000D2FA7" w:rsidP="000D2FA7">
      <w:pPr>
        <w:rPr>
          <w:b/>
          <w:bCs/>
        </w:rPr>
      </w:pPr>
      <w:r w:rsidRPr="000D2FA7">
        <w:rPr>
          <w:rFonts w:hint="eastAsia"/>
          <w:b/>
          <w:bCs/>
        </w:rPr>
        <w:t>Simple Factory</w:t>
      </w:r>
      <w:r w:rsidRPr="000D2FA7">
        <w:rPr>
          <w:rFonts w:hint="eastAsia"/>
        </w:rPr>
        <w:t>模式根据提供给它的数据，返回几个可能类中的一个类的实例。定义一个工厂类，内含一个静态工厂方法，它可以根据参数的不同返回不同类的实例，被创建的实例通常都具有共同的父类。</w:t>
      </w:r>
    </w:p>
    <w:p w14:paraId="7645DCF2" w14:textId="77777777" w:rsidR="000D2FA7" w:rsidRPr="000D2FA7" w:rsidRDefault="000D2FA7" w:rsidP="000D2FA7">
      <w:r w:rsidRPr="000D2FA7">
        <w:rPr>
          <w:rFonts w:hint="eastAsia"/>
          <w:b/>
          <w:bCs/>
        </w:rPr>
        <w:t>具体产品类</w:t>
      </w:r>
      <w:r w:rsidRPr="000D2FA7">
        <w:rPr>
          <w:rFonts w:hint="eastAsia"/>
        </w:rPr>
        <w:t>：将需要创建的各种不同产品对象的相关代码封装到具体产品类中（封装变化）</w:t>
      </w:r>
    </w:p>
    <w:p w14:paraId="713A2DDE" w14:textId="77777777" w:rsidR="000D2FA7" w:rsidRPr="000D2FA7" w:rsidRDefault="000D2FA7" w:rsidP="000D2FA7">
      <w:r w:rsidRPr="000D2FA7">
        <w:rPr>
          <w:rFonts w:hint="eastAsia"/>
          <w:b/>
          <w:bCs/>
        </w:rPr>
        <w:t>抽象产品类</w:t>
      </w:r>
      <w:r w:rsidRPr="000D2FA7">
        <w:rPr>
          <w:rFonts w:hint="eastAsia"/>
        </w:rPr>
        <w:t>：将具体产品类公共的代码进行抽象和提取后封装在一个抽象产品类中（隔离变化到子类中）</w:t>
      </w:r>
    </w:p>
    <w:p w14:paraId="5FFE8486" w14:textId="77777777" w:rsidR="000D2FA7" w:rsidRPr="000D2FA7" w:rsidRDefault="000D2FA7" w:rsidP="000D2FA7">
      <w:r w:rsidRPr="000D2FA7">
        <w:rPr>
          <w:rFonts w:hint="eastAsia"/>
          <w:b/>
          <w:bCs/>
        </w:rPr>
        <w:t>工厂类</w:t>
      </w:r>
      <w:r w:rsidRPr="000D2FA7">
        <w:rPr>
          <w:rFonts w:hint="eastAsia"/>
        </w:rPr>
        <w:t>：提供一个工厂类用于创建各种产品，在工厂类中提供一个创建产品的工厂方法，该方法可以根据所传入参数的不同创建不同的具体产品对象</w:t>
      </w:r>
    </w:p>
    <w:p w14:paraId="7397C763" w14:textId="422EF1A8" w:rsidR="000D2FA7" w:rsidRDefault="000D2FA7" w:rsidP="000D2FA7">
      <w:r w:rsidRPr="000D2FA7">
        <w:rPr>
          <w:rFonts w:hint="eastAsia"/>
          <w:b/>
          <w:bCs/>
        </w:rPr>
        <w:t>客户端</w:t>
      </w:r>
      <w:r w:rsidRPr="000D2FA7">
        <w:rPr>
          <w:rFonts w:hint="eastAsia"/>
        </w:rPr>
        <w:t>：只需调用工厂类的工厂方法并传入相应的参数即可得到一个产品对象</w:t>
      </w:r>
    </w:p>
    <w:p w14:paraId="7AA3393E" w14:textId="2874E51D" w:rsidR="000D2FA7" w:rsidRDefault="000D2FA7" w:rsidP="000D2FA7">
      <w:r w:rsidRPr="000D2FA7">
        <w:rPr>
          <w:noProof/>
        </w:rPr>
        <w:lastRenderedPageBreak/>
        <w:drawing>
          <wp:inline distT="0" distB="0" distL="0" distR="0" wp14:anchorId="27866387" wp14:editId="4D7D06D8">
            <wp:extent cx="6384034" cy="2926080"/>
            <wp:effectExtent l="0" t="0" r="0" b="0"/>
            <wp:docPr id="11268" name="Picture 2">
              <a:extLst xmlns:a="http://schemas.openxmlformats.org/drawingml/2006/main">
                <a:ext uri="{FF2B5EF4-FFF2-40B4-BE49-F238E27FC236}">
                  <a16:creationId xmlns:a16="http://schemas.microsoft.com/office/drawing/2014/main" id="{8E6AA57C-55DA-E900-9A92-9832440AEC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2">
                      <a:extLst>
                        <a:ext uri="{FF2B5EF4-FFF2-40B4-BE49-F238E27FC236}">
                          <a16:creationId xmlns:a16="http://schemas.microsoft.com/office/drawing/2014/main" id="{8E6AA57C-55DA-E900-9A92-9832440AEC0C}"/>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5728" cy="2931440"/>
                    </a:xfrm>
                    <a:prstGeom prst="rect">
                      <a:avLst/>
                    </a:prstGeom>
                    <a:noFill/>
                    <a:ln>
                      <a:noFill/>
                    </a:ln>
                  </pic:spPr>
                </pic:pic>
              </a:graphicData>
            </a:graphic>
          </wp:inline>
        </w:drawing>
      </w:r>
    </w:p>
    <w:p w14:paraId="64D1FFCC" w14:textId="77777777" w:rsidR="000D2FA7" w:rsidRPr="000D2FA7" w:rsidRDefault="000D2FA7" w:rsidP="000D2FA7">
      <w:r w:rsidRPr="000D2FA7">
        <w:rPr>
          <w:rFonts w:hint="eastAsia"/>
        </w:rPr>
        <w:t>3</w:t>
      </w:r>
      <w:r w:rsidRPr="000D2FA7">
        <w:rPr>
          <w:rFonts w:hint="eastAsia"/>
        </w:rPr>
        <w:t>个角色：</w:t>
      </w:r>
    </w:p>
    <w:p w14:paraId="674F183D" w14:textId="77777777" w:rsidR="000D2FA7" w:rsidRPr="000D2FA7" w:rsidRDefault="000D2FA7" w:rsidP="000D2FA7">
      <w:r w:rsidRPr="000D2FA7">
        <w:rPr>
          <w:rFonts w:hint="eastAsia"/>
        </w:rPr>
        <w:t>Factory</w:t>
      </w:r>
      <w:r w:rsidRPr="000D2FA7">
        <w:rPr>
          <w:rFonts w:hint="eastAsia"/>
        </w:rPr>
        <w:t>（工厂角色）</w:t>
      </w:r>
    </w:p>
    <w:p w14:paraId="6061C1E9" w14:textId="77777777" w:rsidR="000D2FA7" w:rsidRPr="000D2FA7" w:rsidRDefault="000D2FA7" w:rsidP="000D2FA7">
      <w:r w:rsidRPr="000D2FA7">
        <w:rPr>
          <w:rFonts w:hint="eastAsia"/>
        </w:rPr>
        <w:t>Product</w:t>
      </w:r>
      <w:r w:rsidRPr="000D2FA7">
        <w:rPr>
          <w:rFonts w:hint="eastAsia"/>
        </w:rPr>
        <w:t>（抽象产品角色）</w:t>
      </w:r>
    </w:p>
    <w:p w14:paraId="6A8FA583" w14:textId="2158FB1C" w:rsidR="000D2FA7" w:rsidRDefault="000D2FA7" w:rsidP="000D2FA7">
      <w:r w:rsidRPr="000D2FA7">
        <w:rPr>
          <w:rFonts w:hint="eastAsia"/>
        </w:rPr>
        <w:t>ConcreteProduct</w:t>
      </w:r>
      <w:r w:rsidRPr="000D2FA7">
        <w:rPr>
          <w:rFonts w:hint="eastAsia"/>
        </w:rPr>
        <w:t>（具体产品角色）</w:t>
      </w:r>
    </w:p>
    <w:p w14:paraId="78F7D754" w14:textId="412104DE" w:rsidR="00FA2D26" w:rsidRDefault="00FA2D26" w:rsidP="00FA2D26">
      <w:r w:rsidRPr="00FA2D26">
        <w:rPr>
          <w:rFonts w:hint="eastAsia"/>
        </w:rPr>
        <w:t>优点：工厂类含有必要的判断逻辑，实现了对责任的分割</w:t>
      </w:r>
      <w:r w:rsidRPr="00FA2D26">
        <w:rPr>
          <w:rFonts w:hint="eastAsia"/>
        </w:rPr>
        <w:t>(</w:t>
      </w:r>
      <w:r w:rsidRPr="00FA2D26">
        <w:rPr>
          <w:rFonts w:hint="eastAsia"/>
        </w:rPr>
        <w:t>变化点</w:t>
      </w:r>
      <w:r w:rsidRPr="00FA2D26">
        <w:rPr>
          <w:rFonts w:hint="eastAsia"/>
        </w:rPr>
        <w:t>new</w:t>
      </w:r>
      <w:r w:rsidRPr="00FA2D26">
        <w:rPr>
          <w:rFonts w:hint="eastAsia"/>
        </w:rPr>
        <w:t>被封装</w:t>
      </w:r>
      <w:r w:rsidRPr="00FA2D26">
        <w:rPr>
          <w:rFonts w:hint="eastAsia"/>
        </w:rPr>
        <w:t>)</w:t>
      </w:r>
      <w:r w:rsidRPr="00FA2D26">
        <w:rPr>
          <w:rFonts w:hint="eastAsia"/>
        </w:rPr>
        <w:t>。</w:t>
      </w:r>
    </w:p>
    <w:p w14:paraId="498F0E4D" w14:textId="74F49107" w:rsidR="00FA2D26" w:rsidRDefault="00FA2D26" w:rsidP="00FA2D26">
      <w:r w:rsidRPr="00FA2D26">
        <w:rPr>
          <w:rFonts w:hint="eastAsia"/>
        </w:rPr>
        <w:t>缺点：工厂类集中了所有产品创建逻辑，一旦不能正常工作，整个系统都要受到影响</w:t>
      </w:r>
    </w:p>
    <w:p w14:paraId="4FA284E7" w14:textId="52C47CE2" w:rsidR="00FA2D26" w:rsidRDefault="00FA2D26" w:rsidP="00FA2D26">
      <w:r w:rsidRPr="00FA2D26">
        <w:rPr>
          <w:rFonts w:hint="eastAsia"/>
        </w:rPr>
        <w:t>违反开放</w:t>
      </w:r>
      <w:r w:rsidRPr="00FA2D26">
        <w:rPr>
          <w:rFonts w:hint="eastAsia"/>
        </w:rPr>
        <w:t>/</w:t>
      </w:r>
      <w:r w:rsidRPr="00FA2D26">
        <w:rPr>
          <w:rFonts w:hint="eastAsia"/>
        </w:rPr>
        <w:t>封闭原则</w:t>
      </w:r>
      <w:r>
        <w:rPr>
          <w:rFonts w:hint="eastAsia"/>
        </w:rPr>
        <w:t xml:space="preserve">   </w:t>
      </w:r>
      <w:r>
        <w:rPr>
          <w:rFonts w:hint="eastAsia"/>
        </w:rPr>
        <w:t>使用</w:t>
      </w:r>
      <w:r w:rsidRPr="00FA2D26">
        <w:rPr>
          <w:rFonts w:hint="eastAsia"/>
        </w:rPr>
        <w:t>静态工厂方法，这使得无法由子类继承，造成工厂角色无法形成基于继承的等级结构</w:t>
      </w:r>
    </w:p>
    <w:p w14:paraId="7A5B63C3" w14:textId="45483808" w:rsidR="00FA2D26" w:rsidRDefault="00FA2D26" w:rsidP="00FA2D26">
      <w:pPr>
        <w:rPr>
          <w:b/>
          <w:bCs/>
        </w:rPr>
      </w:pPr>
      <w:r w:rsidRPr="00FA2D26">
        <w:rPr>
          <w:rFonts w:hint="eastAsia"/>
          <w:b/>
          <w:bCs/>
        </w:rPr>
        <w:t>简单工厂类负责创建的对象比较少</w:t>
      </w:r>
      <w:r>
        <w:rPr>
          <w:rFonts w:hint="eastAsia"/>
          <w:b/>
          <w:bCs/>
        </w:rPr>
        <w:t xml:space="preserve"> </w:t>
      </w:r>
      <w:r w:rsidRPr="00FA2D26">
        <w:rPr>
          <w:rFonts w:hint="eastAsia"/>
          <w:b/>
          <w:bCs/>
        </w:rPr>
        <w:t>不关注创建的步骤或细节</w:t>
      </w:r>
    </w:p>
    <w:p w14:paraId="28E6CAC9" w14:textId="37A6644A" w:rsidR="00FA2D26" w:rsidRDefault="00855825" w:rsidP="00FA2D26">
      <w:pPr>
        <w:rPr>
          <w:b/>
          <w:bCs/>
        </w:rPr>
      </w:pPr>
      <w:r w:rsidRPr="00855825">
        <w:rPr>
          <w:rFonts w:hint="eastAsia"/>
          <w:b/>
          <w:bCs/>
        </w:rPr>
        <w:t>简单工厂模式的简化</w:t>
      </w:r>
      <w:r>
        <w:rPr>
          <w:rFonts w:hint="eastAsia"/>
          <w:b/>
          <w:bCs/>
        </w:rPr>
        <w:t xml:space="preserve">    </w:t>
      </w:r>
      <w:r w:rsidRPr="00855825">
        <w:rPr>
          <w:rFonts w:hint="eastAsia"/>
          <w:b/>
          <w:bCs/>
        </w:rPr>
        <w:t>将抽象产品类和工厂类合并，将静态工厂方法移至抽象产品类中</w:t>
      </w:r>
    </w:p>
    <w:p w14:paraId="5B96022D" w14:textId="01AE3442" w:rsidR="00855825" w:rsidRDefault="00855825" w:rsidP="00FA2D26">
      <w:pPr>
        <w:rPr>
          <w:b/>
          <w:bCs/>
        </w:rPr>
      </w:pPr>
      <w:r w:rsidRPr="00855825">
        <w:rPr>
          <w:b/>
          <w:bCs/>
          <w:noProof/>
        </w:rPr>
        <w:drawing>
          <wp:inline distT="0" distB="0" distL="0" distR="0" wp14:anchorId="13177563" wp14:editId="455513BB">
            <wp:extent cx="4402142" cy="2301240"/>
            <wp:effectExtent l="0" t="0" r="0" b="0"/>
            <wp:docPr id="20485" name="Picture 2">
              <a:extLst xmlns:a="http://schemas.openxmlformats.org/drawingml/2006/main">
                <a:ext uri="{FF2B5EF4-FFF2-40B4-BE49-F238E27FC236}">
                  <a16:creationId xmlns:a16="http://schemas.microsoft.com/office/drawing/2014/main" id="{C3C363DD-B106-1AFB-D0C6-1200A4A8CB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 name="Picture 2">
                      <a:extLst>
                        <a:ext uri="{FF2B5EF4-FFF2-40B4-BE49-F238E27FC236}">
                          <a16:creationId xmlns:a16="http://schemas.microsoft.com/office/drawing/2014/main" id="{C3C363DD-B106-1AFB-D0C6-1200A4A8CBFB}"/>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0174" cy="2326349"/>
                    </a:xfrm>
                    <a:prstGeom prst="rect">
                      <a:avLst/>
                    </a:prstGeom>
                    <a:noFill/>
                    <a:ln>
                      <a:noFill/>
                    </a:ln>
                  </pic:spPr>
                </pic:pic>
              </a:graphicData>
            </a:graphic>
          </wp:inline>
        </w:drawing>
      </w:r>
    </w:p>
    <w:p w14:paraId="27494F7E" w14:textId="49ED0358" w:rsidR="00EB34E3" w:rsidRDefault="00EB34E3" w:rsidP="00FA2D26">
      <w:pPr>
        <w:rPr>
          <w:b/>
          <w:bCs/>
        </w:rPr>
      </w:pPr>
      <w:r w:rsidRPr="00EB34E3">
        <w:rPr>
          <w:rFonts w:hint="eastAsia"/>
          <w:b/>
          <w:bCs/>
        </w:rPr>
        <w:t>开发一套图表库</w:t>
      </w:r>
      <w:r>
        <w:rPr>
          <w:rFonts w:hint="eastAsia"/>
          <w:b/>
          <w:bCs/>
        </w:rPr>
        <w:t>：</w:t>
      </w:r>
    </w:p>
    <w:p w14:paraId="53E8722E" w14:textId="06844800" w:rsidR="00855825" w:rsidRDefault="00855825" w:rsidP="00FA2D26">
      <w:pPr>
        <w:rPr>
          <w:b/>
          <w:bCs/>
        </w:rPr>
      </w:pPr>
      <w:r>
        <w:rPr>
          <w:b/>
          <w:bCs/>
        </w:rPr>
        <w:tab/>
      </w:r>
      <w:r w:rsidRPr="00855825">
        <w:rPr>
          <w:b/>
          <w:bCs/>
          <w:noProof/>
        </w:rPr>
        <w:lastRenderedPageBreak/>
        <w:drawing>
          <wp:inline distT="0" distB="0" distL="0" distR="0" wp14:anchorId="1BCADC87" wp14:editId="665A7223">
            <wp:extent cx="5951220" cy="3231400"/>
            <wp:effectExtent l="0" t="0" r="0" b="0"/>
            <wp:docPr id="22532" name="Picture 1">
              <a:extLst xmlns:a="http://schemas.openxmlformats.org/drawingml/2006/main">
                <a:ext uri="{FF2B5EF4-FFF2-40B4-BE49-F238E27FC236}">
                  <a16:creationId xmlns:a16="http://schemas.microsoft.com/office/drawing/2014/main" id="{FA84614B-1DE6-D2DB-DB74-E6649AC87F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1">
                      <a:extLst>
                        <a:ext uri="{FF2B5EF4-FFF2-40B4-BE49-F238E27FC236}">
                          <a16:creationId xmlns:a16="http://schemas.microsoft.com/office/drawing/2014/main" id="{FA84614B-1DE6-D2DB-DB74-E6649AC87F9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6024" cy="3239438"/>
                    </a:xfrm>
                    <a:prstGeom prst="rect">
                      <a:avLst/>
                    </a:prstGeom>
                    <a:noFill/>
                    <a:ln>
                      <a:noFill/>
                    </a:ln>
                  </pic:spPr>
                </pic:pic>
              </a:graphicData>
            </a:graphic>
          </wp:inline>
        </w:drawing>
      </w:r>
    </w:p>
    <w:p w14:paraId="2584061E" w14:textId="4E151F66" w:rsidR="00855825" w:rsidRDefault="00EB34E3" w:rsidP="00FA2D26">
      <w:pPr>
        <w:rPr>
          <w:b/>
          <w:bCs/>
        </w:rPr>
      </w:pPr>
      <w:r w:rsidRPr="00EB34E3">
        <w:rPr>
          <w:rFonts w:hint="eastAsia"/>
          <w:b/>
          <w:bCs/>
        </w:rPr>
        <w:t>工厂方法模式</w:t>
      </w:r>
      <w:r>
        <w:rPr>
          <w:rFonts w:hint="eastAsia"/>
          <w:b/>
          <w:bCs/>
        </w:rPr>
        <w:t>：</w:t>
      </w:r>
    </w:p>
    <w:p w14:paraId="2C6CAB84" w14:textId="26D8A7CD" w:rsidR="00EB34E3" w:rsidRDefault="00EB34E3" w:rsidP="00FA2D26">
      <w:r w:rsidRPr="00EB34E3">
        <w:rPr>
          <w:rFonts w:hint="eastAsia"/>
        </w:rPr>
        <w:t>定义一个用于创建对象的接口，但是让子类决定将哪一个类实例化。工厂方法模式让一个类的实例化延迟到其子类。使用了多态性</w:t>
      </w:r>
    </w:p>
    <w:p w14:paraId="78C86F07" w14:textId="12836812" w:rsidR="00EB34E3" w:rsidRDefault="00EB34E3" w:rsidP="00FA2D26">
      <w:r w:rsidRPr="00EB34E3">
        <w:rPr>
          <w:rFonts w:hint="eastAsia"/>
        </w:rPr>
        <w:t>核心的工厂类不再负责所有产品的创建，而是将具体创建工作交给子类去做。这个核心类仅仅负责给出具体工厂必须实现的接口</w:t>
      </w:r>
      <w:r>
        <w:rPr>
          <w:rFonts w:hint="eastAsia"/>
        </w:rPr>
        <w:t xml:space="preserve"> </w:t>
      </w:r>
      <w:r w:rsidRPr="00EB34E3">
        <w:rPr>
          <w:rFonts w:hint="eastAsia"/>
        </w:rPr>
        <w:t>允许系统在不修改工厂角色的情况下引进新产品。</w:t>
      </w:r>
    </w:p>
    <w:p w14:paraId="77A0DCB7" w14:textId="77777777" w:rsidR="00EB34E3" w:rsidRDefault="00EB34E3" w:rsidP="00FA2D26">
      <w:r w:rsidRPr="00EB34E3">
        <w:rPr>
          <w:rFonts w:hint="eastAsia"/>
        </w:rPr>
        <w:t>每个具体产品有专门的具体工厂创建，它们之间有一一对应的关系</w:t>
      </w:r>
    </w:p>
    <w:p w14:paraId="2299244F" w14:textId="21092A1A" w:rsidR="00EB34E3" w:rsidRDefault="00EB34E3" w:rsidP="00FA2D26">
      <w:r w:rsidRPr="00EB34E3">
        <w:rPr>
          <w:noProof/>
        </w:rPr>
        <w:drawing>
          <wp:inline distT="0" distB="0" distL="0" distR="0" wp14:anchorId="32C9FCE7" wp14:editId="6A3BDDE0">
            <wp:extent cx="5965461" cy="2987040"/>
            <wp:effectExtent l="0" t="0" r="0" b="0"/>
            <wp:docPr id="25604" name="Picture 6">
              <a:extLst xmlns:a="http://schemas.openxmlformats.org/drawingml/2006/main">
                <a:ext uri="{FF2B5EF4-FFF2-40B4-BE49-F238E27FC236}">
                  <a16:creationId xmlns:a16="http://schemas.microsoft.com/office/drawing/2014/main" id="{F4D19315-73AF-062C-D4F9-CE6575415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6">
                      <a:extLst>
                        <a:ext uri="{FF2B5EF4-FFF2-40B4-BE49-F238E27FC236}">
                          <a16:creationId xmlns:a16="http://schemas.microsoft.com/office/drawing/2014/main" id="{F4D19315-73AF-062C-D4F9-CE6575415AFD}"/>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9493" cy="2989059"/>
                    </a:xfrm>
                    <a:prstGeom prst="rect">
                      <a:avLst/>
                    </a:prstGeom>
                    <a:noFill/>
                    <a:ln>
                      <a:noFill/>
                    </a:ln>
                  </pic:spPr>
                </pic:pic>
              </a:graphicData>
            </a:graphic>
          </wp:inline>
        </w:drawing>
      </w:r>
    </w:p>
    <w:p w14:paraId="3EEDABB0" w14:textId="77777777" w:rsidR="00EB34E3" w:rsidRDefault="00EB34E3" w:rsidP="00FA2D26">
      <w:r w:rsidRPr="00EB34E3">
        <w:rPr>
          <w:rFonts w:hint="eastAsia"/>
        </w:rPr>
        <w:t>具体工厂对象类型的选择仍旧违反开放</w:t>
      </w:r>
      <w:r w:rsidRPr="00EB34E3">
        <w:rPr>
          <w:rFonts w:hint="eastAsia"/>
        </w:rPr>
        <w:t>-</w:t>
      </w:r>
      <w:r w:rsidRPr="00EB34E3">
        <w:rPr>
          <w:rFonts w:hint="eastAsia"/>
        </w:rPr>
        <w:t>封闭原则</w:t>
      </w:r>
    </w:p>
    <w:p w14:paraId="16E6F777" w14:textId="6CCA542F" w:rsidR="00EB34E3" w:rsidRDefault="00A104EB" w:rsidP="00FA2D26">
      <w:r w:rsidRPr="00A104EB">
        <w:rPr>
          <w:rFonts w:hint="eastAsia"/>
        </w:rPr>
        <w:t>利用配置文件和反射技术改进工厂方法模式</w:t>
      </w:r>
    </w:p>
    <w:p w14:paraId="775D0F58" w14:textId="77777777" w:rsidR="00A104EB" w:rsidRPr="00A104EB" w:rsidRDefault="00A104EB" w:rsidP="00A104EB">
      <w:r w:rsidRPr="00A104EB">
        <w:rPr>
          <w:rFonts w:hint="eastAsia"/>
        </w:rPr>
        <w:t>可以将类名存储在配置文件中，例如具体工厂类的类名；</w:t>
      </w:r>
    </w:p>
    <w:p w14:paraId="09D41A52" w14:textId="482299CE" w:rsidR="00A104EB" w:rsidRDefault="00A104EB" w:rsidP="00A104EB">
      <w:r w:rsidRPr="00A104EB">
        <w:rPr>
          <w:rFonts w:hint="eastAsia"/>
        </w:rPr>
        <w:t>获取参数值</w:t>
      </w:r>
      <w:r w:rsidRPr="00A104EB">
        <w:rPr>
          <w:rFonts w:hint="eastAsia"/>
        </w:rPr>
        <w:t>ConfigurationSettings.AppSettings[</w:t>
      </w:r>
      <w:r w:rsidRPr="00A104EB">
        <w:rPr>
          <w:rFonts w:hint="eastAsia"/>
        </w:rPr>
        <w:t>“</w:t>
      </w:r>
      <w:r w:rsidRPr="00A104EB">
        <w:rPr>
          <w:rFonts w:hint="eastAsia"/>
        </w:rPr>
        <w:t>key</w:t>
      </w:r>
      <w:r w:rsidRPr="00A104EB">
        <w:rPr>
          <w:rFonts w:hint="eastAsia"/>
        </w:rPr>
        <w:t>字符串”</w:t>
      </w:r>
      <w:r w:rsidRPr="00A104EB">
        <w:rPr>
          <w:rFonts w:hint="eastAsia"/>
        </w:rPr>
        <w:t>]</w:t>
      </w:r>
    </w:p>
    <w:p w14:paraId="2B35DA35" w14:textId="2DAB123A" w:rsidR="00EB34E3" w:rsidRDefault="00EB34E3" w:rsidP="00FA2D26">
      <w:r w:rsidRPr="00EB34E3">
        <w:rPr>
          <w:noProof/>
        </w:rPr>
        <w:lastRenderedPageBreak/>
        <w:drawing>
          <wp:inline distT="0" distB="0" distL="0" distR="0" wp14:anchorId="3F2B5506" wp14:editId="0D9524A2">
            <wp:extent cx="6333934" cy="3040380"/>
            <wp:effectExtent l="0" t="0" r="0" b="0"/>
            <wp:docPr id="29700" name="图片 4" descr="截图01.jpg">
              <a:extLst xmlns:a="http://schemas.openxmlformats.org/drawingml/2006/main">
                <a:ext uri="{FF2B5EF4-FFF2-40B4-BE49-F238E27FC236}">
                  <a16:creationId xmlns:a16="http://schemas.microsoft.com/office/drawing/2014/main" id="{CA5FBEA4-CF63-D171-E446-7378118639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图片 4" descr="截图01.jpg">
                      <a:extLst>
                        <a:ext uri="{FF2B5EF4-FFF2-40B4-BE49-F238E27FC236}">
                          <a16:creationId xmlns:a16="http://schemas.microsoft.com/office/drawing/2014/main" id="{CA5FBEA4-CF63-D171-E446-737811863937}"/>
                        </a:ext>
                      </a:extLst>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42574" cy="3044527"/>
                    </a:xfrm>
                    <a:prstGeom prst="rect">
                      <a:avLst/>
                    </a:prstGeom>
                    <a:noFill/>
                    <a:ln>
                      <a:noFill/>
                    </a:ln>
                  </pic:spPr>
                </pic:pic>
              </a:graphicData>
            </a:graphic>
          </wp:inline>
        </w:drawing>
      </w:r>
    </w:p>
    <w:p w14:paraId="547BA0A7" w14:textId="356C0CBB" w:rsidR="00A104EB" w:rsidRDefault="00A104EB" w:rsidP="00FA2D26">
      <w:r>
        <w:rPr>
          <w:rFonts w:hint="eastAsia"/>
        </w:rPr>
        <w:t>反射：</w:t>
      </w:r>
      <w:r w:rsidRPr="00A104EB">
        <w:rPr>
          <w:rFonts w:hint="eastAsia"/>
        </w:rPr>
        <w:t>由于获取了构造函数的信息，因此可以通过类名来直接创建对象，即使这个对象的类型在编译时是未知的</w:t>
      </w:r>
      <w:r>
        <w:rPr>
          <w:rFonts w:hint="eastAsia"/>
        </w:rPr>
        <w:t xml:space="preserve"> </w:t>
      </w:r>
      <w:r w:rsidRPr="00A104EB">
        <w:rPr>
          <w:rFonts w:hint="eastAsia"/>
        </w:rPr>
        <w:t>object obj = assembly.CreateInstance(</w:t>
      </w:r>
      <w:r w:rsidRPr="00A104EB">
        <w:rPr>
          <w:rFonts w:hint="eastAsia"/>
        </w:rPr>
        <w:t>“命名空间</w:t>
      </w:r>
      <w:r w:rsidRPr="00A104EB">
        <w:rPr>
          <w:rFonts w:hint="eastAsia"/>
        </w:rPr>
        <w:t>.</w:t>
      </w:r>
      <w:r w:rsidRPr="00A104EB">
        <w:rPr>
          <w:rFonts w:hint="eastAsia"/>
        </w:rPr>
        <w:t>类名</w:t>
      </w:r>
      <w:r w:rsidRPr="00A104EB">
        <w:rPr>
          <w:rFonts w:hint="eastAsia"/>
        </w:rPr>
        <w:t>");</w:t>
      </w:r>
    </w:p>
    <w:p w14:paraId="1C3C6817" w14:textId="77777777" w:rsidR="00A104EB" w:rsidRPr="00A104EB" w:rsidRDefault="00A104EB" w:rsidP="00A104EB">
      <w:r w:rsidRPr="00A104EB">
        <w:rPr>
          <w:rFonts w:hint="eastAsia"/>
        </w:rPr>
        <w:t>优点</w:t>
      </w:r>
    </w:p>
    <w:p w14:paraId="547204D5" w14:textId="77777777" w:rsidR="00A104EB" w:rsidRPr="00A104EB" w:rsidRDefault="00A104EB" w:rsidP="00A104EB">
      <w:r w:rsidRPr="00A104EB">
        <w:rPr>
          <w:rFonts w:hint="eastAsia"/>
        </w:rPr>
        <w:t>模式的核心是一个抽象工厂类，而不是像简单工厂模式把核心放在一个具体类上；</w:t>
      </w:r>
    </w:p>
    <w:p w14:paraId="35304E59" w14:textId="77777777" w:rsidR="00A104EB" w:rsidRPr="00A104EB" w:rsidRDefault="00A104EB" w:rsidP="00A104EB">
      <w:r w:rsidRPr="00A104EB">
        <w:rPr>
          <w:rFonts w:hint="eastAsia"/>
        </w:rPr>
        <w:t>解除了简单工厂模式中对象创建代码的耦合，在系统中加入新产品时，完全符合开放</w:t>
      </w:r>
      <w:r w:rsidRPr="00A104EB">
        <w:rPr>
          <w:rFonts w:hint="eastAsia"/>
        </w:rPr>
        <w:t>/</w:t>
      </w:r>
      <w:r w:rsidRPr="00A104EB">
        <w:rPr>
          <w:rFonts w:hint="eastAsia"/>
        </w:rPr>
        <w:t>封闭原则。</w:t>
      </w:r>
    </w:p>
    <w:p w14:paraId="193A868C" w14:textId="77777777" w:rsidR="00A104EB" w:rsidRPr="00A104EB" w:rsidRDefault="00A104EB" w:rsidP="00A104EB">
      <w:r w:rsidRPr="00A104EB">
        <w:rPr>
          <w:rFonts w:hint="eastAsia"/>
        </w:rPr>
        <w:t>缺点</w:t>
      </w:r>
    </w:p>
    <w:p w14:paraId="780A72DF" w14:textId="5CFB873E" w:rsidR="00A104EB" w:rsidRPr="00A104EB" w:rsidRDefault="00A104EB" w:rsidP="00A104EB">
      <w:r w:rsidRPr="00A104EB">
        <w:rPr>
          <w:rFonts w:hint="eastAsia"/>
        </w:rPr>
        <w:t>系统中类的个数将成对增加，在一定程度上增加了系统的复杂度，会给系统带来一些额外的开销；增加了系统的抽象性和理解难度；</w:t>
      </w:r>
    </w:p>
    <w:p w14:paraId="3217FAC1" w14:textId="7D526D5A" w:rsidR="00A104EB" w:rsidRDefault="00A104EB" w:rsidP="00A104EB">
      <w:pPr>
        <w:rPr>
          <w:b/>
          <w:bCs/>
        </w:rPr>
      </w:pPr>
      <w:r w:rsidRPr="00A104EB">
        <w:rPr>
          <w:rFonts w:hint="eastAsia"/>
          <w:b/>
          <w:bCs/>
        </w:rPr>
        <w:t>抽象工厂模式</w:t>
      </w:r>
    </w:p>
    <w:p w14:paraId="2C30E055" w14:textId="39AF0234" w:rsidR="00A104EB" w:rsidRDefault="00A104EB" w:rsidP="00A104EB">
      <w:r w:rsidRPr="00A104EB">
        <w:rPr>
          <w:rFonts w:hint="eastAsia"/>
        </w:rPr>
        <w:t>产品族（</w:t>
      </w:r>
      <w:r w:rsidRPr="00A104EB">
        <w:rPr>
          <w:rFonts w:hint="eastAsia"/>
        </w:rPr>
        <w:t>Product Family</w:t>
      </w:r>
      <w:r w:rsidRPr="00A104EB">
        <w:rPr>
          <w:rFonts w:hint="eastAsia"/>
        </w:rPr>
        <w:t>）。所谓产品族，是指位于不同产品等级结构，功能相关联的产品组成的家族。只要指明一个产品所处的产品族以及它所属的等级结构，就可以唯一的确定这个产品</w:t>
      </w:r>
      <w:r>
        <w:tab/>
      </w:r>
    </w:p>
    <w:p w14:paraId="7B1A492F" w14:textId="68F93E91" w:rsidR="00A104EB" w:rsidRDefault="00A104EB" w:rsidP="00A104EB">
      <w:r w:rsidRPr="00A104EB">
        <w:rPr>
          <w:noProof/>
        </w:rPr>
        <w:drawing>
          <wp:inline distT="0" distB="0" distL="0" distR="0" wp14:anchorId="3CE22082" wp14:editId="05F2ECF6">
            <wp:extent cx="3261360" cy="2374295"/>
            <wp:effectExtent l="0" t="0" r="0" b="0"/>
            <wp:docPr id="34820" name="Picture 4" descr="Pic45">
              <a:extLst xmlns:a="http://schemas.openxmlformats.org/drawingml/2006/main">
                <a:ext uri="{FF2B5EF4-FFF2-40B4-BE49-F238E27FC236}">
                  <a16:creationId xmlns:a16="http://schemas.microsoft.com/office/drawing/2014/main" id="{42EB3123-05BE-52D2-D693-BE29008B9C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 name="Picture 4" descr="Pic45">
                      <a:extLst>
                        <a:ext uri="{FF2B5EF4-FFF2-40B4-BE49-F238E27FC236}">
                          <a16:creationId xmlns:a16="http://schemas.microsoft.com/office/drawing/2014/main" id="{42EB3123-05BE-52D2-D693-BE29008B9C1B}"/>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66527" cy="2378057"/>
                    </a:xfrm>
                    <a:prstGeom prst="rect">
                      <a:avLst/>
                    </a:prstGeom>
                    <a:noFill/>
                    <a:ln>
                      <a:noFill/>
                    </a:ln>
                  </pic:spPr>
                </pic:pic>
              </a:graphicData>
            </a:graphic>
          </wp:inline>
        </w:drawing>
      </w:r>
    </w:p>
    <w:p w14:paraId="608A233D" w14:textId="160F27B0" w:rsidR="00A104EB" w:rsidRDefault="00A104EB" w:rsidP="00A104EB">
      <w:r w:rsidRPr="00A104EB">
        <w:rPr>
          <w:noProof/>
        </w:rPr>
        <w:lastRenderedPageBreak/>
        <w:drawing>
          <wp:inline distT="0" distB="0" distL="0" distR="0" wp14:anchorId="5E724E85" wp14:editId="255EB0E0">
            <wp:extent cx="4175760" cy="4501536"/>
            <wp:effectExtent l="0" t="0" r="0" b="0"/>
            <wp:docPr id="35843" name="Picture 4" descr="Pic46">
              <a:extLst xmlns:a="http://schemas.openxmlformats.org/drawingml/2006/main">
                <a:ext uri="{FF2B5EF4-FFF2-40B4-BE49-F238E27FC236}">
                  <a16:creationId xmlns:a16="http://schemas.microsoft.com/office/drawing/2014/main" id="{C8069273-BD36-3E1E-D9CD-D7819A3A5E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3" name="Picture 4" descr="Pic46">
                      <a:extLst>
                        <a:ext uri="{FF2B5EF4-FFF2-40B4-BE49-F238E27FC236}">
                          <a16:creationId xmlns:a16="http://schemas.microsoft.com/office/drawing/2014/main" id="{C8069273-BD36-3E1E-D9CD-D7819A3A5E1C}"/>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8743" cy="4504752"/>
                    </a:xfrm>
                    <a:prstGeom prst="rect">
                      <a:avLst/>
                    </a:prstGeom>
                    <a:noFill/>
                    <a:ln>
                      <a:noFill/>
                    </a:ln>
                  </pic:spPr>
                </pic:pic>
              </a:graphicData>
            </a:graphic>
          </wp:inline>
        </w:drawing>
      </w:r>
    </w:p>
    <w:p w14:paraId="6CCC57CF" w14:textId="16B3674A" w:rsidR="00A104EB" w:rsidRDefault="009535C5" w:rsidP="00A104EB">
      <w:r w:rsidRPr="009535C5">
        <w:rPr>
          <w:rFonts w:hint="eastAsia"/>
        </w:rPr>
        <w:t>易于更换产品系列（等级）</w:t>
      </w:r>
      <w:r>
        <w:rPr>
          <w:rFonts w:hint="eastAsia"/>
        </w:rPr>
        <w:t xml:space="preserve"> </w:t>
      </w:r>
      <w:r w:rsidRPr="009535C5">
        <w:rPr>
          <w:rFonts w:hint="eastAsia"/>
        </w:rPr>
        <w:t>具体工厂类在每个应用中只需要在初始化的时候出现一次</w:t>
      </w:r>
    </w:p>
    <w:p w14:paraId="16531C3A" w14:textId="0B09A590" w:rsidR="009535C5" w:rsidRDefault="009535C5" w:rsidP="00A104EB">
      <w:r w:rsidRPr="009535C5">
        <w:rPr>
          <w:rFonts w:hint="eastAsia"/>
        </w:rPr>
        <w:t>具体的创建实例的过程与客户端分离</w:t>
      </w:r>
      <w:r>
        <w:rPr>
          <w:rFonts w:hint="eastAsia"/>
        </w:rPr>
        <w:t xml:space="preserve"> </w:t>
      </w:r>
      <w:r w:rsidRPr="009535C5">
        <w:rPr>
          <w:rFonts w:hint="eastAsia"/>
        </w:rPr>
        <w:t>具体类名被具体工厂实现分离</w:t>
      </w:r>
      <w:r>
        <w:rPr>
          <w:rFonts w:hint="eastAsia"/>
        </w:rPr>
        <w:t xml:space="preserve"> </w:t>
      </w:r>
    </w:p>
    <w:p w14:paraId="72C8A0D3" w14:textId="54CEBB9F" w:rsidR="009535C5" w:rsidRDefault="009535C5" w:rsidP="00A104EB">
      <w:r w:rsidRPr="009535C5">
        <w:rPr>
          <w:rFonts w:hint="eastAsia"/>
        </w:rPr>
        <w:t>如果具体工厂的创建语句在程序中大量出现，则抽象工厂模式也不适合采用。</w:t>
      </w:r>
    </w:p>
    <w:p w14:paraId="762934C8" w14:textId="0426F755" w:rsidR="00085085" w:rsidRDefault="00085085" w:rsidP="00A104EB">
      <w:r w:rsidRPr="00085085">
        <w:rPr>
          <w:rFonts w:hint="eastAsia"/>
          <w:b/>
          <w:bCs/>
        </w:rPr>
        <w:t>简化</w:t>
      </w:r>
      <w:r>
        <w:rPr>
          <w:rFonts w:hint="eastAsia"/>
        </w:rPr>
        <w:t>：</w:t>
      </w:r>
      <w:r w:rsidRPr="00085085">
        <w:rPr>
          <w:rFonts w:hint="eastAsia"/>
        </w:rPr>
        <w:t>抽象工厂中的工厂类合并，代之以一个简单工厂，直接“生产”多个系列的具体的“产品”</w:t>
      </w:r>
    </w:p>
    <w:p w14:paraId="503B9CAB" w14:textId="77777777" w:rsidR="00085085" w:rsidRPr="00085085" w:rsidRDefault="00085085" w:rsidP="00085085">
      <w:r w:rsidRPr="00085085">
        <w:rPr>
          <w:rFonts w:hint="eastAsia"/>
        </w:rPr>
        <w:t>将产品系列的选择移到简单工厂内部，用一个静态只读的字符串表示；客户端不需要出现产品系列选择的任何代码—简单工厂的优点；</w:t>
      </w:r>
    </w:p>
    <w:p w14:paraId="19F6285C" w14:textId="77777777" w:rsidR="00085085" w:rsidRPr="00085085" w:rsidRDefault="00085085" w:rsidP="00085085">
      <w:r w:rsidRPr="00085085">
        <w:rPr>
          <w:rFonts w:hint="eastAsia"/>
        </w:rPr>
        <w:t>可以应对产品变化</w:t>
      </w:r>
      <w:r w:rsidRPr="00085085">
        <w:rPr>
          <w:rFonts w:hint="eastAsia"/>
        </w:rPr>
        <w:t>(</w:t>
      </w:r>
      <w:r w:rsidRPr="00085085">
        <w:rPr>
          <w:rFonts w:hint="eastAsia"/>
        </w:rPr>
        <w:t>要操作的表的数量</w:t>
      </w:r>
      <w:r w:rsidRPr="00085085">
        <w:rPr>
          <w:rFonts w:hint="eastAsia"/>
        </w:rPr>
        <w:t>-</w:t>
      </w:r>
      <w:r w:rsidRPr="00085085">
        <w:rPr>
          <w:rFonts w:hint="eastAsia"/>
        </w:rPr>
        <w:t>即产品族中产品的数量</w:t>
      </w:r>
      <w:r w:rsidRPr="00085085">
        <w:rPr>
          <w:rFonts w:hint="eastAsia"/>
        </w:rPr>
        <w:t>-</w:t>
      </w:r>
      <w:r w:rsidRPr="00085085">
        <w:rPr>
          <w:rFonts w:hint="eastAsia"/>
        </w:rPr>
        <w:t>变化时</w:t>
      </w:r>
      <w:r w:rsidRPr="00085085">
        <w:rPr>
          <w:rFonts w:hint="eastAsia"/>
        </w:rPr>
        <w:t>,</w:t>
      </w:r>
      <w:r w:rsidRPr="00085085">
        <w:rPr>
          <w:rFonts w:hint="eastAsia"/>
        </w:rPr>
        <w:t>变化封装在简单工厂内部</w:t>
      </w:r>
      <w:r w:rsidRPr="00085085">
        <w:rPr>
          <w:rFonts w:hint="eastAsia"/>
        </w:rPr>
        <w:t xml:space="preserve">) </w:t>
      </w:r>
      <w:r w:rsidRPr="00085085">
        <w:rPr>
          <w:rFonts w:hint="eastAsia"/>
        </w:rPr>
        <w:t>；</w:t>
      </w:r>
    </w:p>
    <w:p w14:paraId="503BA857" w14:textId="13771BE7" w:rsidR="00085085" w:rsidRDefault="00085085" w:rsidP="00085085">
      <w:r w:rsidRPr="00085085">
        <w:rPr>
          <w:rFonts w:hint="eastAsia"/>
        </w:rPr>
        <w:t>仍旧具有简单工厂模式的缺点：添加产品系列时需要更改简单工厂方法，从而违反开放</w:t>
      </w:r>
      <w:r w:rsidRPr="00085085">
        <w:rPr>
          <w:rFonts w:hint="eastAsia"/>
        </w:rPr>
        <w:t>-</w:t>
      </w:r>
      <w:r w:rsidRPr="00085085">
        <w:rPr>
          <w:rFonts w:hint="eastAsia"/>
        </w:rPr>
        <w:t>封闭原则</w:t>
      </w:r>
    </w:p>
    <w:p w14:paraId="604CB063" w14:textId="0852B9A3" w:rsidR="00085085" w:rsidRDefault="00085085" w:rsidP="00085085">
      <w:pPr>
        <w:rPr>
          <w:b/>
          <w:bCs/>
        </w:rPr>
      </w:pPr>
      <w:r w:rsidRPr="00085085">
        <w:rPr>
          <w:rFonts w:hint="eastAsia"/>
          <w:b/>
          <w:bCs/>
        </w:rPr>
        <w:t>利用配置文件</w:t>
      </w:r>
      <w:r w:rsidRPr="00085085">
        <w:rPr>
          <w:rFonts w:hint="eastAsia"/>
          <w:b/>
          <w:bCs/>
        </w:rPr>
        <w:t>+</w:t>
      </w:r>
      <w:r w:rsidRPr="00085085">
        <w:rPr>
          <w:rFonts w:hint="eastAsia"/>
          <w:b/>
          <w:bCs/>
        </w:rPr>
        <w:t>反射技术动态创建对象，去掉简单工厂中的多分支语句</w:t>
      </w:r>
    </w:p>
    <w:p w14:paraId="589F49FE" w14:textId="1172CD3F" w:rsidR="00A72195" w:rsidRDefault="00085085" w:rsidP="00085085">
      <w:pPr>
        <w:rPr>
          <w:b/>
          <w:bCs/>
        </w:rPr>
      </w:pPr>
      <w:r w:rsidRPr="00085085">
        <w:rPr>
          <w:rFonts w:hint="eastAsia"/>
          <w:b/>
          <w:bCs/>
        </w:rPr>
        <w:t>反射</w:t>
      </w:r>
      <w:r w:rsidRPr="00085085">
        <w:rPr>
          <w:rFonts w:hint="eastAsia"/>
          <w:b/>
          <w:bCs/>
        </w:rPr>
        <w:t>+</w:t>
      </w:r>
      <w:r w:rsidRPr="00085085">
        <w:rPr>
          <w:rFonts w:hint="eastAsia"/>
          <w:b/>
          <w:bCs/>
        </w:rPr>
        <w:t>简单工厂</w:t>
      </w:r>
      <w:r w:rsidRPr="00085085">
        <w:rPr>
          <w:rFonts w:hint="eastAsia"/>
          <w:b/>
          <w:bCs/>
        </w:rPr>
        <w:t>+</w:t>
      </w:r>
      <w:r w:rsidRPr="00085085">
        <w:rPr>
          <w:rFonts w:hint="eastAsia"/>
          <w:b/>
          <w:bCs/>
        </w:rPr>
        <w:t>抽象工厂”</w:t>
      </w:r>
      <w:r w:rsidRPr="00085085">
        <w:rPr>
          <w:rFonts w:hint="eastAsia"/>
          <w:b/>
          <w:bCs/>
        </w:rPr>
        <w:t xml:space="preserve"> </w:t>
      </w:r>
      <w:r w:rsidRPr="00085085">
        <w:rPr>
          <w:rFonts w:hint="eastAsia"/>
          <w:b/>
          <w:bCs/>
        </w:rPr>
        <w:t>可以完美实现对产品系列和产品数量变化点的封装，也可以解决抽象工厂模式中具体工厂使用过多的问题。</w:t>
      </w:r>
    </w:p>
    <w:p w14:paraId="4979A1B1" w14:textId="159E147A" w:rsidR="00085085" w:rsidRDefault="00A72195" w:rsidP="00D372A2">
      <w:pPr>
        <w:pStyle w:val="2"/>
      </w:pPr>
      <w:bookmarkStart w:id="4" w:name="_Toc167812524"/>
      <w:r>
        <w:rPr>
          <w:rFonts w:hint="eastAsia"/>
        </w:rPr>
        <w:t xml:space="preserve">建造者模式 </w:t>
      </w:r>
      <w:r w:rsidRPr="00A72195">
        <w:rPr>
          <w:rFonts w:hint="eastAsia"/>
        </w:rPr>
        <w:t>生成器模式</w:t>
      </w:r>
      <w:bookmarkEnd w:id="4"/>
    </w:p>
    <w:p w14:paraId="2FB1C3AD" w14:textId="1B1D1F06" w:rsidR="00A72195" w:rsidRDefault="00A72195" w:rsidP="00085085">
      <w:r w:rsidRPr="00A72195">
        <w:rPr>
          <w:rFonts w:hint="eastAsia"/>
        </w:rPr>
        <w:t>建造者模式可以将部件本身和它们的组装过程分开，关注如何一步步创建一个包含多个组成部分的复杂对象，</w:t>
      </w:r>
      <w:r>
        <w:rPr>
          <w:rFonts w:hint="eastAsia"/>
        </w:rPr>
        <w:t xml:space="preserve">  </w:t>
      </w:r>
      <w:r w:rsidRPr="00A72195">
        <w:rPr>
          <w:rFonts w:hint="eastAsia"/>
        </w:rPr>
        <w:t>“封装机制”来隔离出“复杂对象的各个部分”的变化，从而保持系统中的“稳定构建算法”不随着需求改变而改变</w:t>
      </w:r>
      <w:r>
        <w:rPr>
          <w:rFonts w:hint="eastAsia"/>
        </w:rPr>
        <w:t>。</w:t>
      </w:r>
    </w:p>
    <w:p w14:paraId="5E6E6DFE" w14:textId="1FA24AC5" w:rsidR="00A72195" w:rsidRDefault="00A72195" w:rsidP="00085085">
      <w:r w:rsidRPr="00A72195">
        <w:rPr>
          <w:rFonts w:hint="eastAsia"/>
        </w:rPr>
        <w:t>对象相当于一个待建造的产品，而对象的属性相当于产品的零件；</w:t>
      </w:r>
    </w:p>
    <w:p w14:paraId="36DADB35" w14:textId="21C34805" w:rsidR="00A72195" w:rsidRDefault="00A72195" w:rsidP="00085085">
      <w:r w:rsidRPr="00A72195">
        <w:rPr>
          <w:rFonts w:hint="eastAsia"/>
        </w:rPr>
        <w:lastRenderedPageBreak/>
        <w:t>这些“零件”的创建</w:t>
      </w:r>
      <w:r w:rsidRPr="00A72195">
        <w:rPr>
          <w:rFonts w:hint="eastAsia"/>
        </w:rPr>
        <w:t>/</w:t>
      </w:r>
      <w:r w:rsidRPr="00A72195">
        <w:rPr>
          <w:rFonts w:hint="eastAsia"/>
        </w:rPr>
        <w:t>组合过程往往被“外部化”到一个称作建造者的对象里</w:t>
      </w:r>
    </w:p>
    <w:p w14:paraId="7A306AA9" w14:textId="561FD8B1" w:rsidR="00A72195" w:rsidRDefault="00A72195" w:rsidP="00A72195">
      <w:r w:rsidRPr="00A72195">
        <w:rPr>
          <w:rFonts w:hint="eastAsia"/>
        </w:rPr>
        <w:t>客户端负责创建指导者和具体建造者对象。然后，客户把具体建造者对象交给指导者</w:t>
      </w:r>
    </w:p>
    <w:p w14:paraId="0FA6EEA5" w14:textId="505EC46D" w:rsidR="00A72195" w:rsidRDefault="00A72195" w:rsidP="00A72195">
      <w:r w:rsidRPr="00A72195">
        <w:rPr>
          <w:rFonts w:hint="eastAsia"/>
        </w:rPr>
        <w:t>具体建造者角色是做具体建造工作的，但却不为客户端所知。</w:t>
      </w:r>
      <w:r w:rsidR="007C0EDB" w:rsidRPr="007C0EDB">
        <w:rPr>
          <w:rFonts w:hint="eastAsia"/>
        </w:rPr>
        <w:t>组装成完整产品</w:t>
      </w:r>
    </w:p>
    <w:p w14:paraId="18FEFB6D" w14:textId="2EDA1F3D" w:rsidR="00A72195" w:rsidRDefault="00A72195" w:rsidP="00A72195">
      <w:r w:rsidRPr="00A72195">
        <w:rPr>
          <w:noProof/>
        </w:rPr>
        <w:drawing>
          <wp:inline distT="0" distB="0" distL="0" distR="0" wp14:anchorId="00ED2548" wp14:editId="7D95C9E1">
            <wp:extent cx="6091371" cy="2537460"/>
            <wp:effectExtent l="0" t="0" r="0" b="0"/>
            <wp:docPr id="9219" name="Picture 6">
              <a:extLst xmlns:a="http://schemas.openxmlformats.org/drawingml/2006/main">
                <a:ext uri="{FF2B5EF4-FFF2-40B4-BE49-F238E27FC236}">
                  <a16:creationId xmlns:a16="http://schemas.microsoft.com/office/drawing/2014/main" id="{C9402D20-E722-AB52-D88C-DEE218C1E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6">
                      <a:extLst>
                        <a:ext uri="{FF2B5EF4-FFF2-40B4-BE49-F238E27FC236}">
                          <a16:creationId xmlns:a16="http://schemas.microsoft.com/office/drawing/2014/main" id="{C9402D20-E722-AB52-D88C-DEE218C1ED0A}"/>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3580" cy="2538380"/>
                    </a:xfrm>
                    <a:prstGeom prst="rect">
                      <a:avLst/>
                    </a:prstGeom>
                    <a:noFill/>
                    <a:ln>
                      <a:noFill/>
                    </a:ln>
                  </pic:spPr>
                </pic:pic>
              </a:graphicData>
            </a:graphic>
          </wp:inline>
        </w:drawing>
      </w:r>
    </w:p>
    <w:p w14:paraId="6D58C353" w14:textId="77777777" w:rsidR="007C0EDB" w:rsidRDefault="007C0EDB" w:rsidP="00A72195">
      <w:pPr>
        <w:rPr>
          <w:b/>
          <w:bCs/>
        </w:rPr>
      </w:pPr>
      <w:r w:rsidRPr="007C0EDB">
        <w:rPr>
          <w:rFonts w:hint="eastAsia"/>
          <w:b/>
          <w:bCs/>
        </w:rPr>
        <w:t>游戏中构建一座房子时，房子的构成和构建步骤通常是稳定不变的，但是房子的风格要经常变化，因此这样的房子的构建可以选用建造者模式。</w:t>
      </w:r>
    </w:p>
    <w:p w14:paraId="39E54B99" w14:textId="50C33F1B" w:rsidR="00A72195" w:rsidRDefault="007C0EDB" w:rsidP="00A72195">
      <w:pPr>
        <w:rPr>
          <w:b/>
          <w:bCs/>
        </w:rPr>
      </w:pPr>
      <w:r w:rsidRPr="007C0EDB">
        <w:rPr>
          <w:rFonts w:hint="eastAsia"/>
          <w:b/>
          <w:bCs/>
        </w:rPr>
        <w:t>Builder</w:t>
      </w:r>
      <w:r w:rsidRPr="007C0EDB">
        <w:rPr>
          <w:rFonts w:hint="eastAsia"/>
          <w:b/>
          <w:bCs/>
        </w:rPr>
        <w:t>模式主要用于“分步骤构建一个复杂的对象”。在这其中“分步骤构建过程”是一个稳定的算法</w:t>
      </w:r>
    </w:p>
    <w:p w14:paraId="18FF470D" w14:textId="643D4280" w:rsidR="007C0EDB" w:rsidRDefault="007C0EDB" w:rsidP="00A72195">
      <w:pPr>
        <w:rPr>
          <w:b/>
          <w:bCs/>
        </w:rPr>
      </w:pPr>
      <w:r w:rsidRPr="007C0EDB">
        <w:rPr>
          <w:rFonts w:hint="eastAsia"/>
          <w:b/>
          <w:bCs/>
        </w:rPr>
        <w:t>Builder</w:t>
      </w:r>
      <w:r w:rsidRPr="007C0EDB">
        <w:rPr>
          <w:rFonts w:hint="eastAsia"/>
          <w:b/>
          <w:bCs/>
        </w:rPr>
        <w:t>模式经常和</w:t>
      </w:r>
      <w:r w:rsidRPr="007C0EDB">
        <w:rPr>
          <w:rFonts w:hint="eastAsia"/>
          <w:b/>
          <w:bCs/>
        </w:rPr>
        <w:t>Composite</w:t>
      </w:r>
      <w:r w:rsidRPr="007C0EDB">
        <w:rPr>
          <w:rFonts w:hint="eastAsia"/>
          <w:b/>
          <w:bCs/>
        </w:rPr>
        <w:t>（组合）模式组合使用。</w:t>
      </w:r>
    </w:p>
    <w:p w14:paraId="3EEC512E" w14:textId="6B19CEA1" w:rsidR="007C0EDB" w:rsidRDefault="007C0EDB" w:rsidP="007C0EDB">
      <w:r w:rsidRPr="007C0EDB">
        <w:rPr>
          <w:rFonts w:hint="eastAsia"/>
        </w:rPr>
        <w:t>符合开放</w:t>
      </w:r>
      <w:r w:rsidRPr="007C0EDB">
        <w:rPr>
          <w:rFonts w:hint="eastAsia"/>
        </w:rPr>
        <w:t>/</w:t>
      </w:r>
      <w:r w:rsidRPr="007C0EDB">
        <w:rPr>
          <w:rFonts w:hint="eastAsia"/>
        </w:rPr>
        <w:t>封闭原则；可以更加精细地控制产品的创建过程。将产品本身与产品的创建过程解耦</w:t>
      </w:r>
      <w:r>
        <w:rPr>
          <w:rFonts w:hint="eastAsia"/>
        </w:rPr>
        <w:t xml:space="preserve"> </w:t>
      </w:r>
    </w:p>
    <w:p w14:paraId="559E1BE4" w14:textId="1078C10B" w:rsidR="00BC435F" w:rsidRPr="00D372A2" w:rsidRDefault="007C0EDB" w:rsidP="00A72195">
      <w:r w:rsidRPr="007C0EDB">
        <w:rPr>
          <w:rFonts w:hint="eastAsia"/>
        </w:rPr>
        <w:t>建造者模式所创建的产品一般具有较多的共同点，其组成部分相似，如果产品之间的差异性很大，不适合使用建造者模式</w:t>
      </w:r>
    </w:p>
    <w:p w14:paraId="0D21A197" w14:textId="4BE8D45E" w:rsidR="00BC435F" w:rsidRDefault="00BC435F" w:rsidP="00D372A2">
      <w:pPr>
        <w:pStyle w:val="2"/>
      </w:pPr>
      <w:bookmarkStart w:id="5" w:name="_Toc167812525"/>
      <w:r w:rsidRPr="00BC435F">
        <w:rPr>
          <w:rFonts w:hint="eastAsia"/>
        </w:rPr>
        <w:t>原型模式</w:t>
      </w:r>
      <w:bookmarkEnd w:id="5"/>
    </w:p>
    <w:p w14:paraId="42C42BCE" w14:textId="50F327C7" w:rsidR="00BC435F" w:rsidRDefault="00BC435F" w:rsidP="00A72195">
      <w:r w:rsidRPr="00BC435F">
        <w:rPr>
          <w:rFonts w:hint="eastAsia"/>
        </w:rPr>
        <w:t>使用原型实例指定创建对象的种类，然后通过拷贝这些原型来创建新的对象</w:t>
      </w:r>
    </w:p>
    <w:p w14:paraId="46B34B8B" w14:textId="085132C4" w:rsidR="00BC435F" w:rsidRDefault="00BC435F" w:rsidP="00A72195">
      <w:r w:rsidRPr="00BC435F">
        <w:rPr>
          <w:rFonts w:hint="eastAsia"/>
        </w:rPr>
        <w:t>依赖这些易变对象的客户程序”不随着需求改变而改变</w:t>
      </w:r>
    </w:p>
    <w:p w14:paraId="7EF45BC0" w14:textId="26E5BEE7" w:rsidR="00BC435F" w:rsidRDefault="00BC435F" w:rsidP="00A72195">
      <w:r w:rsidRPr="00BC435F">
        <w:rPr>
          <w:noProof/>
        </w:rPr>
        <w:drawing>
          <wp:inline distT="0" distB="0" distL="0" distR="0" wp14:anchorId="56D97BA8" wp14:editId="02D64D0A">
            <wp:extent cx="6245203" cy="2720340"/>
            <wp:effectExtent l="0" t="0" r="0" b="0"/>
            <wp:docPr id="7171" name="Picture 6">
              <a:extLst xmlns:a="http://schemas.openxmlformats.org/drawingml/2006/main">
                <a:ext uri="{FF2B5EF4-FFF2-40B4-BE49-F238E27FC236}">
                  <a16:creationId xmlns:a16="http://schemas.microsoft.com/office/drawing/2014/main" id="{8E79E602-5BCD-73AE-CD3C-0C8A20499C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6">
                      <a:extLst>
                        <a:ext uri="{FF2B5EF4-FFF2-40B4-BE49-F238E27FC236}">
                          <a16:creationId xmlns:a16="http://schemas.microsoft.com/office/drawing/2014/main" id="{8E79E602-5BCD-73AE-CD3C-0C8A20499C69}"/>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9751" cy="2722321"/>
                    </a:xfrm>
                    <a:prstGeom prst="rect">
                      <a:avLst/>
                    </a:prstGeom>
                    <a:noFill/>
                    <a:ln>
                      <a:noFill/>
                    </a:ln>
                  </pic:spPr>
                </pic:pic>
              </a:graphicData>
            </a:graphic>
          </wp:inline>
        </w:drawing>
      </w:r>
    </w:p>
    <w:p w14:paraId="70F2284E" w14:textId="20BD360D" w:rsidR="00BC435F" w:rsidRDefault="00BC435F" w:rsidP="00A72195">
      <w:r w:rsidRPr="00BC435F">
        <w:rPr>
          <w:rFonts w:hint="eastAsia"/>
        </w:rPr>
        <w:lastRenderedPageBreak/>
        <w:t>客户（</w:t>
      </w:r>
      <w:r w:rsidRPr="00BC435F">
        <w:rPr>
          <w:rFonts w:hint="eastAsia"/>
        </w:rPr>
        <w:t>Client</w:t>
      </w:r>
      <w:r w:rsidRPr="00BC435F">
        <w:rPr>
          <w:rFonts w:hint="eastAsia"/>
        </w:rPr>
        <w:t>）角色：客户类提出创建对象的请求并提供原型对象。</w:t>
      </w:r>
    </w:p>
    <w:p w14:paraId="7446DA4A" w14:textId="36B1FAA9" w:rsidR="00BC435F" w:rsidRDefault="00BC435F" w:rsidP="00A72195">
      <w:pPr>
        <w:rPr>
          <w:b/>
          <w:bCs/>
        </w:rPr>
      </w:pPr>
      <w:r w:rsidRPr="00BC435F">
        <w:rPr>
          <w:rFonts w:hint="eastAsia"/>
          <w:b/>
          <w:bCs/>
        </w:rPr>
        <w:t>游戏中经常需要构造一群小兵，而且小兵的类型经常变化</w:t>
      </w:r>
    </w:p>
    <w:p w14:paraId="4A193837" w14:textId="4BC61C29" w:rsidR="00BC435F" w:rsidRDefault="00BC435F" w:rsidP="00A72195">
      <w:r w:rsidRPr="00BC435F">
        <w:rPr>
          <w:rFonts w:hint="eastAsia"/>
        </w:rPr>
        <w:t>MemberwiseClone</w:t>
      </w:r>
      <w:r w:rsidRPr="00BC435F">
        <w:rPr>
          <w:rFonts w:hint="eastAsia"/>
        </w:rPr>
        <w:t>（）可以实现所谓的“浅表复制”</w:t>
      </w:r>
      <w:r w:rsidR="001A6D72">
        <w:rPr>
          <w:rFonts w:hint="eastAsia"/>
        </w:rPr>
        <w:t xml:space="preserve"> </w:t>
      </w:r>
      <w:r w:rsidR="001A6D72" w:rsidRPr="001A6D72">
        <w:rPr>
          <w:rFonts w:hint="eastAsia"/>
        </w:rPr>
        <w:t>被克隆的对象中含有引用型的成员，则“浅表复制”会出现问题，必须进行“深度复制”。</w:t>
      </w:r>
    </w:p>
    <w:p w14:paraId="6AD27F3F" w14:textId="413F2451" w:rsidR="001A6D72" w:rsidRDefault="001A6D72" w:rsidP="00A72195">
      <w:r w:rsidRPr="001A6D72">
        <w:rPr>
          <w:rFonts w:hint="eastAsia"/>
        </w:rPr>
        <w:t>利用序列化和反序列化实现深度复制，可以很方便地实现大量成员的深度复制</w:t>
      </w:r>
    </w:p>
    <w:p w14:paraId="7DD0415B" w14:textId="452F135B" w:rsidR="001A6D72" w:rsidRDefault="001A6D72" w:rsidP="00A72195">
      <w:r w:rsidRPr="001A6D72">
        <w:rPr>
          <w:rFonts w:hint="eastAsia"/>
        </w:rPr>
        <w:t>单纯地复制数据，不能实现对个别数据（如：</w:t>
      </w:r>
      <w:r w:rsidRPr="001A6D72">
        <w:rPr>
          <w:rFonts w:hint="eastAsia"/>
        </w:rPr>
        <w:t>ID</w:t>
      </w:r>
      <w:r w:rsidRPr="001A6D72">
        <w:rPr>
          <w:rFonts w:hint="eastAsia"/>
        </w:rPr>
        <w:t>）及数据之间关系的设置。</w:t>
      </w:r>
    </w:p>
    <w:p w14:paraId="571E3D15" w14:textId="77B81C07" w:rsidR="001A6D72" w:rsidRDefault="001A6D72" w:rsidP="00A72195">
      <w:r w:rsidRPr="001A6D72">
        <w:rPr>
          <w:rFonts w:hint="eastAsia"/>
        </w:rPr>
        <w:t>原型管理器</w:t>
      </w:r>
      <w:r w:rsidRPr="001A6D72">
        <w:rPr>
          <w:rFonts w:hint="eastAsia"/>
        </w:rPr>
        <w:t>(Prototype Manager)</w:t>
      </w:r>
      <w:r w:rsidRPr="001A6D72">
        <w:rPr>
          <w:rFonts w:hint="eastAsia"/>
        </w:rPr>
        <w:t>将多个原型对象存储在一个集合中供客户端使用。</w:t>
      </w:r>
    </w:p>
    <w:p w14:paraId="5297B2EF" w14:textId="0FDF61A5" w:rsidR="001A6D72" w:rsidRDefault="001A6D72" w:rsidP="00A72195">
      <w:r w:rsidRPr="001A6D72">
        <w:rPr>
          <w:rFonts w:hint="eastAsia"/>
        </w:rPr>
        <w:t>它是一个专门负责克隆对象的工厂，其中定义了一个集合用于存储原型对象，如果需要某个原型对象的一个克隆，可以通过即时克隆集合中对应的原型对象来获得。</w:t>
      </w:r>
    </w:p>
    <w:p w14:paraId="5C7C0196" w14:textId="24F0DC0F" w:rsidR="001A6D72" w:rsidRDefault="001A6D72" w:rsidP="00A72195">
      <w:r w:rsidRPr="001A6D72">
        <w:rPr>
          <w:noProof/>
        </w:rPr>
        <w:drawing>
          <wp:inline distT="0" distB="0" distL="0" distR="0" wp14:anchorId="4736E1BC" wp14:editId="5DDBB54F">
            <wp:extent cx="5274310" cy="1610995"/>
            <wp:effectExtent l="0" t="0" r="0" b="0"/>
            <wp:docPr id="13315" name="Picture 1">
              <a:extLst xmlns:a="http://schemas.openxmlformats.org/drawingml/2006/main">
                <a:ext uri="{FF2B5EF4-FFF2-40B4-BE49-F238E27FC236}">
                  <a16:creationId xmlns:a16="http://schemas.microsoft.com/office/drawing/2014/main" id="{6F82BE85-1D14-BF49-2A5D-5F02C62C9D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1">
                      <a:extLst>
                        <a:ext uri="{FF2B5EF4-FFF2-40B4-BE49-F238E27FC236}">
                          <a16:creationId xmlns:a16="http://schemas.microsoft.com/office/drawing/2014/main" id="{6F82BE85-1D14-BF49-2A5D-5F02C62C9D8D}"/>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610995"/>
                    </a:xfrm>
                    <a:prstGeom prst="rect">
                      <a:avLst/>
                    </a:prstGeom>
                    <a:noFill/>
                    <a:ln>
                      <a:noFill/>
                    </a:ln>
                  </pic:spPr>
                </pic:pic>
              </a:graphicData>
            </a:graphic>
          </wp:inline>
        </w:drawing>
      </w:r>
    </w:p>
    <w:p w14:paraId="6CAC75E9" w14:textId="68E6C794" w:rsidR="001A6D72" w:rsidRDefault="001A6D72" w:rsidP="00A72195">
      <w:r w:rsidRPr="001A6D72">
        <w:rPr>
          <w:rFonts w:hint="eastAsia"/>
        </w:rPr>
        <w:t>客户（</w:t>
      </w:r>
      <w:r w:rsidRPr="001A6D72">
        <w:rPr>
          <w:rFonts w:hint="eastAsia"/>
        </w:rPr>
        <w:t>Client</w:t>
      </w:r>
      <w:r w:rsidRPr="001A6D72">
        <w:rPr>
          <w:rFonts w:hint="eastAsia"/>
        </w:rPr>
        <w:t>）角色：客户端类向原型管理器提出创建对象的请求并提供原型。</w:t>
      </w:r>
    </w:p>
    <w:p w14:paraId="40CB4BA4" w14:textId="5EFB0C60" w:rsidR="001A6D72" w:rsidRDefault="001A6D72" w:rsidP="00A72195">
      <w:r w:rsidRPr="001A6D72">
        <w:rPr>
          <w:rFonts w:hint="eastAsia"/>
        </w:rPr>
        <w:t>原型管理器（</w:t>
      </w:r>
      <w:r w:rsidRPr="001A6D72">
        <w:rPr>
          <w:rFonts w:hint="eastAsia"/>
        </w:rPr>
        <w:t>Prototype Manager</w:t>
      </w:r>
      <w:r w:rsidRPr="001A6D72">
        <w:rPr>
          <w:rFonts w:hint="eastAsia"/>
        </w:rPr>
        <w:t>）角色：创建具体原型类的对象到一个线性表中，并记录</w:t>
      </w:r>
      <w:r w:rsidRPr="001A6D72">
        <w:rPr>
          <w:rFonts w:hint="eastAsia"/>
        </w:rPr>
        <w:t>/</w:t>
      </w:r>
      <w:r w:rsidRPr="001A6D72">
        <w:rPr>
          <w:rFonts w:hint="eastAsia"/>
        </w:rPr>
        <w:t>管理每一个被创建的对象。</w:t>
      </w:r>
    </w:p>
    <w:p w14:paraId="0EFA2793" w14:textId="4437B1CC" w:rsidR="00944903" w:rsidRDefault="00944903" w:rsidP="00A72195">
      <w:pPr>
        <w:rPr>
          <w:b/>
          <w:bCs/>
        </w:rPr>
      </w:pPr>
      <w:r w:rsidRPr="00944903">
        <w:rPr>
          <w:rFonts w:hint="eastAsia"/>
          <w:b/>
          <w:bCs/>
        </w:rPr>
        <w:t>优点</w:t>
      </w:r>
    </w:p>
    <w:p w14:paraId="1EFD217A" w14:textId="77777777" w:rsidR="00944903" w:rsidRPr="00944903" w:rsidRDefault="00944903" w:rsidP="00944903">
      <w:r w:rsidRPr="00944903">
        <w:rPr>
          <w:rFonts w:hint="eastAsia"/>
        </w:rPr>
        <w:t>允许动态增加或减少产品类。由于创建产品类实例的方法是产品类内部具有的，因此增加新产品对整个结构没有影响。</w:t>
      </w:r>
    </w:p>
    <w:p w14:paraId="7090D18B" w14:textId="6FFA121F" w:rsidR="00944903" w:rsidRDefault="00944903" w:rsidP="00944903">
      <w:r w:rsidRPr="00944903">
        <w:rPr>
          <w:rFonts w:hint="eastAsia"/>
        </w:rPr>
        <w:t>Portotype</w:t>
      </w:r>
      <w:r w:rsidRPr="00944903">
        <w:rPr>
          <w:rFonts w:hint="eastAsia"/>
        </w:rPr>
        <w:t>模式具有给一个应用软件动态加载新功能（新对象）的能力。由于</w:t>
      </w:r>
      <w:r w:rsidRPr="00944903">
        <w:rPr>
          <w:rFonts w:hint="eastAsia"/>
        </w:rPr>
        <w:t>Prototype</w:t>
      </w:r>
      <w:r w:rsidRPr="00944903">
        <w:rPr>
          <w:rFonts w:hint="eastAsia"/>
        </w:rPr>
        <w:t>的独立性较高，可以很容易动态加载新功能而不影响老系统。</w:t>
      </w:r>
    </w:p>
    <w:p w14:paraId="2E7B126B" w14:textId="39D0A74D" w:rsidR="00944903" w:rsidRDefault="00944903" w:rsidP="00944903">
      <w:r w:rsidRPr="00944903">
        <w:rPr>
          <w:rFonts w:hint="eastAsia"/>
        </w:rPr>
        <w:t>Prototype</w:t>
      </w:r>
      <w:r w:rsidRPr="00944903">
        <w:rPr>
          <w:rFonts w:hint="eastAsia"/>
        </w:rPr>
        <w:t>模式提供了简化的创建结构。工厂方法模式常常需要有一个与产品类等级结构相同的等级结构，而</w:t>
      </w:r>
      <w:r w:rsidRPr="00944903">
        <w:rPr>
          <w:rFonts w:hint="eastAsia"/>
        </w:rPr>
        <w:t>Prototype</w:t>
      </w:r>
      <w:r w:rsidRPr="00944903">
        <w:rPr>
          <w:rFonts w:hint="eastAsia"/>
        </w:rPr>
        <w:t>模式就不需要这样；产品类不需要非得有任何事先确定的等级结构，因为</w:t>
      </w:r>
      <w:r w:rsidRPr="00944903">
        <w:rPr>
          <w:rFonts w:hint="eastAsia"/>
        </w:rPr>
        <w:t>Prototype</w:t>
      </w:r>
      <w:r w:rsidRPr="00944903">
        <w:rPr>
          <w:rFonts w:hint="eastAsia"/>
        </w:rPr>
        <w:t>模式适用于任何的等级结构。</w:t>
      </w:r>
    </w:p>
    <w:p w14:paraId="7CE73389" w14:textId="77777777" w:rsidR="00944903" w:rsidRPr="00944903" w:rsidRDefault="00944903" w:rsidP="00944903">
      <w:r w:rsidRPr="00944903">
        <w:rPr>
          <w:rFonts w:hint="eastAsia"/>
          <w:b/>
          <w:bCs/>
        </w:rPr>
        <w:t>Prototype</w:t>
      </w:r>
      <w:r w:rsidRPr="00944903">
        <w:rPr>
          <w:rFonts w:hint="eastAsia"/>
          <w:b/>
          <w:bCs/>
        </w:rPr>
        <w:t>模式的缺点</w:t>
      </w:r>
      <w:r w:rsidRPr="00944903">
        <w:rPr>
          <w:rFonts w:hint="eastAsia"/>
        </w:rPr>
        <w:t>：</w:t>
      </w:r>
    </w:p>
    <w:p w14:paraId="4CB10921" w14:textId="77777777" w:rsidR="00944903" w:rsidRPr="00944903" w:rsidRDefault="00944903" w:rsidP="00944903">
      <w:r w:rsidRPr="00944903">
        <w:rPr>
          <w:rFonts w:hint="eastAsia"/>
        </w:rPr>
        <w:t>每一个类必须配备一个克隆方法。而且这个克隆方法需要对类的功能进行通盘考虑，这对全新的类来说不是很难，但对已有的类进行改造时，不一定是件容易的事，而且需要大量（复杂对象嵌套时）修改源代码，违背了开闭原则；</w:t>
      </w:r>
    </w:p>
    <w:p w14:paraId="4E4085CE" w14:textId="3EB8024B" w:rsidR="00944903" w:rsidRDefault="00944903" w:rsidP="00944903">
      <w:r w:rsidRPr="00944903">
        <w:rPr>
          <w:rFonts w:hint="eastAsia"/>
        </w:rPr>
        <w:t>在实现深复制时需要编写较为复杂的代码，而且当对象之间存在多重的嵌套引用时，为了实现深复制，每一层对象对应的类都必须支持深复制，实现起来可能会比较麻烦。</w:t>
      </w:r>
    </w:p>
    <w:p w14:paraId="4D7C57AE" w14:textId="5AE31D47" w:rsidR="00944903" w:rsidRPr="00D372A2" w:rsidRDefault="00944903" w:rsidP="00944903">
      <w:pPr>
        <w:rPr>
          <w:b/>
          <w:bCs/>
        </w:rPr>
      </w:pPr>
      <w:r w:rsidRPr="00944903">
        <w:rPr>
          <w:rFonts w:hint="eastAsia"/>
          <w:b/>
          <w:bCs/>
        </w:rPr>
        <w:t>Singleton</w:t>
      </w:r>
      <w:r w:rsidRPr="00944903">
        <w:rPr>
          <w:rFonts w:hint="eastAsia"/>
          <w:b/>
          <w:bCs/>
        </w:rPr>
        <w:t>模式解决的是实例对象个数的问题。除了</w:t>
      </w:r>
      <w:r w:rsidRPr="00944903">
        <w:rPr>
          <w:rFonts w:hint="eastAsia"/>
          <w:b/>
          <w:bCs/>
        </w:rPr>
        <w:t>Singleton</w:t>
      </w:r>
      <w:r w:rsidRPr="00944903">
        <w:rPr>
          <w:rFonts w:hint="eastAsia"/>
          <w:b/>
          <w:bCs/>
        </w:rPr>
        <w:t>之外，其他创建型模式解决的都是</w:t>
      </w:r>
      <w:r w:rsidRPr="00944903">
        <w:rPr>
          <w:rFonts w:hint="eastAsia"/>
          <w:b/>
          <w:bCs/>
        </w:rPr>
        <w:t>new</w:t>
      </w:r>
      <w:r w:rsidRPr="00944903">
        <w:rPr>
          <w:rFonts w:hint="eastAsia"/>
          <w:b/>
          <w:bCs/>
        </w:rPr>
        <w:t>所带来的耦合关系。</w:t>
      </w:r>
    </w:p>
    <w:p w14:paraId="578D90D1" w14:textId="2893BFE0" w:rsidR="00944903" w:rsidRDefault="00944903" w:rsidP="00D372A2">
      <w:pPr>
        <w:pStyle w:val="2"/>
      </w:pPr>
      <w:bookmarkStart w:id="6" w:name="_Toc167812526"/>
      <w:r w:rsidRPr="00944903">
        <w:rPr>
          <w:rFonts w:hint="eastAsia"/>
        </w:rPr>
        <w:t>适配器模式</w:t>
      </w:r>
      <w:bookmarkEnd w:id="6"/>
    </w:p>
    <w:p w14:paraId="49A9BE80" w14:textId="565F3E79" w:rsidR="00944903" w:rsidRDefault="00A62F97" w:rsidP="00944903">
      <w:pPr>
        <w:rPr>
          <w:b/>
          <w:bCs/>
        </w:rPr>
      </w:pPr>
      <w:r w:rsidRPr="00A62F97">
        <w:rPr>
          <w:rFonts w:hint="eastAsia"/>
          <w:b/>
          <w:bCs/>
        </w:rPr>
        <w:t>结构型模式</w:t>
      </w:r>
      <w:r w:rsidRPr="00A62F97">
        <w:rPr>
          <w:rFonts w:hint="eastAsia"/>
          <w:b/>
          <w:bCs/>
        </w:rPr>
        <w:t>(Structural Pattern)</w:t>
      </w:r>
      <w:r w:rsidRPr="00A62F97">
        <w:rPr>
          <w:rFonts w:hint="eastAsia"/>
          <w:b/>
          <w:bCs/>
        </w:rPr>
        <w:t>关注如何将现有类或对象组织在一起形成更加强大的结构</w:t>
      </w:r>
    </w:p>
    <w:p w14:paraId="06D6D4B3" w14:textId="5E008E45" w:rsidR="00A62F97" w:rsidRDefault="00A62F97" w:rsidP="00944903">
      <w:pPr>
        <w:rPr>
          <w:b/>
          <w:bCs/>
        </w:rPr>
      </w:pPr>
      <w:r w:rsidRPr="00A62F97">
        <w:rPr>
          <w:rFonts w:hint="eastAsia"/>
          <w:b/>
          <w:bCs/>
        </w:rPr>
        <w:t>从不同的角度组合类或对象</w:t>
      </w:r>
    </w:p>
    <w:p w14:paraId="37DD13D8" w14:textId="1F57338C" w:rsidR="00A62F97" w:rsidRDefault="00A62F97" w:rsidP="00944903">
      <w:pPr>
        <w:rPr>
          <w:b/>
          <w:bCs/>
        </w:rPr>
      </w:pPr>
    </w:p>
    <w:p w14:paraId="582E48DF" w14:textId="77777777" w:rsidR="00A62F97" w:rsidRPr="00A62F97" w:rsidRDefault="00A62F97" w:rsidP="00A62F97">
      <w:r w:rsidRPr="00A62F97">
        <w:rPr>
          <w:rFonts w:hint="eastAsia"/>
        </w:rPr>
        <w:t>类结构型模式</w:t>
      </w:r>
    </w:p>
    <w:p w14:paraId="6665AD94" w14:textId="02AE7C11" w:rsidR="00A62F97" w:rsidRDefault="00A62F97" w:rsidP="00A62F97">
      <w:r w:rsidRPr="00A62F97">
        <w:rPr>
          <w:rFonts w:hint="eastAsia"/>
        </w:rPr>
        <w:lastRenderedPageBreak/>
        <w:t>关心类的组合，由多个类组合成一个更大的系统，在类结构型模式中一般只存在继承关系和实现</w:t>
      </w:r>
      <w:r w:rsidRPr="00A62F97">
        <w:rPr>
          <w:rFonts w:hint="eastAsia"/>
        </w:rPr>
        <w:t>(</w:t>
      </w:r>
      <w:r w:rsidRPr="00A62F97">
        <w:rPr>
          <w:rFonts w:hint="eastAsia"/>
        </w:rPr>
        <w:t>接口</w:t>
      </w:r>
      <w:r w:rsidRPr="00A62F97">
        <w:rPr>
          <w:rFonts w:hint="eastAsia"/>
        </w:rPr>
        <w:t>)</w:t>
      </w:r>
      <w:r w:rsidRPr="00A62F97">
        <w:rPr>
          <w:rFonts w:hint="eastAsia"/>
        </w:rPr>
        <w:t>关系。</w:t>
      </w:r>
    </w:p>
    <w:p w14:paraId="3B2636B4" w14:textId="77777777" w:rsidR="00A62F97" w:rsidRPr="00A62F97" w:rsidRDefault="00A62F97" w:rsidP="00A62F97">
      <w:r w:rsidRPr="00A62F97">
        <w:rPr>
          <w:rFonts w:hint="eastAsia"/>
        </w:rPr>
        <w:t>对象结构型模式</w:t>
      </w:r>
    </w:p>
    <w:p w14:paraId="42A426C9" w14:textId="440D5E6C" w:rsidR="00A62F97" w:rsidRDefault="00A62F97" w:rsidP="00A62F97">
      <w:r w:rsidRPr="00A62F97">
        <w:rPr>
          <w:rFonts w:hint="eastAsia"/>
        </w:rPr>
        <w:t>关心类与对象的组合，通过关联</w:t>
      </w:r>
      <w:r w:rsidRPr="00A62F97">
        <w:rPr>
          <w:rFonts w:hint="eastAsia"/>
        </w:rPr>
        <w:t>(</w:t>
      </w:r>
      <w:r w:rsidRPr="00A62F97">
        <w:rPr>
          <w:rFonts w:hint="eastAsia"/>
        </w:rPr>
        <w:t>组合</w:t>
      </w:r>
      <w:r w:rsidRPr="00A62F97">
        <w:rPr>
          <w:rFonts w:hint="eastAsia"/>
        </w:rPr>
        <w:t>)</w:t>
      </w:r>
      <w:r w:rsidRPr="00A62F97">
        <w:rPr>
          <w:rFonts w:hint="eastAsia"/>
        </w:rPr>
        <w:t>关系，在一个类中定义另一个类的实例对象，然后通过该对象调用相应的方法。</w:t>
      </w:r>
    </w:p>
    <w:p w14:paraId="0C205A5C" w14:textId="1D9CF41D" w:rsidR="00A62F97" w:rsidRDefault="00A62F97" w:rsidP="00A62F97">
      <w:r w:rsidRPr="00A62F97">
        <w:rPr>
          <w:rFonts w:hint="eastAsia"/>
        </w:rPr>
        <w:t>将一个类的接口转换成客户希望的另一个接口。</w:t>
      </w:r>
      <w:r w:rsidRPr="00A62F97">
        <w:rPr>
          <w:rFonts w:hint="eastAsia"/>
        </w:rPr>
        <w:t>Adapter</w:t>
      </w:r>
      <w:r w:rsidRPr="00A62F97">
        <w:rPr>
          <w:rFonts w:hint="eastAsia"/>
        </w:rPr>
        <w:t>模式使得原本由于接口不兼容而不能一起工作的那些类可以一起工作。</w:t>
      </w:r>
    </w:p>
    <w:p w14:paraId="56E873D4" w14:textId="7B1DEDCA" w:rsidR="00A62F97" w:rsidRDefault="00A62F97" w:rsidP="00A62F97">
      <w:pPr>
        <w:rPr>
          <w:b/>
          <w:bCs/>
        </w:rPr>
      </w:pPr>
      <w:r w:rsidRPr="00A62F97">
        <w:rPr>
          <w:rFonts w:hint="eastAsia"/>
          <w:b/>
          <w:bCs/>
        </w:rPr>
        <w:t>适配器模式有类适配器模式和对象适配器模式两种。</w:t>
      </w:r>
    </w:p>
    <w:p w14:paraId="6239D0B5" w14:textId="2810270C" w:rsidR="00A62F97" w:rsidRDefault="00A62F97" w:rsidP="00A62F97">
      <w:pPr>
        <w:rPr>
          <w:b/>
          <w:bCs/>
        </w:rPr>
      </w:pPr>
      <w:r w:rsidRPr="00A62F97">
        <w:rPr>
          <w:b/>
          <w:bCs/>
          <w:noProof/>
        </w:rPr>
        <w:drawing>
          <wp:inline distT="0" distB="0" distL="0" distR="0" wp14:anchorId="0EB6B780" wp14:editId="72318F51">
            <wp:extent cx="6302826" cy="2369820"/>
            <wp:effectExtent l="0" t="0" r="0" b="0"/>
            <wp:docPr id="9220" name="Picture 4" descr="Pic58">
              <a:extLst xmlns:a="http://schemas.openxmlformats.org/drawingml/2006/main">
                <a:ext uri="{FF2B5EF4-FFF2-40B4-BE49-F238E27FC236}">
                  <a16:creationId xmlns:a16="http://schemas.microsoft.com/office/drawing/2014/main" id="{52BFA5DF-F819-65BE-20EE-DA914208F6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descr="Pic58">
                      <a:extLst>
                        <a:ext uri="{FF2B5EF4-FFF2-40B4-BE49-F238E27FC236}">
                          <a16:creationId xmlns:a16="http://schemas.microsoft.com/office/drawing/2014/main" id="{52BFA5DF-F819-65BE-20EE-DA914208F68C}"/>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10003" cy="2372518"/>
                    </a:xfrm>
                    <a:prstGeom prst="rect">
                      <a:avLst/>
                    </a:prstGeom>
                    <a:noFill/>
                    <a:ln>
                      <a:noFill/>
                    </a:ln>
                  </pic:spPr>
                </pic:pic>
              </a:graphicData>
            </a:graphic>
          </wp:inline>
        </w:drawing>
      </w:r>
    </w:p>
    <w:p w14:paraId="4C83091C" w14:textId="5EB8BEF3" w:rsidR="00A62F97" w:rsidRDefault="00A62F97" w:rsidP="00A62F97">
      <w:pPr>
        <w:rPr>
          <w:b/>
          <w:bCs/>
        </w:rPr>
      </w:pPr>
      <w:r w:rsidRPr="00A62F97">
        <w:rPr>
          <w:rFonts w:hint="eastAsia"/>
          <w:b/>
          <w:bCs/>
        </w:rPr>
        <w:t>Adapter</w:t>
      </w:r>
      <w:r w:rsidRPr="00A62F97">
        <w:rPr>
          <w:rFonts w:hint="eastAsia"/>
          <w:b/>
          <w:bCs/>
        </w:rPr>
        <w:t>与</w:t>
      </w:r>
      <w:r w:rsidRPr="00A62F97">
        <w:rPr>
          <w:rFonts w:hint="eastAsia"/>
          <w:b/>
          <w:bCs/>
        </w:rPr>
        <w:t>Adaptee</w:t>
      </w:r>
      <w:r w:rsidRPr="00A62F97">
        <w:rPr>
          <w:rFonts w:hint="eastAsia"/>
          <w:b/>
          <w:bCs/>
        </w:rPr>
        <w:t>是组合关系，这决定了这个适配器模式是对象模式。</w:t>
      </w:r>
      <w:r w:rsidR="006328F8" w:rsidRPr="006328F8">
        <w:rPr>
          <w:rFonts w:hint="eastAsia"/>
          <w:b/>
          <w:bCs/>
        </w:rPr>
        <w:t>按照优先使用组合的松耦合原则，应该优先考虑使用对象适配器。</w:t>
      </w:r>
    </w:p>
    <w:p w14:paraId="537D71F2" w14:textId="4332CBAA" w:rsidR="00A62F97" w:rsidRPr="00A62F97" w:rsidRDefault="00A62F97" w:rsidP="00A62F97">
      <w:pPr>
        <w:rPr>
          <w:b/>
          <w:bCs/>
        </w:rPr>
      </w:pPr>
      <w:r w:rsidRPr="00A62F97">
        <w:rPr>
          <w:b/>
          <w:bCs/>
          <w:noProof/>
        </w:rPr>
        <w:drawing>
          <wp:inline distT="0" distB="0" distL="0" distR="0" wp14:anchorId="30724059" wp14:editId="01A41D06">
            <wp:extent cx="6570583" cy="2385060"/>
            <wp:effectExtent l="0" t="0" r="0" b="0"/>
            <wp:docPr id="12292" name="Picture 4" descr="Pic57">
              <a:extLst xmlns:a="http://schemas.openxmlformats.org/drawingml/2006/main">
                <a:ext uri="{FF2B5EF4-FFF2-40B4-BE49-F238E27FC236}">
                  <a16:creationId xmlns:a16="http://schemas.microsoft.com/office/drawing/2014/main" id="{22EF0109-6E9B-284F-EE84-73BE4B0E9F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4" descr="Pic57">
                      <a:extLst>
                        <a:ext uri="{FF2B5EF4-FFF2-40B4-BE49-F238E27FC236}">
                          <a16:creationId xmlns:a16="http://schemas.microsoft.com/office/drawing/2014/main" id="{22EF0109-6E9B-284F-EE84-73BE4B0E9FE0}"/>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75278" cy="2386764"/>
                    </a:xfrm>
                    <a:prstGeom prst="rect">
                      <a:avLst/>
                    </a:prstGeom>
                    <a:noFill/>
                    <a:ln>
                      <a:noFill/>
                    </a:ln>
                  </pic:spPr>
                </pic:pic>
              </a:graphicData>
            </a:graphic>
          </wp:inline>
        </w:drawing>
      </w:r>
      <w:r w:rsidRPr="00A62F97">
        <w:rPr>
          <w:rFonts w:hint="eastAsia"/>
        </w:rPr>
        <w:t>Adapter</w:t>
      </w:r>
      <w:r w:rsidRPr="00A62F97">
        <w:rPr>
          <w:rFonts w:hint="eastAsia"/>
        </w:rPr>
        <w:t>类实现了</w:t>
      </w:r>
      <w:r w:rsidRPr="00A62F97">
        <w:rPr>
          <w:rFonts w:hint="eastAsia"/>
        </w:rPr>
        <w:t>Target</w:t>
      </w:r>
      <w:r w:rsidRPr="00A62F97">
        <w:rPr>
          <w:rFonts w:hint="eastAsia"/>
        </w:rPr>
        <w:t>接口，并继承自</w:t>
      </w:r>
      <w:r w:rsidRPr="00A62F97">
        <w:rPr>
          <w:rFonts w:hint="eastAsia"/>
        </w:rPr>
        <w:t>Adaptee</w:t>
      </w:r>
      <w:r w:rsidRPr="00A62F97">
        <w:rPr>
          <w:rFonts w:hint="eastAsia"/>
        </w:rPr>
        <w:t>，</w:t>
      </w:r>
      <w:r w:rsidRPr="00A62F97">
        <w:rPr>
          <w:rFonts w:hint="eastAsia"/>
        </w:rPr>
        <w:t>Adapter</w:t>
      </w:r>
      <w:r w:rsidRPr="00A62F97">
        <w:rPr>
          <w:rFonts w:hint="eastAsia"/>
        </w:rPr>
        <w:t>类的</w:t>
      </w:r>
      <w:r w:rsidRPr="00A62F97">
        <w:rPr>
          <w:rFonts w:hint="eastAsia"/>
        </w:rPr>
        <w:t>Request</w:t>
      </w:r>
      <w:r w:rsidRPr="00A62F97">
        <w:rPr>
          <w:rFonts w:hint="eastAsia"/>
        </w:rPr>
        <w:t>方法重新封装了</w:t>
      </w:r>
      <w:r w:rsidRPr="00A62F97">
        <w:rPr>
          <w:rFonts w:hint="eastAsia"/>
        </w:rPr>
        <w:t>Adaptee</w:t>
      </w:r>
      <w:r w:rsidRPr="00A62F97">
        <w:rPr>
          <w:rFonts w:hint="eastAsia"/>
        </w:rPr>
        <w:t>的</w:t>
      </w:r>
      <w:r w:rsidRPr="00A62F97">
        <w:rPr>
          <w:rFonts w:hint="eastAsia"/>
        </w:rPr>
        <w:t>SpecificRequest</w:t>
      </w:r>
      <w:r w:rsidRPr="00A62F97">
        <w:rPr>
          <w:rFonts w:hint="eastAsia"/>
        </w:rPr>
        <w:t>方法，实现了适配的目的。</w:t>
      </w:r>
    </w:p>
    <w:p w14:paraId="1168FADE" w14:textId="0E893219" w:rsidR="00A62F97" w:rsidRPr="006328F8" w:rsidRDefault="00A62F97" w:rsidP="00A62F97">
      <w:pPr>
        <w:rPr>
          <w:b/>
          <w:bCs/>
        </w:rPr>
      </w:pPr>
      <w:r w:rsidRPr="00A62F97">
        <w:rPr>
          <w:rFonts w:hint="eastAsia"/>
        </w:rPr>
        <w:t xml:space="preserve">     </w:t>
      </w:r>
      <w:r w:rsidRPr="006328F8">
        <w:rPr>
          <w:rFonts w:hint="eastAsia"/>
          <w:b/>
          <w:bCs/>
        </w:rPr>
        <w:t xml:space="preserve">   </w:t>
      </w:r>
      <w:r w:rsidRPr="006328F8">
        <w:rPr>
          <w:rFonts w:hint="eastAsia"/>
          <w:b/>
          <w:bCs/>
        </w:rPr>
        <w:t>因为</w:t>
      </w:r>
      <w:r w:rsidRPr="006328F8">
        <w:rPr>
          <w:rFonts w:hint="eastAsia"/>
          <w:b/>
          <w:bCs/>
        </w:rPr>
        <w:t>Adapter</w:t>
      </w:r>
      <w:r w:rsidRPr="006328F8">
        <w:rPr>
          <w:rFonts w:hint="eastAsia"/>
          <w:b/>
          <w:bCs/>
        </w:rPr>
        <w:t>与</w:t>
      </w:r>
      <w:r w:rsidRPr="006328F8">
        <w:rPr>
          <w:rFonts w:hint="eastAsia"/>
          <w:b/>
          <w:bCs/>
        </w:rPr>
        <w:t>Adaptee</w:t>
      </w:r>
      <w:r w:rsidRPr="006328F8">
        <w:rPr>
          <w:rFonts w:hint="eastAsia"/>
          <w:b/>
          <w:bCs/>
        </w:rPr>
        <w:t>是继承的关系，所以这决定了这个适配器模式是类模式。</w:t>
      </w:r>
    </w:p>
    <w:p w14:paraId="3C9D07BC" w14:textId="79110018" w:rsidR="006328F8" w:rsidRDefault="006328F8" w:rsidP="00A62F97">
      <w:r w:rsidRPr="006328F8">
        <w:rPr>
          <w:rFonts w:hint="eastAsia"/>
        </w:rPr>
        <w:t>不支持多继承</w:t>
      </w:r>
      <w:r>
        <w:rPr>
          <w:rFonts w:hint="eastAsia"/>
        </w:rPr>
        <w:t xml:space="preserve"> </w:t>
      </w:r>
      <w:r>
        <w:rPr>
          <w:rFonts w:hint="eastAsia"/>
        </w:rPr>
        <w:t>，</w:t>
      </w:r>
      <w:r w:rsidRPr="006328F8">
        <w:rPr>
          <w:rFonts w:hint="eastAsia"/>
        </w:rPr>
        <w:t>Target</w:t>
      </w:r>
      <w:r w:rsidRPr="006328F8">
        <w:rPr>
          <w:rFonts w:hint="eastAsia"/>
        </w:rPr>
        <w:t>必须是接口，不可以是类。客户端程序应该使用</w:t>
      </w:r>
      <w:r w:rsidRPr="006328F8">
        <w:rPr>
          <w:rFonts w:hint="eastAsia"/>
        </w:rPr>
        <w:t>Target</w:t>
      </w:r>
      <w:r w:rsidRPr="006328F8">
        <w:rPr>
          <w:rFonts w:hint="eastAsia"/>
        </w:rPr>
        <w:t>访问适配器</w:t>
      </w:r>
      <w:r w:rsidRPr="006328F8">
        <w:rPr>
          <w:rFonts w:hint="eastAsia"/>
        </w:rPr>
        <w:t>(</w:t>
      </w:r>
      <w:r w:rsidRPr="006328F8">
        <w:rPr>
          <w:rFonts w:hint="eastAsia"/>
        </w:rPr>
        <w:t>避免胖接口</w:t>
      </w:r>
      <w:r w:rsidRPr="006328F8">
        <w:rPr>
          <w:rFonts w:hint="eastAsia"/>
        </w:rPr>
        <w:t>)!!!</w:t>
      </w:r>
    </w:p>
    <w:p w14:paraId="19646560" w14:textId="77777777" w:rsidR="00BD36AF" w:rsidRDefault="00BD36AF" w:rsidP="00A62F97"/>
    <w:p w14:paraId="4476E8CE" w14:textId="77777777" w:rsidR="00BD36AF" w:rsidRPr="00BD36AF" w:rsidRDefault="00BD36AF" w:rsidP="00D372A2">
      <w:pPr>
        <w:pStyle w:val="2"/>
      </w:pPr>
      <w:bookmarkStart w:id="7" w:name="_Toc167812527"/>
      <w:r w:rsidRPr="00BD36AF">
        <w:rPr>
          <w:rFonts w:hint="eastAsia"/>
        </w:rPr>
        <w:lastRenderedPageBreak/>
        <w:t>桥接模式</w:t>
      </w:r>
      <w:bookmarkEnd w:id="7"/>
    </w:p>
    <w:p w14:paraId="38D9F45F" w14:textId="1AD6AEA0" w:rsidR="00BD36AF" w:rsidRDefault="00BD36AF" w:rsidP="00A62F97">
      <w:r w:rsidRPr="00BD36AF">
        <w:rPr>
          <w:rFonts w:hint="eastAsia"/>
        </w:rPr>
        <w:t>将抽象部分与实现部分分离，使它们都可以独立地变化</w:t>
      </w:r>
    </w:p>
    <w:p w14:paraId="0F073C90" w14:textId="3222208B" w:rsidR="00BD36AF" w:rsidRPr="00BD36AF" w:rsidRDefault="00BD36AF" w:rsidP="00A62F97">
      <w:r w:rsidRPr="00BD36AF">
        <w:rPr>
          <w:rFonts w:hint="eastAsia"/>
        </w:rPr>
        <w:t>将</w:t>
      </w:r>
      <w:r>
        <w:rPr>
          <w:rFonts w:hint="eastAsia"/>
        </w:rPr>
        <w:t>对象，类</w:t>
      </w:r>
      <w:r w:rsidRPr="00BD36AF">
        <w:rPr>
          <w:rFonts w:hint="eastAsia"/>
        </w:rPr>
        <w:t>之间的强关联改换成弱关联。将一个事物中多个维度的变化分离。</w:t>
      </w:r>
    </w:p>
    <w:p w14:paraId="52C7750C" w14:textId="28845D6D" w:rsidR="00BD36AF" w:rsidRDefault="00BD36AF" w:rsidP="00A62F97">
      <w:pPr>
        <w:rPr>
          <w:b/>
          <w:bCs/>
        </w:rPr>
      </w:pPr>
      <w:r w:rsidRPr="00BD36AF">
        <w:rPr>
          <w:rFonts w:hint="eastAsia"/>
          <w:b/>
          <w:bCs/>
        </w:rPr>
        <w:t>如何脱耦：将两个角色之间的继承关系改为组合关系</w:t>
      </w:r>
    </w:p>
    <w:p w14:paraId="6008DF4A" w14:textId="42281D0C" w:rsidR="00BD36AF" w:rsidRDefault="00BD36AF" w:rsidP="00A62F97">
      <w:pPr>
        <w:rPr>
          <w:b/>
          <w:bCs/>
        </w:rPr>
      </w:pPr>
      <w:r w:rsidRPr="00BD36AF">
        <w:rPr>
          <w:b/>
          <w:bCs/>
          <w:noProof/>
        </w:rPr>
        <w:drawing>
          <wp:inline distT="0" distB="0" distL="0" distR="0" wp14:anchorId="17EF356C" wp14:editId="59750638">
            <wp:extent cx="5903805" cy="3680460"/>
            <wp:effectExtent l="0" t="0" r="0" b="0"/>
            <wp:docPr id="216732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32200" name=""/>
                    <pic:cNvPicPr/>
                  </pic:nvPicPr>
                  <pic:blipFill>
                    <a:blip r:embed="rId29"/>
                    <a:stretch>
                      <a:fillRect/>
                    </a:stretch>
                  </pic:blipFill>
                  <pic:spPr>
                    <a:xfrm>
                      <a:off x="0" y="0"/>
                      <a:ext cx="5909782" cy="3684186"/>
                    </a:xfrm>
                    <a:prstGeom prst="rect">
                      <a:avLst/>
                    </a:prstGeom>
                  </pic:spPr>
                </pic:pic>
              </a:graphicData>
            </a:graphic>
          </wp:inline>
        </w:drawing>
      </w:r>
    </w:p>
    <w:p w14:paraId="362F4EA9" w14:textId="6AA30683" w:rsidR="00BD36AF" w:rsidRDefault="00366147" w:rsidP="00A62F97">
      <w:r w:rsidRPr="00366147">
        <w:rPr>
          <w:rFonts w:hint="eastAsia"/>
        </w:rPr>
        <w:t>精化的抽象</w:t>
      </w:r>
      <w:r w:rsidRPr="00366147">
        <w:rPr>
          <w:rFonts w:hint="eastAsia"/>
        </w:rPr>
        <w:t>(Refined Abstraction)</w:t>
      </w:r>
      <w:r w:rsidRPr="00366147">
        <w:rPr>
          <w:rFonts w:hint="eastAsia"/>
        </w:rPr>
        <w:t>角色：扩展抽象角色，给出接口实现。（与具体业务逻辑相关）</w:t>
      </w:r>
    </w:p>
    <w:p w14:paraId="3F2E3B51" w14:textId="6CDDAE62" w:rsidR="00366147" w:rsidRDefault="00366147" w:rsidP="00A62F97">
      <w:r w:rsidRPr="00366147">
        <w:rPr>
          <w:rFonts w:hint="eastAsia"/>
        </w:rPr>
        <w:t>实现</w:t>
      </w:r>
      <w:r w:rsidRPr="00366147">
        <w:rPr>
          <w:rFonts w:hint="eastAsia"/>
        </w:rPr>
        <w:t>(Implementor)</w:t>
      </w:r>
      <w:r w:rsidRPr="00366147">
        <w:rPr>
          <w:rFonts w:hint="eastAsia"/>
        </w:rPr>
        <w:t>角色：这个接口不一定和抽象角色的接口定义相同，实际上，这两个接口可以非常不一样。实现角色应当只给出底层操作，而抽象角色应当只给出基于底层操作的更高一层的操作</w:t>
      </w:r>
      <w:r w:rsidRPr="00366147">
        <w:rPr>
          <w:rFonts w:hint="eastAsia"/>
        </w:rPr>
        <w:t>(</w:t>
      </w:r>
      <w:r w:rsidRPr="00366147">
        <w:rPr>
          <w:rFonts w:hint="eastAsia"/>
        </w:rPr>
        <w:t>抽象角色调用实现角色的底层操作来完成其功能</w:t>
      </w:r>
      <w:r w:rsidRPr="00366147">
        <w:rPr>
          <w:rFonts w:hint="eastAsia"/>
        </w:rPr>
        <w:t>)</w:t>
      </w:r>
    </w:p>
    <w:p w14:paraId="16DC9A5D" w14:textId="3F269F28" w:rsidR="00366147" w:rsidRPr="00366147" w:rsidRDefault="00366147" w:rsidP="00A62F97">
      <w:pPr>
        <w:rPr>
          <w:b/>
          <w:bCs/>
        </w:rPr>
      </w:pPr>
      <w:r w:rsidRPr="00366147">
        <w:rPr>
          <w:rFonts w:hint="eastAsia"/>
          <w:b/>
          <w:bCs/>
        </w:rPr>
        <w:t>同时支持</w:t>
      </w:r>
      <w:r w:rsidRPr="00366147">
        <w:rPr>
          <w:rFonts w:hint="eastAsia"/>
          <w:b/>
          <w:bCs/>
        </w:rPr>
        <w:t>PC</w:t>
      </w:r>
      <w:r w:rsidRPr="00366147">
        <w:rPr>
          <w:rFonts w:hint="eastAsia"/>
          <w:b/>
          <w:bCs/>
        </w:rPr>
        <w:t>和手机的坦克游戏，将来还可能将这款游戏移植到</w:t>
      </w:r>
      <w:r w:rsidRPr="00366147">
        <w:rPr>
          <w:rFonts w:hint="eastAsia"/>
          <w:b/>
          <w:bCs/>
        </w:rPr>
        <w:t>TV</w:t>
      </w:r>
      <w:r w:rsidRPr="00366147">
        <w:rPr>
          <w:rFonts w:hint="eastAsia"/>
          <w:b/>
          <w:bCs/>
        </w:rPr>
        <w:t>中。</w:t>
      </w:r>
    </w:p>
    <w:p w14:paraId="6532FA08" w14:textId="77777777" w:rsidR="00366147" w:rsidRDefault="00366147" w:rsidP="00A62F97">
      <w:r w:rsidRPr="00366147">
        <w:rPr>
          <w:rFonts w:hint="eastAsia"/>
        </w:rPr>
        <w:t>重复代码，类的结构过于复杂，难以维护，最致命的是引入任何新平台，都会让整个类层级结构更加复杂化。</w:t>
      </w:r>
    </w:p>
    <w:p w14:paraId="612DF85F" w14:textId="2CCD90A6" w:rsidR="00366147" w:rsidRDefault="00366147" w:rsidP="00A62F97">
      <w:r w:rsidRPr="00366147">
        <w:rPr>
          <w:rFonts w:hint="eastAsia"/>
        </w:rPr>
        <w:t>Tank</w:t>
      </w:r>
      <w:r w:rsidRPr="00366147">
        <w:rPr>
          <w:rFonts w:hint="eastAsia"/>
        </w:rPr>
        <w:t>类型具有了两个变化的维度</w:t>
      </w:r>
      <w:r w:rsidRPr="00366147">
        <w:rPr>
          <w:rFonts w:hint="eastAsia"/>
        </w:rPr>
        <w:t xml:space="preserve">: </w:t>
      </w:r>
      <w:r w:rsidRPr="00366147">
        <w:rPr>
          <w:rFonts w:hint="eastAsia"/>
        </w:rPr>
        <w:t>一个变化的维度为“平台的变化”，另一个变化的维度为“型号的变化”</w:t>
      </w:r>
    </w:p>
    <w:p w14:paraId="26DCE66F" w14:textId="280D5152" w:rsidR="00366147" w:rsidRDefault="00D21BB9" w:rsidP="00A62F97">
      <w:r w:rsidRPr="00D21BB9">
        <w:rPr>
          <w:rFonts w:hint="eastAsia"/>
        </w:rPr>
        <w:t>Tank</w:t>
      </w:r>
      <w:r w:rsidRPr="00D21BB9">
        <w:rPr>
          <w:rFonts w:hint="eastAsia"/>
        </w:rPr>
        <w:t>的型号和</w:t>
      </w:r>
      <w:r w:rsidRPr="00D21BB9">
        <w:rPr>
          <w:rFonts w:hint="eastAsia"/>
        </w:rPr>
        <w:t>Tank</w:t>
      </w:r>
      <w:r w:rsidRPr="00D21BB9">
        <w:rPr>
          <w:rFonts w:hint="eastAsia"/>
        </w:rPr>
        <w:t>的平台都继承自各自的抽象类，因此它们的变化都不会影响到对方。而它们之间的关联，我们使用组合的方式，把平台类放到</w:t>
      </w:r>
      <w:r w:rsidRPr="00D21BB9">
        <w:rPr>
          <w:rFonts w:hint="eastAsia"/>
        </w:rPr>
        <w:t>Tank</w:t>
      </w:r>
      <w:r w:rsidRPr="00D21BB9">
        <w:rPr>
          <w:rFonts w:hint="eastAsia"/>
        </w:rPr>
        <w:t>类中作为属性。这再次体现了组合优先于继承的思想</w:t>
      </w:r>
    </w:p>
    <w:p w14:paraId="1B59B11D" w14:textId="77777777" w:rsidR="00D21BB9" w:rsidRPr="00D21BB9" w:rsidRDefault="00D21BB9" w:rsidP="00D21BB9">
      <w:r w:rsidRPr="00D21BB9">
        <w:rPr>
          <w:rFonts w:hint="eastAsia"/>
        </w:rPr>
        <w:t>桥接模式把平台的变化引出了基类</w:t>
      </w:r>
      <w:r w:rsidRPr="00D21BB9">
        <w:rPr>
          <w:rFonts w:hint="eastAsia"/>
        </w:rPr>
        <w:t>Tank</w:t>
      </w:r>
      <w:r w:rsidRPr="00D21BB9">
        <w:rPr>
          <w:rFonts w:hint="eastAsia"/>
        </w:rPr>
        <w:t>，使得</w:t>
      </w:r>
      <w:r w:rsidRPr="00D21BB9">
        <w:rPr>
          <w:rFonts w:hint="eastAsia"/>
        </w:rPr>
        <w:t>Tank</w:t>
      </w:r>
      <w:r w:rsidRPr="00D21BB9">
        <w:rPr>
          <w:rFonts w:hint="eastAsia"/>
        </w:rPr>
        <w:t>仅负责封装型号（抽象）的变化，而</w:t>
      </w:r>
      <w:r w:rsidRPr="00D21BB9">
        <w:rPr>
          <w:rFonts w:hint="eastAsia"/>
        </w:rPr>
        <w:t>TankPlatformImplementation</w:t>
      </w:r>
      <w:r w:rsidRPr="00D21BB9">
        <w:rPr>
          <w:rFonts w:hint="eastAsia"/>
        </w:rPr>
        <w:t>则负责封装平台（实现）的变化。应用程序在环境交互中使用的都是抽象类，并且把平台实现隐藏。</w:t>
      </w:r>
    </w:p>
    <w:p w14:paraId="4414EA23" w14:textId="5AEC62D3" w:rsidR="00D21BB9" w:rsidRDefault="00D21BB9" w:rsidP="00D21BB9">
      <w:r w:rsidRPr="00D21BB9">
        <w:rPr>
          <w:rFonts w:hint="eastAsia"/>
        </w:rPr>
        <w:t>关键点</w:t>
      </w:r>
      <w:r w:rsidRPr="00D21BB9">
        <w:rPr>
          <w:rFonts w:hint="eastAsia"/>
        </w:rPr>
        <w:t xml:space="preserve">: </w:t>
      </w:r>
      <w:r w:rsidRPr="00D21BB9">
        <w:rPr>
          <w:rFonts w:hint="eastAsia"/>
        </w:rPr>
        <w:t>其中</w:t>
      </w:r>
      <w:r w:rsidRPr="00D21BB9">
        <w:rPr>
          <w:rFonts w:hint="eastAsia"/>
        </w:rPr>
        <w:t>Tank</w:t>
      </w:r>
      <w:r w:rsidRPr="00D21BB9">
        <w:rPr>
          <w:rFonts w:hint="eastAsia"/>
        </w:rPr>
        <w:t>抽象类中定义</w:t>
      </w:r>
      <w:r w:rsidRPr="00D21BB9">
        <w:rPr>
          <w:rFonts w:hint="eastAsia"/>
        </w:rPr>
        <w:t>tankImpl</w:t>
      </w:r>
      <w:r w:rsidRPr="00D21BB9">
        <w:rPr>
          <w:rFonts w:hint="eastAsia"/>
        </w:rPr>
        <w:t>的地方是一个组合。</w:t>
      </w:r>
    </w:p>
    <w:p w14:paraId="11DE2F0B" w14:textId="77EE8E1B" w:rsidR="00D21BB9" w:rsidRDefault="00D21BB9" w:rsidP="00D21BB9">
      <w:r w:rsidRPr="00D21BB9">
        <w:rPr>
          <w:rFonts w:hint="eastAsia"/>
        </w:rPr>
        <w:t>使用“对象间的组合关系”解耦了抽象和实现之间固有的绑定关系，使得抽象（不同的</w:t>
      </w:r>
      <w:r w:rsidRPr="00D21BB9">
        <w:rPr>
          <w:rFonts w:hint="eastAsia"/>
        </w:rPr>
        <w:t>Tank</w:t>
      </w:r>
      <w:r w:rsidRPr="00D21BB9">
        <w:rPr>
          <w:rFonts w:hint="eastAsia"/>
        </w:rPr>
        <w:t>型号）和实现（不同的平台）可以沿着各自的维度来变化。所谓抽象和实现沿着各自</w:t>
      </w:r>
      <w:r w:rsidRPr="00D21BB9">
        <w:rPr>
          <w:rFonts w:hint="eastAsia"/>
        </w:rPr>
        <w:lastRenderedPageBreak/>
        <w:t>维度的变化，即“子类化”它们（比如不同的</w:t>
      </w:r>
      <w:r w:rsidRPr="00D21BB9">
        <w:rPr>
          <w:rFonts w:hint="eastAsia"/>
        </w:rPr>
        <w:t>Tank</w:t>
      </w:r>
      <w:r w:rsidRPr="00D21BB9">
        <w:rPr>
          <w:rFonts w:hint="eastAsia"/>
        </w:rPr>
        <w:t>型号子类，和不同的平台子类），得到各个子类之后，便可以任意组合它们，从而获得不同平台上的不同型号的实现。有时候类似于多继承方案，但是多继承方案往往违背单一职责原则</w:t>
      </w:r>
    </w:p>
    <w:p w14:paraId="7C0AE6DF" w14:textId="68ED3729" w:rsidR="00D21BB9" w:rsidRDefault="00D21BB9" w:rsidP="00D21BB9">
      <w:pPr>
        <w:rPr>
          <w:b/>
          <w:bCs/>
        </w:rPr>
      </w:pPr>
      <w:r w:rsidRPr="00D21BB9">
        <w:rPr>
          <w:rFonts w:hint="eastAsia"/>
          <w:b/>
          <w:bCs/>
        </w:rPr>
        <w:t>Bridge</w:t>
      </w:r>
      <w:r w:rsidRPr="00D21BB9">
        <w:rPr>
          <w:rFonts w:hint="eastAsia"/>
          <w:b/>
          <w:bCs/>
        </w:rPr>
        <w:t>模式一般应用在“两个或多个非常强的变化维度”</w:t>
      </w:r>
      <w:r w:rsidRPr="00D21BB9">
        <w:rPr>
          <w:rFonts w:hint="eastAsia"/>
        </w:rPr>
        <w:t xml:space="preserve"> </w:t>
      </w:r>
      <w:r w:rsidRPr="00D21BB9">
        <w:rPr>
          <w:rFonts w:hint="eastAsia"/>
          <w:b/>
          <w:bCs/>
        </w:rPr>
        <w:t>桥接模式相对来说所做的改变比适配器模式早（用抽象的接口封装了实现的接口）</w:t>
      </w:r>
    </w:p>
    <w:p w14:paraId="5C1BA8B2" w14:textId="77777777" w:rsidR="00D21BB9" w:rsidRDefault="00D21BB9" w:rsidP="00D21BB9">
      <w:pPr>
        <w:rPr>
          <w:b/>
          <w:bCs/>
        </w:rPr>
      </w:pPr>
    </w:p>
    <w:p w14:paraId="29AF8D8A" w14:textId="49CD11E8" w:rsidR="00AE61A4" w:rsidRDefault="00AE61A4" w:rsidP="00D372A2">
      <w:pPr>
        <w:pStyle w:val="2"/>
      </w:pPr>
      <w:bookmarkStart w:id="8" w:name="_Toc167812528"/>
      <w:r w:rsidRPr="00AE61A4">
        <w:rPr>
          <w:rFonts w:hint="eastAsia"/>
        </w:rPr>
        <w:t>组合模式</w:t>
      </w:r>
      <w:r>
        <w:rPr>
          <w:rFonts w:hint="eastAsia"/>
        </w:rPr>
        <w:t xml:space="preserve">     </w:t>
      </w:r>
      <w:r w:rsidRPr="00AE61A4">
        <w:rPr>
          <w:rFonts w:hint="eastAsia"/>
        </w:rPr>
        <w:t>部分－整体模式（Part-Whole）</w:t>
      </w:r>
      <w:bookmarkEnd w:id="8"/>
    </w:p>
    <w:p w14:paraId="2C074F35" w14:textId="6F2F2BC2" w:rsidR="00AE61A4" w:rsidRPr="00AE61A4" w:rsidRDefault="00AE61A4" w:rsidP="00D21BB9">
      <w:r w:rsidRPr="00AE61A4">
        <w:rPr>
          <w:rFonts w:hint="eastAsia"/>
        </w:rPr>
        <w:t>代码中的类型判断往往会导致违反开放</w:t>
      </w:r>
      <w:r w:rsidRPr="00AE61A4">
        <w:rPr>
          <w:rFonts w:hint="eastAsia"/>
        </w:rPr>
        <w:t>-</w:t>
      </w:r>
      <w:r w:rsidRPr="00AE61A4">
        <w:rPr>
          <w:rFonts w:hint="eastAsia"/>
        </w:rPr>
        <w:t>封闭原则</w:t>
      </w:r>
    </w:p>
    <w:p w14:paraId="712D7C86" w14:textId="77777777" w:rsidR="00AE61A4" w:rsidRDefault="00AE61A4" w:rsidP="00D21BB9">
      <w:r w:rsidRPr="00AE61A4">
        <w:rPr>
          <w:rFonts w:hint="eastAsia"/>
        </w:rPr>
        <w:t>在面向对象系统中，我们常会遇到一类具有“容器”特征的对象——即它们在充当对象的同时，又是其他对象的容器。前面的客户代码里面必须要知道组合对象的结构，有可能还要使用递归的方法来处理这个对象</w:t>
      </w:r>
    </w:p>
    <w:p w14:paraId="6019C161" w14:textId="60211B9F" w:rsidR="00AE61A4" w:rsidRDefault="00AE61A4" w:rsidP="00D21BB9">
      <w:r w:rsidRPr="00AE61A4">
        <w:rPr>
          <w:rFonts w:hint="eastAsia"/>
        </w:rPr>
        <w:t>客户代码如果能只和</w:t>
      </w:r>
      <w:r w:rsidRPr="00AE61A4">
        <w:rPr>
          <w:rFonts w:hint="eastAsia"/>
        </w:rPr>
        <w:t>IBox</w:t>
      </w:r>
      <w:r w:rsidRPr="00AE61A4">
        <w:rPr>
          <w:rFonts w:hint="eastAsia"/>
        </w:rPr>
        <w:t>发生依赖就会好多了，但是现在它还和</w:t>
      </w:r>
      <w:r w:rsidRPr="00AE61A4">
        <w:rPr>
          <w:rFonts w:hint="eastAsia"/>
        </w:rPr>
        <w:t>ContainerBox</w:t>
      </w:r>
      <w:r w:rsidRPr="00AE61A4">
        <w:rPr>
          <w:rFonts w:hint="eastAsia"/>
        </w:rPr>
        <w:t>和</w:t>
      </w:r>
      <w:r w:rsidRPr="00AE61A4">
        <w:rPr>
          <w:rFonts w:hint="eastAsia"/>
        </w:rPr>
        <w:t>SingleBox</w:t>
      </w:r>
      <w:r w:rsidRPr="00AE61A4">
        <w:rPr>
          <w:rFonts w:hint="eastAsia"/>
        </w:rPr>
        <w:t>发生了依赖，这样</w:t>
      </w:r>
      <w:r w:rsidRPr="00AE61A4">
        <w:rPr>
          <w:rFonts w:hint="eastAsia"/>
        </w:rPr>
        <w:t>2</w:t>
      </w:r>
      <w:r w:rsidRPr="00AE61A4">
        <w:rPr>
          <w:rFonts w:hint="eastAsia"/>
        </w:rPr>
        <w:t>个具体的</w:t>
      </w:r>
      <w:r w:rsidRPr="00AE61A4">
        <w:rPr>
          <w:rFonts w:hint="eastAsia"/>
        </w:rPr>
        <w:t>Box</w:t>
      </w:r>
      <w:r w:rsidRPr="00AE61A4">
        <w:rPr>
          <w:rFonts w:hint="eastAsia"/>
        </w:rPr>
        <w:t>类内部实现的细节就暴露给了外界（客户），并且和外界（客户）产生了依赖关系。</w:t>
      </w:r>
    </w:p>
    <w:p w14:paraId="5228A9F9" w14:textId="62E5DDDB" w:rsidR="00AE61A4" w:rsidRDefault="003A5A80" w:rsidP="00D21BB9">
      <w:pPr>
        <w:rPr>
          <w:b/>
          <w:bCs/>
        </w:rPr>
      </w:pPr>
      <w:r w:rsidRPr="003A5A80">
        <w:rPr>
          <w:rFonts w:hint="eastAsia"/>
          <w:b/>
          <w:bCs/>
        </w:rPr>
        <w:t>客户代码过多地依赖于具体对象容器复杂的内部实现结构，对象容器内部实现结构（而非抽象接口）的变化将引起客户代码的频繁变化，给代码的维护性、扩展性等带来了弊端。</w:t>
      </w:r>
    </w:p>
    <w:p w14:paraId="167B4449" w14:textId="04EECC3B" w:rsidR="003A5A80" w:rsidRDefault="003A5A80" w:rsidP="00D21BB9">
      <w:pPr>
        <w:rPr>
          <w:b/>
          <w:bCs/>
        </w:rPr>
      </w:pPr>
      <w:r w:rsidRPr="003A5A80">
        <w:rPr>
          <w:b/>
          <w:bCs/>
          <w:noProof/>
        </w:rPr>
        <w:drawing>
          <wp:inline distT="0" distB="0" distL="0" distR="0" wp14:anchorId="581DA975" wp14:editId="401B3973">
            <wp:extent cx="4608513" cy="2930525"/>
            <wp:effectExtent l="0" t="0" r="1905" b="3175"/>
            <wp:docPr id="1398526877" name="Picture 2" descr="Pic59">
              <a:extLst xmlns:a="http://schemas.openxmlformats.org/drawingml/2006/main">
                <a:ext uri="{FF2B5EF4-FFF2-40B4-BE49-F238E27FC236}">
                  <a16:creationId xmlns:a16="http://schemas.microsoft.com/office/drawing/2014/main" id="{C6BD7570-04E5-C609-D4A5-CA29764B72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2" descr="Pic59">
                      <a:extLst>
                        <a:ext uri="{FF2B5EF4-FFF2-40B4-BE49-F238E27FC236}">
                          <a16:creationId xmlns:a16="http://schemas.microsoft.com/office/drawing/2014/main" id="{C6BD7570-04E5-C609-D4A5-CA29764B72CC}"/>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08513" cy="2930525"/>
                    </a:xfrm>
                    <a:prstGeom prst="rect">
                      <a:avLst/>
                    </a:prstGeom>
                    <a:noFill/>
                    <a:ln>
                      <a:noFill/>
                    </a:ln>
                  </pic:spPr>
                </pic:pic>
              </a:graphicData>
            </a:graphic>
          </wp:inline>
        </w:drawing>
      </w:r>
    </w:p>
    <w:p w14:paraId="2C4F359F" w14:textId="71DFCF0A" w:rsidR="003A5A80" w:rsidRDefault="003A5A80" w:rsidP="00D21BB9">
      <w:r w:rsidRPr="003A5A80">
        <w:rPr>
          <w:rFonts w:hint="eastAsia"/>
        </w:rPr>
        <w:t>树枝构件（</w:t>
      </w:r>
      <w:r w:rsidRPr="003A5A80">
        <w:rPr>
          <w:rFonts w:hint="eastAsia"/>
        </w:rPr>
        <w:t>Composite</w:t>
      </w:r>
      <w:r w:rsidRPr="003A5A80">
        <w:rPr>
          <w:rFonts w:hint="eastAsia"/>
        </w:rPr>
        <w:t>）角色：代表参加组合的有子对象的对象，给出树枝构件对象的行为。</w:t>
      </w:r>
    </w:p>
    <w:p w14:paraId="4DC3DDA3" w14:textId="6642C82F" w:rsidR="003A5A80" w:rsidRDefault="003A5A80" w:rsidP="00D21BB9">
      <w:r w:rsidRPr="003A5A80">
        <w:rPr>
          <w:rFonts w:hint="eastAsia"/>
        </w:rPr>
        <w:t>组合模式的实现根据所实现接口的区别分为两种形式，分别称为安全模式和透明模式</w:t>
      </w:r>
    </w:p>
    <w:p w14:paraId="4CE9A150" w14:textId="6A85E804" w:rsidR="003A5A80" w:rsidRDefault="003A5A80" w:rsidP="00D21BB9">
      <w:r w:rsidRPr="003A5A80">
        <w:rPr>
          <w:rFonts w:hint="eastAsia"/>
        </w:rPr>
        <w:t>组合模式可以不提供父对象的管理方法，但组合模式必须在合适的地方提供子对象的管理方法（诸如：</w:t>
      </w:r>
      <w:r w:rsidRPr="003A5A80">
        <w:rPr>
          <w:rFonts w:hint="eastAsia"/>
        </w:rPr>
        <w:t>add</w:t>
      </w:r>
      <w:r w:rsidRPr="003A5A80">
        <w:rPr>
          <w:rFonts w:hint="eastAsia"/>
        </w:rPr>
        <w:t>、</w:t>
      </w:r>
      <w:r w:rsidRPr="003A5A80">
        <w:rPr>
          <w:rFonts w:hint="eastAsia"/>
        </w:rPr>
        <w:t>remove</w:t>
      </w:r>
      <w:r w:rsidRPr="003A5A80">
        <w:rPr>
          <w:rFonts w:hint="eastAsia"/>
        </w:rPr>
        <w:t>、</w:t>
      </w:r>
      <w:r w:rsidRPr="003A5A80">
        <w:rPr>
          <w:rFonts w:hint="eastAsia"/>
        </w:rPr>
        <w:t>getChild</w:t>
      </w:r>
      <w:r w:rsidRPr="003A5A80">
        <w:rPr>
          <w:rFonts w:hint="eastAsia"/>
        </w:rPr>
        <w:t>等）。</w:t>
      </w:r>
    </w:p>
    <w:p w14:paraId="2DB21E8C" w14:textId="77777777" w:rsidR="003A5A80" w:rsidRPr="003A5A80" w:rsidRDefault="003A5A80" w:rsidP="003A5A80">
      <w:pPr>
        <w:rPr>
          <w:b/>
          <w:bCs/>
        </w:rPr>
      </w:pPr>
      <w:r w:rsidRPr="003A5A80">
        <w:rPr>
          <w:rFonts w:hint="eastAsia"/>
          <w:b/>
          <w:bCs/>
        </w:rPr>
        <w:t>透明方式</w:t>
      </w:r>
    </w:p>
    <w:p w14:paraId="5841E06A" w14:textId="6FB305DE" w:rsidR="003A5A80" w:rsidRDefault="003A5A80" w:rsidP="003A5A80">
      <w:r w:rsidRPr="003A5A80">
        <w:rPr>
          <w:rFonts w:hint="eastAsia"/>
        </w:rPr>
        <w:t xml:space="preserve">        </w:t>
      </w:r>
      <w:r w:rsidRPr="003A5A80">
        <w:rPr>
          <w:rFonts w:hint="eastAsia"/>
        </w:rPr>
        <w:t>透明式的组合模式要求所有的具体构件类，不论树枝构件还是树叶构件，均符合一个固定的接口</w:t>
      </w:r>
    </w:p>
    <w:p w14:paraId="2B0C4314" w14:textId="77777777" w:rsidR="00274861" w:rsidRPr="00274861" w:rsidRDefault="00274861" w:rsidP="00274861">
      <w:r w:rsidRPr="00274861">
        <w:rPr>
          <w:rFonts w:hint="eastAsia"/>
        </w:rPr>
        <w:t>在客户端看来，树叶类对象与组合类对象的区别起码在接口层次上消失了，客户端可以同等的对待所有的对象。</w:t>
      </w:r>
    </w:p>
    <w:p w14:paraId="721C9C0F" w14:textId="77777777" w:rsidR="00274861" w:rsidRDefault="00274861" w:rsidP="00274861">
      <w:r w:rsidRPr="00274861">
        <w:rPr>
          <w:rFonts w:hint="eastAsia"/>
        </w:rPr>
        <w:t>这种方式的缺点是不够安全，因为树叶类对象和组合类对象在本质上是有区别的</w:t>
      </w:r>
    </w:p>
    <w:p w14:paraId="5F37FD01" w14:textId="4E9BE103" w:rsidR="003A5A80" w:rsidRDefault="00274861" w:rsidP="00274861">
      <w:r w:rsidRPr="00274861">
        <w:rPr>
          <w:rFonts w:hint="eastAsia"/>
        </w:rPr>
        <w:t>违背面向对象的“单一职责原则”</w:t>
      </w:r>
      <w:r>
        <w:tab/>
      </w:r>
    </w:p>
    <w:p w14:paraId="28DB50F2" w14:textId="7D472DE6" w:rsidR="003A5A80" w:rsidRDefault="003A5A80" w:rsidP="003A5A80">
      <w:r w:rsidRPr="003A5A80">
        <w:rPr>
          <w:noProof/>
        </w:rPr>
        <w:lastRenderedPageBreak/>
        <w:drawing>
          <wp:inline distT="0" distB="0" distL="0" distR="0" wp14:anchorId="2EB8C478" wp14:editId="5EB4604E">
            <wp:extent cx="5274310" cy="3496945"/>
            <wp:effectExtent l="0" t="0" r="0" b="0"/>
            <wp:docPr id="15364" name="Picture 2" descr="Pic61">
              <a:extLst xmlns:a="http://schemas.openxmlformats.org/drawingml/2006/main">
                <a:ext uri="{FF2B5EF4-FFF2-40B4-BE49-F238E27FC236}">
                  <a16:creationId xmlns:a16="http://schemas.microsoft.com/office/drawing/2014/main" id="{0801A894-8600-D920-4E00-8A5FB999E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2" descr="Pic61">
                      <a:extLst>
                        <a:ext uri="{FF2B5EF4-FFF2-40B4-BE49-F238E27FC236}">
                          <a16:creationId xmlns:a16="http://schemas.microsoft.com/office/drawing/2014/main" id="{0801A894-8600-D920-4E00-8A5FB999EBB0}"/>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496945"/>
                    </a:xfrm>
                    <a:prstGeom prst="rect">
                      <a:avLst/>
                    </a:prstGeom>
                    <a:noFill/>
                    <a:ln>
                      <a:noFill/>
                    </a:ln>
                  </pic:spPr>
                </pic:pic>
              </a:graphicData>
            </a:graphic>
          </wp:inline>
        </w:drawing>
      </w:r>
    </w:p>
    <w:p w14:paraId="351A3FB6" w14:textId="77777777" w:rsidR="00274861" w:rsidRPr="00274861" w:rsidRDefault="00274861" w:rsidP="00274861">
      <w:pPr>
        <w:rPr>
          <w:b/>
          <w:bCs/>
        </w:rPr>
      </w:pPr>
      <w:r w:rsidRPr="00274861">
        <w:rPr>
          <w:rFonts w:hint="eastAsia"/>
          <w:b/>
          <w:bCs/>
        </w:rPr>
        <w:t>安全方式</w:t>
      </w:r>
    </w:p>
    <w:p w14:paraId="4B0B00C8" w14:textId="77777777" w:rsidR="00274861" w:rsidRPr="00274861" w:rsidRDefault="00274861" w:rsidP="00274861">
      <w:r w:rsidRPr="00274861">
        <w:rPr>
          <w:rFonts w:hint="eastAsia"/>
        </w:rPr>
        <w:t>在</w:t>
      </w:r>
      <w:r w:rsidRPr="00274861">
        <w:rPr>
          <w:rFonts w:hint="eastAsia"/>
        </w:rPr>
        <w:t>Composite</w:t>
      </w:r>
      <w:r w:rsidRPr="00274861">
        <w:rPr>
          <w:rFonts w:hint="eastAsia"/>
        </w:rPr>
        <w:t>类里面声明所有的用来管理子类对象的方法。这样的做法是安全的做法，因为树叶类型的对象根本就没有管理子类对象的方法，因此，如果客户端对树叶类对象使用这些方法时，程序会在编译时期出错。</w:t>
      </w:r>
    </w:p>
    <w:p w14:paraId="2C814007" w14:textId="0029E66E" w:rsidR="00274861" w:rsidRDefault="00274861" w:rsidP="00274861">
      <w:r w:rsidRPr="00274861">
        <w:rPr>
          <w:rFonts w:hint="eastAsia"/>
        </w:rPr>
        <w:t>这个选择的缺点是不够透明，因为树叶类和组合类将具有不同的接口。</w:t>
      </w:r>
    </w:p>
    <w:p w14:paraId="1258BBAB" w14:textId="493DEC14" w:rsidR="00274861" w:rsidRDefault="00274861" w:rsidP="00274861">
      <w:r w:rsidRPr="00274861">
        <w:rPr>
          <w:noProof/>
        </w:rPr>
        <w:drawing>
          <wp:inline distT="0" distB="0" distL="0" distR="0" wp14:anchorId="67968717" wp14:editId="2F83E6D0">
            <wp:extent cx="5274310" cy="3768090"/>
            <wp:effectExtent l="0" t="0" r="0" b="0"/>
            <wp:docPr id="17412" name="Picture 2" descr="Pic60">
              <a:extLst xmlns:a="http://schemas.openxmlformats.org/drawingml/2006/main">
                <a:ext uri="{FF2B5EF4-FFF2-40B4-BE49-F238E27FC236}">
                  <a16:creationId xmlns:a16="http://schemas.microsoft.com/office/drawing/2014/main" id="{864CDAD7-A87C-2484-32DD-0625A9D8E2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2" descr="Pic60">
                      <a:extLst>
                        <a:ext uri="{FF2B5EF4-FFF2-40B4-BE49-F238E27FC236}">
                          <a16:creationId xmlns:a16="http://schemas.microsoft.com/office/drawing/2014/main" id="{864CDAD7-A87C-2484-32DD-0625A9D8E2AC}"/>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768090"/>
                    </a:xfrm>
                    <a:prstGeom prst="rect">
                      <a:avLst/>
                    </a:prstGeom>
                    <a:noFill/>
                    <a:ln>
                      <a:noFill/>
                    </a:ln>
                  </pic:spPr>
                </pic:pic>
              </a:graphicData>
            </a:graphic>
          </wp:inline>
        </w:drawing>
      </w:r>
    </w:p>
    <w:p w14:paraId="26CB3479" w14:textId="77777777" w:rsidR="00274861" w:rsidRPr="00274861" w:rsidRDefault="00274861" w:rsidP="00274861">
      <w:r w:rsidRPr="00274861">
        <w:rPr>
          <w:rFonts w:hint="eastAsia"/>
        </w:rPr>
        <w:t>Composite</w:t>
      </w:r>
      <w:r w:rsidRPr="00274861">
        <w:rPr>
          <w:rFonts w:hint="eastAsia"/>
        </w:rPr>
        <w:t>模式采用树形结构来实现普遍存在的对象容器，从而将“一对多”的关系转化为</w:t>
      </w:r>
      <w:r w:rsidRPr="00274861">
        <w:rPr>
          <w:rFonts w:hint="eastAsia"/>
        </w:rPr>
        <w:lastRenderedPageBreak/>
        <w:t>“一对一”的关系，使得客户代码可以一致地处理对象和对象容器，无需关心处理的是单个的对象，还是组合的对象容器。</w:t>
      </w:r>
    </w:p>
    <w:p w14:paraId="401B8C86" w14:textId="2DC274C3" w:rsidR="00274861" w:rsidRPr="00D372A2" w:rsidRDefault="00274861" w:rsidP="00274861">
      <w:r w:rsidRPr="00274861">
        <w:rPr>
          <w:rFonts w:hint="eastAsia"/>
        </w:rPr>
        <w:t>将“客户端代码与复杂的对象容器结构”解耦是</w:t>
      </w:r>
      <w:r w:rsidRPr="00274861">
        <w:rPr>
          <w:rFonts w:hint="eastAsia"/>
        </w:rPr>
        <w:t>Composite</w:t>
      </w:r>
      <w:r w:rsidRPr="00274861">
        <w:rPr>
          <w:rFonts w:hint="eastAsia"/>
        </w:rPr>
        <w:t>模式的核心思想，解耦之后，客户代码将与纯粹的抽象接口——而非对象容器的复杂内部实现结构——发生依赖关系，从而更能“应对变化”。</w:t>
      </w:r>
    </w:p>
    <w:p w14:paraId="606B0078" w14:textId="1BCA6F46" w:rsidR="00274861" w:rsidRDefault="00274861" w:rsidP="00D372A2">
      <w:pPr>
        <w:pStyle w:val="2"/>
      </w:pPr>
      <w:bookmarkStart w:id="9" w:name="_Toc167812529"/>
      <w:r w:rsidRPr="00274861">
        <w:rPr>
          <w:rFonts w:hint="eastAsia"/>
        </w:rPr>
        <w:t>装饰模式</w:t>
      </w:r>
      <w:bookmarkEnd w:id="9"/>
    </w:p>
    <w:p w14:paraId="778AF774" w14:textId="1C0606BA" w:rsidR="00274861" w:rsidRDefault="00EC4C9D" w:rsidP="00274861">
      <w:r w:rsidRPr="00EC4C9D">
        <w:rPr>
          <w:rFonts w:hint="eastAsia"/>
        </w:rPr>
        <w:t>装饰模式对客户端以透明的方式扩展对象的功能，是一种用于替代继承的技术，它通过一种无须定义子类的方式给对象动态增加职责，使用对象之间的组合关系取代类之间的继承关系。</w:t>
      </w:r>
    </w:p>
    <w:p w14:paraId="609FCE45" w14:textId="088B7DBC" w:rsidR="00EC4C9D" w:rsidRDefault="00EC4C9D" w:rsidP="00274861">
      <w:r w:rsidRPr="00EC4C9D">
        <w:rPr>
          <w:rFonts w:hint="eastAsia"/>
        </w:rPr>
        <w:t>由于继承为类型引入的静态特质，使得这种扩展方式缺乏灵活性，并且随着子类的增多（扩展功能的增多），各种子类的组合（扩展功能的组合）会导致更多子类的膨胀。</w:t>
      </w:r>
    </w:p>
    <w:p w14:paraId="228180A1" w14:textId="0F85D2A3" w:rsidR="00EC4C9D" w:rsidRDefault="00EC4C9D" w:rsidP="00274861">
      <w:r w:rsidRPr="00EC4C9D">
        <w:rPr>
          <w:rFonts w:hint="eastAsia"/>
        </w:rPr>
        <w:t>动态地给一个对象增加一些额外的职责。就扩展功能而言，装饰模式提供了一种比使用子类更加灵活的替代方案。</w:t>
      </w:r>
    </w:p>
    <w:p w14:paraId="0165DA57" w14:textId="34B45623" w:rsidR="00EC4C9D" w:rsidRDefault="00EC4C9D" w:rsidP="00274861">
      <w:r w:rsidRPr="00EC4C9D">
        <w:rPr>
          <w:noProof/>
        </w:rPr>
        <w:drawing>
          <wp:inline distT="0" distB="0" distL="0" distR="0" wp14:anchorId="05595582" wp14:editId="27108D1B">
            <wp:extent cx="5274310" cy="5032375"/>
            <wp:effectExtent l="0" t="0" r="0" b="0"/>
            <wp:docPr id="614985480" name="Picture 6">
              <a:extLst xmlns:a="http://schemas.openxmlformats.org/drawingml/2006/main">
                <a:ext uri="{FF2B5EF4-FFF2-40B4-BE49-F238E27FC236}">
                  <a16:creationId xmlns:a16="http://schemas.microsoft.com/office/drawing/2014/main" id="{19E14371-F267-0F8C-BD5A-7185D37537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6">
                      <a:extLst>
                        <a:ext uri="{FF2B5EF4-FFF2-40B4-BE49-F238E27FC236}">
                          <a16:creationId xmlns:a16="http://schemas.microsoft.com/office/drawing/2014/main" id="{19E14371-F267-0F8C-BD5A-7185D375372B}"/>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5032375"/>
                    </a:xfrm>
                    <a:prstGeom prst="rect">
                      <a:avLst/>
                    </a:prstGeom>
                    <a:noFill/>
                    <a:ln>
                      <a:noFill/>
                    </a:ln>
                  </pic:spPr>
                </pic:pic>
              </a:graphicData>
            </a:graphic>
          </wp:inline>
        </w:drawing>
      </w:r>
    </w:p>
    <w:p w14:paraId="2636AA2E" w14:textId="77777777" w:rsidR="006B7BB9" w:rsidRPr="006B7BB9" w:rsidRDefault="006B7BB9" w:rsidP="006B7BB9">
      <w:r w:rsidRPr="006B7BB9">
        <w:rPr>
          <w:rFonts w:hint="eastAsia"/>
        </w:rPr>
        <w:t>抽象装饰（</w:t>
      </w:r>
      <w:r w:rsidRPr="006B7BB9">
        <w:rPr>
          <w:rFonts w:hint="eastAsia"/>
        </w:rPr>
        <w:t>Decorator</w:t>
      </w:r>
      <w:r w:rsidRPr="006B7BB9">
        <w:rPr>
          <w:rFonts w:hint="eastAsia"/>
        </w:rPr>
        <w:t>）角色：持有一个构件（</w:t>
      </w:r>
      <w:r w:rsidRPr="006B7BB9">
        <w:rPr>
          <w:rFonts w:hint="eastAsia"/>
        </w:rPr>
        <w:t>Component --&gt;</w:t>
      </w:r>
      <w:r w:rsidRPr="006B7BB9">
        <w:rPr>
          <w:rFonts w:hint="eastAsia"/>
        </w:rPr>
        <w:t>具体构件或具体装饰对象）对象的实例，并定义一个与抽象构件接口一致的接口。</w:t>
      </w:r>
      <w:r w:rsidRPr="006B7BB9">
        <w:rPr>
          <w:rFonts w:hint="eastAsia"/>
        </w:rPr>
        <w:t xml:space="preserve"> </w:t>
      </w:r>
    </w:p>
    <w:p w14:paraId="4F74322B" w14:textId="1A2B691A" w:rsidR="00EC4C9D" w:rsidRDefault="006B7BB9" w:rsidP="006B7BB9">
      <w:r w:rsidRPr="006B7BB9">
        <w:rPr>
          <w:rFonts w:hint="eastAsia"/>
        </w:rPr>
        <w:t>具体装饰（</w:t>
      </w:r>
      <w:r w:rsidRPr="006B7BB9">
        <w:rPr>
          <w:rFonts w:hint="eastAsia"/>
        </w:rPr>
        <w:t>Concrete Decorator</w:t>
      </w:r>
      <w:r w:rsidRPr="006B7BB9">
        <w:rPr>
          <w:rFonts w:hint="eastAsia"/>
        </w:rPr>
        <w:t>）角色：负责给构件对象“贴上”（</w:t>
      </w:r>
      <w:r w:rsidRPr="006B7BB9">
        <w:rPr>
          <w:rFonts w:hint="eastAsia"/>
        </w:rPr>
        <w:t>base.Operation()</w:t>
      </w:r>
      <w:r w:rsidRPr="006B7BB9">
        <w:rPr>
          <w:rFonts w:hint="eastAsia"/>
        </w:rPr>
        <w:t>）附加的</w:t>
      </w:r>
      <w:r w:rsidRPr="006B7BB9">
        <w:rPr>
          <w:rFonts w:hint="eastAsia"/>
        </w:rPr>
        <w:lastRenderedPageBreak/>
        <w:t>责任。</w:t>
      </w:r>
    </w:p>
    <w:p w14:paraId="3757E798" w14:textId="5919CBCD" w:rsidR="006B7BB9" w:rsidRDefault="006B7BB9" w:rsidP="006B7BB9">
      <w:r>
        <w:rPr>
          <w:rFonts w:hint="eastAsia"/>
        </w:rPr>
        <w:t>重写继承的抽象方法前先调用抽象方法里的内容体</w:t>
      </w:r>
    </w:p>
    <w:p w14:paraId="2DDBEBDC" w14:textId="77777777" w:rsidR="006B7BB9" w:rsidRPr="006B7BB9" w:rsidRDefault="006B7BB9" w:rsidP="006B7BB9">
      <w:r w:rsidRPr="006B7BB9">
        <w:rPr>
          <w:rFonts w:hint="eastAsia"/>
        </w:rPr>
        <w:t>典型的装饰过程</w:t>
      </w:r>
      <w:r w:rsidRPr="006B7BB9">
        <w:rPr>
          <w:rFonts w:hint="eastAsia"/>
        </w:rPr>
        <w:t>(</w:t>
      </w:r>
      <w:r w:rsidRPr="006B7BB9">
        <w:rPr>
          <w:rFonts w:hint="eastAsia"/>
        </w:rPr>
        <w:t>客户端代码</w:t>
      </w:r>
      <w:r w:rsidRPr="006B7BB9">
        <w:rPr>
          <w:rFonts w:hint="eastAsia"/>
        </w:rPr>
        <w:t>)</w:t>
      </w:r>
      <w:r w:rsidRPr="006B7BB9">
        <w:rPr>
          <w:rFonts w:hint="eastAsia"/>
        </w:rPr>
        <w:t>：</w:t>
      </w:r>
    </w:p>
    <w:p w14:paraId="68F41F60" w14:textId="77777777" w:rsidR="006B7BB9" w:rsidRPr="006B7BB9" w:rsidRDefault="006B7BB9" w:rsidP="006B7BB9">
      <w:r w:rsidRPr="006B7BB9">
        <w:t xml:space="preserve"> new ConcreteDecorator1(  </w:t>
      </w:r>
    </w:p>
    <w:p w14:paraId="78649883" w14:textId="77777777" w:rsidR="006B7BB9" w:rsidRPr="006B7BB9" w:rsidRDefault="006B7BB9" w:rsidP="006B7BB9">
      <w:r w:rsidRPr="006B7BB9">
        <w:t xml:space="preserve">    new ConcreteDecorator2(</w:t>
      </w:r>
    </w:p>
    <w:p w14:paraId="6A898FC3" w14:textId="24608C5C" w:rsidR="006B7BB9" w:rsidRDefault="006B7BB9" w:rsidP="006B7BB9">
      <w:r w:rsidRPr="006B7BB9">
        <w:t xml:space="preserve">       new ConcreteDecorator3( new ConcreteComponent()))).Operation();</w:t>
      </w:r>
      <w:r w:rsidRPr="006B7BB9">
        <w:rPr>
          <w:rFonts w:hint="eastAsia"/>
        </w:rPr>
        <w:t>Operation()</w:t>
      </w:r>
      <w:r w:rsidRPr="006B7BB9">
        <w:rPr>
          <w:rFonts w:hint="eastAsia"/>
        </w:rPr>
        <w:t>函数将会按</w:t>
      </w:r>
      <w:r w:rsidR="00AD21F0">
        <w:br/>
      </w:r>
      <w:r w:rsidRPr="006B7BB9">
        <w:rPr>
          <w:rFonts w:hint="eastAsia"/>
        </w:rPr>
        <w:t>照装饰的次序先后被调用到</w:t>
      </w:r>
    </w:p>
    <w:p w14:paraId="298973B0" w14:textId="0AA7CD92" w:rsidR="00AD21F0" w:rsidRDefault="00AD21F0" w:rsidP="006B7BB9">
      <w:pPr>
        <w:rPr>
          <w:b/>
          <w:bCs/>
        </w:rPr>
      </w:pPr>
      <w:r w:rsidRPr="00AD21F0">
        <w:rPr>
          <w:rFonts w:hint="eastAsia"/>
          <w:b/>
          <w:bCs/>
        </w:rPr>
        <w:t>开发一套图形界面构件库</w:t>
      </w:r>
      <w:r>
        <w:rPr>
          <w:b/>
          <w:bCs/>
        </w:rPr>
        <w:tab/>
      </w:r>
      <w:r w:rsidRPr="00AD21F0">
        <w:rPr>
          <w:rFonts w:hint="eastAsia"/>
          <w:b/>
          <w:bCs/>
        </w:rPr>
        <w:t>带滚动条的窗体、带黑色边框的文本框、既带滚动条又带黑色边框的列表框等等，因此经常需要对该构件库进行扩展以增强其功能</w:t>
      </w:r>
    </w:p>
    <w:p w14:paraId="3E71F51D" w14:textId="51A80910" w:rsidR="00AD21F0" w:rsidRDefault="00AD21F0" w:rsidP="006B7BB9">
      <w:pPr>
        <w:rPr>
          <w:b/>
          <w:bCs/>
        </w:rPr>
      </w:pPr>
      <w:r w:rsidRPr="00AD21F0">
        <w:rPr>
          <w:b/>
          <w:bCs/>
          <w:noProof/>
        </w:rPr>
        <w:drawing>
          <wp:inline distT="0" distB="0" distL="0" distR="0" wp14:anchorId="36707E5C" wp14:editId="256E7609">
            <wp:extent cx="6330821" cy="2926080"/>
            <wp:effectExtent l="0" t="0" r="0" b="0"/>
            <wp:docPr id="1940521973" name="Picture 7">
              <a:extLst xmlns:a="http://schemas.openxmlformats.org/drawingml/2006/main">
                <a:ext uri="{FF2B5EF4-FFF2-40B4-BE49-F238E27FC236}">
                  <a16:creationId xmlns:a16="http://schemas.microsoft.com/office/drawing/2014/main" id="{B033CD5F-D6EA-E4A6-A19A-70E79CD3AF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7">
                      <a:extLst>
                        <a:ext uri="{FF2B5EF4-FFF2-40B4-BE49-F238E27FC236}">
                          <a16:creationId xmlns:a16="http://schemas.microsoft.com/office/drawing/2014/main" id="{B033CD5F-D6EA-E4A6-A19A-70E79CD3AF83}"/>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42704" cy="2931572"/>
                    </a:xfrm>
                    <a:prstGeom prst="rect">
                      <a:avLst/>
                    </a:prstGeom>
                    <a:noFill/>
                    <a:ln>
                      <a:noFill/>
                    </a:ln>
                  </pic:spPr>
                </pic:pic>
              </a:graphicData>
            </a:graphic>
          </wp:inline>
        </w:drawing>
      </w:r>
    </w:p>
    <w:p w14:paraId="44B682A1" w14:textId="77777777" w:rsidR="00AD21F0" w:rsidRPr="00AD21F0" w:rsidRDefault="00AD21F0" w:rsidP="00AD21F0">
      <w:r w:rsidRPr="00AD21F0">
        <w:rPr>
          <w:b/>
          <w:bCs/>
        </w:rPr>
        <w:t xml:space="preserve">   </w:t>
      </w:r>
      <w:r w:rsidRPr="00AD21F0">
        <w:t xml:space="preserve">     static void Main(string[] args)</w:t>
      </w:r>
    </w:p>
    <w:p w14:paraId="28BE30BC" w14:textId="77777777" w:rsidR="00AD21F0" w:rsidRPr="00AD21F0" w:rsidRDefault="00AD21F0" w:rsidP="00AD21F0">
      <w:r w:rsidRPr="00AD21F0">
        <w:t xml:space="preserve">        {</w:t>
      </w:r>
    </w:p>
    <w:p w14:paraId="23605266" w14:textId="77777777" w:rsidR="00AD21F0" w:rsidRPr="00AD21F0" w:rsidRDefault="00AD21F0" w:rsidP="00AD21F0">
      <w:r w:rsidRPr="00AD21F0">
        <w:rPr>
          <w:rFonts w:hint="eastAsia"/>
        </w:rPr>
        <w:t xml:space="preserve">            //</w:t>
      </w:r>
      <w:r w:rsidRPr="00AD21F0">
        <w:rPr>
          <w:rFonts w:hint="eastAsia"/>
        </w:rPr>
        <w:t>全部使用抽象构件定义</w:t>
      </w:r>
    </w:p>
    <w:p w14:paraId="4145CC13" w14:textId="77777777" w:rsidR="00AD21F0" w:rsidRPr="00AD21F0" w:rsidRDefault="00AD21F0" w:rsidP="00AD21F0">
      <w:r w:rsidRPr="00AD21F0">
        <w:t xml:space="preserve">            VisualComponent component, componentSB, componentBB; </w:t>
      </w:r>
    </w:p>
    <w:p w14:paraId="2DB2D782" w14:textId="77777777" w:rsidR="00AD21F0" w:rsidRPr="00AD21F0" w:rsidRDefault="00AD21F0" w:rsidP="00AD21F0"/>
    <w:p w14:paraId="41027190" w14:textId="77777777" w:rsidR="00AD21F0" w:rsidRPr="00AD21F0" w:rsidRDefault="00AD21F0" w:rsidP="00AD21F0">
      <w:r w:rsidRPr="00AD21F0">
        <w:rPr>
          <w:rFonts w:hint="eastAsia"/>
        </w:rPr>
        <w:t xml:space="preserve">            component = new Window(); //</w:t>
      </w:r>
      <w:r w:rsidRPr="00AD21F0">
        <w:rPr>
          <w:rFonts w:hint="eastAsia"/>
        </w:rPr>
        <w:t>创建具体构件对象—被装饰的对象</w:t>
      </w:r>
    </w:p>
    <w:p w14:paraId="15CB8B44" w14:textId="77777777" w:rsidR="00AD21F0" w:rsidRPr="00AD21F0" w:rsidRDefault="00AD21F0" w:rsidP="00AD21F0">
      <w:r w:rsidRPr="00AD21F0">
        <w:rPr>
          <w:rFonts w:hint="eastAsia"/>
        </w:rPr>
        <w:t xml:space="preserve">            componentSB = new ScrollBarDecorator(component); //</w:t>
      </w:r>
      <w:r w:rsidRPr="00AD21F0">
        <w:rPr>
          <w:rFonts w:hint="eastAsia"/>
        </w:rPr>
        <w:t>定义装饰后的构件</w:t>
      </w:r>
    </w:p>
    <w:p w14:paraId="3CAA5D09" w14:textId="77777777" w:rsidR="00AD21F0" w:rsidRPr="00AD21F0" w:rsidRDefault="00AD21F0" w:rsidP="00AD21F0">
      <w:r w:rsidRPr="00AD21F0">
        <w:rPr>
          <w:rFonts w:hint="eastAsia"/>
        </w:rPr>
        <w:t xml:space="preserve">            //</w:t>
      </w:r>
      <w:r w:rsidRPr="00AD21F0">
        <w:rPr>
          <w:rFonts w:hint="eastAsia"/>
        </w:rPr>
        <w:t>将装饰了一次的对象继续注入另一个装饰类中，进行第二次装饰</w:t>
      </w:r>
    </w:p>
    <w:p w14:paraId="6EBFF7FC" w14:textId="77777777" w:rsidR="00AD21F0" w:rsidRPr="00AD21F0" w:rsidRDefault="00AD21F0" w:rsidP="00AD21F0">
      <w:r w:rsidRPr="00AD21F0">
        <w:t xml:space="preserve">            componentBB = new BlackBorderDecorator(componentSB); </w:t>
      </w:r>
    </w:p>
    <w:p w14:paraId="012384B5" w14:textId="559976F5" w:rsidR="00AD21F0" w:rsidRDefault="00AD21F0" w:rsidP="00AD21F0">
      <w:r w:rsidRPr="00AD21F0">
        <w:rPr>
          <w:rFonts w:hint="eastAsia"/>
        </w:rPr>
        <w:t xml:space="preserve">            componentBB.Display(); //</w:t>
      </w:r>
      <w:r w:rsidRPr="00AD21F0">
        <w:rPr>
          <w:rFonts w:hint="eastAsia"/>
        </w:rPr>
        <w:t>开始执行装饰过程</w:t>
      </w:r>
    </w:p>
    <w:p w14:paraId="719E015F" w14:textId="74B9208D" w:rsidR="00AD21F0" w:rsidRDefault="00AD21F0" w:rsidP="00AD21F0">
      <w:pPr>
        <w:rPr>
          <w:b/>
          <w:bCs/>
        </w:rPr>
      </w:pPr>
      <w:r w:rsidRPr="00AD21F0">
        <w:rPr>
          <w:rFonts w:hint="eastAsia"/>
          <w:b/>
          <w:bCs/>
        </w:rPr>
        <w:t>Decorator</w:t>
      </w:r>
      <w:r w:rsidRPr="00AD21F0">
        <w:rPr>
          <w:rFonts w:hint="eastAsia"/>
          <w:b/>
          <w:bCs/>
        </w:rPr>
        <w:t>模式，应用的要点在于解决“主体类在多个方向上的扩展功能</w:t>
      </w:r>
    </w:p>
    <w:p w14:paraId="119EAECE" w14:textId="77777777" w:rsidR="004A0EED" w:rsidRPr="004A0EED" w:rsidRDefault="004A0EED" w:rsidP="004A0EED">
      <w:r w:rsidRPr="004A0EED">
        <w:rPr>
          <w:rFonts w:hint="eastAsia"/>
        </w:rPr>
        <w:t>装饰模式的优点：</w:t>
      </w:r>
    </w:p>
    <w:p w14:paraId="0FA4D7D3" w14:textId="77777777" w:rsidR="004A0EED" w:rsidRPr="004A0EED" w:rsidRDefault="004A0EED" w:rsidP="004A0EED">
      <w:r w:rsidRPr="004A0EED">
        <w:rPr>
          <w:rFonts w:hint="eastAsia"/>
        </w:rPr>
        <w:t>装饰模式与继承关系的目的都是要扩展对象的功能，但是装饰模式可以提供比继承更多的灵活性。</w:t>
      </w:r>
      <w:r w:rsidRPr="004A0EED">
        <w:rPr>
          <w:rFonts w:hint="eastAsia"/>
        </w:rPr>
        <w:t xml:space="preserve"> </w:t>
      </w:r>
    </w:p>
    <w:p w14:paraId="41F87BF7" w14:textId="77777777" w:rsidR="004A0EED" w:rsidRPr="004A0EED" w:rsidRDefault="004A0EED" w:rsidP="004A0EED">
      <w:r w:rsidRPr="004A0EED">
        <w:rPr>
          <w:rFonts w:hint="eastAsia"/>
        </w:rPr>
        <w:t>通过使用不同的具体装饰类以及这些装饰类的排列组合</w:t>
      </w:r>
      <w:r w:rsidRPr="004A0EED">
        <w:rPr>
          <w:rFonts w:hint="eastAsia"/>
        </w:rPr>
        <w:t>(</w:t>
      </w:r>
      <w:r w:rsidRPr="004A0EED">
        <w:rPr>
          <w:rFonts w:hint="eastAsia"/>
        </w:rPr>
        <w:t>内嵌装饰对象的顺序</w:t>
      </w:r>
      <w:r w:rsidRPr="004A0EED">
        <w:rPr>
          <w:rFonts w:hint="eastAsia"/>
        </w:rPr>
        <w:t>)</w:t>
      </w:r>
      <w:r w:rsidRPr="004A0EED">
        <w:rPr>
          <w:rFonts w:hint="eastAsia"/>
        </w:rPr>
        <w:t>，设计者可以创造出很多不同行为的组合。</w:t>
      </w:r>
      <w:r w:rsidRPr="004A0EED">
        <w:rPr>
          <w:rFonts w:hint="eastAsia"/>
        </w:rPr>
        <w:t xml:space="preserve"> </w:t>
      </w:r>
    </w:p>
    <w:p w14:paraId="74B8830D" w14:textId="77777777" w:rsidR="004A0EED" w:rsidRPr="004A0EED" w:rsidRDefault="004A0EED" w:rsidP="004A0EED">
      <w:r w:rsidRPr="004A0EED">
        <w:rPr>
          <w:rFonts w:hint="eastAsia"/>
        </w:rPr>
        <w:t>装饰模式的缺点：</w:t>
      </w:r>
    </w:p>
    <w:p w14:paraId="39FF54EA" w14:textId="65887F22" w:rsidR="004A0EED" w:rsidRDefault="004A0EED" w:rsidP="004A0EED">
      <w:r w:rsidRPr="004A0EED">
        <w:rPr>
          <w:rFonts w:hint="eastAsia"/>
        </w:rPr>
        <w:t>使用装饰模式，可以比使用继承关系需要较少数目的类。使用较少的类，但是，在另一方面，使用装饰模式会产生比使用继承关系更多的对象。更多的对象会使得查错变得困难，特别是这些对象看上去都很相像。</w:t>
      </w:r>
    </w:p>
    <w:p w14:paraId="50BD03CE" w14:textId="2031B7FF" w:rsidR="004A0EED" w:rsidRDefault="004A0EED" w:rsidP="004A0EED">
      <w:r w:rsidRPr="004A0EED">
        <w:rPr>
          <w:rFonts w:hint="eastAsia"/>
        </w:rPr>
        <w:lastRenderedPageBreak/>
        <w:t>要求不要声明一个</w:t>
      </w:r>
      <w:r w:rsidRPr="004A0EED">
        <w:rPr>
          <w:rFonts w:hint="eastAsia"/>
        </w:rPr>
        <w:t>ConcreteDecorator</w:t>
      </w:r>
      <w:r w:rsidRPr="004A0EED">
        <w:rPr>
          <w:rFonts w:hint="eastAsia"/>
        </w:rPr>
        <w:t>类型的变量，而应当声明一个</w:t>
      </w:r>
      <w:r w:rsidRPr="004A0EED">
        <w:rPr>
          <w:rFonts w:hint="eastAsia"/>
        </w:rPr>
        <w:t>Decorator</w:t>
      </w:r>
      <w:r w:rsidRPr="004A0EED">
        <w:rPr>
          <w:rFonts w:hint="eastAsia"/>
        </w:rPr>
        <w:t>类型的变量</w:t>
      </w:r>
    </w:p>
    <w:p w14:paraId="3280CA4E" w14:textId="1D3B6575" w:rsidR="004A0EED" w:rsidRDefault="004A0EED" w:rsidP="004A0EED">
      <w:r w:rsidRPr="004A0EED">
        <w:rPr>
          <w:rFonts w:hint="eastAsia"/>
        </w:rPr>
        <w:t>半透明</w:t>
      </w:r>
      <w:r>
        <w:rPr>
          <w:rFonts w:hint="eastAsia"/>
        </w:rPr>
        <w:t xml:space="preserve"> </w:t>
      </w:r>
      <w:r w:rsidRPr="004A0EED">
        <w:rPr>
          <w:rFonts w:hint="eastAsia"/>
        </w:rPr>
        <w:t>即有时需要声明</w:t>
      </w:r>
      <w:r w:rsidRPr="004A0EED">
        <w:rPr>
          <w:rFonts w:hint="eastAsia"/>
        </w:rPr>
        <w:t>ConcreteDecorator</w:t>
      </w:r>
      <w:r w:rsidRPr="004A0EED">
        <w:rPr>
          <w:rFonts w:hint="eastAsia"/>
        </w:rPr>
        <w:t>类型的变量，从而可以调用</w:t>
      </w:r>
      <w:r w:rsidRPr="004A0EED">
        <w:rPr>
          <w:rFonts w:hint="eastAsia"/>
        </w:rPr>
        <w:t>ConcreteDecorator</w:t>
      </w:r>
      <w:r w:rsidRPr="004A0EED">
        <w:rPr>
          <w:rFonts w:hint="eastAsia"/>
        </w:rPr>
        <w:t>类中新增的方法。</w:t>
      </w:r>
    </w:p>
    <w:p w14:paraId="6AB4724A" w14:textId="18063269" w:rsidR="00363E6E" w:rsidRPr="00D372A2" w:rsidRDefault="00363E6E" w:rsidP="004A0EED">
      <w:r w:rsidRPr="00363E6E">
        <w:rPr>
          <w:rFonts w:hint="eastAsia"/>
        </w:rPr>
        <w:t>透明</w:t>
      </w:r>
      <w:r w:rsidRPr="00363E6E">
        <w:rPr>
          <w:rFonts w:hint="eastAsia"/>
        </w:rPr>
        <w:t>(Transparent)</w:t>
      </w:r>
      <w:r w:rsidRPr="00363E6E">
        <w:rPr>
          <w:rFonts w:hint="eastAsia"/>
        </w:rPr>
        <w:t>装饰模式：要求客户端完全针对抽象编程</w:t>
      </w:r>
      <w:r>
        <w:rPr>
          <w:rFonts w:hint="eastAsia"/>
        </w:rPr>
        <w:t>，</w:t>
      </w:r>
      <w:r w:rsidRPr="00363E6E">
        <w:rPr>
          <w:rFonts w:hint="eastAsia"/>
        </w:rPr>
        <w:t>无法在客户端单独调用新增方法</w:t>
      </w:r>
      <w:r w:rsidRPr="00363E6E">
        <w:rPr>
          <w:rFonts w:hint="eastAsia"/>
        </w:rPr>
        <w:t>AddedBehavior()</w:t>
      </w:r>
    </w:p>
    <w:p w14:paraId="0CB94AB5" w14:textId="4D164727" w:rsidR="00363E6E" w:rsidRPr="00363E6E" w:rsidRDefault="00363E6E" w:rsidP="00D372A2">
      <w:pPr>
        <w:pStyle w:val="2"/>
      </w:pPr>
      <w:bookmarkStart w:id="10" w:name="_Toc167812530"/>
      <w:r w:rsidRPr="00363E6E">
        <w:rPr>
          <w:rFonts w:hint="eastAsia"/>
        </w:rPr>
        <w:t>模版方法模式</w:t>
      </w:r>
      <w:bookmarkEnd w:id="10"/>
    </w:p>
    <w:p w14:paraId="631EFBB4" w14:textId="3A63D998" w:rsidR="00363E6E" w:rsidRDefault="00363E6E" w:rsidP="004A0EED">
      <w:r w:rsidRPr="00363E6E">
        <w:rPr>
          <w:rFonts w:hint="eastAsia"/>
        </w:rPr>
        <w:t>行为型模式</w:t>
      </w:r>
      <w:r w:rsidRPr="00363E6E">
        <w:rPr>
          <w:rFonts w:hint="eastAsia"/>
        </w:rPr>
        <w:t xml:space="preserve">(Behavioral Pattern) </w:t>
      </w:r>
      <w:r w:rsidRPr="00363E6E">
        <w:rPr>
          <w:rFonts w:hint="eastAsia"/>
        </w:rPr>
        <w:t>关注系统中对象之间的交互，研究系统在运行时对象之间的相互通信与协作，进一步明确对象的职责；</w:t>
      </w:r>
    </w:p>
    <w:p w14:paraId="1B1BC796" w14:textId="77777777" w:rsidR="00363E6E" w:rsidRPr="00363E6E" w:rsidRDefault="00363E6E" w:rsidP="00363E6E">
      <w:pPr>
        <w:rPr>
          <w:b/>
          <w:bCs/>
        </w:rPr>
      </w:pPr>
      <w:r w:rsidRPr="00363E6E">
        <w:rPr>
          <w:rFonts w:hint="eastAsia"/>
          <w:b/>
          <w:bCs/>
        </w:rPr>
        <w:t>类行为型模式</w:t>
      </w:r>
    </w:p>
    <w:p w14:paraId="13C492BF" w14:textId="77777777" w:rsidR="00363E6E" w:rsidRPr="00363E6E" w:rsidRDefault="00363E6E" w:rsidP="00363E6E">
      <w:r w:rsidRPr="00363E6E">
        <w:rPr>
          <w:rFonts w:hint="eastAsia"/>
        </w:rPr>
        <w:t>使用继承关系在几个类之间分配行为，主要通过多态等方式来分配父类与子类的职责；</w:t>
      </w:r>
    </w:p>
    <w:p w14:paraId="773E6746" w14:textId="77777777" w:rsidR="00363E6E" w:rsidRPr="00363E6E" w:rsidRDefault="00363E6E" w:rsidP="00363E6E">
      <w:pPr>
        <w:rPr>
          <w:b/>
          <w:bCs/>
        </w:rPr>
      </w:pPr>
      <w:r w:rsidRPr="00363E6E">
        <w:rPr>
          <w:rFonts w:hint="eastAsia"/>
          <w:b/>
          <w:bCs/>
        </w:rPr>
        <w:t>对象行为型模式</w:t>
      </w:r>
    </w:p>
    <w:p w14:paraId="02F96073" w14:textId="300CE9FB" w:rsidR="00363E6E" w:rsidRDefault="00363E6E" w:rsidP="00363E6E">
      <w:r w:rsidRPr="00363E6E">
        <w:rPr>
          <w:rFonts w:hint="eastAsia"/>
        </w:rPr>
        <w:t>使用对象的关联关系来分配行为，主要通过对象关联等方式来分配两个或多个类的职责。</w:t>
      </w:r>
    </w:p>
    <w:p w14:paraId="4FDF5381" w14:textId="4961D60F" w:rsidR="00363E6E" w:rsidRDefault="00363E6E" w:rsidP="00363E6E">
      <w:r w:rsidRPr="00363E6E">
        <w:rPr>
          <w:rFonts w:hint="eastAsia"/>
        </w:rPr>
        <w:t>某个方法的实现需要多个步骤有些步骤是固定的</w:t>
      </w:r>
      <w:r>
        <w:rPr>
          <w:rFonts w:hint="eastAsia"/>
        </w:rPr>
        <w:t xml:space="preserve"> </w:t>
      </w:r>
      <w:r w:rsidRPr="00363E6E">
        <w:rPr>
          <w:rFonts w:hint="eastAsia"/>
        </w:rPr>
        <w:t>有些步骤并不固定</w:t>
      </w:r>
    </w:p>
    <w:p w14:paraId="234E799D" w14:textId="6D70A378" w:rsidR="00363E6E" w:rsidRDefault="00363E6E" w:rsidP="00363E6E">
      <w:r w:rsidRPr="00363E6E">
        <w:rPr>
          <w:rFonts w:hint="eastAsia"/>
          <w:b/>
          <w:bCs/>
        </w:rPr>
        <w:t>发现系统中的变化点和稳定点，并使用特定的设计方法来应对这种变化。</w:t>
      </w:r>
    </w:p>
    <w:p w14:paraId="125DB79E" w14:textId="0B73CB5E" w:rsidR="00363E6E" w:rsidRDefault="00363E6E" w:rsidP="00363E6E">
      <w:r w:rsidRPr="00363E6E">
        <w:rPr>
          <w:rFonts w:hint="eastAsia"/>
        </w:rPr>
        <w:t>比如</w:t>
      </w:r>
      <w:r w:rsidRPr="00363E6E">
        <w:rPr>
          <w:rFonts w:hint="eastAsia"/>
          <w:b/>
          <w:bCs/>
        </w:rPr>
        <w:t>框架与应用之间的关系</w:t>
      </w:r>
      <w:r>
        <w:rPr>
          <w:rFonts w:hint="eastAsia"/>
        </w:rPr>
        <w:t xml:space="preserve"> </w:t>
      </w:r>
    </w:p>
    <w:p w14:paraId="200CB6D0" w14:textId="6FB7A706" w:rsidR="003B1506" w:rsidRDefault="003B1506" w:rsidP="00363E6E">
      <w:r w:rsidRPr="003B1506">
        <w:rPr>
          <w:rFonts w:hint="eastAsia"/>
        </w:rPr>
        <w:t>定义一个操作中的算法的骨架，而将一些步骤延迟到子类中。</w:t>
      </w:r>
      <w:r w:rsidRPr="003B1506">
        <w:rPr>
          <w:rFonts w:hint="eastAsia"/>
        </w:rPr>
        <w:t>Template Method</w:t>
      </w:r>
      <w:r w:rsidRPr="003B1506">
        <w:rPr>
          <w:rFonts w:hint="eastAsia"/>
        </w:rPr>
        <w:t>使得子类可以不改变一个算法的结构，即可重定义该算法的某些特定步骤</w:t>
      </w:r>
    </w:p>
    <w:p w14:paraId="2653B82D" w14:textId="24172B26" w:rsidR="003B1506" w:rsidRDefault="003B1506" w:rsidP="00363E6E">
      <w:r w:rsidRPr="003B1506">
        <w:rPr>
          <w:noProof/>
        </w:rPr>
        <w:drawing>
          <wp:inline distT="0" distB="0" distL="0" distR="0" wp14:anchorId="27DF16B7" wp14:editId="1639C55E">
            <wp:extent cx="6240780" cy="3816899"/>
            <wp:effectExtent l="0" t="0" r="0" b="0"/>
            <wp:docPr id="1270347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7557" name=""/>
                    <pic:cNvPicPr/>
                  </pic:nvPicPr>
                  <pic:blipFill>
                    <a:blip r:embed="rId35"/>
                    <a:stretch>
                      <a:fillRect/>
                    </a:stretch>
                  </pic:blipFill>
                  <pic:spPr>
                    <a:xfrm>
                      <a:off x="0" y="0"/>
                      <a:ext cx="6253427" cy="3824634"/>
                    </a:xfrm>
                    <a:prstGeom prst="rect">
                      <a:avLst/>
                    </a:prstGeom>
                  </pic:spPr>
                </pic:pic>
              </a:graphicData>
            </a:graphic>
          </wp:inline>
        </w:drawing>
      </w:r>
    </w:p>
    <w:p w14:paraId="11C718FC" w14:textId="77777777" w:rsidR="003B1506" w:rsidRPr="003B1506" w:rsidRDefault="003B1506" w:rsidP="003B1506">
      <w:r w:rsidRPr="003B1506">
        <w:rPr>
          <w:rFonts w:hint="eastAsia"/>
        </w:rPr>
        <w:t>钩子方法</w:t>
      </w:r>
      <w:r w:rsidRPr="003B1506">
        <w:rPr>
          <w:rFonts w:hint="eastAsia"/>
        </w:rPr>
        <w:t>(Hook Method)</w:t>
      </w:r>
    </w:p>
    <w:p w14:paraId="03AA907B" w14:textId="06349B8E" w:rsidR="003B1506" w:rsidRDefault="003B1506" w:rsidP="003B1506">
      <w:r w:rsidRPr="003B1506">
        <w:rPr>
          <w:rFonts w:hint="eastAsia"/>
        </w:rPr>
        <w:t>与“具体步骤”挂钩，子类可以覆盖，返回值为</w:t>
      </w:r>
      <w:r w:rsidRPr="003B1506">
        <w:rPr>
          <w:rFonts w:hint="eastAsia"/>
        </w:rPr>
        <w:t>bool</w:t>
      </w:r>
      <w:r>
        <w:rPr>
          <w:rFonts w:hint="eastAsia"/>
        </w:rPr>
        <w:t xml:space="preserve">  </w:t>
      </w:r>
      <w:r w:rsidRPr="003B1506">
        <w:rPr>
          <w:rFonts w:hint="eastAsia"/>
        </w:rPr>
        <w:t>空方法</w:t>
      </w:r>
    </w:p>
    <w:p w14:paraId="6CCFFB68" w14:textId="77777777" w:rsidR="003B1506" w:rsidRPr="003B1506" w:rsidRDefault="003B1506" w:rsidP="003B1506">
      <w:r w:rsidRPr="003B1506">
        <w:rPr>
          <w:rFonts w:hint="eastAsia"/>
        </w:rPr>
        <w:t>//</w:t>
      </w:r>
      <w:r w:rsidRPr="003B1506">
        <w:rPr>
          <w:rFonts w:hint="eastAsia"/>
        </w:rPr>
        <w:t>钩子方法—返回</w:t>
      </w:r>
      <w:r w:rsidRPr="003B1506">
        <w:rPr>
          <w:rFonts w:hint="eastAsia"/>
        </w:rPr>
        <w:t>bool</w:t>
      </w:r>
      <w:r w:rsidRPr="003B1506">
        <w:rPr>
          <w:rFonts w:hint="eastAsia"/>
        </w:rPr>
        <w:t>，可以在模板方法中起到选择的作用，子类可以重写</w:t>
      </w:r>
    </w:p>
    <w:p w14:paraId="0F3C90FF" w14:textId="01ECB660" w:rsidR="003B1506" w:rsidRDefault="003B1506" w:rsidP="003B1506">
      <w:r w:rsidRPr="003B1506">
        <w:t>public bool IsPrint()</w:t>
      </w:r>
    </w:p>
    <w:p w14:paraId="5A3E3250" w14:textId="54E55FDD" w:rsidR="003B1506" w:rsidRDefault="003B1506" w:rsidP="003B1506">
      <w:r w:rsidRPr="003B1506">
        <w:t>if (IsPrint())</w:t>
      </w:r>
    </w:p>
    <w:p w14:paraId="34DA2F38" w14:textId="21AC6DDA" w:rsidR="00A04DD1" w:rsidRDefault="00A04DD1" w:rsidP="003B1506">
      <w:pPr>
        <w:rPr>
          <w:b/>
          <w:bCs/>
        </w:rPr>
      </w:pPr>
      <w:r w:rsidRPr="00A04DD1">
        <w:rPr>
          <w:rFonts w:hint="eastAsia"/>
          <w:b/>
          <w:bCs/>
        </w:rPr>
        <w:lastRenderedPageBreak/>
        <w:t>利息计算模块根据用户类型的不同使用不同的利息计算公式计算利息</w:t>
      </w:r>
    </w:p>
    <w:p w14:paraId="0368CA1C" w14:textId="72D9872F" w:rsidR="00A04DD1" w:rsidRDefault="00A04DD1" w:rsidP="003B1506">
      <w:pPr>
        <w:rPr>
          <w:b/>
          <w:bCs/>
        </w:rPr>
      </w:pPr>
      <w:r w:rsidRPr="00A04DD1">
        <w:rPr>
          <w:b/>
          <w:bCs/>
          <w:noProof/>
        </w:rPr>
        <w:drawing>
          <wp:inline distT="0" distB="0" distL="0" distR="0" wp14:anchorId="1E241023" wp14:editId="464221C7">
            <wp:extent cx="5274310" cy="3742055"/>
            <wp:effectExtent l="0" t="0" r="0" b="0"/>
            <wp:docPr id="1236570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70373" name=""/>
                    <pic:cNvPicPr/>
                  </pic:nvPicPr>
                  <pic:blipFill>
                    <a:blip r:embed="rId36"/>
                    <a:stretch>
                      <a:fillRect/>
                    </a:stretch>
                  </pic:blipFill>
                  <pic:spPr>
                    <a:xfrm>
                      <a:off x="0" y="0"/>
                      <a:ext cx="5274310" cy="3742055"/>
                    </a:xfrm>
                    <a:prstGeom prst="rect">
                      <a:avLst/>
                    </a:prstGeom>
                  </pic:spPr>
                </pic:pic>
              </a:graphicData>
            </a:graphic>
          </wp:inline>
        </w:drawing>
      </w:r>
    </w:p>
    <w:p w14:paraId="685546B0" w14:textId="1C78F1F1" w:rsidR="00A04DD1" w:rsidRDefault="00A04DD1" w:rsidP="003B1506">
      <w:r w:rsidRPr="00A04DD1">
        <w:rPr>
          <w:rFonts w:hint="eastAsia"/>
          <w:b/>
          <w:bCs/>
        </w:rPr>
        <w:t>钩子方法使用</w:t>
      </w:r>
      <w:r w:rsidRPr="00A04DD1">
        <w:rPr>
          <w:rFonts w:hint="eastAsia"/>
        </w:rPr>
        <w:t>所有的图表显示操作都基于</w:t>
      </w:r>
      <w:r w:rsidRPr="00A04DD1">
        <w:rPr>
          <w:rFonts w:hint="eastAsia"/>
        </w:rPr>
        <w:t>XML</w:t>
      </w:r>
      <w:r w:rsidRPr="00A04DD1">
        <w:rPr>
          <w:rFonts w:hint="eastAsia"/>
        </w:rPr>
        <w:t>格式的数据，因此可能需要对数据进行转换，如果从数据源获取的数据已经是</w:t>
      </w:r>
      <w:r w:rsidRPr="00A04DD1">
        <w:rPr>
          <w:rFonts w:hint="eastAsia"/>
        </w:rPr>
        <w:t>XML</w:t>
      </w:r>
      <w:r w:rsidRPr="00A04DD1">
        <w:rPr>
          <w:rFonts w:hint="eastAsia"/>
        </w:rPr>
        <w:t>数据，则无须转换。</w:t>
      </w:r>
    </w:p>
    <w:p w14:paraId="2014EBBE" w14:textId="507331C7" w:rsidR="00A04DD1" w:rsidRDefault="00A04DD1" w:rsidP="003B1506">
      <w:r w:rsidRPr="00A04DD1">
        <w:rPr>
          <w:noProof/>
        </w:rPr>
        <w:drawing>
          <wp:inline distT="0" distB="0" distL="0" distR="0" wp14:anchorId="6E4981D2" wp14:editId="596407E4">
            <wp:extent cx="5274310" cy="1463040"/>
            <wp:effectExtent l="0" t="0" r="0" b="0"/>
            <wp:docPr id="19462" name="Picture 2">
              <a:extLst xmlns:a="http://schemas.openxmlformats.org/drawingml/2006/main">
                <a:ext uri="{FF2B5EF4-FFF2-40B4-BE49-F238E27FC236}">
                  <a16:creationId xmlns:a16="http://schemas.microsoft.com/office/drawing/2014/main" id="{E9A91CDC-7815-F431-2085-4C939179CF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 name="Picture 2">
                      <a:extLst>
                        <a:ext uri="{FF2B5EF4-FFF2-40B4-BE49-F238E27FC236}">
                          <a16:creationId xmlns:a16="http://schemas.microsoft.com/office/drawing/2014/main" id="{E9A91CDC-7815-F431-2085-4C939179CFD1}"/>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1463040"/>
                    </a:xfrm>
                    <a:prstGeom prst="rect">
                      <a:avLst/>
                    </a:prstGeom>
                    <a:noFill/>
                    <a:ln>
                      <a:noFill/>
                    </a:ln>
                  </pic:spPr>
                </pic:pic>
              </a:graphicData>
            </a:graphic>
          </wp:inline>
        </w:drawing>
      </w:r>
    </w:p>
    <w:p w14:paraId="523F1BD6" w14:textId="77777777" w:rsidR="00A04DD1" w:rsidRDefault="00A04DD1" w:rsidP="003B1506">
      <w:r w:rsidRPr="00A04DD1">
        <w:rPr>
          <w:rFonts w:hint="eastAsia"/>
        </w:rPr>
        <w:t>模版方法模式鼓励恰当地使用继承</w:t>
      </w:r>
      <w:r>
        <w:rPr>
          <w:rFonts w:hint="eastAsia"/>
        </w:rPr>
        <w:t xml:space="preserve"> </w:t>
      </w:r>
    </w:p>
    <w:p w14:paraId="2EBAA3D4" w14:textId="6F66B51D" w:rsidR="00A04DD1" w:rsidRDefault="00A04DD1" w:rsidP="003B1506">
      <w:r w:rsidRPr="00A04DD1">
        <w:rPr>
          <w:rFonts w:hint="eastAsia"/>
          <w:b/>
          <w:bCs/>
        </w:rPr>
        <w:t>使用原则</w:t>
      </w:r>
    </w:p>
    <w:p w14:paraId="6CC480C9" w14:textId="77777777" w:rsidR="00A04DD1" w:rsidRPr="00A04DD1" w:rsidRDefault="00A04DD1" w:rsidP="00A04DD1">
      <w:r w:rsidRPr="00A04DD1">
        <w:rPr>
          <w:rFonts w:hint="eastAsia"/>
        </w:rPr>
        <w:t>将行为（方法）尽量移动到结构的高端（抽象类），而将状态（数据）尽量移动到结构的低端（具体类）。</w:t>
      </w:r>
    </w:p>
    <w:p w14:paraId="0B1B9EB9" w14:textId="40FDC061" w:rsidR="00A04DD1" w:rsidRDefault="00A04DD1" w:rsidP="00A04DD1">
      <w:r w:rsidRPr="00A04DD1">
        <w:rPr>
          <w:rFonts w:hint="eastAsia"/>
        </w:rPr>
        <w:t>应当根据行为而不是状态定义一个类。尽量使用抽象状态而不是用具体状态</w:t>
      </w:r>
      <w:r>
        <w:rPr>
          <w:rFonts w:hint="eastAsia"/>
        </w:rPr>
        <w:t xml:space="preserve"> </w:t>
      </w:r>
      <w:r w:rsidRPr="00A04DD1">
        <w:rPr>
          <w:rFonts w:hint="eastAsia"/>
        </w:rPr>
        <w:t>使用取值方法而不是直接引用属性</w:t>
      </w:r>
      <w:r>
        <w:rPr>
          <w:rFonts w:hint="eastAsia"/>
        </w:rPr>
        <w:t xml:space="preserve"> </w:t>
      </w:r>
      <w:r>
        <w:rPr>
          <w:rFonts w:hint="eastAsia"/>
        </w:rPr>
        <w:t>，</w:t>
      </w:r>
      <w:r w:rsidRPr="00A04DD1">
        <w:rPr>
          <w:rFonts w:hint="eastAsia"/>
        </w:rPr>
        <w:t>将状态属性的确认推迟到子类中</w:t>
      </w:r>
      <w:r>
        <w:rPr>
          <w:rFonts w:hint="eastAsia"/>
        </w:rPr>
        <w:t>，</w:t>
      </w:r>
      <w:r w:rsidRPr="00A04DD1">
        <w:rPr>
          <w:rFonts w:hint="eastAsia"/>
        </w:rPr>
        <w:t>可以调用抽象的取值方法</w:t>
      </w:r>
      <w:r>
        <w:rPr>
          <w:rFonts w:hint="eastAsia"/>
        </w:rPr>
        <w:t>，</w:t>
      </w:r>
      <w:r w:rsidRPr="00A04DD1">
        <w:rPr>
          <w:rFonts w:hint="eastAsia"/>
        </w:rPr>
        <w:t>状态变量及其存取方法都应该尽量放到子类中。</w:t>
      </w:r>
    </w:p>
    <w:p w14:paraId="2B974D6D" w14:textId="77777777" w:rsidR="00A04DD1" w:rsidRDefault="00A04DD1" w:rsidP="00A04DD1"/>
    <w:p w14:paraId="669B6E7C" w14:textId="3FC2FABF" w:rsidR="005B39BA" w:rsidRPr="00D372A2" w:rsidRDefault="00A04DD1" w:rsidP="00D372A2">
      <w:pPr>
        <w:pStyle w:val="2"/>
      </w:pPr>
      <w:bookmarkStart w:id="11" w:name="_Toc167812531"/>
      <w:r w:rsidRPr="00A04DD1">
        <w:rPr>
          <w:rFonts w:hint="eastAsia"/>
        </w:rPr>
        <w:lastRenderedPageBreak/>
        <w:t>外观模式</w:t>
      </w:r>
      <w:bookmarkEnd w:id="11"/>
    </w:p>
    <w:p w14:paraId="2BE98ECF" w14:textId="219184AC" w:rsidR="00A04DD1" w:rsidRDefault="005B39BA" w:rsidP="00A04DD1">
      <w:pPr>
        <w:rPr>
          <w:b/>
          <w:bCs/>
        </w:rPr>
      </w:pPr>
      <w:r w:rsidRPr="005B39BA">
        <w:rPr>
          <w:b/>
          <w:bCs/>
          <w:noProof/>
        </w:rPr>
        <w:drawing>
          <wp:inline distT="0" distB="0" distL="0" distR="0" wp14:anchorId="2B84D500" wp14:editId="0078BA22">
            <wp:extent cx="5274310" cy="2729230"/>
            <wp:effectExtent l="0" t="0" r="0" b="0"/>
            <wp:docPr id="3076" name="Picture 4" descr="image">
              <a:extLst xmlns:a="http://schemas.openxmlformats.org/drawingml/2006/main">
                <a:ext uri="{FF2B5EF4-FFF2-40B4-BE49-F238E27FC236}">
                  <a16:creationId xmlns:a16="http://schemas.microsoft.com/office/drawing/2014/main" id="{CA92CA53-B04F-E683-F9A0-F3D598D09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image">
                      <a:extLst>
                        <a:ext uri="{FF2B5EF4-FFF2-40B4-BE49-F238E27FC236}">
                          <a16:creationId xmlns:a16="http://schemas.microsoft.com/office/drawing/2014/main" id="{CA92CA53-B04F-E683-F9A0-F3D598D09FD6}"/>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2729230"/>
                    </a:xfrm>
                    <a:prstGeom prst="rect">
                      <a:avLst/>
                    </a:prstGeom>
                    <a:noFill/>
                    <a:ln>
                      <a:noFill/>
                    </a:ln>
                  </pic:spPr>
                </pic:pic>
              </a:graphicData>
            </a:graphic>
          </wp:inline>
        </w:drawing>
      </w:r>
    </w:p>
    <w:p w14:paraId="02836643" w14:textId="7ABC070E" w:rsidR="005B39BA" w:rsidRPr="005B39BA" w:rsidRDefault="005B39BA" w:rsidP="00A04DD1">
      <w:r w:rsidRPr="005B39BA">
        <w:rPr>
          <w:rFonts w:hint="eastAsia"/>
        </w:rPr>
        <w:t>如何简化外部客户程序和系统间的交互接口</w:t>
      </w:r>
    </w:p>
    <w:p w14:paraId="5169B641" w14:textId="78B3FA9B" w:rsidR="005B39BA" w:rsidRDefault="005B39BA" w:rsidP="00A04DD1">
      <w:r w:rsidRPr="005B39BA">
        <w:rPr>
          <w:rFonts w:hint="eastAsia"/>
        </w:rPr>
        <w:t>为子系统中的一组接口提供一个一致的界面，</w:t>
      </w:r>
      <w:r w:rsidRPr="005B39BA">
        <w:rPr>
          <w:rFonts w:hint="eastAsia"/>
        </w:rPr>
        <w:t>Facade</w:t>
      </w:r>
      <w:r w:rsidRPr="005B39BA">
        <w:rPr>
          <w:rFonts w:hint="eastAsia"/>
        </w:rPr>
        <w:t>模式定义了一个高层接口，这个接口使得这一子系统更加容易使用。</w:t>
      </w:r>
    </w:p>
    <w:p w14:paraId="10AFAB80" w14:textId="6F6E103E" w:rsidR="005B39BA" w:rsidRDefault="005B39BA" w:rsidP="00A04DD1">
      <w:r w:rsidRPr="005B39BA">
        <w:rPr>
          <w:rFonts w:hint="eastAsia"/>
        </w:rPr>
        <w:t>这种结构不仅体现了类的单一职责原则，而且也体现了开放</w:t>
      </w:r>
      <w:r w:rsidRPr="005B39BA">
        <w:rPr>
          <w:rFonts w:hint="eastAsia"/>
        </w:rPr>
        <w:t>/</w:t>
      </w:r>
      <w:r w:rsidRPr="005B39BA">
        <w:rPr>
          <w:rFonts w:hint="eastAsia"/>
        </w:rPr>
        <w:t>封闭原则。子系统和系统之间是组合关系，而不是继承关系。高层总是相对稳定，低层总是相对易变。</w:t>
      </w:r>
    </w:p>
    <w:p w14:paraId="5DB130A0" w14:textId="60F9E7A5" w:rsidR="005B39BA" w:rsidRDefault="005B39BA" w:rsidP="00A04DD1">
      <w:r w:rsidRPr="005B39BA">
        <w:rPr>
          <w:rFonts w:hint="eastAsia"/>
        </w:rPr>
        <w:t>子系统</w:t>
      </w:r>
      <w:r w:rsidRPr="005B39BA">
        <w:rPr>
          <w:rFonts w:hint="eastAsia"/>
        </w:rPr>
        <w:t>(SubSystem)</w:t>
      </w:r>
      <w:r w:rsidRPr="005B39BA">
        <w:rPr>
          <w:rFonts w:hint="eastAsia"/>
        </w:rPr>
        <w:t>角色</w:t>
      </w:r>
      <w:r>
        <w:rPr>
          <w:rFonts w:hint="eastAsia"/>
        </w:rPr>
        <w:t xml:space="preserve"> </w:t>
      </w:r>
      <w:r w:rsidRPr="005B39BA">
        <w:rPr>
          <w:rFonts w:hint="eastAsia"/>
        </w:rPr>
        <w:t>门面仅仅是另外一个客户端而已。扩展功能不应该继承外观类</w:t>
      </w:r>
      <w:r w:rsidRPr="005B39BA">
        <w:rPr>
          <w:rFonts w:hint="eastAsia"/>
        </w:rPr>
        <w:t>,</w:t>
      </w:r>
      <w:r w:rsidRPr="005B39BA">
        <w:rPr>
          <w:rFonts w:hint="eastAsia"/>
        </w:rPr>
        <w:t>而是在子系统代码中扩展，外观类只是为对子系统的访问提供一个集中化的、简化的渠道。</w:t>
      </w:r>
    </w:p>
    <w:p w14:paraId="4A080DFF" w14:textId="14CA3654" w:rsidR="005B39BA" w:rsidRDefault="005B39BA" w:rsidP="00A04DD1">
      <w:r w:rsidRPr="005B39BA">
        <w:rPr>
          <w:rFonts w:hint="eastAsia"/>
        </w:rPr>
        <w:t>简化了整个组件（子系统）系统的接口</w:t>
      </w:r>
      <w:r>
        <w:tab/>
      </w:r>
    </w:p>
    <w:p w14:paraId="27E8E96B" w14:textId="77777777" w:rsidR="005B39BA" w:rsidRPr="005B39BA" w:rsidRDefault="005B39BA" w:rsidP="005B39BA">
      <w:pPr>
        <w:rPr>
          <w:b/>
          <w:bCs/>
        </w:rPr>
      </w:pPr>
      <w:r w:rsidRPr="005B39BA">
        <w:rPr>
          <w:rFonts w:hint="eastAsia"/>
          <w:b/>
          <w:bCs/>
        </w:rPr>
        <w:t>Facade</w:t>
      </w:r>
      <w:r w:rsidRPr="005B39BA">
        <w:rPr>
          <w:rFonts w:hint="eastAsia"/>
          <w:b/>
          <w:bCs/>
        </w:rPr>
        <w:t>模式注重简化接口</w:t>
      </w:r>
    </w:p>
    <w:p w14:paraId="2D4F7B46" w14:textId="77777777" w:rsidR="005B39BA" w:rsidRPr="005B39BA" w:rsidRDefault="005B39BA" w:rsidP="005B39BA">
      <w:pPr>
        <w:rPr>
          <w:b/>
          <w:bCs/>
        </w:rPr>
      </w:pPr>
      <w:r w:rsidRPr="005B39BA">
        <w:rPr>
          <w:rFonts w:hint="eastAsia"/>
          <w:b/>
          <w:bCs/>
        </w:rPr>
        <w:t>Adapter</w:t>
      </w:r>
      <w:r w:rsidRPr="005B39BA">
        <w:rPr>
          <w:rFonts w:hint="eastAsia"/>
          <w:b/>
          <w:bCs/>
        </w:rPr>
        <w:t>模式注重转换接口</w:t>
      </w:r>
    </w:p>
    <w:p w14:paraId="5D38F841" w14:textId="77777777" w:rsidR="005B39BA" w:rsidRPr="005B39BA" w:rsidRDefault="005B39BA" w:rsidP="005B39BA">
      <w:pPr>
        <w:rPr>
          <w:b/>
          <w:bCs/>
        </w:rPr>
      </w:pPr>
      <w:r w:rsidRPr="005B39BA">
        <w:rPr>
          <w:rFonts w:hint="eastAsia"/>
          <w:b/>
          <w:bCs/>
        </w:rPr>
        <w:t>Bridge</w:t>
      </w:r>
      <w:r w:rsidRPr="005B39BA">
        <w:rPr>
          <w:rFonts w:hint="eastAsia"/>
          <w:b/>
          <w:bCs/>
        </w:rPr>
        <w:t>模式注重分离接口（抽象与其实现）</w:t>
      </w:r>
    </w:p>
    <w:p w14:paraId="1BB26340" w14:textId="6D98CEEB" w:rsidR="005B39BA" w:rsidRDefault="005B39BA" w:rsidP="005B39BA">
      <w:pPr>
        <w:rPr>
          <w:b/>
          <w:bCs/>
        </w:rPr>
      </w:pPr>
      <w:r w:rsidRPr="005B39BA">
        <w:rPr>
          <w:rFonts w:hint="eastAsia"/>
          <w:b/>
          <w:bCs/>
        </w:rPr>
        <w:t>Decorator</w:t>
      </w:r>
      <w:r w:rsidRPr="005B39BA">
        <w:rPr>
          <w:rFonts w:hint="eastAsia"/>
          <w:b/>
          <w:bCs/>
        </w:rPr>
        <w:t>模式注重稳定接口的前提下为对象扩展功能</w:t>
      </w:r>
    </w:p>
    <w:p w14:paraId="27549219" w14:textId="77777777" w:rsidR="005B39BA" w:rsidRDefault="005B39BA" w:rsidP="005B39BA">
      <w:pPr>
        <w:rPr>
          <w:b/>
          <w:bCs/>
        </w:rPr>
      </w:pPr>
    </w:p>
    <w:p w14:paraId="52F0FADC" w14:textId="77777777" w:rsidR="00D372A2" w:rsidRDefault="005B39BA" w:rsidP="00D372A2">
      <w:pPr>
        <w:pStyle w:val="2"/>
      </w:pPr>
      <w:bookmarkStart w:id="12" w:name="_Toc167812532"/>
      <w:r w:rsidRPr="00D372A2">
        <w:rPr>
          <w:rStyle w:val="20"/>
          <w:rFonts w:hint="eastAsia"/>
        </w:rPr>
        <w:t>观察者模式</w:t>
      </w:r>
      <w:bookmarkEnd w:id="12"/>
      <w:r w:rsidRPr="00D372A2">
        <w:rPr>
          <w:rStyle w:val="20"/>
          <w:rFonts w:hint="eastAsia"/>
        </w:rPr>
        <w:t xml:space="preserve"> </w:t>
      </w:r>
      <w:r>
        <w:rPr>
          <w:rFonts w:hint="eastAsia"/>
        </w:rPr>
        <w:t xml:space="preserve"> </w:t>
      </w:r>
    </w:p>
    <w:p w14:paraId="2D3D1CE7" w14:textId="2CCD16D0" w:rsidR="008F2372" w:rsidRDefault="005B39BA" w:rsidP="005B39BA">
      <w:pPr>
        <w:rPr>
          <w:b/>
          <w:bCs/>
        </w:rPr>
      </w:pPr>
      <w:r w:rsidRPr="005B39BA">
        <w:rPr>
          <w:rFonts w:hint="eastAsia"/>
          <w:b/>
          <w:bCs/>
        </w:rPr>
        <w:t>又叫做发布</w:t>
      </w:r>
      <w:r w:rsidRPr="005B39BA">
        <w:rPr>
          <w:rFonts w:hint="eastAsia"/>
          <w:b/>
          <w:bCs/>
        </w:rPr>
        <w:t>-</w:t>
      </w:r>
      <w:r w:rsidRPr="005B39BA">
        <w:rPr>
          <w:rFonts w:hint="eastAsia"/>
          <w:b/>
          <w:bCs/>
        </w:rPr>
        <w:t>订阅（</w:t>
      </w:r>
      <w:r w:rsidRPr="005B39BA">
        <w:rPr>
          <w:rFonts w:hint="eastAsia"/>
          <w:b/>
          <w:bCs/>
        </w:rPr>
        <w:t>Publish/Subscribe</w:t>
      </w:r>
      <w:r w:rsidRPr="005B39BA">
        <w:rPr>
          <w:rFonts w:hint="eastAsia"/>
          <w:b/>
          <w:bCs/>
        </w:rPr>
        <w:t>）模式、模型</w:t>
      </w:r>
      <w:r w:rsidRPr="005B39BA">
        <w:rPr>
          <w:rFonts w:hint="eastAsia"/>
          <w:b/>
          <w:bCs/>
        </w:rPr>
        <w:t>-</w:t>
      </w:r>
      <w:r w:rsidRPr="005B39BA">
        <w:rPr>
          <w:rFonts w:hint="eastAsia"/>
          <w:b/>
          <w:bCs/>
        </w:rPr>
        <w:t>视图（</w:t>
      </w:r>
      <w:r w:rsidRPr="005B39BA">
        <w:rPr>
          <w:rFonts w:hint="eastAsia"/>
          <w:b/>
          <w:bCs/>
        </w:rPr>
        <w:t>Model/View</w:t>
      </w:r>
      <w:r w:rsidRPr="005B39BA">
        <w:rPr>
          <w:rFonts w:hint="eastAsia"/>
          <w:b/>
          <w:bCs/>
        </w:rPr>
        <w:t>）模式、源</w:t>
      </w:r>
      <w:r w:rsidRPr="005B39BA">
        <w:rPr>
          <w:rFonts w:hint="eastAsia"/>
          <w:b/>
          <w:bCs/>
        </w:rPr>
        <w:t>-</w:t>
      </w:r>
      <w:r w:rsidRPr="005B39BA">
        <w:rPr>
          <w:rFonts w:hint="eastAsia"/>
          <w:b/>
          <w:bCs/>
        </w:rPr>
        <w:t>监听器（</w:t>
      </w:r>
      <w:r w:rsidRPr="005B39BA">
        <w:rPr>
          <w:rFonts w:hint="eastAsia"/>
          <w:b/>
          <w:bCs/>
        </w:rPr>
        <w:t>Source/Listener</w:t>
      </w:r>
      <w:r w:rsidRPr="005B39BA">
        <w:rPr>
          <w:rFonts w:hint="eastAsia"/>
          <w:b/>
          <w:bCs/>
        </w:rPr>
        <w:t>）模式或从属者（</w:t>
      </w:r>
      <w:r w:rsidRPr="005B39BA">
        <w:rPr>
          <w:rFonts w:hint="eastAsia"/>
          <w:b/>
          <w:bCs/>
        </w:rPr>
        <w:t>Dependents</w:t>
      </w:r>
      <w:r w:rsidRPr="005B39BA">
        <w:rPr>
          <w:rFonts w:hint="eastAsia"/>
          <w:b/>
          <w:bCs/>
        </w:rPr>
        <w:t>）模式。</w:t>
      </w:r>
    </w:p>
    <w:p w14:paraId="75FD63EF" w14:textId="1736D2AE" w:rsidR="005B39BA" w:rsidRPr="005B39BA" w:rsidRDefault="005B39BA" w:rsidP="005B39BA">
      <w:pPr>
        <w:rPr>
          <w:b/>
          <w:bCs/>
        </w:rPr>
      </w:pPr>
      <w:r w:rsidRPr="005B39BA">
        <w:rPr>
          <w:rFonts w:hint="eastAsia"/>
        </w:rPr>
        <w:t>观察者模式：</w:t>
      </w:r>
    </w:p>
    <w:p w14:paraId="0354760E" w14:textId="77777777" w:rsidR="008F2372" w:rsidRDefault="008F2372" w:rsidP="005B39BA">
      <w:r w:rsidRPr="008F2372">
        <w:rPr>
          <w:rFonts w:hint="eastAsia"/>
        </w:rPr>
        <w:t>定义对象间的一种一对多的依赖关系，以便当一个对象的状态发生改变时，所有依赖于它的对象都得到通知并自动更新。</w:t>
      </w:r>
    </w:p>
    <w:p w14:paraId="4C6996D8" w14:textId="20FF75BC" w:rsidR="005B39BA" w:rsidRPr="005B39BA" w:rsidRDefault="005B39BA" w:rsidP="005B39BA">
      <w:r w:rsidRPr="005B39BA">
        <w:rPr>
          <w:rFonts w:hint="eastAsia"/>
        </w:rPr>
        <w:t>发生改变的对象称为观察目标</w:t>
      </w:r>
      <w:r w:rsidRPr="005B39BA">
        <w:rPr>
          <w:rFonts w:hint="eastAsia"/>
        </w:rPr>
        <w:t>(</w:t>
      </w:r>
      <w:r w:rsidRPr="005B39BA">
        <w:rPr>
          <w:rFonts w:hint="eastAsia"/>
        </w:rPr>
        <w:t>主题对象</w:t>
      </w:r>
      <w:r w:rsidRPr="005B39BA">
        <w:rPr>
          <w:rFonts w:hint="eastAsia"/>
        </w:rPr>
        <w:t>)</w:t>
      </w:r>
      <w:r w:rsidRPr="005B39BA">
        <w:rPr>
          <w:rFonts w:hint="eastAsia"/>
        </w:rPr>
        <w:t>，被通知的对象称为观察者；</w:t>
      </w:r>
    </w:p>
    <w:p w14:paraId="005550A2" w14:textId="328DB4F5" w:rsidR="005B39BA" w:rsidRDefault="005B39BA" w:rsidP="005B39BA">
      <w:pPr>
        <w:rPr>
          <w:b/>
          <w:bCs/>
        </w:rPr>
      </w:pPr>
      <w:r w:rsidRPr="008F2372">
        <w:rPr>
          <w:rFonts w:hint="eastAsia"/>
          <w:b/>
          <w:bCs/>
        </w:rPr>
        <w:t>一个观察目标可以对应多个观察者</w:t>
      </w:r>
      <w:r w:rsidR="008F2372" w:rsidRPr="008F2372">
        <w:rPr>
          <w:rFonts w:hint="eastAsia"/>
          <w:b/>
          <w:bCs/>
        </w:rPr>
        <w:t>,</w:t>
      </w:r>
      <w:r w:rsidR="008F2372" w:rsidRPr="008F2372">
        <w:rPr>
          <w:rFonts w:hint="eastAsia"/>
          <w:b/>
          <w:bCs/>
        </w:rPr>
        <w:t>松这种耦合</w:t>
      </w:r>
    </w:p>
    <w:p w14:paraId="265E2F4A" w14:textId="1C826BF1" w:rsidR="008F2372" w:rsidRDefault="008F2372" w:rsidP="005B39BA">
      <w:pPr>
        <w:rPr>
          <w:b/>
          <w:bCs/>
        </w:rPr>
      </w:pPr>
      <w:r w:rsidRPr="008F2372">
        <w:rPr>
          <w:b/>
          <w:bCs/>
          <w:noProof/>
        </w:rPr>
        <w:lastRenderedPageBreak/>
        <w:drawing>
          <wp:inline distT="0" distB="0" distL="0" distR="0" wp14:anchorId="5273CAED" wp14:editId="5E9B391A">
            <wp:extent cx="6328098" cy="4488180"/>
            <wp:effectExtent l="0" t="0" r="0" b="0"/>
            <wp:docPr id="269975851" name="Picture 6">
              <a:extLst xmlns:a="http://schemas.openxmlformats.org/drawingml/2006/main">
                <a:ext uri="{FF2B5EF4-FFF2-40B4-BE49-F238E27FC236}">
                  <a16:creationId xmlns:a16="http://schemas.microsoft.com/office/drawing/2014/main" id="{77D2C320-9CDB-1346-8388-C4617A821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6">
                      <a:extLst>
                        <a:ext uri="{FF2B5EF4-FFF2-40B4-BE49-F238E27FC236}">
                          <a16:creationId xmlns:a16="http://schemas.microsoft.com/office/drawing/2014/main" id="{77D2C320-9CDB-1346-8388-C4617A82125D}"/>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37536" cy="4494874"/>
                    </a:xfrm>
                    <a:prstGeom prst="rect">
                      <a:avLst/>
                    </a:prstGeom>
                    <a:noFill/>
                    <a:ln>
                      <a:noFill/>
                    </a:ln>
                  </pic:spPr>
                </pic:pic>
              </a:graphicData>
            </a:graphic>
          </wp:inline>
        </w:drawing>
      </w:r>
    </w:p>
    <w:p w14:paraId="54BB2ECF" w14:textId="6DD956C9" w:rsidR="008F2372" w:rsidRDefault="008F2372" w:rsidP="005B39BA">
      <w:r w:rsidRPr="008F2372">
        <w:rPr>
          <w:rFonts w:hint="eastAsia"/>
        </w:rPr>
        <w:t>抽象主题（</w:t>
      </w:r>
      <w:r w:rsidRPr="008F2372">
        <w:rPr>
          <w:rFonts w:hint="eastAsia"/>
        </w:rPr>
        <w:t>Subject</w:t>
      </w:r>
      <w:r w:rsidRPr="008F2372">
        <w:rPr>
          <w:rFonts w:hint="eastAsia"/>
        </w:rPr>
        <w:t>）角色</w:t>
      </w:r>
      <w:r>
        <w:rPr>
          <w:rFonts w:hint="eastAsia"/>
        </w:rPr>
        <w:t xml:space="preserve">  </w:t>
      </w:r>
      <w:r w:rsidRPr="008F2372">
        <w:rPr>
          <w:rFonts w:hint="eastAsia"/>
        </w:rPr>
        <w:t>把所有对观察者对象的引用保存在一个聚集（比如哈希表）里</w:t>
      </w:r>
    </w:p>
    <w:p w14:paraId="143202C5" w14:textId="77777777" w:rsidR="008F2372" w:rsidRDefault="008F2372" w:rsidP="005B39BA">
      <w:r w:rsidRPr="008F2372">
        <w:rPr>
          <w:rFonts w:hint="eastAsia"/>
        </w:rPr>
        <w:t>抽象观察者（</w:t>
      </w:r>
      <w:r w:rsidRPr="008F2372">
        <w:rPr>
          <w:rFonts w:hint="eastAsia"/>
        </w:rPr>
        <w:t>Observer</w:t>
      </w:r>
      <w:r w:rsidRPr="008F2372">
        <w:rPr>
          <w:rFonts w:hint="eastAsia"/>
        </w:rPr>
        <w:t>）角色</w:t>
      </w:r>
      <w:r>
        <w:rPr>
          <w:rFonts w:hint="eastAsia"/>
        </w:rPr>
        <w:t xml:space="preserve"> </w:t>
      </w:r>
      <w:r w:rsidRPr="008F2372">
        <w:rPr>
          <w:rFonts w:hint="eastAsia"/>
        </w:rPr>
        <w:t>更新接口</w:t>
      </w:r>
      <w:r>
        <w:rPr>
          <w:rFonts w:hint="eastAsia"/>
        </w:rPr>
        <w:t xml:space="preserve"> </w:t>
      </w:r>
      <w:r w:rsidRPr="008F2372">
        <w:rPr>
          <w:rFonts w:hint="eastAsia"/>
        </w:rPr>
        <w:t>增删改的响应等</w:t>
      </w:r>
    </w:p>
    <w:p w14:paraId="210CC549" w14:textId="575CE345" w:rsidR="008F2372" w:rsidRPr="008F2372" w:rsidRDefault="008F2372" w:rsidP="005B39BA">
      <w:r w:rsidRPr="008F2372">
        <w:rPr>
          <w:rFonts w:hint="eastAsia"/>
        </w:rPr>
        <w:t>具体主题（</w:t>
      </w:r>
      <w:r w:rsidRPr="008F2372">
        <w:rPr>
          <w:rFonts w:hint="eastAsia"/>
        </w:rPr>
        <w:t>ConcreteSubject</w:t>
      </w:r>
      <w:r w:rsidRPr="008F2372">
        <w:rPr>
          <w:rFonts w:hint="eastAsia"/>
        </w:rPr>
        <w:t>）角色：将有关状态（即观察者需要了解的数据改变）传递给具体现察者对象；在具体主题的内部状态改变时，给所有登记过的观察者发出通知（通知中可携带改变的数据，如具体主题对象）</w:t>
      </w:r>
      <w:r>
        <w:tab/>
      </w:r>
    </w:p>
    <w:p w14:paraId="72E2D212" w14:textId="2C23D89B" w:rsidR="008F2372" w:rsidRDefault="008F2372" w:rsidP="005B39BA">
      <w:r w:rsidRPr="008F2372">
        <w:rPr>
          <w:rFonts w:hint="eastAsia"/>
        </w:rPr>
        <w:t>实现抽象观察者角色所要求的更新接口，以便使本身的状态与主题的状态相协调。如果需要，具体观察者角色可以保存一个指向具体主题对象的引用（允许观察者访问主题对象，以获取其更新的内容）</w:t>
      </w:r>
    </w:p>
    <w:p w14:paraId="7CBDDA84" w14:textId="5092E0A3" w:rsidR="008F2372" w:rsidRDefault="008F2372" w:rsidP="005B39BA">
      <w:pPr>
        <w:rPr>
          <w:b/>
          <w:bCs/>
        </w:rPr>
      </w:pPr>
      <w:r w:rsidRPr="008F2372">
        <w:rPr>
          <w:rFonts w:hint="eastAsia"/>
        </w:rPr>
        <w:t>主题对象不需要知道引用了哪些</w:t>
      </w:r>
      <w:r w:rsidRPr="008F2372">
        <w:rPr>
          <w:rFonts w:hint="eastAsia"/>
        </w:rPr>
        <w:t>ConcreteObserver</w:t>
      </w:r>
      <w:r w:rsidRPr="008F2372">
        <w:rPr>
          <w:rFonts w:hint="eastAsia"/>
        </w:rPr>
        <w:t>类型，而只知道抽象</w:t>
      </w:r>
      <w:r w:rsidRPr="008F2372">
        <w:rPr>
          <w:rFonts w:hint="eastAsia"/>
        </w:rPr>
        <w:t>Observer</w:t>
      </w:r>
      <w:r w:rsidRPr="008F2372">
        <w:rPr>
          <w:rFonts w:hint="eastAsia"/>
        </w:rPr>
        <w:t>类型</w:t>
      </w:r>
      <w:r w:rsidR="006A7661" w:rsidRPr="006A7661">
        <w:rPr>
          <w:rFonts w:hint="eastAsia"/>
        </w:rPr>
        <w:t>具体</w:t>
      </w:r>
      <w:r w:rsidR="006A7661" w:rsidRPr="006A7661">
        <w:rPr>
          <w:rFonts w:hint="eastAsia"/>
          <w:b/>
          <w:bCs/>
        </w:rPr>
        <w:t>主题对象可以动态地维护一系列的对观察者对象的引用，并在需要的时候调用每一个观察者共有的</w:t>
      </w:r>
      <w:r w:rsidR="006A7661" w:rsidRPr="006A7661">
        <w:rPr>
          <w:rFonts w:hint="eastAsia"/>
          <w:b/>
          <w:bCs/>
        </w:rPr>
        <w:t>Update()</w:t>
      </w:r>
      <w:r w:rsidR="006A7661" w:rsidRPr="006A7661">
        <w:rPr>
          <w:rFonts w:hint="eastAsia"/>
          <w:b/>
          <w:bCs/>
        </w:rPr>
        <w:t>方法。这种做法即为前述的“针对抽象编程“—依赖倒置原则。</w:t>
      </w:r>
    </w:p>
    <w:p w14:paraId="711F54B3" w14:textId="158E0839" w:rsidR="006A7661" w:rsidRDefault="006A7661" w:rsidP="005B39BA">
      <w:r w:rsidRPr="006A7661">
        <w:rPr>
          <w:rFonts w:hint="eastAsia"/>
        </w:rPr>
        <w:t>联盟成员受到攻击</w:t>
      </w:r>
      <w:r w:rsidRPr="006A7661">
        <w:t xml:space="preserve"> </w:t>
      </w:r>
      <w:r w:rsidRPr="006A7661">
        <w:t xml:space="preserve"> </w:t>
      </w:r>
      <w:r w:rsidRPr="006A7661">
        <w:rPr>
          <w:rFonts w:hint="eastAsia"/>
        </w:rPr>
        <w:t>发送通知给盟友</w:t>
      </w:r>
      <w:r w:rsidRPr="006A7661">
        <w:t xml:space="preserve"> </w:t>
      </w:r>
      <w:r w:rsidRPr="006A7661">
        <w:t xml:space="preserve"> </w:t>
      </w:r>
      <w:r w:rsidRPr="006A7661">
        <w:rPr>
          <w:rFonts w:hint="eastAsia"/>
        </w:rPr>
        <w:t>盟友做出响应</w:t>
      </w:r>
      <w:r>
        <w:tab/>
      </w:r>
    </w:p>
    <w:p w14:paraId="5B9951A8" w14:textId="4FFAA2B4" w:rsidR="006A7661" w:rsidRDefault="006A7661" w:rsidP="005B39BA">
      <w:r w:rsidRPr="006A7661">
        <w:t xml:space="preserve">Player.BeAttacked() </w:t>
      </w:r>
      <w:r w:rsidRPr="006A7661">
        <w:t xml:space="preserve"> AllyControlCenter.NotifyObserver() </w:t>
      </w:r>
      <w:r w:rsidRPr="006A7661">
        <w:t> Player.Help()</w:t>
      </w:r>
    </w:p>
    <w:p w14:paraId="1797C1FF" w14:textId="5E63FAA8" w:rsidR="00394371" w:rsidRDefault="00394371" w:rsidP="005B39BA">
      <w:r w:rsidRPr="00394371">
        <w:rPr>
          <w:rFonts w:hint="eastAsia"/>
        </w:rPr>
        <w:t xml:space="preserve">C# </w:t>
      </w:r>
      <w:r w:rsidRPr="00394371">
        <w:rPr>
          <w:rFonts w:hint="eastAsia"/>
        </w:rPr>
        <w:t>中的委托（</w:t>
      </w:r>
      <w:r w:rsidRPr="00394371">
        <w:rPr>
          <w:rFonts w:hint="eastAsia"/>
        </w:rPr>
        <w:t>Delegate</w:t>
      </w:r>
      <w:r w:rsidRPr="00394371">
        <w:rPr>
          <w:rFonts w:hint="eastAsia"/>
        </w:rPr>
        <w:t>）类似于</w:t>
      </w:r>
      <w:r w:rsidRPr="00394371">
        <w:rPr>
          <w:rFonts w:hint="eastAsia"/>
        </w:rPr>
        <w:t xml:space="preserve"> C </w:t>
      </w:r>
      <w:r w:rsidRPr="00394371">
        <w:rPr>
          <w:rFonts w:hint="eastAsia"/>
        </w:rPr>
        <w:t>或</w:t>
      </w:r>
      <w:r w:rsidRPr="00394371">
        <w:rPr>
          <w:rFonts w:hint="eastAsia"/>
        </w:rPr>
        <w:t xml:space="preserve"> C++ </w:t>
      </w:r>
      <w:r w:rsidRPr="00394371">
        <w:rPr>
          <w:rFonts w:hint="eastAsia"/>
        </w:rPr>
        <w:t>中的函数指针。委托是存有对某个函数的引用的一种引用类型变量。引用可在运行时被改变。</w:t>
      </w:r>
    </w:p>
    <w:p w14:paraId="75469867" w14:textId="77777777" w:rsidR="00394371" w:rsidRPr="00394371" w:rsidRDefault="00394371" w:rsidP="00394371">
      <w:r w:rsidRPr="00394371">
        <w:rPr>
          <w:rFonts w:hint="eastAsia"/>
        </w:rPr>
        <w:t>使用委托的前提条件：</w:t>
      </w:r>
    </w:p>
    <w:p w14:paraId="305192A4" w14:textId="77777777" w:rsidR="00394371" w:rsidRPr="00394371" w:rsidRDefault="00394371" w:rsidP="00394371">
      <w:r w:rsidRPr="00394371">
        <w:rPr>
          <w:rFonts w:hint="eastAsia"/>
        </w:rPr>
        <w:t>委托对象所搭载的所有函数必须有相同的原型和形式，也就是拥有相同的参数列表和返回值类型。</w:t>
      </w:r>
    </w:p>
    <w:p w14:paraId="7BC10AF6" w14:textId="447374B8" w:rsidR="00394371" w:rsidRDefault="00394371" w:rsidP="00394371">
      <w:r w:rsidRPr="00394371">
        <w:rPr>
          <w:rFonts w:hint="eastAsia"/>
        </w:rPr>
        <w:t>委托可以看作是一个稳定的接口（充当抽象观察者角色）</w:t>
      </w:r>
    </w:p>
    <w:p w14:paraId="0DFCFBEB" w14:textId="4F0AA6F3" w:rsidR="006A7661" w:rsidRDefault="006A7661" w:rsidP="005B39BA">
      <w:r w:rsidRPr="006A7661">
        <w:rPr>
          <w:noProof/>
        </w:rPr>
        <w:lastRenderedPageBreak/>
        <w:drawing>
          <wp:inline distT="0" distB="0" distL="0" distR="0" wp14:anchorId="66B39D21" wp14:editId="5A985789">
            <wp:extent cx="6344783" cy="4335780"/>
            <wp:effectExtent l="0" t="0" r="0" b="0"/>
            <wp:docPr id="1072423706" name="Picture 7">
              <a:extLst xmlns:a="http://schemas.openxmlformats.org/drawingml/2006/main">
                <a:ext uri="{FF2B5EF4-FFF2-40B4-BE49-F238E27FC236}">
                  <a16:creationId xmlns:a16="http://schemas.microsoft.com/office/drawing/2014/main" id="{304C490D-9E3B-B9AD-A9AE-AE4AAC0A19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 name="Picture 7">
                      <a:extLst>
                        <a:ext uri="{FF2B5EF4-FFF2-40B4-BE49-F238E27FC236}">
                          <a16:creationId xmlns:a16="http://schemas.microsoft.com/office/drawing/2014/main" id="{304C490D-9E3B-B9AD-A9AE-AE4AAC0A19D2}"/>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51013" cy="4340038"/>
                    </a:xfrm>
                    <a:prstGeom prst="rect">
                      <a:avLst/>
                    </a:prstGeom>
                    <a:noFill/>
                    <a:ln>
                      <a:noFill/>
                    </a:ln>
                  </pic:spPr>
                </pic:pic>
              </a:graphicData>
            </a:graphic>
          </wp:inline>
        </w:drawing>
      </w:r>
    </w:p>
    <w:p w14:paraId="356CBB1B" w14:textId="7EA141E0" w:rsidR="00394371" w:rsidRDefault="00394371" w:rsidP="005B39BA">
      <w:r w:rsidRPr="00394371">
        <w:rPr>
          <w:rFonts w:hint="eastAsia"/>
        </w:rPr>
        <w:t>当数据改变时，目标发送通知，无需指定观察者，通知（可以携带变化的数据作为参数）会自动传播。观察者自己决定是否需要订阅通知，目标对象对此一无所知。</w:t>
      </w:r>
    </w:p>
    <w:p w14:paraId="1DFEF87E" w14:textId="08144A28" w:rsidR="00394371" w:rsidRDefault="00394371" w:rsidP="005B39BA">
      <w:r w:rsidRPr="00394371">
        <w:rPr>
          <w:rFonts w:hint="eastAsia"/>
        </w:rPr>
        <w:t>在</w:t>
      </w:r>
      <w:r w:rsidRPr="00394371">
        <w:rPr>
          <w:rFonts w:hint="eastAsia"/>
        </w:rPr>
        <w:t>C#</w:t>
      </w:r>
      <w:r w:rsidRPr="00394371">
        <w:rPr>
          <w:rFonts w:hint="eastAsia"/>
        </w:rPr>
        <w:t>的实现方式中，委托定义充当了抽象的</w:t>
      </w:r>
      <w:r w:rsidRPr="00394371">
        <w:rPr>
          <w:rFonts w:hint="eastAsia"/>
        </w:rPr>
        <w:t>Observer</w:t>
      </w:r>
      <w:r w:rsidRPr="00394371">
        <w:rPr>
          <w:rFonts w:hint="eastAsia"/>
        </w:rPr>
        <w:t>接口，而委托对象充当了目标对象（通常合并抽象目标和具体目标）。委托是比抽象</w:t>
      </w:r>
      <w:r w:rsidRPr="00394371">
        <w:rPr>
          <w:rFonts w:hint="eastAsia"/>
        </w:rPr>
        <w:t>Observer</w:t>
      </w:r>
      <w:r w:rsidRPr="00394371">
        <w:rPr>
          <w:rFonts w:hint="eastAsia"/>
        </w:rPr>
        <w:t>接口更为松耦合的设计</w:t>
      </w:r>
      <w:r w:rsidRPr="00394371">
        <w:rPr>
          <w:rFonts w:hint="eastAsia"/>
        </w:rPr>
        <w:t>----</w:t>
      </w:r>
      <w:r w:rsidRPr="00394371">
        <w:rPr>
          <w:rFonts w:hint="eastAsia"/>
        </w:rPr>
        <w:t>它不要求具体方法的名称相同，且同一个类</w:t>
      </w:r>
      <w:r w:rsidRPr="00394371">
        <w:rPr>
          <w:rFonts w:hint="eastAsia"/>
        </w:rPr>
        <w:t>(</w:t>
      </w:r>
      <w:r w:rsidRPr="00394371">
        <w:rPr>
          <w:rFonts w:hint="eastAsia"/>
        </w:rPr>
        <w:t>的多个函数</w:t>
      </w:r>
      <w:r w:rsidRPr="00394371">
        <w:rPr>
          <w:rFonts w:hint="eastAsia"/>
        </w:rPr>
        <w:t>)</w:t>
      </w:r>
      <w:r w:rsidRPr="00394371">
        <w:rPr>
          <w:rFonts w:hint="eastAsia"/>
        </w:rPr>
        <w:t>可以充当多个观察者。</w:t>
      </w:r>
    </w:p>
    <w:p w14:paraId="68021A0D" w14:textId="77777777" w:rsidR="00394371" w:rsidRDefault="00394371" w:rsidP="005B39BA">
      <w:pPr>
        <w:rPr>
          <w:b/>
          <w:bCs/>
        </w:rPr>
      </w:pPr>
      <w:r w:rsidRPr="00394371">
        <w:rPr>
          <w:rFonts w:hint="eastAsia"/>
          <w:b/>
          <w:bCs/>
        </w:rPr>
        <w:t>注意</w:t>
      </w:r>
    </w:p>
    <w:p w14:paraId="0931C69C" w14:textId="5607101D" w:rsidR="00394371" w:rsidRDefault="00394371" w:rsidP="005B39BA">
      <w:r w:rsidRPr="00394371">
        <w:rPr>
          <w:rFonts w:hint="eastAsia"/>
        </w:rPr>
        <w:t>有很多直接和间接的观察者的话，将所有的观察者都通知到会花费很多时间。</w:t>
      </w:r>
    </w:p>
    <w:p w14:paraId="5A1B0CED" w14:textId="58917656" w:rsidR="0086176F" w:rsidRDefault="00394371" w:rsidP="005B39BA">
      <w:r w:rsidRPr="00394371">
        <w:rPr>
          <w:rFonts w:hint="eastAsia"/>
        </w:rPr>
        <w:t>如果在被观察者之间有循环依赖的话，被观察者会触发它们之间进行循环调用，导致系统崩溃。观察者模式没有相应的机制使观察者知道所观察的对象是怎么发生变化的。</w:t>
      </w:r>
    </w:p>
    <w:p w14:paraId="57D39963" w14:textId="14AC0839" w:rsidR="0086176F" w:rsidRDefault="0086176F" w:rsidP="00D372A2">
      <w:pPr>
        <w:pStyle w:val="2"/>
      </w:pPr>
      <w:bookmarkStart w:id="13" w:name="_Toc167812533"/>
      <w:r w:rsidRPr="0086176F">
        <w:rPr>
          <w:rFonts w:hint="eastAsia"/>
        </w:rPr>
        <w:t>职责链模式</w:t>
      </w:r>
      <w:bookmarkEnd w:id="13"/>
    </w:p>
    <w:p w14:paraId="662210AA" w14:textId="1815F88D" w:rsidR="0086176F" w:rsidRDefault="0086176F" w:rsidP="005B39BA">
      <w:r w:rsidRPr="0086176F">
        <w:rPr>
          <w:rFonts w:hint="eastAsia"/>
        </w:rPr>
        <w:t>在软件构建过程中，一个请求可能被多个对象处理，但是每个请求在运行时只能有一个接受者，如果显式指定，将必不可少地带来请求发送者与接受者之间的紧耦合</w:t>
      </w:r>
    </w:p>
    <w:p w14:paraId="7E36D2B5" w14:textId="7211CADF" w:rsidR="0086176F" w:rsidRDefault="0086176F" w:rsidP="005B39BA">
      <w:r w:rsidRPr="0086176F">
        <w:rPr>
          <w:rFonts w:hint="eastAsia"/>
        </w:rPr>
        <w:t>发送者不需要指定具体的接受者？让请求的接受者在运行时决定谁来处理请求，从而使两者解耦。</w:t>
      </w:r>
    </w:p>
    <w:p w14:paraId="4EA18C19" w14:textId="1D99F071" w:rsidR="0086176F" w:rsidRDefault="0086176F" w:rsidP="005B39BA">
      <w:r w:rsidRPr="0086176F">
        <w:rPr>
          <w:rFonts w:hint="eastAsia"/>
        </w:rPr>
        <w:t>避免将一个请求的发送者与接收者耦合在一起，让多个对象都有机会处理请求。将接收请求的对象连接成一条链，并且沿着这条链传递请求，直到有一个对象能够处理它为止。</w:t>
      </w:r>
    </w:p>
    <w:p w14:paraId="5707A60E" w14:textId="1D497F86" w:rsidR="0086176F" w:rsidRDefault="0086176F" w:rsidP="005B39BA">
      <w:r w:rsidRPr="0086176F">
        <w:rPr>
          <w:noProof/>
        </w:rPr>
        <w:lastRenderedPageBreak/>
        <w:drawing>
          <wp:inline distT="0" distB="0" distL="0" distR="0" wp14:anchorId="27AE0BD3" wp14:editId="66F36812">
            <wp:extent cx="5219700" cy="3163493"/>
            <wp:effectExtent l="0" t="0" r="0" b="0"/>
            <wp:docPr id="6147" name="Picture 6">
              <a:extLst xmlns:a="http://schemas.openxmlformats.org/drawingml/2006/main">
                <a:ext uri="{FF2B5EF4-FFF2-40B4-BE49-F238E27FC236}">
                  <a16:creationId xmlns:a16="http://schemas.microsoft.com/office/drawing/2014/main" id="{10D5675E-18AD-AB95-E8BE-32ACF838BE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6">
                      <a:extLst>
                        <a:ext uri="{FF2B5EF4-FFF2-40B4-BE49-F238E27FC236}">
                          <a16:creationId xmlns:a16="http://schemas.microsoft.com/office/drawing/2014/main" id="{10D5675E-18AD-AB95-E8BE-32ACF838BEB6}"/>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36492" cy="3173670"/>
                    </a:xfrm>
                    <a:prstGeom prst="rect">
                      <a:avLst/>
                    </a:prstGeom>
                    <a:noFill/>
                    <a:ln>
                      <a:noFill/>
                    </a:ln>
                  </pic:spPr>
                </pic:pic>
              </a:graphicData>
            </a:graphic>
          </wp:inline>
        </w:drawing>
      </w:r>
    </w:p>
    <w:p w14:paraId="693176C2" w14:textId="4E477BE4" w:rsidR="0086176F" w:rsidRDefault="0086176F" w:rsidP="005B39BA">
      <w:r w:rsidRPr="0086176F">
        <w:rPr>
          <w:rFonts w:hint="eastAsia"/>
        </w:rPr>
        <w:t>抽象处理者</w:t>
      </w:r>
      <w:r w:rsidRPr="0086176F">
        <w:rPr>
          <w:rFonts w:hint="eastAsia"/>
        </w:rPr>
        <w:t>(Handler)</w:t>
      </w:r>
      <w:r w:rsidRPr="0086176F">
        <w:rPr>
          <w:rFonts w:hint="eastAsia"/>
        </w:rPr>
        <w:t>角色：定义出一个处理请求的接口。如果需要，接口可以定义出一个方法，以设定和返回对下家的引用</w:t>
      </w:r>
    </w:p>
    <w:p w14:paraId="25FA00FC" w14:textId="214ED3B0" w:rsidR="0086176F" w:rsidRDefault="0086176F" w:rsidP="00274B6C">
      <w:r w:rsidRPr="0086176F">
        <w:rPr>
          <w:rFonts w:hint="eastAsia"/>
        </w:rPr>
        <w:t>具体处理者</w:t>
      </w:r>
      <w:r w:rsidRPr="0086176F">
        <w:rPr>
          <w:rFonts w:hint="eastAsia"/>
        </w:rPr>
        <w:t>(ConcreteHandler)</w:t>
      </w:r>
      <w:r w:rsidRPr="0086176F">
        <w:rPr>
          <w:rFonts w:hint="eastAsia"/>
        </w:rPr>
        <w:t>角色：具体处理者接到请求后，可以选择将请求处理掉，或者将请求传给下家。</w:t>
      </w:r>
    </w:p>
    <w:p w14:paraId="33FADC34" w14:textId="05C6D497" w:rsidR="0086176F" w:rsidRDefault="0086176F" w:rsidP="0086176F">
      <w:pPr>
        <w:rPr>
          <w:b/>
          <w:bCs/>
        </w:rPr>
      </w:pPr>
      <w:r w:rsidRPr="0086176F">
        <w:rPr>
          <w:rFonts w:hint="eastAsia"/>
          <w:b/>
          <w:bCs/>
        </w:rPr>
        <w:t>采购审批子系统</w:t>
      </w:r>
      <w:r>
        <w:rPr>
          <w:rFonts w:hint="eastAsia"/>
          <w:b/>
          <w:bCs/>
        </w:rPr>
        <w:t xml:space="preserve"> </w:t>
      </w:r>
      <w:r w:rsidRPr="0086176F">
        <w:rPr>
          <w:rFonts w:hint="eastAsia"/>
          <w:b/>
          <w:bCs/>
        </w:rPr>
        <w:t>审批是分级进行</w:t>
      </w:r>
    </w:p>
    <w:p w14:paraId="07FBB25F" w14:textId="3FFB77B2" w:rsidR="0086176F" w:rsidRDefault="0086176F" w:rsidP="0086176F">
      <w:pPr>
        <w:rPr>
          <w:b/>
          <w:bCs/>
        </w:rPr>
      </w:pPr>
      <w:r w:rsidRPr="0086176F">
        <w:rPr>
          <w:b/>
          <w:bCs/>
          <w:noProof/>
        </w:rPr>
        <w:drawing>
          <wp:inline distT="0" distB="0" distL="0" distR="0" wp14:anchorId="2D2BC7CC" wp14:editId="7AB4797D">
            <wp:extent cx="6103779" cy="2827020"/>
            <wp:effectExtent l="0" t="0" r="0" b="0"/>
            <wp:docPr id="1276169711" name="Picture 6">
              <a:extLst xmlns:a="http://schemas.openxmlformats.org/drawingml/2006/main">
                <a:ext uri="{FF2B5EF4-FFF2-40B4-BE49-F238E27FC236}">
                  <a16:creationId xmlns:a16="http://schemas.microsoft.com/office/drawing/2014/main" id="{7475675E-A4AD-408F-B460-400EE2122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Picture 6">
                      <a:extLst>
                        <a:ext uri="{FF2B5EF4-FFF2-40B4-BE49-F238E27FC236}">
                          <a16:creationId xmlns:a16="http://schemas.microsoft.com/office/drawing/2014/main" id="{7475675E-A4AD-408F-B460-400EE21224B2}"/>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6213" cy="2832779"/>
                    </a:xfrm>
                    <a:prstGeom prst="rect">
                      <a:avLst/>
                    </a:prstGeom>
                    <a:noFill/>
                    <a:ln>
                      <a:noFill/>
                    </a:ln>
                  </pic:spPr>
                </pic:pic>
              </a:graphicData>
            </a:graphic>
          </wp:inline>
        </w:drawing>
      </w:r>
    </w:p>
    <w:p w14:paraId="3A4D01BB" w14:textId="77777777" w:rsidR="00C107AA" w:rsidRPr="00C107AA" w:rsidRDefault="00C107AA" w:rsidP="00C107AA">
      <w:r w:rsidRPr="00C107AA">
        <w:rPr>
          <w:rFonts w:hint="eastAsia"/>
        </w:rPr>
        <w:t xml:space="preserve">        //</w:t>
      </w:r>
      <w:r w:rsidRPr="00C107AA">
        <w:rPr>
          <w:rFonts w:hint="eastAsia"/>
        </w:rPr>
        <w:t>具体请求处理方法</w:t>
      </w:r>
    </w:p>
    <w:p w14:paraId="37483BE0" w14:textId="77777777" w:rsidR="00C107AA" w:rsidRPr="00C107AA" w:rsidRDefault="00C107AA" w:rsidP="00C107AA">
      <w:r w:rsidRPr="00C107AA">
        <w:t xml:space="preserve">        public override void ProcessRequest(PurchaseRequest request) </w:t>
      </w:r>
    </w:p>
    <w:p w14:paraId="1CD77BA6" w14:textId="40ED3961" w:rsidR="00C107AA" w:rsidRPr="00C107AA" w:rsidRDefault="00C107AA" w:rsidP="00C107AA">
      <w:r w:rsidRPr="00C107AA">
        <w:t xml:space="preserve">        {         if (request.Amount &lt; 80000) …</w:t>
      </w:r>
    </w:p>
    <w:p w14:paraId="3A7D5954" w14:textId="77777777" w:rsidR="00C107AA" w:rsidRPr="00C107AA" w:rsidRDefault="00C107AA" w:rsidP="00C107AA">
      <w:r w:rsidRPr="00C107AA">
        <w:rPr>
          <w:rFonts w:hint="eastAsia"/>
        </w:rPr>
        <w:t>转为</w:t>
      </w:r>
      <w:r w:rsidRPr="00C107AA">
        <w:rPr>
          <w:rFonts w:hint="eastAsia"/>
        </w:rPr>
        <w:t>wjzhang.SetSuccessor(rhuang); //</w:t>
      </w:r>
      <w:r w:rsidRPr="00C107AA">
        <w:rPr>
          <w:rFonts w:hint="eastAsia"/>
        </w:rPr>
        <w:t>将“黄蓉”作为“张无忌”的下家</w:t>
      </w:r>
    </w:p>
    <w:p w14:paraId="1970F637" w14:textId="58F28A01" w:rsidR="00C107AA" w:rsidRPr="00C107AA" w:rsidRDefault="00C107AA" w:rsidP="00C107AA">
      <w:r w:rsidRPr="00C107AA">
        <w:rPr>
          <w:rFonts w:hint="eastAsia"/>
        </w:rPr>
        <w:t>rhuang.SetSuccessor(gyang); //</w:t>
      </w:r>
      <w:r w:rsidRPr="00C107AA">
        <w:rPr>
          <w:rFonts w:hint="eastAsia"/>
        </w:rPr>
        <w:t>将“杨过”作为“黄蓉”的下家</w:t>
      </w:r>
      <w:r w:rsidRPr="00C107AA">
        <w:t>gyang.SetSuccessor(jguo);</w:t>
      </w:r>
    </w:p>
    <w:p w14:paraId="3650E136" w14:textId="5E8BF192" w:rsidR="00C107AA" w:rsidRPr="00C107AA" w:rsidRDefault="00C107AA" w:rsidP="00C107AA">
      <w:r w:rsidRPr="00C107AA">
        <w:t>jguo.SetSuccessor(meeting);</w:t>
      </w:r>
      <w:r w:rsidRPr="00C107AA">
        <w:rPr>
          <w:rFonts w:hint="eastAsia"/>
        </w:rPr>
        <w:t xml:space="preserve">  </w:t>
      </w:r>
      <w:r w:rsidRPr="00C107AA">
        <w:t xml:space="preserve">                this.successor.ProcessRequest(request);  </w:t>
      </w:r>
    </w:p>
    <w:p w14:paraId="26B1CDB7" w14:textId="77777777" w:rsidR="00C107AA" w:rsidRPr="00C107AA" w:rsidRDefault="00C107AA" w:rsidP="00C107AA">
      <w:r w:rsidRPr="00C107AA">
        <w:rPr>
          <w:rFonts w:hint="eastAsia"/>
        </w:rPr>
        <w:t>纯的职责链模式</w:t>
      </w:r>
    </w:p>
    <w:p w14:paraId="49CF0BF8" w14:textId="79E97E13" w:rsidR="00C107AA" w:rsidRPr="00C107AA" w:rsidRDefault="00C107AA" w:rsidP="00C107AA">
      <w:r w:rsidRPr="00C107AA">
        <w:rPr>
          <w:rFonts w:hint="eastAsia"/>
        </w:rPr>
        <w:t>一个具体处理者对象只能在两个行为中选择一个：要么承担全部责任，要么将责任推给下</w:t>
      </w:r>
      <w:r w:rsidRPr="00C107AA">
        <w:rPr>
          <w:rFonts w:hint="eastAsia"/>
        </w:rPr>
        <w:lastRenderedPageBreak/>
        <w:t>家；不能出现某个请求未被任何一个处理者对象处理的情况</w:t>
      </w:r>
    </w:p>
    <w:p w14:paraId="56B16CFC" w14:textId="77777777" w:rsidR="00C107AA" w:rsidRPr="00C107AA" w:rsidRDefault="00C107AA" w:rsidP="00C107AA">
      <w:r w:rsidRPr="00C107AA">
        <w:rPr>
          <w:rFonts w:hint="eastAsia"/>
        </w:rPr>
        <w:t>不纯的职责链模式</w:t>
      </w:r>
    </w:p>
    <w:p w14:paraId="6FAEDF27" w14:textId="77777777" w:rsidR="00C107AA" w:rsidRPr="00C107AA" w:rsidRDefault="00C107AA" w:rsidP="00C107AA">
      <w:r w:rsidRPr="00C107AA">
        <w:rPr>
          <w:rFonts w:hint="eastAsia"/>
        </w:rPr>
        <w:t>允许某个请求被一个具体处理者部分处理后向下传递，或者一个具体处理者处理完某请求后其后继处理者可以继续处理该请求</w:t>
      </w:r>
    </w:p>
    <w:p w14:paraId="726121FC" w14:textId="22B3D2AE" w:rsidR="00C107AA" w:rsidRDefault="00C107AA" w:rsidP="00C107AA">
      <w:r w:rsidRPr="00C107AA">
        <w:rPr>
          <w:rFonts w:hint="eastAsia"/>
        </w:rPr>
        <w:t>一个请求可以最终不被任何处理者对象所接收并处理</w:t>
      </w:r>
    </w:p>
    <w:p w14:paraId="5A1F590B" w14:textId="77777777" w:rsidR="00C107AA" w:rsidRPr="00C107AA" w:rsidRDefault="00C107AA" w:rsidP="00C107AA">
      <w:r w:rsidRPr="00C107AA">
        <w:rPr>
          <w:rFonts w:hint="eastAsia"/>
          <w:b/>
          <w:bCs/>
        </w:rPr>
        <w:t>职责链模式优点</w:t>
      </w:r>
      <w:r w:rsidRPr="00C107AA">
        <w:rPr>
          <w:rFonts w:hint="eastAsia"/>
        </w:rPr>
        <w:t>：</w:t>
      </w:r>
    </w:p>
    <w:p w14:paraId="7FA7D6DB" w14:textId="77777777" w:rsidR="00C107AA" w:rsidRPr="00C107AA" w:rsidRDefault="00C107AA" w:rsidP="00C107AA">
      <w:r w:rsidRPr="00C107AA">
        <w:rPr>
          <w:rFonts w:hint="eastAsia"/>
        </w:rPr>
        <w:t>使得一个对象无须知道是其他哪一个对象处理其请求，降低了系统的耦合度；</w:t>
      </w:r>
    </w:p>
    <w:p w14:paraId="13D3D206" w14:textId="3B952BAA" w:rsidR="00C107AA" w:rsidRPr="00C107AA" w:rsidRDefault="00C107AA" w:rsidP="00C107AA">
      <w:r w:rsidRPr="00C107AA">
        <w:rPr>
          <w:rFonts w:hint="eastAsia"/>
        </w:rPr>
        <w:t>可简化对象之间的相互连接；给对象职责的分配带来更多的灵活性；</w:t>
      </w:r>
    </w:p>
    <w:p w14:paraId="402CE920" w14:textId="77777777" w:rsidR="00C107AA" w:rsidRPr="00C107AA" w:rsidRDefault="00C107AA" w:rsidP="00C107AA">
      <w:r w:rsidRPr="00C107AA">
        <w:rPr>
          <w:rFonts w:hint="eastAsia"/>
        </w:rPr>
        <w:t>增加一个新的具体请求处理者时无须修改原有系统的代码，只需要在客户端重新建链（或</w:t>
      </w:r>
      <w:r w:rsidRPr="00C107AA">
        <w:rPr>
          <w:rFonts w:hint="eastAsia"/>
        </w:rPr>
        <w:t xml:space="preserve"> </w:t>
      </w:r>
      <w:r w:rsidRPr="00C107AA">
        <w:rPr>
          <w:rFonts w:hint="eastAsia"/>
        </w:rPr>
        <w:t>修改职责链）即可。</w:t>
      </w:r>
    </w:p>
    <w:p w14:paraId="15F84C44" w14:textId="77777777" w:rsidR="00C107AA" w:rsidRPr="00C107AA" w:rsidRDefault="00C107AA" w:rsidP="00C107AA">
      <w:pPr>
        <w:rPr>
          <w:b/>
          <w:bCs/>
        </w:rPr>
      </w:pPr>
      <w:r w:rsidRPr="00C107AA">
        <w:rPr>
          <w:rFonts w:hint="eastAsia"/>
          <w:b/>
          <w:bCs/>
        </w:rPr>
        <w:t>职责链模式缺点：</w:t>
      </w:r>
    </w:p>
    <w:p w14:paraId="719285CC" w14:textId="77777777" w:rsidR="00C107AA" w:rsidRPr="00C107AA" w:rsidRDefault="00C107AA" w:rsidP="00C107AA">
      <w:r w:rsidRPr="00C107AA">
        <w:rPr>
          <w:rFonts w:hint="eastAsia"/>
        </w:rPr>
        <w:t>不能保证请求一定会被处理；</w:t>
      </w:r>
    </w:p>
    <w:p w14:paraId="1D23CCB0" w14:textId="77777777" w:rsidR="00C107AA" w:rsidRPr="00C107AA" w:rsidRDefault="00C107AA" w:rsidP="00C107AA">
      <w:r w:rsidRPr="00C107AA">
        <w:rPr>
          <w:rFonts w:hint="eastAsia"/>
        </w:rPr>
        <w:t>对于比较长的职责链，系统性能将受到一定影响，在进行代码调试时不太方便；</w:t>
      </w:r>
    </w:p>
    <w:p w14:paraId="64857606" w14:textId="7D51862B" w:rsidR="00C107AA" w:rsidRDefault="00C107AA" w:rsidP="00C107AA">
      <w:r w:rsidRPr="00C107AA">
        <w:rPr>
          <w:rFonts w:hint="eastAsia"/>
        </w:rPr>
        <w:t>可能会造成循环调用，将导致系统陷入死循环。</w:t>
      </w:r>
    </w:p>
    <w:p w14:paraId="7C8F5438" w14:textId="77777777" w:rsidR="00C107AA" w:rsidRDefault="00C107AA" w:rsidP="00C107AA"/>
    <w:p w14:paraId="67A55C1B" w14:textId="77777777" w:rsidR="00C107AA" w:rsidRDefault="00C107AA" w:rsidP="00C107AA"/>
    <w:p w14:paraId="234E8B24" w14:textId="3E5DC74A" w:rsidR="00C107AA" w:rsidRDefault="00C107AA" w:rsidP="00C107AA">
      <w:pPr>
        <w:rPr>
          <w:b/>
          <w:bCs/>
        </w:rPr>
      </w:pPr>
      <w:r w:rsidRPr="00C107AA">
        <w:rPr>
          <w:rFonts w:hint="eastAsia"/>
          <w:b/>
          <w:bCs/>
        </w:rPr>
        <w:t>命令模式</w:t>
      </w:r>
    </w:p>
    <w:p w14:paraId="62135931" w14:textId="17E13FBA" w:rsidR="006F240F" w:rsidRDefault="006F240F" w:rsidP="00C107AA">
      <w:pPr>
        <w:rPr>
          <w:b/>
          <w:bCs/>
        </w:rPr>
      </w:pPr>
      <w:r w:rsidRPr="006F240F">
        <w:rPr>
          <w:rFonts w:hint="eastAsia"/>
          <w:b/>
          <w:bCs/>
        </w:rPr>
        <w:t>进行“记录、撤销</w:t>
      </w:r>
      <w:r w:rsidRPr="006F240F">
        <w:rPr>
          <w:rFonts w:hint="eastAsia"/>
          <w:b/>
          <w:bCs/>
        </w:rPr>
        <w:t>/</w:t>
      </w:r>
      <w:r w:rsidRPr="006F240F">
        <w:rPr>
          <w:rFonts w:hint="eastAsia"/>
          <w:b/>
          <w:bCs/>
        </w:rPr>
        <w:t>重做（</w:t>
      </w:r>
      <w:r w:rsidRPr="006F240F">
        <w:rPr>
          <w:rFonts w:hint="eastAsia"/>
          <w:b/>
          <w:bCs/>
        </w:rPr>
        <w:t>undo/redo</w:t>
      </w:r>
      <w:r w:rsidRPr="006F240F">
        <w:rPr>
          <w:rFonts w:hint="eastAsia"/>
          <w:b/>
          <w:bCs/>
        </w:rPr>
        <w:t>）、事务”等处理</w:t>
      </w:r>
    </w:p>
    <w:p w14:paraId="3EB7B5CE" w14:textId="34DC3134" w:rsidR="00D57A70" w:rsidRPr="00D57A70" w:rsidRDefault="00D57A70" w:rsidP="00274B6C">
      <w:pPr>
        <w:rPr>
          <w:b/>
          <w:bCs/>
        </w:rPr>
      </w:pPr>
      <w:r w:rsidRPr="00D57A70">
        <w:rPr>
          <w:rFonts w:hint="eastAsia"/>
          <w:b/>
          <w:bCs/>
        </w:rPr>
        <w:t>需要在不同的时间指定请求、将请求排队。一个命令对象和原先的请求发出者可以有不同的生命期</w:t>
      </w:r>
      <w:r>
        <w:rPr>
          <w:rFonts w:hint="eastAsia"/>
          <w:b/>
          <w:bCs/>
        </w:rPr>
        <w:t>。</w:t>
      </w:r>
      <w:r w:rsidRPr="00D57A70">
        <w:rPr>
          <w:rFonts w:hint="eastAsia"/>
          <w:b/>
          <w:bCs/>
        </w:rPr>
        <w:t>系统需要支持命令的撤消</w:t>
      </w:r>
      <w:r w:rsidRPr="00D57A70">
        <w:rPr>
          <w:rFonts w:hint="eastAsia"/>
          <w:b/>
          <w:bCs/>
        </w:rPr>
        <w:t>(undo)</w:t>
      </w:r>
      <w:r w:rsidRPr="00D57A70">
        <w:rPr>
          <w:rFonts w:hint="eastAsia"/>
        </w:rPr>
        <w:t xml:space="preserve"> </w:t>
      </w:r>
      <w:r w:rsidRPr="00D57A70">
        <w:rPr>
          <w:rFonts w:hint="eastAsia"/>
          <w:b/>
          <w:bCs/>
        </w:rPr>
        <w:t>日志</w:t>
      </w:r>
      <w:r>
        <w:rPr>
          <w:rFonts w:hint="eastAsia"/>
          <w:b/>
          <w:bCs/>
        </w:rPr>
        <w:t>。</w:t>
      </w:r>
      <w:r w:rsidRPr="00D57A70">
        <w:rPr>
          <w:rFonts w:hint="eastAsia"/>
          <w:b/>
          <w:bCs/>
        </w:rPr>
        <w:t>交易</w:t>
      </w:r>
      <w:r w:rsidRPr="00D57A70">
        <w:rPr>
          <w:rFonts w:hint="eastAsia"/>
          <w:b/>
          <w:bCs/>
        </w:rPr>
        <w:t>(Transaction)/</w:t>
      </w:r>
      <w:r w:rsidRPr="00D57A70">
        <w:rPr>
          <w:rFonts w:hint="eastAsia"/>
          <w:b/>
          <w:bCs/>
        </w:rPr>
        <w:t>宏命令</w:t>
      </w:r>
      <w:r>
        <w:rPr>
          <w:rFonts w:hint="eastAsia"/>
          <w:b/>
          <w:bCs/>
        </w:rPr>
        <w:t>。</w:t>
      </w:r>
      <w:r w:rsidRPr="00D57A70">
        <w:rPr>
          <w:rFonts w:hint="eastAsia"/>
          <w:b/>
          <w:bCs/>
        </w:rPr>
        <w:t>使用命令模式来实现交易结构可以使系统方便增加新的交易类型</w:t>
      </w:r>
    </w:p>
    <w:p w14:paraId="7FABB62B" w14:textId="229AA4F7" w:rsidR="00274B6C" w:rsidRPr="00274B6C" w:rsidRDefault="00274B6C" w:rsidP="00274B6C">
      <w:r w:rsidRPr="00274B6C">
        <w:rPr>
          <w:rFonts w:hint="eastAsia"/>
        </w:rPr>
        <w:t>发送者与接收者之间引入了新的命令对象（类似电线），将发送者的请求封装在命令对象中，再通过命令对象来调用接收者的方法</w:t>
      </w:r>
    </w:p>
    <w:p w14:paraId="60583707" w14:textId="2F6719A0" w:rsidR="00274B6C" w:rsidRDefault="00274B6C" w:rsidP="00274B6C">
      <w:r w:rsidRPr="00274B6C">
        <w:rPr>
          <w:rFonts w:hint="eastAsia"/>
        </w:rPr>
        <w:t>相同的按钮可以对应不同的事件处理类行为请求者”与“行为实现者”通常呈现一种“紧耦合”</w:t>
      </w:r>
    </w:p>
    <w:p w14:paraId="38EE78C6" w14:textId="161FAC0B" w:rsidR="00274B6C" w:rsidRDefault="00274B6C" w:rsidP="00274B6C">
      <w:r w:rsidRPr="00274B6C">
        <w:rPr>
          <w:rFonts w:hint="eastAsia"/>
        </w:rPr>
        <w:t>将一个请求封装为一个对象，从而使你可用不同的请求对客户（客户程序，也是行为的请求者）进行参数化；对请求排队或记录请求日志，以及支持可撤销的操作。</w:t>
      </w:r>
    </w:p>
    <w:p w14:paraId="409163F0" w14:textId="044CAF53" w:rsidR="00274B6C" w:rsidRDefault="00274B6C" w:rsidP="00274B6C">
      <w:r w:rsidRPr="00274B6C">
        <w:rPr>
          <w:noProof/>
        </w:rPr>
        <w:drawing>
          <wp:inline distT="0" distB="0" distL="0" distR="0" wp14:anchorId="0CEEBDC0" wp14:editId="217646A4">
            <wp:extent cx="6246611" cy="3055620"/>
            <wp:effectExtent l="0" t="0" r="0" b="0"/>
            <wp:docPr id="900364455" name="图片 5">
              <a:extLst xmlns:a="http://schemas.openxmlformats.org/drawingml/2006/main">
                <a:ext uri="{FF2B5EF4-FFF2-40B4-BE49-F238E27FC236}">
                  <a16:creationId xmlns:a16="http://schemas.microsoft.com/office/drawing/2014/main" id="{7B77BD16-749A-25C9-364D-C70683371D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图片 5">
                      <a:extLst>
                        <a:ext uri="{FF2B5EF4-FFF2-40B4-BE49-F238E27FC236}">
                          <a16:creationId xmlns:a16="http://schemas.microsoft.com/office/drawing/2014/main" id="{7B77BD16-749A-25C9-364D-C70683371D6C}"/>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r="20142" b="19928"/>
                    <a:stretch>
                      <a:fillRect/>
                    </a:stretch>
                  </pic:blipFill>
                  <pic:spPr bwMode="auto">
                    <a:xfrm>
                      <a:off x="0" y="0"/>
                      <a:ext cx="6249520" cy="3057043"/>
                    </a:xfrm>
                    <a:prstGeom prst="rect">
                      <a:avLst/>
                    </a:prstGeom>
                    <a:noFill/>
                    <a:ln>
                      <a:noFill/>
                    </a:ln>
                  </pic:spPr>
                </pic:pic>
              </a:graphicData>
            </a:graphic>
          </wp:inline>
        </w:drawing>
      </w:r>
    </w:p>
    <w:p w14:paraId="73EFF015" w14:textId="0DAEE5A6" w:rsidR="006F240F" w:rsidRDefault="006F240F" w:rsidP="00274B6C">
      <w:r w:rsidRPr="006F240F">
        <w:t>ConcreteCommand : Command</w:t>
      </w:r>
      <w:r>
        <w:rPr>
          <w:rFonts w:hint="eastAsia"/>
        </w:rPr>
        <w:t xml:space="preserve"> </w:t>
      </w:r>
      <w:r w:rsidRPr="006F240F">
        <w:t>private Receiver receiver;</w:t>
      </w:r>
      <w:r>
        <w:rPr>
          <w:rFonts w:hint="eastAsia"/>
        </w:rPr>
        <w:t xml:space="preserve"> </w:t>
      </w:r>
      <w:r w:rsidRPr="006F240F">
        <w:t>override void Execute()</w:t>
      </w:r>
      <w:r>
        <w:rPr>
          <w:rFonts w:hint="eastAsia"/>
        </w:rPr>
        <w:t>{</w:t>
      </w:r>
    </w:p>
    <w:p w14:paraId="550D04F6" w14:textId="09ACC934" w:rsidR="00274B6C" w:rsidRDefault="006F240F" w:rsidP="00274B6C">
      <w:r>
        <w:rPr>
          <w:rFonts w:hint="eastAsia"/>
        </w:rPr>
        <w:lastRenderedPageBreak/>
        <w:t xml:space="preserve"> </w:t>
      </w:r>
      <w:r w:rsidRPr="006F240F">
        <w:t>receiver.Action();</w:t>
      </w:r>
      <w:r>
        <w:rPr>
          <w:rFonts w:hint="eastAsia"/>
        </w:rPr>
        <w:t>}</w:t>
      </w:r>
    </w:p>
    <w:p w14:paraId="0E88B5FF" w14:textId="77777777" w:rsidR="006F240F" w:rsidRDefault="006F240F" w:rsidP="00274B6C">
      <w:r w:rsidRPr="006F240F">
        <w:t>class Invoker</w:t>
      </w:r>
      <w:r>
        <w:rPr>
          <w:rFonts w:hint="eastAsia"/>
        </w:rPr>
        <w:t xml:space="preserve"> </w:t>
      </w:r>
      <w:r w:rsidRPr="006F240F">
        <w:t>private Command command</w:t>
      </w:r>
      <w:r>
        <w:rPr>
          <w:rFonts w:hint="eastAsia"/>
        </w:rPr>
        <w:t xml:space="preserve"> </w:t>
      </w:r>
      <w:r w:rsidRPr="006F240F">
        <w:t>this.command=command;</w:t>
      </w:r>
    </w:p>
    <w:p w14:paraId="1F351D75" w14:textId="3CEA95FC" w:rsidR="006F240F" w:rsidRDefault="006F240F" w:rsidP="00274B6C">
      <w:r w:rsidRPr="006F240F">
        <w:t>void Call()</w:t>
      </w:r>
      <w:r>
        <w:rPr>
          <w:rFonts w:hint="eastAsia"/>
        </w:rPr>
        <w:t>{</w:t>
      </w:r>
      <w:r w:rsidRPr="006F240F">
        <w:t>command.Execute();</w:t>
      </w:r>
      <w:r>
        <w:rPr>
          <w:rFonts w:hint="eastAsia"/>
        </w:rPr>
        <w:t>}</w:t>
      </w:r>
    </w:p>
    <w:p w14:paraId="6FCFCBD9" w14:textId="478AC6B2" w:rsidR="006F240F" w:rsidRPr="006F240F" w:rsidRDefault="006F240F" w:rsidP="00274B6C">
      <w:pPr>
        <w:rPr>
          <w:b/>
          <w:bCs/>
        </w:rPr>
      </w:pPr>
      <w:r w:rsidRPr="006F240F">
        <w:rPr>
          <w:rFonts w:hint="eastAsia"/>
          <w:b/>
          <w:bCs/>
        </w:rPr>
        <w:t>自定义功能键的功能</w:t>
      </w:r>
    </w:p>
    <w:p w14:paraId="3B1BB1B4" w14:textId="1AA494BB" w:rsidR="00274B6C" w:rsidRDefault="006F240F" w:rsidP="00274B6C">
      <w:pPr>
        <w:rPr>
          <w:b/>
          <w:bCs/>
        </w:rPr>
      </w:pPr>
      <w:r>
        <w:rPr>
          <w:b/>
          <w:bCs/>
        </w:rPr>
        <w:tab/>
      </w:r>
      <w:r w:rsidRPr="006F240F">
        <w:rPr>
          <w:rFonts w:hint="eastAsia"/>
          <w:b/>
          <w:bCs/>
        </w:rPr>
        <w:t>使得功能键类</w:t>
      </w:r>
      <w:r w:rsidRPr="006F240F">
        <w:rPr>
          <w:rFonts w:hint="eastAsia"/>
          <w:b/>
          <w:bCs/>
        </w:rPr>
        <w:t>(</w:t>
      </w:r>
      <w:r w:rsidRPr="006F240F">
        <w:rPr>
          <w:rFonts w:hint="eastAsia"/>
          <w:b/>
          <w:bCs/>
        </w:rPr>
        <w:t>命令类</w:t>
      </w:r>
      <w:r w:rsidRPr="006F240F">
        <w:rPr>
          <w:rFonts w:hint="eastAsia"/>
          <w:b/>
          <w:bCs/>
        </w:rPr>
        <w:t>)</w:t>
      </w:r>
      <w:r w:rsidRPr="006F240F">
        <w:rPr>
          <w:rFonts w:hint="eastAsia"/>
          <w:b/>
          <w:bCs/>
        </w:rPr>
        <w:t>与功能类（接受者）之间解耦，即为同一个功能键设置不同的功能。</w:t>
      </w:r>
    </w:p>
    <w:p w14:paraId="6F9F8A54" w14:textId="29795589" w:rsidR="006F240F" w:rsidRDefault="006F240F" w:rsidP="00274B6C">
      <w:pPr>
        <w:rPr>
          <w:b/>
          <w:bCs/>
        </w:rPr>
      </w:pPr>
      <w:r w:rsidRPr="006F240F">
        <w:rPr>
          <w:b/>
          <w:bCs/>
          <w:noProof/>
        </w:rPr>
        <w:drawing>
          <wp:inline distT="0" distB="0" distL="0" distR="0" wp14:anchorId="2ED344D0" wp14:editId="0D0CBCA8">
            <wp:extent cx="6370320" cy="2476500"/>
            <wp:effectExtent l="0" t="0" r="0" b="0"/>
            <wp:docPr id="18434" name="Picture 7">
              <a:extLst xmlns:a="http://schemas.openxmlformats.org/drawingml/2006/main">
                <a:ext uri="{FF2B5EF4-FFF2-40B4-BE49-F238E27FC236}">
                  <a16:creationId xmlns:a16="http://schemas.microsoft.com/office/drawing/2014/main" id="{965D7992-895B-3DC6-1DE3-584B0B8A12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 name="Picture 7">
                      <a:extLst>
                        <a:ext uri="{FF2B5EF4-FFF2-40B4-BE49-F238E27FC236}">
                          <a16:creationId xmlns:a16="http://schemas.microsoft.com/office/drawing/2014/main" id="{965D7992-895B-3DC6-1DE3-584B0B8A12AA}"/>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78192" cy="2479560"/>
                    </a:xfrm>
                    <a:prstGeom prst="rect">
                      <a:avLst/>
                    </a:prstGeom>
                    <a:noFill/>
                    <a:ln>
                      <a:noFill/>
                    </a:ln>
                  </pic:spPr>
                </pic:pic>
              </a:graphicData>
            </a:graphic>
          </wp:inline>
        </w:drawing>
      </w:r>
    </w:p>
    <w:p w14:paraId="021EFB32" w14:textId="6FCD9D21" w:rsidR="006F240F" w:rsidRDefault="006F240F" w:rsidP="00274B6C">
      <w:r w:rsidRPr="006F240F">
        <w:rPr>
          <w:rFonts w:hint="eastAsia"/>
        </w:rPr>
        <w:t>此例中不需要队列，因为只有一个命令对象；</w:t>
      </w:r>
    </w:p>
    <w:p w14:paraId="4D53D82D" w14:textId="47485793" w:rsidR="006F240F" w:rsidRDefault="006F240F" w:rsidP="00274B6C">
      <w:r w:rsidRPr="006F240F">
        <w:rPr>
          <w:rFonts w:hint="eastAsia"/>
        </w:rPr>
        <w:t>简易计算器</w:t>
      </w:r>
      <w:r>
        <w:rPr>
          <w:rFonts w:hint="eastAsia"/>
        </w:rPr>
        <w:t>，</w:t>
      </w:r>
      <w:r w:rsidRPr="006F240F">
        <w:rPr>
          <w:rFonts w:hint="eastAsia"/>
        </w:rPr>
        <w:t>还可以对运算实施撤销操作</w:t>
      </w:r>
    </w:p>
    <w:p w14:paraId="700C2737" w14:textId="553E7C2E" w:rsidR="006F240F" w:rsidRDefault="006F240F" w:rsidP="00274B6C">
      <w:r w:rsidRPr="006F240F">
        <w:rPr>
          <w:noProof/>
        </w:rPr>
        <w:drawing>
          <wp:inline distT="0" distB="0" distL="0" distR="0" wp14:anchorId="592EC2D5" wp14:editId="59D4CCEF">
            <wp:extent cx="6337935" cy="2286000"/>
            <wp:effectExtent l="0" t="0" r="0" b="0"/>
            <wp:docPr id="10244" name="Picture 2">
              <a:extLst xmlns:a="http://schemas.openxmlformats.org/drawingml/2006/main">
                <a:ext uri="{FF2B5EF4-FFF2-40B4-BE49-F238E27FC236}">
                  <a16:creationId xmlns:a16="http://schemas.microsoft.com/office/drawing/2014/main" id="{A80189BF-9CC0-8F49-B8E5-52F3D9099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Picture 2">
                      <a:extLst>
                        <a:ext uri="{FF2B5EF4-FFF2-40B4-BE49-F238E27FC236}">
                          <a16:creationId xmlns:a16="http://schemas.microsoft.com/office/drawing/2014/main" id="{A80189BF-9CC0-8F49-B8E5-52F3D909961F}"/>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41295" cy="2287212"/>
                    </a:xfrm>
                    <a:prstGeom prst="rect">
                      <a:avLst/>
                    </a:prstGeom>
                    <a:noFill/>
                    <a:ln>
                      <a:noFill/>
                    </a:ln>
                  </pic:spPr>
                </pic:pic>
              </a:graphicData>
            </a:graphic>
          </wp:inline>
        </w:drawing>
      </w:r>
    </w:p>
    <w:p w14:paraId="3928A4F3" w14:textId="77777777" w:rsidR="00D57A70" w:rsidRPr="00D57A70" w:rsidRDefault="00D57A70" w:rsidP="00D57A70">
      <w:r w:rsidRPr="00D57A70">
        <w:rPr>
          <w:rFonts w:hint="eastAsia"/>
        </w:rPr>
        <w:t>如果一个命令管理类提供一个方法，比如叫</w:t>
      </w:r>
      <w:r w:rsidRPr="00D57A70">
        <w:rPr>
          <w:rFonts w:hint="eastAsia"/>
        </w:rPr>
        <w:t>Undo ()</w:t>
      </w:r>
      <w:r w:rsidRPr="00D57A70">
        <w:rPr>
          <w:rFonts w:hint="eastAsia"/>
        </w:rPr>
        <w:t>或</w:t>
      </w:r>
      <w:r w:rsidRPr="00D57A70">
        <w:rPr>
          <w:rFonts w:hint="eastAsia"/>
        </w:rPr>
        <w:t>unExecute()</w:t>
      </w:r>
      <w:r w:rsidRPr="00D57A70">
        <w:rPr>
          <w:rFonts w:hint="eastAsia"/>
        </w:rPr>
        <w:t>，用以恢复之前的操作，那么命令类就可以支持</w:t>
      </w:r>
      <w:r w:rsidRPr="00D57A70">
        <w:rPr>
          <w:rFonts w:hint="eastAsia"/>
        </w:rPr>
        <w:t>Undo</w:t>
      </w:r>
      <w:r w:rsidRPr="00D57A70">
        <w:rPr>
          <w:rFonts w:hint="eastAsia"/>
        </w:rPr>
        <w:t>和</w:t>
      </w:r>
      <w:r w:rsidRPr="00D57A70">
        <w:rPr>
          <w:rFonts w:hint="eastAsia"/>
        </w:rPr>
        <w:t>Redo</w:t>
      </w:r>
      <w:r w:rsidRPr="00D57A70">
        <w:rPr>
          <w:rFonts w:hint="eastAsia"/>
        </w:rPr>
        <w:t>。命令管理类需要存储操作过程</w:t>
      </w:r>
      <w:r w:rsidRPr="00D57A70">
        <w:rPr>
          <w:rFonts w:hint="eastAsia"/>
        </w:rPr>
        <w:t>/</w:t>
      </w:r>
      <w:r w:rsidRPr="00D57A70">
        <w:rPr>
          <w:rFonts w:hint="eastAsia"/>
        </w:rPr>
        <w:t>状态信息，包括：</w:t>
      </w:r>
    </w:p>
    <w:p w14:paraId="0E89195C" w14:textId="754B589D" w:rsidR="006F240F" w:rsidRDefault="00D57A70" w:rsidP="00D57A70">
      <w:r w:rsidRPr="00D57A70">
        <w:rPr>
          <w:rFonts w:hint="eastAsia"/>
        </w:rPr>
        <w:t>存储已操作过的命令的堆栈；存储已经</w:t>
      </w:r>
      <w:r w:rsidRPr="00D57A70">
        <w:rPr>
          <w:rFonts w:hint="eastAsia"/>
        </w:rPr>
        <w:t>Undo</w:t>
      </w:r>
      <w:r w:rsidRPr="00D57A70">
        <w:rPr>
          <w:rFonts w:hint="eastAsia"/>
        </w:rPr>
        <w:t>过的命令的堆栈；</w:t>
      </w:r>
    </w:p>
    <w:p w14:paraId="76870F24" w14:textId="77777777" w:rsidR="00D57A70" w:rsidRPr="00D57A70" w:rsidRDefault="00D57A70" w:rsidP="00D57A70">
      <w:r w:rsidRPr="00D57A70">
        <w:rPr>
          <w:rFonts w:hint="eastAsia"/>
          <w:b/>
          <w:bCs/>
        </w:rPr>
        <w:t>优点：</w:t>
      </w:r>
      <w:r w:rsidRPr="00D57A70">
        <w:rPr>
          <w:rFonts w:hint="eastAsia"/>
        </w:rPr>
        <w:t>命令模式使新的命令很容易地被加入到系统里。</w:t>
      </w:r>
      <w:r w:rsidRPr="00D57A70">
        <w:rPr>
          <w:rFonts w:hint="eastAsia"/>
        </w:rPr>
        <w:t xml:space="preserve"> </w:t>
      </w:r>
    </w:p>
    <w:p w14:paraId="365CC194" w14:textId="77777777" w:rsidR="00D57A70" w:rsidRPr="00D57A70" w:rsidRDefault="00D57A70" w:rsidP="00D57A70">
      <w:r w:rsidRPr="00D57A70">
        <w:rPr>
          <w:rFonts w:hint="eastAsia"/>
        </w:rPr>
        <w:t>允许接收请求的一方决定是否要否决该请求。</w:t>
      </w:r>
      <w:r w:rsidRPr="00D57A70">
        <w:rPr>
          <w:rFonts w:hint="eastAsia"/>
        </w:rPr>
        <w:t xml:space="preserve"> </w:t>
      </w:r>
    </w:p>
    <w:p w14:paraId="1F7B1B04" w14:textId="77777777" w:rsidR="00D57A70" w:rsidRPr="00D57A70" w:rsidRDefault="00D57A70" w:rsidP="00D57A70">
      <w:r w:rsidRPr="00D57A70">
        <w:rPr>
          <w:rFonts w:hint="eastAsia"/>
        </w:rPr>
        <w:t>能较容易地设计一个命令队列。</w:t>
      </w:r>
      <w:r w:rsidRPr="00D57A70">
        <w:rPr>
          <w:rFonts w:hint="eastAsia"/>
        </w:rPr>
        <w:t xml:space="preserve"> </w:t>
      </w:r>
    </w:p>
    <w:p w14:paraId="50C83089" w14:textId="77777777" w:rsidR="00D57A70" w:rsidRPr="00D57A70" w:rsidRDefault="00D57A70" w:rsidP="00D57A70">
      <w:r w:rsidRPr="00D57A70">
        <w:rPr>
          <w:rFonts w:hint="eastAsia"/>
        </w:rPr>
        <w:t>可以实现对请求的</w:t>
      </w:r>
      <w:r w:rsidRPr="00D57A70">
        <w:rPr>
          <w:rFonts w:hint="eastAsia"/>
        </w:rPr>
        <w:t>Undo</w:t>
      </w:r>
      <w:r w:rsidRPr="00D57A70">
        <w:rPr>
          <w:rFonts w:hint="eastAsia"/>
        </w:rPr>
        <w:t>和</w:t>
      </w:r>
      <w:r w:rsidRPr="00D57A70">
        <w:rPr>
          <w:rFonts w:hint="eastAsia"/>
        </w:rPr>
        <w:t>Redo</w:t>
      </w:r>
      <w:r w:rsidRPr="00D57A70">
        <w:rPr>
          <w:rFonts w:hint="eastAsia"/>
        </w:rPr>
        <w:t>。</w:t>
      </w:r>
    </w:p>
    <w:p w14:paraId="2AFAC792" w14:textId="77777777" w:rsidR="00D57A70" w:rsidRPr="00D57A70" w:rsidRDefault="00D57A70" w:rsidP="00D57A70">
      <w:r w:rsidRPr="00D57A70">
        <w:rPr>
          <w:rFonts w:hint="eastAsia"/>
        </w:rPr>
        <w:t>在需要的情况下，可以较容易地将命令记入日志。</w:t>
      </w:r>
    </w:p>
    <w:p w14:paraId="71C6F0AC" w14:textId="77777777" w:rsidR="00D57A70" w:rsidRPr="00D57A70" w:rsidRDefault="00D57A70" w:rsidP="00D57A70">
      <w:r w:rsidRPr="00D57A70">
        <w:rPr>
          <w:rFonts w:hint="eastAsia"/>
        </w:rPr>
        <w:t>命令模式把请求一个操作的对象与知道怎么执行一个操作的对象分割开。</w:t>
      </w:r>
    </w:p>
    <w:p w14:paraId="40D05826" w14:textId="780BDF02" w:rsidR="00D57A70" w:rsidRDefault="00D57A70" w:rsidP="00D57A70">
      <w:r w:rsidRPr="00D57A70">
        <w:rPr>
          <w:rFonts w:hint="eastAsia"/>
        </w:rPr>
        <w:t>可以把命令对象聚合在一起，合成为合成命令</w:t>
      </w:r>
      <w:r w:rsidRPr="00D57A70">
        <w:rPr>
          <w:rFonts w:hint="eastAsia"/>
        </w:rPr>
        <w:t>--</w:t>
      </w:r>
      <w:r w:rsidRPr="00D57A70">
        <w:rPr>
          <w:rFonts w:hint="eastAsia"/>
        </w:rPr>
        <w:t>宏命令便是合成命令的例子。合成命令是组合模式的应用</w:t>
      </w:r>
    </w:p>
    <w:p w14:paraId="11C2D7D4" w14:textId="77777777" w:rsidR="00D57A70" w:rsidRPr="00D57A70" w:rsidRDefault="00D57A70" w:rsidP="00D57A70">
      <w:pPr>
        <w:rPr>
          <w:b/>
          <w:bCs/>
        </w:rPr>
      </w:pPr>
      <w:r w:rsidRPr="00D57A70">
        <w:rPr>
          <w:rFonts w:hint="eastAsia"/>
          <w:b/>
          <w:bCs/>
        </w:rPr>
        <w:lastRenderedPageBreak/>
        <w:t>缺点：</w:t>
      </w:r>
    </w:p>
    <w:p w14:paraId="406CA885" w14:textId="7ADE98A8" w:rsidR="00D57A70" w:rsidRDefault="00D57A70" w:rsidP="00D57A70">
      <w:r w:rsidRPr="00D57A70">
        <w:rPr>
          <w:rFonts w:hint="eastAsia"/>
        </w:rPr>
        <w:t>使用命令模式会导致某些系统有过多的具体命令类</w:t>
      </w:r>
    </w:p>
    <w:p w14:paraId="7D34FE66" w14:textId="1B8382D9" w:rsidR="00D57A70" w:rsidRPr="00A63EF2" w:rsidRDefault="00D57A70" w:rsidP="00D57A70">
      <w:pPr>
        <w:rPr>
          <w:b/>
          <w:bCs/>
        </w:rPr>
      </w:pPr>
      <w:r w:rsidRPr="00A63EF2">
        <w:rPr>
          <w:rFonts w:hint="eastAsia"/>
          <w:b/>
          <w:bCs/>
        </w:rPr>
        <w:t>宏命令（命令模式</w:t>
      </w:r>
      <w:r w:rsidRPr="00A63EF2">
        <w:rPr>
          <w:rFonts w:hint="eastAsia"/>
          <w:b/>
          <w:bCs/>
        </w:rPr>
        <w:t xml:space="preserve"> + </w:t>
      </w:r>
      <w:r w:rsidRPr="00A63EF2">
        <w:rPr>
          <w:rFonts w:hint="eastAsia"/>
          <w:b/>
          <w:bCs/>
        </w:rPr>
        <w:t>组合模式）</w:t>
      </w:r>
    </w:p>
    <w:p w14:paraId="3651F30E" w14:textId="0D7CA069" w:rsidR="00D57A70" w:rsidRDefault="00D57A70" w:rsidP="00D57A70">
      <w:r w:rsidRPr="00D57A70">
        <w:rPr>
          <w:noProof/>
        </w:rPr>
        <w:drawing>
          <wp:inline distT="0" distB="0" distL="0" distR="0" wp14:anchorId="0122971E" wp14:editId="2E10CFE7">
            <wp:extent cx="6393357" cy="3870960"/>
            <wp:effectExtent l="0" t="0" r="0" b="0"/>
            <wp:docPr id="22531" name="Picture 2">
              <a:extLst xmlns:a="http://schemas.openxmlformats.org/drawingml/2006/main">
                <a:ext uri="{FF2B5EF4-FFF2-40B4-BE49-F238E27FC236}">
                  <a16:creationId xmlns:a16="http://schemas.microsoft.com/office/drawing/2014/main" id="{99CE3F5F-7057-9E55-B594-FB390A80CC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2">
                      <a:extLst>
                        <a:ext uri="{FF2B5EF4-FFF2-40B4-BE49-F238E27FC236}">
                          <a16:creationId xmlns:a16="http://schemas.microsoft.com/office/drawing/2014/main" id="{99CE3F5F-7057-9E55-B594-FB390A80CCB1}"/>
                        </a:ext>
                      </a:extLs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99381" cy="3874607"/>
                    </a:xfrm>
                    <a:prstGeom prst="rect">
                      <a:avLst/>
                    </a:prstGeom>
                    <a:noFill/>
                    <a:ln>
                      <a:noFill/>
                    </a:ln>
                  </pic:spPr>
                </pic:pic>
              </a:graphicData>
            </a:graphic>
          </wp:inline>
        </w:drawing>
      </w:r>
    </w:p>
    <w:p w14:paraId="077FFB0C" w14:textId="7775C3C4" w:rsidR="00D57A70" w:rsidRDefault="00A63EF2" w:rsidP="00D57A70">
      <w:pPr>
        <w:rPr>
          <w:b/>
          <w:bCs/>
        </w:rPr>
      </w:pPr>
      <w:r w:rsidRPr="00A63EF2">
        <w:rPr>
          <w:rFonts w:hint="eastAsia"/>
          <w:b/>
          <w:bCs/>
        </w:rPr>
        <w:t>策略模式</w:t>
      </w:r>
    </w:p>
    <w:p w14:paraId="740DC4A1" w14:textId="26DEFBA2" w:rsidR="00A63EF2" w:rsidRDefault="00A63EF2" w:rsidP="00D57A70">
      <w:r w:rsidRPr="00A63EF2">
        <w:rPr>
          <w:rFonts w:hint="eastAsia"/>
        </w:rPr>
        <w:t>某些对象使用的算法可能多种多样，经常改变</w:t>
      </w:r>
      <w:r w:rsidRPr="00A63EF2">
        <w:tab/>
      </w:r>
      <w:r w:rsidRPr="00A63EF2">
        <w:rPr>
          <w:rFonts w:hint="eastAsia"/>
        </w:rPr>
        <w:t>将算法与对象本身解耦</w:t>
      </w:r>
    </w:p>
    <w:p w14:paraId="201F560A" w14:textId="06777AE7" w:rsidR="00A63EF2" w:rsidRDefault="00A63EF2" w:rsidP="00D57A70">
      <w:r w:rsidRPr="00A63EF2">
        <w:rPr>
          <w:rFonts w:hint="eastAsia"/>
        </w:rPr>
        <w:t>定义一系列算法，把它们一个个封装起来，并且使它们可互相替换。该模式使得算法可独立于使用它的客户而变化。</w:t>
      </w:r>
    </w:p>
    <w:p w14:paraId="6F4EC5D1" w14:textId="54994EEF" w:rsidR="00A63EF2" w:rsidRDefault="00A63EF2" w:rsidP="00D57A70">
      <w:r w:rsidRPr="00A63EF2">
        <w:rPr>
          <w:noProof/>
        </w:rPr>
        <w:drawing>
          <wp:inline distT="0" distB="0" distL="0" distR="0" wp14:anchorId="18760F80" wp14:editId="020420A7">
            <wp:extent cx="6367834" cy="2133600"/>
            <wp:effectExtent l="0" t="0" r="0" b="0"/>
            <wp:docPr id="5123" name="Picture 6">
              <a:extLst xmlns:a="http://schemas.openxmlformats.org/drawingml/2006/main">
                <a:ext uri="{FF2B5EF4-FFF2-40B4-BE49-F238E27FC236}">
                  <a16:creationId xmlns:a16="http://schemas.microsoft.com/office/drawing/2014/main" id="{294FACCE-8EDE-03A3-B60D-A49A2754F1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6">
                      <a:extLst>
                        <a:ext uri="{FF2B5EF4-FFF2-40B4-BE49-F238E27FC236}">
                          <a16:creationId xmlns:a16="http://schemas.microsoft.com/office/drawing/2014/main" id="{294FACCE-8EDE-03A3-B60D-A49A2754F165}"/>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70318" cy="2134432"/>
                    </a:xfrm>
                    <a:prstGeom prst="rect">
                      <a:avLst/>
                    </a:prstGeom>
                    <a:noFill/>
                    <a:ln>
                      <a:noFill/>
                    </a:ln>
                  </pic:spPr>
                </pic:pic>
              </a:graphicData>
            </a:graphic>
          </wp:inline>
        </w:drawing>
      </w:r>
    </w:p>
    <w:p w14:paraId="74FCF2D2" w14:textId="77777777" w:rsidR="00A63EF2" w:rsidRPr="00A63EF2" w:rsidRDefault="00A63EF2" w:rsidP="00A63EF2">
      <w:r w:rsidRPr="00A63EF2">
        <w:t>Context context = new Context();</w:t>
      </w:r>
    </w:p>
    <w:p w14:paraId="26FC52C2" w14:textId="77777777" w:rsidR="00A63EF2" w:rsidRPr="00A63EF2" w:rsidRDefault="00A63EF2" w:rsidP="00A63EF2">
      <w:r w:rsidRPr="00A63EF2">
        <w:t>AbstractStrategy strategy;</w:t>
      </w:r>
    </w:p>
    <w:p w14:paraId="38FFA8AE" w14:textId="77777777" w:rsidR="00A63EF2" w:rsidRPr="00A63EF2" w:rsidRDefault="00A63EF2" w:rsidP="00A63EF2">
      <w:r w:rsidRPr="00A63EF2">
        <w:rPr>
          <w:rFonts w:hint="eastAsia"/>
        </w:rPr>
        <w:t>//</w:t>
      </w:r>
      <w:r w:rsidRPr="00A63EF2">
        <w:rPr>
          <w:rFonts w:hint="eastAsia"/>
        </w:rPr>
        <w:t>可在运行时指定类型，如通过配置文件和反射机制实现</w:t>
      </w:r>
    </w:p>
    <w:p w14:paraId="42F6EAA3" w14:textId="77777777" w:rsidR="00A63EF2" w:rsidRPr="00A63EF2" w:rsidRDefault="00A63EF2" w:rsidP="00A63EF2">
      <w:r w:rsidRPr="00A63EF2">
        <w:rPr>
          <w:rFonts w:hint="eastAsia"/>
        </w:rPr>
        <w:t>strategy = new ConcreteStrategyA(); context.SetStrategy(strategy); //</w:t>
      </w:r>
      <w:r w:rsidRPr="00A63EF2">
        <w:rPr>
          <w:rFonts w:hint="eastAsia"/>
        </w:rPr>
        <w:t>设置具体策略对象</w:t>
      </w:r>
    </w:p>
    <w:p w14:paraId="0F886E6A" w14:textId="15943760" w:rsidR="00A63EF2" w:rsidRDefault="00A63EF2" w:rsidP="00A63EF2">
      <w:r w:rsidRPr="00A63EF2">
        <w:rPr>
          <w:rFonts w:hint="eastAsia"/>
        </w:rPr>
        <w:t>context.Algorithm();  //</w:t>
      </w:r>
      <w:r w:rsidRPr="00A63EF2">
        <w:rPr>
          <w:rFonts w:hint="eastAsia"/>
        </w:rPr>
        <w:t>内部调用具体策略对象的相应处理函数</w:t>
      </w:r>
    </w:p>
    <w:p w14:paraId="0890F0ED" w14:textId="1A272063" w:rsidR="00A63EF2" w:rsidRPr="00A63EF2" w:rsidRDefault="00A63EF2" w:rsidP="00A63EF2">
      <w:pPr>
        <w:rPr>
          <w:b/>
          <w:bCs/>
        </w:rPr>
      </w:pPr>
      <w:r w:rsidRPr="00A63EF2">
        <w:rPr>
          <w:rFonts w:hint="eastAsia"/>
        </w:rPr>
        <w:t>。</w:t>
      </w:r>
      <w:r w:rsidRPr="00A63EF2">
        <w:rPr>
          <w:rFonts w:hint="eastAsia"/>
          <w:b/>
          <w:bCs/>
        </w:rPr>
        <w:t>具体策略类里面一般不携带状态信息（这是与模板方法的区别，模板方法本身是携带状</w:t>
      </w:r>
      <w:r w:rsidRPr="00A63EF2">
        <w:rPr>
          <w:rFonts w:hint="eastAsia"/>
          <w:b/>
          <w:bCs/>
        </w:rPr>
        <w:lastRenderedPageBreak/>
        <w:t>态信息的</w:t>
      </w:r>
      <w:r w:rsidRPr="00A63EF2">
        <w:rPr>
          <w:rFonts w:hint="eastAsia"/>
          <w:b/>
          <w:bCs/>
        </w:rPr>
        <w:t>---</w:t>
      </w:r>
      <w:r w:rsidRPr="00A63EF2">
        <w:rPr>
          <w:rFonts w:hint="eastAsia"/>
          <w:b/>
          <w:bCs/>
        </w:rPr>
        <w:t>完成一个具体功能的所有步骤，通常有内部状态数据</w:t>
      </w:r>
    </w:p>
    <w:p w14:paraId="1378BA8D" w14:textId="193DB667" w:rsidR="00A63EF2" w:rsidRDefault="00A63EF2" w:rsidP="00A63EF2">
      <w:pPr>
        <w:rPr>
          <w:b/>
          <w:bCs/>
        </w:rPr>
      </w:pPr>
      <w:r w:rsidRPr="00A63EF2">
        <w:rPr>
          <w:rFonts w:hint="eastAsia"/>
        </w:rPr>
        <w:t>即使有状态，也是会通过参数传入。一个具体策略类定义了一个算法的完整步骤和结构（只是一个处理过程，通常不需要有内部数据），</w:t>
      </w:r>
      <w:r w:rsidRPr="00A63EF2">
        <w:rPr>
          <w:rFonts w:hint="eastAsia"/>
          <w:b/>
          <w:bCs/>
        </w:rPr>
        <w:t>Context</w:t>
      </w:r>
      <w:r w:rsidRPr="00A63EF2">
        <w:rPr>
          <w:rFonts w:hint="eastAsia"/>
          <w:b/>
          <w:bCs/>
        </w:rPr>
        <w:t>（环境）和</w:t>
      </w:r>
      <w:r w:rsidRPr="00A63EF2">
        <w:rPr>
          <w:rFonts w:hint="eastAsia"/>
          <w:b/>
          <w:bCs/>
        </w:rPr>
        <w:t>Strategy</w:t>
      </w:r>
      <w:r w:rsidRPr="00A63EF2">
        <w:rPr>
          <w:rFonts w:hint="eastAsia"/>
          <w:b/>
          <w:bCs/>
        </w:rPr>
        <w:t>（策略）是一个对象组合的使用关系。</w:t>
      </w:r>
      <w:r w:rsidRPr="00A63EF2">
        <w:rPr>
          <w:rFonts w:hint="eastAsia"/>
          <w:b/>
          <w:bCs/>
        </w:rPr>
        <w:t>Strategy</w:t>
      </w:r>
      <w:r w:rsidRPr="00A63EF2">
        <w:rPr>
          <w:rFonts w:hint="eastAsia"/>
          <w:b/>
          <w:bCs/>
        </w:rPr>
        <w:t>中的抽象接口随时可以替换成具体的类，达到在不同算法之间动态地切换。</w:t>
      </w:r>
    </w:p>
    <w:p w14:paraId="24421256" w14:textId="77777777" w:rsidR="00A63EF2" w:rsidRDefault="00A63EF2" w:rsidP="00A63EF2">
      <w:pPr>
        <w:rPr>
          <w:b/>
          <w:bCs/>
        </w:rPr>
      </w:pPr>
      <w:r w:rsidRPr="00A63EF2">
        <w:rPr>
          <w:rFonts w:hint="eastAsia"/>
          <w:b/>
          <w:bCs/>
        </w:rPr>
        <w:t>核心是通过对象组合的方式把本来直接调用的内容委托给接口实体对象来完成</w:t>
      </w:r>
    </w:p>
    <w:p w14:paraId="3D97ED72" w14:textId="43580EF1" w:rsidR="00A63EF2" w:rsidRDefault="00A63EF2" w:rsidP="00A63EF2">
      <w:pPr>
        <w:rPr>
          <w:b/>
          <w:bCs/>
        </w:rPr>
      </w:pPr>
      <w:r w:rsidRPr="00A63EF2">
        <w:rPr>
          <w:rFonts w:hint="eastAsia"/>
          <w:b/>
          <w:bCs/>
        </w:rPr>
        <w:t>客户端自己决定在什么情况下使用什么具体策略角色。策略模式仅仅封装算法</w:t>
      </w:r>
    </w:p>
    <w:p w14:paraId="7157312C" w14:textId="61A0B888" w:rsidR="00A63EF2" w:rsidRDefault="00A63EF2" w:rsidP="00A63EF2">
      <w:pPr>
        <w:rPr>
          <w:b/>
          <w:bCs/>
        </w:rPr>
      </w:pPr>
      <w:r w:rsidRPr="00A63EF2">
        <w:rPr>
          <w:rFonts w:hint="eastAsia"/>
          <w:b/>
          <w:bCs/>
        </w:rPr>
        <w:t>影院售票系统</w:t>
      </w:r>
    </w:p>
    <w:p w14:paraId="0ACEBBB0" w14:textId="1A27996D" w:rsidR="00A63EF2" w:rsidRDefault="00A63EF2" w:rsidP="00A63EF2">
      <w:r w:rsidRPr="00A63EF2">
        <w:rPr>
          <w:noProof/>
        </w:rPr>
        <w:drawing>
          <wp:inline distT="0" distB="0" distL="0" distR="0" wp14:anchorId="2A06A3ED" wp14:editId="7B94E39F">
            <wp:extent cx="6218555" cy="2514600"/>
            <wp:effectExtent l="0" t="0" r="0" b="0"/>
            <wp:docPr id="14340" name="Picture 7">
              <a:extLst xmlns:a="http://schemas.openxmlformats.org/drawingml/2006/main">
                <a:ext uri="{FF2B5EF4-FFF2-40B4-BE49-F238E27FC236}">
                  <a16:creationId xmlns:a16="http://schemas.microsoft.com/office/drawing/2014/main" id="{4F8FC9B0-2719-77CF-A2DE-D11DC47D11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7">
                      <a:extLst>
                        <a:ext uri="{FF2B5EF4-FFF2-40B4-BE49-F238E27FC236}">
                          <a16:creationId xmlns:a16="http://schemas.microsoft.com/office/drawing/2014/main" id="{4F8FC9B0-2719-77CF-A2DE-D11DC47D113C}"/>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24669" cy="2517072"/>
                    </a:xfrm>
                    <a:prstGeom prst="rect">
                      <a:avLst/>
                    </a:prstGeom>
                    <a:noFill/>
                    <a:ln>
                      <a:noFill/>
                    </a:ln>
                  </pic:spPr>
                </pic:pic>
              </a:graphicData>
            </a:graphic>
          </wp:inline>
        </w:drawing>
      </w:r>
    </w:p>
    <w:p w14:paraId="33E66392" w14:textId="0683F486" w:rsidR="00A63EF2" w:rsidRDefault="00A63EF2" w:rsidP="00A63EF2">
      <w:pPr>
        <w:rPr>
          <w:b/>
          <w:bCs/>
        </w:rPr>
      </w:pPr>
      <w:r w:rsidRPr="00A63EF2">
        <w:rPr>
          <w:rFonts w:hint="eastAsia"/>
          <w:b/>
          <w:bCs/>
        </w:rPr>
        <w:t>优点：</w:t>
      </w:r>
    </w:p>
    <w:p w14:paraId="35A35588" w14:textId="61237AF0" w:rsidR="00A63EF2" w:rsidRDefault="00A63EF2" w:rsidP="00A63EF2">
      <w:r w:rsidRPr="005C375F">
        <w:rPr>
          <w:rFonts w:hint="eastAsia"/>
        </w:rPr>
        <w:t>对开放封闭原则的完美支持，提供了管理相关的算法族的办法，替换继承关系的办法（算法或行为的使用者就和算法或行为本身混在一起）</w:t>
      </w:r>
      <w:r w:rsidR="005C375F" w:rsidRPr="005C375F">
        <w:rPr>
          <w:rFonts w:hint="eastAsia"/>
        </w:rPr>
        <w:t>避免使用多重条件转移语句。算法的复用机制</w:t>
      </w:r>
    </w:p>
    <w:p w14:paraId="37662D96" w14:textId="62D8FECF" w:rsidR="005C375F" w:rsidRDefault="005C375F" w:rsidP="00A63EF2">
      <w:pPr>
        <w:rPr>
          <w:b/>
          <w:bCs/>
        </w:rPr>
      </w:pPr>
      <w:r w:rsidRPr="005C375F">
        <w:rPr>
          <w:rFonts w:hint="eastAsia"/>
          <w:b/>
          <w:bCs/>
        </w:rPr>
        <w:t>缺点：</w:t>
      </w:r>
    </w:p>
    <w:p w14:paraId="3485FAC5" w14:textId="77777777" w:rsidR="005C375F" w:rsidRPr="005C375F" w:rsidRDefault="005C375F" w:rsidP="00A63EF2">
      <w:r w:rsidRPr="005C375F">
        <w:rPr>
          <w:rFonts w:hint="eastAsia"/>
        </w:rPr>
        <w:t>客户端必须知道所有的策略类</w:t>
      </w:r>
    </w:p>
    <w:p w14:paraId="28CF9B87" w14:textId="05088FEC" w:rsidR="005C375F" w:rsidRDefault="005C375F" w:rsidP="00A63EF2">
      <w:pPr>
        <w:rPr>
          <w:b/>
          <w:bCs/>
        </w:rPr>
      </w:pPr>
      <w:r w:rsidRPr="005C375F">
        <w:rPr>
          <w:rFonts w:hint="eastAsia"/>
          <w:b/>
          <w:bCs/>
        </w:rPr>
        <w:t>策略模式只适用于客户端知道所有的算法或行为的情况。</w:t>
      </w:r>
    </w:p>
    <w:p w14:paraId="42C611A0" w14:textId="77777777" w:rsidR="005C375F" w:rsidRPr="005C375F" w:rsidRDefault="005C375F" w:rsidP="00A63EF2">
      <w:r w:rsidRPr="005C375F">
        <w:rPr>
          <w:rFonts w:hint="eastAsia"/>
        </w:rPr>
        <w:t>很多的策略类，任何细小的变化都有可能增加一个新的具体策略类</w:t>
      </w:r>
    </w:p>
    <w:p w14:paraId="6FCB9B0C" w14:textId="4A5BE752" w:rsidR="005C375F" w:rsidRPr="005C375F" w:rsidRDefault="005C375F" w:rsidP="00A63EF2">
      <w:r w:rsidRPr="005C375F">
        <w:rPr>
          <w:rFonts w:hint="eastAsia"/>
        </w:rPr>
        <w:t>无法同时在客户端使用多个策略类，也就是说，在使用策略类时，客户端每次使用一个策略类</w:t>
      </w:r>
    </w:p>
    <w:sectPr w:rsidR="005C375F" w:rsidRPr="005C375F" w:rsidSect="00BC3FFD">
      <w:footerReference w:type="default" r:id="rId49"/>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0F8FFE" w14:textId="77777777" w:rsidR="00CF5F15" w:rsidRDefault="00CF5F15" w:rsidP="009407A6">
      <w:r>
        <w:separator/>
      </w:r>
    </w:p>
  </w:endnote>
  <w:endnote w:type="continuationSeparator" w:id="0">
    <w:p w14:paraId="614D9347" w14:textId="77777777" w:rsidR="00CF5F15" w:rsidRDefault="00CF5F15" w:rsidP="00940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4482428"/>
      <w:docPartObj>
        <w:docPartGallery w:val="Page Numbers (Bottom of Page)"/>
        <w:docPartUnique/>
      </w:docPartObj>
    </w:sdtPr>
    <w:sdtContent>
      <w:p w14:paraId="57ED0810" w14:textId="54B1D043" w:rsidR="00D372A2" w:rsidRDefault="00D372A2">
        <w:pPr>
          <w:pStyle w:val="a5"/>
          <w:jc w:val="center"/>
        </w:pPr>
        <w:r>
          <w:fldChar w:fldCharType="begin"/>
        </w:r>
        <w:r>
          <w:instrText>PAGE   \* MERGEFORMAT</w:instrText>
        </w:r>
        <w:r>
          <w:fldChar w:fldCharType="separate"/>
        </w:r>
        <w:r>
          <w:rPr>
            <w:lang w:val="zh-CN"/>
          </w:rPr>
          <w:t>2</w:t>
        </w:r>
        <w:r>
          <w:fldChar w:fldCharType="end"/>
        </w:r>
      </w:p>
    </w:sdtContent>
  </w:sdt>
  <w:p w14:paraId="0A6003D7" w14:textId="77777777" w:rsidR="00D372A2" w:rsidRDefault="00D372A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C151DD" w14:textId="77777777" w:rsidR="00CF5F15" w:rsidRDefault="00CF5F15" w:rsidP="009407A6">
      <w:r>
        <w:separator/>
      </w:r>
    </w:p>
  </w:footnote>
  <w:footnote w:type="continuationSeparator" w:id="0">
    <w:p w14:paraId="12A5BD3B" w14:textId="77777777" w:rsidR="00CF5F15" w:rsidRDefault="00CF5F15" w:rsidP="009407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D73015"/>
    <w:multiLevelType w:val="hybridMultilevel"/>
    <w:tmpl w:val="C7D266B4"/>
    <w:lvl w:ilvl="0" w:tplc="A5121F2C">
      <w:start w:val="1"/>
      <w:numFmt w:val="bullet"/>
      <w:lvlText w:val="•"/>
      <w:lvlJc w:val="left"/>
      <w:pPr>
        <w:tabs>
          <w:tab w:val="num" w:pos="720"/>
        </w:tabs>
        <w:ind w:left="720" w:hanging="360"/>
      </w:pPr>
      <w:rPr>
        <w:rFonts w:ascii="Arial" w:hAnsi="Arial" w:hint="default"/>
      </w:rPr>
    </w:lvl>
    <w:lvl w:ilvl="1" w:tplc="1EBA1E04">
      <w:numFmt w:val="bullet"/>
      <w:lvlText w:val="–"/>
      <w:lvlJc w:val="left"/>
      <w:pPr>
        <w:tabs>
          <w:tab w:val="num" w:pos="1440"/>
        </w:tabs>
        <w:ind w:left="1440" w:hanging="360"/>
      </w:pPr>
      <w:rPr>
        <w:rFonts w:ascii="Arial" w:hAnsi="Arial" w:hint="default"/>
      </w:rPr>
    </w:lvl>
    <w:lvl w:ilvl="2" w:tplc="D28033CC" w:tentative="1">
      <w:start w:val="1"/>
      <w:numFmt w:val="bullet"/>
      <w:lvlText w:val="•"/>
      <w:lvlJc w:val="left"/>
      <w:pPr>
        <w:tabs>
          <w:tab w:val="num" w:pos="2160"/>
        </w:tabs>
        <w:ind w:left="2160" w:hanging="360"/>
      </w:pPr>
      <w:rPr>
        <w:rFonts w:ascii="Arial" w:hAnsi="Arial" w:hint="default"/>
      </w:rPr>
    </w:lvl>
    <w:lvl w:ilvl="3" w:tplc="834A2CA4" w:tentative="1">
      <w:start w:val="1"/>
      <w:numFmt w:val="bullet"/>
      <w:lvlText w:val="•"/>
      <w:lvlJc w:val="left"/>
      <w:pPr>
        <w:tabs>
          <w:tab w:val="num" w:pos="2880"/>
        </w:tabs>
        <w:ind w:left="2880" w:hanging="360"/>
      </w:pPr>
      <w:rPr>
        <w:rFonts w:ascii="Arial" w:hAnsi="Arial" w:hint="default"/>
      </w:rPr>
    </w:lvl>
    <w:lvl w:ilvl="4" w:tplc="1B7E1ABC" w:tentative="1">
      <w:start w:val="1"/>
      <w:numFmt w:val="bullet"/>
      <w:lvlText w:val="•"/>
      <w:lvlJc w:val="left"/>
      <w:pPr>
        <w:tabs>
          <w:tab w:val="num" w:pos="3600"/>
        </w:tabs>
        <w:ind w:left="3600" w:hanging="360"/>
      </w:pPr>
      <w:rPr>
        <w:rFonts w:ascii="Arial" w:hAnsi="Arial" w:hint="default"/>
      </w:rPr>
    </w:lvl>
    <w:lvl w:ilvl="5" w:tplc="F9E2DE8E" w:tentative="1">
      <w:start w:val="1"/>
      <w:numFmt w:val="bullet"/>
      <w:lvlText w:val="•"/>
      <w:lvlJc w:val="left"/>
      <w:pPr>
        <w:tabs>
          <w:tab w:val="num" w:pos="4320"/>
        </w:tabs>
        <w:ind w:left="4320" w:hanging="360"/>
      </w:pPr>
      <w:rPr>
        <w:rFonts w:ascii="Arial" w:hAnsi="Arial" w:hint="default"/>
      </w:rPr>
    </w:lvl>
    <w:lvl w:ilvl="6" w:tplc="962A3BE4" w:tentative="1">
      <w:start w:val="1"/>
      <w:numFmt w:val="bullet"/>
      <w:lvlText w:val="•"/>
      <w:lvlJc w:val="left"/>
      <w:pPr>
        <w:tabs>
          <w:tab w:val="num" w:pos="5040"/>
        </w:tabs>
        <w:ind w:left="5040" w:hanging="360"/>
      </w:pPr>
      <w:rPr>
        <w:rFonts w:ascii="Arial" w:hAnsi="Arial" w:hint="default"/>
      </w:rPr>
    </w:lvl>
    <w:lvl w:ilvl="7" w:tplc="1C0AEC64" w:tentative="1">
      <w:start w:val="1"/>
      <w:numFmt w:val="bullet"/>
      <w:lvlText w:val="•"/>
      <w:lvlJc w:val="left"/>
      <w:pPr>
        <w:tabs>
          <w:tab w:val="num" w:pos="5760"/>
        </w:tabs>
        <w:ind w:left="5760" w:hanging="360"/>
      </w:pPr>
      <w:rPr>
        <w:rFonts w:ascii="Arial" w:hAnsi="Arial" w:hint="default"/>
      </w:rPr>
    </w:lvl>
    <w:lvl w:ilvl="8" w:tplc="694E38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8DD2E08"/>
    <w:multiLevelType w:val="hybridMultilevel"/>
    <w:tmpl w:val="37984550"/>
    <w:lvl w:ilvl="0" w:tplc="87C875D0">
      <w:start w:val="1"/>
      <w:numFmt w:val="bullet"/>
      <w:lvlText w:val="•"/>
      <w:lvlJc w:val="left"/>
      <w:pPr>
        <w:tabs>
          <w:tab w:val="num" w:pos="720"/>
        </w:tabs>
        <w:ind w:left="720" w:hanging="360"/>
      </w:pPr>
      <w:rPr>
        <w:rFonts w:ascii="Arial" w:hAnsi="Arial" w:hint="default"/>
      </w:rPr>
    </w:lvl>
    <w:lvl w:ilvl="1" w:tplc="4446A622">
      <w:numFmt w:val="bullet"/>
      <w:lvlText w:val="–"/>
      <w:lvlJc w:val="left"/>
      <w:pPr>
        <w:tabs>
          <w:tab w:val="num" w:pos="1440"/>
        </w:tabs>
        <w:ind w:left="1440" w:hanging="360"/>
      </w:pPr>
      <w:rPr>
        <w:rFonts w:ascii="Arial" w:hAnsi="Arial" w:hint="default"/>
      </w:rPr>
    </w:lvl>
    <w:lvl w:ilvl="2" w:tplc="DF1E31CC" w:tentative="1">
      <w:start w:val="1"/>
      <w:numFmt w:val="bullet"/>
      <w:lvlText w:val="•"/>
      <w:lvlJc w:val="left"/>
      <w:pPr>
        <w:tabs>
          <w:tab w:val="num" w:pos="2160"/>
        </w:tabs>
        <w:ind w:left="2160" w:hanging="360"/>
      </w:pPr>
      <w:rPr>
        <w:rFonts w:ascii="Arial" w:hAnsi="Arial" w:hint="default"/>
      </w:rPr>
    </w:lvl>
    <w:lvl w:ilvl="3" w:tplc="DE76F080" w:tentative="1">
      <w:start w:val="1"/>
      <w:numFmt w:val="bullet"/>
      <w:lvlText w:val="•"/>
      <w:lvlJc w:val="left"/>
      <w:pPr>
        <w:tabs>
          <w:tab w:val="num" w:pos="2880"/>
        </w:tabs>
        <w:ind w:left="2880" w:hanging="360"/>
      </w:pPr>
      <w:rPr>
        <w:rFonts w:ascii="Arial" w:hAnsi="Arial" w:hint="default"/>
      </w:rPr>
    </w:lvl>
    <w:lvl w:ilvl="4" w:tplc="261C5742" w:tentative="1">
      <w:start w:val="1"/>
      <w:numFmt w:val="bullet"/>
      <w:lvlText w:val="•"/>
      <w:lvlJc w:val="left"/>
      <w:pPr>
        <w:tabs>
          <w:tab w:val="num" w:pos="3600"/>
        </w:tabs>
        <w:ind w:left="3600" w:hanging="360"/>
      </w:pPr>
      <w:rPr>
        <w:rFonts w:ascii="Arial" w:hAnsi="Arial" w:hint="default"/>
      </w:rPr>
    </w:lvl>
    <w:lvl w:ilvl="5" w:tplc="11C6522E" w:tentative="1">
      <w:start w:val="1"/>
      <w:numFmt w:val="bullet"/>
      <w:lvlText w:val="•"/>
      <w:lvlJc w:val="left"/>
      <w:pPr>
        <w:tabs>
          <w:tab w:val="num" w:pos="4320"/>
        </w:tabs>
        <w:ind w:left="4320" w:hanging="360"/>
      </w:pPr>
      <w:rPr>
        <w:rFonts w:ascii="Arial" w:hAnsi="Arial" w:hint="default"/>
      </w:rPr>
    </w:lvl>
    <w:lvl w:ilvl="6" w:tplc="47FE473A" w:tentative="1">
      <w:start w:val="1"/>
      <w:numFmt w:val="bullet"/>
      <w:lvlText w:val="•"/>
      <w:lvlJc w:val="left"/>
      <w:pPr>
        <w:tabs>
          <w:tab w:val="num" w:pos="5040"/>
        </w:tabs>
        <w:ind w:left="5040" w:hanging="360"/>
      </w:pPr>
      <w:rPr>
        <w:rFonts w:ascii="Arial" w:hAnsi="Arial" w:hint="default"/>
      </w:rPr>
    </w:lvl>
    <w:lvl w:ilvl="7" w:tplc="ECEC9CF8" w:tentative="1">
      <w:start w:val="1"/>
      <w:numFmt w:val="bullet"/>
      <w:lvlText w:val="•"/>
      <w:lvlJc w:val="left"/>
      <w:pPr>
        <w:tabs>
          <w:tab w:val="num" w:pos="5760"/>
        </w:tabs>
        <w:ind w:left="5760" w:hanging="360"/>
      </w:pPr>
      <w:rPr>
        <w:rFonts w:ascii="Arial" w:hAnsi="Arial" w:hint="default"/>
      </w:rPr>
    </w:lvl>
    <w:lvl w:ilvl="8" w:tplc="5A48F3D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4F95411"/>
    <w:multiLevelType w:val="hybridMultilevel"/>
    <w:tmpl w:val="CF8E06BC"/>
    <w:lvl w:ilvl="0" w:tplc="9BCED688">
      <w:start w:val="1"/>
      <w:numFmt w:val="bullet"/>
      <w:lvlText w:val="•"/>
      <w:lvlJc w:val="left"/>
      <w:pPr>
        <w:tabs>
          <w:tab w:val="num" w:pos="720"/>
        </w:tabs>
        <w:ind w:left="720" w:hanging="360"/>
      </w:pPr>
      <w:rPr>
        <w:rFonts w:ascii="Arial" w:hAnsi="Arial" w:hint="default"/>
      </w:rPr>
    </w:lvl>
    <w:lvl w:ilvl="1" w:tplc="9EE8B1E0">
      <w:numFmt w:val="bullet"/>
      <w:lvlText w:val="•"/>
      <w:lvlJc w:val="left"/>
      <w:pPr>
        <w:tabs>
          <w:tab w:val="num" w:pos="1440"/>
        </w:tabs>
        <w:ind w:left="1440" w:hanging="360"/>
      </w:pPr>
      <w:rPr>
        <w:rFonts w:ascii="Arial" w:hAnsi="Arial" w:hint="default"/>
      </w:rPr>
    </w:lvl>
    <w:lvl w:ilvl="2" w:tplc="954AD628" w:tentative="1">
      <w:start w:val="1"/>
      <w:numFmt w:val="bullet"/>
      <w:lvlText w:val="•"/>
      <w:lvlJc w:val="left"/>
      <w:pPr>
        <w:tabs>
          <w:tab w:val="num" w:pos="2160"/>
        </w:tabs>
        <w:ind w:left="2160" w:hanging="360"/>
      </w:pPr>
      <w:rPr>
        <w:rFonts w:ascii="Arial" w:hAnsi="Arial" w:hint="default"/>
      </w:rPr>
    </w:lvl>
    <w:lvl w:ilvl="3" w:tplc="4D70165E" w:tentative="1">
      <w:start w:val="1"/>
      <w:numFmt w:val="bullet"/>
      <w:lvlText w:val="•"/>
      <w:lvlJc w:val="left"/>
      <w:pPr>
        <w:tabs>
          <w:tab w:val="num" w:pos="2880"/>
        </w:tabs>
        <w:ind w:left="2880" w:hanging="360"/>
      </w:pPr>
      <w:rPr>
        <w:rFonts w:ascii="Arial" w:hAnsi="Arial" w:hint="default"/>
      </w:rPr>
    </w:lvl>
    <w:lvl w:ilvl="4" w:tplc="74EE597C" w:tentative="1">
      <w:start w:val="1"/>
      <w:numFmt w:val="bullet"/>
      <w:lvlText w:val="•"/>
      <w:lvlJc w:val="left"/>
      <w:pPr>
        <w:tabs>
          <w:tab w:val="num" w:pos="3600"/>
        </w:tabs>
        <w:ind w:left="3600" w:hanging="360"/>
      </w:pPr>
      <w:rPr>
        <w:rFonts w:ascii="Arial" w:hAnsi="Arial" w:hint="default"/>
      </w:rPr>
    </w:lvl>
    <w:lvl w:ilvl="5" w:tplc="7D5C9DFC" w:tentative="1">
      <w:start w:val="1"/>
      <w:numFmt w:val="bullet"/>
      <w:lvlText w:val="•"/>
      <w:lvlJc w:val="left"/>
      <w:pPr>
        <w:tabs>
          <w:tab w:val="num" w:pos="4320"/>
        </w:tabs>
        <w:ind w:left="4320" w:hanging="360"/>
      </w:pPr>
      <w:rPr>
        <w:rFonts w:ascii="Arial" w:hAnsi="Arial" w:hint="default"/>
      </w:rPr>
    </w:lvl>
    <w:lvl w:ilvl="6" w:tplc="4A62EF10" w:tentative="1">
      <w:start w:val="1"/>
      <w:numFmt w:val="bullet"/>
      <w:lvlText w:val="•"/>
      <w:lvlJc w:val="left"/>
      <w:pPr>
        <w:tabs>
          <w:tab w:val="num" w:pos="5040"/>
        </w:tabs>
        <w:ind w:left="5040" w:hanging="360"/>
      </w:pPr>
      <w:rPr>
        <w:rFonts w:ascii="Arial" w:hAnsi="Arial" w:hint="default"/>
      </w:rPr>
    </w:lvl>
    <w:lvl w:ilvl="7" w:tplc="F63025D8" w:tentative="1">
      <w:start w:val="1"/>
      <w:numFmt w:val="bullet"/>
      <w:lvlText w:val="•"/>
      <w:lvlJc w:val="left"/>
      <w:pPr>
        <w:tabs>
          <w:tab w:val="num" w:pos="5760"/>
        </w:tabs>
        <w:ind w:left="5760" w:hanging="360"/>
      </w:pPr>
      <w:rPr>
        <w:rFonts w:ascii="Arial" w:hAnsi="Arial" w:hint="default"/>
      </w:rPr>
    </w:lvl>
    <w:lvl w:ilvl="8" w:tplc="3C3A02E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E3977B9"/>
    <w:multiLevelType w:val="hybridMultilevel"/>
    <w:tmpl w:val="6B7CFB02"/>
    <w:lvl w:ilvl="0" w:tplc="0B0C2BFC">
      <w:start w:val="1"/>
      <w:numFmt w:val="bullet"/>
      <w:lvlText w:val="•"/>
      <w:lvlJc w:val="left"/>
      <w:pPr>
        <w:tabs>
          <w:tab w:val="num" w:pos="720"/>
        </w:tabs>
        <w:ind w:left="720" w:hanging="360"/>
      </w:pPr>
      <w:rPr>
        <w:rFonts w:ascii="Arial" w:hAnsi="Arial" w:hint="default"/>
      </w:rPr>
    </w:lvl>
    <w:lvl w:ilvl="1" w:tplc="B882C6F8">
      <w:numFmt w:val="bullet"/>
      <w:lvlText w:val="–"/>
      <w:lvlJc w:val="left"/>
      <w:pPr>
        <w:tabs>
          <w:tab w:val="num" w:pos="1440"/>
        </w:tabs>
        <w:ind w:left="1440" w:hanging="360"/>
      </w:pPr>
      <w:rPr>
        <w:rFonts w:ascii="Arial" w:hAnsi="Arial" w:hint="default"/>
      </w:rPr>
    </w:lvl>
    <w:lvl w:ilvl="2" w:tplc="D3D8C212" w:tentative="1">
      <w:start w:val="1"/>
      <w:numFmt w:val="bullet"/>
      <w:lvlText w:val="•"/>
      <w:lvlJc w:val="left"/>
      <w:pPr>
        <w:tabs>
          <w:tab w:val="num" w:pos="2160"/>
        </w:tabs>
        <w:ind w:left="2160" w:hanging="360"/>
      </w:pPr>
      <w:rPr>
        <w:rFonts w:ascii="Arial" w:hAnsi="Arial" w:hint="default"/>
      </w:rPr>
    </w:lvl>
    <w:lvl w:ilvl="3" w:tplc="A4A27BCE" w:tentative="1">
      <w:start w:val="1"/>
      <w:numFmt w:val="bullet"/>
      <w:lvlText w:val="•"/>
      <w:lvlJc w:val="left"/>
      <w:pPr>
        <w:tabs>
          <w:tab w:val="num" w:pos="2880"/>
        </w:tabs>
        <w:ind w:left="2880" w:hanging="360"/>
      </w:pPr>
      <w:rPr>
        <w:rFonts w:ascii="Arial" w:hAnsi="Arial" w:hint="default"/>
      </w:rPr>
    </w:lvl>
    <w:lvl w:ilvl="4" w:tplc="2BA24962" w:tentative="1">
      <w:start w:val="1"/>
      <w:numFmt w:val="bullet"/>
      <w:lvlText w:val="•"/>
      <w:lvlJc w:val="left"/>
      <w:pPr>
        <w:tabs>
          <w:tab w:val="num" w:pos="3600"/>
        </w:tabs>
        <w:ind w:left="3600" w:hanging="360"/>
      </w:pPr>
      <w:rPr>
        <w:rFonts w:ascii="Arial" w:hAnsi="Arial" w:hint="default"/>
      </w:rPr>
    </w:lvl>
    <w:lvl w:ilvl="5" w:tplc="AA60A90C" w:tentative="1">
      <w:start w:val="1"/>
      <w:numFmt w:val="bullet"/>
      <w:lvlText w:val="•"/>
      <w:lvlJc w:val="left"/>
      <w:pPr>
        <w:tabs>
          <w:tab w:val="num" w:pos="4320"/>
        </w:tabs>
        <w:ind w:left="4320" w:hanging="360"/>
      </w:pPr>
      <w:rPr>
        <w:rFonts w:ascii="Arial" w:hAnsi="Arial" w:hint="default"/>
      </w:rPr>
    </w:lvl>
    <w:lvl w:ilvl="6" w:tplc="BD5CF9C8" w:tentative="1">
      <w:start w:val="1"/>
      <w:numFmt w:val="bullet"/>
      <w:lvlText w:val="•"/>
      <w:lvlJc w:val="left"/>
      <w:pPr>
        <w:tabs>
          <w:tab w:val="num" w:pos="5040"/>
        </w:tabs>
        <w:ind w:left="5040" w:hanging="360"/>
      </w:pPr>
      <w:rPr>
        <w:rFonts w:ascii="Arial" w:hAnsi="Arial" w:hint="default"/>
      </w:rPr>
    </w:lvl>
    <w:lvl w:ilvl="7" w:tplc="0AAA62C8" w:tentative="1">
      <w:start w:val="1"/>
      <w:numFmt w:val="bullet"/>
      <w:lvlText w:val="•"/>
      <w:lvlJc w:val="left"/>
      <w:pPr>
        <w:tabs>
          <w:tab w:val="num" w:pos="5760"/>
        </w:tabs>
        <w:ind w:left="5760" w:hanging="360"/>
      </w:pPr>
      <w:rPr>
        <w:rFonts w:ascii="Arial" w:hAnsi="Arial" w:hint="default"/>
      </w:rPr>
    </w:lvl>
    <w:lvl w:ilvl="8" w:tplc="191CBA9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9D56802"/>
    <w:multiLevelType w:val="hybridMultilevel"/>
    <w:tmpl w:val="C99E6482"/>
    <w:lvl w:ilvl="0" w:tplc="4F0870DE">
      <w:start w:val="1"/>
      <w:numFmt w:val="bullet"/>
      <w:lvlText w:val="•"/>
      <w:lvlJc w:val="left"/>
      <w:pPr>
        <w:tabs>
          <w:tab w:val="num" w:pos="720"/>
        </w:tabs>
        <w:ind w:left="720" w:hanging="360"/>
      </w:pPr>
      <w:rPr>
        <w:rFonts w:ascii="Arial" w:hAnsi="Arial" w:hint="default"/>
      </w:rPr>
    </w:lvl>
    <w:lvl w:ilvl="1" w:tplc="5DB0C520" w:tentative="1">
      <w:start w:val="1"/>
      <w:numFmt w:val="bullet"/>
      <w:lvlText w:val="•"/>
      <w:lvlJc w:val="left"/>
      <w:pPr>
        <w:tabs>
          <w:tab w:val="num" w:pos="1440"/>
        </w:tabs>
        <w:ind w:left="1440" w:hanging="360"/>
      </w:pPr>
      <w:rPr>
        <w:rFonts w:ascii="Arial" w:hAnsi="Arial" w:hint="default"/>
      </w:rPr>
    </w:lvl>
    <w:lvl w:ilvl="2" w:tplc="0BB21660">
      <w:numFmt w:val="bullet"/>
      <w:lvlText w:val="•"/>
      <w:lvlJc w:val="left"/>
      <w:pPr>
        <w:tabs>
          <w:tab w:val="num" w:pos="2160"/>
        </w:tabs>
        <w:ind w:left="2160" w:hanging="360"/>
      </w:pPr>
      <w:rPr>
        <w:rFonts w:ascii="Arial" w:hAnsi="Arial" w:hint="default"/>
      </w:rPr>
    </w:lvl>
    <w:lvl w:ilvl="3" w:tplc="C660C5D0" w:tentative="1">
      <w:start w:val="1"/>
      <w:numFmt w:val="bullet"/>
      <w:lvlText w:val="•"/>
      <w:lvlJc w:val="left"/>
      <w:pPr>
        <w:tabs>
          <w:tab w:val="num" w:pos="2880"/>
        </w:tabs>
        <w:ind w:left="2880" w:hanging="360"/>
      </w:pPr>
      <w:rPr>
        <w:rFonts w:ascii="Arial" w:hAnsi="Arial" w:hint="default"/>
      </w:rPr>
    </w:lvl>
    <w:lvl w:ilvl="4" w:tplc="32C64E6A" w:tentative="1">
      <w:start w:val="1"/>
      <w:numFmt w:val="bullet"/>
      <w:lvlText w:val="•"/>
      <w:lvlJc w:val="left"/>
      <w:pPr>
        <w:tabs>
          <w:tab w:val="num" w:pos="3600"/>
        </w:tabs>
        <w:ind w:left="3600" w:hanging="360"/>
      </w:pPr>
      <w:rPr>
        <w:rFonts w:ascii="Arial" w:hAnsi="Arial" w:hint="default"/>
      </w:rPr>
    </w:lvl>
    <w:lvl w:ilvl="5" w:tplc="9CC84776" w:tentative="1">
      <w:start w:val="1"/>
      <w:numFmt w:val="bullet"/>
      <w:lvlText w:val="•"/>
      <w:lvlJc w:val="left"/>
      <w:pPr>
        <w:tabs>
          <w:tab w:val="num" w:pos="4320"/>
        </w:tabs>
        <w:ind w:left="4320" w:hanging="360"/>
      </w:pPr>
      <w:rPr>
        <w:rFonts w:ascii="Arial" w:hAnsi="Arial" w:hint="default"/>
      </w:rPr>
    </w:lvl>
    <w:lvl w:ilvl="6" w:tplc="C5D8720C" w:tentative="1">
      <w:start w:val="1"/>
      <w:numFmt w:val="bullet"/>
      <w:lvlText w:val="•"/>
      <w:lvlJc w:val="left"/>
      <w:pPr>
        <w:tabs>
          <w:tab w:val="num" w:pos="5040"/>
        </w:tabs>
        <w:ind w:left="5040" w:hanging="360"/>
      </w:pPr>
      <w:rPr>
        <w:rFonts w:ascii="Arial" w:hAnsi="Arial" w:hint="default"/>
      </w:rPr>
    </w:lvl>
    <w:lvl w:ilvl="7" w:tplc="9AEA800A" w:tentative="1">
      <w:start w:val="1"/>
      <w:numFmt w:val="bullet"/>
      <w:lvlText w:val="•"/>
      <w:lvlJc w:val="left"/>
      <w:pPr>
        <w:tabs>
          <w:tab w:val="num" w:pos="5760"/>
        </w:tabs>
        <w:ind w:left="5760" w:hanging="360"/>
      </w:pPr>
      <w:rPr>
        <w:rFonts w:ascii="Arial" w:hAnsi="Arial" w:hint="default"/>
      </w:rPr>
    </w:lvl>
    <w:lvl w:ilvl="8" w:tplc="A8BA979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92C5C9F"/>
    <w:multiLevelType w:val="hybridMultilevel"/>
    <w:tmpl w:val="0C4C3DCE"/>
    <w:lvl w:ilvl="0" w:tplc="54E08404">
      <w:start w:val="1"/>
      <w:numFmt w:val="bullet"/>
      <w:lvlText w:val="•"/>
      <w:lvlJc w:val="left"/>
      <w:pPr>
        <w:tabs>
          <w:tab w:val="num" w:pos="720"/>
        </w:tabs>
        <w:ind w:left="720" w:hanging="360"/>
      </w:pPr>
      <w:rPr>
        <w:rFonts w:ascii="Arial" w:hAnsi="Arial" w:hint="default"/>
      </w:rPr>
    </w:lvl>
    <w:lvl w:ilvl="1" w:tplc="158AB472">
      <w:numFmt w:val="bullet"/>
      <w:lvlText w:val="–"/>
      <w:lvlJc w:val="left"/>
      <w:pPr>
        <w:tabs>
          <w:tab w:val="num" w:pos="1440"/>
        </w:tabs>
        <w:ind w:left="1440" w:hanging="360"/>
      </w:pPr>
      <w:rPr>
        <w:rFonts w:ascii="Arial" w:hAnsi="Arial" w:hint="default"/>
      </w:rPr>
    </w:lvl>
    <w:lvl w:ilvl="2" w:tplc="F8D817DC" w:tentative="1">
      <w:start w:val="1"/>
      <w:numFmt w:val="bullet"/>
      <w:lvlText w:val="•"/>
      <w:lvlJc w:val="left"/>
      <w:pPr>
        <w:tabs>
          <w:tab w:val="num" w:pos="2160"/>
        </w:tabs>
        <w:ind w:left="2160" w:hanging="360"/>
      </w:pPr>
      <w:rPr>
        <w:rFonts w:ascii="Arial" w:hAnsi="Arial" w:hint="default"/>
      </w:rPr>
    </w:lvl>
    <w:lvl w:ilvl="3" w:tplc="C31CB90C" w:tentative="1">
      <w:start w:val="1"/>
      <w:numFmt w:val="bullet"/>
      <w:lvlText w:val="•"/>
      <w:lvlJc w:val="left"/>
      <w:pPr>
        <w:tabs>
          <w:tab w:val="num" w:pos="2880"/>
        </w:tabs>
        <w:ind w:left="2880" w:hanging="360"/>
      </w:pPr>
      <w:rPr>
        <w:rFonts w:ascii="Arial" w:hAnsi="Arial" w:hint="default"/>
      </w:rPr>
    </w:lvl>
    <w:lvl w:ilvl="4" w:tplc="B212D6F6" w:tentative="1">
      <w:start w:val="1"/>
      <w:numFmt w:val="bullet"/>
      <w:lvlText w:val="•"/>
      <w:lvlJc w:val="left"/>
      <w:pPr>
        <w:tabs>
          <w:tab w:val="num" w:pos="3600"/>
        </w:tabs>
        <w:ind w:left="3600" w:hanging="360"/>
      </w:pPr>
      <w:rPr>
        <w:rFonts w:ascii="Arial" w:hAnsi="Arial" w:hint="default"/>
      </w:rPr>
    </w:lvl>
    <w:lvl w:ilvl="5" w:tplc="48CAEE3E" w:tentative="1">
      <w:start w:val="1"/>
      <w:numFmt w:val="bullet"/>
      <w:lvlText w:val="•"/>
      <w:lvlJc w:val="left"/>
      <w:pPr>
        <w:tabs>
          <w:tab w:val="num" w:pos="4320"/>
        </w:tabs>
        <w:ind w:left="4320" w:hanging="360"/>
      </w:pPr>
      <w:rPr>
        <w:rFonts w:ascii="Arial" w:hAnsi="Arial" w:hint="default"/>
      </w:rPr>
    </w:lvl>
    <w:lvl w:ilvl="6" w:tplc="8116A7E2" w:tentative="1">
      <w:start w:val="1"/>
      <w:numFmt w:val="bullet"/>
      <w:lvlText w:val="•"/>
      <w:lvlJc w:val="left"/>
      <w:pPr>
        <w:tabs>
          <w:tab w:val="num" w:pos="5040"/>
        </w:tabs>
        <w:ind w:left="5040" w:hanging="360"/>
      </w:pPr>
      <w:rPr>
        <w:rFonts w:ascii="Arial" w:hAnsi="Arial" w:hint="default"/>
      </w:rPr>
    </w:lvl>
    <w:lvl w:ilvl="7" w:tplc="21DC41AA" w:tentative="1">
      <w:start w:val="1"/>
      <w:numFmt w:val="bullet"/>
      <w:lvlText w:val="•"/>
      <w:lvlJc w:val="left"/>
      <w:pPr>
        <w:tabs>
          <w:tab w:val="num" w:pos="5760"/>
        </w:tabs>
        <w:ind w:left="5760" w:hanging="360"/>
      </w:pPr>
      <w:rPr>
        <w:rFonts w:ascii="Arial" w:hAnsi="Arial" w:hint="default"/>
      </w:rPr>
    </w:lvl>
    <w:lvl w:ilvl="8" w:tplc="8ECEF36C" w:tentative="1">
      <w:start w:val="1"/>
      <w:numFmt w:val="bullet"/>
      <w:lvlText w:val="•"/>
      <w:lvlJc w:val="left"/>
      <w:pPr>
        <w:tabs>
          <w:tab w:val="num" w:pos="6480"/>
        </w:tabs>
        <w:ind w:left="6480" w:hanging="360"/>
      </w:pPr>
      <w:rPr>
        <w:rFonts w:ascii="Arial" w:hAnsi="Arial" w:hint="default"/>
      </w:rPr>
    </w:lvl>
  </w:abstractNum>
  <w:num w:numId="1" w16cid:durableId="17826313">
    <w:abstractNumId w:val="3"/>
  </w:num>
  <w:num w:numId="2" w16cid:durableId="1622105981">
    <w:abstractNumId w:val="0"/>
  </w:num>
  <w:num w:numId="3" w16cid:durableId="1677875712">
    <w:abstractNumId w:val="2"/>
  </w:num>
  <w:num w:numId="4" w16cid:durableId="90275103">
    <w:abstractNumId w:val="5"/>
  </w:num>
  <w:num w:numId="5" w16cid:durableId="1562327585">
    <w:abstractNumId w:val="4"/>
  </w:num>
  <w:num w:numId="6" w16cid:durableId="123971161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60D3B"/>
    <w:rsid w:val="00004AA6"/>
    <w:rsid w:val="000121D1"/>
    <w:rsid w:val="00054852"/>
    <w:rsid w:val="00073C20"/>
    <w:rsid w:val="00080E4B"/>
    <w:rsid w:val="00085085"/>
    <w:rsid w:val="000A4D29"/>
    <w:rsid w:val="000B6AD1"/>
    <w:rsid w:val="000B70A4"/>
    <w:rsid w:val="000D2FA7"/>
    <w:rsid w:val="000D4071"/>
    <w:rsid w:val="000E70B3"/>
    <w:rsid w:val="000F0272"/>
    <w:rsid w:val="000F3178"/>
    <w:rsid w:val="00101833"/>
    <w:rsid w:val="001022D8"/>
    <w:rsid w:val="001032E7"/>
    <w:rsid w:val="00104951"/>
    <w:rsid w:val="00113945"/>
    <w:rsid w:val="00115294"/>
    <w:rsid w:val="001232BB"/>
    <w:rsid w:val="00130FF3"/>
    <w:rsid w:val="00166806"/>
    <w:rsid w:val="0016726B"/>
    <w:rsid w:val="00170D3C"/>
    <w:rsid w:val="00176032"/>
    <w:rsid w:val="001A68E8"/>
    <w:rsid w:val="001A6D72"/>
    <w:rsid w:val="001B17D3"/>
    <w:rsid w:val="001B3CB2"/>
    <w:rsid w:val="001C62F0"/>
    <w:rsid w:val="001D1A13"/>
    <w:rsid w:val="001E44CE"/>
    <w:rsid w:val="001F07B5"/>
    <w:rsid w:val="00202D70"/>
    <w:rsid w:val="00214F0E"/>
    <w:rsid w:val="00227053"/>
    <w:rsid w:val="002302FB"/>
    <w:rsid w:val="00245289"/>
    <w:rsid w:val="002551ED"/>
    <w:rsid w:val="00266ED7"/>
    <w:rsid w:val="00274861"/>
    <w:rsid w:val="00274B6C"/>
    <w:rsid w:val="00276CDF"/>
    <w:rsid w:val="002774CC"/>
    <w:rsid w:val="0028297E"/>
    <w:rsid w:val="002846EC"/>
    <w:rsid w:val="00285678"/>
    <w:rsid w:val="00291C8B"/>
    <w:rsid w:val="002950C1"/>
    <w:rsid w:val="002B44BF"/>
    <w:rsid w:val="002B57C1"/>
    <w:rsid w:val="002D7509"/>
    <w:rsid w:val="00304F1E"/>
    <w:rsid w:val="003301A6"/>
    <w:rsid w:val="00360D3B"/>
    <w:rsid w:val="00363E6E"/>
    <w:rsid w:val="00365BCD"/>
    <w:rsid w:val="00366004"/>
    <w:rsid w:val="00366147"/>
    <w:rsid w:val="003663DF"/>
    <w:rsid w:val="00375356"/>
    <w:rsid w:val="00376312"/>
    <w:rsid w:val="003767E8"/>
    <w:rsid w:val="00390413"/>
    <w:rsid w:val="00394371"/>
    <w:rsid w:val="0039598F"/>
    <w:rsid w:val="00395AC5"/>
    <w:rsid w:val="003A5A80"/>
    <w:rsid w:val="003B1506"/>
    <w:rsid w:val="003C4A1A"/>
    <w:rsid w:val="003D40BA"/>
    <w:rsid w:val="0041081C"/>
    <w:rsid w:val="00412D6D"/>
    <w:rsid w:val="004138AE"/>
    <w:rsid w:val="00416900"/>
    <w:rsid w:val="00421A6D"/>
    <w:rsid w:val="00435E04"/>
    <w:rsid w:val="00436DA9"/>
    <w:rsid w:val="00443B30"/>
    <w:rsid w:val="00444D36"/>
    <w:rsid w:val="0044631E"/>
    <w:rsid w:val="00475A7F"/>
    <w:rsid w:val="00492B46"/>
    <w:rsid w:val="00495D82"/>
    <w:rsid w:val="004A0EED"/>
    <w:rsid w:val="004B6883"/>
    <w:rsid w:val="004B6B0F"/>
    <w:rsid w:val="004C62D8"/>
    <w:rsid w:val="004E480E"/>
    <w:rsid w:val="004F40CA"/>
    <w:rsid w:val="004F4C04"/>
    <w:rsid w:val="004F4FF5"/>
    <w:rsid w:val="004F7F70"/>
    <w:rsid w:val="005037C3"/>
    <w:rsid w:val="005126AC"/>
    <w:rsid w:val="00546953"/>
    <w:rsid w:val="00550EF2"/>
    <w:rsid w:val="005565D8"/>
    <w:rsid w:val="00576204"/>
    <w:rsid w:val="00577EF4"/>
    <w:rsid w:val="0058686A"/>
    <w:rsid w:val="005A09E1"/>
    <w:rsid w:val="005A3587"/>
    <w:rsid w:val="005B39BA"/>
    <w:rsid w:val="005C26CD"/>
    <w:rsid w:val="005C375F"/>
    <w:rsid w:val="005C7550"/>
    <w:rsid w:val="005D270F"/>
    <w:rsid w:val="005E46CC"/>
    <w:rsid w:val="005E5F91"/>
    <w:rsid w:val="005E679C"/>
    <w:rsid w:val="005F2C85"/>
    <w:rsid w:val="006023A4"/>
    <w:rsid w:val="00612D17"/>
    <w:rsid w:val="006149FF"/>
    <w:rsid w:val="006328F8"/>
    <w:rsid w:val="00636EFE"/>
    <w:rsid w:val="00640419"/>
    <w:rsid w:val="0064106F"/>
    <w:rsid w:val="006418D7"/>
    <w:rsid w:val="00651CAC"/>
    <w:rsid w:val="006553D6"/>
    <w:rsid w:val="00655676"/>
    <w:rsid w:val="00662E7F"/>
    <w:rsid w:val="00671FA1"/>
    <w:rsid w:val="00671FF8"/>
    <w:rsid w:val="0067280D"/>
    <w:rsid w:val="00676336"/>
    <w:rsid w:val="00677250"/>
    <w:rsid w:val="006A7661"/>
    <w:rsid w:val="006B36BB"/>
    <w:rsid w:val="006B7BB9"/>
    <w:rsid w:val="006C281B"/>
    <w:rsid w:val="006C5DC7"/>
    <w:rsid w:val="006D5D2E"/>
    <w:rsid w:val="006D732B"/>
    <w:rsid w:val="006E6872"/>
    <w:rsid w:val="006F240F"/>
    <w:rsid w:val="006F2ADA"/>
    <w:rsid w:val="006F40A1"/>
    <w:rsid w:val="006F45AE"/>
    <w:rsid w:val="00700FA8"/>
    <w:rsid w:val="007323C5"/>
    <w:rsid w:val="0074253D"/>
    <w:rsid w:val="0074726E"/>
    <w:rsid w:val="0075252F"/>
    <w:rsid w:val="00761AEF"/>
    <w:rsid w:val="00762333"/>
    <w:rsid w:val="00774170"/>
    <w:rsid w:val="00775071"/>
    <w:rsid w:val="007850B8"/>
    <w:rsid w:val="00785BEE"/>
    <w:rsid w:val="007B54E2"/>
    <w:rsid w:val="007C0EDB"/>
    <w:rsid w:val="007C18BC"/>
    <w:rsid w:val="007C2CD3"/>
    <w:rsid w:val="007C2D79"/>
    <w:rsid w:val="007C7475"/>
    <w:rsid w:val="007E5166"/>
    <w:rsid w:val="007E66CD"/>
    <w:rsid w:val="007E7871"/>
    <w:rsid w:val="007F0B4A"/>
    <w:rsid w:val="007F4A55"/>
    <w:rsid w:val="0080294B"/>
    <w:rsid w:val="00806838"/>
    <w:rsid w:val="00817138"/>
    <w:rsid w:val="00821542"/>
    <w:rsid w:val="008215B1"/>
    <w:rsid w:val="00821BB8"/>
    <w:rsid w:val="0082213F"/>
    <w:rsid w:val="0084548E"/>
    <w:rsid w:val="008479AC"/>
    <w:rsid w:val="00855825"/>
    <w:rsid w:val="0086176F"/>
    <w:rsid w:val="00861A58"/>
    <w:rsid w:val="00864F98"/>
    <w:rsid w:val="00865960"/>
    <w:rsid w:val="008822D6"/>
    <w:rsid w:val="00885A6B"/>
    <w:rsid w:val="00886C1E"/>
    <w:rsid w:val="00890A9E"/>
    <w:rsid w:val="0089597A"/>
    <w:rsid w:val="008A6C8B"/>
    <w:rsid w:val="008B1F8E"/>
    <w:rsid w:val="008B4EC7"/>
    <w:rsid w:val="008E06DA"/>
    <w:rsid w:val="008E71C3"/>
    <w:rsid w:val="008F2372"/>
    <w:rsid w:val="00925766"/>
    <w:rsid w:val="00931794"/>
    <w:rsid w:val="00936F5A"/>
    <w:rsid w:val="009407A6"/>
    <w:rsid w:val="00944903"/>
    <w:rsid w:val="009451A0"/>
    <w:rsid w:val="009509D5"/>
    <w:rsid w:val="009535C5"/>
    <w:rsid w:val="009561F3"/>
    <w:rsid w:val="00957A79"/>
    <w:rsid w:val="0096101E"/>
    <w:rsid w:val="009618D4"/>
    <w:rsid w:val="00966C4A"/>
    <w:rsid w:val="00971855"/>
    <w:rsid w:val="0099321F"/>
    <w:rsid w:val="00994821"/>
    <w:rsid w:val="009C319A"/>
    <w:rsid w:val="009D4968"/>
    <w:rsid w:val="009D62AD"/>
    <w:rsid w:val="009E418C"/>
    <w:rsid w:val="009E4A32"/>
    <w:rsid w:val="00A04DD1"/>
    <w:rsid w:val="00A104EB"/>
    <w:rsid w:val="00A12E13"/>
    <w:rsid w:val="00A34F8B"/>
    <w:rsid w:val="00A354A8"/>
    <w:rsid w:val="00A35736"/>
    <w:rsid w:val="00A62E31"/>
    <w:rsid w:val="00A62F97"/>
    <w:rsid w:val="00A63EF2"/>
    <w:rsid w:val="00A7117B"/>
    <w:rsid w:val="00A72195"/>
    <w:rsid w:val="00A8352C"/>
    <w:rsid w:val="00AB2D4A"/>
    <w:rsid w:val="00AB5F04"/>
    <w:rsid w:val="00AD21F0"/>
    <w:rsid w:val="00AE1261"/>
    <w:rsid w:val="00AE589F"/>
    <w:rsid w:val="00AE61A4"/>
    <w:rsid w:val="00AF4344"/>
    <w:rsid w:val="00AF67B0"/>
    <w:rsid w:val="00B36B85"/>
    <w:rsid w:val="00B4710D"/>
    <w:rsid w:val="00B500A7"/>
    <w:rsid w:val="00B50732"/>
    <w:rsid w:val="00B5626C"/>
    <w:rsid w:val="00B6293A"/>
    <w:rsid w:val="00B65553"/>
    <w:rsid w:val="00B76F26"/>
    <w:rsid w:val="00B80FA2"/>
    <w:rsid w:val="00B87064"/>
    <w:rsid w:val="00BB5107"/>
    <w:rsid w:val="00BC3FFD"/>
    <w:rsid w:val="00BC435F"/>
    <w:rsid w:val="00BC5F6B"/>
    <w:rsid w:val="00BD08B2"/>
    <w:rsid w:val="00BD36AF"/>
    <w:rsid w:val="00BD476C"/>
    <w:rsid w:val="00BF23ED"/>
    <w:rsid w:val="00BF3014"/>
    <w:rsid w:val="00BF349A"/>
    <w:rsid w:val="00C05380"/>
    <w:rsid w:val="00C107AA"/>
    <w:rsid w:val="00C1315A"/>
    <w:rsid w:val="00C14EAB"/>
    <w:rsid w:val="00C53642"/>
    <w:rsid w:val="00C56AB1"/>
    <w:rsid w:val="00C622D4"/>
    <w:rsid w:val="00C6627D"/>
    <w:rsid w:val="00C666D7"/>
    <w:rsid w:val="00C901ED"/>
    <w:rsid w:val="00C96C86"/>
    <w:rsid w:val="00CA35A0"/>
    <w:rsid w:val="00CA5436"/>
    <w:rsid w:val="00CC6D12"/>
    <w:rsid w:val="00CF31E1"/>
    <w:rsid w:val="00CF5F15"/>
    <w:rsid w:val="00D005EE"/>
    <w:rsid w:val="00D03258"/>
    <w:rsid w:val="00D16A3A"/>
    <w:rsid w:val="00D21710"/>
    <w:rsid w:val="00D21BB9"/>
    <w:rsid w:val="00D25F14"/>
    <w:rsid w:val="00D372A2"/>
    <w:rsid w:val="00D40AE9"/>
    <w:rsid w:val="00D420CD"/>
    <w:rsid w:val="00D50639"/>
    <w:rsid w:val="00D518D5"/>
    <w:rsid w:val="00D57A70"/>
    <w:rsid w:val="00D64379"/>
    <w:rsid w:val="00D70100"/>
    <w:rsid w:val="00D71CD6"/>
    <w:rsid w:val="00D757E2"/>
    <w:rsid w:val="00D905C1"/>
    <w:rsid w:val="00DA0AC4"/>
    <w:rsid w:val="00DA7F3A"/>
    <w:rsid w:val="00DB4F6D"/>
    <w:rsid w:val="00DC580E"/>
    <w:rsid w:val="00DD26D5"/>
    <w:rsid w:val="00DD3403"/>
    <w:rsid w:val="00DE02C9"/>
    <w:rsid w:val="00DF6584"/>
    <w:rsid w:val="00E035F1"/>
    <w:rsid w:val="00E0392E"/>
    <w:rsid w:val="00E03FB7"/>
    <w:rsid w:val="00E15102"/>
    <w:rsid w:val="00E1691F"/>
    <w:rsid w:val="00E2377D"/>
    <w:rsid w:val="00E24ADF"/>
    <w:rsid w:val="00E35B83"/>
    <w:rsid w:val="00E4234F"/>
    <w:rsid w:val="00E471C6"/>
    <w:rsid w:val="00E51129"/>
    <w:rsid w:val="00E5721F"/>
    <w:rsid w:val="00E57A68"/>
    <w:rsid w:val="00E61003"/>
    <w:rsid w:val="00E62315"/>
    <w:rsid w:val="00E632C0"/>
    <w:rsid w:val="00E651BC"/>
    <w:rsid w:val="00E70DE5"/>
    <w:rsid w:val="00E720A2"/>
    <w:rsid w:val="00E94686"/>
    <w:rsid w:val="00E96F85"/>
    <w:rsid w:val="00EA321E"/>
    <w:rsid w:val="00EB17A8"/>
    <w:rsid w:val="00EB34E3"/>
    <w:rsid w:val="00EB3D51"/>
    <w:rsid w:val="00EC4C9D"/>
    <w:rsid w:val="00EC502E"/>
    <w:rsid w:val="00EE05CA"/>
    <w:rsid w:val="00EE30C8"/>
    <w:rsid w:val="00EE72E6"/>
    <w:rsid w:val="00EE7DBB"/>
    <w:rsid w:val="00F038E1"/>
    <w:rsid w:val="00F110E5"/>
    <w:rsid w:val="00F245CC"/>
    <w:rsid w:val="00F360BB"/>
    <w:rsid w:val="00F53730"/>
    <w:rsid w:val="00F620D0"/>
    <w:rsid w:val="00F7446C"/>
    <w:rsid w:val="00F7768E"/>
    <w:rsid w:val="00F9113F"/>
    <w:rsid w:val="00F958E3"/>
    <w:rsid w:val="00F97497"/>
    <w:rsid w:val="00FA2D26"/>
    <w:rsid w:val="00FB2E09"/>
    <w:rsid w:val="00FD0DCA"/>
    <w:rsid w:val="00FD6672"/>
    <w:rsid w:val="00FF0705"/>
    <w:rsid w:val="00FF2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94EE0"/>
  <w15:docId w15:val="{F75A4CA1-8A8F-4BFC-A8FF-F558D6F6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A7117B"/>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905C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80FA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AF67B0"/>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next w:val="a"/>
    <w:link w:val="40"/>
    <w:uiPriority w:val="9"/>
    <w:semiHidden/>
    <w:unhideWhenUsed/>
    <w:qFormat/>
    <w:rsid w:val="0037535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07A6"/>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9407A6"/>
    <w:rPr>
      <w:sz w:val="18"/>
      <w:szCs w:val="18"/>
    </w:rPr>
  </w:style>
  <w:style w:type="paragraph" w:styleId="a5">
    <w:name w:val="footer"/>
    <w:basedOn w:val="a"/>
    <w:link w:val="a6"/>
    <w:uiPriority w:val="99"/>
    <w:unhideWhenUsed/>
    <w:rsid w:val="009407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9407A6"/>
    <w:rPr>
      <w:sz w:val="18"/>
      <w:szCs w:val="18"/>
    </w:rPr>
  </w:style>
  <w:style w:type="table" w:styleId="a7">
    <w:name w:val="Table Grid"/>
    <w:basedOn w:val="a1"/>
    <w:uiPriority w:val="59"/>
    <w:qFormat/>
    <w:rsid w:val="009407A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0D4071"/>
    <w:pPr>
      <w:widowControl/>
      <w:spacing w:before="100" w:beforeAutospacing="1" w:after="100" w:afterAutospacing="1"/>
      <w:jc w:val="left"/>
    </w:pPr>
    <w:rPr>
      <w:rFonts w:ascii="宋体" w:hAnsi="宋体" w:cs="宋体"/>
      <w:kern w:val="0"/>
      <w:sz w:val="24"/>
    </w:rPr>
  </w:style>
  <w:style w:type="character" w:styleId="a9">
    <w:name w:val="Hyperlink"/>
    <w:basedOn w:val="a0"/>
    <w:uiPriority w:val="99"/>
    <w:unhideWhenUsed/>
    <w:rsid w:val="00774170"/>
    <w:rPr>
      <w:color w:val="0563C1" w:themeColor="hyperlink"/>
      <w:u w:val="single"/>
    </w:rPr>
  </w:style>
  <w:style w:type="character" w:styleId="aa">
    <w:name w:val="Unresolved Mention"/>
    <w:basedOn w:val="a0"/>
    <w:uiPriority w:val="99"/>
    <w:semiHidden/>
    <w:unhideWhenUsed/>
    <w:rsid w:val="00774170"/>
    <w:rPr>
      <w:color w:val="605E5C"/>
      <w:shd w:val="clear" w:color="auto" w:fill="E1DFDD"/>
    </w:rPr>
  </w:style>
  <w:style w:type="character" w:customStyle="1" w:styleId="30">
    <w:name w:val="标题 3 字符"/>
    <w:basedOn w:val="a0"/>
    <w:link w:val="3"/>
    <w:uiPriority w:val="9"/>
    <w:rsid w:val="00AF67B0"/>
    <w:rPr>
      <w:rFonts w:ascii="宋体" w:eastAsia="宋体" w:hAnsi="宋体" w:cs="宋体"/>
      <w:b/>
      <w:bCs/>
      <w:kern w:val="0"/>
      <w:sz w:val="27"/>
      <w:szCs w:val="27"/>
    </w:rPr>
  </w:style>
  <w:style w:type="character" w:styleId="ab">
    <w:name w:val="Strong"/>
    <w:basedOn w:val="a0"/>
    <w:uiPriority w:val="22"/>
    <w:qFormat/>
    <w:rsid w:val="00AF67B0"/>
    <w:rPr>
      <w:b/>
      <w:bCs/>
    </w:rPr>
  </w:style>
  <w:style w:type="character" w:styleId="HTML">
    <w:name w:val="HTML Code"/>
    <w:basedOn w:val="a0"/>
    <w:uiPriority w:val="99"/>
    <w:semiHidden/>
    <w:unhideWhenUsed/>
    <w:rsid w:val="00EB17A8"/>
    <w:rPr>
      <w:rFonts w:ascii="宋体" w:eastAsia="宋体" w:hAnsi="宋体" w:cs="宋体"/>
      <w:sz w:val="24"/>
      <w:szCs w:val="24"/>
    </w:rPr>
  </w:style>
  <w:style w:type="paragraph" w:styleId="HTML0">
    <w:name w:val="HTML Preformatted"/>
    <w:basedOn w:val="a"/>
    <w:link w:val="HTML1"/>
    <w:uiPriority w:val="99"/>
    <w:unhideWhenUsed/>
    <w:rsid w:val="00EB17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rsid w:val="00EB17A8"/>
    <w:rPr>
      <w:rFonts w:ascii="宋体" w:eastAsia="宋体" w:hAnsi="宋体" w:cs="宋体"/>
      <w:kern w:val="0"/>
      <w:sz w:val="24"/>
      <w:szCs w:val="24"/>
    </w:rPr>
  </w:style>
  <w:style w:type="character" w:customStyle="1" w:styleId="hljs-selector-tag">
    <w:name w:val="hljs-selector-tag"/>
    <w:basedOn w:val="a0"/>
    <w:rsid w:val="00EB17A8"/>
  </w:style>
  <w:style w:type="character" w:customStyle="1" w:styleId="hljs-builtin">
    <w:name w:val="hljs-built_in"/>
    <w:basedOn w:val="a0"/>
    <w:rsid w:val="00EB17A8"/>
  </w:style>
  <w:style w:type="character" w:customStyle="1" w:styleId="hljs-number">
    <w:name w:val="hljs-number"/>
    <w:basedOn w:val="a0"/>
    <w:rsid w:val="00EB17A8"/>
  </w:style>
  <w:style w:type="character" w:styleId="ac">
    <w:name w:val="FollowedHyperlink"/>
    <w:basedOn w:val="a0"/>
    <w:uiPriority w:val="99"/>
    <w:semiHidden/>
    <w:unhideWhenUsed/>
    <w:rsid w:val="00F7768E"/>
    <w:rPr>
      <w:color w:val="954F72" w:themeColor="followedHyperlink"/>
      <w:u w:val="single"/>
    </w:rPr>
  </w:style>
  <w:style w:type="paragraph" w:styleId="ad">
    <w:name w:val="List Paragraph"/>
    <w:basedOn w:val="a"/>
    <w:uiPriority w:val="34"/>
    <w:qFormat/>
    <w:rsid w:val="004F40CA"/>
    <w:pPr>
      <w:ind w:firstLineChars="200" w:firstLine="420"/>
    </w:pPr>
  </w:style>
  <w:style w:type="character" w:customStyle="1" w:styleId="20">
    <w:name w:val="标题 2 字符"/>
    <w:basedOn w:val="a0"/>
    <w:link w:val="2"/>
    <w:uiPriority w:val="9"/>
    <w:rsid w:val="00B80FA2"/>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375356"/>
    <w:rPr>
      <w:rFonts w:asciiTheme="majorHAnsi" w:eastAsiaTheme="majorEastAsia" w:hAnsiTheme="majorHAnsi" w:cstheme="majorBidi"/>
      <w:b/>
      <w:bCs/>
      <w:sz w:val="28"/>
      <w:szCs w:val="28"/>
    </w:rPr>
  </w:style>
  <w:style w:type="character" w:customStyle="1" w:styleId="hljs-keyword">
    <w:name w:val="hljs-keyword"/>
    <w:basedOn w:val="a0"/>
    <w:rsid w:val="00D420CD"/>
  </w:style>
  <w:style w:type="character" w:customStyle="1" w:styleId="hljs-title">
    <w:name w:val="hljs-title"/>
    <w:basedOn w:val="a0"/>
    <w:rsid w:val="00D420CD"/>
  </w:style>
  <w:style w:type="character" w:customStyle="1" w:styleId="hljs-params">
    <w:name w:val="hljs-params"/>
    <w:basedOn w:val="a0"/>
    <w:rsid w:val="00D420CD"/>
  </w:style>
  <w:style w:type="character" w:customStyle="1" w:styleId="hljs-comment">
    <w:name w:val="hljs-comment"/>
    <w:basedOn w:val="a0"/>
    <w:rsid w:val="00D420CD"/>
  </w:style>
  <w:style w:type="paragraph" w:styleId="ae">
    <w:name w:val="No Spacing"/>
    <w:uiPriority w:val="1"/>
    <w:qFormat/>
    <w:rsid w:val="00D372A2"/>
    <w:pPr>
      <w:widowControl w:val="0"/>
      <w:jc w:val="both"/>
    </w:pPr>
    <w:rPr>
      <w:rFonts w:ascii="Times New Roman" w:eastAsia="宋体" w:hAnsi="Times New Roman" w:cs="Times New Roman"/>
      <w:szCs w:val="24"/>
    </w:rPr>
  </w:style>
  <w:style w:type="character" w:customStyle="1" w:styleId="10">
    <w:name w:val="标题 1 字符"/>
    <w:basedOn w:val="a0"/>
    <w:link w:val="1"/>
    <w:uiPriority w:val="9"/>
    <w:rsid w:val="00D905C1"/>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D905C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D905C1"/>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646">
      <w:bodyDiv w:val="1"/>
      <w:marLeft w:val="0"/>
      <w:marRight w:val="0"/>
      <w:marTop w:val="0"/>
      <w:marBottom w:val="0"/>
      <w:divBdr>
        <w:top w:val="none" w:sz="0" w:space="0" w:color="auto"/>
        <w:left w:val="none" w:sz="0" w:space="0" w:color="auto"/>
        <w:bottom w:val="none" w:sz="0" w:space="0" w:color="auto"/>
        <w:right w:val="none" w:sz="0" w:space="0" w:color="auto"/>
      </w:divBdr>
      <w:divsChild>
        <w:div w:id="477192554">
          <w:marLeft w:val="1166"/>
          <w:marRight w:val="0"/>
          <w:marTop w:val="134"/>
          <w:marBottom w:val="0"/>
          <w:divBdr>
            <w:top w:val="none" w:sz="0" w:space="0" w:color="auto"/>
            <w:left w:val="none" w:sz="0" w:space="0" w:color="auto"/>
            <w:bottom w:val="none" w:sz="0" w:space="0" w:color="auto"/>
            <w:right w:val="none" w:sz="0" w:space="0" w:color="auto"/>
          </w:divBdr>
        </w:div>
        <w:div w:id="1537893743">
          <w:marLeft w:val="1166"/>
          <w:marRight w:val="0"/>
          <w:marTop w:val="134"/>
          <w:marBottom w:val="0"/>
          <w:divBdr>
            <w:top w:val="none" w:sz="0" w:space="0" w:color="auto"/>
            <w:left w:val="none" w:sz="0" w:space="0" w:color="auto"/>
            <w:bottom w:val="none" w:sz="0" w:space="0" w:color="auto"/>
            <w:right w:val="none" w:sz="0" w:space="0" w:color="auto"/>
          </w:divBdr>
        </w:div>
      </w:divsChild>
    </w:div>
    <w:div w:id="4669812">
      <w:bodyDiv w:val="1"/>
      <w:marLeft w:val="0"/>
      <w:marRight w:val="0"/>
      <w:marTop w:val="0"/>
      <w:marBottom w:val="0"/>
      <w:divBdr>
        <w:top w:val="none" w:sz="0" w:space="0" w:color="auto"/>
        <w:left w:val="none" w:sz="0" w:space="0" w:color="auto"/>
        <w:bottom w:val="none" w:sz="0" w:space="0" w:color="auto"/>
        <w:right w:val="none" w:sz="0" w:space="0" w:color="auto"/>
      </w:divBdr>
      <w:divsChild>
        <w:div w:id="1492283895">
          <w:marLeft w:val="547"/>
          <w:marRight w:val="0"/>
          <w:marTop w:val="115"/>
          <w:marBottom w:val="0"/>
          <w:divBdr>
            <w:top w:val="none" w:sz="0" w:space="0" w:color="auto"/>
            <w:left w:val="none" w:sz="0" w:space="0" w:color="auto"/>
            <w:bottom w:val="none" w:sz="0" w:space="0" w:color="auto"/>
            <w:right w:val="none" w:sz="0" w:space="0" w:color="auto"/>
          </w:divBdr>
        </w:div>
        <w:div w:id="2126387850">
          <w:marLeft w:val="547"/>
          <w:marRight w:val="0"/>
          <w:marTop w:val="115"/>
          <w:marBottom w:val="0"/>
          <w:divBdr>
            <w:top w:val="none" w:sz="0" w:space="0" w:color="auto"/>
            <w:left w:val="none" w:sz="0" w:space="0" w:color="auto"/>
            <w:bottom w:val="none" w:sz="0" w:space="0" w:color="auto"/>
            <w:right w:val="none" w:sz="0" w:space="0" w:color="auto"/>
          </w:divBdr>
        </w:div>
        <w:div w:id="1632903525">
          <w:marLeft w:val="547"/>
          <w:marRight w:val="0"/>
          <w:marTop w:val="115"/>
          <w:marBottom w:val="0"/>
          <w:divBdr>
            <w:top w:val="none" w:sz="0" w:space="0" w:color="auto"/>
            <w:left w:val="none" w:sz="0" w:space="0" w:color="auto"/>
            <w:bottom w:val="none" w:sz="0" w:space="0" w:color="auto"/>
            <w:right w:val="none" w:sz="0" w:space="0" w:color="auto"/>
          </w:divBdr>
        </w:div>
        <w:div w:id="540943571">
          <w:marLeft w:val="547"/>
          <w:marRight w:val="0"/>
          <w:marTop w:val="115"/>
          <w:marBottom w:val="0"/>
          <w:divBdr>
            <w:top w:val="none" w:sz="0" w:space="0" w:color="auto"/>
            <w:left w:val="none" w:sz="0" w:space="0" w:color="auto"/>
            <w:bottom w:val="none" w:sz="0" w:space="0" w:color="auto"/>
            <w:right w:val="none" w:sz="0" w:space="0" w:color="auto"/>
          </w:divBdr>
        </w:div>
        <w:div w:id="2014919364">
          <w:marLeft w:val="1267"/>
          <w:marRight w:val="0"/>
          <w:marTop w:val="115"/>
          <w:marBottom w:val="0"/>
          <w:divBdr>
            <w:top w:val="none" w:sz="0" w:space="0" w:color="auto"/>
            <w:left w:val="none" w:sz="0" w:space="0" w:color="auto"/>
            <w:bottom w:val="none" w:sz="0" w:space="0" w:color="auto"/>
            <w:right w:val="none" w:sz="0" w:space="0" w:color="auto"/>
          </w:divBdr>
        </w:div>
        <w:div w:id="924916877">
          <w:marLeft w:val="1267"/>
          <w:marRight w:val="0"/>
          <w:marTop w:val="115"/>
          <w:marBottom w:val="0"/>
          <w:divBdr>
            <w:top w:val="none" w:sz="0" w:space="0" w:color="auto"/>
            <w:left w:val="none" w:sz="0" w:space="0" w:color="auto"/>
            <w:bottom w:val="none" w:sz="0" w:space="0" w:color="auto"/>
            <w:right w:val="none" w:sz="0" w:space="0" w:color="auto"/>
          </w:divBdr>
        </w:div>
        <w:div w:id="106897529">
          <w:marLeft w:val="1267"/>
          <w:marRight w:val="0"/>
          <w:marTop w:val="115"/>
          <w:marBottom w:val="0"/>
          <w:divBdr>
            <w:top w:val="none" w:sz="0" w:space="0" w:color="auto"/>
            <w:left w:val="none" w:sz="0" w:space="0" w:color="auto"/>
            <w:bottom w:val="none" w:sz="0" w:space="0" w:color="auto"/>
            <w:right w:val="none" w:sz="0" w:space="0" w:color="auto"/>
          </w:divBdr>
        </w:div>
        <w:div w:id="150101602">
          <w:marLeft w:val="1267"/>
          <w:marRight w:val="0"/>
          <w:marTop w:val="115"/>
          <w:marBottom w:val="0"/>
          <w:divBdr>
            <w:top w:val="none" w:sz="0" w:space="0" w:color="auto"/>
            <w:left w:val="none" w:sz="0" w:space="0" w:color="auto"/>
            <w:bottom w:val="none" w:sz="0" w:space="0" w:color="auto"/>
            <w:right w:val="none" w:sz="0" w:space="0" w:color="auto"/>
          </w:divBdr>
        </w:div>
      </w:divsChild>
    </w:div>
    <w:div w:id="8528474">
      <w:bodyDiv w:val="1"/>
      <w:marLeft w:val="0"/>
      <w:marRight w:val="0"/>
      <w:marTop w:val="0"/>
      <w:marBottom w:val="0"/>
      <w:divBdr>
        <w:top w:val="none" w:sz="0" w:space="0" w:color="auto"/>
        <w:left w:val="none" w:sz="0" w:space="0" w:color="auto"/>
        <w:bottom w:val="none" w:sz="0" w:space="0" w:color="auto"/>
        <w:right w:val="none" w:sz="0" w:space="0" w:color="auto"/>
      </w:divBdr>
      <w:divsChild>
        <w:div w:id="1180464923">
          <w:marLeft w:val="1166"/>
          <w:marRight w:val="0"/>
          <w:marTop w:val="134"/>
          <w:marBottom w:val="0"/>
          <w:divBdr>
            <w:top w:val="none" w:sz="0" w:space="0" w:color="auto"/>
            <w:left w:val="none" w:sz="0" w:space="0" w:color="auto"/>
            <w:bottom w:val="none" w:sz="0" w:space="0" w:color="auto"/>
            <w:right w:val="none" w:sz="0" w:space="0" w:color="auto"/>
          </w:divBdr>
        </w:div>
      </w:divsChild>
    </w:div>
    <w:div w:id="17389194">
      <w:bodyDiv w:val="1"/>
      <w:marLeft w:val="0"/>
      <w:marRight w:val="0"/>
      <w:marTop w:val="0"/>
      <w:marBottom w:val="0"/>
      <w:divBdr>
        <w:top w:val="none" w:sz="0" w:space="0" w:color="auto"/>
        <w:left w:val="none" w:sz="0" w:space="0" w:color="auto"/>
        <w:bottom w:val="none" w:sz="0" w:space="0" w:color="auto"/>
        <w:right w:val="none" w:sz="0" w:space="0" w:color="auto"/>
      </w:divBdr>
    </w:div>
    <w:div w:id="17854603">
      <w:bodyDiv w:val="1"/>
      <w:marLeft w:val="0"/>
      <w:marRight w:val="0"/>
      <w:marTop w:val="0"/>
      <w:marBottom w:val="0"/>
      <w:divBdr>
        <w:top w:val="none" w:sz="0" w:space="0" w:color="auto"/>
        <w:left w:val="none" w:sz="0" w:space="0" w:color="auto"/>
        <w:bottom w:val="none" w:sz="0" w:space="0" w:color="auto"/>
        <w:right w:val="none" w:sz="0" w:space="0" w:color="auto"/>
      </w:divBdr>
      <w:divsChild>
        <w:div w:id="2132748938">
          <w:marLeft w:val="547"/>
          <w:marRight w:val="0"/>
          <w:marTop w:val="240"/>
          <w:marBottom w:val="0"/>
          <w:divBdr>
            <w:top w:val="none" w:sz="0" w:space="0" w:color="auto"/>
            <w:left w:val="none" w:sz="0" w:space="0" w:color="auto"/>
            <w:bottom w:val="none" w:sz="0" w:space="0" w:color="auto"/>
            <w:right w:val="none" w:sz="0" w:space="0" w:color="auto"/>
          </w:divBdr>
        </w:div>
        <w:div w:id="1908999777">
          <w:marLeft w:val="1166"/>
          <w:marRight w:val="0"/>
          <w:marTop w:val="240"/>
          <w:marBottom w:val="0"/>
          <w:divBdr>
            <w:top w:val="none" w:sz="0" w:space="0" w:color="auto"/>
            <w:left w:val="none" w:sz="0" w:space="0" w:color="auto"/>
            <w:bottom w:val="none" w:sz="0" w:space="0" w:color="auto"/>
            <w:right w:val="none" w:sz="0" w:space="0" w:color="auto"/>
          </w:divBdr>
        </w:div>
        <w:div w:id="904069938">
          <w:marLeft w:val="1166"/>
          <w:marRight w:val="0"/>
          <w:marTop w:val="240"/>
          <w:marBottom w:val="0"/>
          <w:divBdr>
            <w:top w:val="none" w:sz="0" w:space="0" w:color="auto"/>
            <w:left w:val="none" w:sz="0" w:space="0" w:color="auto"/>
            <w:bottom w:val="none" w:sz="0" w:space="0" w:color="auto"/>
            <w:right w:val="none" w:sz="0" w:space="0" w:color="auto"/>
          </w:divBdr>
        </w:div>
        <w:div w:id="1941598859">
          <w:marLeft w:val="1166"/>
          <w:marRight w:val="0"/>
          <w:marTop w:val="240"/>
          <w:marBottom w:val="0"/>
          <w:divBdr>
            <w:top w:val="none" w:sz="0" w:space="0" w:color="auto"/>
            <w:left w:val="none" w:sz="0" w:space="0" w:color="auto"/>
            <w:bottom w:val="none" w:sz="0" w:space="0" w:color="auto"/>
            <w:right w:val="none" w:sz="0" w:space="0" w:color="auto"/>
          </w:divBdr>
        </w:div>
        <w:div w:id="1867788119">
          <w:marLeft w:val="1166"/>
          <w:marRight w:val="0"/>
          <w:marTop w:val="240"/>
          <w:marBottom w:val="0"/>
          <w:divBdr>
            <w:top w:val="none" w:sz="0" w:space="0" w:color="auto"/>
            <w:left w:val="none" w:sz="0" w:space="0" w:color="auto"/>
            <w:bottom w:val="none" w:sz="0" w:space="0" w:color="auto"/>
            <w:right w:val="none" w:sz="0" w:space="0" w:color="auto"/>
          </w:divBdr>
        </w:div>
        <w:div w:id="668216124">
          <w:marLeft w:val="1166"/>
          <w:marRight w:val="0"/>
          <w:marTop w:val="240"/>
          <w:marBottom w:val="0"/>
          <w:divBdr>
            <w:top w:val="none" w:sz="0" w:space="0" w:color="auto"/>
            <w:left w:val="none" w:sz="0" w:space="0" w:color="auto"/>
            <w:bottom w:val="none" w:sz="0" w:space="0" w:color="auto"/>
            <w:right w:val="none" w:sz="0" w:space="0" w:color="auto"/>
          </w:divBdr>
        </w:div>
        <w:div w:id="1273244538">
          <w:marLeft w:val="1166"/>
          <w:marRight w:val="0"/>
          <w:marTop w:val="240"/>
          <w:marBottom w:val="0"/>
          <w:divBdr>
            <w:top w:val="none" w:sz="0" w:space="0" w:color="auto"/>
            <w:left w:val="none" w:sz="0" w:space="0" w:color="auto"/>
            <w:bottom w:val="none" w:sz="0" w:space="0" w:color="auto"/>
            <w:right w:val="none" w:sz="0" w:space="0" w:color="auto"/>
          </w:divBdr>
        </w:div>
      </w:divsChild>
    </w:div>
    <w:div w:id="26302790">
      <w:bodyDiv w:val="1"/>
      <w:marLeft w:val="0"/>
      <w:marRight w:val="0"/>
      <w:marTop w:val="0"/>
      <w:marBottom w:val="0"/>
      <w:divBdr>
        <w:top w:val="none" w:sz="0" w:space="0" w:color="auto"/>
        <w:left w:val="none" w:sz="0" w:space="0" w:color="auto"/>
        <w:bottom w:val="none" w:sz="0" w:space="0" w:color="auto"/>
        <w:right w:val="none" w:sz="0" w:space="0" w:color="auto"/>
      </w:divBdr>
    </w:div>
    <w:div w:id="30540344">
      <w:bodyDiv w:val="1"/>
      <w:marLeft w:val="0"/>
      <w:marRight w:val="0"/>
      <w:marTop w:val="0"/>
      <w:marBottom w:val="0"/>
      <w:divBdr>
        <w:top w:val="none" w:sz="0" w:space="0" w:color="auto"/>
        <w:left w:val="none" w:sz="0" w:space="0" w:color="auto"/>
        <w:bottom w:val="none" w:sz="0" w:space="0" w:color="auto"/>
        <w:right w:val="none" w:sz="0" w:space="0" w:color="auto"/>
      </w:divBdr>
    </w:div>
    <w:div w:id="31654691">
      <w:bodyDiv w:val="1"/>
      <w:marLeft w:val="0"/>
      <w:marRight w:val="0"/>
      <w:marTop w:val="0"/>
      <w:marBottom w:val="0"/>
      <w:divBdr>
        <w:top w:val="none" w:sz="0" w:space="0" w:color="auto"/>
        <w:left w:val="none" w:sz="0" w:space="0" w:color="auto"/>
        <w:bottom w:val="none" w:sz="0" w:space="0" w:color="auto"/>
        <w:right w:val="none" w:sz="0" w:space="0" w:color="auto"/>
      </w:divBdr>
      <w:divsChild>
        <w:div w:id="1008870776">
          <w:marLeft w:val="1166"/>
          <w:marRight w:val="0"/>
          <w:marTop w:val="134"/>
          <w:marBottom w:val="0"/>
          <w:divBdr>
            <w:top w:val="none" w:sz="0" w:space="0" w:color="auto"/>
            <w:left w:val="none" w:sz="0" w:space="0" w:color="auto"/>
            <w:bottom w:val="none" w:sz="0" w:space="0" w:color="auto"/>
            <w:right w:val="none" w:sz="0" w:space="0" w:color="auto"/>
          </w:divBdr>
        </w:div>
      </w:divsChild>
    </w:div>
    <w:div w:id="39408159">
      <w:bodyDiv w:val="1"/>
      <w:marLeft w:val="0"/>
      <w:marRight w:val="0"/>
      <w:marTop w:val="0"/>
      <w:marBottom w:val="0"/>
      <w:divBdr>
        <w:top w:val="none" w:sz="0" w:space="0" w:color="auto"/>
        <w:left w:val="none" w:sz="0" w:space="0" w:color="auto"/>
        <w:bottom w:val="none" w:sz="0" w:space="0" w:color="auto"/>
        <w:right w:val="none" w:sz="0" w:space="0" w:color="auto"/>
      </w:divBdr>
      <w:divsChild>
        <w:div w:id="1345860308">
          <w:marLeft w:val="547"/>
          <w:marRight w:val="0"/>
          <w:marTop w:val="134"/>
          <w:marBottom w:val="0"/>
          <w:divBdr>
            <w:top w:val="none" w:sz="0" w:space="0" w:color="auto"/>
            <w:left w:val="none" w:sz="0" w:space="0" w:color="auto"/>
            <w:bottom w:val="none" w:sz="0" w:space="0" w:color="auto"/>
            <w:right w:val="none" w:sz="0" w:space="0" w:color="auto"/>
          </w:divBdr>
        </w:div>
      </w:divsChild>
    </w:div>
    <w:div w:id="41826985">
      <w:bodyDiv w:val="1"/>
      <w:marLeft w:val="0"/>
      <w:marRight w:val="0"/>
      <w:marTop w:val="0"/>
      <w:marBottom w:val="0"/>
      <w:divBdr>
        <w:top w:val="none" w:sz="0" w:space="0" w:color="auto"/>
        <w:left w:val="none" w:sz="0" w:space="0" w:color="auto"/>
        <w:bottom w:val="none" w:sz="0" w:space="0" w:color="auto"/>
        <w:right w:val="none" w:sz="0" w:space="0" w:color="auto"/>
      </w:divBdr>
      <w:divsChild>
        <w:div w:id="318194155">
          <w:marLeft w:val="547"/>
          <w:marRight w:val="0"/>
          <w:marTop w:val="154"/>
          <w:marBottom w:val="0"/>
          <w:divBdr>
            <w:top w:val="none" w:sz="0" w:space="0" w:color="auto"/>
            <w:left w:val="none" w:sz="0" w:space="0" w:color="auto"/>
            <w:bottom w:val="none" w:sz="0" w:space="0" w:color="auto"/>
            <w:right w:val="none" w:sz="0" w:space="0" w:color="auto"/>
          </w:divBdr>
        </w:div>
      </w:divsChild>
    </w:div>
    <w:div w:id="44069688">
      <w:bodyDiv w:val="1"/>
      <w:marLeft w:val="0"/>
      <w:marRight w:val="0"/>
      <w:marTop w:val="0"/>
      <w:marBottom w:val="0"/>
      <w:divBdr>
        <w:top w:val="none" w:sz="0" w:space="0" w:color="auto"/>
        <w:left w:val="none" w:sz="0" w:space="0" w:color="auto"/>
        <w:bottom w:val="none" w:sz="0" w:space="0" w:color="auto"/>
        <w:right w:val="none" w:sz="0" w:space="0" w:color="auto"/>
      </w:divBdr>
      <w:divsChild>
        <w:div w:id="1945109698">
          <w:marLeft w:val="1166"/>
          <w:marRight w:val="0"/>
          <w:marTop w:val="154"/>
          <w:marBottom w:val="0"/>
          <w:divBdr>
            <w:top w:val="none" w:sz="0" w:space="0" w:color="auto"/>
            <w:left w:val="none" w:sz="0" w:space="0" w:color="auto"/>
            <w:bottom w:val="none" w:sz="0" w:space="0" w:color="auto"/>
            <w:right w:val="none" w:sz="0" w:space="0" w:color="auto"/>
          </w:divBdr>
        </w:div>
      </w:divsChild>
    </w:div>
    <w:div w:id="46268901">
      <w:bodyDiv w:val="1"/>
      <w:marLeft w:val="0"/>
      <w:marRight w:val="0"/>
      <w:marTop w:val="0"/>
      <w:marBottom w:val="0"/>
      <w:divBdr>
        <w:top w:val="none" w:sz="0" w:space="0" w:color="auto"/>
        <w:left w:val="none" w:sz="0" w:space="0" w:color="auto"/>
        <w:bottom w:val="none" w:sz="0" w:space="0" w:color="auto"/>
        <w:right w:val="none" w:sz="0" w:space="0" w:color="auto"/>
      </w:divBdr>
      <w:divsChild>
        <w:div w:id="62220146">
          <w:marLeft w:val="547"/>
          <w:marRight w:val="0"/>
          <w:marTop w:val="154"/>
          <w:marBottom w:val="0"/>
          <w:divBdr>
            <w:top w:val="none" w:sz="0" w:space="0" w:color="auto"/>
            <w:left w:val="none" w:sz="0" w:space="0" w:color="auto"/>
            <w:bottom w:val="none" w:sz="0" w:space="0" w:color="auto"/>
            <w:right w:val="none" w:sz="0" w:space="0" w:color="auto"/>
          </w:divBdr>
        </w:div>
        <w:div w:id="1054891607">
          <w:marLeft w:val="1166"/>
          <w:marRight w:val="0"/>
          <w:marTop w:val="134"/>
          <w:marBottom w:val="0"/>
          <w:divBdr>
            <w:top w:val="none" w:sz="0" w:space="0" w:color="auto"/>
            <w:left w:val="none" w:sz="0" w:space="0" w:color="auto"/>
            <w:bottom w:val="none" w:sz="0" w:space="0" w:color="auto"/>
            <w:right w:val="none" w:sz="0" w:space="0" w:color="auto"/>
          </w:divBdr>
        </w:div>
        <w:div w:id="1277562332">
          <w:marLeft w:val="1166"/>
          <w:marRight w:val="0"/>
          <w:marTop w:val="134"/>
          <w:marBottom w:val="0"/>
          <w:divBdr>
            <w:top w:val="none" w:sz="0" w:space="0" w:color="auto"/>
            <w:left w:val="none" w:sz="0" w:space="0" w:color="auto"/>
            <w:bottom w:val="none" w:sz="0" w:space="0" w:color="auto"/>
            <w:right w:val="none" w:sz="0" w:space="0" w:color="auto"/>
          </w:divBdr>
        </w:div>
        <w:div w:id="1850633306">
          <w:marLeft w:val="1166"/>
          <w:marRight w:val="0"/>
          <w:marTop w:val="134"/>
          <w:marBottom w:val="0"/>
          <w:divBdr>
            <w:top w:val="none" w:sz="0" w:space="0" w:color="auto"/>
            <w:left w:val="none" w:sz="0" w:space="0" w:color="auto"/>
            <w:bottom w:val="none" w:sz="0" w:space="0" w:color="auto"/>
            <w:right w:val="none" w:sz="0" w:space="0" w:color="auto"/>
          </w:divBdr>
        </w:div>
        <w:div w:id="602957979">
          <w:marLeft w:val="1166"/>
          <w:marRight w:val="0"/>
          <w:marTop w:val="134"/>
          <w:marBottom w:val="0"/>
          <w:divBdr>
            <w:top w:val="none" w:sz="0" w:space="0" w:color="auto"/>
            <w:left w:val="none" w:sz="0" w:space="0" w:color="auto"/>
            <w:bottom w:val="none" w:sz="0" w:space="0" w:color="auto"/>
            <w:right w:val="none" w:sz="0" w:space="0" w:color="auto"/>
          </w:divBdr>
        </w:div>
        <w:div w:id="1641959620">
          <w:marLeft w:val="547"/>
          <w:marRight w:val="0"/>
          <w:marTop w:val="154"/>
          <w:marBottom w:val="0"/>
          <w:divBdr>
            <w:top w:val="none" w:sz="0" w:space="0" w:color="auto"/>
            <w:left w:val="none" w:sz="0" w:space="0" w:color="auto"/>
            <w:bottom w:val="none" w:sz="0" w:space="0" w:color="auto"/>
            <w:right w:val="none" w:sz="0" w:space="0" w:color="auto"/>
          </w:divBdr>
        </w:div>
        <w:div w:id="1289241399">
          <w:marLeft w:val="1166"/>
          <w:marRight w:val="0"/>
          <w:marTop w:val="134"/>
          <w:marBottom w:val="0"/>
          <w:divBdr>
            <w:top w:val="none" w:sz="0" w:space="0" w:color="auto"/>
            <w:left w:val="none" w:sz="0" w:space="0" w:color="auto"/>
            <w:bottom w:val="none" w:sz="0" w:space="0" w:color="auto"/>
            <w:right w:val="none" w:sz="0" w:space="0" w:color="auto"/>
          </w:divBdr>
        </w:div>
        <w:div w:id="1291324335">
          <w:marLeft w:val="1166"/>
          <w:marRight w:val="0"/>
          <w:marTop w:val="134"/>
          <w:marBottom w:val="0"/>
          <w:divBdr>
            <w:top w:val="none" w:sz="0" w:space="0" w:color="auto"/>
            <w:left w:val="none" w:sz="0" w:space="0" w:color="auto"/>
            <w:bottom w:val="none" w:sz="0" w:space="0" w:color="auto"/>
            <w:right w:val="none" w:sz="0" w:space="0" w:color="auto"/>
          </w:divBdr>
        </w:div>
        <w:div w:id="68042246">
          <w:marLeft w:val="1166"/>
          <w:marRight w:val="0"/>
          <w:marTop w:val="134"/>
          <w:marBottom w:val="0"/>
          <w:divBdr>
            <w:top w:val="none" w:sz="0" w:space="0" w:color="auto"/>
            <w:left w:val="none" w:sz="0" w:space="0" w:color="auto"/>
            <w:bottom w:val="none" w:sz="0" w:space="0" w:color="auto"/>
            <w:right w:val="none" w:sz="0" w:space="0" w:color="auto"/>
          </w:divBdr>
        </w:div>
      </w:divsChild>
    </w:div>
    <w:div w:id="56822845">
      <w:bodyDiv w:val="1"/>
      <w:marLeft w:val="0"/>
      <w:marRight w:val="0"/>
      <w:marTop w:val="0"/>
      <w:marBottom w:val="0"/>
      <w:divBdr>
        <w:top w:val="none" w:sz="0" w:space="0" w:color="auto"/>
        <w:left w:val="none" w:sz="0" w:space="0" w:color="auto"/>
        <w:bottom w:val="none" w:sz="0" w:space="0" w:color="auto"/>
        <w:right w:val="none" w:sz="0" w:space="0" w:color="auto"/>
      </w:divBdr>
      <w:divsChild>
        <w:div w:id="1952273103">
          <w:marLeft w:val="547"/>
          <w:marRight w:val="0"/>
          <w:marTop w:val="134"/>
          <w:marBottom w:val="0"/>
          <w:divBdr>
            <w:top w:val="none" w:sz="0" w:space="0" w:color="auto"/>
            <w:left w:val="none" w:sz="0" w:space="0" w:color="auto"/>
            <w:bottom w:val="none" w:sz="0" w:space="0" w:color="auto"/>
            <w:right w:val="none" w:sz="0" w:space="0" w:color="auto"/>
          </w:divBdr>
        </w:div>
        <w:div w:id="298190123">
          <w:marLeft w:val="1166"/>
          <w:marRight w:val="0"/>
          <w:marTop w:val="115"/>
          <w:marBottom w:val="0"/>
          <w:divBdr>
            <w:top w:val="none" w:sz="0" w:space="0" w:color="auto"/>
            <w:left w:val="none" w:sz="0" w:space="0" w:color="auto"/>
            <w:bottom w:val="none" w:sz="0" w:space="0" w:color="auto"/>
            <w:right w:val="none" w:sz="0" w:space="0" w:color="auto"/>
          </w:divBdr>
        </w:div>
        <w:div w:id="1003582871">
          <w:marLeft w:val="1166"/>
          <w:marRight w:val="0"/>
          <w:marTop w:val="115"/>
          <w:marBottom w:val="0"/>
          <w:divBdr>
            <w:top w:val="none" w:sz="0" w:space="0" w:color="auto"/>
            <w:left w:val="none" w:sz="0" w:space="0" w:color="auto"/>
            <w:bottom w:val="none" w:sz="0" w:space="0" w:color="auto"/>
            <w:right w:val="none" w:sz="0" w:space="0" w:color="auto"/>
          </w:divBdr>
        </w:div>
        <w:div w:id="1337725533">
          <w:marLeft w:val="1166"/>
          <w:marRight w:val="0"/>
          <w:marTop w:val="115"/>
          <w:marBottom w:val="0"/>
          <w:divBdr>
            <w:top w:val="none" w:sz="0" w:space="0" w:color="auto"/>
            <w:left w:val="none" w:sz="0" w:space="0" w:color="auto"/>
            <w:bottom w:val="none" w:sz="0" w:space="0" w:color="auto"/>
            <w:right w:val="none" w:sz="0" w:space="0" w:color="auto"/>
          </w:divBdr>
        </w:div>
        <w:div w:id="2045515871">
          <w:marLeft w:val="1800"/>
          <w:marRight w:val="0"/>
          <w:marTop w:val="115"/>
          <w:marBottom w:val="0"/>
          <w:divBdr>
            <w:top w:val="none" w:sz="0" w:space="0" w:color="auto"/>
            <w:left w:val="none" w:sz="0" w:space="0" w:color="auto"/>
            <w:bottom w:val="none" w:sz="0" w:space="0" w:color="auto"/>
            <w:right w:val="none" w:sz="0" w:space="0" w:color="auto"/>
          </w:divBdr>
        </w:div>
      </w:divsChild>
    </w:div>
    <w:div w:id="57560889">
      <w:bodyDiv w:val="1"/>
      <w:marLeft w:val="0"/>
      <w:marRight w:val="0"/>
      <w:marTop w:val="0"/>
      <w:marBottom w:val="0"/>
      <w:divBdr>
        <w:top w:val="none" w:sz="0" w:space="0" w:color="auto"/>
        <w:left w:val="none" w:sz="0" w:space="0" w:color="auto"/>
        <w:bottom w:val="none" w:sz="0" w:space="0" w:color="auto"/>
        <w:right w:val="none" w:sz="0" w:space="0" w:color="auto"/>
      </w:divBdr>
      <w:divsChild>
        <w:div w:id="1711998829">
          <w:marLeft w:val="547"/>
          <w:marRight w:val="0"/>
          <w:marTop w:val="154"/>
          <w:marBottom w:val="0"/>
          <w:divBdr>
            <w:top w:val="none" w:sz="0" w:space="0" w:color="auto"/>
            <w:left w:val="none" w:sz="0" w:space="0" w:color="auto"/>
            <w:bottom w:val="none" w:sz="0" w:space="0" w:color="auto"/>
            <w:right w:val="none" w:sz="0" w:space="0" w:color="auto"/>
          </w:divBdr>
        </w:div>
        <w:div w:id="2089619868">
          <w:marLeft w:val="547"/>
          <w:marRight w:val="0"/>
          <w:marTop w:val="154"/>
          <w:marBottom w:val="0"/>
          <w:divBdr>
            <w:top w:val="none" w:sz="0" w:space="0" w:color="auto"/>
            <w:left w:val="none" w:sz="0" w:space="0" w:color="auto"/>
            <w:bottom w:val="none" w:sz="0" w:space="0" w:color="auto"/>
            <w:right w:val="none" w:sz="0" w:space="0" w:color="auto"/>
          </w:divBdr>
        </w:div>
        <w:div w:id="832569447">
          <w:marLeft w:val="547"/>
          <w:marRight w:val="0"/>
          <w:marTop w:val="154"/>
          <w:marBottom w:val="0"/>
          <w:divBdr>
            <w:top w:val="none" w:sz="0" w:space="0" w:color="auto"/>
            <w:left w:val="none" w:sz="0" w:space="0" w:color="auto"/>
            <w:bottom w:val="none" w:sz="0" w:space="0" w:color="auto"/>
            <w:right w:val="none" w:sz="0" w:space="0" w:color="auto"/>
          </w:divBdr>
        </w:div>
        <w:div w:id="645285510">
          <w:marLeft w:val="547"/>
          <w:marRight w:val="0"/>
          <w:marTop w:val="154"/>
          <w:marBottom w:val="0"/>
          <w:divBdr>
            <w:top w:val="none" w:sz="0" w:space="0" w:color="auto"/>
            <w:left w:val="none" w:sz="0" w:space="0" w:color="auto"/>
            <w:bottom w:val="none" w:sz="0" w:space="0" w:color="auto"/>
            <w:right w:val="none" w:sz="0" w:space="0" w:color="auto"/>
          </w:divBdr>
        </w:div>
        <w:div w:id="600651284">
          <w:marLeft w:val="1166"/>
          <w:marRight w:val="0"/>
          <w:marTop w:val="134"/>
          <w:marBottom w:val="0"/>
          <w:divBdr>
            <w:top w:val="none" w:sz="0" w:space="0" w:color="auto"/>
            <w:left w:val="none" w:sz="0" w:space="0" w:color="auto"/>
            <w:bottom w:val="none" w:sz="0" w:space="0" w:color="auto"/>
            <w:right w:val="none" w:sz="0" w:space="0" w:color="auto"/>
          </w:divBdr>
        </w:div>
        <w:div w:id="232785380">
          <w:marLeft w:val="1166"/>
          <w:marRight w:val="0"/>
          <w:marTop w:val="134"/>
          <w:marBottom w:val="0"/>
          <w:divBdr>
            <w:top w:val="none" w:sz="0" w:space="0" w:color="auto"/>
            <w:left w:val="none" w:sz="0" w:space="0" w:color="auto"/>
            <w:bottom w:val="none" w:sz="0" w:space="0" w:color="auto"/>
            <w:right w:val="none" w:sz="0" w:space="0" w:color="auto"/>
          </w:divBdr>
        </w:div>
      </w:divsChild>
    </w:div>
    <w:div w:id="67970817">
      <w:bodyDiv w:val="1"/>
      <w:marLeft w:val="0"/>
      <w:marRight w:val="0"/>
      <w:marTop w:val="0"/>
      <w:marBottom w:val="0"/>
      <w:divBdr>
        <w:top w:val="none" w:sz="0" w:space="0" w:color="auto"/>
        <w:left w:val="none" w:sz="0" w:space="0" w:color="auto"/>
        <w:bottom w:val="none" w:sz="0" w:space="0" w:color="auto"/>
        <w:right w:val="none" w:sz="0" w:space="0" w:color="auto"/>
      </w:divBdr>
      <w:divsChild>
        <w:div w:id="1419911881">
          <w:blockQuote w:val="1"/>
          <w:marLeft w:val="0"/>
          <w:marRight w:val="0"/>
          <w:marTop w:val="0"/>
          <w:marBottom w:val="360"/>
          <w:divBdr>
            <w:top w:val="none" w:sz="0" w:space="0" w:color="auto"/>
            <w:left w:val="single" w:sz="48" w:space="12" w:color="DDDFE4"/>
            <w:bottom w:val="none" w:sz="0" w:space="0" w:color="auto"/>
            <w:right w:val="none" w:sz="0" w:space="0" w:color="auto"/>
          </w:divBdr>
        </w:div>
      </w:divsChild>
    </w:div>
    <w:div w:id="83037213">
      <w:bodyDiv w:val="1"/>
      <w:marLeft w:val="0"/>
      <w:marRight w:val="0"/>
      <w:marTop w:val="0"/>
      <w:marBottom w:val="0"/>
      <w:divBdr>
        <w:top w:val="none" w:sz="0" w:space="0" w:color="auto"/>
        <w:left w:val="none" w:sz="0" w:space="0" w:color="auto"/>
        <w:bottom w:val="none" w:sz="0" w:space="0" w:color="auto"/>
        <w:right w:val="none" w:sz="0" w:space="0" w:color="auto"/>
      </w:divBdr>
      <w:divsChild>
        <w:div w:id="52895850">
          <w:marLeft w:val="547"/>
          <w:marRight w:val="0"/>
          <w:marTop w:val="134"/>
          <w:marBottom w:val="0"/>
          <w:divBdr>
            <w:top w:val="none" w:sz="0" w:space="0" w:color="auto"/>
            <w:left w:val="none" w:sz="0" w:space="0" w:color="auto"/>
            <w:bottom w:val="none" w:sz="0" w:space="0" w:color="auto"/>
            <w:right w:val="none" w:sz="0" w:space="0" w:color="auto"/>
          </w:divBdr>
        </w:div>
      </w:divsChild>
    </w:div>
    <w:div w:id="85733112">
      <w:bodyDiv w:val="1"/>
      <w:marLeft w:val="0"/>
      <w:marRight w:val="0"/>
      <w:marTop w:val="0"/>
      <w:marBottom w:val="0"/>
      <w:divBdr>
        <w:top w:val="none" w:sz="0" w:space="0" w:color="auto"/>
        <w:left w:val="none" w:sz="0" w:space="0" w:color="auto"/>
        <w:bottom w:val="none" w:sz="0" w:space="0" w:color="auto"/>
        <w:right w:val="none" w:sz="0" w:space="0" w:color="auto"/>
      </w:divBdr>
      <w:divsChild>
        <w:div w:id="566722132">
          <w:marLeft w:val="547"/>
          <w:marRight w:val="0"/>
          <w:marTop w:val="154"/>
          <w:marBottom w:val="0"/>
          <w:divBdr>
            <w:top w:val="none" w:sz="0" w:space="0" w:color="auto"/>
            <w:left w:val="none" w:sz="0" w:space="0" w:color="auto"/>
            <w:bottom w:val="none" w:sz="0" w:space="0" w:color="auto"/>
            <w:right w:val="none" w:sz="0" w:space="0" w:color="auto"/>
          </w:divBdr>
        </w:div>
      </w:divsChild>
    </w:div>
    <w:div w:id="89588288">
      <w:bodyDiv w:val="1"/>
      <w:marLeft w:val="0"/>
      <w:marRight w:val="0"/>
      <w:marTop w:val="0"/>
      <w:marBottom w:val="0"/>
      <w:divBdr>
        <w:top w:val="none" w:sz="0" w:space="0" w:color="auto"/>
        <w:left w:val="none" w:sz="0" w:space="0" w:color="auto"/>
        <w:bottom w:val="none" w:sz="0" w:space="0" w:color="auto"/>
        <w:right w:val="none" w:sz="0" w:space="0" w:color="auto"/>
      </w:divBdr>
    </w:div>
    <w:div w:id="97257498">
      <w:bodyDiv w:val="1"/>
      <w:marLeft w:val="0"/>
      <w:marRight w:val="0"/>
      <w:marTop w:val="0"/>
      <w:marBottom w:val="0"/>
      <w:divBdr>
        <w:top w:val="none" w:sz="0" w:space="0" w:color="auto"/>
        <w:left w:val="none" w:sz="0" w:space="0" w:color="auto"/>
        <w:bottom w:val="none" w:sz="0" w:space="0" w:color="auto"/>
        <w:right w:val="none" w:sz="0" w:space="0" w:color="auto"/>
      </w:divBdr>
      <w:divsChild>
        <w:div w:id="983001082">
          <w:marLeft w:val="547"/>
          <w:marRight w:val="0"/>
          <w:marTop w:val="154"/>
          <w:marBottom w:val="0"/>
          <w:divBdr>
            <w:top w:val="none" w:sz="0" w:space="0" w:color="auto"/>
            <w:left w:val="none" w:sz="0" w:space="0" w:color="auto"/>
            <w:bottom w:val="none" w:sz="0" w:space="0" w:color="auto"/>
            <w:right w:val="none" w:sz="0" w:space="0" w:color="auto"/>
          </w:divBdr>
        </w:div>
        <w:div w:id="789667679">
          <w:marLeft w:val="1166"/>
          <w:marRight w:val="0"/>
          <w:marTop w:val="134"/>
          <w:marBottom w:val="0"/>
          <w:divBdr>
            <w:top w:val="none" w:sz="0" w:space="0" w:color="auto"/>
            <w:left w:val="none" w:sz="0" w:space="0" w:color="auto"/>
            <w:bottom w:val="none" w:sz="0" w:space="0" w:color="auto"/>
            <w:right w:val="none" w:sz="0" w:space="0" w:color="auto"/>
          </w:divBdr>
        </w:div>
        <w:div w:id="1812597744">
          <w:marLeft w:val="547"/>
          <w:marRight w:val="0"/>
          <w:marTop w:val="154"/>
          <w:marBottom w:val="0"/>
          <w:divBdr>
            <w:top w:val="none" w:sz="0" w:space="0" w:color="auto"/>
            <w:left w:val="none" w:sz="0" w:space="0" w:color="auto"/>
            <w:bottom w:val="none" w:sz="0" w:space="0" w:color="auto"/>
            <w:right w:val="none" w:sz="0" w:space="0" w:color="auto"/>
          </w:divBdr>
        </w:div>
      </w:divsChild>
    </w:div>
    <w:div w:id="104157964">
      <w:bodyDiv w:val="1"/>
      <w:marLeft w:val="0"/>
      <w:marRight w:val="0"/>
      <w:marTop w:val="0"/>
      <w:marBottom w:val="0"/>
      <w:divBdr>
        <w:top w:val="none" w:sz="0" w:space="0" w:color="auto"/>
        <w:left w:val="none" w:sz="0" w:space="0" w:color="auto"/>
        <w:bottom w:val="none" w:sz="0" w:space="0" w:color="auto"/>
        <w:right w:val="none" w:sz="0" w:space="0" w:color="auto"/>
      </w:divBdr>
    </w:div>
    <w:div w:id="107899409">
      <w:bodyDiv w:val="1"/>
      <w:marLeft w:val="0"/>
      <w:marRight w:val="0"/>
      <w:marTop w:val="0"/>
      <w:marBottom w:val="0"/>
      <w:divBdr>
        <w:top w:val="none" w:sz="0" w:space="0" w:color="auto"/>
        <w:left w:val="none" w:sz="0" w:space="0" w:color="auto"/>
        <w:bottom w:val="none" w:sz="0" w:space="0" w:color="auto"/>
        <w:right w:val="none" w:sz="0" w:space="0" w:color="auto"/>
      </w:divBdr>
    </w:div>
    <w:div w:id="108281175">
      <w:bodyDiv w:val="1"/>
      <w:marLeft w:val="0"/>
      <w:marRight w:val="0"/>
      <w:marTop w:val="0"/>
      <w:marBottom w:val="0"/>
      <w:divBdr>
        <w:top w:val="none" w:sz="0" w:space="0" w:color="auto"/>
        <w:left w:val="none" w:sz="0" w:space="0" w:color="auto"/>
        <w:bottom w:val="none" w:sz="0" w:space="0" w:color="auto"/>
        <w:right w:val="none" w:sz="0" w:space="0" w:color="auto"/>
      </w:divBdr>
    </w:div>
    <w:div w:id="120274775">
      <w:bodyDiv w:val="1"/>
      <w:marLeft w:val="0"/>
      <w:marRight w:val="0"/>
      <w:marTop w:val="0"/>
      <w:marBottom w:val="0"/>
      <w:divBdr>
        <w:top w:val="none" w:sz="0" w:space="0" w:color="auto"/>
        <w:left w:val="none" w:sz="0" w:space="0" w:color="auto"/>
        <w:bottom w:val="none" w:sz="0" w:space="0" w:color="auto"/>
        <w:right w:val="none" w:sz="0" w:space="0" w:color="auto"/>
      </w:divBdr>
      <w:divsChild>
        <w:div w:id="548152996">
          <w:marLeft w:val="547"/>
          <w:marRight w:val="0"/>
          <w:marTop w:val="134"/>
          <w:marBottom w:val="0"/>
          <w:divBdr>
            <w:top w:val="none" w:sz="0" w:space="0" w:color="auto"/>
            <w:left w:val="none" w:sz="0" w:space="0" w:color="auto"/>
            <w:bottom w:val="none" w:sz="0" w:space="0" w:color="auto"/>
            <w:right w:val="none" w:sz="0" w:space="0" w:color="auto"/>
          </w:divBdr>
        </w:div>
      </w:divsChild>
    </w:div>
    <w:div w:id="126164142">
      <w:bodyDiv w:val="1"/>
      <w:marLeft w:val="0"/>
      <w:marRight w:val="0"/>
      <w:marTop w:val="0"/>
      <w:marBottom w:val="0"/>
      <w:divBdr>
        <w:top w:val="none" w:sz="0" w:space="0" w:color="auto"/>
        <w:left w:val="none" w:sz="0" w:space="0" w:color="auto"/>
        <w:bottom w:val="none" w:sz="0" w:space="0" w:color="auto"/>
        <w:right w:val="none" w:sz="0" w:space="0" w:color="auto"/>
      </w:divBdr>
    </w:div>
    <w:div w:id="132335539">
      <w:bodyDiv w:val="1"/>
      <w:marLeft w:val="0"/>
      <w:marRight w:val="0"/>
      <w:marTop w:val="0"/>
      <w:marBottom w:val="0"/>
      <w:divBdr>
        <w:top w:val="none" w:sz="0" w:space="0" w:color="auto"/>
        <w:left w:val="none" w:sz="0" w:space="0" w:color="auto"/>
        <w:bottom w:val="none" w:sz="0" w:space="0" w:color="auto"/>
        <w:right w:val="none" w:sz="0" w:space="0" w:color="auto"/>
      </w:divBdr>
      <w:divsChild>
        <w:div w:id="771510892">
          <w:marLeft w:val="547"/>
          <w:marRight w:val="0"/>
          <w:marTop w:val="134"/>
          <w:marBottom w:val="0"/>
          <w:divBdr>
            <w:top w:val="none" w:sz="0" w:space="0" w:color="auto"/>
            <w:left w:val="none" w:sz="0" w:space="0" w:color="auto"/>
            <w:bottom w:val="none" w:sz="0" w:space="0" w:color="auto"/>
            <w:right w:val="none" w:sz="0" w:space="0" w:color="auto"/>
          </w:divBdr>
        </w:div>
      </w:divsChild>
    </w:div>
    <w:div w:id="136580084">
      <w:bodyDiv w:val="1"/>
      <w:marLeft w:val="0"/>
      <w:marRight w:val="0"/>
      <w:marTop w:val="0"/>
      <w:marBottom w:val="0"/>
      <w:divBdr>
        <w:top w:val="none" w:sz="0" w:space="0" w:color="auto"/>
        <w:left w:val="none" w:sz="0" w:space="0" w:color="auto"/>
        <w:bottom w:val="none" w:sz="0" w:space="0" w:color="auto"/>
        <w:right w:val="none" w:sz="0" w:space="0" w:color="auto"/>
      </w:divBdr>
    </w:div>
    <w:div w:id="136606181">
      <w:bodyDiv w:val="1"/>
      <w:marLeft w:val="0"/>
      <w:marRight w:val="0"/>
      <w:marTop w:val="0"/>
      <w:marBottom w:val="0"/>
      <w:divBdr>
        <w:top w:val="none" w:sz="0" w:space="0" w:color="auto"/>
        <w:left w:val="none" w:sz="0" w:space="0" w:color="auto"/>
        <w:bottom w:val="none" w:sz="0" w:space="0" w:color="auto"/>
        <w:right w:val="none" w:sz="0" w:space="0" w:color="auto"/>
      </w:divBdr>
      <w:divsChild>
        <w:div w:id="714157429">
          <w:marLeft w:val="0"/>
          <w:marRight w:val="0"/>
          <w:marTop w:val="0"/>
          <w:marBottom w:val="0"/>
          <w:divBdr>
            <w:top w:val="none" w:sz="0" w:space="0" w:color="auto"/>
            <w:left w:val="none" w:sz="0" w:space="0" w:color="auto"/>
            <w:bottom w:val="none" w:sz="0" w:space="0" w:color="auto"/>
            <w:right w:val="none" w:sz="0" w:space="0" w:color="auto"/>
          </w:divBdr>
        </w:div>
      </w:divsChild>
    </w:div>
    <w:div w:id="145319810">
      <w:bodyDiv w:val="1"/>
      <w:marLeft w:val="0"/>
      <w:marRight w:val="0"/>
      <w:marTop w:val="0"/>
      <w:marBottom w:val="0"/>
      <w:divBdr>
        <w:top w:val="none" w:sz="0" w:space="0" w:color="auto"/>
        <w:left w:val="none" w:sz="0" w:space="0" w:color="auto"/>
        <w:bottom w:val="none" w:sz="0" w:space="0" w:color="auto"/>
        <w:right w:val="none" w:sz="0" w:space="0" w:color="auto"/>
      </w:divBdr>
      <w:divsChild>
        <w:div w:id="967971773">
          <w:marLeft w:val="1166"/>
          <w:marRight w:val="0"/>
          <w:marTop w:val="115"/>
          <w:marBottom w:val="0"/>
          <w:divBdr>
            <w:top w:val="none" w:sz="0" w:space="0" w:color="auto"/>
            <w:left w:val="none" w:sz="0" w:space="0" w:color="auto"/>
            <w:bottom w:val="none" w:sz="0" w:space="0" w:color="auto"/>
            <w:right w:val="none" w:sz="0" w:space="0" w:color="auto"/>
          </w:divBdr>
        </w:div>
        <w:div w:id="219944193">
          <w:marLeft w:val="1800"/>
          <w:marRight w:val="0"/>
          <w:marTop w:val="96"/>
          <w:marBottom w:val="0"/>
          <w:divBdr>
            <w:top w:val="none" w:sz="0" w:space="0" w:color="auto"/>
            <w:left w:val="none" w:sz="0" w:space="0" w:color="auto"/>
            <w:bottom w:val="none" w:sz="0" w:space="0" w:color="auto"/>
            <w:right w:val="none" w:sz="0" w:space="0" w:color="auto"/>
          </w:divBdr>
        </w:div>
        <w:div w:id="26030714">
          <w:marLeft w:val="1800"/>
          <w:marRight w:val="0"/>
          <w:marTop w:val="96"/>
          <w:marBottom w:val="0"/>
          <w:divBdr>
            <w:top w:val="none" w:sz="0" w:space="0" w:color="auto"/>
            <w:left w:val="none" w:sz="0" w:space="0" w:color="auto"/>
            <w:bottom w:val="none" w:sz="0" w:space="0" w:color="auto"/>
            <w:right w:val="none" w:sz="0" w:space="0" w:color="auto"/>
          </w:divBdr>
        </w:div>
        <w:div w:id="1175194607">
          <w:marLeft w:val="1800"/>
          <w:marRight w:val="0"/>
          <w:marTop w:val="96"/>
          <w:marBottom w:val="0"/>
          <w:divBdr>
            <w:top w:val="none" w:sz="0" w:space="0" w:color="auto"/>
            <w:left w:val="none" w:sz="0" w:space="0" w:color="auto"/>
            <w:bottom w:val="none" w:sz="0" w:space="0" w:color="auto"/>
            <w:right w:val="none" w:sz="0" w:space="0" w:color="auto"/>
          </w:divBdr>
        </w:div>
        <w:div w:id="1206141122">
          <w:marLeft w:val="1800"/>
          <w:marRight w:val="0"/>
          <w:marTop w:val="96"/>
          <w:marBottom w:val="0"/>
          <w:divBdr>
            <w:top w:val="none" w:sz="0" w:space="0" w:color="auto"/>
            <w:left w:val="none" w:sz="0" w:space="0" w:color="auto"/>
            <w:bottom w:val="none" w:sz="0" w:space="0" w:color="auto"/>
            <w:right w:val="none" w:sz="0" w:space="0" w:color="auto"/>
          </w:divBdr>
        </w:div>
        <w:div w:id="1247882222">
          <w:marLeft w:val="1166"/>
          <w:marRight w:val="0"/>
          <w:marTop w:val="115"/>
          <w:marBottom w:val="0"/>
          <w:divBdr>
            <w:top w:val="none" w:sz="0" w:space="0" w:color="auto"/>
            <w:left w:val="none" w:sz="0" w:space="0" w:color="auto"/>
            <w:bottom w:val="none" w:sz="0" w:space="0" w:color="auto"/>
            <w:right w:val="none" w:sz="0" w:space="0" w:color="auto"/>
          </w:divBdr>
        </w:div>
        <w:div w:id="1290355670">
          <w:marLeft w:val="1166"/>
          <w:marRight w:val="0"/>
          <w:marTop w:val="115"/>
          <w:marBottom w:val="0"/>
          <w:divBdr>
            <w:top w:val="none" w:sz="0" w:space="0" w:color="auto"/>
            <w:left w:val="none" w:sz="0" w:space="0" w:color="auto"/>
            <w:bottom w:val="none" w:sz="0" w:space="0" w:color="auto"/>
            <w:right w:val="none" w:sz="0" w:space="0" w:color="auto"/>
          </w:divBdr>
        </w:div>
      </w:divsChild>
    </w:div>
    <w:div w:id="145752454">
      <w:bodyDiv w:val="1"/>
      <w:marLeft w:val="0"/>
      <w:marRight w:val="0"/>
      <w:marTop w:val="0"/>
      <w:marBottom w:val="0"/>
      <w:divBdr>
        <w:top w:val="none" w:sz="0" w:space="0" w:color="auto"/>
        <w:left w:val="none" w:sz="0" w:space="0" w:color="auto"/>
        <w:bottom w:val="none" w:sz="0" w:space="0" w:color="auto"/>
        <w:right w:val="none" w:sz="0" w:space="0" w:color="auto"/>
      </w:divBdr>
      <w:divsChild>
        <w:div w:id="1020200570">
          <w:marLeft w:val="0"/>
          <w:marRight w:val="0"/>
          <w:marTop w:val="0"/>
          <w:marBottom w:val="0"/>
          <w:divBdr>
            <w:top w:val="none" w:sz="0" w:space="0" w:color="auto"/>
            <w:left w:val="none" w:sz="0" w:space="0" w:color="auto"/>
            <w:bottom w:val="none" w:sz="0" w:space="0" w:color="auto"/>
            <w:right w:val="none" w:sz="0" w:space="0" w:color="auto"/>
          </w:divBdr>
        </w:div>
      </w:divsChild>
    </w:div>
    <w:div w:id="148256077">
      <w:bodyDiv w:val="1"/>
      <w:marLeft w:val="0"/>
      <w:marRight w:val="0"/>
      <w:marTop w:val="0"/>
      <w:marBottom w:val="0"/>
      <w:divBdr>
        <w:top w:val="none" w:sz="0" w:space="0" w:color="auto"/>
        <w:left w:val="none" w:sz="0" w:space="0" w:color="auto"/>
        <w:bottom w:val="none" w:sz="0" w:space="0" w:color="auto"/>
        <w:right w:val="none" w:sz="0" w:space="0" w:color="auto"/>
      </w:divBdr>
      <w:divsChild>
        <w:div w:id="1150095982">
          <w:marLeft w:val="547"/>
          <w:marRight w:val="0"/>
          <w:marTop w:val="134"/>
          <w:marBottom w:val="0"/>
          <w:divBdr>
            <w:top w:val="none" w:sz="0" w:space="0" w:color="auto"/>
            <w:left w:val="none" w:sz="0" w:space="0" w:color="auto"/>
            <w:bottom w:val="none" w:sz="0" w:space="0" w:color="auto"/>
            <w:right w:val="none" w:sz="0" w:space="0" w:color="auto"/>
          </w:divBdr>
        </w:div>
      </w:divsChild>
    </w:div>
    <w:div w:id="149518787">
      <w:bodyDiv w:val="1"/>
      <w:marLeft w:val="0"/>
      <w:marRight w:val="0"/>
      <w:marTop w:val="0"/>
      <w:marBottom w:val="0"/>
      <w:divBdr>
        <w:top w:val="none" w:sz="0" w:space="0" w:color="auto"/>
        <w:left w:val="none" w:sz="0" w:space="0" w:color="auto"/>
        <w:bottom w:val="none" w:sz="0" w:space="0" w:color="auto"/>
        <w:right w:val="none" w:sz="0" w:space="0" w:color="auto"/>
      </w:divBdr>
      <w:divsChild>
        <w:div w:id="1427923678">
          <w:marLeft w:val="1166"/>
          <w:marRight w:val="0"/>
          <w:marTop w:val="134"/>
          <w:marBottom w:val="0"/>
          <w:divBdr>
            <w:top w:val="none" w:sz="0" w:space="0" w:color="auto"/>
            <w:left w:val="none" w:sz="0" w:space="0" w:color="auto"/>
            <w:bottom w:val="none" w:sz="0" w:space="0" w:color="auto"/>
            <w:right w:val="none" w:sz="0" w:space="0" w:color="auto"/>
          </w:divBdr>
        </w:div>
      </w:divsChild>
    </w:div>
    <w:div w:id="149755239">
      <w:bodyDiv w:val="1"/>
      <w:marLeft w:val="0"/>
      <w:marRight w:val="0"/>
      <w:marTop w:val="0"/>
      <w:marBottom w:val="0"/>
      <w:divBdr>
        <w:top w:val="none" w:sz="0" w:space="0" w:color="auto"/>
        <w:left w:val="none" w:sz="0" w:space="0" w:color="auto"/>
        <w:bottom w:val="none" w:sz="0" w:space="0" w:color="auto"/>
        <w:right w:val="none" w:sz="0" w:space="0" w:color="auto"/>
      </w:divBdr>
      <w:divsChild>
        <w:div w:id="363023412">
          <w:marLeft w:val="1166"/>
          <w:marRight w:val="0"/>
          <w:marTop w:val="96"/>
          <w:marBottom w:val="0"/>
          <w:divBdr>
            <w:top w:val="none" w:sz="0" w:space="0" w:color="auto"/>
            <w:left w:val="none" w:sz="0" w:space="0" w:color="auto"/>
            <w:bottom w:val="none" w:sz="0" w:space="0" w:color="auto"/>
            <w:right w:val="none" w:sz="0" w:space="0" w:color="auto"/>
          </w:divBdr>
        </w:div>
      </w:divsChild>
    </w:div>
    <w:div w:id="152917996">
      <w:bodyDiv w:val="1"/>
      <w:marLeft w:val="0"/>
      <w:marRight w:val="0"/>
      <w:marTop w:val="0"/>
      <w:marBottom w:val="0"/>
      <w:divBdr>
        <w:top w:val="none" w:sz="0" w:space="0" w:color="auto"/>
        <w:left w:val="none" w:sz="0" w:space="0" w:color="auto"/>
        <w:bottom w:val="none" w:sz="0" w:space="0" w:color="auto"/>
        <w:right w:val="none" w:sz="0" w:space="0" w:color="auto"/>
      </w:divBdr>
      <w:divsChild>
        <w:div w:id="1695619436">
          <w:marLeft w:val="1166"/>
          <w:marRight w:val="0"/>
          <w:marTop w:val="134"/>
          <w:marBottom w:val="0"/>
          <w:divBdr>
            <w:top w:val="none" w:sz="0" w:space="0" w:color="auto"/>
            <w:left w:val="none" w:sz="0" w:space="0" w:color="auto"/>
            <w:bottom w:val="none" w:sz="0" w:space="0" w:color="auto"/>
            <w:right w:val="none" w:sz="0" w:space="0" w:color="auto"/>
          </w:divBdr>
        </w:div>
        <w:div w:id="1806850161">
          <w:marLeft w:val="1166"/>
          <w:marRight w:val="0"/>
          <w:marTop w:val="134"/>
          <w:marBottom w:val="0"/>
          <w:divBdr>
            <w:top w:val="none" w:sz="0" w:space="0" w:color="auto"/>
            <w:left w:val="none" w:sz="0" w:space="0" w:color="auto"/>
            <w:bottom w:val="none" w:sz="0" w:space="0" w:color="auto"/>
            <w:right w:val="none" w:sz="0" w:space="0" w:color="auto"/>
          </w:divBdr>
        </w:div>
        <w:div w:id="848985984">
          <w:marLeft w:val="1166"/>
          <w:marRight w:val="0"/>
          <w:marTop w:val="134"/>
          <w:marBottom w:val="0"/>
          <w:divBdr>
            <w:top w:val="none" w:sz="0" w:space="0" w:color="auto"/>
            <w:left w:val="none" w:sz="0" w:space="0" w:color="auto"/>
            <w:bottom w:val="none" w:sz="0" w:space="0" w:color="auto"/>
            <w:right w:val="none" w:sz="0" w:space="0" w:color="auto"/>
          </w:divBdr>
        </w:div>
      </w:divsChild>
    </w:div>
    <w:div w:id="161357257">
      <w:bodyDiv w:val="1"/>
      <w:marLeft w:val="0"/>
      <w:marRight w:val="0"/>
      <w:marTop w:val="0"/>
      <w:marBottom w:val="0"/>
      <w:divBdr>
        <w:top w:val="none" w:sz="0" w:space="0" w:color="auto"/>
        <w:left w:val="none" w:sz="0" w:space="0" w:color="auto"/>
        <w:bottom w:val="none" w:sz="0" w:space="0" w:color="auto"/>
        <w:right w:val="none" w:sz="0" w:space="0" w:color="auto"/>
      </w:divBdr>
    </w:div>
    <w:div w:id="165444308">
      <w:bodyDiv w:val="1"/>
      <w:marLeft w:val="0"/>
      <w:marRight w:val="0"/>
      <w:marTop w:val="0"/>
      <w:marBottom w:val="0"/>
      <w:divBdr>
        <w:top w:val="none" w:sz="0" w:space="0" w:color="auto"/>
        <w:left w:val="none" w:sz="0" w:space="0" w:color="auto"/>
        <w:bottom w:val="none" w:sz="0" w:space="0" w:color="auto"/>
        <w:right w:val="none" w:sz="0" w:space="0" w:color="auto"/>
      </w:divBdr>
      <w:divsChild>
        <w:div w:id="373893860">
          <w:marLeft w:val="547"/>
          <w:marRight w:val="0"/>
          <w:marTop w:val="134"/>
          <w:marBottom w:val="0"/>
          <w:divBdr>
            <w:top w:val="none" w:sz="0" w:space="0" w:color="auto"/>
            <w:left w:val="none" w:sz="0" w:space="0" w:color="auto"/>
            <w:bottom w:val="none" w:sz="0" w:space="0" w:color="auto"/>
            <w:right w:val="none" w:sz="0" w:space="0" w:color="auto"/>
          </w:divBdr>
        </w:div>
      </w:divsChild>
    </w:div>
    <w:div w:id="167403126">
      <w:bodyDiv w:val="1"/>
      <w:marLeft w:val="0"/>
      <w:marRight w:val="0"/>
      <w:marTop w:val="0"/>
      <w:marBottom w:val="0"/>
      <w:divBdr>
        <w:top w:val="none" w:sz="0" w:space="0" w:color="auto"/>
        <w:left w:val="none" w:sz="0" w:space="0" w:color="auto"/>
        <w:bottom w:val="none" w:sz="0" w:space="0" w:color="auto"/>
        <w:right w:val="none" w:sz="0" w:space="0" w:color="auto"/>
      </w:divBdr>
    </w:div>
    <w:div w:id="179243136">
      <w:bodyDiv w:val="1"/>
      <w:marLeft w:val="0"/>
      <w:marRight w:val="0"/>
      <w:marTop w:val="0"/>
      <w:marBottom w:val="0"/>
      <w:divBdr>
        <w:top w:val="none" w:sz="0" w:space="0" w:color="auto"/>
        <w:left w:val="none" w:sz="0" w:space="0" w:color="auto"/>
        <w:bottom w:val="none" w:sz="0" w:space="0" w:color="auto"/>
        <w:right w:val="none" w:sz="0" w:space="0" w:color="auto"/>
      </w:divBdr>
      <w:divsChild>
        <w:div w:id="236132624">
          <w:marLeft w:val="547"/>
          <w:marRight w:val="0"/>
          <w:marTop w:val="134"/>
          <w:marBottom w:val="0"/>
          <w:divBdr>
            <w:top w:val="none" w:sz="0" w:space="0" w:color="auto"/>
            <w:left w:val="none" w:sz="0" w:space="0" w:color="auto"/>
            <w:bottom w:val="none" w:sz="0" w:space="0" w:color="auto"/>
            <w:right w:val="none" w:sz="0" w:space="0" w:color="auto"/>
          </w:divBdr>
        </w:div>
      </w:divsChild>
    </w:div>
    <w:div w:id="192808673">
      <w:bodyDiv w:val="1"/>
      <w:marLeft w:val="0"/>
      <w:marRight w:val="0"/>
      <w:marTop w:val="0"/>
      <w:marBottom w:val="0"/>
      <w:divBdr>
        <w:top w:val="none" w:sz="0" w:space="0" w:color="auto"/>
        <w:left w:val="none" w:sz="0" w:space="0" w:color="auto"/>
        <w:bottom w:val="none" w:sz="0" w:space="0" w:color="auto"/>
        <w:right w:val="none" w:sz="0" w:space="0" w:color="auto"/>
      </w:divBdr>
      <w:divsChild>
        <w:div w:id="895356455">
          <w:marLeft w:val="547"/>
          <w:marRight w:val="0"/>
          <w:marTop w:val="134"/>
          <w:marBottom w:val="0"/>
          <w:divBdr>
            <w:top w:val="none" w:sz="0" w:space="0" w:color="auto"/>
            <w:left w:val="none" w:sz="0" w:space="0" w:color="auto"/>
            <w:bottom w:val="none" w:sz="0" w:space="0" w:color="auto"/>
            <w:right w:val="none" w:sz="0" w:space="0" w:color="auto"/>
          </w:divBdr>
        </w:div>
      </w:divsChild>
    </w:div>
    <w:div w:id="204685138">
      <w:bodyDiv w:val="1"/>
      <w:marLeft w:val="0"/>
      <w:marRight w:val="0"/>
      <w:marTop w:val="0"/>
      <w:marBottom w:val="0"/>
      <w:divBdr>
        <w:top w:val="none" w:sz="0" w:space="0" w:color="auto"/>
        <w:left w:val="none" w:sz="0" w:space="0" w:color="auto"/>
        <w:bottom w:val="none" w:sz="0" w:space="0" w:color="auto"/>
        <w:right w:val="none" w:sz="0" w:space="0" w:color="auto"/>
      </w:divBdr>
      <w:divsChild>
        <w:div w:id="2077125336">
          <w:marLeft w:val="1166"/>
          <w:marRight w:val="0"/>
          <w:marTop w:val="96"/>
          <w:marBottom w:val="0"/>
          <w:divBdr>
            <w:top w:val="none" w:sz="0" w:space="0" w:color="auto"/>
            <w:left w:val="none" w:sz="0" w:space="0" w:color="auto"/>
            <w:bottom w:val="none" w:sz="0" w:space="0" w:color="auto"/>
            <w:right w:val="none" w:sz="0" w:space="0" w:color="auto"/>
          </w:divBdr>
        </w:div>
      </w:divsChild>
    </w:div>
    <w:div w:id="205800469">
      <w:bodyDiv w:val="1"/>
      <w:marLeft w:val="0"/>
      <w:marRight w:val="0"/>
      <w:marTop w:val="0"/>
      <w:marBottom w:val="0"/>
      <w:divBdr>
        <w:top w:val="none" w:sz="0" w:space="0" w:color="auto"/>
        <w:left w:val="none" w:sz="0" w:space="0" w:color="auto"/>
        <w:bottom w:val="none" w:sz="0" w:space="0" w:color="auto"/>
        <w:right w:val="none" w:sz="0" w:space="0" w:color="auto"/>
      </w:divBdr>
    </w:div>
    <w:div w:id="206188036">
      <w:bodyDiv w:val="1"/>
      <w:marLeft w:val="0"/>
      <w:marRight w:val="0"/>
      <w:marTop w:val="0"/>
      <w:marBottom w:val="0"/>
      <w:divBdr>
        <w:top w:val="none" w:sz="0" w:space="0" w:color="auto"/>
        <w:left w:val="none" w:sz="0" w:space="0" w:color="auto"/>
        <w:bottom w:val="none" w:sz="0" w:space="0" w:color="auto"/>
        <w:right w:val="none" w:sz="0" w:space="0" w:color="auto"/>
      </w:divBdr>
      <w:divsChild>
        <w:div w:id="2123760080">
          <w:marLeft w:val="547"/>
          <w:marRight w:val="0"/>
          <w:marTop w:val="154"/>
          <w:marBottom w:val="0"/>
          <w:divBdr>
            <w:top w:val="none" w:sz="0" w:space="0" w:color="auto"/>
            <w:left w:val="none" w:sz="0" w:space="0" w:color="auto"/>
            <w:bottom w:val="none" w:sz="0" w:space="0" w:color="auto"/>
            <w:right w:val="none" w:sz="0" w:space="0" w:color="auto"/>
          </w:divBdr>
        </w:div>
      </w:divsChild>
    </w:div>
    <w:div w:id="206843265">
      <w:bodyDiv w:val="1"/>
      <w:marLeft w:val="0"/>
      <w:marRight w:val="0"/>
      <w:marTop w:val="0"/>
      <w:marBottom w:val="0"/>
      <w:divBdr>
        <w:top w:val="none" w:sz="0" w:space="0" w:color="auto"/>
        <w:left w:val="none" w:sz="0" w:space="0" w:color="auto"/>
        <w:bottom w:val="none" w:sz="0" w:space="0" w:color="auto"/>
        <w:right w:val="none" w:sz="0" w:space="0" w:color="auto"/>
      </w:divBdr>
    </w:div>
    <w:div w:id="219025819">
      <w:bodyDiv w:val="1"/>
      <w:marLeft w:val="0"/>
      <w:marRight w:val="0"/>
      <w:marTop w:val="0"/>
      <w:marBottom w:val="0"/>
      <w:divBdr>
        <w:top w:val="none" w:sz="0" w:space="0" w:color="auto"/>
        <w:left w:val="none" w:sz="0" w:space="0" w:color="auto"/>
        <w:bottom w:val="none" w:sz="0" w:space="0" w:color="auto"/>
        <w:right w:val="none" w:sz="0" w:space="0" w:color="auto"/>
      </w:divBdr>
    </w:div>
    <w:div w:id="230702016">
      <w:bodyDiv w:val="1"/>
      <w:marLeft w:val="0"/>
      <w:marRight w:val="0"/>
      <w:marTop w:val="0"/>
      <w:marBottom w:val="0"/>
      <w:divBdr>
        <w:top w:val="none" w:sz="0" w:space="0" w:color="auto"/>
        <w:left w:val="none" w:sz="0" w:space="0" w:color="auto"/>
        <w:bottom w:val="none" w:sz="0" w:space="0" w:color="auto"/>
        <w:right w:val="none" w:sz="0" w:space="0" w:color="auto"/>
      </w:divBdr>
      <w:divsChild>
        <w:div w:id="686828514">
          <w:marLeft w:val="547"/>
          <w:marRight w:val="0"/>
          <w:marTop w:val="96"/>
          <w:marBottom w:val="0"/>
          <w:divBdr>
            <w:top w:val="none" w:sz="0" w:space="0" w:color="auto"/>
            <w:left w:val="none" w:sz="0" w:space="0" w:color="auto"/>
            <w:bottom w:val="none" w:sz="0" w:space="0" w:color="auto"/>
            <w:right w:val="none" w:sz="0" w:space="0" w:color="auto"/>
          </w:divBdr>
        </w:div>
      </w:divsChild>
    </w:div>
    <w:div w:id="233395526">
      <w:bodyDiv w:val="1"/>
      <w:marLeft w:val="0"/>
      <w:marRight w:val="0"/>
      <w:marTop w:val="0"/>
      <w:marBottom w:val="0"/>
      <w:divBdr>
        <w:top w:val="none" w:sz="0" w:space="0" w:color="auto"/>
        <w:left w:val="none" w:sz="0" w:space="0" w:color="auto"/>
        <w:bottom w:val="none" w:sz="0" w:space="0" w:color="auto"/>
        <w:right w:val="none" w:sz="0" w:space="0" w:color="auto"/>
      </w:divBdr>
      <w:divsChild>
        <w:div w:id="1475640979">
          <w:marLeft w:val="547"/>
          <w:marRight w:val="0"/>
          <w:marTop w:val="154"/>
          <w:marBottom w:val="0"/>
          <w:divBdr>
            <w:top w:val="none" w:sz="0" w:space="0" w:color="auto"/>
            <w:left w:val="none" w:sz="0" w:space="0" w:color="auto"/>
            <w:bottom w:val="none" w:sz="0" w:space="0" w:color="auto"/>
            <w:right w:val="none" w:sz="0" w:space="0" w:color="auto"/>
          </w:divBdr>
        </w:div>
      </w:divsChild>
    </w:div>
    <w:div w:id="254017745">
      <w:bodyDiv w:val="1"/>
      <w:marLeft w:val="0"/>
      <w:marRight w:val="0"/>
      <w:marTop w:val="0"/>
      <w:marBottom w:val="0"/>
      <w:divBdr>
        <w:top w:val="none" w:sz="0" w:space="0" w:color="auto"/>
        <w:left w:val="none" w:sz="0" w:space="0" w:color="auto"/>
        <w:bottom w:val="none" w:sz="0" w:space="0" w:color="auto"/>
        <w:right w:val="none" w:sz="0" w:space="0" w:color="auto"/>
      </w:divBdr>
    </w:div>
    <w:div w:id="256982005">
      <w:bodyDiv w:val="1"/>
      <w:marLeft w:val="0"/>
      <w:marRight w:val="0"/>
      <w:marTop w:val="0"/>
      <w:marBottom w:val="0"/>
      <w:divBdr>
        <w:top w:val="none" w:sz="0" w:space="0" w:color="auto"/>
        <w:left w:val="none" w:sz="0" w:space="0" w:color="auto"/>
        <w:bottom w:val="none" w:sz="0" w:space="0" w:color="auto"/>
        <w:right w:val="none" w:sz="0" w:space="0" w:color="auto"/>
      </w:divBdr>
      <w:divsChild>
        <w:div w:id="1943563125">
          <w:marLeft w:val="547"/>
          <w:marRight w:val="0"/>
          <w:marTop w:val="173"/>
          <w:marBottom w:val="0"/>
          <w:divBdr>
            <w:top w:val="none" w:sz="0" w:space="0" w:color="auto"/>
            <w:left w:val="none" w:sz="0" w:space="0" w:color="auto"/>
            <w:bottom w:val="none" w:sz="0" w:space="0" w:color="auto"/>
            <w:right w:val="none" w:sz="0" w:space="0" w:color="auto"/>
          </w:divBdr>
        </w:div>
      </w:divsChild>
    </w:div>
    <w:div w:id="266157816">
      <w:bodyDiv w:val="1"/>
      <w:marLeft w:val="0"/>
      <w:marRight w:val="0"/>
      <w:marTop w:val="0"/>
      <w:marBottom w:val="0"/>
      <w:divBdr>
        <w:top w:val="none" w:sz="0" w:space="0" w:color="auto"/>
        <w:left w:val="none" w:sz="0" w:space="0" w:color="auto"/>
        <w:bottom w:val="none" w:sz="0" w:space="0" w:color="auto"/>
        <w:right w:val="none" w:sz="0" w:space="0" w:color="auto"/>
      </w:divBdr>
      <w:divsChild>
        <w:div w:id="1295066878">
          <w:marLeft w:val="547"/>
          <w:marRight w:val="0"/>
          <w:marTop w:val="134"/>
          <w:marBottom w:val="0"/>
          <w:divBdr>
            <w:top w:val="none" w:sz="0" w:space="0" w:color="auto"/>
            <w:left w:val="none" w:sz="0" w:space="0" w:color="auto"/>
            <w:bottom w:val="none" w:sz="0" w:space="0" w:color="auto"/>
            <w:right w:val="none" w:sz="0" w:space="0" w:color="auto"/>
          </w:divBdr>
        </w:div>
        <w:div w:id="1566866821">
          <w:marLeft w:val="547"/>
          <w:marRight w:val="0"/>
          <w:marTop w:val="134"/>
          <w:marBottom w:val="0"/>
          <w:divBdr>
            <w:top w:val="none" w:sz="0" w:space="0" w:color="auto"/>
            <w:left w:val="none" w:sz="0" w:space="0" w:color="auto"/>
            <w:bottom w:val="none" w:sz="0" w:space="0" w:color="auto"/>
            <w:right w:val="none" w:sz="0" w:space="0" w:color="auto"/>
          </w:divBdr>
        </w:div>
      </w:divsChild>
    </w:div>
    <w:div w:id="268660887">
      <w:bodyDiv w:val="1"/>
      <w:marLeft w:val="0"/>
      <w:marRight w:val="0"/>
      <w:marTop w:val="0"/>
      <w:marBottom w:val="0"/>
      <w:divBdr>
        <w:top w:val="none" w:sz="0" w:space="0" w:color="auto"/>
        <w:left w:val="none" w:sz="0" w:space="0" w:color="auto"/>
        <w:bottom w:val="none" w:sz="0" w:space="0" w:color="auto"/>
        <w:right w:val="none" w:sz="0" w:space="0" w:color="auto"/>
      </w:divBdr>
      <w:divsChild>
        <w:div w:id="1083726184">
          <w:marLeft w:val="0"/>
          <w:marRight w:val="0"/>
          <w:marTop w:val="0"/>
          <w:marBottom w:val="0"/>
          <w:divBdr>
            <w:top w:val="none" w:sz="0" w:space="0" w:color="auto"/>
            <w:left w:val="none" w:sz="0" w:space="0" w:color="auto"/>
            <w:bottom w:val="none" w:sz="0" w:space="0" w:color="auto"/>
            <w:right w:val="none" w:sz="0" w:space="0" w:color="auto"/>
          </w:divBdr>
        </w:div>
      </w:divsChild>
    </w:div>
    <w:div w:id="272790538">
      <w:bodyDiv w:val="1"/>
      <w:marLeft w:val="0"/>
      <w:marRight w:val="0"/>
      <w:marTop w:val="0"/>
      <w:marBottom w:val="0"/>
      <w:divBdr>
        <w:top w:val="none" w:sz="0" w:space="0" w:color="auto"/>
        <w:left w:val="none" w:sz="0" w:space="0" w:color="auto"/>
        <w:bottom w:val="none" w:sz="0" w:space="0" w:color="auto"/>
        <w:right w:val="none" w:sz="0" w:space="0" w:color="auto"/>
      </w:divBdr>
      <w:divsChild>
        <w:div w:id="766996942">
          <w:marLeft w:val="547"/>
          <w:marRight w:val="0"/>
          <w:marTop w:val="173"/>
          <w:marBottom w:val="0"/>
          <w:divBdr>
            <w:top w:val="none" w:sz="0" w:space="0" w:color="auto"/>
            <w:left w:val="none" w:sz="0" w:space="0" w:color="auto"/>
            <w:bottom w:val="none" w:sz="0" w:space="0" w:color="auto"/>
            <w:right w:val="none" w:sz="0" w:space="0" w:color="auto"/>
          </w:divBdr>
        </w:div>
      </w:divsChild>
    </w:div>
    <w:div w:id="276254703">
      <w:bodyDiv w:val="1"/>
      <w:marLeft w:val="0"/>
      <w:marRight w:val="0"/>
      <w:marTop w:val="0"/>
      <w:marBottom w:val="0"/>
      <w:divBdr>
        <w:top w:val="none" w:sz="0" w:space="0" w:color="auto"/>
        <w:left w:val="none" w:sz="0" w:space="0" w:color="auto"/>
        <w:bottom w:val="none" w:sz="0" w:space="0" w:color="auto"/>
        <w:right w:val="none" w:sz="0" w:space="0" w:color="auto"/>
      </w:divBdr>
    </w:div>
    <w:div w:id="285040118">
      <w:bodyDiv w:val="1"/>
      <w:marLeft w:val="0"/>
      <w:marRight w:val="0"/>
      <w:marTop w:val="0"/>
      <w:marBottom w:val="0"/>
      <w:divBdr>
        <w:top w:val="none" w:sz="0" w:space="0" w:color="auto"/>
        <w:left w:val="none" w:sz="0" w:space="0" w:color="auto"/>
        <w:bottom w:val="none" w:sz="0" w:space="0" w:color="auto"/>
        <w:right w:val="none" w:sz="0" w:space="0" w:color="auto"/>
      </w:divBdr>
      <w:divsChild>
        <w:div w:id="1692878872">
          <w:marLeft w:val="547"/>
          <w:marRight w:val="0"/>
          <w:marTop w:val="134"/>
          <w:marBottom w:val="0"/>
          <w:divBdr>
            <w:top w:val="none" w:sz="0" w:space="0" w:color="auto"/>
            <w:left w:val="none" w:sz="0" w:space="0" w:color="auto"/>
            <w:bottom w:val="none" w:sz="0" w:space="0" w:color="auto"/>
            <w:right w:val="none" w:sz="0" w:space="0" w:color="auto"/>
          </w:divBdr>
        </w:div>
        <w:div w:id="1171138035">
          <w:marLeft w:val="1166"/>
          <w:marRight w:val="0"/>
          <w:marTop w:val="115"/>
          <w:marBottom w:val="0"/>
          <w:divBdr>
            <w:top w:val="none" w:sz="0" w:space="0" w:color="auto"/>
            <w:left w:val="none" w:sz="0" w:space="0" w:color="auto"/>
            <w:bottom w:val="none" w:sz="0" w:space="0" w:color="auto"/>
            <w:right w:val="none" w:sz="0" w:space="0" w:color="auto"/>
          </w:divBdr>
        </w:div>
        <w:div w:id="155998896">
          <w:marLeft w:val="1166"/>
          <w:marRight w:val="0"/>
          <w:marTop w:val="115"/>
          <w:marBottom w:val="0"/>
          <w:divBdr>
            <w:top w:val="none" w:sz="0" w:space="0" w:color="auto"/>
            <w:left w:val="none" w:sz="0" w:space="0" w:color="auto"/>
            <w:bottom w:val="none" w:sz="0" w:space="0" w:color="auto"/>
            <w:right w:val="none" w:sz="0" w:space="0" w:color="auto"/>
          </w:divBdr>
        </w:div>
        <w:div w:id="751047080">
          <w:marLeft w:val="1166"/>
          <w:marRight w:val="0"/>
          <w:marTop w:val="115"/>
          <w:marBottom w:val="0"/>
          <w:divBdr>
            <w:top w:val="none" w:sz="0" w:space="0" w:color="auto"/>
            <w:left w:val="none" w:sz="0" w:space="0" w:color="auto"/>
            <w:bottom w:val="none" w:sz="0" w:space="0" w:color="auto"/>
            <w:right w:val="none" w:sz="0" w:space="0" w:color="auto"/>
          </w:divBdr>
        </w:div>
        <w:div w:id="83502932">
          <w:marLeft w:val="547"/>
          <w:marRight w:val="0"/>
          <w:marTop w:val="134"/>
          <w:marBottom w:val="0"/>
          <w:divBdr>
            <w:top w:val="none" w:sz="0" w:space="0" w:color="auto"/>
            <w:left w:val="none" w:sz="0" w:space="0" w:color="auto"/>
            <w:bottom w:val="none" w:sz="0" w:space="0" w:color="auto"/>
            <w:right w:val="none" w:sz="0" w:space="0" w:color="auto"/>
          </w:divBdr>
        </w:div>
        <w:div w:id="438642656">
          <w:marLeft w:val="1166"/>
          <w:marRight w:val="0"/>
          <w:marTop w:val="115"/>
          <w:marBottom w:val="0"/>
          <w:divBdr>
            <w:top w:val="none" w:sz="0" w:space="0" w:color="auto"/>
            <w:left w:val="none" w:sz="0" w:space="0" w:color="auto"/>
            <w:bottom w:val="none" w:sz="0" w:space="0" w:color="auto"/>
            <w:right w:val="none" w:sz="0" w:space="0" w:color="auto"/>
          </w:divBdr>
        </w:div>
        <w:div w:id="1364329202">
          <w:marLeft w:val="547"/>
          <w:marRight w:val="0"/>
          <w:marTop w:val="134"/>
          <w:marBottom w:val="0"/>
          <w:divBdr>
            <w:top w:val="none" w:sz="0" w:space="0" w:color="auto"/>
            <w:left w:val="none" w:sz="0" w:space="0" w:color="auto"/>
            <w:bottom w:val="none" w:sz="0" w:space="0" w:color="auto"/>
            <w:right w:val="none" w:sz="0" w:space="0" w:color="auto"/>
          </w:divBdr>
        </w:div>
      </w:divsChild>
    </w:div>
    <w:div w:id="292444730">
      <w:bodyDiv w:val="1"/>
      <w:marLeft w:val="0"/>
      <w:marRight w:val="0"/>
      <w:marTop w:val="0"/>
      <w:marBottom w:val="0"/>
      <w:divBdr>
        <w:top w:val="none" w:sz="0" w:space="0" w:color="auto"/>
        <w:left w:val="none" w:sz="0" w:space="0" w:color="auto"/>
        <w:bottom w:val="none" w:sz="0" w:space="0" w:color="auto"/>
        <w:right w:val="none" w:sz="0" w:space="0" w:color="auto"/>
      </w:divBdr>
    </w:div>
    <w:div w:id="295185488">
      <w:bodyDiv w:val="1"/>
      <w:marLeft w:val="0"/>
      <w:marRight w:val="0"/>
      <w:marTop w:val="0"/>
      <w:marBottom w:val="0"/>
      <w:divBdr>
        <w:top w:val="none" w:sz="0" w:space="0" w:color="auto"/>
        <w:left w:val="none" w:sz="0" w:space="0" w:color="auto"/>
        <w:bottom w:val="none" w:sz="0" w:space="0" w:color="auto"/>
        <w:right w:val="none" w:sz="0" w:space="0" w:color="auto"/>
      </w:divBdr>
      <w:divsChild>
        <w:div w:id="1937664074">
          <w:marLeft w:val="0"/>
          <w:marRight w:val="0"/>
          <w:marTop w:val="0"/>
          <w:marBottom w:val="0"/>
          <w:divBdr>
            <w:top w:val="none" w:sz="0" w:space="0" w:color="auto"/>
            <w:left w:val="none" w:sz="0" w:space="0" w:color="auto"/>
            <w:bottom w:val="none" w:sz="0" w:space="0" w:color="auto"/>
            <w:right w:val="none" w:sz="0" w:space="0" w:color="auto"/>
          </w:divBdr>
        </w:div>
      </w:divsChild>
    </w:div>
    <w:div w:id="296451961">
      <w:bodyDiv w:val="1"/>
      <w:marLeft w:val="0"/>
      <w:marRight w:val="0"/>
      <w:marTop w:val="0"/>
      <w:marBottom w:val="0"/>
      <w:divBdr>
        <w:top w:val="none" w:sz="0" w:space="0" w:color="auto"/>
        <w:left w:val="none" w:sz="0" w:space="0" w:color="auto"/>
        <w:bottom w:val="none" w:sz="0" w:space="0" w:color="auto"/>
        <w:right w:val="none" w:sz="0" w:space="0" w:color="auto"/>
      </w:divBdr>
    </w:div>
    <w:div w:id="296565906">
      <w:bodyDiv w:val="1"/>
      <w:marLeft w:val="0"/>
      <w:marRight w:val="0"/>
      <w:marTop w:val="0"/>
      <w:marBottom w:val="0"/>
      <w:divBdr>
        <w:top w:val="none" w:sz="0" w:space="0" w:color="auto"/>
        <w:left w:val="none" w:sz="0" w:space="0" w:color="auto"/>
        <w:bottom w:val="none" w:sz="0" w:space="0" w:color="auto"/>
        <w:right w:val="none" w:sz="0" w:space="0" w:color="auto"/>
      </w:divBdr>
      <w:divsChild>
        <w:div w:id="1545017289">
          <w:marLeft w:val="547"/>
          <w:marRight w:val="0"/>
          <w:marTop w:val="154"/>
          <w:marBottom w:val="0"/>
          <w:divBdr>
            <w:top w:val="none" w:sz="0" w:space="0" w:color="auto"/>
            <w:left w:val="none" w:sz="0" w:space="0" w:color="auto"/>
            <w:bottom w:val="none" w:sz="0" w:space="0" w:color="auto"/>
            <w:right w:val="none" w:sz="0" w:space="0" w:color="auto"/>
          </w:divBdr>
        </w:div>
      </w:divsChild>
    </w:div>
    <w:div w:id="306320148">
      <w:bodyDiv w:val="1"/>
      <w:marLeft w:val="0"/>
      <w:marRight w:val="0"/>
      <w:marTop w:val="0"/>
      <w:marBottom w:val="0"/>
      <w:divBdr>
        <w:top w:val="none" w:sz="0" w:space="0" w:color="auto"/>
        <w:left w:val="none" w:sz="0" w:space="0" w:color="auto"/>
        <w:bottom w:val="none" w:sz="0" w:space="0" w:color="auto"/>
        <w:right w:val="none" w:sz="0" w:space="0" w:color="auto"/>
      </w:divBdr>
    </w:div>
    <w:div w:id="310837295">
      <w:bodyDiv w:val="1"/>
      <w:marLeft w:val="0"/>
      <w:marRight w:val="0"/>
      <w:marTop w:val="0"/>
      <w:marBottom w:val="0"/>
      <w:divBdr>
        <w:top w:val="none" w:sz="0" w:space="0" w:color="auto"/>
        <w:left w:val="none" w:sz="0" w:space="0" w:color="auto"/>
        <w:bottom w:val="none" w:sz="0" w:space="0" w:color="auto"/>
        <w:right w:val="none" w:sz="0" w:space="0" w:color="auto"/>
      </w:divBdr>
    </w:div>
    <w:div w:id="326203202">
      <w:bodyDiv w:val="1"/>
      <w:marLeft w:val="0"/>
      <w:marRight w:val="0"/>
      <w:marTop w:val="0"/>
      <w:marBottom w:val="0"/>
      <w:divBdr>
        <w:top w:val="none" w:sz="0" w:space="0" w:color="auto"/>
        <w:left w:val="none" w:sz="0" w:space="0" w:color="auto"/>
        <w:bottom w:val="none" w:sz="0" w:space="0" w:color="auto"/>
        <w:right w:val="none" w:sz="0" w:space="0" w:color="auto"/>
      </w:divBdr>
      <w:divsChild>
        <w:div w:id="699204547">
          <w:marLeft w:val="547"/>
          <w:marRight w:val="0"/>
          <w:marTop w:val="134"/>
          <w:marBottom w:val="0"/>
          <w:divBdr>
            <w:top w:val="none" w:sz="0" w:space="0" w:color="auto"/>
            <w:left w:val="none" w:sz="0" w:space="0" w:color="auto"/>
            <w:bottom w:val="none" w:sz="0" w:space="0" w:color="auto"/>
            <w:right w:val="none" w:sz="0" w:space="0" w:color="auto"/>
          </w:divBdr>
        </w:div>
        <w:div w:id="837579168">
          <w:marLeft w:val="1166"/>
          <w:marRight w:val="0"/>
          <w:marTop w:val="115"/>
          <w:marBottom w:val="0"/>
          <w:divBdr>
            <w:top w:val="none" w:sz="0" w:space="0" w:color="auto"/>
            <w:left w:val="none" w:sz="0" w:space="0" w:color="auto"/>
            <w:bottom w:val="none" w:sz="0" w:space="0" w:color="auto"/>
            <w:right w:val="none" w:sz="0" w:space="0" w:color="auto"/>
          </w:divBdr>
        </w:div>
        <w:div w:id="642006365">
          <w:marLeft w:val="1166"/>
          <w:marRight w:val="0"/>
          <w:marTop w:val="115"/>
          <w:marBottom w:val="0"/>
          <w:divBdr>
            <w:top w:val="none" w:sz="0" w:space="0" w:color="auto"/>
            <w:left w:val="none" w:sz="0" w:space="0" w:color="auto"/>
            <w:bottom w:val="none" w:sz="0" w:space="0" w:color="auto"/>
            <w:right w:val="none" w:sz="0" w:space="0" w:color="auto"/>
          </w:divBdr>
        </w:div>
        <w:div w:id="1766684418">
          <w:marLeft w:val="1166"/>
          <w:marRight w:val="0"/>
          <w:marTop w:val="115"/>
          <w:marBottom w:val="0"/>
          <w:divBdr>
            <w:top w:val="none" w:sz="0" w:space="0" w:color="auto"/>
            <w:left w:val="none" w:sz="0" w:space="0" w:color="auto"/>
            <w:bottom w:val="none" w:sz="0" w:space="0" w:color="auto"/>
            <w:right w:val="none" w:sz="0" w:space="0" w:color="auto"/>
          </w:divBdr>
        </w:div>
        <w:div w:id="1292591129">
          <w:marLeft w:val="1166"/>
          <w:marRight w:val="0"/>
          <w:marTop w:val="115"/>
          <w:marBottom w:val="0"/>
          <w:divBdr>
            <w:top w:val="none" w:sz="0" w:space="0" w:color="auto"/>
            <w:left w:val="none" w:sz="0" w:space="0" w:color="auto"/>
            <w:bottom w:val="none" w:sz="0" w:space="0" w:color="auto"/>
            <w:right w:val="none" w:sz="0" w:space="0" w:color="auto"/>
          </w:divBdr>
        </w:div>
        <w:div w:id="102462337">
          <w:marLeft w:val="547"/>
          <w:marRight w:val="0"/>
          <w:marTop w:val="134"/>
          <w:marBottom w:val="0"/>
          <w:divBdr>
            <w:top w:val="none" w:sz="0" w:space="0" w:color="auto"/>
            <w:left w:val="none" w:sz="0" w:space="0" w:color="auto"/>
            <w:bottom w:val="none" w:sz="0" w:space="0" w:color="auto"/>
            <w:right w:val="none" w:sz="0" w:space="0" w:color="auto"/>
          </w:divBdr>
        </w:div>
        <w:div w:id="354160525">
          <w:marLeft w:val="1166"/>
          <w:marRight w:val="0"/>
          <w:marTop w:val="115"/>
          <w:marBottom w:val="0"/>
          <w:divBdr>
            <w:top w:val="none" w:sz="0" w:space="0" w:color="auto"/>
            <w:left w:val="none" w:sz="0" w:space="0" w:color="auto"/>
            <w:bottom w:val="none" w:sz="0" w:space="0" w:color="auto"/>
            <w:right w:val="none" w:sz="0" w:space="0" w:color="auto"/>
          </w:divBdr>
        </w:div>
        <w:div w:id="1206016835">
          <w:marLeft w:val="1166"/>
          <w:marRight w:val="0"/>
          <w:marTop w:val="115"/>
          <w:marBottom w:val="0"/>
          <w:divBdr>
            <w:top w:val="none" w:sz="0" w:space="0" w:color="auto"/>
            <w:left w:val="none" w:sz="0" w:space="0" w:color="auto"/>
            <w:bottom w:val="none" w:sz="0" w:space="0" w:color="auto"/>
            <w:right w:val="none" w:sz="0" w:space="0" w:color="auto"/>
          </w:divBdr>
        </w:div>
        <w:div w:id="1145514337">
          <w:marLeft w:val="1166"/>
          <w:marRight w:val="0"/>
          <w:marTop w:val="115"/>
          <w:marBottom w:val="0"/>
          <w:divBdr>
            <w:top w:val="none" w:sz="0" w:space="0" w:color="auto"/>
            <w:left w:val="none" w:sz="0" w:space="0" w:color="auto"/>
            <w:bottom w:val="none" w:sz="0" w:space="0" w:color="auto"/>
            <w:right w:val="none" w:sz="0" w:space="0" w:color="auto"/>
          </w:divBdr>
        </w:div>
      </w:divsChild>
    </w:div>
    <w:div w:id="339430071">
      <w:bodyDiv w:val="1"/>
      <w:marLeft w:val="0"/>
      <w:marRight w:val="0"/>
      <w:marTop w:val="0"/>
      <w:marBottom w:val="0"/>
      <w:divBdr>
        <w:top w:val="none" w:sz="0" w:space="0" w:color="auto"/>
        <w:left w:val="none" w:sz="0" w:space="0" w:color="auto"/>
        <w:bottom w:val="none" w:sz="0" w:space="0" w:color="auto"/>
        <w:right w:val="none" w:sz="0" w:space="0" w:color="auto"/>
      </w:divBdr>
      <w:divsChild>
        <w:div w:id="703095559">
          <w:marLeft w:val="1166"/>
          <w:marRight w:val="0"/>
          <w:marTop w:val="134"/>
          <w:marBottom w:val="0"/>
          <w:divBdr>
            <w:top w:val="none" w:sz="0" w:space="0" w:color="auto"/>
            <w:left w:val="none" w:sz="0" w:space="0" w:color="auto"/>
            <w:bottom w:val="none" w:sz="0" w:space="0" w:color="auto"/>
            <w:right w:val="none" w:sz="0" w:space="0" w:color="auto"/>
          </w:divBdr>
        </w:div>
        <w:div w:id="2071614180">
          <w:marLeft w:val="1166"/>
          <w:marRight w:val="0"/>
          <w:marTop w:val="134"/>
          <w:marBottom w:val="0"/>
          <w:divBdr>
            <w:top w:val="none" w:sz="0" w:space="0" w:color="auto"/>
            <w:left w:val="none" w:sz="0" w:space="0" w:color="auto"/>
            <w:bottom w:val="none" w:sz="0" w:space="0" w:color="auto"/>
            <w:right w:val="none" w:sz="0" w:space="0" w:color="auto"/>
          </w:divBdr>
        </w:div>
      </w:divsChild>
    </w:div>
    <w:div w:id="346563949">
      <w:bodyDiv w:val="1"/>
      <w:marLeft w:val="0"/>
      <w:marRight w:val="0"/>
      <w:marTop w:val="0"/>
      <w:marBottom w:val="0"/>
      <w:divBdr>
        <w:top w:val="none" w:sz="0" w:space="0" w:color="auto"/>
        <w:left w:val="none" w:sz="0" w:space="0" w:color="auto"/>
        <w:bottom w:val="none" w:sz="0" w:space="0" w:color="auto"/>
        <w:right w:val="none" w:sz="0" w:space="0" w:color="auto"/>
      </w:divBdr>
    </w:div>
    <w:div w:id="353002464">
      <w:bodyDiv w:val="1"/>
      <w:marLeft w:val="0"/>
      <w:marRight w:val="0"/>
      <w:marTop w:val="0"/>
      <w:marBottom w:val="0"/>
      <w:divBdr>
        <w:top w:val="none" w:sz="0" w:space="0" w:color="auto"/>
        <w:left w:val="none" w:sz="0" w:space="0" w:color="auto"/>
        <w:bottom w:val="none" w:sz="0" w:space="0" w:color="auto"/>
        <w:right w:val="none" w:sz="0" w:space="0" w:color="auto"/>
      </w:divBdr>
    </w:div>
    <w:div w:id="359748662">
      <w:bodyDiv w:val="1"/>
      <w:marLeft w:val="0"/>
      <w:marRight w:val="0"/>
      <w:marTop w:val="0"/>
      <w:marBottom w:val="0"/>
      <w:divBdr>
        <w:top w:val="none" w:sz="0" w:space="0" w:color="auto"/>
        <w:left w:val="none" w:sz="0" w:space="0" w:color="auto"/>
        <w:bottom w:val="none" w:sz="0" w:space="0" w:color="auto"/>
        <w:right w:val="none" w:sz="0" w:space="0" w:color="auto"/>
      </w:divBdr>
      <w:divsChild>
        <w:div w:id="1396473605">
          <w:marLeft w:val="547"/>
          <w:marRight w:val="0"/>
          <w:marTop w:val="134"/>
          <w:marBottom w:val="0"/>
          <w:divBdr>
            <w:top w:val="none" w:sz="0" w:space="0" w:color="auto"/>
            <w:left w:val="none" w:sz="0" w:space="0" w:color="auto"/>
            <w:bottom w:val="none" w:sz="0" w:space="0" w:color="auto"/>
            <w:right w:val="none" w:sz="0" w:space="0" w:color="auto"/>
          </w:divBdr>
        </w:div>
        <w:div w:id="321003967">
          <w:marLeft w:val="1166"/>
          <w:marRight w:val="0"/>
          <w:marTop w:val="115"/>
          <w:marBottom w:val="0"/>
          <w:divBdr>
            <w:top w:val="none" w:sz="0" w:space="0" w:color="auto"/>
            <w:left w:val="none" w:sz="0" w:space="0" w:color="auto"/>
            <w:bottom w:val="none" w:sz="0" w:space="0" w:color="auto"/>
            <w:right w:val="none" w:sz="0" w:space="0" w:color="auto"/>
          </w:divBdr>
        </w:div>
        <w:div w:id="1535263153">
          <w:marLeft w:val="1166"/>
          <w:marRight w:val="0"/>
          <w:marTop w:val="115"/>
          <w:marBottom w:val="0"/>
          <w:divBdr>
            <w:top w:val="none" w:sz="0" w:space="0" w:color="auto"/>
            <w:left w:val="none" w:sz="0" w:space="0" w:color="auto"/>
            <w:bottom w:val="none" w:sz="0" w:space="0" w:color="auto"/>
            <w:right w:val="none" w:sz="0" w:space="0" w:color="auto"/>
          </w:divBdr>
        </w:div>
        <w:div w:id="1689864577">
          <w:marLeft w:val="547"/>
          <w:marRight w:val="0"/>
          <w:marTop w:val="134"/>
          <w:marBottom w:val="0"/>
          <w:divBdr>
            <w:top w:val="none" w:sz="0" w:space="0" w:color="auto"/>
            <w:left w:val="none" w:sz="0" w:space="0" w:color="auto"/>
            <w:bottom w:val="none" w:sz="0" w:space="0" w:color="auto"/>
            <w:right w:val="none" w:sz="0" w:space="0" w:color="auto"/>
          </w:divBdr>
        </w:div>
        <w:div w:id="1309700503">
          <w:marLeft w:val="1166"/>
          <w:marRight w:val="0"/>
          <w:marTop w:val="115"/>
          <w:marBottom w:val="0"/>
          <w:divBdr>
            <w:top w:val="none" w:sz="0" w:space="0" w:color="auto"/>
            <w:left w:val="none" w:sz="0" w:space="0" w:color="auto"/>
            <w:bottom w:val="none" w:sz="0" w:space="0" w:color="auto"/>
            <w:right w:val="none" w:sz="0" w:space="0" w:color="auto"/>
          </w:divBdr>
        </w:div>
        <w:div w:id="752970750">
          <w:marLeft w:val="547"/>
          <w:marRight w:val="0"/>
          <w:marTop w:val="134"/>
          <w:marBottom w:val="0"/>
          <w:divBdr>
            <w:top w:val="none" w:sz="0" w:space="0" w:color="auto"/>
            <w:left w:val="none" w:sz="0" w:space="0" w:color="auto"/>
            <w:bottom w:val="none" w:sz="0" w:space="0" w:color="auto"/>
            <w:right w:val="none" w:sz="0" w:space="0" w:color="auto"/>
          </w:divBdr>
        </w:div>
      </w:divsChild>
    </w:div>
    <w:div w:id="377047039">
      <w:bodyDiv w:val="1"/>
      <w:marLeft w:val="0"/>
      <w:marRight w:val="0"/>
      <w:marTop w:val="0"/>
      <w:marBottom w:val="0"/>
      <w:divBdr>
        <w:top w:val="none" w:sz="0" w:space="0" w:color="auto"/>
        <w:left w:val="none" w:sz="0" w:space="0" w:color="auto"/>
        <w:bottom w:val="none" w:sz="0" w:space="0" w:color="auto"/>
        <w:right w:val="none" w:sz="0" w:space="0" w:color="auto"/>
      </w:divBdr>
      <w:divsChild>
        <w:div w:id="1904633291">
          <w:marLeft w:val="547"/>
          <w:marRight w:val="0"/>
          <w:marTop w:val="154"/>
          <w:marBottom w:val="0"/>
          <w:divBdr>
            <w:top w:val="none" w:sz="0" w:space="0" w:color="auto"/>
            <w:left w:val="none" w:sz="0" w:space="0" w:color="auto"/>
            <w:bottom w:val="none" w:sz="0" w:space="0" w:color="auto"/>
            <w:right w:val="none" w:sz="0" w:space="0" w:color="auto"/>
          </w:divBdr>
        </w:div>
        <w:div w:id="1045984561">
          <w:marLeft w:val="1166"/>
          <w:marRight w:val="0"/>
          <w:marTop w:val="115"/>
          <w:marBottom w:val="0"/>
          <w:divBdr>
            <w:top w:val="none" w:sz="0" w:space="0" w:color="auto"/>
            <w:left w:val="none" w:sz="0" w:space="0" w:color="auto"/>
            <w:bottom w:val="none" w:sz="0" w:space="0" w:color="auto"/>
            <w:right w:val="none" w:sz="0" w:space="0" w:color="auto"/>
          </w:divBdr>
        </w:div>
      </w:divsChild>
    </w:div>
    <w:div w:id="379020064">
      <w:bodyDiv w:val="1"/>
      <w:marLeft w:val="0"/>
      <w:marRight w:val="0"/>
      <w:marTop w:val="0"/>
      <w:marBottom w:val="0"/>
      <w:divBdr>
        <w:top w:val="none" w:sz="0" w:space="0" w:color="auto"/>
        <w:left w:val="none" w:sz="0" w:space="0" w:color="auto"/>
        <w:bottom w:val="none" w:sz="0" w:space="0" w:color="auto"/>
        <w:right w:val="none" w:sz="0" w:space="0" w:color="auto"/>
      </w:divBdr>
    </w:div>
    <w:div w:id="380176022">
      <w:bodyDiv w:val="1"/>
      <w:marLeft w:val="0"/>
      <w:marRight w:val="0"/>
      <w:marTop w:val="0"/>
      <w:marBottom w:val="0"/>
      <w:divBdr>
        <w:top w:val="none" w:sz="0" w:space="0" w:color="auto"/>
        <w:left w:val="none" w:sz="0" w:space="0" w:color="auto"/>
        <w:bottom w:val="none" w:sz="0" w:space="0" w:color="auto"/>
        <w:right w:val="none" w:sz="0" w:space="0" w:color="auto"/>
      </w:divBdr>
      <w:divsChild>
        <w:div w:id="1046367045">
          <w:marLeft w:val="1166"/>
          <w:marRight w:val="0"/>
          <w:marTop w:val="115"/>
          <w:marBottom w:val="0"/>
          <w:divBdr>
            <w:top w:val="none" w:sz="0" w:space="0" w:color="auto"/>
            <w:left w:val="none" w:sz="0" w:space="0" w:color="auto"/>
            <w:bottom w:val="none" w:sz="0" w:space="0" w:color="auto"/>
            <w:right w:val="none" w:sz="0" w:space="0" w:color="auto"/>
          </w:divBdr>
        </w:div>
        <w:div w:id="1092094555">
          <w:marLeft w:val="1166"/>
          <w:marRight w:val="0"/>
          <w:marTop w:val="115"/>
          <w:marBottom w:val="0"/>
          <w:divBdr>
            <w:top w:val="none" w:sz="0" w:space="0" w:color="auto"/>
            <w:left w:val="none" w:sz="0" w:space="0" w:color="auto"/>
            <w:bottom w:val="none" w:sz="0" w:space="0" w:color="auto"/>
            <w:right w:val="none" w:sz="0" w:space="0" w:color="auto"/>
          </w:divBdr>
        </w:div>
        <w:div w:id="1231038085">
          <w:marLeft w:val="1166"/>
          <w:marRight w:val="0"/>
          <w:marTop w:val="115"/>
          <w:marBottom w:val="0"/>
          <w:divBdr>
            <w:top w:val="none" w:sz="0" w:space="0" w:color="auto"/>
            <w:left w:val="none" w:sz="0" w:space="0" w:color="auto"/>
            <w:bottom w:val="none" w:sz="0" w:space="0" w:color="auto"/>
            <w:right w:val="none" w:sz="0" w:space="0" w:color="auto"/>
          </w:divBdr>
        </w:div>
        <w:div w:id="1173687401">
          <w:marLeft w:val="1166"/>
          <w:marRight w:val="0"/>
          <w:marTop w:val="115"/>
          <w:marBottom w:val="0"/>
          <w:divBdr>
            <w:top w:val="none" w:sz="0" w:space="0" w:color="auto"/>
            <w:left w:val="none" w:sz="0" w:space="0" w:color="auto"/>
            <w:bottom w:val="none" w:sz="0" w:space="0" w:color="auto"/>
            <w:right w:val="none" w:sz="0" w:space="0" w:color="auto"/>
          </w:divBdr>
        </w:div>
        <w:div w:id="1943030579">
          <w:marLeft w:val="1166"/>
          <w:marRight w:val="0"/>
          <w:marTop w:val="115"/>
          <w:marBottom w:val="0"/>
          <w:divBdr>
            <w:top w:val="none" w:sz="0" w:space="0" w:color="auto"/>
            <w:left w:val="none" w:sz="0" w:space="0" w:color="auto"/>
            <w:bottom w:val="none" w:sz="0" w:space="0" w:color="auto"/>
            <w:right w:val="none" w:sz="0" w:space="0" w:color="auto"/>
          </w:divBdr>
        </w:div>
        <w:div w:id="225263421">
          <w:marLeft w:val="1166"/>
          <w:marRight w:val="0"/>
          <w:marTop w:val="115"/>
          <w:marBottom w:val="0"/>
          <w:divBdr>
            <w:top w:val="none" w:sz="0" w:space="0" w:color="auto"/>
            <w:left w:val="none" w:sz="0" w:space="0" w:color="auto"/>
            <w:bottom w:val="none" w:sz="0" w:space="0" w:color="auto"/>
            <w:right w:val="none" w:sz="0" w:space="0" w:color="auto"/>
          </w:divBdr>
        </w:div>
      </w:divsChild>
    </w:div>
    <w:div w:id="382096935">
      <w:bodyDiv w:val="1"/>
      <w:marLeft w:val="0"/>
      <w:marRight w:val="0"/>
      <w:marTop w:val="0"/>
      <w:marBottom w:val="0"/>
      <w:divBdr>
        <w:top w:val="none" w:sz="0" w:space="0" w:color="auto"/>
        <w:left w:val="none" w:sz="0" w:space="0" w:color="auto"/>
        <w:bottom w:val="none" w:sz="0" w:space="0" w:color="auto"/>
        <w:right w:val="none" w:sz="0" w:space="0" w:color="auto"/>
      </w:divBdr>
      <w:divsChild>
        <w:div w:id="1939481957">
          <w:marLeft w:val="547"/>
          <w:marRight w:val="0"/>
          <w:marTop w:val="134"/>
          <w:marBottom w:val="0"/>
          <w:divBdr>
            <w:top w:val="none" w:sz="0" w:space="0" w:color="auto"/>
            <w:left w:val="none" w:sz="0" w:space="0" w:color="auto"/>
            <w:bottom w:val="none" w:sz="0" w:space="0" w:color="auto"/>
            <w:right w:val="none" w:sz="0" w:space="0" w:color="auto"/>
          </w:divBdr>
        </w:div>
        <w:div w:id="375812658">
          <w:marLeft w:val="547"/>
          <w:marRight w:val="0"/>
          <w:marTop w:val="134"/>
          <w:marBottom w:val="0"/>
          <w:divBdr>
            <w:top w:val="none" w:sz="0" w:space="0" w:color="auto"/>
            <w:left w:val="none" w:sz="0" w:space="0" w:color="auto"/>
            <w:bottom w:val="none" w:sz="0" w:space="0" w:color="auto"/>
            <w:right w:val="none" w:sz="0" w:space="0" w:color="auto"/>
          </w:divBdr>
        </w:div>
        <w:div w:id="1515192911">
          <w:marLeft w:val="1166"/>
          <w:marRight w:val="0"/>
          <w:marTop w:val="115"/>
          <w:marBottom w:val="0"/>
          <w:divBdr>
            <w:top w:val="none" w:sz="0" w:space="0" w:color="auto"/>
            <w:left w:val="none" w:sz="0" w:space="0" w:color="auto"/>
            <w:bottom w:val="none" w:sz="0" w:space="0" w:color="auto"/>
            <w:right w:val="none" w:sz="0" w:space="0" w:color="auto"/>
          </w:divBdr>
        </w:div>
        <w:div w:id="270013036">
          <w:marLeft w:val="1166"/>
          <w:marRight w:val="0"/>
          <w:marTop w:val="115"/>
          <w:marBottom w:val="0"/>
          <w:divBdr>
            <w:top w:val="none" w:sz="0" w:space="0" w:color="auto"/>
            <w:left w:val="none" w:sz="0" w:space="0" w:color="auto"/>
            <w:bottom w:val="none" w:sz="0" w:space="0" w:color="auto"/>
            <w:right w:val="none" w:sz="0" w:space="0" w:color="auto"/>
          </w:divBdr>
        </w:div>
        <w:div w:id="1779788865">
          <w:marLeft w:val="547"/>
          <w:marRight w:val="0"/>
          <w:marTop w:val="134"/>
          <w:marBottom w:val="0"/>
          <w:divBdr>
            <w:top w:val="none" w:sz="0" w:space="0" w:color="auto"/>
            <w:left w:val="none" w:sz="0" w:space="0" w:color="auto"/>
            <w:bottom w:val="none" w:sz="0" w:space="0" w:color="auto"/>
            <w:right w:val="none" w:sz="0" w:space="0" w:color="auto"/>
          </w:divBdr>
        </w:div>
        <w:div w:id="350299016">
          <w:marLeft w:val="1166"/>
          <w:marRight w:val="0"/>
          <w:marTop w:val="115"/>
          <w:marBottom w:val="0"/>
          <w:divBdr>
            <w:top w:val="none" w:sz="0" w:space="0" w:color="auto"/>
            <w:left w:val="none" w:sz="0" w:space="0" w:color="auto"/>
            <w:bottom w:val="none" w:sz="0" w:space="0" w:color="auto"/>
            <w:right w:val="none" w:sz="0" w:space="0" w:color="auto"/>
          </w:divBdr>
        </w:div>
        <w:div w:id="1803958904">
          <w:marLeft w:val="1166"/>
          <w:marRight w:val="0"/>
          <w:marTop w:val="115"/>
          <w:marBottom w:val="0"/>
          <w:divBdr>
            <w:top w:val="none" w:sz="0" w:space="0" w:color="auto"/>
            <w:left w:val="none" w:sz="0" w:space="0" w:color="auto"/>
            <w:bottom w:val="none" w:sz="0" w:space="0" w:color="auto"/>
            <w:right w:val="none" w:sz="0" w:space="0" w:color="auto"/>
          </w:divBdr>
        </w:div>
      </w:divsChild>
    </w:div>
    <w:div w:id="393310305">
      <w:bodyDiv w:val="1"/>
      <w:marLeft w:val="0"/>
      <w:marRight w:val="0"/>
      <w:marTop w:val="0"/>
      <w:marBottom w:val="0"/>
      <w:divBdr>
        <w:top w:val="none" w:sz="0" w:space="0" w:color="auto"/>
        <w:left w:val="none" w:sz="0" w:space="0" w:color="auto"/>
        <w:bottom w:val="none" w:sz="0" w:space="0" w:color="auto"/>
        <w:right w:val="none" w:sz="0" w:space="0" w:color="auto"/>
      </w:divBdr>
      <w:divsChild>
        <w:div w:id="2111777565">
          <w:marLeft w:val="547"/>
          <w:marRight w:val="0"/>
          <w:marTop w:val="154"/>
          <w:marBottom w:val="0"/>
          <w:divBdr>
            <w:top w:val="none" w:sz="0" w:space="0" w:color="auto"/>
            <w:left w:val="none" w:sz="0" w:space="0" w:color="auto"/>
            <w:bottom w:val="none" w:sz="0" w:space="0" w:color="auto"/>
            <w:right w:val="none" w:sz="0" w:space="0" w:color="auto"/>
          </w:divBdr>
        </w:div>
      </w:divsChild>
    </w:div>
    <w:div w:id="417483511">
      <w:bodyDiv w:val="1"/>
      <w:marLeft w:val="0"/>
      <w:marRight w:val="0"/>
      <w:marTop w:val="0"/>
      <w:marBottom w:val="0"/>
      <w:divBdr>
        <w:top w:val="none" w:sz="0" w:space="0" w:color="auto"/>
        <w:left w:val="none" w:sz="0" w:space="0" w:color="auto"/>
        <w:bottom w:val="none" w:sz="0" w:space="0" w:color="auto"/>
        <w:right w:val="none" w:sz="0" w:space="0" w:color="auto"/>
      </w:divBdr>
      <w:divsChild>
        <w:div w:id="1952087533">
          <w:marLeft w:val="1800"/>
          <w:marRight w:val="0"/>
          <w:marTop w:val="115"/>
          <w:marBottom w:val="0"/>
          <w:divBdr>
            <w:top w:val="none" w:sz="0" w:space="0" w:color="auto"/>
            <w:left w:val="none" w:sz="0" w:space="0" w:color="auto"/>
            <w:bottom w:val="none" w:sz="0" w:space="0" w:color="auto"/>
            <w:right w:val="none" w:sz="0" w:space="0" w:color="auto"/>
          </w:divBdr>
        </w:div>
      </w:divsChild>
    </w:div>
    <w:div w:id="426317379">
      <w:bodyDiv w:val="1"/>
      <w:marLeft w:val="0"/>
      <w:marRight w:val="0"/>
      <w:marTop w:val="0"/>
      <w:marBottom w:val="0"/>
      <w:divBdr>
        <w:top w:val="none" w:sz="0" w:space="0" w:color="auto"/>
        <w:left w:val="none" w:sz="0" w:space="0" w:color="auto"/>
        <w:bottom w:val="none" w:sz="0" w:space="0" w:color="auto"/>
        <w:right w:val="none" w:sz="0" w:space="0" w:color="auto"/>
      </w:divBdr>
    </w:div>
    <w:div w:id="430201377">
      <w:bodyDiv w:val="1"/>
      <w:marLeft w:val="0"/>
      <w:marRight w:val="0"/>
      <w:marTop w:val="0"/>
      <w:marBottom w:val="0"/>
      <w:divBdr>
        <w:top w:val="none" w:sz="0" w:space="0" w:color="auto"/>
        <w:left w:val="none" w:sz="0" w:space="0" w:color="auto"/>
        <w:bottom w:val="none" w:sz="0" w:space="0" w:color="auto"/>
        <w:right w:val="none" w:sz="0" w:space="0" w:color="auto"/>
      </w:divBdr>
      <w:divsChild>
        <w:div w:id="701325876">
          <w:marLeft w:val="547"/>
          <w:marRight w:val="0"/>
          <w:marTop w:val="134"/>
          <w:marBottom w:val="0"/>
          <w:divBdr>
            <w:top w:val="none" w:sz="0" w:space="0" w:color="auto"/>
            <w:left w:val="none" w:sz="0" w:space="0" w:color="auto"/>
            <w:bottom w:val="none" w:sz="0" w:space="0" w:color="auto"/>
            <w:right w:val="none" w:sz="0" w:space="0" w:color="auto"/>
          </w:divBdr>
        </w:div>
      </w:divsChild>
    </w:div>
    <w:div w:id="431364935">
      <w:bodyDiv w:val="1"/>
      <w:marLeft w:val="0"/>
      <w:marRight w:val="0"/>
      <w:marTop w:val="0"/>
      <w:marBottom w:val="0"/>
      <w:divBdr>
        <w:top w:val="none" w:sz="0" w:space="0" w:color="auto"/>
        <w:left w:val="none" w:sz="0" w:space="0" w:color="auto"/>
        <w:bottom w:val="none" w:sz="0" w:space="0" w:color="auto"/>
        <w:right w:val="none" w:sz="0" w:space="0" w:color="auto"/>
      </w:divBdr>
      <w:divsChild>
        <w:div w:id="1102142131">
          <w:marLeft w:val="1166"/>
          <w:marRight w:val="0"/>
          <w:marTop w:val="134"/>
          <w:marBottom w:val="0"/>
          <w:divBdr>
            <w:top w:val="none" w:sz="0" w:space="0" w:color="auto"/>
            <w:left w:val="none" w:sz="0" w:space="0" w:color="auto"/>
            <w:bottom w:val="none" w:sz="0" w:space="0" w:color="auto"/>
            <w:right w:val="none" w:sz="0" w:space="0" w:color="auto"/>
          </w:divBdr>
        </w:div>
        <w:div w:id="1893275420">
          <w:marLeft w:val="1166"/>
          <w:marRight w:val="0"/>
          <w:marTop w:val="134"/>
          <w:marBottom w:val="0"/>
          <w:divBdr>
            <w:top w:val="none" w:sz="0" w:space="0" w:color="auto"/>
            <w:left w:val="none" w:sz="0" w:space="0" w:color="auto"/>
            <w:bottom w:val="none" w:sz="0" w:space="0" w:color="auto"/>
            <w:right w:val="none" w:sz="0" w:space="0" w:color="auto"/>
          </w:divBdr>
        </w:div>
      </w:divsChild>
    </w:div>
    <w:div w:id="436292259">
      <w:bodyDiv w:val="1"/>
      <w:marLeft w:val="0"/>
      <w:marRight w:val="0"/>
      <w:marTop w:val="0"/>
      <w:marBottom w:val="0"/>
      <w:divBdr>
        <w:top w:val="none" w:sz="0" w:space="0" w:color="auto"/>
        <w:left w:val="none" w:sz="0" w:space="0" w:color="auto"/>
        <w:bottom w:val="none" w:sz="0" w:space="0" w:color="auto"/>
        <w:right w:val="none" w:sz="0" w:space="0" w:color="auto"/>
      </w:divBdr>
      <w:divsChild>
        <w:div w:id="1471243036">
          <w:marLeft w:val="1166"/>
          <w:marRight w:val="0"/>
          <w:marTop w:val="134"/>
          <w:marBottom w:val="0"/>
          <w:divBdr>
            <w:top w:val="none" w:sz="0" w:space="0" w:color="auto"/>
            <w:left w:val="none" w:sz="0" w:space="0" w:color="auto"/>
            <w:bottom w:val="none" w:sz="0" w:space="0" w:color="auto"/>
            <w:right w:val="none" w:sz="0" w:space="0" w:color="auto"/>
          </w:divBdr>
        </w:div>
        <w:div w:id="1610746446">
          <w:marLeft w:val="1800"/>
          <w:marRight w:val="0"/>
          <w:marTop w:val="115"/>
          <w:marBottom w:val="0"/>
          <w:divBdr>
            <w:top w:val="none" w:sz="0" w:space="0" w:color="auto"/>
            <w:left w:val="none" w:sz="0" w:space="0" w:color="auto"/>
            <w:bottom w:val="none" w:sz="0" w:space="0" w:color="auto"/>
            <w:right w:val="none" w:sz="0" w:space="0" w:color="auto"/>
          </w:divBdr>
        </w:div>
        <w:div w:id="581836333">
          <w:marLeft w:val="1800"/>
          <w:marRight w:val="0"/>
          <w:marTop w:val="115"/>
          <w:marBottom w:val="0"/>
          <w:divBdr>
            <w:top w:val="none" w:sz="0" w:space="0" w:color="auto"/>
            <w:left w:val="none" w:sz="0" w:space="0" w:color="auto"/>
            <w:bottom w:val="none" w:sz="0" w:space="0" w:color="auto"/>
            <w:right w:val="none" w:sz="0" w:space="0" w:color="auto"/>
          </w:divBdr>
        </w:div>
        <w:div w:id="1406680638">
          <w:marLeft w:val="1800"/>
          <w:marRight w:val="0"/>
          <w:marTop w:val="115"/>
          <w:marBottom w:val="0"/>
          <w:divBdr>
            <w:top w:val="none" w:sz="0" w:space="0" w:color="auto"/>
            <w:left w:val="none" w:sz="0" w:space="0" w:color="auto"/>
            <w:bottom w:val="none" w:sz="0" w:space="0" w:color="auto"/>
            <w:right w:val="none" w:sz="0" w:space="0" w:color="auto"/>
          </w:divBdr>
        </w:div>
        <w:div w:id="1317760775">
          <w:marLeft w:val="1800"/>
          <w:marRight w:val="0"/>
          <w:marTop w:val="115"/>
          <w:marBottom w:val="0"/>
          <w:divBdr>
            <w:top w:val="none" w:sz="0" w:space="0" w:color="auto"/>
            <w:left w:val="none" w:sz="0" w:space="0" w:color="auto"/>
            <w:bottom w:val="none" w:sz="0" w:space="0" w:color="auto"/>
            <w:right w:val="none" w:sz="0" w:space="0" w:color="auto"/>
          </w:divBdr>
        </w:div>
      </w:divsChild>
    </w:div>
    <w:div w:id="436678330">
      <w:bodyDiv w:val="1"/>
      <w:marLeft w:val="0"/>
      <w:marRight w:val="0"/>
      <w:marTop w:val="0"/>
      <w:marBottom w:val="0"/>
      <w:divBdr>
        <w:top w:val="none" w:sz="0" w:space="0" w:color="auto"/>
        <w:left w:val="none" w:sz="0" w:space="0" w:color="auto"/>
        <w:bottom w:val="none" w:sz="0" w:space="0" w:color="auto"/>
        <w:right w:val="none" w:sz="0" w:space="0" w:color="auto"/>
      </w:divBdr>
      <w:divsChild>
        <w:div w:id="841121110">
          <w:marLeft w:val="547"/>
          <w:marRight w:val="0"/>
          <w:marTop w:val="144"/>
          <w:marBottom w:val="0"/>
          <w:divBdr>
            <w:top w:val="none" w:sz="0" w:space="0" w:color="auto"/>
            <w:left w:val="none" w:sz="0" w:space="0" w:color="auto"/>
            <w:bottom w:val="none" w:sz="0" w:space="0" w:color="auto"/>
            <w:right w:val="none" w:sz="0" w:space="0" w:color="auto"/>
          </w:divBdr>
        </w:div>
        <w:div w:id="1108508566">
          <w:marLeft w:val="547"/>
          <w:marRight w:val="0"/>
          <w:marTop w:val="144"/>
          <w:marBottom w:val="0"/>
          <w:divBdr>
            <w:top w:val="none" w:sz="0" w:space="0" w:color="auto"/>
            <w:left w:val="none" w:sz="0" w:space="0" w:color="auto"/>
            <w:bottom w:val="none" w:sz="0" w:space="0" w:color="auto"/>
            <w:right w:val="none" w:sz="0" w:space="0" w:color="auto"/>
          </w:divBdr>
        </w:div>
        <w:div w:id="1678921561">
          <w:marLeft w:val="547"/>
          <w:marRight w:val="0"/>
          <w:marTop w:val="144"/>
          <w:marBottom w:val="0"/>
          <w:divBdr>
            <w:top w:val="none" w:sz="0" w:space="0" w:color="auto"/>
            <w:left w:val="none" w:sz="0" w:space="0" w:color="auto"/>
            <w:bottom w:val="none" w:sz="0" w:space="0" w:color="auto"/>
            <w:right w:val="none" w:sz="0" w:space="0" w:color="auto"/>
          </w:divBdr>
        </w:div>
      </w:divsChild>
    </w:div>
    <w:div w:id="440151253">
      <w:bodyDiv w:val="1"/>
      <w:marLeft w:val="0"/>
      <w:marRight w:val="0"/>
      <w:marTop w:val="0"/>
      <w:marBottom w:val="0"/>
      <w:divBdr>
        <w:top w:val="none" w:sz="0" w:space="0" w:color="auto"/>
        <w:left w:val="none" w:sz="0" w:space="0" w:color="auto"/>
        <w:bottom w:val="none" w:sz="0" w:space="0" w:color="auto"/>
        <w:right w:val="none" w:sz="0" w:space="0" w:color="auto"/>
      </w:divBdr>
      <w:divsChild>
        <w:div w:id="1248341983">
          <w:marLeft w:val="1166"/>
          <w:marRight w:val="0"/>
          <w:marTop w:val="134"/>
          <w:marBottom w:val="0"/>
          <w:divBdr>
            <w:top w:val="none" w:sz="0" w:space="0" w:color="auto"/>
            <w:left w:val="none" w:sz="0" w:space="0" w:color="auto"/>
            <w:bottom w:val="none" w:sz="0" w:space="0" w:color="auto"/>
            <w:right w:val="none" w:sz="0" w:space="0" w:color="auto"/>
          </w:divBdr>
        </w:div>
      </w:divsChild>
    </w:div>
    <w:div w:id="475340222">
      <w:bodyDiv w:val="1"/>
      <w:marLeft w:val="0"/>
      <w:marRight w:val="0"/>
      <w:marTop w:val="0"/>
      <w:marBottom w:val="0"/>
      <w:divBdr>
        <w:top w:val="none" w:sz="0" w:space="0" w:color="auto"/>
        <w:left w:val="none" w:sz="0" w:space="0" w:color="auto"/>
        <w:bottom w:val="none" w:sz="0" w:space="0" w:color="auto"/>
        <w:right w:val="none" w:sz="0" w:space="0" w:color="auto"/>
      </w:divBdr>
      <w:divsChild>
        <w:div w:id="597325543">
          <w:marLeft w:val="547"/>
          <w:marRight w:val="0"/>
          <w:marTop w:val="120"/>
          <w:marBottom w:val="0"/>
          <w:divBdr>
            <w:top w:val="none" w:sz="0" w:space="0" w:color="auto"/>
            <w:left w:val="none" w:sz="0" w:space="0" w:color="auto"/>
            <w:bottom w:val="none" w:sz="0" w:space="0" w:color="auto"/>
            <w:right w:val="none" w:sz="0" w:space="0" w:color="auto"/>
          </w:divBdr>
        </w:div>
        <w:div w:id="585503877">
          <w:marLeft w:val="1166"/>
          <w:marRight w:val="0"/>
          <w:marTop w:val="120"/>
          <w:marBottom w:val="0"/>
          <w:divBdr>
            <w:top w:val="none" w:sz="0" w:space="0" w:color="auto"/>
            <w:left w:val="none" w:sz="0" w:space="0" w:color="auto"/>
            <w:bottom w:val="none" w:sz="0" w:space="0" w:color="auto"/>
            <w:right w:val="none" w:sz="0" w:space="0" w:color="auto"/>
          </w:divBdr>
        </w:div>
        <w:div w:id="957874668">
          <w:marLeft w:val="1166"/>
          <w:marRight w:val="0"/>
          <w:marTop w:val="120"/>
          <w:marBottom w:val="0"/>
          <w:divBdr>
            <w:top w:val="none" w:sz="0" w:space="0" w:color="auto"/>
            <w:left w:val="none" w:sz="0" w:space="0" w:color="auto"/>
            <w:bottom w:val="none" w:sz="0" w:space="0" w:color="auto"/>
            <w:right w:val="none" w:sz="0" w:space="0" w:color="auto"/>
          </w:divBdr>
        </w:div>
        <w:div w:id="693068729">
          <w:marLeft w:val="1166"/>
          <w:marRight w:val="0"/>
          <w:marTop w:val="120"/>
          <w:marBottom w:val="0"/>
          <w:divBdr>
            <w:top w:val="none" w:sz="0" w:space="0" w:color="auto"/>
            <w:left w:val="none" w:sz="0" w:space="0" w:color="auto"/>
            <w:bottom w:val="none" w:sz="0" w:space="0" w:color="auto"/>
            <w:right w:val="none" w:sz="0" w:space="0" w:color="auto"/>
          </w:divBdr>
        </w:div>
        <w:div w:id="1586037799">
          <w:marLeft w:val="547"/>
          <w:marRight w:val="0"/>
          <w:marTop w:val="120"/>
          <w:marBottom w:val="0"/>
          <w:divBdr>
            <w:top w:val="none" w:sz="0" w:space="0" w:color="auto"/>
            <w:left w:val="none" w:sz="0" w:space="0" w:color="auto"/>
            <w:bottom w:val="none" w:sz="0" w:space="0" w:color="auto"/>
            <w:right w:val="none" w:sz="0" w:space="0" w:color="auto"/>
          </w:divBdr>
        </w:div>
        <w:div w:id="1148016207">
          <w:marLeft w:val="1166"/>
          <w:marRight w:val="0"/>
          <w:marTop w:val="120"/>
          <w:marBottom w:val="0"/>
          <w:divBdr>
            <w:top w:val="none" w:sz="0" w:space="0" w:color="auto"/>
            <w:left w:val="none" w:sz="0" w:space="0" w:color="auto"/>
            <w:bottom w:val="none" w:sz="0" w:space="0" w:color="auto"/>
            <w:right w:val="none" w:sz="0" w:space="0" w:color="auto"/>
          </w:divBdr>
        </w:div>
        <w:div w:id="1906060675">
          <w:marLeft w:val="1166"/>
          <w:marRight w:val="0"/>
          <w:marTop w:val="120"/>
          <w:marBottom w:val="0"/>
          <w:divBdr>
            <w:top w:val="none" w:sz="0" w:space="0" w:color="auto"/>
            <w:left w:val="none" w:sz="0" w:space="0" w:color="auto"/>
            <w:bottom w:val="none" w:sz="0" w:space="0" w:color="auto"/>
            <w:right w:val="none" w:sz="0" w:space="0" w:color="auto"/>
          </w:divBdr>
        </w:div>
        <w:div w:id="2132626765">
          <w:marLeft w:val="1166"/>
          <w:marRight w:val="0"/>
          <w:marTop w:val="120"/>
          <w:marBottom w:val="0"/>
          <w:divBdr>
            <w:top w:val="none" w:sz="0" w:space="0" w:color="auto"/>
            <w:left w:val="none" w:sz="0" w:space="0" w:color="auto"/>
            <w:bottom w:val="none" w:sz="0" w:space="0" w:color="auto"/>
            <w:right w:val="none" w:sz="0" w:space="0" w:color="auto"/>
          </w:divBdr>
        </w:div>
      </w:divsChild>
    </w:div>
    <w:div w:id="475994884">
      <w:bodyDiv w:val="1"/>
      <w:marLeft w:val="0"/>
      <w:marRight w:val="0"/>
      <w:marTop w:val="0"/>
      <w:marBottom w:val="0"/>
      <w:divBdr>
        <w:top w:val="none" w:sz="0" w:space="0" w:color="auto"/>
        <w:left w:val="none" w:sz="0" w:space="0" w:color="auto"/>
        <w:bottom w:val="none" w:sz="0" w:space="0" w:color="auto"/>
        <w:right w:val="none" w:sz="0" w:space="0" w:color="auto"/>
      </w:divBdr>
      <w:divsChild>
        <w:div w:id="964775201">
          <w:marLeft w:val="547"/>
          <w:marRight w:val="0"/>
          <w:marTop w:val="134"/>
          <w:marBottom w:val="0"/>
          <w:divBdr>
            <w:top w:val="none" w:sz="0" w:space="0" w:color="auto"/>
            <w:left w:val="none" w:sz="0" w:space="0" w:color="auto"/>
            <w:bottom w:val="none" w:sz="0" w:space="0" w:color="auto"/>
            <w:right w:val="none" w:sz="0" w:space="0" w:color="auto"/>
          </w:divBdr>
        </w:div>
      </w:divsChild>
    </w:div>
    <w:div w:id="487940214">
      <w:bodyDiv w:val="1"/>
      <w:marLeft w:val="0"/>
      <w:marRight w:val="0"/>
      <w:marTop w:val="0"/>
      <w:marBottom w:val="0"/>
      <w:divBdr>
        <w:top w:val="none" w:sz="0" w:space="0" w:color="auto"/>
        <w:left w:val="none" w:sz="0" w:space="0" w:color="auto"/>
        <w:bottom w:val="none" w:sz="0" w:space="0" w:color="auto"/>
        <w:right w:val="none" w:sz="0" w:space="0" w:color="auto"/>
      </w:divBdr>
    </w:div>
    <w:div w:id="491682103">
      <w:bodyDiv w:val="1"/>
      <w:marLeft w:val="0"/>
      <w:marRight w:val="0"/>
      <w:marTop w:val="0"/>
      <w:marBottom w:val="0"/>
      <w:divBdr>
        <w:top w:val="none" w:sz="0" w:space="0" w:color="auto"/>
        <w:left w:val="none" w:sz="0" w:space="0" w:color="auto"/>
        <w:bottom w:val="none" w:sz="0" w:space="0" w:color="auto"/>
        <w:right w:val="none" w:sz="0" w:space="0" w:color="auto"/>
      </w:divBdr>
      <w:divsChild>
        <w:div w:id="399329422">
          <w:marLeft w:val="547"/>
          <w:marRight w:val="0"/>
          <w:marTop w:val="134"/>
          <w:marBottom w:val="0"/>
          <w:divBdr>
            <w:top w:val="none" w:sz="0" w:space="0" w:color="auto"/>
            <w:left w:val="none" w:sz="0" w:space="0" w:color="auto"/>
            <w:bottom w:val="none" w:sz="0" w:space="0" w:color="auto"/>
            <w:right w:val="none" w:sz="0" w:space="0" w:color="auto"/>
          </w:divBdr>
        </w:div>
        <w:div w:id="433592169">
          <w:marLeft w:val="547"/>
          <w:marRight w:val="0"/>
          <w:marTop w:val="134"/>
          <w:marBottom w:val="0"/>
          <w:divBdr>
            <w:top w:val="none" w:sz="0" w:space="0" w:color="auto"/>
            <w:left w:val="none" w:sz="0" w:space="0" w:color="auto"/>
            <w:bottom w:val="none" w:sz="0" w:space="0" w:color="auto"/>
            <w:right w:val="none" w:sz="0" w:space="0" w:color="auto"/>
          </w:divBdr>
        </w:div>
        <w:div w:id="874346334">
          <w:marLeft w:val="1166"/>
          <w:marRight w:val="0"/>
          <w:marTop w:val="115"/>
          <w:marBottom w:val="0"/>
          <w:divBdr>
            <w:top w:val="none" w:sz="0" w:space="0" w:color="auto"/>
            <w:left w:val="none" w:sz="0" w:space="0" w:color="auto"/>
            <w:bottom w:val="none" w:sz="0" w:space="0" w:color="auto"/>
            <w:right w:val="none" w:sz="0" w:space="0" w:color="auto"/>
          </w:divBdr>
        </w:div>
        <w:div w:id="352457132">
          <w:marLeft w:val="1166"/>
          <w:marRight w:val="0"/>
          <w:marTop w:val="115"/>
          <w:marBottom w:val="0"/>
          <w:divBdr>
            <w:top w:val="none" w:sz="0" w:space="0" w:color="auto"/>
            <w:left w:val="none" w:sz="0" w:space="0" w:color="auto"/>
            <w:bottom w:val="none" w:sz="0" w:space="0" w:color="auto"/>
            <w:right w:val="none" w:sz="0" w:space="0" w:color="auto"/>
          </w:divBdr>
        </w:div>
        <w:div w:id="2067147880">
          <w:marLeft w:val="1166"/>
          <w:marRight w:val="0"/>
          <w:marTop w:val="115"/>
          <w:marBottom w:val="0"/>
          <w:divBdr>
            <w:top w:val="none" w:sz="0" w:space="0" w:color="auto"/>
            <w:left w:val="none" w:sz="0" w:space="0" w:color="auto"/>
            <w:bottom w:val="none" w:sz="0" w:space="0" w:color="auto"/>
            <w:right w:val="none" w:sz="0" w:space="0" w:color="auto"/>
          </w:divBdr>
        </w:div>
        <w:div w:id="1993483046">
          <w:marLeft w:val="1166"/>
          <w:marRight w:val="0"/>
          <w:marTop w:val="115"/>
          <w:marBottom w:val="0"/>
          <w:divBdr>
            <w:top w:val="none" w:sz="0" w:space="0" w:color="auto"/>
            <w:left w:val="none" w:sz="0" w:space="0" w:color="auto"/>
            <w:bottom w:val="none" w:sz="0" w:space="0" w:color="auto"/>
            <w:right w:val="none" w:sz="0" w:space="0" w:color="auto"/>
          </w:divBdr>
        </w:div>
        <w:div w:id="1068190652">
          <w:marLeft w:val="1166"/>
          <w:marRight w:val="0"/>
          <w:marTop w:val="115"/>
          <w:marBottom w:val="0"/>
          <w:divBdr>
            <w:top w:val="none" w:sz="0" w:space="0" w:color="auto"/>
            <w:left w:val="none" w:sz="0" w:space="0" w:color="auto"/>
            <w:bottom w:val="none" w:sz="0" w:space="0" w:color="auto"/>
            <w:right w:val="none" w:sz="0" w:space="0" w:color="auto"/>
          </w:divBdr>
        </w:div>
        <w:div w:id="1540586971">
          <w:marLeft w:val="1886"/>
          <w:marRight w:val="0"/>
          <w:marTop w:val="115"/>
          <w:marBottom w:val="0"/>
          <w:divBdr>
            <w:top w:val="none" w:sz="0" w:space="0" w:color="auto"/>
            <w:left w:val="none" w:sz="0" w:space="0" w:color="auto"/>
            <w:bottom w:val="none" w:sz="0" w:space="0" w:color="auto"/>
            <w:right w:val="none" w:sz="0" w:space="0" w:color="auto"/>
          </w:divBdr>
        </w:div>
        <w:div w:id="2000425402">
          <w:marLeft w:val="1886"/>
          <w:marRight w:val="0"/>
          <w:marTop w:val="115"/>
          <w:marBottom w:val="0"/>
          <w:divBdr>
            <w:top w:val="none" w:sz="0" w:space="0" w:color="auto"/>
            <w:left w:val="none" w:sz="0" w:space="0" w:color="auto"/>
            <w:bottom w:val="none" w:sz="0" w:space="0" w:color="auto"/>
            <w:right w:val="none" w:sz="0" w:space="0" w:color="auto"/>
          </w:divBdr>
        </w:div>
      </w:divsChild>
    </w:div>
    <w:div w:id="499855221">
      <w:bodyDiv w:val="1"/>
      <w:marLeft w:val="0"/>
      <w:marRight w:val="0"/>
      <w:marTop w:val="0"/>
      <w:marBottom w:val="0"/>
      <w:divBdr>
        <w:top w:val="none" w:sz="0" w:space="0" w:color="auto"/>
        <w:left w:val="none" w:sz="0" w:space="0" w:color="auto"/>
        <w:bottom w:val="none" w:sz="0" w:space="0" w:color="auto"/>
        <w:right w:val="none" w:sz="0" w:space="0" w:color="auto"/>
      </w:divBdr>
    </w:div>
    <w:div w:id="506409623">
      <w:bodyDiv w:val="1"/>
      <w:marLeft w:val="0"/>
      <w:marRight w:val="0"/>
      <w:marTop w:val="0"/>
      <w:marBottom w:val="0"/>
      <w:divBdr>
        <w:top w:val="none" w:sz="0" w:space="0" w:color="auto"/>
        <w:left w:val="none" w:sz="0" w:space="0" w:color="auto"/>
        <w:bottom w:val="none" w:sz="0" w:space="0" w:color="auto"/>
        <w:right w:val="none" w:sz="0" w:space="0" w:color="auto"/>
      </w:divBdr>
    </w:div>
    <w:div w:id="510919273">
      <w:bodyDiv w:val="1"/>
      <w:marLeft w:val="0"/>
      <w:marRight w:val="0"/>
      <w:marTop w:val="0"/>
      <w:marBottom w:val="0"/>
      <w:divBdr>
        <w:top w:val="none" w:sz="0" w:space="0" w:color="auto"/>
        <w:left w:val="none" w:sz="0" w:space="0" w:color="auto"/>
        <w:bottom w:val="none" w:sz="0" w:space="0" w:color="auto"/>
        <w:right w:val="none" w:sz="0" w:space="0" w:color="auto"/>
      </w:divBdr>
      <w:divsChild>
        <w:div w:id="1457144033">
          <w:marLeft w:val="0"/>
          <w:marRight w:val="0"/>
          <w:marTop w:val="0"/>
          <w:marBottom w:val="0"/>
          <w:divBdr>
            <w:top w:val="single" w:sz="2" w:space="0" w:color="D9D9E3"/>
            <w:left w:val="single" w:sz="2" w:space="0" w:color="D9D9E3"/>
            <w:bottom w:val="single" w:sz="2" w:space="0" w:color="D9D9E3"/>
            <w:right w:val="single" w:sz="2" w:space="0" w:color="D9D9E3"/>
          </w:divBdr>
          <w:divsChild>
            <w:div w:id="212085141">
              <w:marLeft w:val="0"/>
              <w:marRight w:val="0"/>
              <w:marTop w:val="0"/>
              <w:marBottom w:val="0"/>
              <w:divBdr>
                <w:top w:val="single" w:sz="2" w:space="0" w:color="D9D9E3"/>
                <w:left w:val="single" w:sz="2" w:space="0" w:color="D9D9E3"/>
                <w:bottom w:val="single" w:sz="2" w:space="0" w:color="D9D9E3"/>
                <w:right w:val="single" w:sz="2" w:space="0" w:color="D9D9E3"/>
              </w:divBdr>
            </w:div>
            <w:div w:id="942883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7354941">
      <w:bodyDiv w:val="1"/>
      <w:marLeft w:val="0"/>
      <w:marRight w:val="0"/>
      <w:marTop w:val="0"/>
      <w:marBottom w:val="0"/>
      <w:divBdr>
        <w:top w:val="none" w:sz="0" w:space="0" w:color="auto"/>
        <w:left w:val="none" w:sz="0" w:space="0" w:color="auto"/>
        <w:bottom w:val="none" w:sz="0" w:space="0" w:color="auto"/>
        <w:right w:val="none" w:sz="0" w:space="0" w:color="auto"/>
      </w:divBdr>
      <w:divsChild>
        <w:div w:id="98064578">
          <w:marLeft w:val="547"/>
          <w:marRight w:val="0"/>
          <w:marTop w:val="134"/>
          <w:marBottom w:val="0"/>
          <w:divBdr>
            <w:top w:val="none" w:sz="0" w:space="0" w:color="auto"/>
            <w:left w:val="none" w:sz="0" w:space="0" w:color="auto"/>
            <w:bottom w:val="none" w:sz="0" w:space="0" w:color="auto"/>
            <w:right w:val="none" w:sz="0" w:space="0" w:color="auto"/>
          </w:divBdr>
        </w:div>
      </w:divsChild>
    </w:div>
    <w:div w:id="519780466">
      <w:bodyDiv w:val="1"/>
      <w:marLeft w:val="0"/>
      <w:marRight w:val="0"/>
      <w:marTop w:val="0"/>
      <w:marBottom w:val="0"/>
      <w:divBdr>
        <w:top w:val="none" w:sz="0" w:space="0" w:color="auto"/>
        <w:left w:val="none" w:sz="0" w:space="0" w:color="auto"/>
        <w:bottom w:val="none" w:sz="0" w:space="0" w:color="auto"/>
        <w:right w:val="none" w:sz="0" w:space="0" w:color="auto"/>
      </w:divBdr>
    </w:div>
    <w:div w:id="539779270">
      <w:bodyDiv w:val="1"/>
      <w:marLeft w:val="0"/>
      <w:marRight w:val="0"/>
      <w:marTop w:val="0"/>
      <w:marBottom w:val="0"/>
      <w:divBdr>
        <w:top w:val="none" w:sz="0" w:space="0" w:color="auto"/>
        <w:left w:val="none" w:sz="0" w:space="0" w:color="auto"/>
        <w:bottom w:val="none" w:sz="0" w:space="0" w:color="auto"/>
        <w:right w:val="none" w:sz="0" w:space="0" w:color="auto"/>
      </w:divBdr>
      <w:divsChild>
        <w:div w:id="2037534719">
          <w:marLeft w:val="547"/>
          <w:marRight w:val="0"/>
          <w:marTop w:val="134"/>
          <w:marBottom w:val="0"/>
          <w:divBdr>
            <w:top w:val="none" w:sz="0" w:space="0" w:color="auto"/>
            <w:left w:val="none" w:sz="0" w:space="0" w:color="auto"/>
            <w:bottom w:val="none" w:sz="0" w:space="0" w:color="auto"/>
            <w:right w:val="none" w:sz="0" w:space="0" w:color="auto"/>
          </w:divBdr>
        </w:div>
        <w:div w:id="257953594">
          <w:marLeft w:val="1166"/>
          <w:marRight w:val="0"/>
          <w:marTop w:val="115"/>
          <w:marBottom w:val="0"/>
          <w:divBdr>
            <w:top w:val="none" w:sz="0" w:space="0" w:color="auto"/>
            <w:left w:val="none" w:sz="0" w:space="0" w:color="auto"/>
            <w:bottom w:val="none" w:sz="0" w:space="0" w:color="auto"/>
            <w:right w:val="none" w:sz="0" w:space="0" w:color="auto"/>
          </w:divBdr>
        </w:div>
        <w:div w:id="836843426">
          <w:marLeft w:val="1166"/>
          <w:marRight w:val="0"/>
          <w:marTop w:val="115"/>
          <w:marBottom w:val="0"/>
          <w:divBdr>
            <w:top w:val="none" w:sz="0" w:space="0" w:color="auto"/>
            <w:left w:val="none" w:sz="0" w:space="0" w:color="auto"/>
            <w:bottom w:val="none" w:sz="0" w:space="0" w:color="auto"/>
            <w:right w:val="none" w:sz="0" w:space="0" w:color="auto"/>
          </w:divBdr>
        </w:div>
        <w:div w:id="893664793">
          <w:marLeft w:val="547"/>
          <w:marRight w:val="0"/>
          <w:marTop w:val="134"/>
          <w:marBottom w:val="0"/>
          <w:divBdr>
            <w:top w:val="none" w:sz="0" w:space="0" w:color="auto"/>
            <w:left w:val="none" w:sz="0" w:space="0" w:color="auto"/>
            <w:bottom w:val="none" w:sz="0" w:space="0" w:color="auto"/>
            <w:right w:val="none" w:sz="0" w:space="0" w:color="auto"/>
          </w:divBdr>
        </w:div>
        <w:div w:id="787892591">
          <w:marLeft w:val="547"/>
          <w:marRight w:val="0"/>
          <w:marTop w:val="134"/>
          <w:marBottom w:val="0"/>
          <w:divBdr>
            <w:top w:val="none" w:sz="0" w:space="0" w:color="auto"/>
            <w:left w:val="none" w:sz="0" w:space="0" w:color="auto"/>
            <w:bottom w:val="none" w:sz="0" w:space="0" w:color="auto"/>
            <w:right w:val="none" w:sz="0" w:space="0" w:color="auto"/>
          </w:divBdr>
        </w:div>
        <w:div w:id="279335270">
          <w:marLeft w:val="1166"/>
          <w:marRight w:val="0"/>
          <w:marTop w:val="115"/>
          <w:marBottom w:val="0"/>
          <w:divBdr>
            <w:top w:val="none" w:sz="0" w:space="0" w:color="auto"/>
            <w:left w:val="none" w:sz="0" w:space="0" w:color="auto"/>
            <w:bottom w:val="none" w:sz="0" w:space="0" w:color="auto"/>
            <w:right w:val="none" w:sz="0" w:space="0" w:color="auto"/>
          </w:divBdr>
        </w:div>
        <w:div w:id="1724020535">
          <w:marLeft w:val="1166"/>
          <w:marRight w:val="0"/>
          <w:marTop w:val="115"/>
          <w:marBottom w:val="0"/>
          <w:divBdr>
            <w:top w:val="none" w:sz="0" w:space="0" w:color="auto"/>
            <w:left w:val="none" w:sz="0" w:space="0" w:color="auto"/>
            <w:bottom w:val="none" w:sz="0" w:space="0" w:color="auto"/>
            <w:right w:val="none" w:sz="0" w:space="0" w:color="auto"/>
          </w:divBdr>
        </w:div>
      </w:divsChild>
    </w:div>
    <w:div w:id="544030816">
      <w:bodyDiv w:val="1"/>
      <w:marLeft w:val="0"/>
      <w:marRight w:val="0"/>
      <w:marTop w:val="0"/>
      <w:marBottom w:val="0"/>
      <w:divBdr>
        <w:top w:val="none" w:sz="0" w:space="0" w:color="auto"/>
        <w:left w:val="none" w:sz="0" w:space="0" w:color="auto"/>
        <w:bottom w:val="none" w:sz="0" w:space="0" w:color="auto"/>
        <w:right w:val="none" w:sz="0" w:space="0" w:color="auto"/>
      </w:divBdr>
      <w:divsChild>
        <w:div w:id="319887910">
          <w:marLeft w:val="0"/>
          <w:marRight w:val="0"/>
          <w:marTop w:val="0"/>
          <w:marBottom w:val="0"/>
          <w:divBdr>
            <w:top w:val="none" w:sz="0" w:space="0" w:color="auto"/>
            <w:left w:val="none" w:sz="0" w:space="0" w:color="auto"/>
            <w:bottom w:val="none" w:sz="0" w:space="0" w:color="auto"/>
            <w:right w:val="none" w:sz="0" w:space="0" w:color="auto"/>
          </w:divBdr>
        </w:div>
      </w:divsChild>
    </w:div>
    <w:div w:id="544408811">
      <w:bodyDiv w:val="1"/>
      <w:marLeft w:val="0"/>
      <w:marRight w:val="0"/>
      <w:marTop w:val="0"/>
      <w:marBottom w:val="0"/>
      <w:divBdr>
        <w:top w:val="none" w:sz="0" w:space="0" w:color="auto"/>
        <w:left w:val="none" w:sz="0" w:space="0" w:color="auto"/>
        <w:bottom w:val="none" w:sz="0" w:space="0" w:color="auto"/>
        <w:right w:val="none" w:sz="0" w:space="0" w:color="auto"/>
      </w:divBdr>
      <w:divsChild>
        <w:div w:id="1098674418">
          <w:marLeft w:val="0"/>
          <w:marRight w:val="0"/>
          <w:marTop w:val="0"/>
          <w:marBottom w:val="0"/>
          <w:divBdr>
            <w:top w:val="single" w:sz="2" w:space="0" w:color="D9D9E3"/>
            <w:left w:val="single" w:sz="2" w:space="0" w:color="D9D9E3"/>
            <w:bottom w:val="single" w:sz="2" w:space="0" w:color="D9D9E3"/>
            <w:right w:val="single" w:sz="2" w:space="0" w:color="D9D9E3"/>
          </w:divBdr>
          <w:divsChild>
            <w:div w:id="3754995">
              <w:marLeft w:val="0"/>
              <w:marRight w:val="0"/>
              <w:marTop w:val="0"/>
              <w:marBottom w:val="0"/>
              <w:divBdr>
                <w:top w:val="single" w:sz="2" w:space="0" w:color="D9D9E3"/>
                <w:left w:val="single" w:sz="2" w:space="0" w:color="D9D9E3"/>
                <w:bottom w:val="single" w:sz="2" w:space="0" w:color="D9D9E3"/>
                <w:right w:val="single" w:sz="2" w:space="0" w:color="D9D9E3"/>
              </w:divBdr>
            </w:div>
            <w:div w:id="1691910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2885478">
      <w:bodyDiv w:val="1"/>
      <w:marLeft w:val="0"/>
      <w:marRight w:val="0"/>
      <w:marTop w:val="0"/>
      <w:marBottom w:val="0"/>
      <w:divBdr>
        <w:top w:val="none" w:sz="0" w:space="0" w:color="auto"/>
        <w:left w:val="none" w:sz="0" w:space="0" w:color="auto"/>
        <w:bottom w:val="none" w:sz="0" w:space="0" w:color="auto"/>
        <w:right w:val="none" w:sz="0" w:space="0" w:color="auto"/>
      </w:divBdr>
      <w:divsChild>
        <w:div w:id="1449742721">
          <w:marLeft w:val="547"/>
          <w:marRight w:val="0"/>
          <w:marTop w:val="134"/>
          <w:marBottom w:val="0"/>
          <w:divBdr>
            <w:top w:val="none" w:sz="0" w:space="0" w:color="auto"/>
            <w:left w:val="none" w:sz="0" w:space="0" w:color="auto"/>
            <w:bottom w:val="none" w:sz="0" w:space="0" w:color="auto"/>
            <w:right w:val="none" w:sz="0" w:space="0" w:color="auto"/>
          </w:divBdr>
        </w:div>
        <w:div w:id="1032994986">
          <w:marLeft w:val="1267"/>
          <w:marRight w:val="0"/>
          <w:marTop w:val="115"/>
          <w:marBottom w:val="0"/>
          <w:divBdr>
            <w:top w:val="none" w:sz="0" w:space="0" w:color="auto"/>
            <w:left w:val="none" w:sz="0" w:space="0" w:color="auto"/>
            <w:bottom w:val="none" w:sz="0" w:space="0" w:color="auto"/>
            <w:right w:val="none" w:sz="0" w:space="0" w:color="auto"/>
          </w:divBdr>
        </w:div>
        <w:div w:id="789979106">
          <w:marLeft w:val="1267"/>
          <w:marRight w:val="0"/>
          <w:marTop w:val="115"/>
          <w:marBottom w:val="0"/>
          <w:divBdr>
            <w:top w:val="none" w:sz="0" w:space="0" w:color="auto"/>
            <w:left w:val="none" w:sz="0" w:space="0" w:color="auto"/>
            <w:bottom w:val="none" w:sz="0" w:space="0" w:color="auto"/>
            <w:right w:val="none" w:sz="0" w:space="0" w:color="auto"/>
          </w:divBdr>
        </w:div>
        <w:div w:id="1591504756">
          <w:marLeft w:val="1267"/>
          <w:marRight w:val="0"/>
          <w:marTop w:val="115"/>
          <w:marBottom w:val="0"/>
          <w:divBdr>
            <w:top w:val="none" w:sz="0" w:space="0" w:color="auto"/>
            <w:left w:val="none" w:sz="0" w:space="0" w:color="auto"/>
            <w:bottom w:val="none" w:sz="0" w:space="0" w:color="auto"/>
            <w:right w:val="none" w:sz="0" w:space="0" w:color="auto"/>
          </w:divBdr>
        </w:div>
        <w:div w:id="1307202081">
          <w:marLeft w:val="1267"/>
          <w:marRight w:val="0"/>
          <w:marTop w:val="115"/>
          <w:marBottom w:val="0"/>
          <w:divBdr>
            <w:top w:val="none" w:sz="0" w:space="0" w:color="auto"/>
            <w:left w:val="none" w:sz="0" w:space="0" w:color="auto"/>
            <w:bottom w:val="none" w:sz="0" w:space="0" w:color="auto"/>
            <w:right w:val="none" w:sz="0" w:space="0" w:color="auto"/>
          </w:divBdr>
        </w:div>
        <w:div w:id="130441354">
          <w:marLeft w:val="1267"/>
          <w:marRight w:val="0"/>
          <w:marTop w:val="115"/>
          <w:marBottom w:val="0"/>
          <w:divBdr>
            <w:top w:val="none" w:sz="0" w:space="0" w:color="auto"/>
            <w:left w:val="none" w:sz="0" w:space="0" w:color="auto"/>
            <w:bottom w:val="none" w:sz="0" w:space="0" w:color="auto"/>
            <w:right w:val="none" w:sz="0" w:space="0" w:color="auto"/>
          </w:divBdr>
        </w:div>
      </w:divsChild>
    </w:div>
    <w:div w:id="557477436">
      <w:bodyDiv w:val="1"/>
      <w:marLeft w:val="0"/>
      <w:marRight w:val="0"/>
      <w:marTop w:val="0"/>
      <w:marBottom w:val="0"/>
      <w:divBdr>
        <w:top w:val="none" w:sz="0" w:space="0" w:color="auto"/>
        <w:left w:val="none" w:sz="0" w:space="0" w:color="auto"/>
        <w:bottom w:val="none" w:sz="0" w:space="0" w:color="auto"/>
        <w:right w:val="none" w:sz="0" w:space="0" w:color="auto"/>
      </w:divBdr>
    </w:div>
    <w:div w:id="562563339">
      <w:bodyDiv w:val="1"/>
      <w:marLeft w:val="0"/>
      <w:marRight w:val="0"/>
      <w:marTop w:val="0"/>
      <w:marBottom w:val="0"/>
      <w:divBdr>
        <w:top w:val="none" w:sz="0" w:space="0" w:color="auto"/>
        <w:left w:val="none" w:sz="0" w:space="0" w:color="auto"/>
        <w:bottom w:val="none" w:sz="0" w:space="0" w:color="auto"/>
        <w:right w:val="none" w:sz="0" w:space="0" w:color="auto"/>
      </w:divBdr>
      <w:divsChild>
        <w:div w:id="60519314">
          <w:marLeft w:val="1166"/>
          <w:marRight w:val="0"/>
          <w:marTop w:val="154"/>
          <w:marBottom w:val="0"/>
          <w:divBdr>
            <w:top w:val="none" w:sz="0" w:space="0" w:color="auto"/>
            <w:left w:val="none" w:sz="0" w:space="0" w:color="auto"/>
            <w:bottom w:val="none" w:sz="0" w:space="0" w:color="auto"/>
            <w:right w:val="none" w:sz="0" w:space="0" w:color="auto"/>
          </w:divBdr>
        </w:div>
        <w:div w:id="792091648">
          <w:marLeft w:val="1800"/>
          <w:marRight w:val="0"/>
          <w:marTop w:val="134"/>
          <w:marBottom w:val="0"/>
          <w:divBdr>
            <w:top w:val="none" w:sz="0" w:space="0" w:color="auto"/>
            <w:left w:val="none" w:sz="0" w:space="0" w:color="auto"/>
            <w:bottom w:val="none" w:sz="0" w:space="0" w:color="auto"/>
            <w:right w:val="none" w:sz="0" w:space="0" w:color="auto"/>
          </w:divBdr>
        </w:div>
      </w:divsChild>
    </w:div>
    <w:div w:id="563181544">
      <w:bodyDiv w:val="1"/>
      <w:marLeft w:val="0"/>
      <w:marRight w:val="0"/>
      <w:marTop w:val="0"/>
      <w:marBottom w:val="0"/>
      <w:divBdr>
        <w:top w:val="none" w:sz="0" w:space="0" w:color="auto"/>
        <w:left w:val="none" w:sz="0" w:space="0" w:color="auto"/>
        <w:bottom w:val="none" w:sz="0" w:space="0" w:color="auto"/>
        <w:right w:val="none" w:sz="0" w:space="0" w:color="auto"/>
      </w:divBdr>
    </w:div>
    <w:div w:id="573659202">
      <w:bodyDiv w:val="1"/>
      <w:marLeft w:val="0"/>
      <w:marRight w:val="0"/>
      <w:marTop w:val="0"/>
      <w:marBottom w:val="0"/>
      <w:divBdr>
        <w:top w:val="none" w:sz="0" w:space="0" w:color="auto"/>
        <w:left w:val="none" w:sz="0" w:space="0" w:color="auto"/>
        <w:bottom w:val="none" w:sz="0" w:space="0" w:color="auto"/>
        <w:right w:val="none" w:sz="0" w:space="0" w:color="auto"/>
      </w:divBdr>
    </w:div>
    <w:div w:id="576281422">
      <w:bodyDiv w:val="1"/>
      <w:marLeft w:val="0"/>
      <w:marRight w:val="0"/>
      <w:marTop w:val="0"/>
      <w:marBottom w:val="0"/>
      <w:divBdr>
        <w:top w:val="none" w:sz="0" w:space="0" w:color="auto"/>
        <w:left w:val="none" w:sz="0" w:space="0" w:color="auto"/>
        <w:bottom w:val="none" w:sz="0" w:space="0" w:color="auto"/>
        <w:right w:val="none" w:sz="0" w:space="0" w:color="auto"/>
      </w:divBdr>
      <w:divsChild>
        <w:div w:id="1515803671">
          <w:marLeft w:val="547"/>
          <w:marRight w:val="0"/>
          <w:marTop w:val="134"/>
          <w:marBottom w:val="0"/>
          <w:divBdr>
            <w:top w:val="none" w:sz="0" w:space="0" w:color="auto"/>
            <w:left w:val="none" w:sz="0" w:space="0" w:color="auto"/>
            <w:bottom w:val="none" w:sz="0" w:space="0" w:color="auto"/>
            <w:right w:val="none" w:sz="0" w:space="0" w:color="auto"/>
          </w:divBdr>
        </w:div>
      </w:divsChild>
    </w:div>
    <w:div w:id="580675936">
      <w:bodyDiv w:val="1"/>
      <w:marLeft w:val="0"/>
      <w:marRight w:val="0"/>
      <w:marTop w:val="0"/>
      <w:marBottom w:val="0"/>
      <w:divBdr>
        <w:top w:val="none" w:sz="0" w:space="0" w:color="auto"/>
        <w:left w:val="none" w:sz="0" w:space="0" w:color="auto"/>
        <w:bottom w:val="none" w:sz="0" w:space="0" w:color="auto"/>
        <w:right w:val="none" w:sz="0" w:space="0" w:color="auto"/>
      </w:divBdr>
    </w:div>
    <w:div w:id="592204464">
      <w:bodyDiv w:val="1"/>
      <w:marLeft w:val="0"/>
      <w:marRight w:val="0"/>
      <w:marTop w:val="0"/>
      <w:marBottom w:val="0"/>
      <w:divBdr>
        <w:top w:val="none" w:sz="0" w:space="0" w:color="auto"/>
        <w:left w:val="none" w:sz="0" w:space="0" w:color="auto"/>
        <w:bottom w:val="none" w:sz="0" w:space="0" w:color="auto"/>
        <w:right w:val="none" w:sz="0" w:space="0" w:color="auto"/>
      </w:divBdr>
    </w:div>
    <w:div w:id="605691975">
      <w:bodyDiv w:val="1"/>
      <w:marLeft w:val="0"/>
      <w:marRight w:val="0"/>
      <w:marTop w:val="0"/>
      <w:marBottom w:val="0"/>
      <w:divBdr>
        <w:top w:val="none" w:sz="0" w:space="0" w:color="auto"/>
        <w:left w:val="none" w:sz="0" w:space="0" w:color="auto"/>
        <w:bottom w:val="none" w:sz="0" w:space="0" w:color="auto"/>
        <w:right w:val="none" w:sz="0" w:space="0" w:color="auto"/>
      </w:divBdr>
      <w:divsChild>
        <w:div w:id="2114859833">
          <w:marLeft w:val="1166"/>
          <w:marRight w:val="0"/>
          <w:marTop w:val="134"/>
          <w:marBottom w:val="0"/>
          <w:divBdr>
            <w:top w:val="none" w:sz="0" w:space="0" w:color="auto"/>
            <w:left w:val="none" w:sz="0" w:space="0" w:color="auto"/>
            <w:bottom w:val="none" w:sz="0" w:space="0" w:color="auto"/>
            <w:right w:val="none" w:sz="0" w:space="0" w:color="auto"/>
          </w:divBdr>
        </w:div>
      </w:divsChild>
    </w:div>
    <w:div w:id="610742066">
      <w:bodyDiv w:val="1"/>
      <w:marLeft w:val="0"/>
      <w:marRight w:val="0"/>
      <w:marTop w:val="0"/>
      <w:marBottom w:val="0"/>
      <w:divBdr>
        <w:top w:val="none" w:sz="0" w:space="0" w:color="auto"/>
        <w:left w:val="none" w:sz="0" w:space="0" w:color="auto"/>
        <w:bottom w:val="none" w:sz="0" w:space="0" w:color="auto"/>
        <w:right w:val="none" w:sz="0" w:space="0" w:color="auto"/>
      </w:divBdr>
      <w:divsChild>
        <w:div w:id="841553424">
          <w:marLeft w:val="547"/>
          <w:marRight w:val="0"/>
          <w:marTop w:val="115"/>
          <w:marBottom w:val="0"/>
          <w:divBdr>
            <w:top w:val="none" w:sz="0" w:space="0" w:color="auto"/>
            <w:left w:val="none" w:sz="0" w:space="0" w:color="auto"/>
            <w:bottom w:val="none" w:sz="0" w:space="0" w:color="auto"/>
            <w:right w:val="none" w:sz="0" w:space="0" w:color="auto"/>
          </w:divBdr>
        </w:div>
        <w:div w:id="86388161">
          <w:marLeft w:val="547"/>
          <w:marRight w:val="0"/>
          <w:marTop w:val="115"/>
          <w:marBottom w:val="0"/>
          <w:divBdr>
            <w:top w:val="none" w:sz="0" w:space="0" w:color="auto"/>
            <w:left w:val="none" w:sz="0" w:space="0" w:color="auto"/>
            <w:bottom w:val="none" w:sz="0" w:space="0" w:color="auto"/>
            <w:right w:val="none" w:sz="0" w:space="0" w:color="auto"/>
          </w:divBdr>
        </w:div>
        <w:div w:id="599407977">
          <w:marLeft w:val="547"/>
          <w:marRight w:val="0"/>
          <w:marTop w:val="115"/>
          <w:marBottom w:val="0"/>
          <w:divBdr>
            <w:top w:val="none" w:sz="0" w:space="0" w:color="auto"/>
            <w:left w:val="none" w:sz="0" w:space="0" w:color="auto"/>
            <w:bottom w:val="none" w:sz="0" w:space="0" w:color="auto"/>
            <w:right w:val="none" w:sz="0" w:space="0" w:color="auto"/>
          </w:divBdr>
        </w:div>
        <w:div w:id="950354907">
          <w:marLeft w:val="547"/>
          <w:marRight w:val="0"/>
          <w:marTop w:val="115"/>
          <w:marBottom w:val="0"/>
          <w:divBdr>
            <w:top w:val="none" w:sz="0" w:space="0" w:color="auto"/>
            <w:left w:val="none" w:sz="0" w:space="0" w:color="auto"/>
            <w:bottom w:val="none" w:sz="0" w:space="0" w:color="auto"/>
            <w:right w:val="none" w:sz="0" w:space="0" w:color="auto"/>
          </w:divBdr>
        </w:div>
        <w:div w:id="124590600">
          <w:marLeft w:val="547"/>
          <w:marRight w:val="0"/>
          <w:marTop w:val="115"/>
          <w:marBottom w:val="0"/>
          <w:divBdr>
            <w:top w:val="none" w:sz="0" w:space="0" w:color="auto"/>
            <w:left w:val="none" w:sz="0" w:space="0" w:color="auto"/>
            <w:bottom w:val="none" w:sz="0" w:space="0" w:color="auto"/>
            <w:right w:val="none" w:sz="0" w:space="0" w:color="auto"/>
          </w:divBdr>
        </w:div>
      </w:divsChild>
    </w:div>
    <w:div w:id="615791325">
      <w:bodyDiv w:val="1"/>
      <w:marLeft w:val="0"/>
      <w:marRight w:val="0"/>
      <w:marTop w:val="0"/>
      <w:marBottom w:val="0"/>
      <w:divBdr>
        <w:top w:val="none" w:sz="0" w:space="0" w:color="auto"/>
        <w:left w:val="none" w:sz="0" w:space="0" w:color="auto"/>
        <w:bottom w:val="none" w:sz="0" w:space="0" w:color="auto"/>
        <w:right w:val="none" w:sz="0" w:space="0" w:color="auto"/>
      </w:divBdr>
      <w:divsChild>
        <w:div w:id="1741899408">
          <w:marLeft w:val="547"/>
          <w:marRight w:val="0"/>
          <w:marTop w:val="125"/>
          <w:marBottom w:val="0"/>
          <w:divBdr>
            <w:top w:val="none" w:sz="0" w:space="0" w:color="auto"/>
            <w:left w:val="none" w:sz="0" w:space="0" w:color="auto"/>
            <w:bottom w:val="none" w:sz="0" w:space="0" w:color="auto"/>
            <w:right w:val="none" w:sz="0" w:space="0" w:color="auto"/>
          </w:divBdr>
        </w:div>
      </w:divsChild>
    </w:div>
    <w:div w:id="618142307">
      <w:bodyDiv w:val="1"/>
      <w:marLeft w:val="0"/>
      <w:marRight w:val="0"/>
      <w:marTop w:val="0"/>
      <w:marBottom w:val="0"/>
      <w:divBdr>
        <w:top w:val="none" w:sz="0" w:space="0" w:color="auto"/>
        <w:left w:val="none" w:sz="0" w:space="0" w:color="auto"/>
        <w:bottom w:val="none" w:sz="0" w:space="0" w:color="auto"/>
        <w:right w:val="none" w:sz="0" w:space="0" w:color="auto"/>
      </w:divBdr>
      <w:divsChild>
        <w:div w:id="339353411">
          <w:marLeft w:val="547"/>
          <w:marRight w:val="0"/>
          <w:marTop w:val="115"/>
          <w:marBottom w:val="0"/>
          <w:divBdr>
            <w:top w:val="none" w:sz="0" w:space="0" w:color="auto"/>
            <w:left w:val="none" w:sz="0" w:space="0" w:color="auto"/>
            <w:bottom w:val="none" w:sz="0" w:space="0" w:color="auto"/>
            <w:right w:val="none" w:sz="0" w:space="0" w:color="auto"/>
          </w:divBdr>
        </w:div>
        <w:div w:id="545145903">
          <w:marLeft w:val="547"/>
          <w:marRight w:val="0"/>
          <w:marTop w:val="115"/>
          <w:marBottom w:val="0"/>
          <w:divBdr>
            <w:top w:val="none" w:sz="0" w:space="0" w:color="auto"/>
            <w:left w:val="none" w:sz="0" w:space="0" w:color="auto"/>
            <w:bottom w:val="none" w:sz="0" w:space="0" w:color="auto"/>
            <w:right w:val="none" w:sz="0" w:space="0" w:color="auto"/>
          </w:divBdr>
        </w:div>
        <w:div w:id="2128695784">
          <w:marLeft w:val="547"/>
          <w:marRight w:val="0"/>
          <w:marTop w:val="115"/>
          <w:marBottom w:val="0"/>
          <w:divBdr>
            <w:top w:val="none" w:sz="0" w:space="0" w:color="auto"/>
            <w:left w:val="none" w:sz="0" w:space="0" w:color="auto"/>
            <w:bottom w:val="none" w:sz="0" w:space="0" w:color="auto"/>
            <w:right w:val="none" w:sz="0" w:space="0" w:color="auto"/>
          </w:divBdr>
        </w:div>
        <w:div w:id="1917519870">
          <w:marLeft w:val="547"/>
          <w:marRight w:val="0"/>
          <w:marTop w:val="115"/>
          <w:marBottom w:val="0"/>
          <w:divBdr>
            <w:top w:val="none" w:sz="0" w:space="0" w:color="auto"/>
            <w:left w:val="none" w:sz="0" w:space="0" w:color="auto"/>
            <w:bottom w:val="none" w:sz="0" w:space="0" w:color="auto"/>
            <w:right w:val="none" w:sz="0" w:space="0" w:color="auto"/>
          </w:divBdr>
        </w:div>
        <w:div w:id="202057825">
          <w:marLeft w:val="547"/>
          <w:marRight w:val="0"/>
          <w:marTop w:val="115"/>
          <w:marBottom w:val="0"/>
          <w:divBdr>
            <w:top w:val="none" w:sz="0" w:space="0" w:color="auto"/>
            <w:left w:val="none" w:sz="0" w:space="0" w:color="auto"/>
            <w:bottom w:val="none" w:sz="0" w:space="0" w:color="auto"/>
            <w:right w:val="none" w:sz="0" w:space="0" w:color="auto"/>
          </w:divBdr>
        </w:div>
      </w:divsChild>
    </w:div>
    <w:div w:id="621304745">
      <w:bodyDiv w:val="1"/>
      <w:marLeft w:val="0"/>
      <w:marRight w:val="0"/>
      <w:marTop w:val="0"/>
      <w:marBottom w:val="0"/>
      <w:divBdr>
        <w:top w:val="none" w:sz="0" w:space="0" w:color="auto"/>
        <w:left w:val="none" w:sz="0" w:space="0" w:color="auto"/>
        <w:bottom w:val="none" w:sz="0" w:space="0" w:color="auto"/>
        <w:right w:val="none" w:sz="0" w:space="0" w:color="auto"/>
      </w:divBdr>
    </w:div>
    <w:div w:id="629097234">
      <w:bodyDiv w:val="1"/>
      <w:marLeft w:val="0"/>
      <w:marRight w:val="0"/>
      <w:marTop w:val="0"/>
      <w:marBottom w:val="0"/>
      <w:divBdr>
        <w:top w:val="none" w:sz="0" w:space="0" w:color="auto"/>
        <w:left w:val="none" w:sz="0" w:space="0" w:color="auto"/>
        <w:bottom w:val="none" w:sz="0" w:space="0" w:color="auto"/>
        <w:right w:val="none" w:sz="0" w:space="0" w:color="auto"/>
      </w:divBdr>
    </w:div>
    <w:div w:id="642928817">
      <w:bodyDiv w:val="1"/>
      <w:marLeft w:val="0"/>
      <w:marRight w:val="0"/>
      <w:marTop w:val="0"/>
      <w:marBottom w:val="0"/>
      <w:divBdr>
        <w:top w:val="none" w:sz="0" w:space="0" w:color="auto"/>
        <w:left w:val="none" w:sz="0" w:space="0" w:color="auto"/>
        <w:bottom w:val="none" w:sz="0" w:space="0" w:color="auto"/>
        <w:right w:val="none" w:sz="0" w:space="0" w:color="auto"/>
      </w:divBdr>
      <w:divsChild>
        <w:div w:id="1073893933">
          <w:marLeft w:val="1166"/>
          <w:marRight w:val="0"/>
          <w:marTop w:val="134"/>
          <w:marBottom w:val="0"/>
          <w:divBdr>
            <w:top w:val="none" w:sz="0" w:space="0" w:color="auto"/>
            <w:left w:val="none" w:sz="0" w:space="0" w:color="auto"/>
            <w:bottom w:val="none" w:sz="0" w:space="0" w:color="auto"/>
            <w:right w:val="none" w:sz="0" w:space="0" w:color="auto"/>
          </w:divBdr>
        </w:div>
      </w:divsChild>
    </w:div>
    <w:div w:id="653025608">
      <w:bodyDiv w:val="1"/>
      <w:marLeft w:val="0"/>
      <w:marRight w:val="0"/>
      <w:marTop w:val="0"/>
      <w:marBottom w:val="0"/>
      <w:divBdr>
        <w:top w:val="none" w:sz="0" w:space="0" w:color="auto"/>
        <w:left w:val="none" w:sz="0" w:space="0" w:color="auto"/>
        <w:bottom w:val="none" w:sz="0" w:space="0" w:color="auto"/>
        <w:right w:val="none" w:sz="0" w:space="0" w:color="auto"/>
      </w:divBdr>
    </w:div>
    <w:div w:id="654574893">
      <w:bodyDiv w:val="1"/>
      <w:marLeft w:val="0"/>
      <w:marRight w:val="0"/>
      <w:marTop w:val="0"/>
      <w:marBottom w:val="0"/>
      <w:divBdr>
        <w:top w:val="none" w:sz="0" w:space="0" w:color="auto"/>
        <w:left w:val="none" w:sz="0" w:space="0" w:color="auto"/>
        <w:bottom w:val="none" w:sz="0" w:space="0" w:color="auto"/>
        <w:right w:val="none" w:sz="0" w:space="0" w:color="auto"/>
      </w:divBdr>
      <w:divsChild>
        <w:div w:id="29189365">
          <w:marLeft w:val="547"/>
          <w:marRight w:val="0"/>
          <w:marTop w:val="154"/>
          <w:marBottom w:val="0"/>
          <w:divBdr>
            <w:top w:val="none" w:sz="0" w:space="0" w:color="auto"/>
            <w:left w:val="none" w:sz="0" w:space="0" w:color="auto"/>
            <w:bottom w:val="none" w:sz="0" w:space="0" w:color="auto"/>
            <w:right w:val="none" w:sz="0" w:space="0" w:color="auto"/>
          </w:divBdr>
        </w:div>
      </w:divsChild>
    </w:div>
    <w:div w:id="654652834">
      <w:bodyDiv w:val="1"/>
      <w:marLeft w:val="0"/>
      <w:marRight w:val="0"/>
      <w:marTop w:val="0"/>
      <w:marBottom w:val="0"/>
      <w:divBdr>
        <w:top w:val="none" w:sz="0" w:space="0" w:color="auto"/>
        <w:left w:val="none" w:sz="0" w:space="0" w:color="auto"/>
        <w:bottom w:val="none" w:sz="0" w:space="0" w:color="auto"/>
        <w:right w:val="none" w:sz="0" w:space="0" w:color="auto"/>
      </w:divBdr>
      <w:divsChild>
        <w:div w:id="1134175462">
          <w:marLeft w:val="1166"/>
          <w:marRight w:val="0"/>
          <w:marTop w:val="96"/>
          <w:marBottom w:val="0"/>
          <w:divBdr>
            <w:top w:val="none" w:sz="0" w:space="0" w:color="auto"/>
            <w:left w:val="none" w:sz="0" w:space="0" w:color="auto"/>
            <w:bottom w:val="none" w:sz="0" w:space="0" w:color="auto"/>
            <w:right w:val="none" w:sz="0" w:space="0" w:color="auto"/>
          </w:divBdr>
        </w:div>
      </w:divsChild>
    </w:div>
    <w:div w:id="660735784">
      <w:bodyDiv w:val="1"/>
      <w:marLeft w:val="0"/>
      <w:marRight w:val="0"/>
      <w:marTop w:val="0"/>
      <w:marBottom w:val="0"/>
      <w:divBdr>
        <w:top w:val="none" w:sz="0" w:space="0" w:color="auto"/>
        <w:left w:val="none" w:sz="0" w:space="0" w:color="auto"/>
        <w:bottom w:val="none" w:sz="0" w:space="0" w:color="auto"/>
        <w:right w:val="none" w:sz="0" w:space="0" w:color="auto"/>
      </w:divBdr>
    </w:div>
    <w:div w:id="670254918">
      <w:bodyDiv w:val="1"/>
      <w:marLeft w:val="0"/>
      <w:marRight w:val="0"/>
      <w:marTop w:val="0"/>
      <w:marBottom w:val="0"/>
      <w:divBdr>
        <w:top w:val="none" w:sz="0" w:space="0" w:color="auto"/>
        <w:left w:val="none" w:sz="0" w:space="0" w:color="auto"/>
        <w:bottom w:val="none" w:sz="0" w:space="0" w:color="auto"/>
        <w:right w:val="none" w:sz="0" w:space="0" w:color="auto"/>
      </w:divBdr>
      <w:divsChild>
        <w:div w:id="441730057">
          <w:marLeft w:val="547"/>
          <w:marRight w:val="0"/>
          <w:marTop w:val="154"/>
          <w:marBottom w:val="0"/>
          <w:divBdr>
            <w:top w:val="none" w:sz="0" w:space="0" w:color="auto"/>
            <w:left w:val="none" w:sz="0" w:space="0" w:color="auto"/>
            <w:bottom w:val="none" w:sz="0" w:space="0" w:color="auto"/>
            <w:right w:val="none" w:sz="0" w:space="0" w:color="auto"/>
          </w:divBdr>
        </w:div>
        <w:div w:id="1680308078">
          <w:marLeft w:val="1166"/>
          <w:marRight w:val="0"/>
          <w:marTop w:val="134"/>
          <w:marBottom w:val="0"/>
          <w:divBdr>
            <w:top w:val="none" w:sz="0" w:space="0" w:color="auto"/>
            <w:left w:val="none" w:sz="0" w:space="0" w:color="auto"/>
            <w:bottom w:val="none" w:sz="0" w:space="0" w:color="auto"/>
            <w:right w:val="none" w:sz="0" w:space="0" w:color="auto"/>
          </w:divBdr>
        </w:div>
        <w:div w:id="1366834542">
          <w:marLeft w:val="547"/>
          <w:marRight w:val="0"/>
          <w:marTop w:val="154"/>
          <w:marBottom w:val="0"/>
          <w:divBdr>
            <w:top w:val="none" w:sz="0" w:space="0" w:color="auto"/>
            <w:left w:val="none" w:sz="0" w:space="0" w:color="auto"/>
            <w:bottom w:val="none" w:sz="0" w:space="0" w:color="auto"/>
            <w:right w:val="none" w:sz="0" w:space="0" w:color="auto"/>
          </w:divBdr>
        </w:div>
        <w:div w:id="32966824">
          <w:marLeft w:val="1166"/>
          <w:marRight w:val="0"/>
          <w:marTop w:val="134"/>
          <w:marBottom w:val="0"/>
          <w:divBdr>
            <w:top w:val="none" w:sz="0" w:space="0" w:color="auto"/>
            <w:left w:val="none" w:sz="0" w:space="0" w:color="auto"/>
            <w:bottom w:val="none" w:sz="0" w:space="0" w:color="auto"/>
            <w:right w:val="none" w:sz="0" w:space="0" w:color="auto"/>
          </w:divBdr>
        </w:div>
      </w:divsChild>
    </w:div>
    <w:div w:id="670597098">
      <w:bodyDiv w:val="1"/>
      <w:marLeft w:val="0"/>
      <w:marRight w:val="0"/>
      <w:marTop w:val="0"/>
      <w:marBottom w:val="0"/>
      <w:divBdr>
        <w:top w:val="none" w:sz="0" w:space="0" w:color="auto"/>
        <w:left w:val="none" w:sz="0" w:space="0" w:color="auto"/>
        <w:bottom w:val="none" w:sz="0" w:space="0" w:color="auto"/>
        <w:right w:val="none" w:sz="0" w:space="0" w:color="auto"/>
      </w:divBdr>
      <w:divsChild>
        <w:div w:id="1678383316">
          <w:marLeft w:val="547"/>
          <w:marRight w:val="0"/>
          <w:marTop w:val="115"/>
          <w:marBottom w:val="0"/>
          <w:divBdr>
            <w:top w:val="none" w:sz="0" w:space="0" w:color="auto"/>
            <w:left w:val="none" w:sz="0" w:space="0" w:color="auto"/>
            <w:bottom w:val="none" w:sz="0" w:space="0" w:color="auto"/>
            <w:right w:val="none" w:sz="0" w:space="0" w:color="auto"/>
          </w:divBdr>
        </w:div>
        <w:div w:id="1647592108">
          <w:marLeft w:val="547"/>
          <w:marRight w:val="0"/>
          <w:marTop w:val="115"/>
          <w:marBottom w:val="0"/>
          <w:divBdr>
            <w:top w:val="none" w:sz="0" w:space="0" w:color="auto"/>
            <w:left w:val="none" w:sz="0" w:space="0" w:color="auto"/>
            <w:bottom w:val="none" w:sz="0" w:space="0" w:color="auto"/>
            <w:right w:val="none" w:sz="0" w:space="0" w:color="auto"/>
          </w:divBdr>
        </w:div>
        <w:div w:id="71046477">
          <w:marLeft w:val="547"/>
          <w:marRight w:val="0"/>
          <w:marTop w:val="115"/>
          <w:marBottom w:val="0"/>
          <w:divBdr>
            <w:top w:val="none" w:sz="0" w:space="0" w:color="auto"/>
            <w:left w:val="none" w:sz="0" w:space="0" w:color="auto"/>
            <w:bottom w:val="none" w:sz="0" w:space="0" w:color="auto"/>
            <w:right w:val="none" w:sz="0" w:space="0" w:color="auto"/>
          </w:divBdr>
        </w:div>
      </w:divsChild>
    </w:div>
    <w:div w:id="690105821">
      <w:bodyDiv w:val="1"/>
      <w:marLeft w:val="0"/>
      <w:marRight w:val="0"/>
      <w:marTop w:val="0"/>
      <w:marBottom w:val="0"/>
      <w:divBdr>
        <w:top w:val="none" w:sz="0" w:space="0" w:color="auto"/>
        <w:left w:val="none" w:sz="0" w:space="0" w:color="auto"/>
        <w:bottom w:val="none" w:sz="0" w:space="0" w:color="auto"/>
        <w:right w:val="none" w:sz="0" w:space="0" w:color="auto"/>
      </w:divBdr>
      <w:divsChild>
        <w:div w:id="314264982">
          <w:marLeft w:val="1166"/>
          <w:marRight w:val="0"/>
          <w:marTop w:val="134"/>
          <w:marBottom w:val="0"/>
          <w:divBdr>
            <w:top w:val="none" w:sz="0" w:space="0" w:color="auto"/>
            <w:left w:val="none" w:sz="0" w:space="0" w:color="auto"/>
            <w:bottom w:val="none" w:sz="0" w:space="0" w:color="auto"/>
            <w:right w:val="none" w:sz="0" w:space="0" w:color="auto"/>
          </w:divBdr>
        </w:div>
        <w:div w:id="872035893">
          <w:marLeft w:val="1166"/>
          <w:marRight w:val="0"/>
          <w:marTop w:val="134"/>
          <w:marBottom w:val="0"/>
          <w:divBdr>
            <w:top w:val="none" w:sz="0" w:space="0" w:color="auto"/>
            <w:left w:val="none" w:sz="0" w:space="0" w:color="auto"/>
            <w:bottom w:val="none" w:sz="0" w:space="0" w:color="auto"/>
            <w:right w:val="none" w:sz="0" w:space="0" w:color="auto"/>
          </w:divBdr>
        </w:div>
        <w:div w:id="1636057200">
          <w:marLeft w:val="1800"/>
          <w:marRight w:val="0"/>
          <w:marTop w:val="106"/>
          <w:marBottom w:val="0"/>
          <w:divBdr>
            <w:top w:val="none" w:sz="0" w:space="0" w:color="auto"/>
            <w:left w:val="none" w:sz="0" w:space="0" w:color="auto"/>
            <w:bottom w:val="none" w:sz="0" w:space="0" w:color="auto"/>
            <w:right w:val="none" w:sz="0" w:space="0" w:color="auto"/>
          </w:divBdr>
        </w:div>
        <w:div w:id="1878858048">
          <w:marLeft w:val="1800"/>
          <w:marRight w:val="0"/>
          <w:marTop w:val="106"/>
          <w:marBottom w:val="0"/>
          <w:divBdr>
            <w:top w:val="none" w:sz="0" w:space="0" w:color="auto"/>
            <w:left w:val="none" w:sz="0" w:space="0" w:color="auto"/>
            <w:bottom w:val="none" w:sz="0" w:space="0" w:color="auto"/>
            <w:right w:val="none" w:sz="0" w:space="0" w:color="auto"/>
          </w:divBdr>
        </w:div>
      </w:divsChild>
    </w:div>
    <w:div w:id="690568000">
      <w:bodyDiv w:val="1"/>
      <w:marLeft w:val="0"/>
      <w:marRight w:val="0"/>
      <w:marTop w:val="0"/>
      <w:marBottom w:val="0"/>
      <w:divBdr>
        <w:top w:val="none" w:sz="0" w:space="0" w:color="auto"/>
        <w:left w:val="none" w:sz="0" w:space="0" w:color="auto"/>
        <w:bottom w:val="none" w:sz="0" w:space="0" w:color="auto"/>
        <w:right w:val="none" w:sz="0" w:space="0" w:color="auto"/>
      </w:divBdr>
    </w:div>
    <w:div w:id="697780986">
      <w:bodyDiv w:val="1"/>
      <w:marLeft w:val="0"/>
      <w:marRight w:val="0"/>
      <w:marTop w:val="0"/>
      <w:marBottom w:val="0"/>
      <w:divBdr>
        <w:top w:val="none" w:sz="0" w:space="0" w:color="auto"/>
        <w:left w:val="none" w:sz="0" w:space="0" w:color="auto"/>
        <w:bottom w:val="none" w:sz="0" w:space="0" w:color="auto"/>
        <w:right w:val="none" w:sz="0" w:space="0" w:color="auto"/>
      </w:divBdr>
      <w:divsChild>
        <w:div w:id="1930187182">
          <w:marLeft w:val="1166"/>
          <w:marRight w:val="0"/>
          <w:marTop w:val="115"/>
          <w:marBottom w:val="0"/>
          <w:divBdr>
            <w:top w:val="none" w:sz="0" w:space="0" w:color="auto"/>
            <w:left w:val="none" w:sz="0" w:space="0" w:color="auto"/>
            <w:bottom w:val="none" w:sz="0" w:space="0" w:color="auto"/>
            <w:right w:val="none" w:sz="0" w:space="0" w:color="auto"/>
          </w:divBdr>
        </w:div>
        <w:div w:id="1988973022">
          <w:marLeft w:val="1800"/>
          <w:marRight w:val="0"/>
          <w:marTop w:val="96"/>
          <w:marBottom w:val="0"/>
          <w:divBdr>
            <w:top w:val="none" w:sz="0" w:space="0" w:color="auto"/>
            <w:left w:val="none" w:sz="0" w:space="0" w:color="auto"/>
            <w:bottom w:val="none" w:sz="0" w:space="0" w:color="auto"/>
            <w:right w:val="none" w:sz="0" w:space="0" w:color="auto"/>
          </w:divBdr>
        </w:div>
        <w:div w:id="1158110954">
          <w:marLeft w:val="1800"/>
          <w:marRight w:val="0"/>
          <w:marTop w:val="96"/>
          <w:marBottom w:val="0"/>
          <w:divBdr>
            <w:top w:val="none" w:sz="0" w:space="0" w:color="auto"/>
            <w:left w:val="none" w:sz="0" w:space="0" w:color="auto"/>
            <w:bottom w:val="none" w:sz="0" w:space="0" w:color="auto"/>
            <w:right w:val="none" w:sz="0" w:space="0" w:color="auto"/>
          </w:divBdr>
        </w:div>
        <w:div w:id="596401825">
          <w:marLeft w:val="1800"/>
          <w:marRight w:val="0"/>
          <w:marTop w:val="96"/>
          <w:marBottom w:val="0"/>
          <w:divBdr>
            <w:top w:val="none" w:sz="0" w:space="0" w:color="auto"/>
            <w:left w:val="none" w:sz="0" w:space="0" w:color="auto"/>
            <w:bottom w:val="none" w:sz="0" w:space="0" w:color="auto"/>
            <w:right w:val="none" w:sz="0" w:space="0" w:color="auto"/>
          </w:divBdr>
        </w:div>
        <w:div w:id="206190253">
          <w:marLeft w:val="1800"/>
          <w:marRight w:val="0"/>
          <w:marTop w:val="96"/>
          <w:marBottom w:val="0"/>
          <w:divBdr>
            <w:top w:val="none" w:sz="0" w:space="0" w:color="auto"/>
            <w:left w:val="none" w:sz="0" w:space="0" w:color="auto"/>
            <w:bottom w:val="none" w:sz="0" w:space="0" w:color="auto"/>
            <w:right w:val="none" w:sz="0" w:space="0" w:color="auto"/>
          </w:divBdr>
        </w:div>
        <w:div w:id="1762096002">
          <w:marLeft w:val="1166"/>
          <w:marRight w:val="0"/>
          <w:marTop w:val="115"/>
          <w:marBottom w:val="0"/>
          <w:divBdr>
            <w:top w:val="none" w:sz="0" w:space="0" w:color="auto"/>
            <w:left w:val="none" w:sz="0" w:space="0" w:color="auto"/>
            <w:bottom w:val="none" w:sz="0" w:space="0" w:color="auto"/>
            <w:right w:val="none" w:sz="0" w:space="0" w:color="auto"/>
          </w:divBdr>
        </w:div>
        <w:div w:id="622034120">
          <w:marLeft w:val="1166"/>
          <w:marRight w:val="0"/>
          <w:marTop w:val="115"/>
          <w:marBottom w:val="0"/>
          <w:divBdr>
            <w:top w:val="none" w:sz="0" w:space="0" w:color="auto"/>
            <w:left w:val="none" w:sz="0" w:space="0" w:color="auto"/>
            <w:bottom w:val="none" w:sz="0" w:space="0" w:color="auto"/>
            <w:right w:val="none" w:sz="0" w:space="0" w:color="auto"/>
          </w:divBdr>
        </w:div>
      </w:divsChild>
    </w:div>
    <w:div w:id="701249117">
      <w:bodyDiv w:val="1"/>
      <w:marLeft w:val="0"/>
      <w:marRight w:val="0"/>
      <w:marTop w:val="0"/>
      <w:marBottom w:val="0"/>
      <w:divBdr>
        <w:top w:val="none" w:sz="0" w:space="0" w:color="auto"/>
        <w:left w:val="none" w:sz="0" w:space="0" w:color="auto"/>
        <w:bottom w:val="none" w:sz="0" w:space="0" w:color="auto"/>
        <w:right w:val="none" w:sz="0" w:space="0" w:color="auto"/>
      </w:divBdr>
      <w:divsChild>
        <w:div w:id="1279095354">
          <w:marLeft w:val="547"/>
          <w:marRight w:val="0"/>
          <w:marTop w:val="134"/>
          <w:marBottom w:val="0"/>
          <w:divBdr>
            <w:top w:val="none" w:sz="0" w:space="0" w:color="auto"/>
            <w:left w:val="none" w:sz="0" w:space="0" w:color="auto"/>
            <w:bottom w:val="none" w:sz="0" w:space="0" w:color="auto"/>
            <w:right w:val="none" w:sz="0" w:space="0" w:color="auto"/>
          </w:divBdr>
        </w:div>
        <w:div w:id="1438406610">
          <w:marLeft w:val="1166"/>
          <w:marRight w:val="0"/>
          <w:marTop w:val="115"/>
          <w:marBottom w:val="0"/>
          <w:divBdr>
            <w:top w:val="none" w:sz="0" w:space="0" w:color="auto"/>
            <w:left w:val="none" w:sz="0" w:space="0" w:color="auto"/>
            <w:bottom w:val="none" w:sz="0" w:space="0" w:color="auto"/>
            <w:right w:val="none" w:sz="0" w:space="0" w:color="auto"/>
          </w:divBdr>
        </w:div>
        <w:div w:id="776827576">
          <w:marLeft w:val="1166"/>
          <w:marRight w:val="0"/>
          <w:marTop w:val="115"/>
          <w:marBottom w:val="0"/>
          <w:divBdr>
            <w:top w:val="none" w:sz="0" w:space="0" w:color="auto"/>
            <w:left w:val="none" w:sz="0" w:space="0" w:color="auto"/>
            <w:bottom w:val="none" w:sz="0" w:space="0" w:color="auto"/>
            <w:right w:val="none" w:sz="0" w:space="0" w:color="auto"/>
          </w:divBdr>
        </w:div>
        <w:div w:id="363866506">
          <w:marLeft w:val="1166"/>
          <w:marRight w:val="0"/>
          <w:marTop w:val="115"/>
          <w:marBottom w:val="0"/>
          <w:divBdr>
            <w:top w:val="none" w:sz="0" w:space="0" w:color="auto"/>
            <w:left w:val="none" w:sz="0" w:space="0" w:color="auto"/>
            <w:bottom w:val="none" w:sz="0" w:space="0" w:color="auto"/>
            <w:right w:val="none" w:sz="0" w:space="0" w:color="auto"/>
          </w:divBdr>
        </w:div>
        <w:div w:id="2112628389">
          <w:marLeft w:val="1166"/>
          <w:marRight w:val="0"/>
          <w:marTop w:val="115"/>
          <w:marBottom w:val="0"/>
          <w:divBdr>
            <w:top w:val="none" w:sz="0" w:space="0" w:color="auto"/>
            <w:left w:val="none" w:sz="0" w:space="0" w:color="auto"/>
            <w:bottom w:val="none" w:sz="0" w:space="0" w:color="auto"/>
            <w:right w:val="none" w:sz="0" w:space="0" w:color="auto"/>
          </w:divBdr>
        </w:div>
        <w:div w:id="1707950608">
          <w:marLeft w:val="1800"/>
          <w:marRight w:val="0"/>
          <w:marTop w:val="115"/>
          <w:marBottom w:val="0"/>
          <w:divBdr>
            <w:top w:val="none" w:sz="0" w:space="0" w:color="auto"/>
            <w:left w:val="none" w:sz="0" w:space="0" w:color="auto"/>
            <w:bottom w:val="none" w:sz="0" w:space="0" w:color="auto"/>
            <w:right w:val="none" w:sz="0" w:space="0" w:color="auto"/>
          </w:divBdr>
        </w:div>
        <w:div w:id="541752872">
          <w:marLeft w:val="1166"/>
          <w:marRight w:val="0"/>
          <w:marTop w:val="115"/>
          <w:marBottom w:val="0"/>
          <w:divBdr>
            <w:top w:val="none" w:sz="0" w:space="0" w:color="auto"/>
            <w:left w:val="none" w:sz="0" w:space="0" w:color="auto"/>
            <w:bottom w:val="none" w:sz="0" w:space="0" w:color="auto"/>
            <w:right w:val="none" w:sz="0" w:space="0" w:color="auto"/>
          </w:divBdr>
        </w:div>
        <w:div w:id="412432374">
          <w:marLeft w:val="1800"/>
          <w:marRight w:val="0"/>
          <w:marTop w:val="115"/>
          <w:marBottom w:val="0"/>
          <w:divBdr>
            <w:top w:val="none" w:sz="0" w:space="0" w:color="auto"/>
            <w:left w:val="none" w:sz="0" w:space="0" w:color="auto"/>
            <w:bottom w:val="none" w:sz="0" w:space="0" w:color="auto"/>
            <w:right w:val="none" w:sz="0" w:space="0" w:color="auto"/>
          </w:divBdr>
        </w:div>
        <w:div w:id="2063556336">
          <w:marLeft w:val="1166"/>
          <w:marRight w:val="0"/>
          <w:marTop w:val="115"/>
          <w:marBottom w:val="0"/>
          <w:divBdr>
            <w:top w:val="none" w:sz="0" w:space="0" w:color="auto"/>
            <w:left w:val="none" w:sz="0" w:space="0" w:color="auto"/>
            <w:bottom w:val="none" w:sz="0" w:space="0" w:color="auto"/>
            <w:right w:val="none" w:sz="0" w:space="0" w:color="auto"/>
          </w:divBdr>
        </w:div>
        <w:div w:id="1128858887">
          <w:marLeft w:val="1800"/>
          <w:marRight w:val="0"/>
          <w:marTop w:val="115"/>
          <w:marBottom w:val="0"/>
          <w:divBdr>
            <w:top w:val="none" w:sz="0" w:space="0" w:color="auto"/>
            <w:left w:val="none" w:sz="0" w:space="0" w:color="auto"/>
            <w:bottom w:val="none" w:sz="0" w:space="0" w:color="auto"/>
            <w:right w:val="none" w:sz="0" w:space="0" w:color="auto"/>
          </w:divBdr>
        </w:div>
        <w:div w:id="1130586994">
          <w:marLeft w:val="1800"/>
          <w:marRight w:val="0"/>
          <w:marTop w:val="115"/>
          <w:marBottom w:val="0"/>
          <w:divBdr>
            <w:top w:val="none" w:sz="0" w:space="0" w:color="auto"/>
            <w:left w:val="none" w:sz="0" w:space="0" w:color="auto"/>
            <w:bottom w:val="none" w:sz="0" w:space="0" w:color="auto"/>
            <w:right w:val="none" w:sz="0" w:space="0" w:color="auto"/>
          </w:divBdr>
        </w:div>
      </w:divsChild>
    </w:div>
    <w:div w:id="705905550">
      <w:bodyDiv w:val="1"/>
      <w:marLeft w:val="0"/>
      <w:marRight w:val="0"/>
      <w:marTop w:val="0"/>
      <w:marBottom w:val="0"/>
      <w:divBdr>
        <w:top w:val="none" w:sz="0" w:space="0" w:color="auto"/>
        <w:left w:val="none" w:sz="0" w:space="0" w:color="auto"/>
        <w:bottom w:val="none" w:sz="0" w:space="0" w:color="auto"/>
        <w:right w:val="none" w:sz="0" w:space="0" w:color="auto"/>
      </w:divBdr>
      <w:divsChild>
        <w:div w:id="2002586015">
          <w:marLeft w:val="547"/>
          <w:marRight w:val="0"/>
          <w:marTop w:val="154"/>
          <w:marBottom w:val="0"/>
          <w:divBdr>
            <w:top w:val="none" w:sz="0" w:space="0" w:color="auto"/>
            <w:left w:val="none" w:sz="0" w:space="0" w:color="auto"/>
            <w:bottom w:val="none" w:sz="0" w:space="0" w:color="auto"/>
            <w:right w:val="none" w:sz="0" w:space="0" w:color="auto"/>
          </w:divBdr>
        </w:div>
      </w:divsChild>
    </w:div>
    <w:div w:id="712732077">
      <w:bodyDiv w:val="1"/>
      <w:marLeft w:val="0"/>
      <w:marRight w:val="0"/>
      <w:marTop w:val="0"/>
      <w:marBottom w:val="0"/>
      <w:divBdr>
        <w:top w:val="none" w:sz="0" w:space="0" w:color="auto"/>
        <w:left w:val="none" w:sz="0" w:space="0" w:color="auto"/>
        <w:bottom w:val="none" w:sz="0" w:space="0" w:color="auto"/>
        <w:right w:val="none" w:sz="0" w:space="0" w:color="auto"/>
      </w:divBdr>
      <w:divsChild>
        <w:div w:id="1469392242">
          <w:marLeft w:val="547"/>
          <w:marRight w:val="0"/>
          <w:marTop w:val="115"/>
          <w:marBottom w:val="0"/>
          <w:divBdr>
            <w:top w:val="none" w:sz="0" w:space="0" w:color="auto"/>
            <w:left w:val="none" w:sz="0" w:space="0" w:color="auto"/>
            <w:bottom w:val="none" w:sz="0" w:space="0" w:color="auto"/>
            <w:right w:val="none" w:sz="0" w:space="0" w:color="auto"/>
          </w:divBdr>
        </w:div>
      </w:divsChild>
    </w:div>
    <w:div w:id="718744680">
      <w:bodyDiv w:val="1"/>
      <w:marLeft w:val="0"/>
      <w:marRight w:val="0"/>
      <w:marTop w:val="0"/>
      <w:marBottom w:val="0"/>
      <w:divBdr>
        <w:top w:val="none" w:sz="0" w:space="0" w:color="auto"/>
        <w:left w:val="none" w:sz="0" w:space="0" w:color="auto"/>
        <w:bottom w:val="none" w:sz="0" w:space="0" w:color="auto"/>
        <w:right w:val="none" w:sz="0" w:space="0" w:color="auto"/>
      </w:divBdr>
      <w:divsChild>
        <w:div w:id="1880238056">
          <w:marLeft w:val="547"/>
          <w:marRight w:val="0"/>
          <w:marTop w:val="154"/>
          <w:marBottom w:val="0"/>
          <w:divBdr>
            <w:top w:val="none" w:sz="0" w:space="0" w:color="auto"/>
            <w:left w:val="none" w:sz="0" w:space="0" w:color="auto"/>
            <w:bottom w:val="none" w:sz="0" w:space="0" w:color="auto"/>
            <w:right w:val="none" w:sz="0" w:space="0" w:color="auto"/>
          </w:divBdr>
        </w:div>
        <w:div w:id="966007197">
          <w:marLeft w:val="1166"/>
          <w:marRight w:val="0"/>
          <w:marTop w:val="134"/>
          <w:marBottom w:val="0"/>
          <w:divBdr>
            <w:top w:val="none" w:sz="0" w:space="0" w:color="auto"/>
            <w:left w:val="none" w:sz="0" w:space="0" w:color="auto"/>
            <w:bottom w:val="none" w:sz="0" w:space="0" w:color="auto"/>
            <w:right w:val="none" w:sz="0" w:space="0" w:color="auto"/>
          </w:divBdr>
        </w:div>
      </w:divsChild>
    </w:div>
    <w:div w:id="727074355">
      <w:bodyDiv w:val="1"/>
      <w:marLeft w:val="0"/>
      <w:marRight w:val="0"/>
      <w:marTop w:val="0"/>
      <w:marBottom w:val="0"/>
      <w:divBdr>
        <w:top w:val="none" w:sz="0" w:space="0" w:color="auto"/>
        <w:left w:val="none" w:sz="0" w:space="0" w:color="auto"/>
        <w:bottom w:val="none" w:sz="0" w:space="0" w:color="auto"/>
        <w:right w:val="none" w:sz="0" w:space="0" w:color="auto"/>
      </w:divBdr>
      <w:divsChild>
        <w:div w:id="1846362974">
          <w:marLeft w:val="547"/>
          <w:marRight w:val="0"/>
          <w:marTop w:val="134"/>
          <w:marBottom w:val="0"/>
          <w:divBdr>
            <w:top w:val="none" w:sz="0" w:space="0" w:color="auto"/>
            <w:left w:val="none" w:sz="0" w:space="0" w:color="auto"/>
            <w:bottom w:val="none" w:sz="0" w:space="0" w:color="auto"/>
            <w:right w:val="none" w:sz="0" w:space="0" w:color="auto"/>
          </w:divBdr>
        </w:div>
        <w:div w:id="425001672">
          <w:marLeft w:val="1166"/>
          <w:marRight w:val="0"/>
          <w:marTop w:val="96"/>
          <w:marBottom w:val="0"/>
          <w:divBdr>
            <w:top w:val="none" w:sz="0" w:space="0" w:color="auto"/>
            <w:left w:val="none" w:sz="0" w:space="0" w:color="auto"/>
            <w:bottom w:val="none" w:sz="0" w:space="0" w:color="auto"/>
            <w:right w:val="none" w:sz="0" w:space="0" w:color="auto"/>
          </w:divBdr>
        </w:div>
      </w:divsChild>
    </w:div>
    <w:div w:id="728576023">
      <w:bodyDiv w:val="1"/>
      <w:marLeft w:val="0"/>
      <w:marRight w:val="0"/>
      <w:marTop w:val="0"/>
      <w:marBottom w:val="0"/>
      <w:divBdr>
        <w:top w:val="none" w:sz="0" w:space="0" w:color="auto"/>
        <w:left w:val="none" w:sz="0" w:space="0" w:color="auto"/>
        <w:bottom w:val="none" w:sz="0" w:space="0" w:color="auto"/>
        <w:right w:val="none" w:sz="0" w:space="0" w:color="auto"/>
      </w:divBdr>
    </w:div>
    <w:div w:id="736634248">
      <w:bodyDiv w:val="1"/>
      <w:marLeft w:val="0"/>
      <w:marRight w:val="0"/>
      <w:marTop w:val="0"/>
      <w:marBottom w:val="0"/>
      <w:divBdr>
        <w:top w:val="none" w:sz="0" w:space="0" w:color="auto"/>
        <w:left w:val="none" w:sz="0" w:space="0" w:color="auto"/>
        <w:bottom w:val="none" w:sz="0" w:space="0" w:color="auto"/>
        <w:right w:val="none" w:sz="0" w:space="0" w:color="auto"/>
      </w:divBdr>
      <w:divsChild>
        <w:div w:id="1708263556">
          <w:marLeft w:val="547"/>
          <w:marRight w:val="0"/>
          <w:marTop w:val="154"/>
          <w:marBottom w:val="0"/>
          <w:divBdr>
            <w:top w:val="none" w:sz="0" w:space="0" w:color="auto"/>
            <w:left w:val="none" w:sz="0" w:space="0" w:color="auto"/>
            <w:bottom w:val="none" w:sz="0" w:space="0" w:color="auto"/>
            <w:right w:val="none" w:sz="0" w:space="0" w:color="auto"/>
          </w:divBdr>
        </w:div>
      </w:divsChild>
    </w:div>
    <w:div w:id="738482522">
      <w:bodyDiv w:val="1"/>
      <w:marLeft w:val="0"/>
      <w:marRight w:val="0"/>
      <w:marTop w:val="0"/>
      <w:marBottom w:val="0"/>
      <w:divBdr>
        <w:top w:val="none" w:sz="0" w:space="0" w:color="auto"/>
        <w:left w:val="none" w:sz="0" w:space="0" w:color="auto"/>
        <w:bottom w:val="none" w:sz="0" w:space="0" w:color="auto"/>
        <w:right w:val="none" w:sz="0" w:space="0" w:color="auto"/>
      </w:divBdr>
    </w:div>
    <w:div w:id="754787497">
      <w:bodyDiv w:val="1"/>
      <w:marLeft w:val="0"/>
      <w:marRight w:val="0"/>
      <w:marTop w:val="0"/>
      <w:marBottom w:val="0"/>
      <w:divBdr>
        <w:top w:val="none" w:sz="0" w:space="0" w:color="auto"/>
        <w:left w:val="none" w:sz="0" w:space="0" w:color="auto"/>
        <w:bottom w:val="none" w:sz="0" w:space="0" w:color="auto"/>
        <w:right w:val="none" w:sz="0" w:space="0" w:color="auto"/>
      </w:divBdr>
      <w:divsChild>
        <w:div w:id="39475213">
          <w:marLeft w:val="1800"/>
          <w:marRight w:val="0"/>
          <w:marTop w:val="115"/>
          <w:marBottom w:val="0"/>
          <w:divBdr>
            <w:top w:val="none" w:sz="0" w:space="0" w:color="auto"/>
            <w:left w:val="none" w:sz="0" w:space="0" w:color="auto"/>
            <w:bottom w:val="none" w:sz="0" w:space="0" w:color="auto"/>
            <w:right w:val="none" w:sz="0" w:space="0" w:color="auto"/>
          </w:divBdr>
        </w:div>
        <w:div w:id="2039621082">
          <w:marLeft w:val="1166"/>
          <w:marRight w:val="0"/>
          <w:marTop w:val="134"/>
          <w:marBottom w:val="0"/>
          <w:divBdr>
            <w:top w:val="none" w:sz="0" w:space="0" w:color="auto"/>
            <w:left w:val="none" w:sz="0" w:space="0" w:color="auto"/>
            <w:bottom w:val="none" w:sz="0" w:space="0" w:color="auto"/>
            <w:right w:val="none" w:sz="0" w:space="0" w:color="auto"/>
          </w:divBdr>
        </w:div>
      </w:divsChild>
    </w:div>
    <w:div w:id="755178054">
      <w:bodyDiv w:val="1"/>
      <w:marLeft w:val="0"/>
      <w:marRight w:val="0"/>
      <w:marTop w:val="0"/>
      <w:marBottom w:val="0"/>
      <w:divBdr>
        <w:top w:val="none" w:sz="0" w:space="0" w:color="auto"/>
        <w:left w:val="none" w:sz="0" w:space="0" w:color="auto"/>
        <w:bottom w:val="none" w:sz="0" w:space="0" w:color="auto"/>
        <w:right w:val="none" w:sz="0" w:space="0" w:color="auto"/>
      </w:divBdr>
      <w:divsChild>
        <w:div w:id="1125152390">
          <w:marLeft w:val="547"/>
          <w:marRight w:val="0"/>
          <w:marTop w:val="154"/>
          <w:marBottom w:val="0"/>
          <w:divBdr>
            <w:top w:val="none" w:sz="0" w:space="0" w:color="auto"/>
            <w:left w:val="none" w:sz="0" w:space="0" w:color="auto"/>
            <w:bottom w:val="none" w:sz="0" w:space="0" w:color="auto"/>
            <w:right w:val="none" w:sz="0" w:space="0" w:color="auto"/>
          </w:divBdr>
        </w:div>
        <w:div w:id="1615091591">
          <w:marLeft w:val="1166"/>
          <w:marRight w:val="0"/>
          <w:marTop w:val="134"/>
          <w:marBottom w:val="0"/>
          <w:divBdr>
            <w:top w:val="none" w:sz="0" w:space="0" w:color="auto"/>
            <w:left w:val="none" w:sz="0" w:space="0" w:color="auto"/>
            <w:bottom w:val="none" w:sz="0" w:space="0" w:color="auto"/>
            <w:right w:val="none" w:sz="0" w:space="0" w:color="auto"/>
          </w:divBdr>
        </w:div>
        <w:div w:id="157624808">
          <w:marLeft w:val="1166"/>
          <w:marRight w:val="0"/>
          <w:marTop w:val="134"/>
          <w:marBottom w:val="0"/>
          <w:divBdr>
            <w:top w:val="none" w:sz="0" w:space="0" w:color="auto"/>
            <w:left w:val="none" w:sz="0" w:space="0" w:color="auto"/>
            <w:bottom w:val="none" w:sz="0" w:space="0" w:color="auto"/>
            <w:right w:val="none" w:sz="0" w:space="0" w:color="auto"/>
          </w:divBdr>
        </w:div>
      </w:divsChild>
    </w:div>
    <w:div w:id="755633988">
      <w:bodyDiv w:val="1"/>
      <w:marLeft w:val="0"/>
      <w:marRight w:val="0"/>
      <w:marTop w:val="0"/>
      <w:marBottom w:val="0"/>
      <w:divBdr>
        <w:top w:val="none" w:sz="0" w:space="0" w:color="auto"/>
        <w:left w:val="none" w:sz="0" w:space="0" w:color="auto"/>
        <w:bottom w:val="none" w:sz="0" w:space="0" w:color="auto"/>
        <w:right w:val="none" w:sz="0" w:space="0" w:color="auto"/>
      </w:divBdr>
      <w:divsChild>
        <w:div w:id="1886217403">
          <w:marLeft w:val="547"/>
          <w:marRight w:val="0"/>
          <w:marTop w:val="134"/>
          <w:marBottom w:val="0"/>
          <w:divBdr>
            <w:top w:val="none" w:sz="0" w:space="0" w:color="auto"/>
            <w:left w:val="none" w:sz="0" w:space="0" w:color="auto"/>
            <w:bottom w:val="none" w:sz="0" w:space="0" w:color="auto"/>
            <w:right w:val="none" w:sz="0" w:space="0" w:color="auto"/>
          </w:divBdr>
        </w:div>
        <w:div w:id="1671442809">
          <w:marLeft w:val="547"/>
          <w:marRight w:val="0"/>
          <w:marTop w:val="134"/>
          <w:marBottom w:val="0"/>
          <w:divBdr>
            <w:top w:val="none" w:sz="0" w:space="0" w:color="auto"/>
            <w:left w:val="none" w:sz="0" w:space="0" w:color="auto"/>
            <w:bottom w:val="none" w:sz="0" w:space="0" w:color="auto"/>
            <w:right w:val="none" w:sz="0" w:space="0" w:color="auto"/>
          </w:divBdr>
        </w:div>
        <w:div w:id="1720282356">
          <w:marLeft w:val="1166"/>
          <w:marRight w:val="0"/>
          <w:marTop w:val="115"/>
          <w:marBottom w:val="0"/>
          <w:divBdr>
            <w:top w:val="none" w:sz="0" w:space="0" w:color="auto"/>
            <w:left w:val="none" w:sz="0" w:space="0" w:color="auto"/>
            <w:bottom w:val="none" w:sz="0" w:space="0" w:color="auto"/>
            <w:right w:val="none" w:sz="0" w:space="0" w:color="auto"/>
          </w:divBdr>
        </w:div>
        <w:div w:id="21982666">
          <w:marLeft w:val="1166"/>
          <w:marRight w:val="0"/>
          <w:marTop w:val="115"/>
          <w:marBottom w:val="0"/>
          <w:divBdr>
            <w:top w:val="none" w:sz="0" w:space="0" w:color="auto"/>
            <w:left w:val="none" w:sz="0" w:space="0" w:color="auto"/>
            <w:bottom w:val="none" w:sz="0" w:space="0" w:color="auto"/>
            <w:right w:val="none" w:sz="0" w:space="0" w:color="auto"/>
          </w:divBdr>
        </w:div>
        <w:div w:id="1073965998">
          <w:marLeft w:val="547"/>
          <w:marRight w:val="0"/>
          <w:marTop w:val="134"/>
          <w:marBottom w:val="0"/>
          <w:divBdr>
            <w:top w:val="none" w:sz="0" w:space="0" w:color="auto"/>
            <w:left w:val="none" w:sz="0" w:space="0" w:color="auto"/>
            <w:bottom w:val="none" w:sz="0" w:space="0" w:color="auto"/>
            <w:right w:val="none" w:sz="0" w:space="0" w:color="auto"/>
          </w:divBdr>
        </w:div>
        <w:div w:id="2142266309">
          <w:marLeft w:val="547"/>
          <w:marRight w:val="0"/>
          <w:marTop w:val="134"/>
          <w:marBottom w:val="0"/>
          <w:divBdr>
            <w:top w:val="none" w:sz="0" w:space="0" w:color="auto"/>
            <w:left w:val="none" w:sz="0" w:space="0" w:color="auto"/>
            <w:bottom w:val="none" w:sz="0" w:space="0" w:color="auto"/>
            <w:right w:val="none" w:sz="0" w:space="0" w:color="auto"/>
          </w:divBdr>
        </w:div>
      </w:divsChild>
    </w:div>
    <w:div w:id="762920481">
      <w:bodyDiv w:val="1"/>
      <w:marLeft w:val="0"/>
      <w:marRight w:val="0"/>
      <w:marTop w:val="0"/>
      <w:marBottom w:val="0"/>
      <w:divBdr>
        <w:top w:val="none" w:sz="0" w:space="0" w:color="auto"/>
        <w:left w:val="none" w:sz="0" w:space="0" w:color="auto"/>
        <w:bottom w:val="none" w:sz="0" w:space="0" w:color="auto"/>
        <w:right w:val="none" w:sz="0" w:space="0" w:color="auto"/>
      </w:divBdr>
      <w:divsChild>
        <w:div w:id="497886972">
          <w:marLeft w:val="1166"/>
          <w:marRight w:val="0"/>
          <w:marTop w:val="134"/>
          <w:marBottom w:val="0"/>
          <w:divBdr>
            <w:top w:val="none" w:sz="0" w:space="0" w:color="auto"/>
            <w:left w:val="none" w:sz="0" w:space="0" w:color="auto"/>
            <w:bottom w:val="none" w:sz="0" w:space="0" w:color="auto"/>
            <w:right w:val="none" w:sz="0" w:space="0" w:color="auto"/>
          </w:divBdr>
        </w:div>
      </w:divsChild>
    </w:div>
    <w:div w:id="776757903">
      <w:bodyDiv w:val="1"/>
      <w:marLeft w:val="0"/>
      <w:marRight w:val="0"/>
      <w:marTop w:val="0"/>
      <w:marBottom w:val="0"/>
      <w:divBdr>
        <w:top w:val="none" w:sz="0" w:space="0" w:color="auto"/>
        <w:left w:val="none" w:sz="0" w:space="0" w:color="auto"/>
        <w:bottom w:val="none" w:sz="0" w:space="0" w:color="auto"/>
        <w:right w:val="none" w:sz="0" w:space="0" w:color="auto"/>
      </w:divBdr>
    </w:div>
    <w:div w:id="777217829">
      <w:bodyDiv w:val="1"/>
      <w:marLeft w:val="0"/>
      <w:marRight w:val="0"/>
      <w:marTop w:val="0"/>
      <w:marBottom w:val="0"/>
      <w:divBdr>
        <w:top w:val="none" w:sz="0" w:space="0" w:color="auto"/>
        <w:left w:val="none" w:sz="0" w:space="0" w:color="auto"/>
        <w:bottom w:val="none" w:sz="0" w:space="0" w:color="auto"/>
        <w:right w:val="none" w:sz="0" w:space="0" w:color="auto"/>
      </w:divBdr>
    </w:div>
    <w:div w:id="787236125">
      <w:bodyDiv w:val="1"/>
      <w:marLeft w:val="0"/>
      <w:marRight w:val="0"/>
      <w:marTop w:val="0"/>
      <w:marBottom w:val="0"/>
      <w:divBdr>
        <w:top w:val="none" w:sz="0" w:space="0" w:color="auto"/>
        <w:left w:val="none" w:sz="0" w:space="0" w:color="auto"/>
        <w:bottom w:val="none" w:sz="0" w:space="0" w:color="auto"/>
        <w:right w:val="none" w:sz="0" w:space="0" w:color="auto"/>
      </w:divBdr>
    </w:div>
    <w:div w:id="793601142">
      <w:bodyDiv w:val="1"/>
      <w:marLeft w:val="0"/>
      <w:marRight w:val="0"/>
      <w:marTop w:val="0"/>
      <w:marBottom w:val="0"/>
      <w:divBdr>
        <w:top w:val="none" w:sz="0" w:space="0" w:color="auto"/>
        <w:left w:val="none" w:sz="0" w:space="0" w:color="auto"/>
        <w:bottom w:val="none" w:sz="0" w:space="0" w:color="auto"/>
        <w:right w:val="none" w:sz="0" w:space="0" w:color="auto"/>
      </w:divBdr>
    </w:div>
    <w:div w:id="795870831">
      <w:bodyDiv w:val="1"/>
      <w:marLeft w:val="0"/>
      <w:marRight w:val="0"/>
      <w:marTop w:val="0"/>
      <w:marBottom w:val="0"/>
      <w:divBdr>
        <w:top w:val="none" w:sz="0" w:space="0" w:color="auto"/>
        <w:left w:val="none" w:sz="0" w:space="0" w:color="auto"/>
        <w:bottom w:val="none" w:sz="0" w:space="0" w:color="auto"/>
        <w:right w:val="none" w:sz="0" w:space="0" w:color="auto"/>
      </w:divBdr>
      <w:divsChild>
        <w:div w:id="149757057">
          <w:marLeft w:val="0"/>
          <w:marRight w:val="0"/>
          <w:marTop w:val="0"/>
          <w:marBottom w:val="0"/>
          <w:divBdr>
            <w:top w:val="single" w:sz="2" w:space="0" w:color="D9D9E3"/>
            <w:left w:val="single" w:sz="2" w:space="0" w:color="D9D9E3"/>
            <w:bottom w:val="single" w:sz="2" w:space="0" w:color="D9D9E3"/>
            <w:right w:val="single" w:sz="2" w:space="0" w:color="D9D9E3"/>
          </w:divBdr>
          <w:divsChild>
            <w:div w:id="237984995">
              <w:marLeft w:val="0"/>
              <w:marRight w:val="0"/>
              <w:marTop w:val="0"/>
              <w:marBottom w:val="0"/>
              <w:divBdr>
                <w:top w:val="single" w:sz="2" w:space="0" w:color="D9D9E3"/>
                <w:left w:val="single" w:sz="2" w:space="0" w:color="D9D9E3"/>
                <w:bottom w:val="single" w:sz="2" w:space="0" w:color="D9D9E3"/>
                <w:right w:val="single" w:sz="2" w:space="0" w:color="D9D9E3"/>
              </w:divBdr>
            </w:div>
            <w:div w:id="806168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996207">
          <w:marLeft w:val="0"/>
          <w:marRight w:val="0"/>
          <w:marTop w:val="0"/>
          <w:marBottom w:val="0"/>
          <w:divBdr>
            <w:top w:val="single" w:sz="2" w:space="0" w:color="D9D9E3"/>
            <w:left w:val="single" w:sz="2" w:space="0" w:color="D9D9E3"/>
            <w:bottom w:val="single" w:sz="2" w:space="0" w:color="D9D9E3"/>
            <w:right w:val="single" w:sz="2" w:space="0" w:color="D9D9E3"/>
          </w:divBdr>
          <w:divsChild>
            <w:div w:id="579750914">
              <w:marLeft w:val="0"/>
              <w:marRight w:val="0"/>
              <w:marTop w:val="0"/>
              <w:marBottom w:val="0"/>
              <w:divBdr>
                <w:top w:val="single" w:sz="2" w:space="0" w:color="D9D9E3"/>
                <w:left w:val="single" w:sz="2" w:space="0" w:color="D9D9E3"/>
                <w:bottom w:val="single" w:sz="2" w:space="0" w:color="D9D9E3"/>
                <w:right w:val="single" w:sz="2" w:space="0" w:color="D9D9E3"/>
              </w:divBdr>
            </w:div>
            <w:div w:id="1235513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1008612">
          <w:marLeft w:val="0"/>
          <w:marRight w:val="0"/>
          <w:marTop w:val="0"/>
          <w:marBottom w:val="0"/>
          <w:divBdr>
            <w:top w:val="single" w:sz="2" w:space="0" w:color="D9D9E3"/>
            <w:left w:val="single" w:sz="2" w:space="0" w:color="D9D9E3"/>
            <w:bottom w:val="single" w:sz="2" w:space="0" w:color="D9D9E3"/>
            <w:right w:val="single" w:sz="2" w:space="0" w:color="D9D9E3"/>
          </w:divBdr>
          <w:divsChild>
            <w:div w:id="8339733">
              <w:marLeft w:val="0"/>
              <w:marRight w:val="0"/>
              <w:marTop w:val="0"/>
              <w:marBottom w:val="0"/>
              <w:divBdr>
                <w:top w:val="single" w:sz="2" w:space="0" w:color="D9D9E3"/>
                <w:left w:val="single" w:sz="2" w:space="0" w:color="D9D9E3"/>
                <w:bottom w:val="single" w:sz="2" w:space="0" w:color="D9D9E3"/>
                <w:right w:val="single" w:sz="2" w:space="0" w:color="D9D9E3"/>
              </w:divBdr>
            </w:div>
            <w:div w:id="1503885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88460050">
          <w:marLeft w:val="0"/>
          <w:marRight w:val="0"/>
          <w:marTop w:val="0"/>
          <w:marBottom w:val="0"/>
          <w:divBdr>
            <w:top w:val="single" w:sz="2" w:space="0" w:color="D9D9E3"/>
            <w:left w:val="single" w:sz="2" w:space="0" w:color="D9D9E3"/>
            <w:bottom w:val="single" w:sz="2" w:space="0" w:color="D9D9E3"/>
            <w:right w:val="single" w:sz="2" w:space="0" w:color="D9D9E3"/>
          </w:divBdr>
          <w:divsChild>
            <w:div w:id="321548590">
              <w:marLeft w:val="0"/>
              <w:marRight w:val="0"/>
              <w:marTop w:val="0"/>
              <w:marBottom w:val="0"/>
              <w:divBdr>
                <w:top w:val="single" w:sz="2" w:space="0" w:color="D9D9E3"/>
                <w:left w:val="single" w:sz="2" w:space="0" w:color="D9D9E3"/>
                <w:bottom w:val="single" w:sz="2" w:space="0" w:color="D9D9E3"/>
                <w:right w:val="single" w:sz="2" w:space="0" w:color="D9D9E3"/>
              </w:divBdr>
            </w:div>
            <w:div w:id="47553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73791831">
          <w:marLeft w:val="0"/>
          <w:marRight w:val="0"/>
          <w:marTop w:val="0"/>
          <w:marBottom w:val="0"/>
          <w:divBdr>
            <w:top w:val="single" w:sz="2" w:space="0" w:color="D9D9E3"/>
            <w:left w:val="single" w:sz="2" w:space="0" w:color="D9D9E3"/>
            <w:bottom w:val="single" w:sz="2" w:space="0" w:color="D9D9E3"/>
            <w:right w:val="single" w:sz="2" w:space="0" w:color="D9D9E3"/>
          </w:divBdr>
          <w:divsChild>
            <w:div w:id="573970405">
              <w:marLeft w:val="0"/>
              <w:marRight w:val="0"/>
              <w:marTop w:val="0"/>
              <w:marBottom w:val="0"/>
              <w:divBdr>
                <w:top w:val="single" w:sz="2" w:space="0" w:color="D9D9E3"/>
                <w:left w:val="single" w:sz="2" w:space="0" w:color="D9D9E3"/>
                <w:bottom w:val="single" w:sz="2" w:space="0" w:color="D9D9E3"/>
                <w:right w:val="single" w:sz="2" w:space="0" w:color="D9D9E3"/>
              </w:divBdr>
            </w:div>
            <w:div w:id="818689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7854866">
          <w:marLeft w:val="0"/>
          <w:marRight w:val="0"/>
          <w:marTop w:val="0"/>
          <w:marBottom w:val="0"/>
          <w:divBdr>
            <w:top w:val="single" w:sz="2" w:space="0" w:color="D9D9E3"/>
            <w:left w:val="single" w:sz="2" w:space="0" w:color="D9D9E3"/>
            <w:bottom w:val="single" w:sz="2" w:space="0" w:color="D9D9E3"/>
            <w:right w:val="single" w:sz="2" w:space="0" w:color="D9D9E3"/>
          </w:divBdr>
          <w:divsChild>
            <w:div w:id="694815149">
              <w:marLeft w:val="0"/>
              <w:marRight w:val="0"/>
              <w:marTop w:val="0"/>
              <w:marBottom w:val="0"/>
              <w:divBdr>
                <w:top w:val="single" w:sz="2" w:space="0" w:color="D9D9E3"/>
                <w:left w:val="single" w:sz="2" w:space="0" w:color="D9D9E3"/>
                <w:bottom w:val="single" w:sz="2" w:space="0" w:color="D9D9E3"/>
                <w:right w:val="single" w:sz="2" w:space="0" w:color="D9D9E3"/>
              </w:divBdr>
            </w:div>
            <w:div w:id="1004281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53623354">
          <w:marLeft w:val="0"/>
          <w:marRight w:val="0"/>
          <w:marTop w:val="0"/>
          <w:marBottom w:val="0"/>
          <w:divBdr>
            <w:top w:val="single" w:sz="2" w:space="0" w:color="D9D9E3"/>
            <w:left w:val="single" w:sz="2" w:space="0" w:color="D9D9E3"/>
            <w:bottom w:val="single" w:sz="2" w:space="0" w:color="D9D9E3"/>
            <w:right w:val="single" w:sz="2" w:space="0" w:color="D9D9E3"/>
          </w:divBdr>
          <w:divsChild>
            <w:div w:id="57747630">
              <w:marLeft w:val="0"/>
              <w:marRight w:val="0"/>
              <w:marTop w:val="0"/>
              <w:marBottom w:val="0"/>
              <w:divBdr>
                <w:top w:val="single" w:sz="2" w:space="0" w:color="D9D9E3"/>
                <w:left w:val="single" w:sz="2" w:space="0" w:color="D9D9E3"/>
                <w:bottom w:val="single" w:sz="2" w:space="0" w:color="D9D9E3"/>
                <w:right w:val="single" w:sz="2" w:space="0" w:color="D9D9E3"/>
              </w:divBdr>
            </w:div>
            <w:div w:id="754324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8586596">
          <w:marLeft w:val="0"/>
          <w:marRight w:val="0"/>
          <w:marTop w:val="0"/>
          <w:marBottom w:val="0"/>
          <w:divBdr>
            <w:top w:val="single" w:sz="2" w:space="0" w:color="D9D9E3"/>
            <w:left w:val="single" w:sz="2" w:space="0" w:color="D9D9E3"/>
            <w:bottom w:val="single" w:sz="2" w:space="0" w:color="D9D9E3"/>
            <w:right w:val="single" w:sz="2" w:space="0" w:color="D9D9E3"/>
          </w:divBdr>
          <w:divsChild>
            <w:div w:id="1726293567">
              <w:marLeft w:val="0"/>
              <w:marRight w:val="0"/>
              <w:marTop w:val="0"/>
              <w:marBottom w:val="0"/>
              <w:divBdr>
                <w:top w:val="single" w:sz="2" w:space="0" w:color="D9D9E3"/>
                <w:left w:val="single" w:sz="2" w:space="0" w:color="D9D9E3"/>
                <w:bottom w:val="single" w:sz="2" w:space="0" w:color="D9D9E3"/>
                <w:right w:val="single" w:sz="2" w:space="0" w:color="D9D9E3"/>
              </w:divBdr>
            </w:div>
            <w:div w:id="2018606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4491858">
          <w:marLeft w:val="0"/>
          <w:marRight w:val="0"/>
          <w:marTop w:val="0"/>
          <w:marBottom w:val="0"/>
          <w:divBdr>
            <w:top w:val="single" w:sz="2" w:space="0" w:color="D9D9E3"/>
            <w:left w:val="single" w:sz="2" w:space="0" w:color="D9D9E3"/>
            <w:bottom w:val="single" w:sz="2" w:space="0" w:color="D9D9E3"/>
            <w:right w:val="single" w:sz="2" w:space="0" w:color="D9D9E3"/>
          </w:divBdr>
          <w:divsChild>
            <w:div w:id="656619163">
              <w:marLeft w:val="0"/>
              <w:marRight w:val="0"/>
              <w:marTop w:val="0"/>
              <w:marBottom w:val="0"/>
              <w:divBdr>
                <w:top w:val="single" w:sz="2" w:space="0" w:color="D9D9E3"/>
                <w:left w:val="single" w:sz="2" w:space="0" w:color="D9D9E3"/>
                <w:bottom w:val="single" w:sz="2" w:space="0" w:color="D9D9E3"/>
                <w:right w:val="single" w:sz="2" w:space="0" w:color="D9D9E3"/>
              </w:divBdr>
            </w:div>
            <w:div w:id="883054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05439813">
      <w:bodyDiv w:val="1"/>
      <w:marLeft w:val="0"/>
      <w:marRight w:val="0"/>
      <w:marTop w:val="0"/>
      <w:marBottom w:val="0"/>
      <w:divBdr>
        <w:top w:val="none" w:sz="0" w:space="0" w:color="auto"/>
        <w:left w:val="none" w:sz="0" w:space="0" w:color="auto"/>
        <w:bottom w:val="none" w:sz="0" w:space="0" w:color="auto"/>
        <w:right w:val="none" w:sz="0" w:space="0" w:color="auto"/>
      </w:divBdr>
      <w:divsChild>
        <w:div w:id="479349122">
          <w:marLeft w:val="547"/>
          <w:marRight w:val="0"/>
          <w:marTop w:val="134"/>
          <w:marBottom w:val="0"/>
          <w:divBdr>
            <w:top w:val="none" w:sz="0" w:space="0" w:color="auto"/>
            <w:left w:val="none" w:sz="0" w:space="0" w:color="auto"/>
            <w:bottom w:val="none" w:sz="0" w:space="0" w:color="auto"/>
            <w:right w:val="none" w:sz="0" w:space="0" w:color="auto"/>
          </w:divBdr>
        </w:div>
      </w:divsChild>
    </w:div>
    <w:div w:id="810712611">
      <w:bodyDiv w:val="1"/>
      <w:marLeft w:val="0"/>
      <w:marRight w:val="0"/>
      <w:marTop w:val="0"/>
      <w:marBottom w:val="0"/>
      <w:divBdr>
        <w:top w:val="none" w:sz="0" w:space="0" w:color="auto"/>
        <w:left w:val="none" w:sz="0" w:space="0" w:color="auto"/>
        <w:bottom w:val="none" w:sz="0" w:space="0" w:color="auto"/>
        <w:right w:val="none" w:sz="0" w:space="0" w:color="auto"/>
      </w:divBdr>
      <w:divsChild>
        <w:div w:id="1469972681">
          <w:marLeft w:val="547"/>
          <w:marRight w:val="0"/>
          <w:marTop w:val="134"/>
          <w:marBottom w:val="0"/>
          <w:divBdr>
            <w:top w:val="none" w:sz="0" w:space="0" w:color="auto"/>
            <w:left w:val="none" w:sz="0" w:space="0" w:color="auto"/>
            <w:bottom w:val="none" w:sz="0" w:space="0" w:color="auto"/>
            <w:right w:val="none" w:sz="0" w:space="0" w:color="auto"/>
          </w:divBdr>
        </w:div>
      </w:divsChild>
    </w:div>
    <w:div w:id="824007077">
      <w:bodyDiv w:val="1"/>
      <w:marLeft w:val="0"/>
      <w:marRight w:val="0"/>
      <w:marTop w:val="0"/>
      <w:marBottom w:val="0"/>
      <w:divBdr>
        <w:top w:val="none" w:sz="0" w:space="0" w:color="auto"/>
        <w:left w:val="none" w:sz="0" w:space="0" w:color="auto"/>
        <w:bottom w:val="none" w:sz="0" w:space="0" w:color="auto"/>
        <w:right w:val="none" w:sz="0" w:space="0" w:color="auto"/>
      </w:divBdr>
      <w:divsChild>
        <w:div w:id="2133547277">
          <w:marLeft w:val="547"/>
          <w:marRight w:val="0"/>
          <w:marTop w:val="115"/>
          <w:marBottom w:val="0"/>
          <w:divBdr>
            <w:top w:val="none" w:sz="0" w:space="0" w:color="auto"/>
            <w:left w:val="none" w:sz="0" w:space="0" w:color="auto"/>
            <w:bottom w:val="none" w:sz="0" w:space="0" w:color="auto"/>
            <w:right w:val="none" w:sz="0" w:space="0" w:color="auto"/>
          </w:divBdr>
        </w:div>
        <w:div w:id="527329194">
          <w:marLeft w:val="547"/>
          <w:marRight w:val="0"/>
          <w:marTop w:val="115"/>
          <w:marBottom w:val="0"/>
          <w:divBdr>
            <w:top w:val="none" w:sz="0" w:space="0" w:color="auto"/>
            <w:left w:val="none" w:sz="0" w:space="0" w:color="auto"/>
            <w:bottom w:val="none" w:sz="0" w:space="0" w:color="auto"/>
            <w:right w:val="none" w:sz="0" w:space="0" w:color="auto"/>
          </w:divBdr>
        </w:div>
        <w:div w:id="370346500">
          <w:marLeft w:val="547"/>
          <w:marRight w:val="0"/>
          <w:marTop w:val="115"/>
          <w:marBottom w:val="0"/>
          <w:divBdr>
            <w:top w:val="none" w:sz="0" w:space="0" w:color="auto"/>
            <w:left w:val="none" w:sz="0" w:space="0" w:color="auto"/>
            <w:bottom w:val="none" w:sz="0" w:space="0" w:color="auto"/>
            <w:right w:val="none" w:sz="0" w:space="0" w:color="auto"/>
          </w:divBdr>
        </w:div>
        <w:div w:id="1330056539">
          <w:marLeft w:val="547"/>
          <w:marRight w:val="0"/>
          <w:marTop w:val="115"/>
          <w:marBottom w:val="0"/>
          <w:divBdr>
            <w:top w:val="none" w:sz="0" w:space="0" w:color="auto"/>
            <w:left w:val="none" w:sz="0" w:space="0" w:color="auto"/>
            <w:bottom w:val="none" w:sz="0" w:space="0" w:color="auto"/>
            <w:right w:val="none" w:sz="0" w:space="0" w:color="auto"/>
          </w:divBdr>
        </w:div>
        <w:div w:id="174006691">
          <w:marLeft w:val="547"/>
          <w:marRight w:val="0"/>
          <w:marTop w:val="115"/>
          <w:marBottom w:val="0"/>
          <w:divBdr>
            <w:top w:val="none" w:sz="0" w:space="0" w:color="auto"/>
            <w:left w:val="none" w:sz="0" w:space="0" w:color="auto"/>
            <w:bottom w:val="none" w:sz="0" w:space="0" w:color="auto"/>
            <w:right w:val="none" w:sz="0" w:space="0" w:color="auto"/>
          </w:divBdr>
        </w:div>
        <w:div w:id="845752475">
          <w:marLeft w:val="1166"/>
          <w:marRight w:val="0"/>
          <w:marTop w:val="115"/>
          <w:marBottom w:val="0"/>
          <w:divBdr>
            <w:top w:val="none" w:sz="0" w:space="0" w:color="auto"/>
            <w:left w:val="none" w:sz="0" w:space="0" w:color="auto"/>
            <w:bottom w:val="none" w:sz="0" w:space="0" w:color="auto"/>
            <w:right w:val="none" w:sz="0" w:space="0" w:color="auto"/>
          </w:divBdr>
        </w:div>
        <w:div w:id="790126425">
          <w:marLeft w:val="1166"/>
          <w:marRight w:val="0"/>
          <w:marTop w:val="115"/>
          <w:marBottom w:val="0"/>
          <w:divBdr>
            <w:top w:val="none" w:sz="0" w:space="0" w:color="auto"/>
            <w:left w:val="none" w:sz="0" w:space="0" w:color="auto"/>
            <w:bottom w:val="none" w:sz="0" w:space="0" w:color="auto"/>
            <w:right w:val="none" w:sz="0" w:space="0" w:color="auto"/>
          </w:divBdr>
        </w:div>
        <w:div w:id="1097824498">
          <w:marLeft w:val="547"/>
          <w:marRight w:val="0"/>
          <w:marTop w:val="115"/>
          <w:marBottom w:val="0"/>
          <w:divBdr>
            <w:top w:val="none" w:sz="0" w:space="0" w:color="auto"/>
            <w:left w:val="none" w:sz="0" w:space="0" w:color="auto"/>
            <w:bottom w:val="none" w:sz="0" w:space="0" w:color="auto"/>
            <w:right w:val="none" w:sz="0" w:space="0" w:color="auto"/>
          </w:divBdr>
        </w:div>
        <w:div w:id="252518080">
          <w:marLeft w:val="1166"/>
          <w:marRight w:val="0"/>
          <w:marTop w:val="115"/>
          <w:marBottom w:val="0"/>
          <w:divBdr>
            <w:top w:val="none" w:sz="0" w:space="0" w:color="auto"/>
            <w:left w:val="none" w:sz="0" w:space="0" w:color="auto"/>
            <w:bottom w:val="none" w:sz="0" w:space="0" w:color="auto"/>
            <w:right w:val="none" w:sz="0" w:space="0" w:color="auto"/>
          </w:divBdr>
        </w:div>
        <w:div w:id="367995337">
          <w:marLeft w:val="1166"/>
          <w:marRight w:val="0"/>
          <w:marTop w:val="115"/>
          <w:marBottom w:val="0"/>
          <w:divBdr>
            <w:top w:val="none" w:sz="0" w:space="0" w:color="auto"/>
            <w:left w:val="none" w:sz="0" w:space="0" w:color="auto"/>
            <w:bottom w:val="none" w:sz="0" w:space="0" w:color="auto"/>
            <w:right w:val="none" w:sz="0" w:space="0" w:color="auto"/>
          </w:divBdr>
        </w:div>
        <w:div w:id="1690721848">
          <w:marLeft w:val="1166"/>
          <w:marRight w:val="0"/>
          <w:marTop w:val="115"/>
          <w:marBottom w:val="0"/>
          <w:divBdr>
            <w:top w:val="none" w:sz="0" w:space="0" w:color="auto"/>
            <w:left w:val="none" w:sz="0" w:space="0" w:color="auto"/>
            <w:bottom w:val="none" w:sz="0" w:space="0" w:color="auto"/>
            <w:right w:val="none" w:sz="0" w:space="0" w:color="auto"/>
          </w:divBdr>
        </w:div>
      </w:divsChild>
    </w:div>
    <w:div w:id="831288334">
      <w:bodyDiv w:val="1"/>
      <w:marLeft w:val="0"/>
      <w:marRight w:val="0"/>
      <w:marTop w:val="0"/>
      <w:marBottom w:val="0"/>
      <w:divBdr>
        <w:top w:val="none" w:sz="0" w:space="0" w:color="auto"/>
        <w:left w:val="none" w:sz="0" w:space="0" w:color="auto"/>
        <w:bottom w:val="none" w:sz="0" w:space="0" w:color="auto"/>
        <w:right w:val="none" w:sz="0" w:space="0" w:color="auto"/>
      </w:divBdr>
      <w:divsChild>
        <w:div w:id="519005396">
          <w:marLeft w:val="0"/>
          <w:marRight w:val="0"/>
          <w:marTop w:val="0"/>
          <w:marBottom w:val="0"/>
          <w:divBdr>
            <w:top w:val="none" w:sz="0" w:space="0" w:color="auto"/>
            <w:left w:val="none" w:sz="0" w:space="0" w:color="auto"/>
            <w:bottom w:val="none" w:sz="0" w:space="0" w:color="auto"/>
            <w:right w:val="none" w:sz="0" w:space="0" w:color="auto"/>
          </w:divBdr>
        </w:div>
      </w:divsChild>
    </w:div>
    <w:div w:id="833763099">
      <w:bodyDiv w:val="1"/>
      <w:marLeft w:val="0"/>
      <w:marRight w:val="0"/>
      <w:marTop w:val="0"/>
      <w:marBottom w:val="0"/>
      <w:divBdr>
        <w:top w:val="none" w:sz="0" w:space="0" w:color="auto"/>
        <w:left w:val="none" w:sz="0" w:space="0" w:color="auto"/>
        <w:bottom w:val="none" w:sz="0" w:space="0" w:color="auto"/>
        <w:right w:val="none" w:sz="0" w:space="0" w:color="auto"/>
      </w:divBdr>
      <w:divsChild>
        <w:div w:id="2091005623">
          <w:marLeft w:val="547"/>
          <w:marRight w:val="0"/>
          <w:marTop w:val="154"/>
          <w:marBottom w:val="0"/>
          <w:divBdr>
            <w:top w:val="none" w:sz="0" w:space="0" w:color="auto"/>
            <w:left w:val="none" w:sz="0" w:space="0" w:color="auto"/>
            <w:bottom w:val="none" w:sz="0" w:space="0" w:color="auto"/>
            <w:right w:val="none" w:sz="0" w:space="0" w:color="auto"/>
          </w:divBdr>
        </w:div>
        <w:div w:id="423765117">
          <w:marLeft w:val="1166"/>
          <w:marRight w:val="0"/>
          <w:marTop w:val="134"/>
          <w:marBottom w:val="0"/>
          <w:divBdr>
            <w:top w:val="none" w:sz="0" w:space="0" w:color="auto"/>
            <w:left w:val="none" w:sz="0" w:space="0" w:color="auto"/>
            <w:bottom w:val="none" w:sz="0" w:space="0" w:color="auto"/>
            <w:right w:val="none" w:sz="0" w:space="0" w:color="auto"/>
          </w:divBdr>
        </w:div>
        <w:div w:id="646974002">
          <w:marLeft w:val="1166"/>
          <w:marRight w:val="0"/>
          <w:marTop w:val="134"/>
          <w:marBottom w:val="0"/>
          <w:divBdr>
            <w:top w:val="none" w:sz="0" w:space="0" w:color="auto"/>
            <w:left w:val="none" w:sz="0" w:space="0" w:color="auto"/>
            <w:bottom w:val="none" w:sz="0" w:space="0" w:color="auto"/>
            <w:right w:val="none" w:sz="0" w:space="0" w:color="auto"/>
          </w:divBdr>
        </w:div>
      </w:divsChild>
    </w:div>
    <w:div w:id="835996263">
      <w:bodyDiv w:val="1"/>
      <w:marLeft w:val="0"/>
      <w:marRight w:val="0"/>
      <w:marTop w:val="0"/>
      <w:marBottom w:val="0"/>
      <w:divBdr>
        <w:top w:val="none" w:sz="0" w:space="0" w:color="auto"/>
        <w:left w:val="none" w:sz="0" w:space="0" w:color="auto"/>
        <w:bottom w:val="none" w:sz="0" w:space="0" w:color="auto"/>
        <w:right w:val="none" w:sz="0" w:space="0" w:color="auto"/>
      </w:divBdr>
    </w:div>
    <w:div w:id="836653935">
      <w:bodyDiv w:val="1"/>
      <w:marLeft w:val="0"/>
      <w:marRight w:val="0"/>
      <w:marTop w:val="0"/>
      <w:marBottom w:val="0"/>
      <w:divBdr>
        <w:top w:val="none" w:sz="0" w:space="0" w:color="auto"/>
        <w:left w:val="none" w:sz="0" w:space="0" w:color="auto"/>
        <w:bottom w:val="none" w:sz="0" w:space="0" w:color="auto"/>
        <w:right w:val="none" w:sz="0" w:space="0" w:color="auto"/>
      </w:divBdr>
    </w:div>
    <w:div w:id="847137132">
      <w:bodyDiv w:val="1"/>
      <w:marLeft w:val="0"/>
      <w:marRight w:val="0"/>
      <w:marTop w:val="0"/>
      <w:marBottom w:val="0"/>
      <w:divBdr>
        <w:top w:val="none" w:sz="0" w:space="0" w:color="auto"/>
        <w:left w:val="none" w:sz="0" w:space="0" w:color="auto"/>
        <w:bottom w:val="none" w:sz="0" w:space="0" w:color="auto"/>
        <w:right w:val="none" w:sz="0" w:space="0" w:color="auto"/>
      </w:divBdr>
    </w:div>
    <w:div w:id="856190680">
      <w:bodyDiv w:val="1"/>
      <w:marLeft w:val="0"/>
      <w:marRight w:val="0"/>
      <w:marTop w:val="0"/>
      <w:marBottom w:val="0"/>
      <w:divBdr>
        <w:top w:val="none" w:sz="0" w:space="0" w:color="auto"/>
        <w:left w:val="none" w:sz="0" w:space="0" w:color="auto"/>
        <w:bottom w:val="none" w:sz="0" w:space="0" w:color="auto"/>
        <w:right w:val="none" w:sz="0" w:space="0" w:color="auto"/>
      </w:divBdr>
      <w:divsChild>
        <w:div w:id="1521236762">
          <w:marLeft w:val="547"/>
          <w:marRight w:val="0"/>
          <w:marTop w:val="115"/>
          <w:marBottom w:val="0"/>
          <w:divBdr>
            <w:top w:val="none" w:sz="0" w:space="0" w:color="auto"/>
            <w:left w:val="none" w:sz="0" w:space="0" w:color="auto"/>
            <w:bottom w:val="none" w:sz="0" w:space="0" w:color="auto"/>
            <w:right w:val="none" w:sz="0" w:space="0" w:color="auto"/>
          </w:divBdr>
        </w:div>
        <w:div w:id="947468322">
          <w:marLeft w:val="547"/>
          <w:marRight w:val="0"/>
          <w:marTop w:val="115"/>
          <w:marBottom w:val="0"/>
          <w:divBdr>
            <w:top w:val="none" w:sz="0" w:space="0" w:color="auto"/>
            <w:left w:val="none" w:sz="0" w:space="0" w:color="auto"/>
            <w:bottom w:val="none" w:sz="0" w:space="0" w:color="auto"/>
            <w:right w:val="none" w:sz="0" w:space="0" w:color="auto"/>
          </w:divBdr>
        </w:div>
        <w:div w:id="872233690">
          <w:marLeft w:val="547"/>
          <w:marRight w:val="0"/>
          <w:marTop w:val="115"/>
          <w:marBottom w:val="0"/>
          <w:divBdr>
            <w:top w:val="none" w:sz="0" w:space="0" w:color="auto"/>
            <w:left w:val="none" w:sz="0" w:space="0" w:color="auto"/>
            <w:bottom w:val="none" w:sz="0" w:space="0" w:color="auto"/>
            <w:right w:val="none" w:sz="0" w:space="0" w:color="auto"/>
          </w:divBdr>
        </w:div>
        <w:div w:id="1514108267">
          <w:marLeft w:val="547"/>
          <w:marRight w:val="0"/>
          <w:marTop w:val="115"/>
          <w:marBottom w:val="0"/>
          <w:divBdr>
            <w:top w:val="none" w:sz="0" w:space="0" w:color="auto"/>
            <w:left w:val="none" w:sz="0" w:space="0" w:color="auto"/>
            <w:bottom w:val="none" w:sz="0" w:space="0" w:color="auto"/>
            <w:right w:val="none" w:sz="0" w:space="0" w:color="auto"/>
          </w:divBdr>
        </w:div>
        <w:div w:id="655114673">
          <w:marLeft w:val="547"/>
          <w:marRight w:val="0"/>
          <w:marTop w:val="115"/>
          <w:marBottom w:val="0"/>
          <w:divBdr>
            <w:top w:val="none" w:sz="0" w:space="0" w:color="auto"/>
            <w:left w:val="none" w:sz="0" w:space="0" w:color="auto"/>
            <w:bottom w:val="none" w:sz="0" w:space="0" w:color="auto"/>
            <w:right w:val="none" w:sz="0" w:space="0" w:color="auto"/>
          </w:divBdr>
        </w:div>
      </w:divsChild>
    </w:div>
    <w:div w:id="862590045">
      <w:bodyDiv w:val="1"/>
      <w:marLeft w:val="0"/>
      <w:marRight w:val="0"/>
      <w:marTop w:val="0"/>
      <w:marBottom w:val="0"/>
      <w:divBdr>
        <w:top w:val="none" w:sz="0" w:space="0" w:color="auto"/>
        <w:left w:val="none" w:sz="0" w:space="0" w:color="auto"/>
        <w:bottom w:val="none" w:sz="0" w:space="0" w:color="auto"/>
        <w:right w:val="none" w:sz="0" w:space="0" w:color="auto"/>
      </w:divBdr>
      <w:divsChild>
        <w:div w:id="417946389">
          <w:marLeft w:val="547"/>
          <w:marRight w:val="0"/>
          <w:marTop w:val="154"/>
          <w:marBottom w:val="0"/>
          <w:divBdr>
            <w:top w:val="none" w:sz="0" w:space="0" w:color="auto"/>
            <w:left w:val="none" w:sz="0" w:space="0" w:color="auto"/>
            <w:bottom w:val="none" w:sz="0" w:space="0" w:color="auto"/>
            <w:right w:val="none" w:sz="0" w:space="0" w:color="auto"/>
          </w:divBdr>
        </w:div>
        <w:div w:id="1314484632">
          <w:marLeft w:val="1166"/>
          <w:marRight w:val="0"/>
          <w:marTop w:val="134"/>
          <w:marBottom w:val="0"/>
          <w:divBdr>
            <w:top w:val="none" w:sz="0" w:space="0" w:color="auto"/>
            <w:left w:val="none" w:sz="0" w:space="0" w:color="auto"/>
            <w:bottom w:val="none" w:sz="0" w:space="0" w:color="auto"/>
            <w:right w:val="none" w:sz="0" w:space="0" w:color="auto"/>
          </w:divBdr>
        </w:div>
        <w:div w:id="1359548508">
          <w:marLeft w:val="547"/>
          <w:marRight w:val="0"/>
          <w:marTop w:val="154"/>
          <w:marBottom w:val="0"/>
          <w:divBdr>
            <w:top w:val="none" w:sz="0" w:space="0" w:color="auto"/>
            <w:left w:val="none" w:sz="0" w:space="0" w:color="auto"/>
            <w:bottom w:val="none" w:sz="0" w:space="0" w:color="auto"/>
            <w:right w:val="none" w:sz="0" w:space="0" w:color="auto"/>
          </w:divBdr>
        </w:div>
        <w:div w:id="1207059346">
          <w:marLeft w:val="1166"/>
          <w:marRight w:val="0"/>
          <w:marTop w:val="134"/>
          <w:marBottom w:val="0"/>
          <w:divBdr>
            <w:top w:val="none" w:sz="0" w:space="0" w:color="auto"/>
            <w:left w:val="none" w:sz="0" w:space="0" w:color="auto"/>
            <w:bottom w:val="none" w:sz="0" w:space="0" w:color="auto"/>
            <w:right w:val="none" w:sz="0" w:space="0" w:color="auto"/>
          </w:divBdr>
        </w:div>
        <w:div w:id="1694569849">
          <w:marLeft w:val="547"/>
          <w:marRight w:val="0"/>
          <w:marTop w:val="154"/>
          <w:marBottom w:val="0"/>
          <w:divBdr>
            <w:top w:val="none" w:sz="0" w:space="0" w:color="auto"/>
            <w:left w:val="none" w:sz="0" w:space="0" w:color="auto"/>
            <w:bottom w:val="none" w:sz="0" w:space="0" w:color="auto"/>
            <w:right w:val="none" w:sz="0" w:space="0" w:color="auto"/>
          </w:divBdr>
        </w:div>
        <w:div w:id="393697601">
          <w:marLeft w:val="1166"/>
          <w:marRight w:val="0"/>
          <w:marTop w:val="134"/>
          <w:marBottom w:val="0"/>
          <w:divBdr>
            <w:top w:val="none" w:sz="0" w:space="0" w:color="auto"/>
            <w:left w:val="none" w:sz="0" w:space="0" w:color="auto"/>
            <w:bottom w:val="none" w:sz="0" w:space="0" w:color="auto"/>
            <w:right w:val="none" w:sz="0" w:space="0" w:color="auto"/>
          </w:divBdr>
        </w:div>
        <w:div w:id="1246571080">
          <w:marLeft w:val="1166"/>
          <w:marRight w:val="0"/>
          <w:marTop w:val="134"/>
          <w:marBottom w:val="0"/>
          <w:divBdr>
            <w:top w:val="none" w:sz="0" w:space="0" w:color="auto"/>
            <w:left w:val="none" w:sz="0" w:space="0" w:color="auto"/>
            <w:bottom w:val="none" w:sz="0" w:space="0" w:color="auto"/>
            <w:right w:val="none" w:sz="0" w:space="0" w:color="auto"/>
          </w:divBdr>
        </w:div>
        <w:div w:id="1954358753">
          <w:marLeft w:val="1166"/>
          <w:marRight w:val="0"/>
          <w:marTop w:val="134"/>
          <w:marBottom w:val="0"/>
          <w:divBdr>
            <w:top w:val="none" w:sz="0" w:space="0" w:color="auto"/>
            <w:left w:val="none" w:sz="0" w:space="0" w:color="auto"/>
            <w:bottom w:val="none" w:sz="0" w:space="0" w:color="auto"/>
            <w:right w:val="none" w:sz="0" w:space="0" w:color="auto"/>
          </w:divBdr>
        </w:div>
      </w:divsChild>
    </w:div>
    <w:div w:id="878469779">
      <w:bodyDiv w:val="1"/>
      <w:marLeft w:val="0"/>
      <w:marRight w:val="0"/>
      <w:marTop w:val="0"/>
      <w:marBottom w:val="0"/>
      <w:divBdr>
        <w:top w:val="none" w:sz="0" w:space="0" w:color="auto"/>
        <w:left w:val="none" w:sz="0" w:space="0" w:color="auto"/>
        <w:bottom w:val="none" w:sz="0" w:space="0" w:color="auto"/>
        <w:right w:val="none" w:sz="0" w:space="0" w:color="auto"/>
      </w:divBdr>
    </w:div>
    <w:div w:id="885679495">
      <w:bodyDiv w:val="1"/>
      <w:marLeft w:val="0"/>
      <w:marRight w:val="0"/>
      <w:marTop w:val="0"/>
      <w:marBottom w:val="0"/>
      <w:divBdr>
        <w:top w:val="none" w:sz="0" w:space="0" w:color="auto"/>
        <w:left w:val="none" w:sz="0" w:space="0" w:color="auto"/>
        <w:bottom w:val="none" w:sz="0" w:space="0" w:color="auto"/>
        <w:right w:val="none" w:sz="0" w:space="0" w:color="auto"/>
      </w:divBdr>
      <w:divsChild>
        <w:div w:id="281303922">
          <w:marLeft w:val="1166"/>
          <w:marRight w:val="0"/>
          <w:marTop w:val="115"/>
          <w:marBottom w:val="0"/>
          <w:divBdr>
            <w:top w:val="none" w:sz="0" w:space="0" w:color="auto"/>
            <w:left w:val="none" w:sz="0" w:space="0" w:color="auto"/>
            <w:bottom w:val="none" w:sz="0" w:space="0" w:color="auto"/>
            <w:right w:val="none" w:sz="0" w:space="0" w:color="auto"/>
          </w:divBdr>
        </w:div>
      </w:divsChild>
    </w:div>
    <w:div w:id="885945790">
      <w:bodyDiv w:val="1"/>
      <w:marLeft w:val="0"/>
      <w:marRight w:val="0"/>
      <w:marTop w:val="0"/>
      <w:marBottom w:val="0"/>
      <w:divBdr>
        <w:top w:val="none" w:sz="0" w:space="0" w:color="auto"/>
        <w:left w:val="none" w:sz="0" w:space="0" w:color="auto"/>
        <w:bottom w:val="none" w:sz="0" w:space="0" w:color="auto"/>
        <w:right w:val="none" w:sz="0" w:space="0" w:color="auto"/>
      </w:divBdr>
      <w:divsChild>
        <w:div w:id="2071463000">
          <w:marLeft w:val="0"/>
          <w:marRight w:val="0"/>
          <w:marTop w:val="0"/>
          <w:marBottom w:val="0"/>
          <w:divBdr>
            <w:top w:val="none" w:sz="0" w:space="0" w:color="auto"/>
            <w:left w:val="none" w:sz="0" w:space="0" w:color="auto"/>
            <w:bottom w:val="none" w:sz="0" w:space="0" w:color="auto"/>
            <w:right w:val="none" w:sz="0" w:space="0" w:color="auto"/>
          </w:divBdr>
        </w:div>
      </w:divsChild>
    </w:div>
    <w:div w:id="888031223">
      <w:bodyDiv w:val="1"/>
      <w:marLeft w:val="0"/>
      <w:marRight w:val="0"/>
      <w:marTop w:val="0"/>
      <w:marBottom w:val="0"/>
      <w:divBdr>
        <w:top w:val="none" w:sz="0" w:space="0" w:color="auto"/>
        <w:left w:val="none" w:sz="0" w:space="0" w:color="auto"/>
        <w:bottom w:val="none" w:sz="0" w:space="0" w:color="auto"/>
        <w:right w:val="none" w:sz="0" w:space="0" w:color="auto"/>
      </w:divBdr>
    </w:div>
    <w:div w:id="888489596">
      <w:bodyDiv w:val="1"/>
      <w:marLeft w:val="0"/>
      <w:marRight w:val="0"/>
      <w:marTop w:val="0"/>
      <w:marBottom w:val="0"/>
      <w:divBdr>
        <w:top w:val="none" w:sz="0" w:space="0" w:color="auto"/>
        <w:left w:val="none" w:sz="0" w:space="0" w:color="auto"/>
        <w:bottom w:val="none" w:sz="0" w:space="0" w:color="auto"/>
        <w:right w:val="none" w:sz="0" w:space="0" w:color="auto"/>
      </w:divBdr>
    </w:div>
    <w:div w:id="895704952">
      <w:bodyDiv w:val="1"/>
      <w:marLeft w:val="0"/>
      <w:marRight w:val="0"/>
      <w:marTop w:val="0"/>
      <w:marBottom w:val="0"/>
      <w:divBdr>
        <w:top w:val="none" w:sz="0" w:space="0" w:color="auto"/>
        <w:left w:val="none" w:sz="0" w:space="0" w:color="auto"/>
        <w:bottom w:val="none" w:sz="0" w:space="0" w:color="auto"/>
        <w:right w:val="none" w:sz="0" w:space="0" w:color="auto"/>
      </w:divBdr>
      <w:divsChild>
        <w:div w:id="1951814186">
          <w:marLeft w:val="547"/>
          <w:marRight w:val="0"/>
          <w:marTop w:val="134"/>
          <w:marBottom w:val="0"/>
          <w:divBdr>
            <w:top w:val="none" w:sz="0" w:space="0" w:color="auto"/>
            <w:left w:val="none" w:sz="0" w:space="0" w:color="auto"/>
            <w:bottom w:val="none" w:sz="0" w:space="0" w:color="auto"/>
            <w:right w:val="none" w:sz="0" w:space="0" w:color="auto"/>
          </w:divBdr>
        </w:div>
        <w:div w:id="1606889553">
          <w:marLeft w:val="1166"/>
          <w:marRight w:val="0"/>
          <w:marTop w:val="115"/>
          <w:marBottom w:val="0"/>
          <w:divBdr>
            <w:top w:val="none" w:sz="0" w:space="0" w:color="auto"/>
            <w:left w:val="none" w:sz="0" w:space="0" w:color="auto"/>
            <w:bottom w:val="none" w:sz="0" w:space="0" w:color="auto"/>
            <w:right w:val="none" w:sz="0" w:space="0" w:color="auto"/>
          </w:divBdr>
        </w:div>
        <w:div w:id="525751543">
          <w:marLeft w:val="1166"/>
          <w:marRight w:val="0"/>
          <w:marTop w:val="115"/>
          <w:marBottom w:val="0"/>
          <w:divBdr>
            <w:top w:val="none" w:sz="0" w:space="0" w:color="auto"/>
            <w:left w:val="none" w:sz="0" w:space="0" w:color="auto"/>
            <w:bottom w:val="none" w:sz="0" w:space="0" w:color="auto"/>
            <w:right w:val="none" w:sz="0" w:space="0" w:color="auto"/>
          </w:divBdr>
        </w:div>
        <w:div w:id="1815293159">
          <w:marLeft w:val="547"/>
          <w:marRight w:val="0"/>
          <w:marTop w:val="134"/>
          <w:marBottom w:val="0"/>
          <w:divBdr>
            <w:top w:val="none" w:sz="0" w:space="0" w:color="auto"/>
            <w:left w:val="none" w:sz="0" w:space="0" w:color="auto"/>
            <w:bottom w:val="none" w:sz="0" w:space="0" w:color="auto"/>
            <w:right w:val="none" w:sz="0" w:space="0" w:color="auto"/>
          </w:divBdr>
        </w:div>
        <w:div w:id="1328442288">
          <w:marLeft w:val="1166"/>
          <w:marRight w:val="0"/>
          <w:marTop w:val="115"/>
          <w:marBottom w:val="0"/>
          <w:divBdr>
            <w:top w:val="none" w:sz="0" w:space="0" w:color="auto"/>
            <w:left w:val="none" w:sz="0" w:space="0" w:color="auto"/>
            <w:bottom w:val="none" w:sz="0" w:space="0" w:color="auto"/>
            <w:right w:val="none" w:sz="0" w:space="0" w:color="auto"/>
          </w:divBdr>
        </w:div>
        <w:div w:id="1036156866">
          <w:marLeft w:val="1166"/>
          <w:marRight w:val="0"/>
          <w:marTop w:val="115"/>
          <w:marBottom w:val="0"/>
          <w:divBdr>
            <w:top w:val="none" w:sz="0" w:space="0" w:color="auto"/>
            <w:left w:val="none" w:sz="0" w:space="0" w:color="auto"/>
            <w:bottom w:val="none" w:sz="0" w:space="0" w:color="auto"/>
            <w:right w:val="none" w:sz="0" w:space="0" w:color="auto"/>
          </w:divBdr>
        </w:div>
        <w:div w:id="1596210670">
          <w:marLeft w:val="547"/>
          <w:marRight w:val="0"/>
          <w:marTop w:val="134"/>
          <w:marBottom w:val="0"/>
          <w:divBdr>
            <w:top w:val="none" w:sz="0" w:space="0" w:color="auto"/>
            <w:left w:val="none" w:sz="0" w:space="0" w:color="auto"/>
            <w:bottom w:val="none" w:sz="0" w:space="0" w:color="auto"/>
            <w:right w:val="none" w:sz="0" w:space="0" w:color="auto"/>
          </w:divBdr>
        </w:div>
        <w:div w:id="1140151587">
          <w:marLeft w:val="1166"/>
          <w:marRight w:val="0"/>
          <w:marTop w:val="115"/>
          <w:marBottom w:val="0"/>
          <w:divBdr>
            <w:top w:val="none" w:sz="0" w:space="0" w:color="auto"/>
            <w:left w:val="none" w:sz="0" w:space="0" w:color="auto"/>
            <w:bottom w:val="none" w:sz="0" w:space="0" w:color="auto"/>
            <w:right w:val="none" w:sz="0" w:space="0" w:color="auto"/>
          </w:divBdr>
        </w:div>
        <w:div w:id="1247810392">
          <w:marLeft w:val="1166"/>
          <w:marRight w:val="0"/>
          <w:marTop w:val="115"/>
          <w:marBottom w:val="0"/>
          <w:divBdr>
            <w:top w:val="none" w:sz="0" w:space="0" w:color="auto"/>
            <w:left w:val="none" w:sz="0" w:space="0" w:color="auto"/>
            <w:bottom w:val="none" w:sz="0" w:space="0" w:color="auto"/>
            <w:right w:val="none" w:sz="0" w:space="0" w:color="auto"/>
          </w:divBdr>
        </w:div>
      </w:divsChild>
    </w:div>
    <w:div w:id="914319146">
      <w:bodyDiv w:val="1"/>
      <w:marLeft w:val="0"/>
      <w:marRight w:val="0"/>
      <w:marTop w:val="0"/>
      <w:marBottom w:val="0"/>
      <w:divBdr>
        <w:top w:val="none" w:sz="0" w:space="0" w:color="auto"/>
        <w:left w:val="none" w:sz="0" w:space="0" w:color="auto"/>
        <w:bottom w:val="none" w:sz="0" w:space="0" w:color="auto"/>
        <w:right w:val="none" w:sz="0" w:space="0" w:color="auto"/>
      </w:divBdr>
      <w:divsChild>
        <w:div w:id="777263846">
          <w:marLeft w:val="1800"/>
          <w:marRight w:val="0"/>
          <w:marTop w:val="115"/>
          <w:marBottom w:val="0"/>
          <w:divBdr>
            <w:top w:val="none" w:sz="0" w:space="0" w:color="auto"/>
            <w:left w:val="none" w:sz="0" w:space="0" w:color="auto"/>
            <w:bottom w:val="none" w:sz="0" w:space="0" w:color="auto"/>
            <w:right w:val="none" w:sz="0" w:space="0" w:color="auto"/>
          </w:divBdr>
        </w:div>
        <w:div w:id="1969504916">
          <w:marLeft w:val="1800"/>
          <w:marRight w:val="0"/>
          <w:marTop w:val="115"/>
          <w:marBottom w:val="0"/>
          <w:divBdr>
            <w:top w:val="none" w:sz="0" w:space="0" w:color="auto"/>
            <w:left w:val="none" w:sz="0" w:space="0" w:color="auto"/>
            <w:bottom w:val="none" w:sz="0" w:space="0" w:color="auto"/>
            <w:right w:val="none" w:sz="0" w:space="0" w:color="auto"/>
          </w:divBdr>
        </w:div>
      </w:divsChild>
    </w:div>
    <w:div w:id="921451540">
      <w:bodyDiv w:val="1"/>
      <w:marLeft w:val="0"/>
      <w:marRight w:val="0"/>
      <w:marTop w:val="0"/>
      <w:marBottom w:val="0"/>
      <w:divBdr>
        <w:top w:val="none" w:sz="0" w:space="0" w:color="auto"/>
        <w:left w:val="none" w:sz="0" w:space="0" w:color="auto"/>
        <w:bottom w:val="none" w:sz="0" w:space="0" w:color="auto"/>
        <w:right w:val="none" w:sz="0" w:space="0" w:color="auto"/>
      </w:divBdr>
    </w:div>
    <w:div w:id="927540787">
      <w:bodyDiv w:val="1"/>
      <w:marLeft w:val="0"/>
      <w:marRight w:val="0"/>
      <w:marTop w:val="0"/>
      <w:marBottom w:val="0"/>
      <w:divBdr>
        <w:top w:val="none" w:sz="0" w:space="0" w:color="auto"/>
        <w:left w:val="none" w:sz="0" w:space="0" w:color="auto"/>
        <w:bottom w:val="none" w:sz="0" w:space="0" w:color="auto"/>
        <w:right w:val="none" w:sz="0" w:space="0" w:color="auto"/>
      </w:divBdr>
    </w:div>
    <w:div w:id="931204550">
      <w:bodyDiv w:val="1"/>
      <w:marLeft w:val="0"/>
      <w:marRight w:val="0"/>
      <w:marTop w:val="0"/>
      <w:marBottom w:val="0"/>
      <w:divBdr>
        <w:top w:val="none" w:sz="0" w:space="0" w:color="auto"/>
        <w:left w:val="none" w:sz="0" w:space="0" w:color="auto"/>
        <w:bottom w:val="none" w:sz="0" w:space="0" w:color="auto"/>
        <w:right w:val="none" w:sz="0" w:space="0" w:color="auto"/>
      </w:divBdr>
      <w:divsChild>
        <w:div w:id="981351927">
          <w:marLeft w:val="1166"/>
          <w:marRight w:val="0"/>
          <w:marTop w:val="134"/>
          <w:marBottom w:val="0"/>
          <w:divBdr>
            <w:top w:val="none" w:sz="0" w:space="0" w:color="auto"/>
            <w:left w:val="none" w:sz="0" w:space="0" w:color="auto"/>
            <w:bottom w:val="none" w:sz="0" w:space="0" w:color="auto"/>
            <w:right w:val="none" w:sz="0" w:space="0" w:color="auto"/>
          </w:divBdr>
        </w:div>
      </w:divsChild>
    </w:div>
    <w:div w:id="933978181">
      <w:bodyDiv w:val="1"/>
      <w:marLeft w:val="0"/>
      <w:marRight w:val="0"/>
      <w:marTop w:val="0"/>
      <w:marBottom w:val="0"/>
      <w:divBdr>
        <w:top w:val="none" w:sz="0" w:space="0" w:color="auto"/>
        <w:left w:val="none" w:sz="0" w:space="0" w:color="auto"/>
        <w:bottom w:val="none" w:sz="0" w:space="0" w:color="auto"/>
        <w:right w:val="none" w:sz="0" w:space="0" w:color="auto"/>
      </w:divBdr>
      <w:divsChild>
        <w:div w:id="282001509">
          <w:marLeft w:val="547"/>
          <w:marRight w:val="0"/>
          <w:marTop w:val="134"/>
          <w:marBottom w:val="0"/>
          <w:divBdr>
            <w:top w:val="none" w:sz="0" w:space="0" w:color="auto"/>
            <w:left w:val="none" w:sz="0" w:space="0" w:color="auto"/>
            <w:bottom w:val="none" w:sz="0" w:space="0" w:color="auto"/>
            <w:right w:val="none" w:sz="0" w:space="0" w:color="auto"/>
          </w:divBdr>
        </w:div>
      </w:divsChild>
    </w:div>
    <w:div w:id="943002627">
      <w:bodyDiv w:val="1"/>
      <w:marLeft w:val="0"/>
      <w:marRight w:val="0"/>
      <w:marTop w:val="0"/>
      <w:marBottom w:val="0"/>
      <w:divBdr>
        <w:top w:val="none" w:sz="0" w:space="0" w:color="auto"/>
        <w:left w:val="none" w:sz="0" w:space="0" w:color="auto"/>
        <w:bottom w:val="none" w:sz="0" w:space="0" w:color="auto"/>
        <w:right w:val="none" w:sz="0" w:space="0" w:color="auto"/>
      </w:divBdr>
    </w:div>
    <w:div w:id="959188222">
      <w:bodyDiv w:val="1"/>
      <w:marLeft w:val="0"/>
      <w:marRight w:val="0"/>
      <w:marTop w:val="0"/>
      <w:marBottom w:val="0"/>
      <w:divBdr>
        <w:top w:val="none" w:sz="0" w:space="0" w:color="auto"/>
        <w:left w:val="none" w:sz="0" w:space="0" w:color="auto"/>
        <w:bottom w:val="none" w:sz="0" w:space="0" w:color="auto"/>
        <w:right w:val="none" w:sz="0" w:space="0" w:color="auto"/>
      </w:divBdr>
      <w:divsChild>
        <w:div w:id="172302743">
          <w:marLeft w:val="547"/>
          <w:marRight w:val="0"/>
          <w:marTop w:val="134"/>
          <w:marBottom w:val="0"/>
          <w:divBdr>
            <w:top w:val="none" w:sz="0" w:space="0" w:color="auto"/>
            <w:left w:val="none" w:sz="0" w:space="0" w:color="auto"/>
            <w:bottom w:val="none" w:sz="0" w:space="0" w:color="auto"/>
            <w:right w:val="none" w:sz="0" w:space="0" w:color="auto"/>
          </w:divBdr>
        </w:div>
      </w:divsChild>
    </w:div>
    <w:div w:id="962618889">
      <w:bodyDiv w:val="1"/>
      <w:marLeft w:val="0"/>
      <w:marRight w:val="0"/>
      <w:marTop w:val="0"/>
      <w:marBottom w:val="0"/>
      <w:divBdr>
        <w:top w:val="none" w:sz="0" w:space="0" w:color="auto"/>
        <w:left w:val="none" w:sz="0" w:space="0" w:color="auto"/>
        <w:bottom w:val="none" w:sz="0" w:space="0" w:color="auto"/>
        <w:right w:val="none" w:sz="0" w:space="0" w:color="auto"/>
      </w:divBdr>
    </w:div>
    <w:div w:id="962921519">
      <w:bodyDiv w:val="1"/>
      <w:marLeft w:val="0"/>
      <w:marRight w:val="0"/>
      <w:marTop w:val="0"/>
      <w:marBottom w:val="0"/>
      <w:divBdr>
        <w:top w:val="none" w:sz="0" w:space="0" w:color="auto"/>
        <w:left w:val="none" w:sz="0" w:space="0" w:color="auto"/>
        <w:bottom w:val="none" w:sz="0" w:space="0" w:color="auto"/>
        <w:right w:val="none" w:sz="0" w:space="0" w:color="auto"/>
      </w:divBdr>
      <w:divsChild>
        <w:div w:id="817462">
          <w:marLeft w:val="1166"/>
          <w:marRight w:val="0"/>
          <w:marTop w:val="115"/>
          <w:marBottom w:val="0"/>
          <w:divBdr>
            <w:top w:val="none" w:sz="0" w:space="0" w:color="auto"/>
            <w:left w:val="none" w:sz="0" w:space="0" w:color="auto"/>
            <w:bottom w:val="none" w:sz="0" w:space="0" w:color="auto"/>
            <w:right w:val="none" w:sz="0" w:space="0" w:color="auto"/>
          </w:divBdr>
        </w:div>
      </w:divsChild>
    </w:div>
    <w:div w:id="970525809">
      <w:bodyDiv w:val="1"/>
      <w:marLeft w:val="0"/>
      <w:marRight w:val="0"/>
      <w:marTop w:val="0"/>
      <w:marBottom w:val="0"/>
      <w:divBdr>
        <w:top w:val="none" w:sz="0" w:space="0" w:color="auto"/>
        <w:left w:val="none" w:sz="0" w:space="0" w:color="auto"/>
        <w:bottom w:val="none" w:sz="0" w:space="0" w:color="auto"/>
        <w:right w:val="none" w:sz="0" w:space="0" w:color="auto"/>
      </w:divBdr>
      <w:divsChild>
        <w:div w:id="1960529844">
          <w:marLeft w:val="0"/>
          <w:marRight w:val="0"/>
          <w:marTop w:val="0"/>
          <w:marBottom w:val="0"/>
          <w:divBdr>
            <w:top w:val="none" w:sz="0" w:space="0" w:color="auto"/>
            <w:left w:val="none" w:sz="0" w:space="0" w:color="auto"/>
            <w:bottom w:val="none" w:sz="0" w:space="0" w:color="auto"/>
            <w:right w:val="none" w:sz="0" w:space="0" w:color="auto"/>
          </w:divBdr>
        </w:div>
      </w:divsChild>
    </w:div>
    <w:div w:id="985167058">
      <w:bodyDiv w:val="1"/>
      <w:marLeft w:val="0"/>
      <w:marRight w:val="0"/>
      <w:marTop w:val="0"/>
      <w:marBottom w:val="0"/>
      <w:divBdr>
        <w:top w:val="none" w:sz="0" w:space="0" w:color="auto"/>
        <w:left w:val="none" w:sz="0" w:space="0" w:color="auto"/>
        <w:bottom w:val="none" w:sz="0" w:space="0" w:color="auto"/>
        <w:right w:val="none" w:sz="0" w:space="0" w:color="auto"/>
      </w:divBdr>
      <w:divsChild>
        <w:div w:id="1364554187">
          <w:marLeft w:val="547"/>
          <w:marRight w:val="0"/>
          <w:marTop w:val="134"/>
          <w:marBottom w:val="0"/>
          <w:divBdr>
            <w:top w:val="none" w:sz="0" w:space="0" w:color="auto"/>
            <w:left w:val="none" w:sz="0" w:space="0" w:color="auto"/>
            <w:bottom w:val="none" w:sz="0" w:space="0" w:color="auto"/>
            <w:right w:val="none" w:sz="0" w:space="0" w:color="auto"/>
          </w:divBdr>
        </w:div>
        <w:div w:id="1596330584">
          <w:marLeft w:val="547"/>
          <w:marRight w:val="0"/>
          <w:marTop w:val="134"/>
          <w:marBottom w:val="0"/>
          <w:divBdr>
            <w:top w:val="none" w:sz="0" w:space="0" w:color="auto"/>
            <w:left w:val="none" w:sz="0" w:space="0" w:color="auto"/>
            <w:bottom w:val="none" w:sz="0" w:space="0" w:color="auto"/>
            <w:right w:val="none" w:sz="0" w:space="0" w:color="auto"/>
          </w:divBdr>
        </w:div>
      </w:divsChild>
    </w:div>
    <w:div w:id="995843371">
      <w:bodyDiv w:val="1"/>
      <w:marLeft w:val="0"/>
      <w:marRight w:val="0"/>
      <w:marTop w:val="0"/>
      <w:marBottom w:val="0"/>
      <w:divBdr>
        <w:top w:val="none" w:sz="0" w:space="0" w:color="auto"/>
        <w:left w:val="none" w:sz="0" w:space="0" w:color="auto"/>
        <w:bottom w:val="none" w:sz="0" w:space="0" w:color="auto"/>
        <w:right w:val="none" w:sz="0" w:space="0" w:color="auto"/>
      </w:divBdr>
      <w:divsChild>
        <w:div w:id="1703632907">
          <w:marLeft w:val="1166"/>
          <w:marRight w:val="0"/>
          <w:marTop w:val="134"/>
          <w:marBottom w:val="0"/>
          <w:divBdr>
            <w:top w:val="none" w:sz="0" w:space="0" w:color="auto"/>
            <w:left w:val="none" w:sz="0" w:space="0" w:color="auto"/>
            <w:bottom w:val="none" w:sz="0" w:space="0" w:color="auto"/>
            <w:right w:val="none" w:sz="0" w:space="0" w:color="auto"/>
          </w:divBdr>
        </w:div>
        <w:div w:id="1094666828">
          <w:marLeft w:val="1800"/>
          <w:marRight w:val="0"/>
          <w:marTop w:val="115"/>
          <w:marBottom w:val="0"/>
          <w:divBdr>
            <w:top w:val="none" w:sz="0" w:space="0" w:color="auto"/>
            <w:left w:val="none" w:sz="0" w:space="0" w:color="auto"/>
            <w:bottom w:val="none" w:sz="0" w:space="0" w:color="auto"/>
            <w:right w:val="none" w:sz="0" w:space="0" w:color="auto"/>
          </w:divBdr>
        </w:div>
        <w:div w:id="1498616569">
          <w:marLeft w:val="1800"/>
          <w:marRight w:val="0"/>
          <w:marTop w:val="115"/>
          <w:marBottom w:val="0"/>
          <w:divBdr>
            <w:top w:val="none" w:sz="0" w:space="0" w:color="auto"/>
            <w:left w:val="none" w:sz="0" w:space="0" w:color="auto"/>
            <w:bottom w:val="none" w:sz="0" w:space="0" w:color="auto"/>
            <w:right w:val="none" w:sz="0" w:space="0" w:color="auto"/>
          </w:divBdr>
        </w:div>
        <w:div w:id="804200602">
          <w:marLeft w:val="1800"/>
          <w:marRight w:val="0"/>
          <w:marTop w:val="115"/>
          <w:marBottom w:val="0"/>
          <w:divBdr>
            <w:top w:val="none" w:sz="0" w:space="0" w:color="auto"/>
            <w:left w:val="none" w:sz="0" w:space="0" w:color="auto"/>
            <w:bottom w:val="none" w:sz="0" w:space="0" w:color="auto"/>
            <w:right w:val="none" w:sz="0" w:space="0" w:color="auto"/>
          </w:divBdr>
        </w:div>
      </w:divsChild>
    </w:div>
    <w:div w:id="1008561731">
      <w:bodyDiv w:val="1"/>
      <w:marLeft w:val="0"/>
      <w:marRight w:val="0"/>
      <w:marTop w:val="0"/>
      <w:marBottom w:val="0"/>
      <w:divBdr>
        <w:top w:val="none" w:sz="0" w:space="0" w:color="auto"/>
        <w:left w:val="none" w:sz="0" w:space="0" w:color="auto"/>
        <w:bottom w:val="none" w:sz="0" w:space="0" w:color="auto"/>
        <w:right w:val="none" w:sz="0" w:space="0" w:color="auto"/>
      </w:divBdr>
      <w:divsChild>
        <w:div w:id="350642348">
          <w:marLeft w:val="547"/>
          <w:marRight w:val="0"/>
          <w:marTop w:val="134"/>
          <w:marBottom w:val="0"/>
          <w:divBdr>
            <w:top w:val="none" w:sz="0" w:space="0" w:color="auto"/>
            <w:left w:val="none" w:sz="0" w:space="0" w:color="auto"/>
            <w:bottom w:val="none" w:sz="0" w:space="0" w:color="auto"/>
            <w:right w:val="none" w:sz="0" w:space="0" w:color="auto"/>
          </w:divBdr>
        </w:div>
      </w:divsChild>
    </w:div>
    <w:div w:id="1012536433">
      <w:bodyDiv w:val="1"/>
      <w:marLeft w:val="0"/>
      <w:marRight w:val="0"/>
      <w:marTop w:val="0"/>
      <w:marBottom w:val="0"/>
      <w:divBdr>
        <w:top w:val="none" w:sz="0" w:space="0" w:color="auto"/>
        <w:left w:val="none" w:sz="0" w:space="0" w:color="auto"/>
        <w:bottom w:val="none" w:sz="0" w:space="0" w:color="auto"/>
        <w:right w:val="none" w:sz="0" w:space="0" w:color="auto"/>
      </w:divBdr>
      <w:divsChild>
        <w:div w:id="771511788">
          <w:marLeft w:val="547"/>
          <w:marRight w:val="0"/>
          <w:marTop w:val="134"/>
          <w:marBottom w:val="0"/>
          <w:divBdr>
            <w:top w:val="none" w:sz="0" w:space="0" w:color="auto"/>
            <w:left w:val="none" w:sz="0" w:space="0" w:color="auto"/>
            <w:bottom w:val="none" w:sz="0" w:space="0" w:color="auto"/>
            <w:right w:val="none" w:sz="0" w:space="0" w:color="auto"/>
          </w:divBdr>
        </w:div>
        <w:div w:id="1755928209">
          <w:marLeft w:val="547"/>
          <w:marRight w:val="0"/>
          <w:marTop w:val="134"/>
          <w:marBottom w:val="0"/>
          <w:divBdr>
            <w:top w:val="none" w:sz="0" w:space="0" w:color="auto"/>
            <w:left w:val="none" w:sz="0" w:space="0" w:color="auto"/>
            <w:bottom w:val="none" w:sz="0" w:space="0" w:color="auto"/>
            <w:right w:val="none" w:sz="0" w:space="0" w:color="auto"/>
          </w:divBdr>
        </w:div>
        <w:div w:id="1270160464">
          <w:marLeft w:val="547"/>
          <w:marRight w:val="0"/>
          <w:marTop w:val="134"/>
          <w:marBottom w:val="0"/>
          <w:divBdr>
            <w:top w:val="none" w:sz="0" w:space="0" w:color="auto"/>
            <w:left w:val="none" w:sz="0" w:space="0" w:color="auto"/>
            <w:bottom w:val="none" w:sz="0" w:space="0" w:color="auto"/>
            <w:right w:val="none" w:sz="0" w:space="0" w:color="auto"/>
          </w:divBdr>
        </w:div>
      </w:divsChild>
    </w:div>
    <w:div w:id="1027370689">
      <w:bodyDiv w:val="1"/>
      <w:marLeft w:val="0"/>
      <w:marRight w:val="0"/>
      <w:marTop w:val="0"/>
      <w:marBottom w:val="0"/>
      <w:divBdr>
        <w:top w:val="none" w:sz="0" w:space="0" w:color="auto"/>
        <w:left w:val="none" w:sz="0" w:space="0" w:color="auto"/>
        <w:bottom w:val="none" w:sz="0" w:space="0" w:color="auto"/>
        <w:right w:val="none" w:sz="0" w:space="0" w:color="auto"/>
      </w:divBdr>
      <w:divsChild>
        <w:div w:id="1990287785">
          <w:marLeft w:val="1166"/>
          <w:marRight w:val="0"/>
          <w:marTop w:val="115"/>
          <w:marBottom w:val="0"/>
          <w:divBdr>
            <w:top w:val="none" w:sz="0" w:space="0" w:color="auto"/>
            <w:left w:val="none" w:sz="0" w:space="0" w:color="auto"/>
            <w:bottom w:val="none" w:sz="0" w:space="0" w:color="auto"/>
            <w:right w:val="none" w:sz="0" w:space="0" w:color="auto"/>
          </w:divBdr>
        </w:div>
        <w:div w:id="956914289">
          <w:marLeft w:val="1166"/>
          <w:marRight w:val="0"/>
          <w:marTop w:val="115"/>
          <w:marBottom w:val="0"/>
          <w:divBdr>
            <w:top w:val="none" w:sz="0" w:space="0" w:color="auto"/>
            <w:left w:val="none" w:sz="0" w:space="0" w:color="auto"/>
            <w:bottom w:val="none" w:sz="0" w:space="0" w:color="auto"/>
            <w:right w:val="none" w:sz="0" w:space="0" w:color="auto"/>
          </w:divBdr>
        </w:div>
      </w:divsChild>
    </w:div>
    <w:div w:id="1028723854">
      <w:bodyDiv w:val="1"/>
      <w:marLeft w:val="0"/>
      <w:marRight w:val="0"/>
      <w:marTop w:val="0"/>
      <w:marBottom w:val="0"/>
      <w:divBdr>
        <w:top w:val="none" w:sz="0" w:space="0" w:color="auto"/>
        <w:left w:val="none" w:sz="0" w:space="0" w:color="auto"/>
        <w:bottom w:val="none" w:sz="0" w:space="0" w:color="auto"/>
        <w:right w:val="none" w:sz="0" w:space="0" w:color="auto"/>
      </w:divBdr>
      <w:divsChild>
        <w:div w:id="1104812873">
          <w:marLeft w:val="547"/>
          <w:marRight w:val="0"/>
          <w:marTop w:val="115"/>
          <w:marBottom w:val="0"/>
          <w:divBdr>
            <w:top w:val="none" w:sz="0" w:space="0" w:color="auto"/>
            <w:left w:val="none" w:sz="0" w:space="0" w:color="auto"/>
            <w:bottom w:val="none" w:sz="0" w:space="0" w:color="auto"/>
            <w:right w:val="none" w:sz="0" w:space="0" w:color="auto"/>
          </w:divBdr>
        </w:div>
      </w:divsChild>
    </w:div>
    <w:div w:id="1037043938">
      <w:bodyDiv w:val="1"/>
      <w:marLeft w:val="0"/>
      <w:marRight w:val="0"/>
      <w:marTop w:val="0"/>
      <w:marBottom w:val="0"/>
      <w:divBdr>
        <w:top w:val="none" w:sz="0" w:space="0" w:color="auto"/>
        <w:left w:val="none" w:sz="0" w:space="0" w:color="auto"/>
        <w:bottom w:val="none" w:sz="0" w:space="0" w:color="auto"/>
        <w:right w:val="none" w:sz="0" w:space="0" w:color="auto"/>
      </w:divBdr>
      <w:divsChild>
        <w:div w:id="400254474">
          <w:marLeft w:val="1166"/>
          <w:marRight w:val="0"/>
          <w:marTop w:val="134"/>
          <w:marBottom w:val="0"/>
          <w:divBdr>
            <w:top w:val="none" w:sz="0" w:space="0" w:color="auto"/>
            <w:left w:val="none" w:sz="0" w:space="0" w:color="auto"/>
            <w:bottom w:val="none" w:sz="0" w:space="0" w:color="auto"/>
            <w:right w:val="none" w:sz="0" w:space="0" w:color="auto"/>
          </w:divBdr>
        </w:div>
      </w:divsChild>
    </w:div>
    <w:div w:id="1038043827">
      <w:bodyDiv w:val="1"/>
      <w:marLeft w:val="0"/>
      <w:marRight w:val="0"/>
      <w:marTop w:val="0"/>
      <w:marBottom w:val="0"/>
      <w:divBdr>
        <w:top w:val="none" w:sz="0" w:space="0" w:color="auto"/>
        <w:left w:val="none" w:sz="0" w:space="0" w:color="auto"/>
        <w:bottom w:val="none" w:sz="0" w:space="0" w:color="auto"/>
        <w:right w:val="none" w:sz="0" w:space="0" w:color="auto"/>
      </w:divBdr>
      <w:divsChild>
        <w:div w:id="609238392">
          <w:marLeft w:val="547"/>
          <w:marRight w:val="0"/>
          <w:marTop w:val="134"/>
          <w:marBottom w:val="0"/>
          <w:divBdr>
            <w:top w:val="none" w:sz="0" w:space="0" w:color="auto"/>
            <w:left w:val="none" w:sz="0" w:space="0" w:color="auto"/>
            <w:bottom w:val="none" w:sz="0" w:space="0" w:color="auto"/>
            <w:right w:val="none" w:sz="0" w:space="0" w:color="auto"/>
          </w:divBdr>
        </w:div>
      </w:divsChild>
    </w:div>
    <w:div w:id="1049105720">
      <w:bodyDiv w:val="1"/>
      <w:marLeft w:val="0"/>
      <w:marRight w:val="0"/>
      <w:marTop w:val="0"/>
      <w:marBottom w:val="0"/>
      <w:divBdr>
        <w:top w:val="none" w:sz="0" w:space="0" w:color="auto"/>
        <w:left w:val="none" w:sz="0" w:space="0" w:color="auto"/>
        <w:bottom w:val="none" w:sz="0" w:space="0" w:color="auto"/>
        <w:right w:val="none" w:sz="0" w:space="0" w:color="auto"/>
      </w:divBdr>
      <w:divsChild>
        <w:div w:id="263389346">
          <w:marLeft w:val="1166"/>
          <w:marRight w:val="0"/>
          <w:marTop w:val="134"/>
          <w:marBottom w:val="0"/>
          <w:divBdr>
            <w:top w:val="none" w:sz="0" w:space="0" w:color="auto"/>
            <w:left w:val="none" w:sz="0" w:space="0" w:color="auto"/>
            <w:bottom w:val="none" w:sz="0" w:space="0" w:color="auto"/>
            <w:right w:val="none" w:sz="0" w:space="0" w:color="auto"/>
          </w:divBdr>
        </w:div>
      </w:divsChild>
    </w:div>
    <w:div w:id="1049576146">
      <w:bodyDiv w:val="1"/>
      <w:marLeft w:val="0"/>
      <w:marRight w:val="0"/>
      <w:marTop w:val="0"/>
      <w:marBottom w:val="0"/>
      <w:divBdr>
        <w:top w:val="none" w:sz="0" w:space="0" w:color="auto"/>
        <w:left w:val="none" w:sz="0" w:space="0" w:color="auto"/>
        <w:bottom w:val="none" w:sz="0" w:space="0" w:color="auto"/>
        <w:right w:val="none" w:sz="0" w:space="0" w:color="auto"/>
      </w:divBdr>
    </w:div>
    <w:div w:id="1050570029">
      <w:bodyDiv w:val="1"/>
      <w:marLeft w:val="0"/>
      <w:marRight w:val="0"/>
      <w:marTop w:val="0"/>
      <w:marBottom w:val="0"/>
      <w:divBdr>
        <w:top w:val="none" w:sz="0" w:space="0" w:color="auto"/>
        <w:left w:val="none" w:sz="0" w:space="0" w:color="auto"/>
        <w:bottom w:val="none" w:sz="0" w:space="0" w:color="auto"/>
        <w:right w:val="none" w:sz="0" w:space="0" w:color="auto"/>
      </w:divBdr>
      <w:divsChild>
        <w:div w:id="1986733817">
          <w:marLeft w:val="1166"/>
          <w:marRight w:val="0"/>
          <w:marTop w:val="134"/>
          <w:marBottom w:val="0"/>
          <w:divBdr>
            <w:top w:val="none" w:sz="0" w:space="0" w:color="auto"/>
            <w:left w:val="none" w:sz="0" w:space="0" w:color="auto"/>
            <w:bottom w:val="none" w:sz="0" w:space="0" w:color="auto"/>
            <w:right w:val="none" w:sz="0" w:space="0" w:color="auto"/>
          </w:divBdr>
        </w:div>
        <w:div w:id="2053383396">
          <w:marLeft w:val="1166"/>
          <w:marRight w:val="0"/>
          <w:marTop w:val="134"/>
          <w:marBottom w:val="0"/>
          <w:divBdr>
            <w:top w:val="none" w:sz="0" w:space="0" w:color="auto"/>
            <w:left w:val="none" w:sz="0" w:space="0" w:color="auto"/>
            <w:bottom w:val="none" w:sz="0" w:space="0" w:color="auto"/>
            <w:right w:val="none" w:sz="0" w:space="0" w:color="auto"/>
          </w:divBdr>
        </w:div>
      </w:divsChild>
    </w:div>
    <w:div w:id="1052265008">
      <w:bodyDiv w:val="1"/>
      <w:marLeft w:val="0"/>
      <w:marRight w:val="0"/>
      <w:marTop w:val="0"/>
      <w:marBottom w:val="0"/>
      <w:divBdr>
        <w:top w:val="none" w:sz="0" w:space="0" w:color="auto"/>
        <w:left w:val="none" w:sz="0" w:space="0" w:color="auto"/>
        <w:bottom w:val="none" w:sz="0" w:space="0" w:color="auto"/>
        <w:right w:val="none" w:sz="0" w:space="0" w:color="auto"/>
      </w:divBdr>
      <w:divsChild>
        <w:div w:id="1680430865">
          <w:marLeft w:val="547"/>
          <w:marRight w:val="0"/>
          <w:marTop w:val="134"/>
          <w:marBottom w:val="0"/>
          <w:divBdr>
            <w:top w:val="none" w:sz="0" w:space="0" w:color="auto"/>
            <w:left w:val="none" w:sz="0" w:space="0" w:color="auto"/>
            <w:bottom w:val="none" w:sz="0" w:space="0" w:color="auto"/>
            <w:right w:val="none" w:sz="0" w:space="0" w:color="auto"/>
          </w:divBdr>
        </w:div>
        <w:div w:id="144473525">
          <w:marLeft w:val="1166"/>
          <w:marRight w:val="0"/>
          <w:marTop w:val="115"/>
          <w:marBottom w:val="0"/>
          <w:divBdr>
            <w:top w:val="none" w:sz="0" w:space="0" w:color="auto"/>
            <w:left w:val="none" w:sz="0" w:space="0" w:color="auto"/>
            <w:bottom w:val="none" w:sz="0" w:space="0" w:color="auto"/>
            <w:right w:val="none" w:sz="0" w:space="0" w:color="auto"/>
          </w:divBdr>
        </w:div>
      </w:divsChild>
    </w:div>
    <w:div w:id="1057240580">
      <w:bodyDiv w:val="1"/>
      <w:marLeft w:val="0"/>
      <w:marRight w:val="0"/>
      <w:marTop w:val="0"/>
      <w:marBottom w:val="0"/>
      <w:divBdr>
        <w:top w:val="none" w:sz="0" w:space="0" w:color="auto"/>
        <w:left w:val="none" w:sz="0" w:space="0" w:color="auto"/>
        <w:bottom w:val="none" w:sz="0" w:space="0" w:color="auto"/>
        <w:right w:val="none" w:sz="0" w:space="0" w:color="auto"/>
      </w:divBdr>
    </w:div>
    <w:div w:id="1089811313">
      <w:bodyDiv w:val="1"/>
      <w:marLeft w:val="0"/>
      <w:marRight w:val="0"/>
      <w:marTop w:val="0"/>
      <w:marBottom w:val="0"/>
      <w:divBdr>
        <w:top w:val="none" w:sz="0" w:space="0" w:color="auto"/>
        <w:left w:val="none" w:sz="0" w:space="0" w:color="auto"/>
        <w:bottom w:val="none" w:sz="0" w:space="0" w:color="auto"/>
        <w:right w:val="none" w:sz="0" w:space="0" w:color="auto"/>
      </w:divBdr>
      <w:divsChild>
        <w:div w:id="433673477">
          <w:marLeft w:val="0"/>
          <w:marRight w:val="0"/>
          <w:marTop w:val="0"/>
          <w:marBottom w:val="0"/>
          <w:divBdr>
            <w:top w:val="none" w:sz="0" w:space="0" w:color="auto"/>
            <w:left w:val="none" w:sz="0" w:space="0" w:color="auto"/>
            <w:bottom w:val="none" w:sz="0" w:space="0" w:color="auto"/>
            <w:right w:val="none" w:sz="0" w:space="0" w:color="auto"/>
          </w:divBdr>
        </w:div>
      </w:divsChild>
    </w:div>
    <w:div w:id="1090081408">
      <w:bodyDiv w:val="1"/>
      <w:marLeft w:val="0"/>
      <w:marRight w:val="0"/>
      <w:marTop w:val="0"/>
      <w:marBottom w:val="0"/>
      <w:divBdr>
        <w:top w:val="none" w:sz="0" w:space="0" w:color="auto"/>
        <w:left w:val="none" w:sz="0" w:space="0" w:color="auto"/>
        <w:bottom w:val="none" w:sz="0" w:space="0" w:color="auto"/>
        <w:right w:val="none" w:sz="0" w:space="0" w:color="auto"/>
      </w:divBdr>
      <w:divsChild>
        <w:div w:id="604969314">
          <w:marLeft w:val="547"/>
          <w:marRight w:val="0"/>
          <w:marTop w:val="134"/>
          <w:marBottom w:val="0"/>
          <w:divBdr>
            <w:top w:val="none" w:sz="0" w:space="0" w:color="auto"/>
            <w:left w:val="none" w:sz="0" w:space="0" w:color="auto"/>
            <w:bottom w:val="none" w:sz="0" w:space="0" w:color="auto"/>
            <w:right w:val="none" w:sz="0" w:space="0" w:color="auto"/>
          </w:divBdr>
        </w:div>
      </w:divsChild>
    </w:div>
    <w:div w:id="1099644803">
      <w:bodyDiv w:val="1"/>
      <w:marLeft w:val="0"/>
      <w:marRight w:val="0"/>
      <w:marTop w:val="0"/>
      <w:marBottom w:val="0"/>
      <w:divBdr>
        <w:top w:val="none" w:sz="0" w:space="0" w:color="auto"/>
        <w:left w:val="none" w:sz="0" w:space="0" w:color="auto"/>
        <w:bottom w:val="none" w:sz="0" w:space="0" w:color="auto"/>
        <w:right w:val="none" w:sz="0" w:space="0" w:color="auto"/>
      </w:divBdr>
      <w:divsChild>
        <w:div w:id="432437346">
          <w:marLeft w:val="547"/>
          <w:marRight w:val="0"/>
          <w:marTop w:val="115"/>
          <w:marBottom w:val="0"/>
          <w:divBdr>
            <w:top w:val="none" w:sz="0" w:space="0" w:color="auto"/>
            <w:left w:val="none" w:sz="0" w:space="0" w:color="auto"/>
            <w:bottom w:val="none" w:sz="0" w:space="0" w:color="auto"/>
            <w:right w:val="none" w:sz="0" w:space="0" w:color="auto"/>
          </w:divBdr>
        </w:div>
        <w:div w:id="806052085">
          <w:marLeft w:val="547"/>
          <w:marRight w:val="0"/>
          <w:marTop w:val="115"/>
          <w:marBottom w:val="0"/>
          <w:divBdr>
            <w:top w:val="none" w:sz="0" w:space="0" w:color="auto"/>
            <w:left w:val="none" w:sz="0" w:space="0" w:color="auto"/>
            <w:bottom w:val="none" w:sz="0" w:space="0" w:color="auto"/>
            <w:right w:val="none" w:sz="0" w:space="0" w:color="auto"/>
          </w:divBdr>
        </w:div>
        <w:div w:id="548497140">
          <w:marLeft w:val="547"/>
          <w:marRight w:val="0"/>
          <w:marTop w:val="115"/>
          <w:marBottom w:val="0"/>
          <w:divBdr>
            <w:top w:val="none" w:sz="0" w:space="0" w:color="auto"/>
            <w:left w:val="none" w:sz="0" w:space="0" w:color="auto"/>
            <w:bottom w:val="none" w:sz="0" w:space="0" w:color="auto"/>
            <w:right w:val="none" w:sz="0" w:space="0" w:color="auto"/>
          </w:divBdr>
        </w:div>
      </w:divsChild>
    </w:div>
    <w:div w:id="1101536506">
      <w:bodyDiv w:val="1"/>
      <w:marLeft w:val="0"/>
      <w:marRight w:val="0"/>
      <w:marTop w:val="0"/>
      <w:marBottom w:val="0"/>
      <w:divBdr>
        <w:top w:val="none" w:sz="0" w:space="0" w:color="auto"/>
        <w:left w:val="none" w:sz="0" w:space="0" w:color="auto"/>
        <w:bottom w:val="none" w:sz="0" w:space="0" w:color="auto"/>
        <w:right w:val="none" w:sz="0" w:space="0" w:color="auto"/>
      </w:divBdr>
      <w:divsChild>
        <w:div w:id="1579561319">
          <w:marLeft w:val="1166"/>
          <w:marRight w:val="0"/>
          <w:marTop w:val="115"/>
          <w:marBottom w:val="0"/>
          <w:divBdr>
            <w:top w:val="none" w:sz="0" w:space="0" w:color="auto"/>
            <w:left w:val="none" w:sz="0" w:space="0" w:color="auto"/>
            <w:bottom w:val="none" w:sz="0" w:space="0" w:color="auto"/>
            <w:right w:val="none" w:sz="0" w:space="0" w:color="auto"/>
          </w:divBdr>
        </w:div>
      </w:divsChild>
    </w:div>
    <w:div w:id="1104181482">
      <w:bodyDiv w:val="1"/>
      <w:marLeft w:val="0"/>
      <w:marRight w:val="0"/>
      <w:marTop w:val="0"/>
      <w:marBottom w:val="0"/>
      <w:divBdr>
        <w:top w:val="none" w:sz="0" w:space="0" w:color="auto"/>
        <w:left w:val="none" w:sz="0" w:space="0" w:color="auto"/>
        <w:bottom w:val="none" w:sz="0" w:space="0" w:color="auto"/>
        <w:right w:val="none" w:sz="0" w:space="0" w:color="auto"/>
      </w:divBdr>
      <w:divsChild>
        <w:div w:id="39940449">
          <w:marLeft w:val="1166"/>
          <w:marRight w:val="0"/>
          <w:marTop w:val="134"/>
          <w:marBottom w:val="0"/>
          <w:divBdr>
            <w:top w:val="none" w:sz="0" w:space="0" w:color="auto"/>
            <w:left w:val="none" w:sz="0" w:space="0" w:color="auto"/>
            <w:bottom w:val="none" w:sz="0" w:space="0" w:color="auto"/>
            <w:right w:val="none" w:sz="0" w:space="0" w:color="auto"/>
          </w:divBdr>
        </w:div>
      </w:divsChild>
    </w:div>
    <w:div w:id="1104569150">
      <w:bodyDiv w:val="1"/>
      <w:marLeft w:val="0"/>
      <w:marRight w:val="0"/>
      <w:marTop w:val="0"/>
      <w:marBottom w:val="0"/>
      <w:divBdr>
        <w:top w:val="none" w:sz="0" w:space="0" w:color="auto"/>
        <w:left w:val="none" w:sz="0" w:space="0" w:color="auto"/>
        <w:bottom w:val="none" w:sz="0" w:space="0" w:color="auto"/>
        <w:right w:val="none" w:sz="0" w:space="0" w:color="auto"/>
      </w:divBdr>
      <w:divsChild>
        <w:div w:id="504630537">
          <w:marLeft w:val="1166"/>
          <w:marRight w:val="0"/>
          <w:marTop w:val="115"/>
          <w:marBottom w:val="0"/>
          <w:divBdr>
            <w:top w:val="none" w:sz="0" w:space="0" w:color="auto"/>
            <w:left w:val="none" w:sz="0" w:space="0" w:color="auto"/>
            <w:bottom w:val="none" w:sz="0" w:space="0" w:color="auto"/>
            <w:right w:val="none" w:sz="0" w:space="0" w:color="auto"/>
          </w:divBdr>
        </w:div>
        <w:div w:id="1267544687">
          <w:marLeft w:val="1800"/>
          <w:marRight w:val="0"/>
          <w:marTop w:val="96"/>
          <w:marBottom w:val="0"/>
          <w:divBdr>
            <w:top w:val="none" w:sz="0" w:space="0" w:color="auto"/>
            <w:left w:val="none" w:sz="0" w:space="0" w:color="auto"/>
            <w:bottom w:val="none" w:sz="0" w:space="0" w:color="auto"/>
            <w:right w:val="none" w:sz="0" w:space="0" w:color="auto"/>
          </w:divBdr>
        </w:div>
        <w:div w:id="517737748">
          <w:marLeft w:val="1800"/>
          <w:marRight w:val="0"/>
          <w:marTop w:val="96"/>
          <w:marBottom w:val="0"/>
          <w:divBdr>
            <w:top w:val="none" w:sz="0" w:space="0" w:color="auto"/>
            <w:left w:val="none" w:sz="0" w:space="0" w:color="auto"/>
            <w:bottom w:val="none" w:sz="0" w:space="0" w:color="auto"/>
            <w:right w:val="none" w:sz="0" w:space="0" w:color="auto"/>
          </w:divBdr>
        </w:div>
        <w:div w:id="396394410">
          <w:marLeft w:val="1800"/>
          <w:marRight w:val="0"/>
          <w:marTop w:val="96"/>
          <w:marBottom w:val="0"/>
          <w:divBdr>
            <w:top w:val="none" w:sz="0" w:space="0" w:color="auto"/>
            <w:left w:val="none" w:sz="0" w:space="0" w:color="auto"/>
            <w:bottom w:val="none" w:sz="0" w:space="0" w:color="auto"/>
            <w:right w:val="none" w:sz="0" w:space="0" w:color="auto"/>
          </w:divBdr>
        </w:div>
        <w:div w:id="1329405112">
          <w:marLeft w:val="1800"/>
          <w:marRight w:val="0"/>
          <w:marTop w:val="96"/>
          <w:marBottom w:val="0"/>
          <w:divBdr>
            <w:top w:val="none" w:sz="0" w:space="0" w:color="auto"/>
            <w:left w:val="none" w:sz="0" w:space="0" w:color="auto"/>
            <w:bottom w:val="none" w:sz="0" w:space="0" w:color="auto"/>
            <w:right w:val="none" w:sz="0" w:space="0" w:color="auto"/>
          </w:divBdr>
        </w:div>
        <w:div w:id="590360352">
          <w:marLeft w:val="1166"/>
          <w:marRight w:val="0"/>
          <w:marTop w:val="115"/>
          <w:marBottom w:val="0"/>
          <w:divBdr>
            <w:top w:val="none" w:sz="0" w:space="0" w:color="auto"/>
            <w:left w:val="none" w:sz="0" w:space="0" w:color="auto"/>
            <w:bottom w:val="none" w:sz="0" w:space="0" w:color="auto"/>
            <w:right w:val="none" w:sz="0" w:space="0" w:color="auto"/>
          </w:divBdr>
        </w:div>
        <w:div w:id="1310555864">
          <w:marLeft w:val="1166"/>
          <w:marRight w:val="0"/>
          <w:marTop w:val="115"/>
          <w:marBottom w:val="0"/>
          <w:divBdr>
            <w:top w:val="none" w:sz="0" w:space="0" w:color="auto"/>
            <w:left w:val="none" w:sz="0" w:space="0" w:color="auto"/>
            <w:bottom w:val="none" w:sz="0" w:space="0" w:color="auto"/>
            <w:right w:val="none" w:sz="0" w:space="0" w:color="auto"/>
          </w:divBdr>
        </w:div>
      </w:divsChild>
    </w:div>
    <w:div w:id="1109811878">
      <w:bodyDiv w:val="1"/>
      <w:marLeft w:val="0"/>
      <w:marRight w:val="0"/>
      <w:marTop w:val="0"/>
      <w:marBottom w:val="0"/>
      <w:divBdr>
        <w:top w:val="none" w:sz="0" w:space="0" w:color="auto"/>
        <w:left w:val="none" w:sz="0" w:space="0" w:color="auto"/>
        <w:bottom w:val="none" w:sz="0" w:space="0" w:color="auto"/>
        <w:right w:val="none" w:sz="0" w:space="0" w:color="auto"/>
      </w:divBdr>
      <w:divsChild>
        <w:div w:id="1438864945">
          <w:marLeft w:val="547"/>
          <w:marRight w:val="0"/>
          <w:marTop w:val="115"/>
          <w:marBottom w:val="0"/>
          <w:divBdr>
            <w:top w:val="none" w:sz="0" w:space="0" w:color="auto"/>
            <w:left w:val="none" w:sz="0" w:space="0" w:color="auto"/>
            <w:bottom w:val="none" w:sz="0" w:space="0" w:color="auto"/>
            <w:right w:val="none" w:sz="0" w:space="0" w:color="auto"/>
          </w:divBdr>
        </w:div>
      </w:divsChild>
    </w:div>
    <w:div w:id="1119033640">
      <w:bodyDiv w:val="1"/>
      <w:marLeft w:val="0"/>
      <w:marRight w:val="0"/>
      <w:marTop w:val="0"/>
      <w:marBottom w:val="0"/>
      <w:divBdr>
        <w:top w:val="none" w:sz="0" w:space="0" w:color="auto"/>
        <w:left w:val="none" w:sz="0" w:space="0" w:color="auto"/>
        <w:bottom w:val="none" w:sz="0" w:space="0" w:color="auto"/>
        <w:right w:val="none" w:sz="0" w:space="0" w:color="auto"/>
      </w:divBdr>
    </w:div>
    <w:div w:id="1123384684">
      <w:bodyDiv w:val="1"/>
      <w:marLeft w:val="0"/>
      <w:marRight w:val="0"/>
      <w:marTop w:val="0"/>
      <w:marBottom w:val="0"/>
      <w:divBdr>
        <w:top w:val="none" w:sz="0" w:space="0" w:color="auto"/>
        <w:left w:val="none" w:sz="0" w:space="0" w:color="auto"/>
        <w:bottom w:val="none" w:sz="0" w:space="0" w:color="auto"/>
        <w:right w:val="none" w:sz="0" w:space="0" w:color="auto"/>
      </w:divBdr>
      <w:divsChild>
        <w:div w:id="577714922">
          <w:marLeft w:val="1800"/>
          <w:marRight w:val="0"/>
          <w:marTop w:val="115"/>
          <w:marBottom w:val="0"/>
          <w:divBdr>
            <w:top w:val="none" w:sz="0" w:space="0" w:color="auto"/>
            <w:left w:val="none" w:sz="0" w:space="0" w:color="auto"/>
            <w:bottom w:val="none" w:sz="0" w:space="0" w:color="auto"/>
            <w:right w:val="none" w:sz="0" w:space="0" w:color="auto"/>
          </w:divBdr>
        </w:div>
      </w:divsChild>
    </w:div>
    <w:div w:id="1145318136">
      <w:bodyDiv w:val="1"/>
      <w:marLeft w:val="0"/>
      <w:marRight w:val="0"/>
      <w:marTop w:val="0"/>
      <w:marBottom w:val="0"/>
      <w:divBdr>
        <w:top w:val="none" w:sz="0" w:space="0" w:color="auto"/>
        <w:left w:val="none" w:sz="0" w:space="0" w:color="auto"/>
        <w:bottom w:val="none" w:sz="0" w:space="0" w:color="auto"/>
        <w:right w:val="none" w:sz="0" w:space="0" w:color="auto"/>
      </w:divBdr>
    </w:div>
    <w:div w:id="1146898174">
      <w:bodyDiv w:val="1"/>
      <w:marLeft w:val="0"/>
      <w:marRight w:val="0"/>
      <w:marTop w:val="0"/>
      <w:marBottom w:val="0"/>
      <w:divBdr>
        <w:top w:val="none" w:sz="0" w:space="0" w:color="auto"/>
        <w:left w:val="none" w:sz="0" w:space="0" w:color="auto"/>
        <w:bottom w:val="none" w:sz="0" w:space="0" w:color="auto"/>
        <w:right w:val="none" w:sz="0" w:space="0" w:color="auto"/>
      </w:divBdr>
    </w:div>
    <w:div w:id="1153332187">
      <w:bodyDiv w:val="1"/>
      <w:marLeft w:val="0"/>
      <w:marRight w:val="0"/>
      <w:marTop w:val="0"/>
      <w:marBottom w:val="0"/>
      <w:divBdr>
        <w:top w:val="none" w:sz="0" w:space="0" w:color="auto"/>
        <w:left w:val="none" w:sz="0" w:space="0" w:color="auto"/>
        <w:bottom w:val="none" w:sz="0" w:space="0" w:color="auto"/>
        <w:right w:val="none" w:sz="0" w:space="0" w:color="auto"/>
      </w:divBdr>
      <w:divsChild>
        <w:div w:id="950628906">
          <w:marLeft w:val="547"/>
          <w:marRight w:val="0"/>
          <w:marTop w:val="134"/>
          <w:marBottom w:val="0"/>
          <w:divBdr>
            <w:top w:val="none" w:sz="0" w:space="0" w:color="auto"/>
            <w:left w:val="none" w:sz="0" w:space="0" w:color="auto"/>
            <w:bottom w:val="none" w:sz="0" w:space="0" w:color="auto"/>
            <w:right w:val="none" w:sz="0" w:space="0" w:color="auto"/>
          </w:divBdr>
        </w:div>
        <w:div w:id="1006783464">
          <w:marLeft w:val="1166"/>
          <w:marRight w:val="0"/>
          <w:marTop w:val="115"/>
          <w:marBottom w:val="0"/>
          <w:divBdr>
            <w:top w:val="none" w:sz="0" w:space="0" w:color="auto"/>
            <w:left w:val="none" w:sz="0" w:space="0" w:color="auto"/>
            <w:bottom w:val="none" w:sz="0" w:space="0" w:color="auto"/>
            <w:right w:val="none" w:sz="0" w:space="0" w:color="auto"/>
          </w:divBdr>
        </w:div>
        <w:div w:id="1414858976">
          <w:marLeft w:val="1166"/>
          <w:marRight w:val="0"/>
          <w:marTop w:val="115"/>
          <w:marBottom w:val="0"/>
          <w:divBdr>
            <w:top w:val="none" w:sz="0" w:space="0" w:color="auto"/>
            <w:left w:val="none" w:sz="0" w:space="0" w:color="auto"/>
            <w:bottom w:val="none" w:sz="0" w:space="0" w:color="auto"/>
            <w:right w:val="none" w:sz="0" w:space="0" w:color="auto"/>
          </w:divBdr>
        </w:div>
        <w:div w:id="1717468886">
          <w:marLeft w:val="547"/>
          <w:marRight w:val="0"/>
          <w:marTop w:val="134"/>
          <w:marBottom w:val="0"/>
          <w:divBdr>
            <w:top w:val="none" w:sz="0" w:space="0" w:color="auto"/>
            <w:left w:val="none" w:sz="0" w:space="0" w:color="auto"/>
            <w:bottom w:val="none" w:sz="0" w:space="0" w:color="auto"/>
            <w:right w:val="none" w:sz="0" w:space="0" w:color="auto"/>
          </w:divBdr>
        </w:div>
        <w:div w:id="778723096">
          <w:marLeft w:val="1166"/>
          <w:marRight w:val="0"/>
          <w:marTop w:val="115"/>
          <w:marBottom w:val="0"/>
          <w:divBdr>
            <w:top w:val="none" w:sz="0" w:space="0" w:color="auto"/>
            <w:left w:val="none" w:sz="0" w:space="0" w:color="auto"/>
            <w:bottom w:val="none" w:sz="0" w:space="0" w:color="auto"/>
            <w:right w:val="none" w:sz="0" w:space="0" w:color="auto"/>
          </w:divBdr>
        </w:div>
      </w:divsChild>
    </w:div>
    <w:div w:id="1163207279">
      <w:bodyDiv w:val="1"/>
      <w:marLeft w:val="0"/>
      <w:marRight w:val="0"/>
      <w:marTop w:val="0"/>
      <w:marBottom w:val="0"/>
      <w:divBdr>
        <w:top w:val="none" w:sz="0" w:space="0" w:color="auto"/>
        <w:left w:val="none" w:sz="0" w:space="0" w:color="auto"/>
        <w:bottom w:val="none" w:sz="0" w:space="0" w:color="auto"/>
        <w:right w:val="none" w:sz="0" w:space="0" w:color="auto"/>
      </w:divBdr>
      <w:divsChild>
        <w:div w:id="569462656">
          <w:marLeft w:val="720"/>
          <w:marRight w:val="0"/>
          <w:marTop w:val="240"/>
          <w:marBottom w:val="0"/>
          <w:divBdr>
            <w:top w:val="none" w:sz="0" w:space="0" w:color="auto"/>
            <w:left w:val="none" w:sz="0" w:space="0" w:color="auto"/>
            <w:bottom w:val="none" w:sz="0" w:space="0" w:color="auto"/>
            <w:right w:val="none" w:sz="0" w:space="0" w:color="auto"/>
          </w:divBdr>
        </w:div>
        <w:div w:id="912204225">
          <w:marLeft w:val="720"/>
          <w:marRight w:val="0"/>
          <w:marTop w:val="240"/>
          <w:marBottom w:val="0"/>
          <w:divBdr>
            <w:top w:val="none" w:sz="0" w:space="0" w:color="auto"/>
            <w:left w:val="none" w:sz="0" w:space="0" w:color="auto"/>
            <w:bottom w:val="none" w:sz="0" w:space="0" w:color="auto"/>
            <w:right w:val="none" w:sz="0" w:space="0" w:color="auto"/>
          </w:divBdr>
        </w:div>
        <w:div w:id="192501856">
          <w:marLeft w:val="720"/>
          <w:marRight w:val="0"/>
          <w:marTop w:val="240"/>
          <w:marBottom w:val="0"/>
          <w:divBdr>
            <w:top w:val="none" w:sz="0" w:space="0" w:color="auto"/>
            <w:left w:val="none" w:sz="0" w:space="0" w:color="auto"/>
            <w:bottom w:val="none" w:sz="0" w:space="0" w:color="auto"/>
            <w:right w:val="none" w:sz="0" w:space="0" w:color="auto"/>
          </w:divBdr>
        </w:div>
        <w:div w:id="1123227271">
          <w:marLeft w:val="720"/>
          <w:marRight w:val="0"/>
          <w:marTop w:val="240"/>
          <w:marBottom w:val="0"/>
          <w:divBdr>
            <w:top w:val="none" w:sz="0" w:space="0" w:color="auto"/>
            <w:left w:val="none" w:sz="0" w:space="0" w:color="auto"/>
            <w:bottom w:val="none" w:sz="0" w:space="0" w:color="auto"/>
            <w:right w:val="none" w:sz="0" w:space="0" w:color="auto"/>
          </w:divBdr>
        </w:div>
        <w:div w:id="1188956456">
          <w:marLeft w:val="720"/>
          <w:marRight w:val="0"/>
          <w:marTop w:val="240"/>
          <w:marBottom w:val="0"/>
          <w:divBdr>
            <w:top w:val="none" w:sz="0" w:space="0" w:color="auto"/>
            <w:left w:val="none" w:sz="0" w:space="0" w:color="auto"/>
            <w:bottom w:val="none" w:sz="0" w:space="0" w:color="auto"/>
            <w:right w:val="none" w:sz="0" w:space="0" w:color="auto"/>
          </w:divBdr>
        </w:div>
      </w:divsChild>
    </w:div>
    <w:div w:id="1170104271">
      <w:bodyDiv w:val="1"/>
      <w:marLeft w:val="0"/>
      <w:marRight w:val="0"/>
      <w:marTop w:val="0"/>
      <w:marBottom w:val="0"/>
      <w:divBdr>
        <w:top w:val="none" w:sz="0" w:space="0" w:color="auto"/>
        <w:left w:val="none" w:sz="0" w:space="0" w:color="auto"/>
        <w:bottom w:val="none" w:sz="0" w:space="0" w:color="auto"/>
        <w:right w:val="none" w:sz="0" w:space="0" w:color="auto"/>
      </w:divBdr>
      <w:divsChild>
        <w:div w:id="1234043355">
          <w:marLeft w:val="1166"/>
          <w:marRight w:val="0"/>
          <w:marTop w:val="96"/>
          <w:marBottom w:val="0"/>
          <w:divBdr>
            <w:top w:val="none" w:sz="0" w:space="0" w:color="auto"/>
            <w:left w:val="none" w:sz="0" w:space="0" w:color="auto"/>
            <w:bottom w:val="none" w:sz="0" w:space="0" w:color="auto"/>
            <w:right w:val="none" w:sz="0" w:space="0" w:color="auto"/>
          </w:divBdr>
        </w:div>
      </w:divsChild>
    </w:div>
    <w:div w:id="1179193625">
      <w:bodyDiv w:val="1"/>
      <w:marLeft w:val="0"/>
      <w:marRight w:val="0"/>
      <w:marTop w:val="0"/>
      <w:marBottom w:val="0"/>
      <w:divBdr>
        <w:top w:val="none" w:sz="0" w:space="0" w:color="auto"/>
        <w:left w:val="none" w:sz="0" w:space="0" w:color="auto"/>
        <w:bottom w:val="none" w:sz="0" w:space="0" w:color="auto"/>
        <w:right w:val="none" w:sz="0" w:space="0" w:color="auto"/>
      </w:divBdr>
      <w:divsChild>
        <w:div w:id="1570533626">
          <w:marLeft w:val="547"/>
          <w:marRight w:val="0"/>
          <w:marTop w:val="115"/>
          <w:marBottom w:val="0"/>
          <w:divBdr>
            <w:top w:val="none" w:sz="0" w:space="0" w:color="auto"/>
            <w:left w:val="none" w:sz="0" w:space="0" w:color="auto"/>
            <w:bottom w:val="none" w:sz="0" w:space="0" w:color="auto"/>
            <w:right w:val="none" w:sz="0" w:space="0" w:color="auto"/>
          </w:divBdr>
        </w:div>
      </w:divsChild>
    </w:div>
    <w:div w:id="1180706334">
      <w:bodyDiv w:val="1"/>
      <w:marLeft w:val="0"/>
      <w:marRight w:val="0"/>
      <w:marTop w:val="0"/>
      <w:marBottom w:val="0"/>
      <w:divBdr>
        <w:top w:val="none" w:sz="0" w:space="0" w:color="auto"/>
        <w:left w:val="none" w:sz="0" w:space="0" w:color="auto"/>
        <w:bottom w:val="none" w:sz="0" w:space="0" w:color="auto"/>
        <w:right w:val="none" w:sz="0" w:space="0" w:color="auto"/>
      </w:divBdr>
    </w:div>
    <w:div w:id="1181122413">
      <w:bodyDiv w:val="1"/>
      <w:marLeft w:val="0"/>
      <w:marRight w:val="0"/>
      <w:marTop w:val="0"/>
      <w:marBottom w:val="0"/>
      <w:divBdr>
        <w:top w:val="none" w:sz="0" w:space="0" w:color="auto"/>
        <w:left w:val="none" w:sz="0" w:space="0" w:color="auto"/>
        <w:bottom w:val="none" w:sz="0" w:space="0" w:color="auto"/>
        <w:right w:val="none" w:sz="0" w:space="0" w:color="auto"/>
      </w:divBdr>
      <w:divsChild>
        <w:div w:id="26370265">
          <w:marLeft w:val="547"/>
          <w:marRight w:val="0"/>
          <w:marTop w:val="134"/>
          <w:marBottom w:val="0"/>
          <w:divBdr>
            <w:top w:val="none" w:sz="0" w:space="0" w:color="auto"/>
            <w:left w:val="none" w:sz="0" w:space="0" w:color="auto"/>
            <w:bottom w:val="none" w:sz="0" w:space="0" w:color="auto"/>
            <w:right w:val="none" w:sz="0" w:space="0" w:color="auto"/>
          </w:divBdr>
        </w:div>
        <w:div w:id="29260058">
          <w:marLeft w:val="1166"/>
          <w:marRight w:val="0"/>
          <w:marTop w:val="115"/>
          <w:marBottom w:val="0"/>
          <w:divBdr>
            <w:top w:val="none" w:sz="0" w:space="0" w:color="auto"/>
            <w:left w:val="none" w:sz="0" w:space="0" w:color="auto"/>
            <w:bottom w:val="none" w:sz="0" w:space="0" w:color="auto"/>
            <w:right w:val="none" w:sz="0" w:space="0" w:color="auto"/>
          </w:divBdr>
        </w:div>
        <w:div w:id="114569761">
          <w:marLeft w:val="547"/>
          <w:marRight w:val="0"/>
          <w:marTop w:val="134"/>
          <w:marBottom w:val="0"/>
          <w:divBdr>
            <w:top w:val="none" w:sz="0" w:space="0" w:color="auto"/>
            <w:left w:val="none" w:sz="0" w:space="0" w:color="auto"/>
            <w:bottom w:val="none" w:sz="0" w:space="0" w:color="auto"/>
            <w:right w:val="none" w:sz="0" w:space="0" w:color="auto"/>
          </w:divBdr>
        </w:div>
        <w:div w:id="1506017883">
          <w:marLeft w:val="1166"/>
          <w:marRight w:val="0"/>
          <w:marTop w:val="115"/>
          <w:marBottom w:val="0"/>
          <w:divBdr>
            <w:top w:val="none" w:sz="0" w:space="0" w:color="auto"/>
            <w:left w:val="none" w:sz="0" w:space="0" w:color="auto"/>
            <w:bottom w:val="none" w:sz="0" w:space="0" w:color="auto"/>
            <w:right w:val="none" w:sz="0" w:space="0" w:color="auto"/>
          </w:divBdr>
        </w:div>
        <w:div w:id="230966452">
          <w:marLeft w:val="1166"/>
          <w:marRight w:val="0"/>
          <w:marTop w:val="115"/>
          <w:marBottom w:val="0"/>
          <w:divBdr>
            <w:top w:val="none" w:sz="0" w:space="0" w:color="auto"/>
            <w:left w:val="none" w:sz="0" w:space="0" w:color="auto"/>
            <w:bottom w:val="none" w:sz="0" w:space="0" w:color="auto"/>
            <w:right w:val="none" w:sz="0" w:space="0" w:color="auto"/>
          </w:divBdr>
        </w:div>
        <w:div w:id="1000156800">
          <w:marLeft w:val="1166"/>
          <w:marRight w:val="0"/>
          <w:marTop w:val="115"/>
          <w:marBottom w:val="0"/>
          <w:divBdr>
            <w:top w:val="none" w:sz="0" w:space="0" w:color="auto"/>
            <w:left w:val="none" w:sz="0" w:space="0" w:color="auto"/>
            <w:bottom w:val="none" w:sz="0" w:space="0" w:color="auto"/>
            <w:right w:val="none" w:sz="0" w:space="0" w:color="auto"/>
          </w:divBdr>
        </w:div>
        <w:div w:id="1103190221">
          <w:marLeft w:val="547"/>
          <w:marRight w:val="0"/>
          <w:marTop w:val="134"/>
          <w:marBottom w:val="0"/>
          <w:divBdr>
            <w:top w:val="none" w:sz="0" w:space="0" w:color="auto"/>
            <w:left w:val="none" w:sz="0" w:space="0" w:color="auto"/>
            <w:bottom w:val="none" w:sz="0" w:space="0" w:color="auto"/>
            <w:right w:val="none" w:sz="0" w:space="0" w:color="auto"/>
          </w:divBdr>
        </w:div>
      </w:divsChild>
    </w:div>
    <w:div w:id="1201168607">
      <w:bodyDiv w:val="1"/>
      <w:marLeft w:val="0"/>
      <w:marRight w:val="0"/>
      <w:marTop w:val="0"/>
      <w:marBottom w:val="0"/>
      <w:divBdr>
        <w:top w:val="none" w:sz="0" w:space="0" w:color="auto"/>
        <w:left w:val="none" w:sz="0" w:space="0" w:color="auto"/>
        <w:bottom w:val="none" w:sz="0" w:space="0" w:color="auto"/>
        <w:right w:val="none" w:sz="0" w:space="0" w:color="auto"/>
      </w:divBdr>
      <w:divsChild>
        <w:div w:id="311099978">
          <w:marLeft w:val="547"/>
          <w:marRight w:val="0"/>
          <w:marTop w:val="134"/>
          <w:marBottom w:val="0"/>
          <w:divBdr>
            <w:top w:val="none" w:sz="0" w:space="0" w:color="auto"/>
            <w:left w:val="none" w:sz="0" w:space="0" w:color="auto"/>
            <w:bottom w:val="none" w:sz="0" w:space="0" w:color="auto"/>
            <w:right w:val="none" w:sz="0" w:space="0" w:color="auto"/>
          </w:divBdr>
        </w:div>
      </w:divsChild>
    </w:div>
    <w:div w:id="1205827133">
      <w:bodyDiv w:val="1"/>
      <w:marLeft w:val="0"/>
      <w:marRight w:val="0"/>
      <w:marTop w:val="0"/>
      <w:marBottom w:val="0"/>
      <w:divBdr>
        <w:top w:val="none" w:sz="0" w:space="0" w:color="auto"/>
        <w:left w:val="none" w:sz="0" w:space="0" w:color="auto"/>
        <w:bottom w:val="none" w:sz="0" w:space="0" w:color="auto"/>
        <w:right w:val="none" w:sz="0" w:space="0" w:color="auto"/>
      </w:divBdr>
    </w:div>
    <w:div w:id="1206334996">
      <w:bodyDiv w:val="1"/>
      <w:marLeft w:val="0"/>
      <w:marRight w:val="0"/>
      <w:marTop w:val="0"/>
      <w:marBottom w:val="0"/>
      <w:divBdr>
        <w:top w:val="none" w:sz="0" w:space="0" w:color="auto"/>
        <w:left w:val="none" w:sz="0" w:space="0" w:color="auto"/>
        <w:bottom w:val="none" w:sz="0" w:space="0" w:color="auto"/>
        <w:right w:val="none" w:sz="0" w:space="0" w:color="auto"/>
      </w:divBdr>
    </w:div>
    <w:div w:id="1207370011">
      <w:bodyDiv w:val="1"/>
      <w:marLeft w:val="0"/>
      <w:marRight w:val="0"/>
      <w:marTop w:val="0"/>
      <w:marBottom w:val="0"/>
      <w:divBdr>
        <w:top w:val="none" w:sz="0" w:space="0" w:color="auto"/>
        <w:left w:val="none" w:sz="0" w:space="0" w:color="auto"/>
        <w:bottom w:val="none" w:sz="0" w:space="0" w:color="auto"/>
        <w:right w:val="none" w:sz="0" w:space="0" w:color="auto"/>
      </w:divBdr>
      <w:divsChild>
        <w:div w:id="452292894">
          <w:marLeft w:val="547"/>
          <w:marRight w:val="0"/>
          <w:marTop w:val="134"/>
          <w:marBottom w:val="0"/>
          <w:divBdr>
            <w:top w:val="none" w:sz="0" w:space="0" w:color="auto"/>
            <w:left w:val="none" w:sz="0" w:space="0" w:color="auto"/>
            <w:bottom w:val="none" w:sz="0" w:space="0" w:color="auto"/>
            <w:right w:val="none" w:sz="0" w:space="0" w:color="auto"/>
          </w:divBdr>
        </w:div>
      </w:divsChild>
    </w:div>
    <w:div w:id="1211964406">
      <w:bodyDiv w:val="1"/>
      <w:marLeft w:val="0"/>
      <w:marRight w:val="0"/>
      <w:marTop w:val="0"/>
      <w:marBottom w:val="0"/>
      <w:divBdr>
        <w:top w:val="none" w:sz="0" w:space="0" w:color="auto"/>
        <w:left w:val="none" w:sz="0" w:space="0" w:color="auto"/>
        <w:bottom w:val="none" w:sz="0" w:space="0" w:color="auto"/>
        <w:right w:val="none" w:sz="0" w:space="0" w:color="auto"/>
      </w:divBdr>
      <w:divsChild>
        <w:div w:id="1457798739">
          <w:marLeft w:val="1800"/>
          <w:marRight w:val="0"/>
          <w:marTop w:val="115"/>
          <w:marBottom w:val="0"/>
          <w:divBdr>
            <w:top w:val="none" w:sz="0" w:space="0" w:color="auto"/>
            <w:left w:val="none" w:sz="0" w:space="0" w:color="auto"/>
            <w:bottom w:val="none" w:sz="0" w:space="0" w:color="auto"/>
            <w:right w:val="none" w:sz="0" w:space="0" w:color="auto"/>
          </w:divBdr>
        </w:div>
        <w:div w:id="243104101">
          <w:marLeft w:val="1166"/>
          <w:marRight w:val="0"/>
          <w:marTop w:val="134"/>
          <w:marBottom w:val="0"/>
          <w:divBdr>
            <w:top w:val="none" w:sz="0" w:space="0" w:color="auto"/>
            <w:left w:val="none" w:sz="0" w:space="0" w:color="auto"/>
            <w:bottom w:val="none" w:sz="0" w:space="0" w:color="auto"/>
            <w:right w:val="none" w:sz="0" w:space="0" w:color="auto"/>
          </w:divBdr>
        </w:div>
      </w:divsChild>
    </w:div>
    <w:div w:id="1225530122">
      <w:bodyDiv w:val="1"/>
      <w:marLeft w:val="0"/>
      <w:marRight w:val="0"/>
      <w:marTop w:val="0"/>
      <w:marBottom w:val="0"/>
      <w:divBdr>
        <w:top w:val="none" w:sz="0" w:space="0" w:color="auto"/>
        <w:left w:val="none" w:sz="0" w:space="0" w:color="auto"/>
        <w:bottom w:val="none" w:sz="0" w:space="0" w:color="auto"/>
        <w:right w:val="none" w:sz="0" w:space="0" w:color="auto"/>
      </w:divBdr>
      <w:divsChild>
        <w:div w:id="200747807">
          <w:marLeft w:val="547"/>
          <w:marRight w:val="0"/>
          <w:marTop w:val="115"/>
          <w:marBottom w:val="0"/>
          <w:divBdr>
            <w:top w:val="none" w:sz="0" w:space="0" w:color="auto"/>
            <w:left w:val="none" w:sz="0" w:space="0" w:color="auto"/>
            <w:bottom w:val="none" w:sz="0" w:space="0" w:color="auto"/>
            <w:right w:val="none" w:sz="0" w:space="0" w:color="auto"/>
          </w:divBdr>
        </w:div>
      </w:divsChild>
    </w:div>
    <w:div w:id="1227451931">
      <w:bodyDiv w:val="1"/>
      <w:marLeft w:val="0"/>
      <w:marRight w:val="0"/>
      <w:marTop w:val="0"/>
      <w:marBottom w:val="0"/>
      <w:divBdr>
        <w:top w:val="none" w:sz="0" w:space="0" w:color="auto"/>
        <w:left w:val="none" w:sz="0" w:space="0" w:color="auto"/>
        <w:bottom w:val="none" w:sz="0" w:space="0" w:color="auto"/>
        <w:right w:val="none" w:sz="0" w:space="0" w:color="auto"/>
      </w:divBdr>
    </w:div>
    <w:div w:id="1229219933">
      <w:bodyDiv w:val="1"/>
      <w:marLeft w:val="0"/>
      <w:marRight w:val="0"/>
      <w:marTop w:val="0"/>
      <w:marBottom w:val="0"/>
      <w:divBdr>
        <w:top w:val="none" w:sz="0" w:space="0" w:color="auto"/>
        <w:left w:val="none" w:sz="0" w:space="0" w:color="auto"/>
        <w:bottom w:val="none" w:sz="0" w:space="0" w:color="auto"/>
        <w:right w:val="none" w:sz="0" w:space="0" w:color="auto"/>
      </w:divBdr>
      <w:divsChild>
        <w:div w:id="443157914">
          <w:marLeft w:val="547"/>
          <w:marRight w:val="0"/>
          <w:marTop w:val="130"/>
          <w:marBottom w:val="0"/>
          <w:divBdr>
            <w:top w:val="none" w:sz="0" w:space="0" w:color="auto"/>
            <w:left w:val="none" w:sz="0" w:space="0" w:color="auto"/>
            <w:bottom w:val="none" w:sz="0" w:space="0" w:color="auto"/>
            <w:right w:val="none" w:sz="0" w:space="0" w:color="auto"/>
          </w:divBdr>
        </w:div>
        <w:div w:id="1095203157">
          <w:marLeft w:val="547"/>
          <w:marRight w:val="0"/>
          <w:marTop w:val="130"/>
          <w:marBottom w:val="0"/>
          <w:divBdr>
            <w:top w:val="none" w:sz="0" w:space="0" w:color="auto"/>
            <w:left w:val="none" w:sz="0" w:space="0" w:color="auto"/>
            <w:bottom w:val="none" w:sz="0" w:space="0" w:color="auto"/>
            <w:right w:val="none" w:sz="0" w:space="0" w:color="auto"/>
          </w:divBdr>
        </w:div>
      </w:divsChild>
    </w:div>
    <w:div w:id="1236433154">
      <w:bodyDiv w:val="1"/>
      <w:marLeft w:val="0"/>
      <w:marRight w:val="0"/>
      <w:marTop w:val="0"/>
      <w:marBottom w:val="0"/>
      <w:divBdr>
        <w:top w:val="none" w:sz="0" w:space="0" w:color="auto"/>
        <w:left w:val="none" w:sz="0" w:space="0" w:color="auto"/>
        <w:bottom w:val="none" w:sz="0" w:space="0" w:color="auto"/>
        <w:right w:val="none" w:sz="0" w:space="0" w:color="auto"/>
      </w:divBdr>
    </w:div>
    <w:div w:id="1239095314">
      <w:bodyDiv w:val="1"/>
      <w:marLeft w:val="0"/>
      <w:marRight w:val="0"/>
      <w:marTop w:val="0"/>
      <w:marBottom w:val="0"/>
      <w:divBdr>
        <w:top w:val="none" w:sz="0" w:space="0" w:color="auto"/>
        <w:left w:val="none" w:sz="0" w:space="0" w:color="auto"/>
        <w:bottom w:val="none" w:sz="0" w:space="0" w:color="auto"/>
        <w:right w:val="none" w:sz="0" w:space="0" w:color="auto"/>
      </w:divBdr>
      <w:divsChild>
        <w:div w:id="1662268293">
          <w:marLeft w:val="547"/>
          <w:marRight w:val="0"/>
          <w:marTop w:val="134"/>
          <w:marBottom w:val="0"/>
          <w:divBdr>
            <w:top w:val="none" w:sz="0" w:space="0" w:color="auto"/>
            <w:left w:val="none" w:sz="0" w:space="0" w:color="auto"/>
            <w:bottom w:val="none" w:sz="0" w:space="0" w:color="auto"/>
            <w:right w:val="none" w:sz="0" w:space="0" w:color="auto"/>
          </w:divBdr>
        </w:div>
        <w:div w:id="587349892">
          <w:marLeft w:val="1166"/>
          <w:marRight w:val="0"/>
          <w:marTop w:val="134"/>
          <w:marBottom w:val="0"/>
          <w:divBdr>
            <w:top w:val="none" w:sz="0" w:space="0" w:color="auto"/>
            <w:left w:val="none" w:sz="0" w:space="0" w:color="auto"/>
            <w:bottom w:val="none" w:sz="0" w:space="0" w:color="auto"/>
            <w:right w:val="none" w:sz="0" w:space="0" w:color="auto"/>
          </w:divBdr>
        </w:div>
        <w:div w:id="22363850">
          <w:marLeft w:val="1166"/>
          <w:marRight w:val="0"/>
          <w:marTop w:val="134"/>
          <w:marBottom w:val="0"/>
          <w:divBdr>
            <w:top w:val="none" w:sz="0" w:space="0" w:color="auto"/>
            <w:left w:val="none" w:sz="0" w:space="0" w:color="auto"/>
            <w:bottom w:val="none" w:sz="0" w:space="0" w:color="auto"/>
            <w:right w:val="none" w:sz="0" w:space="0" w:color="auto"/>
          </w:divBdr>
        </w:div>
        <w:div w:id="1374233586">
          <w:marLeft w:val="1166"/>
          <w:marRight w:val="0"/>
          <w:marTop w:val="134"/>
          <w:marBottom w:val="0"/>
          <w:divBdr>
            <w:top w:val="none" w:sz="0" w:space="0" w:color="auto"/>
            <w:left w:val="none" w:sz="0" w:space="0" w:color="auto"/>
            <w:bottom w:val="none" w:sz="0" w:space="0" w:color="auto"/>
            <w:right w:val="none" w:sz="0" w:space="0" w:color="auto"/>
          </w:divBdr>
        </w:div>
        <w:div w:id="1529173297">
          <w:marLeft w:val="547"/>
          <w:marRight w:val="0"/>
          <w:marTop w:val="134"/>
          <w:marBottom w:val="0"/>
          <w:divBdr>
            <w:top w:val="none" w:sz="0" w:space="0" w:color="auto"/>
            <w:left w:val="none" w:sz="0" w:space="0" w:color="auto"/>
            <w:bottom w:val="none" w:sz="0" w:space="0" w:color="auto"/>
            <w:right w:val="none" w:sz="0" w:space="0" w:color="auto"/>
          </w:divBdr>
        </w:div>
        <w:div w:id="1826894195">
          <w:marLeft w:val="1166"/>
          <w:marRight w:val="0"/>
          <w:marTop w:val="134"/>
          <w:marBottom w:val="0"/>
          <w:divBdr>
            <w:top w:val="none" w:sz="0" w:space="0" w:color="auto"/>
            <w:left w:val="none" w:sz="0" w:space="0" w:color="auto"/>
            <w:bottom w:val="none" w:sz="0" w:space="0" w:color="auto"/>
            <w:right w:val="none" w:sz="0" w:space="0" w:color="auto"/>
          </w:divBdr>
        </w:div>
        <w:div w:id="1279799490">
          <w:marLeft w:val="1166"/>
          <w:marRight w:val="0"/>
          <w:marTop w:val="134"/>
          <w:marBottom w:val="0"/>
          <w:divBdr>
            <w:top w:val="none" w:sz="0" w:space="0" w:color="auto"/>
            <w:left w:val="none" w:sz="0" w:space="0" w:color="auto"/>
            <w:bottom w:val="none" w:sz="0" w:space="0" w:color="auto"/>
            <w:right w:val="none" w:sz="0" w:space="0" w:color="auto"/>
          </w:divBdr>
        </w:div>
        <w:div w:id="256063163">
          <w:marLeft w:val="1166"/>
          <w:marRight w:val="0"/>
          <w:marTop w:val="134"/>
          <w:marBottom w:val="0"/>
          <w:divBdr>
            <w:top w:val="none" w:sz="0" w:space="0" w:color="auto"/>
            <w:left w:val="none" w:sz="0" w:space="0" w:color="auto"/>
            <w:bottom w:val="none" w:sz="0" w:space="0" w:color="auto"/>
            <w:right w:val="none" w:sz="0" w:space="0" w:color="auto"/>
          </w:divBdr>
        </w:div>
        <w:div w:id="1227647636">
          <w:marLeft w:val="1166"/>
          <w:marRight w:val="0"/>
          <w:marTop w:val="134"/>
          <w:marBottom w:val="0"/>
          <w:divBdr>
            <w:top w:val="none" w:sz="0" w:space="0" w:color="auto"/>
            <w:left w:val="none" w:sz="0" w:space="0" w:color="auto"/>
            <w:bottom w:val="none" w:sz="0" w:space="0" w:color="auto"/>
            <w:right w:val="none" w:sz="0" w:space="0" w:color="auto"/>
          </w:divBdr>
        </w:div>
      </w:divsChild>
    </w:div>
    <w:div w:id="1240479785">
      <w:bodyDiv w:val="1"/>
      <w:marLeft w:val="0"/>
      <w:marRight w:val="0"/>
      <w:marTop w:val="0"/>
      <w:marBottom w:val="0"/>
      <w:divBdr>
        <w:top w:val="none" w:sz="0" w:space="0" w:color="auto"/>
        <w:left w:val="none" w:sz="0" w:space="0" w:color="auto"/>
        <w:bottom w:val="none" w:sz="0" w:space="0" w:color="auto"/>
        <w:right w:val="none" w:sz="0" w:space="0" w:color="auto"/>
      </w:divBdr>
    </w:div>
    <w:div w:id="1241797289">
      <w:bodyDiv w:val="1"/>
      <w:marLeft w:val="0"/>
      <w:marRight w:val="0"/>
      <w:marTop w:val="0"/>
      <w:marBottom w:val="0"/>
      <w:divBdr>
        <w:top w:val="none" w:sz="0" w:space="0" w:color="auto"/>
        <w:left w:val="none" w:sz="0" w:space="0" w:color="auto"/>
        <w:bottom w:val="none" w:sz="0" w:space="0" w:color="auto"/>
        <w:right w:val="none" w:sz="0" w:space="0" w:color="auto"/>
      </w:divBdr>
      <w:divsChild>
        <w:div w:id="368380687">
          <w:marLeft w:val="1800"/>
          <w:marRight w:val="0"/>
          <w:marTop w:val="115"/>
          <w:marBottom w:val="0"/>
          <w:divBdr>
            <w:top w:val="none" w:sz="0" w:space="0" w:color="auto"/>
            <w:left w:val="none" w:sz="0" w:space="0" w:color="auto"/>
            <w:bottom w:val="none" w:sz="0" w:space="0" w:color="auto"/>
            <w:right w:val="none" w:sz="0" w:space="0" w:color="auto"/>
          </w:divBdr>
        </w:div>
      </w:divsChild>
    </w:div>
    <w:div w:id="1264148021">
      <w:bodyDiv w:val="1"/>
      <w:marLeft w:val="0"/>
      <w:marRight w:val="0"/>
      <w:marTop w:val="0"/>
      <w:marBottom w:val="0"/>
      <w:divBdr>
        <w:top w:val="none" w:sz="0" w:space="0" w:color="auto"/>
        <w:left w:val="none" w:sz="0" w:space="0" w:color="auto"/>
        <w:bottom w:val="none" w:sz="0" w:space="0" w:color="auto"/>
        <w:right w:val="none" w:sz="0" w:space="0" w:color="auto"/>
      </w:divBdr>
      <w:divsChild>
        <w:div w:id="105588017">
          <w:marLeft w:val="547"/>
          <w:marRight w:val="0"/>
          <w:marTop w:val="154"/>
          <w:marBottom w:val="0"/>
          <w:divBdr>
            <w:top w:val="none" w:sz="0" w:space="0" w:color="auto"/>
            <w:left w:val="none" w:sz="0" w:space="0" w:color="auto"/>
            <w:bottom w:val="none" w:sz="0" w:space="0" w:color="auto"/>
            <w:right w:val="none" w:sz="0" w:space="0" w:color="auto"/>
          </w:divBdr>
        </w:div>
        <w:div w:id="1185023581">
          <w:marLeft w:val="547"/>
          <w:marRight w:val="0"/>
          <w:marTop w:val="154"/>
          <w:marBottom w:val="0"/>
          <w:divBdr>
            <w:top w:val="none" w:sz="0" w:space="0" w:color="auto"/>
            <w:left w:val="none" w:sz="0" w:space="0" w:color="auto"/>
            <w:bottom w:val="none" w:sz="0" w:space="0" w:color="auto"/>
            <w:right w:val="none" w:sz="0" w:space="0" w:color="auto"/>
          </w:divBdr>
        </w:div>
        <w:div w:id="2054111018">
          <w:marLeft w:val="547"/>
          <w:marRight w:val="0"/>
          <w:marTop w:val="154"/>
          <w:marBottom w:val="0"/>
          <w:divBdr>
            <w:top w:val="none" w:sz="0" w:space="0" w:color="auto"/>
            <w:left w:val="none" w:sz="0" w:space="0" w:color="auto"/>
            <w:bottom w:val="none" w:sz="0" w:space="0" w:color="auto"/>
            <w:right w:val="none" w:sz="0" w:space="0" w:color="auto"/>
          </w:divBdr>
        </w:div>
      </w:divsChild>
    </w:div>
    <w:div w:id="1269970173">
      <w:bodyDiv w:val="1"/>
      <w:marLeft w:val="0"/>
      <w:marRight w:val="0"/>
      <w:marTop w:val="0"/>
      <w:marBottom w:val="0"/>
      <w:divBdr>
        <w:top w:val="none" w:sz="0" w:space="0" w:color="auto"/>
        <w:left w:val="none" w:sz="0" w:space="0" w:color="auto"/>
        <w:bottom w:val="none" w:sz="0" w:space="0" w:color="auto"/>
        <w:right w:val="none" w:sz="0" w:space="0" w:color="auto"/>
      </w:divBdr>
      <w:divsChild>
        <w:div w:id="1729723080">
          <w:marLeft w:val="1800"/>
          <w:marRight w:val="0"/>
          <w:marTop w:val="134"/>
          <w:marBottom w:val="0"/>
          <w:divBdr>
            <w:top w:val="none" w:sz="0" w:space="0" w:color="auto"/>
            <w:left w:val="none" w:sz="0" w:space="0" w:color="auto"/>
            <w:bottom w:val="none" w:sz="0" w:space="0" w:color="auto"/>
            <w:right w:val="none" w:sz="0" w:space="0" w:color="auto"/>
          </w:divBdr>
        </w:div>
        <w:div w:id="1891645805">
          <w:marLeft w:val="2520"/>
          <w:marRight w:val="0"/>
          <w:marTop w:val="115"/>
          <w:marBottom w:val="0"/>
          <w:divBdr>
            <w:top w:val="none" w:sz="0" w:space="0" w:color="auto"/>
            <w:left w:val="none" w:sz="0" w:space="0" w:color="auto"/>
            <w:bottom w:val="none" w:sz="0" w:space="0" w:color="auto"/>
            <w:right w:val="none" w:sz="0" w:space="0" w:color="auto"/>
          </w:divBdr>
        </w:div>
        <w:div w:id="1488863856">
          <w:marLeft w:val="1800"/>
          <w:marRight w:val="0"/>
          <w:marTop w:val="134"/>
          <w:marBottom w:val="0"/>
          <w:divBdr>
            <w:top w:val="none" w:sz="0" w:space="0" w:color="auto"/>
            <w:left w:val="none" w:sz="0" w:space="0" w:color="auto"/>
            <w:bottom w:val="none" w:sz="0" w:space="0" w:color="auto"/>
            <w:right w:val="none" w:sz="0" w:space="0" w:color="auto"/>
          </w:divBdr>
        </w:div>
        <w:div w:id="1771732389">
          <w:marLeft w:val="2520"/>
          <w:marRight w:val="0"/>
          <w:marTop w:val="115"/>
          <w:marBottom w:val="0"/>
          <w:divBdr>
            <w:top w:val="none" w:sz="0" w:space="0" w:color="auto"/>
            <w:left w:val="none" w:sz="0" w:space="0" w:color="auto"/>
            <w:bottom w:val="none" w:sz="0" w:space="0" w:color="auto"/>
            <w:right w:val="none" w:sz="0" w:space="0" w:color="auto"/>
          </w:divBdr>
        </w:div>
        <w:div w:id="128061563">
          <w:marLeft w:val="1800"/>
          <w:marRight w:val="0"/>
          <w:marTop w:val="134"/>
          <w:marBottom w:val="0"/>
          <w:divBdr>
            <w:top w:val="none" w:sz="0" w:space="0" w:color="auto"/>
            <w:left w:val="none" w:sz="0" w:space="0" w:color="auto"/>
            <w:bottom w:val="none" w:sz="0" w:space="0" w:color="auto"/>
            <w:right w:val="none" w:sz="0" w:space="0" w:color="auto"/>
          </w:divBdr>
        </w:div>
        <w:div w:id="376783345">
          <w:marLeft w:val="2520"/>
          <w:marRight w:val="0"/>
          <w:marTop w:val="115"/>
          <w:marBottom w:val="0"/>
          <w:divBdr>
            <w:top w:val="none" w:sz="0" w:space="0" w:color="auto"/>
            <w:left w:val="none" w:sz="0" w:space="0" w:color="auto"/>
            <w:bottom w:val="none" w:sz="0" w:space="0" w:color="auto"/>
            <w:right w:val="none" w:sz="0" w:space="0" w:color="auto"/>
          </w:divBdr>
        </w:div>
      </w:divsChild>
    </w:div>
    <w:div w:id="1290435340">
      <w:bodyDiv w:val="1"/>
      <w:marLeft w:val="0"/>
      <w:marRight w:val="0"/>
      <w:marTop w:val="0"/>
      <w:marBottom w:val="0"/>
      <w:divBdr>
        <w:top w:val="none" w:sz="0" w:space="0" w:color="auto"/>
        <w:left w:val="none" w:sz="0" w:space="0" w:color="auto"/>
        <w:bottom w:val="none" w:sz="0" w:space="0" w:color="auto"/>
        <w:right w:val="none" w:sz="0" w:space="0" w:color="auto"/>
      </w:divBdr>
      <w:divsChild>
        <w:div w:id="2126151451">
          <w:marLeft w:val="547"/>
          <w:marRight w:val="0"/>
          <w:marTop w:val="134"/>
          <w:marBottom w:val="0"/>
          <w:divBdr>
            <w:top w:val="none" w:sz="0" w:space="0" w:color="auto"/>
            <w:left w:val="none" w:sz="0" w:space="0" w:color="auto"/>
            <w:bottom w:val="none" w:sz="0" w:space="0" w:color="auto"/>
            <w:right w:val="none" w:sz="0" w:space="0" w:color="auto"/>
          </w:divBdr>
        </w:div>
      </w:divsChild>
    </w:div>
    <w:div w:id="1290666085">
      <w:bodyDiv w:val="1"/>
      <w:marLeft w:val="0"/>
      <w:marRight w:val="0"/>
      <w:marTop w:val="0"/>
      <w:marBottom w:val="0"/>
      <w:divBdr>
        <w:top w:val="none" w:sz="0" w:space="0" w:color="auto"/>
        <w:left w:val="none" w:sz="0" w:space="0" w:color="auto"/>
        <w:bottom w:val="none" w:sz="0" w:space="0" w:color="auto"/>
        <w:right w:val="none" w:sz="0" w:space="0" w:color="auto"/>
      </w:divBdr>
    </w:div>
    <w:div w:id="1297683628">
      <w:bodyDiv w:val="1"/>
      <w:marLeft w:val="0"/>
      <w:marRight w:val="0"/>
      <w:marTop w:val="0"/>
      <w:marBottom w:val="0"/>
      <w:divBdr>
        <w:top w:val="none" w:sz="0" w:space="0" w:color="auto"/>
        <w:left w:val="none" w:sz="0" w:space="0" w:color="auto"/>
        <w:bottom w:val="none" w:sz="0" w:space="0" w:color="auto"/>
        <w:right w:val="none" w:sz="0" w:space="0" w:color="auto"/>
      </w:divBdr>
      <w:divsChild>
        <w:div w:id="194739678">
          <w:marLeft w:val="547"/>
          <w:marRight w:val="0"/>
          <w:marTop w:val="134"/>
          <w:marBottom w:val="0"/>
          <w:divBdr>
            <w:top w:val="none" w:sz="0" w:space="0" w:color="auto"/>
            <w:left w:val="none" w:sz="0" w:space="0" w:color="auto"/>
            <w:bottom w:val="none" w:sz="0" w:space="0" w:color="auto"/>
            <w:right w:val="none" w:sz="0" w:space="0" w:color="auto"/>
          </w:divBdr>
        </w:div>
      </w:divsChild>
    </w:div>
    <w:div w:id="1300844799">
      <w:bodyDiv w:val="1"/>
      <w:marLeft w:val="0"/>
      <w:marRight w:val="0"/>
      <w:marTop w:val="0"/>
      <w:marBottom w:val="0"/>
      <w:divBdr>
        <w:top w:val="none" w:sz="0" w:space="0" w:color="auto"/>
        <w:left w:val="none" w:sz="0" w:space="0" w:color="auto"/>
        <w:bottom w:val="none" w:sz="0" w:space="0" w:color="auto"/>
        <w:right w:val="none" w:sz="0" w:space="0" w:color="auto"/>
      </w:divBdr>
      <w:divsChild>
        <w:div w:id="853350157">
          <w:marLeft w:val="0"/>
          <w:marRight w:val="0"/>
          <w:marTop w:val="0"/>
          <w:marBottom w:val="0"/>
          <w:divBdr>
            <w:top w:val="none" w:sz="0" w:space="0" w:color="auto"/>
            <w:left w:val="none" w:sz="0" w:space="0" w:color="auto"/>
            <w:bottom w:val="none" w:sz="0" w:space="0" w:color="auto"/>
            <w:right w:val="none" w:sz="0" w:space="0" w:color="auto"/>
          </w:divBdr>
        </w:div>
      </w:divsChild>
    </w:div>
    <w:div w:id="1307591084">
      <w:bodyDiv w:val="1"/>
      <w:marLeft w:val="0"/>
      <w:marRight w:val="0"/>
      <w:marTop w:val="0"/>
      <w:marBottom w:val="0"/>
      <w:divBdr>
        <w:top w:val="none" w:sz="0" w:space="0" w:color="auto"/>
        <w:left w:val="none" w:sz="0" w:space="0" w:color="auto"/>
        <w:bottom w:val="none" w:sz="0" w:space="0" w:color="auto"/>
        <w:right w:val="none" w:sz="0" w:space="0" w:color="auto"/>
      </w:divBdr>
      <w:divsChild>
        <w:div w:id="1178427327">
          <w:marLeft w:val="547"/>
          <w:marRight w:val="0"/>
          <w:marTop w:val="154"/>
          <w:marBottom w:val="0"/>
          <w:divBdr>
            <w:top w:val="none" w:sz="0" w:space="0" w:color="auto"/>
            <w:left w:val="none" w:sz="0" w:space="0" w:color="auto"/>
            <w:bottom w:val="none" w:sz="0" w:space="0" w:color="auto"/>
            <w:right w:val="none" w:sz="0" w:space="0" w:color="auto"/>
          </w:divBdr>
        </w:div>
      </w:divsChild>
    </w:div>
    <w:div w:id="1316109911">
      <w:bodyDiv w:val="1"/>
      <w:marLeft w:val="0"/>
      <w:marRight w:val="0"/>
      <w:marTop w:val="0"/>
      <w:marBottom w:val="0"/>
      <w:divBdr>
        <w:top w:val="none" w:sz="0" w:space="0" w:color="auto"/>
        <w:left w:val="none" w:sz="0" w:space="0" w:color="auto"/>
        <w:bottom w:val="none" w:sz="0" w:space="0" w:color="auto"/>
        <w:right w:val="none" w:sz="0" w:space="0" w:color="auto"/>
      </w:divBdr>
    </w:div>
    <w:div w:id="1319337812">
      <w:bodyDiv w:val="1"/>
      <w:marLeft w:val="0"/>
      <w:marRight w:val="0"/>
      <w:marTop w:val="0"/>
      <w:marBottom w:val="0"/>
      <w:divBdr>
        <w:top w:val="none" w:sz="0" w:space="0" w:color="auto"/>
        <w:left w:val="none" w:sz="0" w:space="0" w:color="auto"/>
        <w:bottom w:val="none" w:sz="0" w:space="0" w:color="auto"/>
        <w:right w:val="none" w:sz="0" w:space="0" w:color="auto"/>
      </w:divBdr>
      <w:divsChild>
        <w:div w:id="367991281">
          <w:marLeft w:val="1166"/>
          <w:marRight w:val="0"/>
          <w:marTop w:val="134"/>
          <w:marBottom w:val="0"/>
          <w:divBdr>
            <w:top w:val="none" w:sz="0" w:space="0" w:color="auto"/>
            <w:left w:val="none" w:sz="0" w:space="0" w:color="auto"/>
            <w:bottom w:val="none" w:sz="0" w:space="0" w:color="auto"/>
            <w:right w:val="none" w:sz="0" w:space="0" w:color="auto"/>
          </w:divBdr>
        </w:div>
      </w:divsChild>
    </w:div>
    <w:div w:id="1329988573">
      <w:bodyDiv w:val="1"/>
      <w:marLeft w:val="0"/>
      <w:marRight w:val="0"/>
      <w:marTop w:val="0"/>
      <w:marBottom w:val="0"/>
      <w:divBdr>
        <w:top w:val="none" w:sz="0" w:space="0" w:color="auto"/>
        <w:left w:val="none" w:sz="0" w:space="0" w:color="auto"/>
        <w:bottom w:val="none" w:sz="0" w:space="0" w:color="auto"/>
        <w:right w:val="none" w:sz="0" w:space="0" w:color="auto"/>
      </w:divBdr>
      <w:divsChild>
        <w:div w:id="2072581266">
          <w:marLeft w:val="1166"/>
          <w:marRight w:val="0"/>
          <w:marTop w:val="115"/>
          <w:marBottom w:val="0"/>
          <w:divBdr>
            <w:top w:val="none" w:sz="0" w:space="0" w:color="auto"/>
            <w:left w:val="none" w:sz="0" w:space="0" w:color="auto"/>
            <w:bottom w:val="none" w:sz="0" w:space="0" w:color="auto"/>
            <w:right w:val="none" w:sz="0" w:space="0" w:color="auto"/>
          </w:divBdr>
        </w:div>
        <w:div w:id="989477931">
          <w:marLeft w:val="1166"/>
          <w:marRight w:val="0"/>
          <w:marTop w:val="115"/>
          <w:marBottom w:val="0"/>
          <w:divBdr>
            <w:top w:val="none" w:sz="0" w:space="0" w:color="auto"/>
            <w:left w:val="none" w:sz="0" w:space="0" w:color="auto"/>
            <w:bottom w:val="none" w:sz="0" w:space="0" w:color="auto"/>
            <w:right w:val="none" w:sz="0" w:space="0" w:color="auto"/>
          </w:divBdr>
        </w:div>
      </w:divsChild>
    </w:div>
    <w:div w:id="1334257500">
      <w:bodyDiv w:val="1"/>
      <w:marLeft w:val="0"/>
      <w:marRight w:val="0"/>
      <w:marTop w:val="0"/>
      <w:marBottom w:val="0"/>
      <w:divBdr>
        <w:top w:val="none" w:sz="0" w:space="0" w:color="auto"/>
        <w:left w:val="none" w:sz="0" w:space="0" w:color="auto"/>
        <w:bottom w:val="none" w:sz="0" w:space="0" w:color="auto"/>
        <w:right w:val="none" w:sz="0" w:space="0" w:color="auto"/>
      </w:divBdr>
      <w:divsChild>
        <w:div w:id="886332801">
          <w:marLeft w:val="1166"/>
          <w:marRight w:val="0"/>
          <w:marTop w:val="154"/>
          <w:marBottom w:val="0"/>
          <w:divBdr>
            <w:top w:val="none" w:sz="0" w:space="0" w:color="auto"/>
            <w:left w:val="none" w:sz="0" w:space="0" w:color="auto"/>
            <w:bottom w:val="none" w:sz="0" w:space="0" w:color="auto"/>
            <w:right w:val="none" w:sz="0" w:space="0" w:color="auto"/>
          </w:divBdr>
        </w:div>
      </w:divsChild>
    </w:div>
    <w:div w:id="1337416540">
      <w:bodyDiv w:val="1"/>
      <w:marLeft w:val="0"/>
      <w:marRight w:val="0"/>
      <w:marTop w:val="0"/>
      <w:marBottom w:val="0"/>
      <w:divBdr>
        <w:top w:val="none" w:sz="0" w:space="0" w:color="auto"/>
        <w:left w:val="none" w:sz="0" w:space="0" w:color="auto"/>
        <w:bottom w:val="none" w:sz="0" w:space="0" w:color="auto"/>
        <w:right w:val="none" w:sz="0" w:space="0" w:color="auto"/>
      </w:divBdr>
    </w:div>
    <w:div w:id="1340815575">
      <w:bodyDiv w:val="1"/>
      <w:marLeft w:val="0"/>
      <w:marRight w:val="0"/>
      <w:marTop w:val="0"/>
      <w:marBottom w:val="0"/>
      <w:divBdr>
        <w:top w:val="none" w:sz="0" w:space="0" w:color="auto"/>
        <w:left w:val="none" w:sz="0" w:space="0" w:color="auto"/>
        <w:bottom w:val="none" w:sz="0" w:space="0" w:color="auto"/>
        <w:right w:val="none" w:sz="0" w:space="0" w:color="auto"/>
      </w:divBdr>
      <w:divsChild>
        <w:div w:id="1116287795">
          <w:marLeft w:val="547"/>
          <w:marRight w:val="0"/>
          <w:marTop w:val="134"/>
          <w:marBottom w:val="0"/>
          <w:divBdr>
            <w:top w:val="none" w:sz="0" w:space="0" w:color="auto"/>
            <w:left w:val="none" w:sz="0" w:space="0" w:color="auto"/>
            <w:bottom w:val="none" w:sz="0" w:space="0" w:color="auto"/>
            <w:right w:val="none" w:sz="0" w:space="0" w:color="auto"/>
          </w:divBdr>
        </w:div>
      </w:divsChild>
    </w:div>
    <w:div w:id="1353533750">
      <w:bodyDiv w:val="1"/>
      <w:marLeft w:val="0"/>
      <w:marRight w:val="0"/>
      <w:marTop w:val="0"/>
      <w:marBottom w:val="0"/>
      <w:divBdr>
        <w:top w:val="none" w:sz="0" w:space="0" w:color="auto"/>
        <w:left w:val="none" w:sz="0" w:space="0" w:color="auto"/>
        <w:bottom w:val="none" w:sz="0" w:space="0" w:color="auto"/>
        <w:right w:val="none" w:sz="0" w:space="0" w:color="auto"/>
      </w:divBdr>
      <w:divsChild>
        <w:div w:id="2081828502">
          <w:marLeft w:val="547"/>
          <w:marRight w:val="0"/>
          <w:marTop w:val="134"/>
          <w:marBottom w:val="0"/>
          <w:divBdr>
            <w:top w:val="none" w:sz="0" w:space="0" w:color="auto"/>
            <w:left w:val="none" w:sz="0" w:space="0" w:color="auto"/>
            <w:bottom w:val="none" w:sz="0" w:space="0" w:color="auto"/>
            <w:right w:val="none" w:sz="0" w:space="0" w:color="auto"/>
          </w:divBdr>
        </w:div>
      </w:divsChild>
    </w:div>
    <w:div w:id="1355158539">
      <w:bodyDiv w:val="1"/>
      <w:marLeft w:val="0"/>
      <w:marRight w:val="0"/>
      <w:marTop w:val="0"/>
      <w:marBottom w:val="0"/>
      <w:divBdr>
        <w:top w:val="none" w:sz="0" w:space="0" w:color="auto"/>
        <w:left w:val="none" w:sz="0" w:space="0" w:color="auto"/>
        <w:bottom w:val="none" w:sz="0" w:space="0" w:color="auto"/>
        <w:right w:val="none" w:sz="0" w:space="0" w:color="auto"/>
      </w:divBdr>
      <w:divsChild>
        <w:div w:id="1503155802">
          <w:marLeft w:val="0"/>
          <w:marRight w:val="0"/>
          <w:marTop w:val="0"/>
          <w:marBottom w:val="0"/>
          <w:divBdr>
            <w:top w:val="none" w:sz="0" w:space="0" w:color="auto"/>
            <w:left w:val="none" w:sz="0" w:space="0" w:color="auto"/>
            <w:bottom w:val="none" w:sz="0" w:space="0" w:color="auto"/>
            <w:right w:val="none" w:sz="0" w:space="0" w:color="auto"/>
          </w:divBdr>
        </w:div>
      </w:divsChild>
    </w:div>
    <w:div w:id="1376733901">
      <w:bodyDiv w:val="1"/>
      <w:marLeft w:val="0"/>
      <w:marRight w:val="0"/>
      <w:marTop w:val="0"/>
      <w:marBottom w:val="0"/>
      <w:divBdr>
        <w:top w:val="none" w:sz="0" w:space="0" w:color="auto"/>
        <w:left w:val="none" w:sz="0" w:space="0" w:color="auto"/>
        <w:bottom w:val="none" w:sz="0" w:space="0" w:color="auto"/>
        <w:right w:val="none" w:sz="0" w:space="0" w:color="auto"/>
      </w:divBdr>
      <w:divsChild>
        <w:div w:id="1354918920">
          <w:marLeft w:val="547"/>
          <w:marRight w:val="0"/>
          <w:marTop w:val="134"/>
          <w:marBottom w:val="0"/>
          <w:divBdr>
            <w:top w:val="none" w:sz="0" w:space="0" w:color="auto"/>
            <w:left w:val="none" w:sz="0" w:space="0" w:color="auto"/>
            <w:bottom w:val="none" w:sz="0" w:space="0" w:color="auto"/>
            <w:right w:val="none" w:sz="0" w:space="0" w:color="auto"/>
          </w:divBdr>
        </w:div>
        <w:div w:id="869223325">
          <w:marLeft w:val="547"/>
          <w:marRight w:val="0"/>
          <w:marTop w:val="134"/>
          <w:marBottom w:val="0"/>
          <w:divBdr>
            <w:top w:val="none" w:sz="0" w:space="0" w:color="auto"/>
            <w:left w:val="none" w:sz="0" w:space="0" w:color="auto"/>
            <w:bottom w:val="none" w:sz="0" w:space="0" w:color="auto"/>
            <w:right w:val="none" w:sz="0" w:space="0" w:color="auto"/>
          </w:divBdr>
        </w:div>
      </w:divsChild>
    </w:div>
    <w:div w:id="1380277298">
      <w:bodyDiv w:val="1"/>
      <w:marLeft w:val="0"/>
      <w:marRight w:val="0"/>
      <w:marTop w:val="0"/>
      <w:marBottom w:val="0"/>
      <w:divBdr>
        <w:top w:val="none" w:sz="0" w:space="0" w:color="auto"/>
        <w:left w:val="none" w:sz="0" w:space="0" w:color="auto"/>
        <w:bottom w:val="none" w:sz="0" w:space="0" w:color="auto"/>
        <w:right w:val="none" w:sz="0" w:space="0" w:color="auto"/>
      </w:divBdr>
    </w:div>
    <w:div w:id="1382250040">
      <w:bodyDiv w:val="1"/>
      <w:marLeft w:val="0"/>
      <w:marRight w:val="0"/>
      <w:marTop w:val="0"/>
      <w:marBottom w:val="0"/>
      <w:divBdr>
        <w:top w:val="none" w:sz="0" w:space="0" w:color="auto"/>
        <w:left w:val="none" w:sz="0" w:space="0" w:color="auto"/>
        <w:bottom w:val="none" w:sz="0" w:space="0" w:color="auto"/>
        <w:right w:val="none" w:sz="0" w:space="0" w:color="auto"/>
      </w:divBdr>
      <w:divsChild>
        <w:div w:id="1798638577">
          <w:marLeft w:val="547"/>
          <w:marRight w:val="0"/>
          <w:marTop w:val="154"/>
          <w:marBottom w:val="0"/>
          <w:divBdr>
            <w:top w:val="none" w:sz="0" w:space="0" w:color="auto"/>
            <w:left w:val="none" w:sz="0" w:space="0" w:color="auto"/>
            <w:bottom w:val="none" w:sz="0" w:space="0" w:color="auto"/>
            <w:right w:val="none" w:sz="0" w:space="0" w:color="auto"/>
          </w:divBdr>
        </w:div>
        <w:div w:id="260845428">
          <w:marLeft w:val="1166"/>
          <w:marRight w:val="0"/>
          <w:marTop w:val="134"/>
          <w:marBottom w:val="0"/>
          <w:divBdr>
            <w:top w:val="none" w:sz="0" w:space="0" w:color="auto"/>
            <w:left w:val="none" w:sz="0" w:space="0" w:color="auto"/>
            <w:bottom w:val="none" w:sz="0" w:space="0" w:color="auto"/>
            <w:right w:val="none" w:sz="0" w:space="0" w:color="auto"/>
          </w:divBdr>
        </w:div>
        <w:div w:id="581914822">
          <w:marLeft w:val="1166"/>
          <w:marRight w:val="0"/>
          <w:marTop w:val="134"/>
          <w:marBottom w:val="0"/>
          <w:divBdr>
            <w:top w:val="none" w:sz="0" w:space="0" w:color="auto"/>
            <w:left w:val="none" w:sz="0" w:space="0" w:color="auto"/>
            <w:bottom w:val="none" w:sz="0" w:space="0" w:color="auto"/>
            <w:right w:val="none" w:sz="0" w:space="0" w:color="auto"/>
          </w:divBdr>
        </w:div>
      </w:divsChild>
    </w:div>
    <w:div w:id="1388340063">
      <w:bodyDiv w:val="1"/>
      <w:marLeft w:val="0"/>
      <w:marRight w:val="0"/>
      <w:marTop w:val="0"/>
      <w:marBottom w:val="0"/>
      <w:divBdr>
        <w:top w:val="none" w:sz="0" w:space="0" w:color="auto"/>
        <w:left w:val="none" w:sz="0" w:space="0" w:color="auto"/>
        <w:bottom w:val="none" w:sz="0" w:space="0" w:color="auto"/>
        <w:right w:val="none" w:sz="0" w:space="0" w:color="auto"/>
      </w:divBdr>
    </w:div>
    <w:div w:id="1414425278">
      <w:bodyDiv w:val="1"/>
      <w:marLeft w:val="0"/>
      <w:marRight w:val="0"/>
      <w:marTop w:val="0"/>
      <w:marBottom w:val="0"/>
      <w:divBdr>
        <w:top w:val="none" w:sz="0" w:space="0" w:color="auto"/>
        <w:left w:val="none" w:sz="0" w:space="0" w:color="auto"/>
        <w:bottom w:val="none" w:sz="0" w:space="0" w:color="auto"/>
        <w:right w:val="none" w:sz="0" w:space="0" w:color="auto"/>
      </w:divBdr>
    </w:div>
    <w:div w:id="1414862480">
      <w:bodyDiv w:val="1"/>
      <w:marLeft w:val="0"/>
      <w:marRight w:val="0"/>
      <w:marTop w:val="0"/>
      <w:marBottom w:val="0"/>
      <w:divBdr>
        <w:top w:val="none" w:sz="0" w:space="0" w:color="auto"/>
        <w:left w:val="none" w:sz="0" w:space="0" w:color="auto"/>
        <w:bottom w:val="none" w:sz="0" w:space="0" w:color="auto"/>
        <w:right w:val="none" w:sz="0" w:space="0" w:color="auto"/>
      </w:divBdr>
    </w:div>
    <w:div w:id="1422022381">
      <w:bodyDiv w:val="1"/>
      <w:marLeft w:val="0"/>
      <w:marRight w:val="0"/>
      <w:marTop w:val="0"/>
      <w:marBottom w:val="0"/>
      <w:divBdr>
        <w:top w:val="none" w:sz="0" w:space="0" w:color="auto"/>
        <w:left w:val="none" w:sz="0" w:space="0" w:color="auto"/>
        <w:bottom w:val="none" w:sz="0" w:space="0" w:color="auto"/>
        <w:right w:val="none" w:sz="0" w:space="0" w:color="auto"/>
      </w:divBdr>
    </w:div>
    <w:div w:id="1423142769">
      <w:bodyDiv w:val="1"/>
      <w:marLeft w:val="0"/>
      <w:marRight w:val="0"/>
      <w:marTop w:val="0"/>
      <w:marBottom w:val="0"/>
      <w:divBdr>
        <w:top w:val="none" w:sz="0" w:space="0" w:color="auto"/>
        <w:left w:val="none" w:sz="0" w:space="0" w:color="auto"/>
        <w:bottom w:val="none" w:sz="0" w:space="0" w:color="auto"/>
        <w:right w:val="none" w:sz="0" w:space="0" w:color="auto"/>
      </w:divBdr>
      <w:divsChild>
        <w:div w:id="1302034442">
          <w:marLeft w:val="547"/>
          <w:marRight w:val="0"/>
          <w:marTop w:val="120"/>
          <w:marBottom w:val="0"/>
          <w:divBdr>
            <w:top w:val="none" w:sz="0" w:space="0" w:color="auto"/>
            <w:left w:val="none" w:sz="0" w:space="0" w:color="auto"/>
            <w:bottom w:val="none" w:sz="0" w:space="0" w:color="auto"/>
            <w:right w:val="none" w:sz="0" w:space="0" w:color="auto"/>
          </w:divBdr>
        </w:div>
      </w:divsChild>
    </w:div>
    <w:div w:id="1423918788">
      <w:bodyDiv w:val="1"/>
      <w:marLeft w:val="0"/>
      <w:marRight w:val="0"/>
      <w:marTop w:val="0"/>
      <w:marBottom w:val="0"/>
      <w:divBdr>
        <w:top w:val="none" w:sz="0" w:space="0" w:color="auto"/>
        <w:left w:val="none" w:sz="0" w:space="0" w:color="auto"/>
        <w:bottom w:val="none" w:sz="0" w:space="0" w:color="auto"/>
        <w:right w:val="none" w:sz="0" w:space="0" w:color="auto"/>
      </w:divBdr>
      <w:divsChild>
        <w:div w:id="459347355">
          <w:marLeft w:val="547"/>
          <w:marRight w:val="0"/>
          <w:marTop w:val="130"/>
          <w:marBottom w:val="0"/>
          <w:divBdr>
            <w:top w:val="none" w:sz="0" w:space="0" w:color="auto"/>
            <w:left w:val="none" w:sz="0" w:space="0" w:color="auto"/>
            <w:bottom w:val="none" w:sz="0" w:space="0" w:color="auto"/>
            <w:right w:val="none" w:sz="0" w:space="0" w:color="auto"/>
          </w:divBdr>
        </w:div>
        <w:div w:id="460727159">
          <w:marLeft w:val="547"/>
          <w:marRight w:val="0"/>
          <w:marTop w:val="130"/>
          <w:marBottom w:val="0"/>
          <w:divBdr>
            <w:top w:val="none" w:sz="0" w:space="0" w:color="auto"/>
            <w:left w:val="none" w:sz="0" w:space="0" w:color="auto"/>
            <w:bottom w:val="none" w:sz="0" w:space="0" w:color="auto"/>
            <w:right w:val="none" w:sz="0" w:space="0" w:color="auto"/>
          </w:divBdr>
        </w:div>
        <w:div w:id="1412506115">
          <w:marLeft w:val="547"/>
          <w:marRight w:val="0"/>
          <w:marTop w:val="130"/>
          <w:marBottom w:val="0"/>
          <w:divBdr>
            <w:top w:val="none" w:sz="0" w:space="0" w:color="auto"/>
            <w:left w:val="none" w:sz="0" w:space="0" w:color="auto"/>
            <w:bottom w:val="none" w:sz="0" w:space="0" w:color="auto"/>
            <w:right w:val="none" w:sz="0" w:space="0" w:color="auto"/>
          </w:divBdr>
        </w:div>
        <w:div w:id="1553007050">
          <w:marLeft w:val="547"/>
          <w:marRight w:val="0"/>
          <w:marTop w:val="130"/>
          <w:marBottom w:val="0"/>
          <w:divBdr>
            <w:top w:val="none" w:sz="0" w:space="0" w:color="auto"/>
            <w:left w:val="none" w:sz="0" w:space="0" w:color="auto"/>
            <w:bottom w:val="none" w:sz="0" w:space="0" w:color="auto"/>
            <w:right w:val="none" w:sz="0" w:space="0" w:color="auto"/>
          </w:divBdr>
        </w:div>
      </w:divsChild>
    </w:div>
    <w:div w:id="1432819819">
      <w:bodyDiv w:val="1"/>
      <w:marLeft w:val="0"/>
      <w:marRight w:val="0"/>
      <w:marTop w:val="0"/>
      <w:marBottom w:val="0"/>
      <w:divBdr>
        <w:top w:val="none" w:sz="0" w:space="0" w:color="auto"/>
        <w:left w:val="none" w:sz="0" w:space="0" w:color="auto"/>
        <w:bottom w:val="none" w:sz="0" w:space="0" w:color="auto"/>
        <w:right w:val="none" w:sz="0" w:space="0" w:color="auto"/>
      </w:divBdr>
      <w:divsChild>
        <w:div w:id="2121103831">
          <w:marLeft w:val="0"/>
          <w:marRight w:val="0"/>
          <w:marTop w:val="0"/>
          <w:marBottom w:val="0"/>
          <w:divBdr>
            <w:top w:val="none" w:sz="0" w:space="0" w:color="auto"/>
            <w:left w:val="none" w:sz="0" w:space="0" w:color="auto"/>
            <w:bottom w:val="none" w:sz="0" w:space="0" w:color="auto"/>
            <w:right w:val="none" w:sz="0" w:space="0" w:color="auto"/>
          </w:divBdr>
        </w:div>
      </w:divsChild>
    </w:div>
    <w:div w:id="1440173780">
      <w:bodyDiv w:val="1"/>
      <w:marLeft w:val="0"/>
      <w:marRight w:val="0"/>
      <w:marTop w:val="0"/>
      <w:marBottom w:val="0"/>
      <w:divBdr>
        <w:top w:val="none" w:sz="0" w:space="0" w:color="auto"/>
        <w:left w:val="none" w:sz="0" w:space="0" w:color="auto"/>
        <w:bottom w:val="none" w:sz="0" w:space="0" w:color="auto"/>
        <w:right w:val="none" w:sz="0" w:space="0" w:color="auto"/>
      </w:divBdr>
      <w:divsChild>
        <w:div w:id="171066642">
          <w:marLeft w:val="547"/>
          <w:marRight w:val="0"/>
          <w:marTop w:val="154"/>
          <w:marBottom w:val="0"/>
          <w:divBdr>
            <w:top w:val="none" w:sz="0" w:space="0" w:color="auto"/>
            <w:left w:val="none" w:sz="0" w:space="0" w:color="auto"/>
            <w:bottom w:val="none" w:sz="0" w:space="0" w:color="auto"/>
            <w:right w:val="none" w:sz="0" w:space="0" w:color="auto"/>
          </w:divBdr>
        </w:div>
      </w:divsChild>
    </w:div>
    <w:div w:id="1444569847">
      <w:bodyDiv w:val="1"/>
      <w:marLeft w:val="0"/>
      <w:marRight w:val="0"/>
      <w:marTop w:val="0"/>
      <w:marBottom w:val="0"/>
      <w:divBdr>
        <w:top w:val="none" w:sz="0" w:space="0" w:color="auto"/>
        <w:left w:val="none" w:sz="0" w:space="0" w:color="auto"/>
        <w:bottom w:val="none" w:sz="0" w:space="0" w:color="auto"/>
        <w:right w:val="none" w:sz="0" w:space="0" w:color="auto"/>
      </w:divBdr>
      <w:divsChild>
        <w:div w:id="2015066371">
          <w:marLeft w:val="547"/>
          <w:marRight w:val="0"/>
          <w:marTop w:val="120"/>
          <w:marBottom w:val="0"/>
          <w:divBdr>
            <w:top w:val="none" w:sz="0" w:space="0" w:color="auto"/>
            <w:left w:val="none" w:sz="0" w:space="0" w:color="auto"/>
            <w:bottom w:val="none" w:sz="0" w:space="0" w:color="auto"/>
            <w:right w:val="none" w:sz="0" w:space="0" w:color="auto"/>
          </w:divBdr>
        </w:div>
        <w:div w:id="2027974894">
          <w:marLeft w:val="1166"/>
          <w:marRight w:val="0"/>
          <w:marTop w:val="120"/>
          <w:marBottom w:val="0"/>
          <w:divBdr>
            <w:top w:val="none" w:sz="0" w:space="0" w:color="auto"/>
            <w:left w:val="none" w:sz="0" w:space="0" w:color="auto"/>
            <w:bottom w:val="none" w:sz="0" w:space="0" w:color="auto"/>
            <w:right w:val="none" w:sz="0" w:space="0" w:color="auto"/>
          </w:divBdr>
        </w:div>
        <w:div w:id="1978336341">
          <w:marLeft w:val="1166"/>
          <w:marRight w:val="0"/>
          <w:marTop w:val="120"/>
          <w:marBottom w:val="0"/>
          <w:divBdr>
            <w:top w:val="none" w:sz="0" w:space="0" w:color="auto"/>
            <w:left w:val="none" w:sz="0" w:space="0" w:color="auto"/>
            <w:bottom w:val="none" w:sz="0" w:space="0" w:color="auto"/>
            <w:right w:val="none" w:sz="0" w:space="0" w:color="auto"/>
          </w:divBdr>
        </w:div>
        <w:div w:id="1252469243">
          <w:marLeft w:val="1166"/>
          <w:marRight w:val="0"/>
          <w:marTop w:val="120"/>
          <w:marBottom w:val="0"/>
          <w:divBdr>
            <w:top w:val="none" w:sz="0" w:space="0" w:color="auto"/>
            <w:left w:val="none" w:sz="0" w:space="0" w:color="auto"/>
            <w:bottom w:val="none" w:sz="0" w:space="0" w:color="auto"/>
            <w:right w:val="none" w:sz="0" w:space="0" w:color="auto"/>
          </w:divBdr>
        </w:div>
        <w:div w:id="1518079707">
          <w:marLeft w:val="547"/>
          <w:marRight w:val="0"/>
          <w:marTop w:val="120"/>
          <w:marBottom w:val="0"/>
          <w:divBdr>
            <w:top w:val="none" w:sz="0" w:space="0" w:color="auto"/>
            <w:left w:val="none" w:sz="0" w:space="0" w:color="auto"/>
            <w:bottom w:val="none" w:sz="0" w:space="0" w:color="auto"/>
            <w:right w:val="none" w:sz="0" w:space="0" w:color="auto"/>
          </w:divBdr>
        </w:div>
        <w:div w:id="1481117555">
          <w:marLeft w:val="547"/>
          <w:marRight w:val="0"/>
          <w:marTop w:val="120"/>
          <w:marBottom w:val="0"/>
          <w:divBdr>
            <w:top w:val="none" w:sz="0" w:space="0" w:color="auto"/>
            <w:left w:val="none" w:sz="0" w:space="0" w:color="auto"/>
            <w:bottom w:val="none" w:sz="0" w:space="0" w:color="auto"/>
            <w:right w:val="none" w:sz="0" w:space="0" w:color="auto"/>
          </w:divBdr>
        </w:div>
        <w:div w:id="664014309">
          <w:marLeft w:val="547"/>
          <w:marRight w:val="0"/>
          <w:marTop w:val="120"/>
          <w:marBottom w:val="0"/>
          <w:divBdr>
            <w:top w:val="none" w:sz="0" w:space="0" w:color="auto"/>
            <w:left w:val="none" w:sz="0" w:space="0" w:color="auto"/>
            <w:bottom w:val="none" w:sz="0" w:space="0" w:color="auto"/>
            <w:right w:val="none" w:sz="0" w:space="0" w:color="auto"/>
          </w:divBdr>
        </w:div>
        <w:div w:id="1313482886">
          <w:marLeft w:val="1166"/>
          <w:marRight w:val="0"/>
          <w:marTop w:val="120"/>
          <w:marBottom w:val="0"/>
          <w:divBdr>
            <w:top w:val="none" w:sz="0" w:space="0" w:color="auto"/>
            <w:left w:val="none" w:sz="0" w:space="0" w:color="auto"/>
            <w:bottom w:val="none" w:sz="0" w:space="0" w:color="auto"/>
            <w:right w:val="none" w:sz="0" w:space="0" w:color="auto"/>
          </w:divBdr>
        </w:div>
        <w:div w:id="703411222">
          <w:marLeft w:val="1166"/>
          <w:marRight w:val="0"/>
          <w:marTop w:val="120"/>
          <w:marBottom w:val="0"/>
          <w:divBdr>
            <w:top w:val="none" w:sz="0" w:space="0" w:color="auto"/>
            <w:left w:val="none" w:sz="0" w:space="0" w:color="auto"/>
            <w:bottom w:val="none" w:sz="0" w:space="0" w:color="auto"/>
            <w:right w:val="none" w:sz="0" w:space="0" w:color="auto"/>
          </w:divBdr>
        </w:div>
      </w:divsChild>
    </w:div>
    <w:div w:id="1488203117">
      <w:bodyDiv w:val="1"/>
      <w:marLeft w:val="0"/>
      <w:marRight w:val="0"/>
      <w:marTop w:val="0"/>
      <w:marBottom w:val="0"/>
      <w:divBdr>
        <w:top w:val="none" w:sz="0" w:space="0" w:color="auto"/>
        <w:left w:val="none" w:sz="0" w:space="0" w:color="auto"/>
        <w:bottom w:val="none" w:sz="0" w:space="0" w:color="auto"/>
        <w:right w:val="none" w:sz="0" w:space="0" w:color="auto"/>
      </w:divBdr>
    </w:div>
    <w:div w:id="1494295010">
      <w:bodyDiv w:val="1"/>
      <w:marLeft w:val="0"/>
      <w:marRight w:val="0"/>
      <w:marTop w:val="0"/>
      <w:marBottom w:val="0"/>
      <w:divBdr>
        <w:top w:val="none" w:sz="0" w:space="0" w:color="auto"/>
        <w:left w:val="none" w:sz="0" w:space="0" w:color="auto"/>
        <w:bottom w:val="none" w:sz="0" w:space="0" w:color="auto"/>
        <w:right w:val="none" w:sz="0" w:space="0" w:color="auto"/>
      </w:divBdr>
      <w:divsChild>
        <w:div w:id="30495853">
          <w:marLeft w:val="547"/>
          <w:marRight w:val="0"/>
          <w:marTop w:val="134"/>
          <w:marBottom w:val="0"/>
          <w:divBdr>
            <w:top w:val="none" w:sz="0" w:space="0" w:color="auto"/>
            <w:left w:val="none" w:sz="0" w:space="0" w:color="auto"/>
            <w:bottom w:val="none" w:sz="0" w:space="0" w:color="auto"/>
            <w:right w:val="none" w:sz="0" w:space="0" w:color="auto"/>
          </w:divBdr>
        </w:div>
        <w:div w:id="1048529624">
          <w:marLeft w:val="1166"/>
          <w:marRight w:val="0"/>
          <w:marTop w:val="115"/>
          <w:marBottom w:val="0"/>
          <w:divBdr>
            <w:top w:val="none" w:sz="0" w:space="0" w:color="auto"/>
            <w:left w:val="none" w:sz="0" w:space="0" w:color="auto"/>
            <w:bottom w:val="none" w:sz="0" w:space="0" w:color="auto"/>
            <w:right w:val="none" w:sz="0" w:space="0" w:color="auto"/>
          </w:divBdr>
        </w:div>
        <w:div w:id="137578924">
          <w:marLeft w:val="1166"/>
          <w:marRight w:val="0"/>
          <w:marTop w:val="115"/>
          <w:marBottom w:val="0"/>
          <w:divBdr>
            <w:top w:val="none" w:sz="0" w:space="0" w:color="auto"/>
            <w:left w:val="none" w:sz="0" w:space="0" w:color="auto"/>
            <w:bottom w:val="none" w:sz="0" w:space="0" w:color="auto"/>
            <w:right w:val="none" w:sz="0" w:space="0" w:color="auto"/>
          </w:divBdr>
        </w:div>
      </w:divsChild>
    </w:div>
    <w:div w:id="1500656219">
      <w:bodyDiv w:val="1"/>
      <w:marLeft w:val="0"/>
      <w:marRight w:val="0"/>
      <w:marTop w:val="0"/>
      <w:marBottom w:val="0"/>
      <w:divBdr>
        <w:top w:val="none" w:sz="0" w:space="0" w:color="auto"/>
        <w:left w:val="none" w:sz="0" w:space="0" w:color="auto"/>
        <w:bottom w:val="none" w:sz="0" w:space="0" w:color="auto"/>
        <w:right w:val="none" w:sz="0" w:space="0" w:color="auto"/>
      </w:divBdr>
      <w:divsChild>
        <w:div w:id="545530051">
          <w:marLeft w:val="547"/>
          <w:marRight w:val="0"/>
          <w:marTop w:val="154"/>
          <w:marBottom w:val="0"/>
          <w:divBdr>
            <w:top w:val="none" w:sz="0" w:space="0" w:color="auto"/>
            <w:left w:val="none" w:sz="0" w:space="0" w:color="auto"/>
            <w:bottom w:val="none" w:sz="0" w:space="0" w:color="auto"/>
            <w:right w:val="none" w:sz="0" w:space="0" w:color="auto"/>
          </w:divBdr>
        </w:div>
      </w:divsChild>
    </w:div>
    <w:div w:id="1530030292">
      <w:bodyDiv w:val="1"/>
      <w:marLeft w:val="0"/>
      <w:marRight w:val="0"/>
      <w:marTop w:val="0"/>
      <w:marBottom w:val="0"/>
      <w:divBdr>
        <w:top w:val="none" w:sz="0" w:space="0" w:color="auto"/>
        <w:left w:val="none" w:sz="0" w:space="0" w:color="auto"/>
        <w:bottom w:val="none" w:sz="0" w:space="0" w:color="auto"/>
        <w:right w:val="none" w:sz="0" w:space="0" w:color="auto"/>
      </w:divBdr>
    </w:div>
    <w:div w:id="1538927241">
      <w:bodyDiv w:val="1"/>
      <w:marLeft w:val="0"/>
      <w:marRight w:val="0"/>
      <w:marTop w:val="0"/>
      <w:marBottom w:val="0"/>
      <w:divBdr>
        <w:top w:val="none" w:sz="0" w:space="0" w:color="auto"/>
        <w:left w:val="none" w:sz="0" w:space="0" w:color="auto"/>
        <w:bottom w:val="none" w:sz="0" w:space="0" w:color="auto"/>
        <w:right w:val="none" w:sz="0" w:space="0" w:color="auto"/>
      </w:divBdr>
      <w:divsChild>
        <w:div w:id="1424035061">
          <w:marLeft w:val="1166"/>
          <w:marRight w:val="0"/>
          <w:marTop w:val="115"/>
          <w:marBottom w:val="0"/>
          <w:divBdr>
            <w:top w:val="none" w:sz="0" w:space="0" w:color="auto"/>
            <w:left w:val="none" w:sz="0" w:space="0" w:color="auto"/>
            <w:bottom w:val="none" w:sz="0" w:space="0" w:color="auto"/>
            <w:right w:val="none" w:sz="0" w:space="0" w:color="auto"/>
          </w:divBdr>
        </w:div>
        <w:div w:id="1333755327">
          <w:marLeft w:val="1166"/>
          <w:marRight w:val="0"/>
          <w:marTop w:val="115"/>
          <w:marBottom w:val="0"/>
          <w:divBdr>
            <w:top w:val="none" w:sz="0" w:space="0" w:color="auto"/>
            <w:left w:val="none" w:sz="0" w:space="0" w:color="auto"/>
            <w:bottom w:val="none" w:sz="0" w:space="0" w:color="auto"/>
            <w:right w:val="none" w:sz="0" w:space="0" w:color="auto"/>
          </w:divBdr>
        </w:div>
        <w:div w:id="745569114">
          <w:marLeft w:val="1166"/>
          <w:marRight w:val="0"/>
          <w:marTop w:val="115"/>
          <w:marBottom w:val="0"/>
          <w:divBdr>
            <w:top w:val="none" w:sz="0" w:space="0" w:color="auto"/>
            <w:left w:val="none" w:sz="0" w:space="0" w:color="auto"/>
            <w:bottom w:val="none" w:sz="0" w:space="0" w:color="auto"/>
            <w:right w:val="none" w:sz="0" w:space="0" w:color="auto"/>
          </w:divBdr>
        </w:div>
      </w:divsChild>
    </w:div>
    <w:div w:id="1541280559">
      <w:bodyDiv w:val="1"/>
      <w:marLeft w:val="0"/>
      <w:marRight w:val="0"/>
      <w:marTop w:val="0"/>
      <w:marBottom w:val="0"/>
      <w:divBdr>
        <w:top w:val="none" w:sz="0" w:space="0" w:color="auto"/>
        <w:left w:val="none" w:sz="0" w:space="0" w:color="auto"/>
        <w:bottom w:val="none" w:sz="0" w:space="0" w:color="auto"/>
        <w:right w:val="none" w:sz="0" w:space="0" w:color="auto"/>
      </w:divBdr>
    </w:div>
    <w:div w:id="1551456556">
      <w:bodyDiv w:val="1"/>
      <w:marLeft w:val="0"/>
      <w:marRight w:val="0"/>
      <w:marTop w:val="0"/>
      <w:marBottom w:val="0"/>
      <w:divBdr>
        <w:top w:val="none" w:sz="0" w:space="0" w:color="auto"/>
        <w:left w:val="none" w:sz="0" w:space="0" w:color="auto"/>
        <w:bottom w:val="none" w:sz="0" w:space="0" w:color="auto"/>
        <w:right w:val="none" w:sz="0" w:space="0" w:color="auto"/>
      </w:divBdr>
      <w:divsChild>
        <w:div w:id="38555389">
          <w:marLeft w:val="547"/>
          <w:marRight w:val="0"/>
          <w:marTop w:val="134"/>
          <w:marBottom w:val="0"/>
          <w:divBdr>
            <w:top w:val="none" w:sz="0" w:space="0" w:color="auto"/>
            <w:left w:val="none" w:sz="0" w:space="0" w:color="auto"/>
            <w:bottom w:val="none" w:sz="0" w:space="0" w:color="auto"/>
            <w:right w:val="none" w:sz="0" w:space="0" w:color="auto"/>
          </w:divBdr>
        </w:div>
      </w:divsChild>
    </w:div>
    <w:div w:id="1552961446">
      <w:bodyDiv w:val="1"/>
      <w:marLeft w:val="0"/>
      <w:marRight w:val="0"/>
      <w:marTop w:val="0"/>
      <w:marBottom w:val="0"/>
      <w:divBdr>
        <w:top w:val="none" w:sz="0" w:space="0" w:color="auto"/>
        <w:left w:val="none" w:sz="0" w:space="0" w:color="auto"/>
        <w:bottom w:val="none" w:sz="0" w:space="0" w:color="auto"/>
        <w:right w:val="none" w:sz="0" w:space="0" w:color="auto"/>
      </w:divBdr>
      <w:divsChild>
        <w:div w:id="1263491978">
          <w:marLeft w:val="1166"/>
          <w:marRight w:val="0"/>
          <w:marTop w:val="134"/>
          <w:marBottom w:val="0"/>
          <w:divBdr>
            <w:top w:val="none" w:sz="0" w:space="0" w:color="auto"/>
            <w:left w:val="none" w:sz="0" w:space="0" w:color="auto"/>
            <w:bottom w:val="none" w:sz="0" w:space="0" w:color="auto"/>
            <w:right w:val="none" w:sz="0" w:space="0" w:color="auto"/>
          </w:divBdr>
        </w:div>
      </w:divsChild>
    </w:div>
    <w:div w:id="1562525261">
      <w:bodyDiv w:val="1"/>
      <w:marLeft w:val="0"/>
      <w:marRight w:val="0"/>
      <w:marTop w:val="0"/>
      <w:marBottom w:val="0"/>
      <w:divBdr>
        <w:top w:val="none" w:sz="0" w:space="0" w:color="auto"/>
        <w:left w:val="none" w:sz="0" w:space="0" w:color="auto"/>
        <w:bottom w:val="none" w:sz="0" w:space="0" w:color="auto"/>
        <w:right w:val="none" w:sz="0" w:space="0" w:color="auto"/>
      </w:divBdr>
      <w:divsChild>
        <w:div w:id="1683897058">
          <w:marLeft w:val="547"/>
          <w:marRight w:val="0"/>
          <w:marTop w:val="173"/>
          <w:marBottom w:val="0"/>
          <w:divBdr>
            <w:top w:val="none" w:sz="0" w:space="0" w:color="auto"/>
            <w:left w:val="none" w:sz="0" w:space="0" w:color="auto"/>
            <w:bottom w:val="none" w:sz="0" w:space="0" w:color="auto"/>
            <w:right w:val="none" w:sz="0" w:space="0" w:color="auto"/>
          </w:divBdr>
        </w:div>
        <w:div w:id="1479568994">
          <w:marLeft w:val="1166"/>
          <w:marRight w:val="0"/>
          <w:marTop w:val="134"/>
          <w:marBottom w:val="0"/>
          <w:divBdr>
            <w:top w:val="none" w:sz="0" w:space="0" w:color="auto"/>
            <w:left w:val="none" w:sz="0" w:space="0" w:color="auto"/>
            <w:bottom w:val="none" w:sz="0" w:space="0" w:color="auto"/>
            <w:right w:val="none" w:sz="0" w:space="0" w:color="auto"/>
          </w:divBdr>
        </w:div>
        <w:div w:id="417290318">
          <w:marLeft w:val="1166"/>
          <w:marRight w:val="0"/>
          <w:marTop w:val="134"/>
          <w:marBottom w:val="0"/>
          <w:divBdr>
            <w:top w:val="none" w:sz="0" w:space="0" w:color="auto"/>
            <w:left w:val="none" w:sz="0" w:space="0" w:color="auto"/>
            <w:bottom w:val="none" w:sz="0" w:space="0" w:color="auto"/>
            <w:right w:val="none" w:sz="0" w:space="0" w:color="auto"/>
          </w:divBdr>
        </w:div>
      </w:divsChild>
    </w:div>
    <w:div w:id="1572813530">
      <w:bodyDiv w:val="1"/>
      <w:marLeft w:val="0"/>
      <w:marRight w:val="0"/>
      <w:marTop w:val="0"/>
      <w:marBottom w:val="0"/>
      <w:divBdr>
        <w:top w:val="none" w:sz="0" w:space="0" w:color="auto"/>
        <w:left w:val="none" w:sz="0" w:space="0" w:color="auto"/>
        <w:bottom w:val="none" w:sz="0" w:space="0" w:color="auto"/>
        <w:right w:val="none" w:sz="0" w:space="0" w:color="auto"/>
      </w:divBdr>
      <w:divsChild>
        <w:div w:id="810947374">
          <w:marLeft w:val="547"/>
          <w:marRight w:val="0"/>
          <w:marTop w:val="120"/>
          <w:marBottom w:val="0"/>
          <w:divBdr>
            <w:top w:val="none" w:sz="0" w:space="0" w:color="auto"/>
            <w:left w:val="none" w:sz="0" w:space="0" w:color="auto"/>
            <w:bottom w:val="none" w:sz="0" w:space="0" w:color="auto"/>
            <w:right w:val="none" w:sz="0" w:space="0" w:color="auto"/>
          </w:divBdr>
        </w:div>
      </w:divsChild>
    </w:div>
    <w:div w:id="1577979824">
      <w:bodyDiv w:val="1"/>
      <w:marLeft w:val="0"/>
      <w:marRight w:val="0"/>
      <w:marTop w:val="0"/>
      <w:marBottom w:val="0"/>
      <w:divBdr>
        <w:top w:val="none" w:sz="0" w:space="0" w:color="auto"/>
        <w:left w:val="none" w:sz="0" w:space="0" w:color="auto"/>
        <w:bottom w:val="none" w:sz="0" w:space="0" w:color="auto"/>
        <w:right w:val="none" w:sz="0" w:space="0" w:color="auto"/>
      </w:divBdr>
      <w:divsChild>
        <w:div w:id="774011271">
          <w:marLeft w:val="547"/>
          <w:marRight w:val="0"/>
          <w:marTop w:val="133"/>
          <w:marBottom w:val="0"/>
          <w:divBdr>
            <w:top w:val="none" w:sz="0" w:space="0" w:color="auto"/>
            <w:left w:val="none" w:sz="0" w:space="0" w:color="auto"/>
            <w:bottom w:val="none" w:sz="0" w:space="0" w:color="auto"/>
            <w:right w:val="none" w:sz="0" w:space="0" w:color="auto"/>
          </w:divBdr>
        </w:div>
        <w:div w:id="409426498">
          <w:marLeft w:val="1166"/>
          <w:marRight w:val="0"/>
          <w:marTop w:val="133"/>
          <w:marBottom w:val="0"/>
          <w:divBdr>
            <w:top w:val="none" w:sz="0" w:space="0" w:color="auto"/>
            <w:left w:val="none" w:sz="0" w:space="0" w:color="auto"/>
            <w:bottom w:val="none" w:sz="0" w:space="0" w:color="auto"/>
            <w:right w:val="none" w:sz="0" w:space="0" w:color="auto"/>
          </w:divBdr>
        </w:div>
        <w:div w:id="1390298791">
          <w:marLeft w:val="1166"/>
          <w:marRight w:val="0"/>
          <w:marTop w:val="133"/>
          <w:marBottom w:val="0"/>
          <w:divBdr>
            <w:top w:val="none" w:sz="0" w:space="0" w:color="auto"/>
            <w:left w:val="none" w:sz="0" w:space="0" w:color="auto"/>
            <w:bottom w:val="none" w:sz="0" w:space="0" w:color="auto"/>
            <w:right w:val="none" w:sz="0" w:space="0" w:color="auto"/>
          </w:divBdr>
        </w:div>
        <w:div w:id="2137093110">
          <w:marLeft w:val="547"/>
          <w:marRight w:val="0"/>
          <w:marTop w:val="133"/>
          <w:marBottom w:val="0"/>
          <w:divBdr>
            <w:top w:val="none" w:sz="0" w:space="0" w:color="auto"/>
            <w:left w:val="none" w:sz="0" w:space="0" w:color="auto"/>
            <w:bottom w:val="none" w:sz="0" w:space="0" w:color="auto"/>
            <w:right w:val="none" w:sz="0" w:space="0" w:color="auto"/>
          </w:divBdr>
        </w:div>
        <w:div w:id="1682007446">
          <w:marLeft w:val="1166"/>
          <w:marRight w:val="0"/>
          <w:marTop w:val="133"/>
          <w:marBottom w:val="0"/>
          <w:divBdr>
            <w:top w:val="none" w:sz="0" w:space="0" w:color="auto"/>
            <w:left w:val="none" w:sz="0" w:space="0" w:color="auto"/>
            <w:bottom w:val="none" w:sz="0" w:space="0" w:color="auto"/>
            <w:right w:val="none" w:sz="0" w:space="0" w:color="auto"/>
          </w:divBdr>
        </w:div>
      </w:divsChild>
    </w:div>
    <w:div w:id="1583291582">
      <w:bodyDiv w:val="1"/>
      <w:marLeft w:val="0"/>
      <w:marRight w:val="0"/>
      <w:marTop w:val="0"/>
      <w:marBottom w:val="0"/>
      <w:divBdr>
        <w:top w:val="none" w:sz="0" w:space="0" w:color="auto"/>
        <w:left w:val="none" w:sz="0" w:space="0" w:color="auto"/>
        <w:bottom w:val="none" w:sz="0" w:space="0" w:color="auto"/>
        <w:right w:val="none" w:sz="0" w:space="0" w:color="auto"/>
      </w:divBdr>
      <w:divsChild>
        <w:div w:id="472214298">
          <w:marLeft w:val="1166"/>
          <w:marRight w:val="0"/>
          <w:marTop w:val="134"/>
          <w:marBottom w:val="0"/>
          <w:divBdr>
            <w:top w:val="none" w:sz="0" w:space="0" w:color="auto"/>
            <w:left w:val="none" w:sz="0" w:space="0" w:color="auto"/>
            <w:bottom w:val="none" w:sz="0" w:space="0" w:color="auto"/>
            <w:right w:val="none" w:sz="0" w:space="0" w:color="auto"/>
          </w:divBdr>
        </w:div>
        <w:div w:id="4330576">
          <w:marLeft w:val="1166"/>
          <w:marRight w:val="0"/>
          <w:marTop w:val="134"/>
          <w:marBottom w:val="0"/>
          <w:divBdr>
            <w:top w:val="none" w:sz="0" w:space="0" w:color="auto"/>
            <w:left w:val="none" w:sz="0" w:space="0" w:color="auto"/>
            <w:bottom w:val="none" w:sz="0" w:space="0" w:color="auto"/>
            <w:right w:val="none" w:sz="0" w:space="0" w:color="auto"/>
          </w:divBdr>
        </w:div>
      </w:divsChild>
    </w:div>
    <w:div w:id="1585340216">
      <w:bodyDiv w:val="1"/>
      <w:marLeft w:val="0"/>
      <w:marRight w:val="0"/>
      <w:marTop w:val="0"/>
      <w:marBottom w:val="0"/>
      <w:divBdr>
        <w:top w:val="none" w:sz="0" w:space="0" w:color="auto"/>
        <w:left w:val="none" w:sz="0" w:space="0" w:color="auto"/>
        <w:bottom w:val="none" w:sz="0" w:space="0" w:color="auto"/>
        <w:right w:val="none" w:sz="0" w:space="0" w:color="auto"/>
      </w:divBdr>
      <w:divsChild>
        <w:div w:id="1008749828">
          <w:marLeft w:val="547"/>
          <w:marRight w:val="0"/>
          <w:marTop w:val="134"/>
          <w:marBottom w:val="0"/>
          <w:divBdr>
            <w:top w:val="none" w:sz="0" w:space="0" w:color="auto"/>
            <w:left w:val="none" w:sz="0" w:space="0" w:color="auto"/>
            <w:bottom w:val="none" w:sz="0" w:space="0" w:color="auto"/>
            <w:right w:val="none" w:sz="0" w:space="0" w:color="auto"/>
          </w:divBdr>
        </w:div>
        <w:div w:id="914783376">
          <w:marLeft w:val="547"/>
          <w:marRight w:val="0"/>
          <w:marTop w:val="134"/>
          <w:marBottom w:val="0"/>
          <w:divBdr>
            <w:top w:val="none" w:sz="0" w:space="0" w:color="auto"/>
            <w:left w:val="none" w:sz="0" w:space="0" w:color="auto"/>
            <w:bottom w:val="none" w:sz="0" w:space="0" w:color="auto"/>
            <w:right w:val="none" w:sz="0" w:space="0" w:color="auto"/>
          </w:divBdr>
        </w:div>
      </w:divsChild>
    </w:div>
    <w:div w:id="1588343011">
      <w:bodyDiv w:val="1"/>
      <w:marLeft w:val="0"/>
      <w:marRight w:val="0"/>
      <w:marTop w:val="0"/>
      <w:marBottom w:val="0"/>
      <w:divBdr>
        <w:top w:val="none" w:sz="0" w:space="0" w:color="auto"/>
        <w:left w:val="none" w:sz="0" w:space="0" w:color="auto"/>
        <w:bottom w:val="none" w:sz="0" w:space="0" w:color="auto"/>
        <w:right w:val="none" w:sz="0" w:space="0" w:color="auto"/>
      </w:divBdr>
      <w:divsChild>
        <w:div w:id="2044476990">
          <w:marLeft w:val="1166"/>
          <w:marRight w:val="0"/>
          <w:marTop w:val="134"/>
          <w:marBottom w:val="0"/>
          <w:divBdr>
            <w:top w:val="none" w:sz="0" w:space="0" w:color="auto"/>
            <w:left w:val="none" w:sz="0" w:space="0" w:color="auto"/>
            <w:bottom w:val="none" w:sz="0" w:space="0" w:color="auto"/>
            <w:right w:val="none" w:sz="0" w:space="0" w:color="auto"/>
          </w:divBdr>
        </w:div>
        <w:div w:id="1870677810">
          <w:marLeft w:val="1800"/>
          <w:marRight w:val="0"/>
          <w:marTop w:val="115"/>
          <w:marBottom w:val="0"/>
          <w:divBdr>
            <w:top w:val="none" w:sz="0" w:space="0" w:color="auto"/>
            <w:left w:val="none" w:sz="0" w:space="0" w:color="auto"/>
            <w:bottom w:val="none" w:sz="0" w:space="0" w:color="auto"/>
            <w:right w:val="none" w:sz="0" w:space="0" w:color="auto"/>
          </w:divBdr>
        </w:div>
        <w:div w:id="970592360">
          <w:marLeft w:val="1800"/>
          <w:marRight w:val="0"/>
          <w:marTop w:val="115"/>
          <w:marBottom w:val="0"/>
          <w:divBdr>
            <w:top w:val="none" w:sz="0" w:space="0" w:color="auto"/>
            <w:left w:val="none" w:sz="0" w:space="0" w:color="auto"/>
            <w:bottom w:val="none" w:sz="0" w:space="0" w:color="auto"/>
            <w:right w:val="none" w:sz="0" w:space="0" w:color="auto"/>
          </w:divBdr>
        </w:div>
        <w:div w:id="1424839965">
          <w:marLeft w:val="1800"/>
          <w:marRight w:val="0"/>
          <w:marTop w:val="115"/>
          <w:marBottom w:val="0"/>
          <w:divBdr>
            <w:top w:val="none" w:sz="0" w:space="0" w:color="auto"/>
            <w:left w:val="none" w:sz="0" w:space="0" w:color="auto"/>
            <w:bottom w:val="none" w:sz="0" w:space="0" w:color="auto"/>
            <w:right w:val="none" w:sz="0" w:space="0" w:color="auto"/>
          </w:divBdr>
        </w:div>
      </w:divsChild>
    </w:div>
    <w:div w:id="1603952987">
      <w:bodyDiv w:val="1"/>
      <w:marLeft w:val="0"/>
      <w:marRight w:val="0"/>
      <w:marTop w:val="0"/>
      <w:marBottom w:val="0"/>
      <w:divBdr>
        <w:top w:val="none" w:sz="0" w:space="0" w:color="auto"/>
        <w:left w:val="none" w:sz="0" w:space="0" w:color="auto"/>
        <w:bottom w:val="none" w:sz="0" w:space="0" w:color="auto"/>
        <w:right w:val="none" w:sz="0" w:space="0" w:color="auto"/>
      </w:divBdr>
      <w:divsChild>
        <w:div w:id="323704594">
          <w:marLeft w:val="1166"/>
          <w:marRight w:val="0"/>
          <w:marTop w:val="134"/>
          <w:marBottom w:val="0"/>
          <w:divBdr>
            <w:top w:val="none" w:sz="0" w:space="0" w:color="auto"/>
            <w:left w:val="none" w:sz="0" w:space="0" w:color="auto"/>
            <w:bottom w:val="none" w:sz="0" w:space="0" w:color="auto"/>
            <w:right w:val="none" w:sz="0" w:space="0" w:color="auto"/>
          </w:divBdr>
        </w:div>
      </w:divsChild>
    </w:div>
    <w:div w:id="1604143543">
      <w:bodyDiv w:val="1"/>
      <w:marLeft w:val="0"/>
      <w:marRight w:val="0"/>
      <w:marTop w:val="0"/>
      <w:marBottom w:val="0"/>
      <w:divBdr>
        <w:top w:val="none" w:sz="0" w:space="0" w:color="auto"/>
        <w:left w:val="none" w:sz="0" w:space="0" w:color="auto"/>
        <w:bottom w:val="none" w:sz="0" w:space="0" w:color="auto"/>
        <w:right w:val="none" w:sz="0" w:space="0" w:color="auto"/>
      </w:divBdr>
      <w:divsChild>
        <w:div w:id="455374211">
          <w:marLeft w:val="547"/>
          <w:marRight w:val="0"/>
          <w:marTop w:val="134"/>
          <w:marBottom w:val="0"/>
          <w:divBdr>
            <w:top w:val="none" w:sz="0" w:space="0" w:color="auto"/>
            <w:left w:val="none" w:sz="0" w:space="0" w:color="auto"/>
            <w:bottom w:val="none" w:sz="0" w:space="0" w:color="auto"/>
            <w:right w:val="none" w:sz="0" w:space="0" w:color="auto"/>
          </w:divBdr>
        </w:div>
        <w:div w:id="47920536">
          <w:marLeft w:val="1166"/>
          <w:marRight w:val="0"/>
          <w:marTop w:val="115"/>
          <w:marBottom w:val="0"/>
          <w:divBdr>
            <w:top w:val="none" w:sz="0" w:space="0" w:color="auto"/>
            <w:left w:val="none" w:sz="0" w:space="0" w:color="auto"/>
            <w:bottom w:val="none" w:sz="0" w:space="0" w:color="auto"/>
            <w:right w:val="none" w:sz="0" w:space="0" w:color="auto"/>
          </w:divBdr>
        </w:div>
        <w:div w:id="1894342377">
          <w:marLeft w:val="1166"/>
          <w:marRight w:val="0"/>
          <w:marTop w:val="115"/>
          <w:marBottom w:val="0"/>
          <w:divBdr>
            <w:top w:val="none" w:sz="0" w:space="0" w:color="auto"/>
            <w:left w:val="none" w:sz="0" w:space="0" w:color="auto"/>
            <w:bottom w:val="none" w:sz="0" w:space="0" w:color="auto"/>
            <w:right w:val="none" w:sz="0" w:space="0" w:color="auto"/>
          </w:divBdr>
        </w:div>
        <w:div w:id="953907840">
          <w:marLeft w:val="1166"/>
          <w:marRight w:val="0"/>
          <w:marTop w:val="115"/>
          <w:marBottom w:val="0"/>
          <w:divBdr>
            <w:top w:val="none" w:sz="0" w:space="0" w:color="auto"/>
            <w:left w:val="none" w:sz="0" w:space="0" w:color="auto"/>
            <w:bottom w:val="none" w:sz="0" w:space="0" w:color="auto"/>
            <w:right w:val="none" w:sz="0" w:space="0" w:color="auto"/>
          </w:divBdr>
        </w:div>
        <w:div w:id="1849757952">
          <w:marLeft w:val="1166"/>
          <w:marRight w:val="0"/>
          <w:marTop w:val="115"/>
          <w:marBottom w:val="0"/>
          <w:divBdr>
            <w:top w:val="none" w:sz="0" w:space="0" w:color="auto"/>
            <w:left w:val="none" w:sz="0" w:space="0" w:color="auto"/>
            <w:bottom w:val="none" w:sz="0" w:space="0" w:color="auto"/>
            <w:right w:val="none" w:sz="0" w:space="0" w:color="auto"/>
          </w:divBdr>
        </w:div>
        <w:div w:id="2110852908">
          <w:marLeft w:val="1166"/>
          <w:marRight w:val="0"/>
          <w:marTop w:val="115"/>
          <w:marBottom w:val="0"/>
          <w:divBdr>
            <w:top w:val="none" w:sz="0" w:space="0" w:color="auto"/>
            <w:left w:val="none" w:sz="0" w:space="0" w:color="auto"/>
            <w:bottom w:val="none" w:sz="0" w:space="0" w:color="auto"/>
            <w:right w:val="none" w:sz="0" w:space="0" w:color="auto"/>
          </w:divBdr>
        </w:div>
        <w:div w:id="236935984">
          <w:marLeft w:val="547"/>
          <w:marRight w:val="0"/>
          <w:marTop w:val="134"/>
          <w:marBottom w:val="0"/>
          <w:divBdr>
            <w:top w:val="none" w:sz="0" w:space="0" w:color="auto"/>
            <w:left w:val="none" w:sz="0" w:space="0" w:color="auto"/>
            <w:bottom w:val="none" w:sz="0" w:space="0" w:color="auto"/>
            <w:right w:val="none" w:sz="0" w:space="0" w:color="auto"/>
          </w:divBdr>
        </w:div>
        <w:div w:id="678889792">
          <w:marLeft w:val="1166"/>
          <w:marRight w:val="0"/>
          <w:marTop w:val="115"/>
          <w:marBottom w:val="0"/>
          <w:divBdr>
            <w:top w:val="none" w:sz="0" w:space="0" w:color="auto"/>
            <w:left w:val="none" w:sz="0" w:space="0" w:color="auto"/>
            <w:bottom w:val="none" w:sz="0" w:space="0" w:color="auto"/>
            <w:right w:val="none" w:sz="0" w:space="0" w:color="auto"/>
          </w:divBdr>
        </w:div>
      </w:divsChild>
    </w:div>
    <w:div w:id="1611356620">
      <w:bodyDiv w:val="1"/>
      <w:marLeft w:val="0"/>
      <w:marRight w:val="0"/>
      <w:marTop w:val="0"/>
      <w:marBottom w:val="0"/>
      <w:divBdr>
        <w:top w:val="none" w:sz="0" w:space="0" w:color="auto"/>
        <w:left w:val="none" w:sz="0" w:space="0" w:color="auto"/>
        <w:bottom w:val="none" w:sz="0" w:space="0" w:color="auto"/>
        <w:right w:val="none" w:sz="0" w:space="0" w:color="auto"/>
      </w:divBdr>
      <w:divsChild>
        <w:div w:id="2024164733">
          <w:marLeft w:val="547"/>
          <w:marRight w:val="0"/>
          <w:marTop w:val="115"/>
          <w:marBottom w:val="0"/>
          <w:divBdr>
            <w:top w:val="none" w:sz="0" w:space="0" w:color="auto"/>
            <w:left w:val="none" w:sz="0" w:space="0" w:color="auto"/>
            <w:bottom w:val="none" w:sz="0" w:space="0" w:color="auto"/>
            <w:right w:val="none" w:sz="0" w:space="0" w:color="auto"/>
          </w:divBdr>
        </w:div>
      </w:divsChild>
    </w:div>
    <w:div w:id="1624458734">
      <w:bodyDiv w:val="1"/>
      <w:marLeft w:val="0"/>
      <w:marRight w:val="0"/>
      <w:marTop w:val="0"/>
      <w:marBottom w:val="0"/>
      <w:divBdr>
        <w:top w:val="none" w:sz="0" w:space="0" w:color="auto"/>
        <w:left w:val="none" w:sz="0" w:space="0" w:color="auto"/>
        <w:bottom w:val="none" w:sz="0" w:space="0" w:color="auto"/>
        <w:right w:val="none" w:sz="0" w:space="0" w:color="auto"/>
      </w:divBdr>
      <w:divsChild>
        <w:div w:id="1565066666">
          <w:marLeft w:val="547"/>
          <w:marRight w:val="0"/>
          <w:marTop w:val="154"/>
          <w:marBottom w:val="0"/>
          <w:divBdr>
            <w:top w:val="none" w:sz="0" w:space="0" w:color="auto"/>
            <w:left w:val="none" w:sz="0" w:space="0" w:color="auto"/>
            <w:bottom w:val="none" w:sz="0" w:space="0" w:color="auto"/>
            <w:right w:val="none" w:sz="0" w:space="0" w:color="auto"/>
          </w:divBdr>
        </w:div>
      </w:divsChild>
    </w:div>
    <w:div w:id="1633708647">
      <w:bodyDiv w:val="1"/>
      <w:marLeft w:val="0"/>
      <w:marRight w:val="0"/>
      <w:marTop w:val="0"/>
      <w:marBottom w:val="0"/>
      <w:divBdr>
        <w:top w:val="none" w:sz="0" w:space="0" w:color="auto"/>
        <w:left w:val="none" w:sz="0" w:space="0" w:color="auto"/>
        <w:bottom w:val="none" w:sz="0" w:space="0" w:color="auto"/>
        <w:right w:val="none" w:sz="0" w:space="0" w:color="auto"/>
      </w:divBdr>
      <w:divsChild>
        <w:div w:id="1435008357">
          <w:marLeft w:val="547"/>
          <w:marRight w:val="0"/>
          <w:marTop w:val="154"/>
          <w:marBottom w:val="0"/>
          <w:divBdr>
            <w:top w:val="none" w:sz="0" w:space="0" w:color="auto"/>
            <w:left w:val="none" w:sz="0" w:space="0" w:color="auto"/>
            <w:bottom w:val="none" w:sz="0" w:space="0" w:color="auto"/>
            <w:right w:val="none" w:sz="0" w:space="0" w:color="auto"/>
          </w:divBdr>
        </w:div>
        <w:div w:id="1489398430">
          <w:marLeft w:val="547"/>
          <w:marRight w:val="0"/>
          <w:marTop w:val="154"/>
          <w:marBottom w:val="0"/>
          <w:divBdr>
            <w:top w:val="none" w:sz="0" w:space="0" w:color="auto"/>
            <w:left w:val="none" w:sz="0" w:space="0" w:color="auto"/>
            <w:bottom w:val="none" w:sz="0" w:space="0" w:color="auto"/>
            <w:right w:val="none" w:sz="0" w:space="0" w:color="auto"/>
          </w:divBdr>
        </w:div>
      </w:divsChild>
    </w:div>
    <w:div w:id="1647540430">
      <w:bodyDiv w:val="1"/>
      <w:marLeft w:val="0"/>
      <w:marRight w:val="0"/>
      <w:marTop w:val="0"/>
      <w:marBottom w:val="0"/>
      <w:divBdr>
        <w:top w:val="none" w:sz="0" w:space="0" w:color="auto"/>
        <w:left w:val="none" w:sz="0" w:space="0" w:color="auto"/>
        <w:bottom w:val="none" w:sz="0" w:space="0" w:color="auto"/>
        <w:right w:val="none" w:sz="0" w:space="0" w:color="auto"/>
      </w:divBdr>
      <w:divsChild>
        <w:div w:id="216556700">
          <w:marLeft w:val="547"/>
          <w:marRight w:val="0"/>
          <w:marTop w:val="154"/>
          <w:marBottom w:val="0"/>
          <w:divBdr>
            <w:top w:val="none" w:sz="0" w:space="0" w:color="auto"/>
            <w:left w:val="none" w:sz="0" w:space="0" w:color="auto"/>
            <w:bottom w:val="none" w:sz="0" w:space="0" w:color="auto"/>
            <w:right w:val="none" w:sz="0" w:space="0" w:color="auto"/>
          </w:divBdr>
        </w:div>
      </w:divsChild>
    </w:div>
    <w:div w:id="1647781369">
      <w:bodyDiv w:val="1"/>
      <w:marLeft w:val="0"/>
      <w:marRight w:val="0"/>
      <w:marTop w:val="0"/>
      <w:marBottom w:val="0"/>
      <w:divBdr>
        <w:top w:val="none" w:sz="0" w:space="0" w:color="auto"/>
        <w:left w:val="none" w:sz="0" w:space="0" w:color="auto"/>
        <w:bottom w:val="none" w:sz="0" w:space="0" w:color="auto"/>
        <w:right w:val="none" w:sz="0" w:space="0" w:color="auto"/>
      </w:divBdr>
      <w:divsChild>
        <w:div w:id="66343277">
          <w:marLeft w:val="547"/>
          <w:marRight w:val="0"/>
          <w:marTop w:val="154"/>
          <w:marBottom w:val="0"/>
          <w:divBdr>
            <w:top w:val="none" w:sz="0" w:space="0" w:color="auto"/>
            <w:left w:val="none" w:sz="0" w:space="0" w:color="auto"/>
            <w:bottom w:val="none" w:sz="0" w:space="0" w:color="auto"/>
            <w:right w:val="none" w:sz="0" w:space="0" w:color="auto"/>
          </w:divBdr>
        </w:div>
      </w:divsChild>
    </w:div>
    <w:div w:id="1667248328">
      <w:bodyDiv w:val="1"/>
      <w:marLeft w:val="0"/>
      <w:marRight w:val="0"/>
      <w:marTop w:val="0"/>
      <w:marBottom w:val="0"/>
      <w:divBdr>
        <w:top w:val="none" w:sz="0" w:space="0" w:color="auto"/>
        <w:left w:val="none" w:sz="0" w:space="0" w:color="auto"/>
        <w:bottom w:val="none" w:sz="0" w:space="0" w:color="auto"/>
        <w:right w:val="none" w:sz="0" w:space="0" w:color="auto"/>
      </w:divBdr>
      <w:divsChild>
        <w:div w:id="971981347">
          <w:marLeft w:val="547"/>
          <w:marRight w:val="0"/>
          <w:marTop w:val="154"/>
          <w:marBottom w:val="0"/>
          <w:divBdr>
            <w:top w:val="none" w:sz="0" w:space="0" w:color="auto"/>
            <w:left w:val="none" w:sz="0" w:space="0" w:color="auto"/>
            <w:bottom w:val="none" w:sz="0" w:space="0" w:color="auto"/>
            <w:right w:val="none" w:sz="0" w:space="0" w:color="auto"/>
          </w:divBdr>
        </w:div>
      </w:divsChild>
    </w:div>
    <w:div w:id="1673872376">
      <w:bodyDiv w:val="1"/>
      <w:marLeft w:val="0"/>
      <w:marRight w:val="0"/>
      <w:marTop w:val="0"/>
      <w:marBottom w:val="0"/>
      <w:divBdr>
        <w:top w:val="none" w:sz="0" w:space="0" w:color="auto"/>
        <w:left w:val="none" w:sz="0" w:space="0" w:color="auto"/>
        <w:bottom w:val="none" w:sz="0" w:space="0" w:color="auto"/>
        <w:right w:val="none" w:sz="0" w:space="0" w:color="auto"/>
      </w:divBdr>
      <w:divsChild>
        <w:div w:id="585500870">
          <w:marLeft w:val="1166"/>
          <w:marRight w:val="0"/>
          <w:marTop w:val="115"/>
          <w:marBottom w:val="0"/>
          <w:divBdr>
            <w:top w:val="none" w:sz="0" w:space="0" w:color="auto"/>
            <w:left w:val="none" w:sz="0" w:space="0" w:color="auto"/>
            <w:bottom w:val="none" w:sz="0" w:space="0" w:color="auto"/>
            <w:right w:val="none" w:sz="0" w:space="0" w:color="auto"/>
          </w:divBdr>
        </w:div>
        <w:div w:id="191967175">
          <w:marLeft w:val="1166"/>
          <w:marRight w:val="0"/>
          <w:marTop w:val="115"/>
          <w:marBottom w:val="0"/>
          <w:divBdr>
            <w:top w:val="none" w:sz="0" w:space="0" w:color="auto"/>
            <w:left w:val="none" w:sz="0" w:space="0" w:color="auto"/>
            <w:bottom w:val="none" w:sz="0" w:space="0" w:color="auto"/>
            <w:right w:val="none" w:sz="0" w:space="0" w:color="auto"/>
          </w:divBdr>
        </w:div>
        <w:div w:id="993803049">
          <w:marLeft w:val="1166"/>
          <w:marRight w:val="0"/>
          <w:marTop w:val="115"/>
          <w:marBottom w:val="0"/>
          <w:divBdr>
            <w:top w:val="none" w:sz="0" w:space="0" w:color="auto"/>
            <w:left w:val="none" w:sz="0" w:space="0" w:color="auto"/>
            <w:bottom w:val="none" w:sz="0" w:space="0" w:color="auto"/>
            <w:right w:val="none" w:sz="0" w:space="0" w:color="auto"/>
          </w:divBdr>
        </w:div>
        <w:div w:id="208997680">
          <w:marLeft w:val="1166"/>
          <w:marRight w:val="0"/>
          <w:marTop w:val="115"/>
          <w:marBottom w:val="0"/>
          <w:divBdr>
            <w:top w:val="none" w:sz="0" w:space="0" w:color="auto"/>
            <w:left w:val="none" w:sz="0" w:space="0" w:color="auto"/>
            <w:bottom w:val="none" w:sz="0" w:space="0" w:color="auto"/>
            <w:right w:val="none" w:sz="0" w:space="0" w:color="auto"/>
          </w:divBdr>
        </w:div>
      </w:divsChild>
    </w:div>
    <w:div w:id="1680500172">
      <w:bodyDiv w:val="1"/>
      <w:marLeft w:val="0"/>
      <w:marRight w:val="0"/>
      <w:marTop w:val="0"/>
      <w:marBottom w:val="0"/>
      <w:divBdr>
        <w:top w:val="none" w:sz="0" w:space="0" w:color="auto"/>
        <w:left w:val="none" w:sz="0" w:space="0" w:color="auto"/>
        <w:bottom w:val="none" w:sz="0" w:space="0" w:color="auto"/>
        <w:right w:val="none" w:sz="0" w:space="0" w:color="auto"/>
      </w:divBdr>
    </w:div>
    <w:div w:id="1680739709">
      <w:bodyDiv w:val="1"/>
      <w:marLeft w:val="0"/>
      <w:marRight w:val="0"/>
      <w:marTop w:val="0"/>
      <w:marBottom w:val="0"/>
      <w:divBdr>
        <w:top w:val="none" w:sz="0" w:space="0" w:color="auto"/>
        <w:left w:val="none" w:sz="0" w:space="0" w:color="auto"/>
        <w:bottom w:val="none" w:sz="0" w:space="0" w:color="auto"/>
        <w:right w:val="none" w:sz="0" w:space="0" w:color="auto"/>
      </w:divBdr>
    </w:div>
    <w:div w:id="1686052288">
      <w:bodyDiv w:val="1"/>
      <w:marLeft w:val="0"/>
      <w:marRight w:val="0"/>
      <w:marTop w:val="0"/>
      <w:marBottom w:val="0"/>
      <w:divBdr>
        <w:top w:val="none" w:sz="0" w:space="0" w:color="auto"/>
        <w:left w:val="none" w:sz="0" w:space="0" w:color="auto"/>
        <w:bottom w:val="none" w:sz="0" w:space="0" w:color="auto"/>
        <w:right w:val="none" w:sz="0" w:space="0" w:color="auto"/>
      </w:divBdr>
      <w:divsChild>
        <w:div w:id="13456352">
          <w:marLeft w:val="547"/>
          <w:marRight w:val="0"/>
          <w:marTop w:val="154"/>
          <w:marBottom w:val="0"/>
          <w:divBdr>
            <w:top w:val="none" w:sz="0" w:space="0" w:color="auto"/>
            <w:left w:val="none" w:sz="0" w:space="0" w:color="auto"/>
            <w:bottom w:val="none" w:sz="0" w:space="0" w:color="auto"/>
            <w:right w:val="none" w:sz="0" w:space="0" w:color="auto"/>
          </w:divBdr>
        </w:div>
      </w:divsChild>
    </w:div>
    <w:div w:id="1692729807">
      <w:bodyDiv w:val="1"/>
      <w:marLeft w:val="0"/>
      <w:marRight w:val="0"/>
      <w:marTop w:val="0"/>
      <w:marBottom w:val="0"/>
      <w:divBdr>
        <w:top w:val="none" w:sz="0" w:space="0" w:color="auto"/>
        <w:left w:val="none" w:sz="0" w:space="0" w:color="auto"/>
        <w:bottom w:val="none" w:sz="0" w:space="0" w:color="auto"/>
        <w:right w:val="none" w:sz="0" w:space="0" w:color="auto"/>
      </w:divBdr>
      <w:divsChild>
        <w:div w:id="352726892">
          <w:marLeft w:val="547"/>
          <w:marRight w:val="0"/>
          <w:marTop w:val="115"/>
          <w:marBottom w:val="0"/>
          <w:divBdr>
            <w:top w:val="none" w:sz="0" w:space="0" w:color="auto"/>
            <w:left w:val="none" w:sz="0" w:space="0" w:color="auto"/>
            <w:bottom w:val="none" w:sz="0" w:space="0" w:color="auto"/>
            <w:right w:val="none" w:sz="0" w:space="0" w:color="auto"/>
          </w:divBdr>
        </w:div>
      </w:divsChild>
    </w:div>
    <w:div w:id="1697656932">
      <w:bodyDiv w:val="1"/>
      <w:marLeft w:val="0"/>
      <w:marRight w:val="0"/>
      <w:marTop w:val="0"/>
      <w:marBottom w:val="0"/>
      <w:divBdr>
        <w:top w:val="none" w:sz="0" w:space="0" w:color="auto"/>
        <w:left w:val="none" w:sz="0" w:space="0" w:color="auto"/>
        <w:bottom w:val="none" w:sz="0" w:space="0" w:color="auto"/>
        <w:right w:val="none" w:sz="0" w:space="0" w:color="auto"/>
      </w:divBdr>
      <w:divsChild>
        <w:div w:id="1874726074">
          <w:marLeft w:val="1166"/>
          <w:marRight w:val="0"/>
          <w:marTop w:val="115"/>
          <w:marBottom w:val="0"/>
          <w:divBdr>
            <w:top w:val="none" w:sz="0" w:space="0" w:color="auto"/>
            <w:left w:val="none" w:sz="0" w:space="0" w:color="auto"/>
            <w:bottom w:val="none" w:sz="0" w:space="0" w:color="auto"/>
            <w:right w:val="none" w:sz="0" w:space="0" w:color="auto"/>
          </w:divBdr>
        </w:div>
        <w:div w:id="1055857943">
          <w:marLeft w:val="1166"/>
          <w:marRight w:val="0"/>
          <w:marTop w:val="115"/>
          <w:marBottom w:val="0"/>
          <w:divBdr>
            <w:top w:val="none" w:sz="0" w:space="0" w:color="auto"/>
            <w:left w:val="none" w:sz="0" w:space="0" w:color="auto"/>
            <w:bottom w:val="none" w:sz="0" w:space="0" w:color="auto"/>
            <w:right w:val="none" w:sz="0" w:space="0" w:color="auto"/>
          </w:divBdr>
        </w:div>
        <w:div w:id="1171529955">
          <w:marLeft w:val="1166"/>
          <w:marRight w:val="0"/>
          <w:marTop w:val="115"/>
          <w:marBottom w:val="0"/>
          <w:divBdr>
            <w:top w:val="none" w:sz="0" w:space="0" w:color="auto"/>
            <w:left w:val="none" w:sz="0" w:space="0" w:color="auto"/>
            <w:bottom w:val="none" w:sz="0" w:space="0" w:color="auto"/>
            <w:right w:val="none" w:sz="0" w:space="0" w:color="auto"/>
          </w:divBdr>
        </w:div>
        <w:div w:id="1634410504">
          <w:marLeft w:val="1166"/>
          <w:marRight w:val="0"/>
          <w:marTop w:val="115"/>
          <w:marBottom w:val="0"/>
          <w:divBdr>
            <w:top w:val="none" w:sz="0" w:space="0" w:color="auto"/>
            <w:left w:val="none" w:sz="0" w:space="0" w:color="auto"/>
            <w:bottom w:val="none" w:sz="0" w:space="0" w:color="auto"/>
            <w:right w:val="none" w:sz="0" w:space="0" w:color="auto"/>
          </w:divBdr>
        </w:div>
      </w:divsChild>
    </w:div>
    <w:div w:id="1701398520">
      <w:bodyDiv w:val="1"/>
      <w:marLeft w:val="0"/>
      <w:marRight w:val="0"/>
      <w:marTop w:val="0"/>
      <w:marBottom w:val="0"/>
      <w:divBdr>
        <w:top w:val="none" w:sz="0" w:space="0" w:color="auto"/>
        <w:left w:val="none" w:sz="0" w:space="0" w:color="auto"/>
        <w:bottom w:val="none" w:sz="0" w:space="0" w:color="auto"/>
        <w:right w:val="none" w:sz="0" w:space="0" w:color="auto"/>
      </w:divBdr>
      <w:divsChild>
        <w:div w:id="125897172">
          <w:marLeft w:val="547"/>
          <w:marRight w:val="0"/>
          <w:marTop w:val="134"/>
          <w:marBottom w:val="0"/>
          <w:divBdr>
            <w:top w:val="none" w:sz="0" w:space="0" w:color="auto"/>
            <w:left w:val="none" w:sz="0" w:space="0" w:color="auto"/>
            <w:bottom w:val="none" w:sz="0" w:space="0" w:color="auto"/>
            <w:right w:val="none" w:sz="0" w:space="0" w:color="auto"/>
          </w:divBdr>
        </w:div>
        <w:div w:id="1889297754">
          <w:marLeft w:val="547"/>
          <w:marRight w:val="0"/>
          <w:marTop w:val="134"/>
          <w:marBottom w:val="0"/>
          <w:divBdr>
            <w:top w:val="none" w:sz="0" w:space="0" w:color="auto"/>
            <w:left w:val="none" w:sz="0" w:space="0" w:color="auto"/>
            <w:bottom w:val="none" w:sz="0" w:space="0" w:color="auto"/>
            <w:right w:val="none" w:sz="0" w:space="0" w:color="auto"/>
          </w:divBdr>
        </w:div>
        <w:div w:id="1875771981">
          <w:marLeft w:val="1166"/>
          <w:marRight w:val="0"/>
          <w:marTop w:val="115"/>
          <w:marBottom w:val="0"/>
          <w:divBdr>
            <w:top w:val="none" w:sz="0" w:space="0" w:color="auto"/>
            <w:left w:val="none" w:sz="0" w:space="0" w:color="auto"/>
            <w:bottom w:val="none" w:sz="0" w:space="0" w:color="auto"/>
            <w:right w:val="none" w:sz="0" w:space="0" w:color="auto"/>
          </w:divBdr>
        </w:div>
        <w:div w:id="352146531">
          <w:marLeft w:val="547"/>
          <w:marRight w:val="0"/>
          <w:marTop w:val="134"/>
          <w:marBottom w:val="0"/>
          <w:divBdr>
            <w:top w:val="none" w:sz="0" w:space="0" w:color="auto"/>
            <w:left w:val="none" w:sz="0" w:space="0" w:color="auto"/>
            <w:bottom w:val="none" w:sz="0" w:space="0" w:color="auto"/>
            <w:right w:val="none" w:sz="0" w:space="0" w:color="auto"/>
          </w:divBdr>
        </w:div>
        <w:div w:id="1976449469">
          <w:marLeft w:val="1166"/>
          <w:marRight w:val="0"/>
          <w:marTop w:val="115"/>
          <w:marBottom w:val="0"/>
          <w:divBdr>
            <w:top w:val="none" w:sz="0" w:space="0" w:color="auto"/>
            <w:left w:val="none" w:sz="0" w:space="0" w:color="auto"/>
            <w:bottom w:val="none" w:sz="0" w:space="0" w:color="auto"/>
            <w:right w:val="none" w:sz="0" w:space="0" w:color="auto"/>
          </w:divBdr>
        </w:div>
        <w:div w:id="1433087194">
          <w:marLeft w:val="1166"/>
          <w:marRight w:val="0"/>
          <w:marTop w:val="115"/>
          <w:marBottom w:val="0"/>
          <w:divBdr>
            <w:top w:val="none" w:sz="0" w:space="0" w:color="auto"/>
            <w:left w:val="none" w:sz="0" w:space="0" w:color="auto"/>
            <w:bottom w:val="none" w:sz="0" w:space="0" w:color="auto"/>
            <w:right w:val="none" w:sz="0" w:space="0" w:color="auto"/>
          </w:divBdr>
        </w:div>
        <w:div w:id="643240304">
          <w:marLeft w:val="547"/>
          <w:marRight w:val="0"/>
          <w:marTop w:val="134"/>
          <w:marBottom w:val="0"/>
          <w:divBdr>
            <w:top w:val="none" w:sz="0" w:space="0" w:color="auto"/>
            <w:left w:val="none" w:sz="0" w:space="0" w:color="auto"/>
            <w:bottom w:val="none" w:sz="0" w:space="0" w:color="auto"/>
            <w:right w:val="none" w:sz="0" w:space="0" w:color="auto"/>
          </w:divBdr>
        </w:div>
        <w:div w:id="104816363">
          <w:marLeft w:val="1166"/>
          <w:marRight w:val="0"/>
          <w:marTop w:val="115"/>
          <w:marBottom w:val="0"/>
          <w:divBdr>
            <w:top w:val="none" w:sz="0" w:space="0" w:color="auto"/>
            <w:left w:val="none" w:sz="0" w:space="0" w:color="auto"/>
            <w:bottom w:val="none" w:sz="0" w:space="0" w:color="auto"/>
            <w:right w:val="none" w:sz="0" w:space="0" w:color="auto"/>
          </w:divBdr>
        </w:div>
        <w:div w:id="1968273707">
          <w:marLeft w:val="1166"/>
          <w:marRight w:val="0"/>
          <w:marTop w:val="115"/>
          <w:marBottom w:val="0"/>
          <w:divBdr>
            <w:top w:val="none" w:sz="0" w:space="0" w:color="auto"/>
            <w:left w:val="none" w:sz="0" w:space="0" w:color="auto"/>
            <w:bottom w:val="none" w:sz="0" w:space="0" w:color="auto"/>
            <w:right w:val="none" w:sz="0" w:space="0" w:color="auto"/>
          </w:divBdr>
        </w:div>
        <w:div w:id="477185158">
          <w:marLeft w:val="1166"/>
          <w:marRight w:val="0"/>
          <w:marTop w:val="115"/>
          <w:marBottom w:val="0"/>
          <w:divBdr>
            <w:top w:val="none" w:sz="0" w:space="0" w:color="auto"/>
            <w:left w:val="none" w:sz="0" w:space="0" w:color="auto"/>
            <w:bottom w:val="none" w:sz="0" w:space="0" w:color="auto"/>
            <w:right w:val="none" w:sz="0" w:space="0" w:color="auto"/>
          </w:divBdr>
        </w:div>
      </w:divsChild>
    </w:div>
    <w:div w:id="1703045947">
      <w:bodyDiv w:val="1"/>
      <w:marLeft w:val="0"/>
      <w:marRight w:val="0"/>
      <w:marTop w:val="0"/>
      <w:marBottom w:val="0"/>
      <w:divBdr>
        <w:top w:val="none" w:sz="0" w:space="0" w:color="auto"/>
        <w:left w:val="none" w:sz="0" w:space="0" w:color="auto"/>
        <w:bottom w:val="none" w:sz="0" w:space="0" w:color="auto"/>
        <w:right w:val="none" w:sz="0" w:space="0" w:color="auto"/>
      </w:divBdr>
      <w:divsChild>
        <w:div w:id="306204714">
          <w:marLeft w:val="1166"/>
          <w:marRight w:val="0"/>
          <w:marTop w:val="115"/>
          <w:marBottom w:val="0"/>
          <w:divBdr>
            <w:top w:val="none" w:sz="0" w:space="0" w:color="auto"/>
            <w:left w:val="none" w:sz="0" w:space="0" w:color="auto"/>
            <w:bottom w:val="none" w:sz="0" w:space="0" w:color="auto"/>
            <w:right w:val="none" w:sz="0" w:space="0" w:color="auto"/>
          </w:divBdr>
        </w:div>
        <w:div w:id="1323701836">
          <w:marLeft w:val="1800"/>
          <w:marRight w:val="0"/>
          <w:marTop w:val="96"/>
          <w:marBottom w:val="0"/>
          <w:divBdr>
            <w:top w:val="none" w:sz="0" w:space="0" w:color="auto"/>
            <w:left w:val="none" w:sz="0" w:space="0" w:color="auto"/>
            <w:bottom w:val="none" w:sz="0" w:space="0" w:color="auto"/>
            <w:right w:val="none" w:sz="0" w:space="0" w:color="auto"/>
          </w:divBdr>
        </w:div>
      </w:divsChild>
    </w:div>
    <w:div w:id="1707221134">
      <w:bodyDiv w:val="1"/>
      <w:marLeft w:val="0"/>
      <w:marRight w:val="0"/>
      <w:marTop w:val="0"/>
      <w:marBottom w:val="0"/>
      <w:divBdr>
        <w:top w:val="none" w:sz="0" w:space="0" w:color="auto"/>
        <w:left w:val="none" w:sz="0" w:space="0" w:color="auto"/>
        <w:bottom w:val="none" w:sz="0" w:space="0" w:color="auto"/>
        <w:right w:val="none" w:sz="0" w:space="0" w:color="auto"/>
      </w:divBdr>
      <w:divsChild>
        <w:div w:id="546524949">
          <w:marLeft w:val="547"/>
          <w:marRight w:val="0"/>
          <w:marTop w:val="134"/>
          <w:marBottom w:val="0"/>
          <w:divBdr>
            <w:top w:val="none" w:sz="0" w:space="0" w:color="auto"/>
            <w:left w:val="none" w:sz="0" w:space="0" w:color="auto"/>
            <w:bottom w:val="none" w:sz="0" w:space="0" w:color="auto"/>
            <w:right w:val="none" w:sz="0" w:space="0" w:color="auto"/>
          </w:divBdr>
        </w:div>
      </w:divsChild>
    </w:div>
    <w:div w:id="1711294874">
      <w:bodyDiv w:val="1"/>
      <w:marLeft w:val="0"/>
      <w:marRight w:val="0"/>
      <w:marTop w:val="0"/>
      <w:marBottom w:val="0"/>
      <w:divBdr>
        <w:top w:val="none" w:sz="0" w:space="0" w:color="auto"/>
        <w:left w:val="none" w:sz="0" w:space="0" w:color="auto"/>
        <w:bottom w:val="none" w:sz="0" w:space="0" w:color="auto"/>
        <w:right w:val="none" w:sz="0" w:space="0" w:color="auto"/>
      </w:divBdr>
      <w:divsChild>
        <w:div w:id="1440491322">
          <w:marLeft w:val="547"/>
          <w:marRight w:val="0"/>
          <w:marTop w:val="134"/>
          <w:marBottom w:val="0"/>
          <w:divBdr>
            <w:top w:val="none" w:sz="0" w:space="0" w:color="auto"/>
            <w:left w:val="none" w:sz="0" w:space="0" w:color="auto"/>
            <w:bottom w:val="none" w:sz="0" w:space="0" w:color="auto"/>
            <w:right w:val="none" w:sz="0" w:space="0" w:color="auto"/>
          </w:divBdr>
        </w:div>
      </w:divsChild>
    </w:div>
    <w:div w:id="1716932541">
      <w:bodyDiv w:val="1"/>
      <w:marLeft w:val="0"/>
      <w:marRight w:val="0"/>
      <w:marTop w:val="0"/>
      <w:marBottom w:val="0"/>
      <w:divBdr>
        <w:top w:val="none" w:sz="0" w:space="0" w:color="auto"/>
        <w:left w:val="none" w:sz="0" w:space="0" w:color="auto"/>
        <w:bottom w:val="none" w:sz="0" w:space="0" w:color="auto"/>
        <w:right w:val="none" w:sz="0" w:space="0" w:color="auto"/>
      </w:divBdr>
      <w:divsChild>
        <w:div w:id="898906626">
          <w:marLeft w:val="1166"/>
          <w:marRight w:val="0"/>
          <w:marTop w:val="134"/>
          <w:marBottom w:val="0"/>
          <w:divBdr>
            <w:top w:val="none" w:sz="0" w:space="0" w:color="auto"/>
            <w:left w:val="none" w:sz="0" w:space="0" w:color="auto"/>
            <w:bottom w:val="none" w:sz="0" w:space="0" w:color="auto"/>
            <w:right w:val="none" w:sz="0" w:space="0" w:color="auto"/>
          </w:divBdr>
        </w:div>
      </w:divsChild>
    </w:div>
    <w:div w:id="1722439753">
      <w:bodyDiv w:val="1"/>
      <w:marLeft w:val="0"/>
      <w:marRight w:val="0"/>
      <w:marTop w:val="0"/>
      <w:marBottom w:val="0"/>
      <w:divBdr>
        <w:top w:val="none" w:sz="0" w:space="0" w:color="auto"/>
        <w:left w:val="none" w:sz="0" w:space="0" w:color="auto"/>
        <w:bottom w:val="none" w:sz="0" w:space="0" w:color="auto"/>
        <w:right w:val="none" w:sz="0" w:space="0" w:color="auto"/>
      </w:divBdr>
    </w:div>
    <w:div w:id="1743866056">
      <w:bodyDiv w:val="1"/>
      <w:marLeft w:val="0"/>
      <w:marRight w:val="0"/>
      <w:marTop w:val="0"/>
      <w:marBottom w:val="0"/>
      <w:divBdr>
        <w:top w:val="none" w:sz="0" w:space="0" w:color="auto"/>
        <w:left w:val="none" w:sz="0" w:space="0" w:color="auto"/>
        <w:bottom w:val="none" w:sz="0" w:space="0" w:color="auto"/>
        <w:right w:val="none" w:sz="0" w:space="0" w:color="auto"/>
      </w:divBdr>
      <w:divsChild>
        <w:div w:id="876895550">
          <w:marLeft w:val="547"/>
          <w:marRight w:val="0"/>
          <w:marTop w:val="134"/>
          <w:marBottom w:val="0"/>
          <w:divBdr>
            <w:top w:val="none" w:sz="0" w:space="0" w:color="auto"/>
            <w:left w:val="none" w:sz="0" w:space="0" w:color="auto"/>
            <w:bottom w:val="none" w:sz="0" w:space="0" w:color="auto"/>
            <w:right w:val="none" w:sz="0" w:space="0" w:color="auto"/>
          </w:divBdr>
        </w:div>
        <w:div w:id="1084453582">
          <w:marLeft w:val="547"/>
          <w:marRight w:val="0"/>
          <w:marTop w:val="134"/>
          <w:marBottom w:val="0"/>
          <w:divBdr>
            <w:top w:val="none" w:sz="0" w:space="0" w:color="auto"/>
            <w:left w:val="none" w:sz="0" w:space="0" w:color="auto"/>
            <w:bottom w:val="none" w:sz="0" w:space="0" w:color="auto"/>
            <w:right w:val="none" w:sz="0" w:space="0" w:color="auto"/>
          </w:divBdr>
        </w:div>
        <w:div w:id="1474830349">
          <w:marLeft w:val="1166"/>
          <w:marRight w:val="0"/>
          <w:marTop w:val="115"/>
          <w:marBottom w:val="0"/>
          <w:divBdr>
            <w:top w:val="none" w:sz="0" w:space="0" w:color="auto"/>
            <w:left w:val="none" w:sz="0" w:space="0" w:color="auto"/>
            <w:bottom w:val="none" w:sz="0" w:space="0" w:color="auto"/>
            <w:right w:val="none" w:sz="0" w:space="0" w:color="auto"/>
          </w:divBdr>
        </w:div>
        <w:div w:id="598218251">
          <w:marLeft w:val="1166"/>
          <w:marRight w:val="0"/>
          <w:marTop w:val="115"/>
          <w:marBottom w:val="0"/>
          <w:divBdr>
            <w:top w:val="none" w:sz="0" w:space="0" w:color="auto"/>
            <w:left w:val="none" w:sz="0" w:space="0" w:color="auto"/>
            <w:bottom w:val="none" w:sz="0" w:space="0" w:color="auto"/>
            <w:right w:val="none" w:sz="0" w:space="0" w:color="auto"/>
          </w:divBdr>
        </w:div>
        <w:div w:id="884028817">
          <w:marLeft w:val="547"/>
          <w:marRight w:val="0"/>
          <w:marTop w:val="134"/>
          <w:marBottom w:val="0"/>
          <w:divBdr>
            <w:top w:val="none" w:sz="0" w:space="0" w:color="auto"/>
            <w:left w:val="none" w:sz="0" w:space="0" w:color="auto"/>
            <w:bottom w:val="none" w:sz="0" w:space="0" w:color="auto"/>
            <w:right w:val="none" w:sz="0" w:space="0" w:color="auto"/>
          </w:divBdr>
        </w:div>
        <w:div w:id="1299187829">
          <w:marLeft w:val="1166"/>
          <w:marRight w:val="0"/>
          <w:marTop w:val="115"/>
          <w:marBottom w:val="0"/>
          <w:divBdr>
            <w:top w:val="none" w:sz="0" w:space="0" w:color="auto"/>
            <w:left w:val="none" w:sz="0" w:space="0" w:color="auto"/>
            <w:bottom w:val="none" w:sz="0" w:space="0" w:color="auto"/>
            <w:right w:val="none" w:sz="0" w:space="0" w:color="auto"/>
          </w:divBdr>
        </w:div>
        <w:div w:id="33234815">
          <w:marLeft w:val="1166"/>
          <w:marRight w:val="0"/>
          <w:marTop w:val="115"/>
          <w:marBottom w:val="0"/>
          <w:divBdr>
            <w:top w:val="none" w:sz="0" w:space="0" w:color="auto"/>
            <w:left w:val="none" w:sz="0" w:space="0" w:color="auto"/>
            <w:bottom w:val="none" w:sz="0" w:space="0" w:color="auto"/>
            <w:right w:val="none" w:sz="0" w:space="0" w:color="auto"/>
          </w:divBdr>
        </w:div>
      </w:divsChild>
    </w:div>
    <w:div w:id="1751461150">
      <w:bodyDiv w:val="1"/>
      <w:marLeft w:val="0"/>
      <w:marRight w:val="0"/>
      <w:marTop w:val="0"/>
      <w:marBottom w:val="0"/>
      <w:divBdr>
        <w:top w:val="none" w:sz="0" w:space="0" w:color="auto"/>
        <w:left w:val="none" w:sz="0" w:space="0" w:color="auto"/>
        <w:bottom w:val="none" w:sz="0" w:space="0" w:color="auto"/>
        <w:right w:val="none" w:sz="0" w:space="0" w:color="auto"/>
      </w:divBdr>
    </w:div>
    <w:div w:id="1755131643">
      <w:bodyDiv w:val="1"/>
      <w:marLeft w:val="0"/>
      <w:marRight w:val="0"/>
      <w:marTop w:val="0"/>
      <w:marBottom w:val="0"/>
      <w:divBdr>
        <w:top w:val="none" w:sz="0" w:space="0" w:color="auto"/>
        <w:left w:val="none" w:sz="0" w:space="0" w:color="auto"/>
        <w:bottom w:val="none" w:sz="0" w:space="0" w:color="auto"/>
        <w:right w:val="none" w:sz="0" w:space="0" w:color="auto"/>
      </w:divBdr>
      <w:divsChild>
        <w:div w:id="613905692">
          <w:marLeft w:val="547"/>
          <w:marRight w:val="0"/>
          <w:marTop w:val="115"/>
          <w:marBottom w:val="0"/>
          <w:divBdr>
            <w:top w:val="none" w:sz="0" w:space="0" w:color="auto"/>
            <w:left w:val="none" w:sz="0" w:space="0" w:color="auto"/>
            <w:bottom w:val="none" w:sz="0" w:space="0" w:color="auto"/>
            <w:right w:val="none" w:sz="0" w:space="0" w:color="auto"/>
          </w:divBdr>
        </w:div>
      </w:divsChild>
    </w:div>
    <w:div w:id="1757167631">
      <w:bodyDiv w:val="1"/>
      <w:marLeft w:val="0"/>
      <w:marRight w:val="0"/>
      <w:marTop w:val="0"/>
      <w:marBottom w:val="0"/>
      <w:divBdr>
        <w:top w:val="none" w:sz="0" w:space="0" w:color="auto"/>
        <w:left w:val="none" w:sz="0" w:space="0" w:color="auto"/>
        <w:bottom w:val="none" w:sz="0" w:space="0" w:color="auto"/>
        <w:right w:val="none" w:sz="0" w:space="0" w:color="auto"/>
      </w:divBdr>
      <w:divsChild>
        <w:div w:id="71970341">
          <w:marLeft w:val="1166"/>
          <w:marRight w:val="0"/>
          <w:marTop w:val="115"/>
          <w:marBottom w:val="0"/>
          <w:divBdr>
            <w:top w:val="none" w:sz="0" w:space="0" w:color="auto"/>
            <w:left w:val="none" w:sz="0" w:space="0" w:color="auto"/>
            <w:bottom w:val="none" w:sz="0" w:space="0" w:color="auto"/>
            <w:right w:val="none" w:sz="0" w:space="0" w:color="auto"/>
          </w:divBdr>
        </w:div>
      </w:divsChild>
    </w:div>
    <w:div w:id="1764833999">
      <w:bodyDiv w:val="1"/>
      <w:marLeft w:val="0"/>
      <w:marRight w:val="0"/>
      <w:marTop w:val="0"/>
      <w:marBottom w:val="0"/>
      <w:divBdr>
        <w:top w:val="none" w:sz="0" w:space="0" w:color="auto"/>
        <w:left w:val="none" w:sz="0" w:space="0" w:color="auto"/>
        <w:bottom w:val="none" w:sz="0" w:space="0" w:color="auto"/>
        <w:right w:val="none" w:sz="0" w:space="0" w:color="auto"/>
      </w:divBdr>
    </w:div>
    <w:div w:id="1769160210">
      <w:bodyDiv w:val="1"/>
      <w:marLeft w:val="0"/>
      <w:marRight w:val="0"/>
      <w:marTop w:val="0"/>
      <w:marBottom w:val="0"/>
      <w:divBdr>
        <w:top w:val="none" w:sz="0" w:space="0" w:color="auto"/>
        <w:left w:val="none" w:sz="0" w:space="0" w:color="auto"/>
        <w:bottom w:val="none" w:sz="0" w:space="0" w:color="auto"/>
        <w:right w:val="none" w:sz="0" w:space="0" w:color="auto"/>
      </w:divBdr>
      <w:divsChild>
        <w:div w:id="177277321">
          <w:marLeft w:val="547"/>
          <w:marRight w:val="0"/>
          <w:marTop w:val="144"/>
          <w:marBottom w:val="0"/>
          <w:divBdr>
            <w:top w:val="none" w:sz="0" w:space="0" w:color="auto"/>
            <w:left w:val="none" w:sz="0" w:space="0" w:color="auto"/>
            <w:bottom w:val="none" w:sz="0" w:space="0" w:color="auto"/>
            <w:right w:val="none" w:sz="0" w:space="0" w:color="auto"/>
          </w:divBdr>
        </w:div>
        <w:div w:id="518472827">
          <w:marLeft w:val="547"/>
          <w:marRight w:val="0"/>
          <w:marTop w:val="144"/>
          <w:marBottom w:val="0"/>
          <w:divBdr>
            <w:top w:val="none" w:sz="0" w:space="0" w:color="auto"/>
            <w:left w:val="none" w:sz="0" w:space="0" w:color="auto"/>
            <w:bottom w:val="none" w:sz="0" w:space="0" w:color="auto"/>
            <w:right w:val="none" w:sz="0" w:space="0" w:color="auto"/>
          </w:divBdr>
        </w:div>
        <w:div w:id="1338926084">
          <w:marLeft w:val="547"/>
          <w:marRight w:val="0"/>
          <w:marTop w:val="144"/>
          <w:marBottom w:val="0"/>
          <w:divBdr>
            <w:top w:val="none" w:sz="0" w:space="0" w:color="auto"/>
            <w:left w:val="none" w:sz="0" w:space="0" w:color="auto"/>
            <w:bottom w:val="none" w:sz="0" w:space="0" w:color="auto"/>
            <w:right w:val="none" w:sz="0" w:space="0" w:color="auto"/>
          </w:divBdr>
        </w:div>
        <w:div w:id="1646080174">
          <w:marLeft w:val="547"/>
          <w:marRight w:val="0"/>
          <w:marTop w:val="144"/>
          <w:marBottom w:val="0"/>
          <w:divBdr>
            <w:top w:val="none" w:sz="0" w:space="0" w:color="auto"/>
            <w:left w:val="none" w:sz="0" w:space="0" w:color="auto"/>
            <w:bottom w:val="none" w:sz="0" w:space="0" w:color="auto"/>
            <w:right w:val="none" w:sz="0" w:space="0" w:color="auto"/>
          </w:divBdr>
        </w:div>
      </w:divsChild>
    </w:div>
    <w:div w:id="1769541166">
      <w:bodyDiv w:val="1"/>
      <w:marLeft w:val="0"/>
      <w:marRight w:val="0"/>
      <w:marTop w:val="0"/>
      <w:marBottom w:val="0"/>
      <w:divBdr>
        <w:top w:val="none" w:sz="0" w:space="0" w:color="auto"/>
        <w:left w:val="none" w:sz="0" w:space="0" w:color="auto"/>
        <w:bottom w:val="none" w:sz="0" w:space="0" w:color="auto"/>
        <w:right w:val="none" w:sz="0" w:space="0" w:color="auto"/>
      </w:divBdr>
      <w:divsChild>
        <w:div w:id="675496757">
          <w:marLeft w:val="547"/>
          <w:marRight w:val="0"/>
          <w:marTop w:val="154"/>
          <w:marBottom w:val="0"/>
          <w:divBdr>
            <w:top w:val="none" w:sz="0" w:space="0" w:color="auto"/>
            <w:left w:val="none" w:sz="0" w:space="0" w:color="auto"/>
            <w:bottom w:val="none" w:sz="0" w:space="0" w:color="auto"/>
            <w:right w:val="none" w:sz="0" w:space="0" w:color="auto"/>
          </w:divBdr>
        </w:div>
      </w:divsChild>
    </w:div>
    <w:div w:id="1783723845">
      <w:bodyDiv w:val="1"/>
      <w:marLeft w:val="0"/>
      <w:marRight w:val="0"/>
      <w:marTop w:val="0"/>
      <w:marBottom w:val="0"/>
      <w:divBdr>
        <w:top w:val="none" w:sz="0" w:space="0" w:color="auto"/>
        <w:left w:val="none" w:sz="0" w:space="0" w:color="auto"/>
        <w:bottom w:val="none" w:sz="0" w:space="0" w:color="auto"/>
        <w:right w:val="none" w:sz="0" w:space="0" w:color="auto"/>
      </w:divBdr>
    </w:div>
    <w:div w:id="1791052651">
      <w:bodyDiv w:val="1"/>
      <w:marLeft w:val="0"/>
      <w:marRight w:val="0"/>
      <w:marTop w:val="0"/>
      <w:marBottom w:val="0"/>
      <w:divBdr>
        <w:top w:val="none" w:sz="0" w:space="0" w:color="auto"/>
        <w:left w:val="none" w:sz="0" w:space="0" w:color="auto"/>
        <w:bottom w:val="none" w:sz="0" w:space="0" w:color="auto"/>
        <w:right w:val="none" w:sz="0" w:space="0" w:color="auto"/>
      </w:divBdr>
      <w:divsChild>
        <w:div w:id="2023622382">
          <w:marLeft w:val="1166"/>
          <w:marRight w:val="0"/>
          <w:marTop w:val="134"/>
          <w:marBottom w:val="0"/>
          <w:divBdr>
            <w:top w:val="none" w:sz="0" w:space="0" w:color="auto"/>
            <w:left w:val="none" w:sz="0" w:space="0" w:color="auto"/>
            <w:bottom w:val="none" w:sz="0" w:space="0" w:color="auto"/>
            <w:right w:val="none" w:sz="0" w:space="0" w:color="auto"/>
          </w:divBdr>
        </w:div>
      </w:divsChild>
    </w:div>
    <w:div w:id="1792244745">
      <w:bodyDiv w:val="1"/>
      <w:marLeft w:val="0"/>
      <w:marRight w:val="0"/>
      <w:marTop w:val="0"/>
      <w:marBottom w:val="0"/>
      <w:divBdr>
        <w:top w:val="none" w:sz="0" w:space="0" w:color="auto"/>
        <w:left w:val="none" w:sz="0" w:space="0" w:color="auto"/>
        <w:bottom w:val="none" w:sz="0" w:space="0" w:color="auto"/>
        <w:right w:val="none" w:sz="0" w:space="0" w:color="auto"/>
      </w:divBdr>
      <w:divsChild>
        <w:div w:id="1949697407">
          <w:marLeft w:val="547"/>
          <w:marRight w:val="0"/>
          <w:marTop w:val="134"/>
          <w:marBottom w:val="0"/>
          <w:divBdr>
            <w:top w:val="none" w:sz="0" w:space="0" w:color="auto"/>
            <w:left w:val="none" w:sz="0" w:space="0" w:color="auto"/>
            <w:bottom w:val="none" w:sz="0" w:space="0" w:color="auto"/>
            <w:right w:val="none" w:sz="0" w:space="0" w:color="auto"/>
          </w:divBdr>
        </w:div>
      </w:divsChild>
    </w:div>
    <w:div w:id="1800565109">
      <w:bodyDiv w:val="1"/>
      <w:marLeft w:val="0"/>
      <w:marRight w:val="0"/>
      <w:marTop w:val="0"/>
      <w:marBottom w:val="0"/>
      <w:divBdr>
        <w:top w:val="none" w:sz="0" w:space="0" w:color="auto"/>
        <w:left w:val="none" w:sz="0" w:space="0" w:color="auto"/>
        <w:bottom w:val="none" w:sz="0" w:space="0" w:color="auto"/>
        <w:right w:val="none" w:sz="0" w:space="0" w:color="auto"/>
      </w:divBdr>
      <w:divsChild>
        <w:div w:id="816386875">
          <w:marLeft w:val="547"/>
          <w:marRight w:val="0"/>
          <w:marTop w:val="134"/>
          <w:marBottom w:val="0"/>
          <w:divBdr>
            <w:top w:val="none" w:sz="0" w:space="0" w:color="auto"/>
            <w:left w:val="none" w:sz="0" w:space="0" w:color="auto"/>
            <w:bottom w:val="none" w:sz="0" w:space="0" w:color="auto"/>
            <w:right w:val="none" w:sz="0" w:space="0" w:color="auto"/>
          </w:divBdr>
        </w:div>
        <w:div w:id="1817797012">
          <w:marLeft w:val="547"/>
          <w:marRight w:val="0"/>
          <w:marTop w:val="134"/>
          <w:marBottom w:val="0"/>
          <w:divBdr>
            <w:top w:val="none" w:sz="0" w:space="0" w:color="auto"/>
            <w:left w:val="none" w:sz="0" w:space="0" w:color="auto"/>
            <w:bottom w:val="none" w:sz="0" w:space="0" w:color="auto"/>
            <w:right w:val="none" w:sz="0" w:space="0" w:color="auto"/>
          </w:divBdr>
        </w:div>
        <w:div w:id="1974287175">
          <w:marLeft w:val="547"/>
          <w:marRight w:val="0"/>
          <w:marTop w:val="134"/>
          <w:marBottom w:val="0"/>
          <w:divBdr>
            <w:top w:val="none" w:sz="0" w:space="0" w:color="auto"/>
            <w:left w:val="none" w:sz="0" w:space="0" w:color="auto"/>
            <w:bottom w:val="none" w:sz="0" w:space="0" w:color="auto"/>
            <w:right w:val="none" w:sz="0" w:space="0" w:color="auto"/>
          </w:divBdr>
        </w:div>
        <w:div w:id="761954155">
          <w:marLeft w:val="547"/>
          <w:marRight w:val="0"/>
          <w:marTop w:val="134"/>
          <w:marBottom w:val="0"/>
          <w:divBdr>
            <w:top w:val="none" w:sz="0" w:space="0" w:color="auto"/>
            <w:left w:val="none" w:sz="0" w:space="0" w:color="auto"/>
            <w:bottom w:val="none" w:sz="0" w:space="0" w:color="auto"/>
            <w:right w:val="none" w:sz="0" w:space="0" w:color="auto"/>
          </w:divBdr>
        </w:div>
      </w:divsChild>
    </w:div>
    <w:div w:id="1806697021">
      <w:bodyDiv w:val="1"/>
      <w:marLeft w:val="0"/>
      <w:marRight w:val="0"/>
      <w:marTop w:val="0"/>
      <w:marBottom w:val="0"/>
      <w:divBdr>
        <w:top w:val="none" w:sz="0" w:space="0" w:color="auto"/>
        <w:left w:val="none" w:sz="0" w:space="0" w:color="auto"/>
        <w:bottom w:val="none" w:sz="0" w:space="0" w:color="auto"/>
        <w:right w:val="none" w:sz="0" w:space="0" w:color="auto"/>
      </w:divBdr>
    </w:div>
    <w:div w:id="1828664588">
      <w:bodyDiv w:val="1"/>
      <w:marLeft w:val="0"/>
      <w:marRight w:val="0"/>
      <w:marTop w:val="0"/>
      <w:marBottom w:val="0"/>
      <w:divBdr>
        <w:top w:val="none" w:sz="0" w:space="0" w:color="auto"/>
        <w:left w:val="none" w:sz="0" w:space="0" w:color="auto"/>
        <w:bottom w:val="none" w:sz="0" w:space="0" w:color="auto"/>
        <w:right w:val="none" w:sz="0" w:space="0" w:color="auto"/>
      </w:divBdr>
      <w:divsChild>
        <w:div w:id="1429036692">
          <w:marLeft w:val="1166"/>
          <w:marRight w:val="0"/>
          <w:marTop w:val="115"/>
          <w:marBottom w:val="0"/>
          <w:divBdr>
            <w:top w:val="none" w:sz="0" w:space="0" w:color="auto"/>
            <w:left w:val="none" w:sz="0" w:space="0" w:color="auto"/>
            <w:bottom w:val="none" w:sz="0" w:space="0" w:color="auto"/>
            <w:right w:val="none" w:sz="0" w:space="0" w:color="auto"/>
          </w:divBdr>
        </w:div>
      </w:divsChild>
    </w:div>
    <w:div w:id="1836871440">
      <w:bodyDiv w:val="1"/>
      <w:marLeft w:val="0"/>
      <w:marRight w:val="0"/>
      <w:marTop w:val="0"/>
      <w:marBottom w:val="0"/>
      <w:divBdr>
        <w:top w:val="none" w:sz="0" w:space="0" w:color="auto"/>
        <w:left w:val="none" w:sz="0" w:space="0" w:color="auto"/>
        <w:bottom w:val="none" w:sz="0" w:space="0" w:color="auto"/>
        <w:right w:val="none" w:sz="0" w:space="0" w:color="auto"/>
      </w:divBdr>
      <w:divsChild>
        <w:div w:id="1191338991">
          <w:marLeft w:val="547"/>
          <w:marRight w:val="0"/>
          <w:marTop w:val="120"/>
          <w:marBottom w:val="0"/>
          <w:divBdr>
            <w:top w:val="none" w:sz="0" w:space="0" w:color="auto"/>
            <w:left w:val="none" w:sz="0" w:space="0" w:color="auto"/>
            <w:bottom w:val="none" w:sz="0" w:space="0" w:color="auto"/>
            <w:right w:val="none" w:sz="0" w:space="0" w:color="auto"/>
          </w:divBdr>
        </w:div>
        <w:div w:id="436758553">
          <w:marLeft w:val="547"/>
          <w:marRight w:val="0"/>
          <w:marTop w:val="120"/>
          <w:marBottom w:val="0"/>
          <w:divBdr>
            <w:top w:val="none" w:sz="0" w:space="0" w:color="auto"/>
            <w:left w:val="none" w:sz="0" w:space="0" w:color="auto"/>
            <w:bottom w:val="none" w:sz="0" w:space="0" w:color="auto"/>
            <w:right w:val="none" w:sz="0" w:space="0" w:color="auto"/>
          </w:divBdr>
        </w:div>
        <w:div w:id="891236440">
          <w:marLeft w:val="1166"/>
          <w:marRight w:val="0"/>
          <w:marTop w:val="120"/>
          <w:marBottom w:val="0"/>
          <w:divBdr>
            <w:top w:val="none" w:sz="0" w:space="0" w:color="auto"/>
            <w:left w:val="none" w:sz="0" w:space="0" w:color="auto"/>
            <w:bottom w:val="none" w:sz="0" w:space="0" w:color="auto"/>
            <w:right w:val="none" w:sz="0" w:space="0" w:color="auto"/>
          </w:divBdr>
        </w:div>
        <w:div w:id="1123765264">
          <w:marLeft w:val="1166"/>
          <w:marRight w:val="0"/>
          <w:marTop w:val="120"/>
          <w:marBottom w:val="0"/>
          <w:divBdr>
            <w:top w:val="none" w:sz="0" w:space="0" w:color="auto"/>
            <w:left w:val="none" w:sz="0" w:space="0" w:color="auto"/>
            <w:bottom w:val="none" w:sz="0" w:space="0" w:color="auto"/>
            <w:right w:val="none" w:sz="0" w:space="0" w:color="auto"/>
          </w:divBdr>
        </w:div>
        <w:div w:id="286355834">
          <w:marLeft w:val="1166"/>
          <w:marRight w:val="0"/>
          <w:marTop w:val="120"/>
          <w:marBottom w:val="0"/>
          <w:divBdr>
            <w:top w:val="none" w:sz="0" w:space="0" w:color="auto"/>
            <w:left w:val="none" w:sz="0" w:space="0" w:color="auto"/>
            <w:bottom w:val="none" w:sz="0" w:space="0" w:color="auto"/>
            <w:right w:val="none" w:sz="0" w:space="0" w:color="auto"/>
          </w:divBdr>
        </w:div>
      </w:divsChild>
    </w:div>
    <w:div w:id="1837723505">
      <w:bodyDiv w:val="1"/>
      <w:marLeft w:val="0"/>
      <w:marRight w:val="0"/>
      <w:marTop w:val="0"/>
      <w:marBottom w:val="0"/>
      <w:divBdr>
        <w:top w:val="none" w:sz="0" w:space="0" w:color="auto"/>
        <w:left w:val="none" w:sz="0" w:space="0" w:color="auto"/>
        <w:bottom w:val="none" w:sz="0" w:space="0" w:color="auto"/>
        <w:right w:val="none" w:sz="0" w:space="0" w:color="auto"/>
      </w:divBdr>
      <w:divsChild>
        <w:div w:id="499931525">
          <w:marLeft w:val="1800"/>
          <w:marRight w:val="0"/>
          <w:marTop w:val="115"/>
          <w:marBottom w:val="0"/>
          <w:divBdr>
            <w:top w:val="none" w:sz="0" w:space="0" w:color="auto"/>
            <w:left w:val="none" w:sz="0" w:space="0" w:color="auto"/>
            <w:bottom w:val="none" w:sz="0" w:space="0" w:color="auto"/>
            <w:right w:val="none" w:sz="0" w:space="0" w:color="auto"/>
          </w:divBdr>
        </w:div>
      </w:divsChild>
    </w:div>
    <w:div w:id="1838185572">
      <w:bodyDiv w:val="1"/>
      <w:marLeft w:val="0"/>
      <w:marRight w:val="0"/>
      <w:marTop w:val="0"/>
      <w:marBottom w:val="0"/>
      <w:divBdr>
        <w:top w:val="none" w:sz="0" w:space="0" w:color="auto"/>
        <w:left w:val="none" w:sz="0" w:space="0" w:color="auto"/>
        <w:bottom w:val="none" w:sz="0" w:space="0" w:color="auto"/>
        <w:right w:val="none" w:sz="0" w:space="0" w:color="auto"/>
      </w:divBdr>
      <w:divsChild>
        <w:div w:id="789592928">
          <w:marLeft w:val="0"/>
          <w:marRight w:val="0"/>
          <w:marTop w:val="0"/>
          <w:marBottom w:val="0"/>
          <w:divBdr>
            <w:top w:val="none" w:sz="0" w:space="0" w:color="auto"/>
            <w:left w:val="none" w:sz="0" w:space="0" w:color="auto"/>
            <w:bottom w:val="none" w:sz="0" w:space="0" w:color="auto"/>
            <w:right w:val="none" w:sz="0" w:space="0" w:color="auto"/>
          </w:divBdr>
        </w:div>
      </w:divsChild>
    </w:div>
    <w:div w:id="1839887555">
      <w:bodyDiv w:val="1"/>
      <w:marLeft w:val="0"/>
      <w:marRight w:val="0"/>
      <w:marTop w:val="0"/>
      <w:marBottom w:val="0"/>
      <w:divBdr>
        <w:top w:val="none" w:sz="0" w:space="0" w:color="auto"/>
        <w:left w:val="none" w:sz="0" w:space="0" w:color="auto"/>
        <w:bottom w:val="none" w:sz="0" w:space="0" w:color="auto"/>
        <w:right w:val="none" w:sz="0" w:space="0" w:color="auto"/>
      </w:divBdr>
    </w:div>
    <w:div w:id="1839953210">
      <w:bodyDiv w:val="1"/>
      <w:marLeft w:val="0"/>
      <w:marRight w:val="0"/>
      <w:marTop w:val="0"/>
      <w:marBottom w:val="0"/>
      <w:divBdr>
        <w:top w:val="none" w:sz="0" w:space="0" w:color="auto"/>
        <w:left w:val="none" w:sz="0" w:space="0" w:color="auto"/>
        <w:bottom w:val="none" w:sz="0" w:space="0" w:color="auto"/>
        <w:right w:val="none" w:sz="0" w:space="0" w:color="auto"/>
      </w:divBdr>
    </w:div>
    <w:div w:id="1847938732">
      <w:bodyDiv w:val="1"/>
      <w:marLeft w:val="0"/>
      <w:marRight w:val="0"/>
      <w:marTop w:val="0"/>
      <w:marBottom w:val="0"/>
      <w:divBdr>
        <w:top w:val="none" w:sz="0" w:space="0" w:color="auto"/>
        <w:left w:val="none" w:sz="0" w:space="0" w:color="auto"/>
        <w:bottom w:val="none" w:sz="0" w:space="0" w:color="auto"/>
        <w:right w:val="none" w:sz="0" w:space="0" w:color="auto"/>
      </w:divBdr>
    </w:div>
    <w:div w:id="1852530136">
      <w:bodyDiv w:val="1"/>
      <w:marLeft w:val="0"/>
      <w:marRight w:val="0"/>
      <w:marTop w:val="0"/>
      <w:marBottom w:val="0"/>
      <w:divBdr>
        <w:top w:val="none" w:sz="0" w:space="0" w:color="auto"/>
        <w:left w:val="none" w:sz="0" w:space="0" w:color="auto"/>
        <w:bottom w:val="none" w:sz="0" w:space="0" w:color="auto"/>
        <w:right w:val="none" w:sz="0" w:space="0" w:color="auto"/>
      </w:divBdr>
      <w:divsChild>
        <w:div w:id="492573757">
          <w:marLeft w:val="547"/>
          <w:marRight w:val="0"/>
          <w:marTop w:val="154"/>
          <w:marBottom w:val="0"/>
          <w:divBdr>
            <w:top w:val="none" w:sz="0" w:space="0" w:color="auto"/>
            <w:left w:val="none" w:sz="0" w:space="0" w:color="auto"/>
            <w:bottom w:val="none" w:sz="0" w:space="0" w:color="auto"/>
            <w:right w:val="none" w:sz="0" w:space="0" w:color="auto"/>
          </w:divBdr>
        </w:div>
      </w:divsChild>
    </w:div>
    <w:div w:id="1863517719">
      <w:bodyDiv w:val="1"/>
      <w:marLeft w:val="0"/>
      <w:marRight w:val="0"/>
      <w:marTop w:val="0"/>
      <w:marBottom w:val="0"/>
      <w:divBdr>
        <w:top w:val="none" w:sz="0" w:space="0" w:color="auto"/>
        <w:left w:val="none" w:sz="0" w:space="0" w:color="auto"/>
        <w:bottom w:val="none" w:sz="0" w:space="0" w:color="auto"/>
        <w:right w:val="none" w:sz="0" w:space="0" w:color="auto"/>
      </w:divBdr>
    </w:div>
    <w:div w:id="1875733325">
      <w:bodyDiv w:val="1"/>
      <w:marLeft w:val="0"/>
      <w:marRight w:val="0"/>
      <w:marTop w:val="0"/>
      <w:marBottom w:val="0"/>
      <w:divBdr>
        <w:top w:val="none" w:sz="0" w:space="0" w:color="auto"/>
        <w:left w:val="none" w:sz="0" w:space="0" w:color="auto"/>
        <w:bottom w:val="none" w:sz="0" w:space="0" w:color="auto"/>
        <w:right w:val="none" w:sz="0" w:space="0" w:color="auto"/>
      </w:divBdr>
      <w:divsChild>
        <w:div w:id="911933750">
          <w:marLeft w:val="1166"/>
          <w:marRight w:val="0"/>
          <w:marTop w:val="134"/>
          <w:marBottom w:val="0"/>
          <w:divBdr>
            <w:top w:val="none" w:sz="0" w:space="0" w:color="auto"/>
            <w:left w:val="none" w:sz="0" w:space="0" w:color="auto"/>
            <w:bottom w:val="none" w:sz="0" w:space="0" w:color="auto"/>
            <w:right w:val="none" w:sz="0" w:space="0" w:color="auto"/>
          </w:divBdr>
        </w:div>
      </w:divsChild>
    </w:div>
    <w:div w:id="1875968901">
      <w:bodyDiv w:val="1"/>
      <w:marLeft w:val="0"/>
      <w:marRight w:val="0"/>
      <w:marTop w:val="0"/>
      <w:marBottom w:val="0"/>
      <w:divBdr>
        <w:top w:val="none" w:sz="0" w:space="0" w:color="auto"/>
        <w:left w:val="none" w:sz="0" w:space="0" w:color="auto"/>
        <w:bottom w:val="none" w:sz="0" w:space="0" w:color="auto"/>
        <w:right w:val="none" w:sz="0" w:space="0" w:color="auto"/>
      </w:divBdr>
      <w:divsChild>
        <w:div w:id="1994486373">
          <w:marLeft w:val="547"/>
          <w:marRight w:val="0"/>
          <w:marTop w:val="240"/>
          <w:marBottom w:val="0"/>
          <w:divBdr>
            <w:top w:val="none" w:sz="0" w:space="0" w:color="auto"/>
            <w:left w:val="none" w:sz="0" w:space="0" w:color="auto"/>
            <w:bottom w:val="none" w:sz="0" w:space="0" w:color="auto"/>
            <w:right w:val="none" w:sz="0" w:space="0" w:color="auto"/>
          </w:divBdr>
        </w:div>
        <w:div w:id="1885364586">
          <w:marLeft w:val="547"/>
          <w:marRight w:val="0"/>
          <w:marTop w:val="240"/>
          <w:marBottom w:val="0"/>
          <w:divBdr>
            <w:top w:val="none" w:sz="0" w:space="0" w:color="auto"/>
            <w:left w:val="none" w:sz="0" w:space="0" w:color="auto"/>
            <w:bottom w:val="none" w:sz="0" w:space="0" w:color="auto"/>
            <w:right w:val="none" w:sz="0" w:space="0" w:color="auto"/>
          </w:divBdr>
        </w:div>
        <w:div w:id="523446081">
          <w:marLeft w:val="547"/>
          <w:marRight w:val="0"/>
          <w:marTop w:val="240"/>
          <w:marBottom w:val="0"/>
          <w:divBdr>
            <w:top w:val="none" w:sz="0" w:space="0" w:color="auto"/>
            <w:left w:val="none" w:sz="0" w:space="0" w:color="auto"/>
            <w:bottom w:val="none" w:sz="0" w:space="0" w:color="auto"/>
            <w:right w:val="none" w:sz="0" w:space="0" w:color="auto"/>
          </w:divBdr>
        </w:div>
      </w:divsChild>
    </w:div>
    <w:div w:id="1879314559">
      <w:bodyDiv w:val="1"/>
      <w:marLeft w:val="0"/>
      <w:marRight w:val="0"/>
      <w:marTop w:val="0"/>
      <w:marBottom w:val="0"/>
      <w:divBdr>
        <w:top w:val="none" w:sz="0" w:space="0" w:color="auto"/>
        <w:left w:val="none" w:sz="0" w:space="0" w:color="auto"/>
        <w:bottom w:val="none" w:sz="0" w:space="0" w:color="auto"/>
        <w:right w:val="none" w:sz="0" w:space="0" w:color="auto"/>
      </w:divBdr>
      <w:divsChild>
        <w:div w:id="1424454256">
          <w:marLeft w:val="1166"/>
          <w:marRight w:val="0"/>
          <w:marTop w:val="134"/>
          <w:marBottom w:val="0"/>
          <w:divBdr>
            <w:top w:val="none" w:sz="0" w:space="0" w:color="auto"/>
            <w:left w:val="none" w:sz="0" w:space="0" w:color="auto"/>
            <w:bottom w:val="none" w:sz="0" w:space="0" w:color="auto"/>
            <w:right w:val="none" w:sz="0" w:space="0" w:color="auto"/>
          </w:divBdr>
        </w:div>
      </w:divsChild>
    </w:div>
    <w:div w:id="1885435502">
      <w:bodyDiv w:val="1"/>
      <w:marLeft w:val="0"/>
      <w:marRight w:val="0"/>
      <w:marTop w:val="0"/>
      <w:marBottom w:val="0"/>
      <w:divBdr>
        <w:top w:val="none" w:sz="0" w:space="0" w:color="auto"/>
        <w:left w:val="none" w:sz="0" w:space="0" w:color="auto"/>
        <w:bottom w:val="none" w:sz="0" w:space="0" w:color="auto"/>
        <w:right w:val="none" w:sz="0" w:space="0" w:color="auto"/>
      </w:divBdr>
      <w:divsChild>
        <w:div w:id="1564874209">
          <w:marLeft w:val="1800"/>
          <w:marRight w:val="0"/>
          <w:marTop w:val="115"/>
          <w:marBottom w:val="0"/>
          <w:divBdr>
            <w:top w:val="none" w:sz="0" w:space="0" w:color="auto"/>
            <w:left w:val="none" w:sz="0" w:space="0" w:color="auto"/>
            <w:bottom w:val="none" w:sz="0" w:space="0" w:color="auto"/>
            <w:right w:val="none" w:sz="0" w:space="0" w:color="auto"/>
          </w:divBdr>
        </w:div>
      </w:divsChild>
    </w:div>
    <w:div w:id="1888295766">
      <w:bodyDiv w:val="1"/>
      <w:marLeft w:val="0"/>
      <w:marRight w:val="0"/>
      <w:marTop w:val="0"/>
      <w:marBottom w:val="0"/>
      <w:divBdr>
        <w:top w:val="none" w:sz="0" w:space="0" w:color="auto"/>
        <w:left w:val="none" w:sz="0" w:space="0" w:color="auto"/>
        <w:bottom w:val="none" w:sz="0" w:space="0" w:color="auto"/>
        <w:right w:val="none" w:sz="0" w:space="0" w:color="auto"/>
      </w:divBdr>
      <w:divsChild>
        <w:div w:id="1631665070">
          <w:marLeft w:val="547"/>
          <w:marRight w:val="0"/>
          <w:marTop w:val="120"/>
          <w:marBottom w:val="0"/>
          <w:divBdr>
            <w:top w:val="none" w:sz="0" w:space="0" w:color="auto"/>
            <w:left w:val="none" w:sz="0" w:space="0" w:color="auto"/>
            <w:bottom w:val="none" w:sz="0" w:space="0" w:color="auto"/>
            <w:right w:val="none" w:sz="0" w:space="0" w:color="auto"/>
          </w:divBdr>
        </w:div>
        <w:div w:id="905534977">
          <w:marLeft w:val="1166"/>
          <w:marRight w:val="0"/>
          <w:marTop w:val="120"/>
          <w:marBottom w:val="0"/>
          <w:divBdr>
            <w:top w:val="none" w:sz="0" w:space="0" w:color="auto"/>
            <w:left w:val="none" w:sz="0" w:space="0" w:color="auto"/>
            <w:bottom w:val="none" w:sz="0" w:space="0" w:color="auto"/>
            <w:right w:val="none" w:sz="0" w:space="0" w:color="auto"/>
          </w:divBdr>
        </w:div>
        <w:div w:id="1378429154">
          <w:marLeft w:val="1166"/>
          <w:marRight w:val="0"/>
          <w:marTop w:val="120"/>
          <w:marBottom w:val="0"/>
          <w:divBdr>
            <w:top w:val="none" w:sz="0" w:space="0" w:color="auto"/>
            <w:left w:val="none" w:sz="0" w:space="0" w:color="auto"/>
            <w:bottom w:val="none" w:sz="0" w:space="0" w:color="auto"/>
            <w:right w:val="none" w:sz="0" w:space="0" w:color="auto"/>
          </w:divBdr>
        </w:div>
      </w:divsChild>
    </w:div>
    <w:div w:id="1889296489">
      <w:bodyDiv w:val="1"/>
      <w:marLeft w:val="0"/>
      <w:marRight w:val="0"/>
      <w:marTop w:val="0"/>
      <w:marBottom w:val="0"/>
      <w:divBdr>
        <w:top w:val="none" w:sz="0" w:space="0" w:color="auto"/>
        <w:left w:val="none" w:sz="0" w:space="0" w:color="auto"/>
        <w:bottom w:val="none" w:sz="0" w:space="0" w:color="auto"/>
        <w:right w:val="none" w:sz="0" w:space="0" w:color="auto"/>
      </w:divBdr>
      <w:divsChild>
        <w:div w:id="1971090012">
          <w:marLeft w:val="547"/>
          <w:marRight w:val="0"/>
          <w:marTop w:val="134"/>
          <w:marBottom w:val="0"/>
          <w:divBdr>
            <w:top w:val="none" w:sz="0" w:space="0" w:color="auto"/>
            <w:left w:val="none" w:sz="0" w:space="0" w:color="auto"/>
            <w:bottom w:val="none" w:sz="0" w:space="0" w:color="auto"/>
            <w:right w:val="none" w:sz="0" w:space="0" w:color="auto"/>
          </w:divBdr>
        </w:div>
      </w:divsChild>
    </w:div>
    <w:div w:id="1890533918">
      <w:bodyDiv w:val="1"/>
      <w:marLeft w:val="0"/>
      <w:marRight w:val="0"/>
      <w:marTop w:val="0"/>
      <w:marBottom w:val="0"/>
      <w:divBdr>
        <w:top w:val="none" w:sz="0" w:space="0" w:color="auto"/>
        <w:left w:val="none" w:sz="0" w:space="0" w:color="auto"/>
        <w:bottom w:val="none" w:sz="0" w:space="0" w:color="auto"/>
        <w:right w:val="none" w:sz="0" w:space="0" w:color="auto"/>
      </w:divBdr>
      <w:divsChild>
        <w:div w:id="1215628710">
          <w:marLeft w:val="547"/>
          <w:marRight w:val="0"/>
          <w:marTop w:val="144"/>
          <w:marBottom w:val="0"/>
          <w:divBdr>
            <w:top w:val="none" w:sz="0" w:space="0" w:color="auto"/>
            <w:left w:val="none" w:sz="0" w:space="0" w:color="auto"/>
            <w:bottom w:val="none" w:sz="0" w:space="0" w:color="auto"/>
            <w:right w:val="none" w:sz="0" w:space="0" w:color="auto"/>
          </w:divBdr>
        </w:div>
        <w:div w:id="1656642910">
          <w:marLeft w:val="547"/>
          <w:marRight w:val="0"/>
          <w:marTop w:val="144"/>
          <w:marBottom w:val="0"/>
          <w:divBdr>
            <w:top w:val="none" w:sz="0" w:space="0" w:color="auto"/>
            <w:left w:val="none" w:sz="0" w:space="0" w:color="auto"/>
            <w:bottom w:val="none" w:sz="0" w:space="0" w:color="auto"/>
            <w:right w:val="none" w:sz="0" w:space="0" w:color="auto"/>
          </w:divBdr>
        </w:div>
        <w:div w:id="1679382542">
          <w:marLeft w:val="547"/>
          <w:marRight w:val="0"/>
          <w:marTop w:val="144"/>
          <w:marBottom w:val="0"/>
          <w:divBdr>
            <w:top w:val="none" w:sz="0" w:space="0" w:color="auto"/>
            <w:left w:val="none" w:sz="0" w:space="0" w:color="auto"/>
            <w:bottom w:val="none" w:sz="0" w:space="0" w:color="auto"/>
            <w:right w:val="none" w:sz="0" w:space="0" w:color="auto"/>
          </w:divBdr>
        </w:div>
        <w:div w:id="1975788432">
          <w:marLeft w:val="547"/>
          <w:marRight w:val="0"/>
          <w:marTop w:val="144"/>
          <w:marBottom w:val="0"/>
          <w:divBdr>
            <w:top w:val="none" w:sz="0" w:space="0" w:color="auto"/>
            <w:left w:val="none" w:sz="0" w:space="0" w:color="auto"/>
            <w:bottom w:val="none" w:sz="0" w:space="0" w:color="auto"/>
            <w:right w:val="none" w:sz="0" w:space="0" w:color="auto"/>
          </w:divBdr>
        </w:div>
      </w:divsChild>
    </w:div>
    <w:div w:id="1933196222">
      <w:bodyDiv w:val="1"/>
      <w:marLeft w:val="0"/>
      <w:marRight w:val="0"/>
      <w:marTop w:val="0"/>
      <w:marBottom w:val="0"/>
      <w:divBdr>
        <w:top w:val="none" w:sz="0" w:space="0" w:color="auto"/>
        <w:left w:val="none" w:sz="0" w:space="0" w:color="auto"/>
        <w:bottom w:val="none" w:sz="0" w:space="0" w:color="auto"/>
        <w:right w:val="none" w:sz="0" w:space="0" w:color="auto"/>
      </w:divBdr>
      <w:divsChild>
        <w:div w:id="1544247178">
          <w:marLeft w:val="547"/>
          <w:marRight w:val="0"/>
          <w:marTop w:val="134"/>
          <w:marBottom w:val="0"/>
          <w:divBdr>
            <w:top w:val="none" w:sz="0" w:space="0" w:color="auto"/>
            <w:left w:val="none" w:sz="0" w:space="0" w:color="auto"/>
            <w:bottom w:val="none" w:sz="0" w:space="0" w:color="auto"/>
            <w:right w:val="none" w:sz="0" w:space="0" w:color="auto"/>
          </w:divBdr>
        </w:div>
      </w:divsChild>
    </w:div>
    <w:div w:id="1940094437">
      <w:bodyDiv w:val="1"/>
      <w:marLeft w:val="0"/>
      <w:marRight w:val="0"/>
      <w:marTop w:val="0"/>
      <w:marBottom w:val="0"/>
      <w:divBdr>
        <w:top w:val="none" w:sz="0" w:space="0" w:color="auto"/>
        <w:left w:val="none" w:sz="0" w:space="0" w:color="auto"/>
        <w:bottom w:val="none" w:sz="0" w:space="0" w:color="auto"/>
        <w:right w:val="none" w:sz="0" w:space="0" w:color="auto"/>
      </w:divBdr>
      <w:divsChild>
        <w:div w:id="218132211">
          <w:marLeft w:val="547"/>
          <w:marRight w:val="0"/>
          <w:marTop w:val="134"/>
          <w:marBottom w:val="0"/>
          <w:divBdr>
            <w:top w:val="none" w:sz="0" w:space="0" w:color="auto"/>
            <w:left w:val="none" w:sz="0" w:space="0" w:color="auto"/>
            <w:bottom w:val="none" w:sz="0" w:space="0" w:color="auto"/>
            <w:right w:val="none" w:sz="0" w:space="0" w:color="auto"/>
          </w:divBdr>
        </w:div>
        <w:div w:id="740446039">
          <w:marLeft w:val="547"/>
          <w:marRight w:val="0"/>
          <w:marTop w:val="134"/>
          <w:marBottom w:val="0"/>
          <w:divBdr>
            <w:top w:val="none" w:sz="0" w:space="0" w:color="auto"/>
            <w:left w:val="none" w:sz="0" w:space="0" w:color="auto"/>
            <w:bottom w:val="none" w:sz="0" w:space="0" w:color="auto"/>
            <w:right w:val="none" w:sz="0" w:space="0" w:color="auto"/>
          </w:divBdr>
        </w:div>
        <w:div w:id="1038164121">
          <w:marLeft w:val="1166"/>
          <w:marRight w:val="0"/>
          <w:marTop w:val="115"/>
          <w:marBottom w:val="0"/>
          <w:divBdr>
            <w:top w:val="none" w:sz="0" w:space="0" w:color="auto"/>
            <w:left w:val="none" w:sz="0" w:space="0" w:color="auto"/>
            <w:bottom w:val="none" w:sz="0" w:space="0" w:color="auto"/>
            <w:right w:val="none" w:sz="0" w:space="0" w:color="auto"/>
          </w:divBdr>
        </w:div>
        <w:div w:id="2090544372">
          <w:marLeft w:val="1166"/>
          <w:marRight w:val="0"/>
          <w:marTop w:val="115"/>
          <w:marBottom w:val="0"/>
          <w:divBdr>
            <w:top w:val="none" w:sz="0" w:space="0" w:color="auto"/>
            <w:left w:val="none" w:sz="0" w:space="0" w:color="auto"/>
            <w:bottom w:val="none" w:sz="0" w:space="0" w:color="auto"/>
            <w:right w:val="none" w:sz="0" w:space="0" w:color="auto"/>
          </w:divBdr>
        </w:div>
        <w:div w:id="362631865">
          <w:marLeft w:val="547"/>
          <w:marRight w:val="0"/>
          <w:marTop w:val="134"/>
          <w:marBottom w:val="0"/>
          <w:divBdr>
            <w:top w:val="none" w:sz="0" w:space="0" w:color="auto"/>
            <w:left w:val="none" w:sz="0" w:space="0" w:color="auto"/>
            <w:bottom w:val="none" w:sz="0" w:space="0" w:color="auto"/>
            <w:right w:val="none" w:sz="0" w:space="0" w:color="auto"/>
          </w:divBdr>
        </w:div>
        <w:div w:id="1046687442">
          <w:marLeft w:val="1166"/>
          <w:marRight w:val="0"/>
          <w:marTop w:val="115"/>
          <w:marBottom w:val="0"/>
          <w:divBdr>
            <w:top w:val="none" w:sz="0" w:space="0" w:color="auto"/>
            <w:left w:val="none" w:sz="0" w:space="0" w:color="auto"/>
            <w:bottom w:val="none" w:sz="0" w:space="0" w:color="auto"/>
            <w:right w:val="none" w:sz="0" w:space="0" w:color="auto"/>
          </w:divBdr>
        </w:div>
        <w:div w:id="1548300891">
          <w:marLeft w:val="1166"/>
          <w:marRight w:val="0"/>
          <w:marTop w:val="115"/>
          <w:marBottom w:val="0"/>
          <w:divBdr>
            <w:top w:val="none" w:sz="0" w:space="0" w:color="auto"/>
            <w:left w:val="none" w:sz="0" w:space="0" w:color="auto"/>
            <w:bottom w:val="none" w:sz="0" w:space="0" w:color="auto"/>
            <w:right w:val="none" w:sz="0" w:space="0" w:color="auto"/>
          </w:divBdr>
        </w:div>
      </w:divsChild>
    </w:div>
    <w:div w:id="1941795220">
      <w:bodyDiv w:val="1"/>
      <w:marLeft w:val="0"/>
      <w:marRight w:val="0"/>
      <w:marTop w:val="0"/>
      <w:marBottom w:val="0"/>
      <w:divBdr>
        <w:top w:val="none" w:sz="0" w:space="0" w:color="auto"/>
        <w:left w:val="none" w:sz="0" w:space="0" w:color="auto"/>
        <w:bottom w:val="none" w:sz="0" w:space="0" w:color="auto"/>
        <w:right w:val="none" w:sz="0" w:space="0" w:color="auto"/>
      </w:divBdr>
      <w:divsChild>
        <w:div w:id="929003588">
          <w:marLeft w:val="547"/>
          <w:marRight w:val="0"/>
          <w:marTop w:val="173"/>
          <w:marBottom w:val="0"/>
          <w:divBdr>
            <w:top w:val="none" w:sz="0" w:space="0" w:color="auto"/>
            <w:left w:val="none" w:sz="0" w:space="0" w:color="auto"/>
            <w:bottom w:val="none" w:sz="0" w:space="0" w:color="auto"/>
            <w:right w:val="none" w:sz="0" w:space="0" w:color="auto"/>
          </w:divBdr>
        </w:div>
      </w:divsChild>
    </w:div>
    <w:div w:id="1966429865">
      <w:bodyDiv w:val="1"/>
      <w:marLeft w:val="0"/>
      <w:marRight w:val="0"/>
      <w:marTop w:val="0"/>
      <w:marBottom w:val="0"/>
      <w:divBdr>
        <w:top w:val="none" w:sz="0" w:space="0" w:color="auto"/>
        <w:left w:val="none" w:sz="0" w:space="0" w:color="auto"/>
        <w:bottom w:val="none" w:sz="0" w:space="0" w:color="auto"/>
        <w:right w:val="none" w:sz="0" w:space="0" w:color="auto"/>
      </w:divBdr>
    </w:div>
    <w:div w:id="1967660909">
      <w:bodyDiv w:val="1"/>
      <w:marLeft w:val="0"/>
      <w:marRight w:val="0"/>
      <w:marTop w:val="0"/>
      <w:marBottom w:val="0"/>
      <w:divBdr>
        <w:top w:val="none" w:sz="0" w:space="0" w:color="auto"/>
        <w:left w:val="none" w:sz="0" w:space="0" w:color="auto"/>
        <w:bottom w:val="none" w:sz="0" w:space="0" w:color="auto"/>
        <w:right w:val="none" w:sz="0" w:space="0" w:color="auto"/>
      </w:divBdr>
    </w:div>
    <w:div w:id="1970159540">
      <w:bodyDiv w:val="1"/>
      <w:marLeft w:val="0"/>
      <w:marRight w:val="0"/>
      <w:marTop w:val="0"/>
      <w:marBottom w:val="0"/>
      <w:divBdr>
        <w:top w:val="none" w:sz="0" w:space="0" w:color="auto"/>
        <w:left w:val="none" w:sz="0" w:space="0" w:color="auto"/>
        <w:bottom w:val="none" w:sz="0" w:space="0" w:color="auto"/>
        <w:right w:val="none" w:sz="0" w:space="0" w:color="auto"/>
      </w:divBdr>
      <w:divsChild>
        <w:div w:id="1762796186">
          <w:marLeft w:val="1166"/>
          <w:marRight w:val="0"/>
          <w:marTop w:val="134"/>
          <w:marBottom w:val="0"/>
          <w:divBdr>
            <w:top w:val="none" w:sz="0" w:space="0" w:color="auto"/>
            <w:left w:val="none" w:sz="0" w:space="0" w:color="auto"/>
            <w:bottom w:val="none" w:sz="0" w:space="0" w:color="auto"/>
            <w:right w:val="none" w:sz="0" w:space="0" w:color="auto"/>
          </w:divBdr>
        </w:div>
      </w:divsChild>
    </w:div>
    <w:div w:id="1974749054">
      <w:bodyDiv w:val="1"/>
      <w:marLeft w:val="0"/>
      <w:marRight w:val="0"/>
      <w:marTop w:val="0"/>
      <w:marBottom w:val="0"/>
      <w:divBdr>
        <w:top w:val="none" w:sz="0" w:space="0" w:color="auto"/>
        <w:left w:val="none" w:sz="0" w:space="0" w:color="auto"/>
        <w:bottom w:val="none" w:sz="0" w:space="0" w:color="auto"/>
        <w:right w:val="none" w:sz="0" w:space="0" w:color="auto"/>
      </w:divBdr>
      <w:divsChild>
        <w:div w:id="1982340553">
          <w:marLeft w:val="1166"/>
          <w:marRight w:val="0"/>
          <w:marTop w:val="154"/>
          <w:marBottom w:val="0"/>
          <w:divBdr>
            <w:top w:val="none" w:sz="0" w:space="0" w:color="auto"/>
            <w:left w:val="none" w:sz="0" w:space="0" w:color="auto"/>
            <w:bottom w:val="none" w:sz="0" w:space="0" w:color="auto"/>
            <w:right w:val="none" w:sz="0" w:space="0" w:color="auto"/>
          </w:divBdr>
        </w:div>
        <w:div w:id="1836409955">
          <w:marLeft w:val="1800"/>
          <w:marRight w:val="0"/>
          <w:marTop w:val="115"/>
          <w:marBottom w:val="0"/>
          <w:divBdr>
            <w:top w:val="none" w:sz="0" w:space="0" w:color="auto"/>
            <w:left w:val="none" w:sz="0" w:space="0" w:color="auto"/>
            <w:bottom w:val="none" w:sz="0" w:space="0" w:color="auto"/>
            <w:right w:val="none" w:sz="0" w:space="0" w:color="auto"/>
          </w:divBdr>
        </w:div>
        <w:div w:id="458912692">
          <w:marLeft w:val="1800"/>
          <w:marRight w:val="0"/>
          <w:marTop w:val="115"/>
          <w:marBottom w:val="0"/>
          <w:divBdr>
            <w:top w:val="none" w:sz="0" w:space="0" w:color="auto"/>
            <w:left w:val="none" w:sz="0" w:space="0" w:color="auto"/>
            <w:bottom w:val="none" w:sz="0" w:space="0" w:color="auto"/>
            <w:right w:val="none" w:sz="0" w:space="0" w:color="auto"/>
          </w:divBdr>
        </w:div>
      </w:divsChild>
    </w:div>
    <w:div w:id="1979912859">
      <w:bodyDiv w:val="1"/>
      <w:marLeft w:val="0"/>
      <w:marRight w:val="0"/>
      <w:marTop w:val="0"/>
      <w:marBottom w:val="0"/>
      <w:divBdr>
        <w:top w:val="none" w:sz="0" w:space="0" w:color="auto"/>
        <w:left w:val="none" w:sz="0" w:space="0" w:color="auto"/>
        <w:bottom w:val="none" w:sz="0" w:space="0" w:color="auto"/>
        <w:right w:val="none" w:sz="0" w:space="0" w:color="auto"/>
      </w:divBdr>
    </w:div>
    <w:div w:id="1981690784">
      <w:bodyDiv w:val="1"/>
      <w:marLeft w:val="0"/>
      <w:marRight w:val="0"/>
      <w:marTop w:val="0"/>
      <w:marBottom w:val="0"/>
      <w:divBdr>
        <w:top w:val="none" w:sz="0" w:space="0" w:color="auto"/>
        <w:left w:val="none" w:sz="0" w:space="0" w:color="auto"/>
        <w:bottom w:val="none" w:sz="0" w:space="0" w:color="auto"/>
        <w:right w:val="none" w:sz="0" w:space="0" w:color="auto"/>
      </w:divBdr>
    </w:div>
    <w:div w:id="1986008917">
      <w:bodyDiv w:val="1"/>
      <w:marLeft w:val="0"/>
      <w:marRight w:val="0"/>
      <w:marTop w:val="0"/>
      <w:marBottom w:val="0"/>
      <w:divBdr>
        <w:top w:val="none" w:sz="0" w:space="0" w:color="auto"/>
        <w:left w:val="none" w:sz="0" w:space="0" w:color="auto"/>
        <w:bottom w:val="none" w:sz="0" w:space="0" w:color="auto"/>
        <w:right w:val="none" w:sz="0" w:space="0" w:color="auto"/>
      </w:divBdr>
      <w:divsChild>
        <w:div w:id="225723403">
          <w:marLeft w:val="1166"/>
          <w:marRight w:val="0"/>
          <w:marTop w:val="134"/>
          <w:marBottom w:val="0"/>
          <w:divBdr>
            <w:top w:val="none" w:sz="0" w:space="0" w:color="auto"/>
            <w:left w:val="none" w:sz="0" w:space="0" w:color="auto"/>
            <w:bottom w:val="none" w:sz="0" w:space="0" w:color="auto"/>
            <w:right w:val="none" w:sz="0" w:space="0" w:color="auto"/>
          </w:divBdr>
        </w:div>
      </w:divsChild>
    </w:div>
    <w:div w:id="1993369771">
      <w:bodyDiv w:val="1"/>
      <w:marLeft w:val="0"/>
      <w:marRight w:val="0"/>
      <w:marTop w:val="0"/>
      <w:marBottom w:val="0"/>
      <w:divBdr>
        <w:top w:val="none" w:sz="0" w:space="0" w:color="auto"/>
        <w:left w:val="none" w:sz="0" w:space="0" w:color="auto"/>
        <w:bottom w:val="none" w:sz="0" w:space="0" w:color="auto"/>
        <w:right w:val="none" w:sz="0" w:space="0" w:color="auto"/>
      </w:divBdr>
    </w:div>
    <w:div w:id="1998610384">
      <w:bodyDiv w:val="1"/>
      <w:marLeft w:val="0"/>
      <w:marRight w:val="0"/>
      <w:marTop w:val="0"/>
      <w:marBottom w:val="0"/>
      <w:divBdr>
        <w:top w:val="none" w:sz="0" w:space="0" w:color="auto"/>
        <w:left w:val="none" w:sz="0" w:space="0" w:color="auto"/>
        <w:bottom w:val="none" w:sz="0" w:space="0" w:color="auto"/>
        <w:right w:val="none" w:sz="0" w:space="0" w:color="auto"/>
      </w:divBdr>
      <w:divsChild>
        <w:div w:id="1278178669">
          <w:marLeft w:val="0"/>
          <w:marRight w:val="0"/>
          <w:marTop w:val="0"/>
          <w:marBottom w:val="0"/>
          <w:divBdr>
            <w:top w:val="none" w:sz="0" w:space="0" w:color="auto"/>
            <w:left w:val="none" w:sz="0" w:space="0" w:color="auto"/>
            <w:bottom w:val="none" w:sz="0" w:space="0" w:color="auto"/>
            <w:right w:val="none" w:sz="0" w:space="0" w:color="auto"/>
          </w:divBdr>
        </w:div>
      </w:divsChild>
    </w:div>
    <w:div w:id="1998996738">
      <w:bodyDiv w:val="1"/>
      <w:marLeft w:val="0"/>
      <w:marRight w:val="0"/>
      <w:marTop w:val="0"/>
      <w:marBottom w:val="0"/>
      <w:divBdr>
        <w:top w:val="none" w:sz="0" w:space="0" w:color="auto"/>
        <w:left w:val="none" w:sz="0" w:space="0" w:color="auto"/>
        <w:bottom w:val="none" w:sz="0" w:space="0" w:color="auto"/>
        <w:right w:val="none" w:sz="0" w:space="0" w:color="auto"/>
      </w:divBdr>
    </w:div>
    <w:div w:id="2004619389">
      <w:bodyDiv w:val="1"/>
      <w:marLeft w:val="0"/>
      <w:marRight w:val="0"/>
      <w:marTop w:val="0"/>
      <w:marBottom w:val="0"/>
      <w:divBdr>
        <w:top w:val="none" w:sz="0" w:space="0" w:color="auto"/>
        <w:left w:val="none" w:sz="0" w:space="0" w:color="auto"/>
        <w:bottom w:val="none" w:sz="0" w:space="0" w:color="auto"/>
        <w:right w:val="none" w:sz="0" w:space="0" w:color="auto"/>
      </w:divBdr>
    </w:div>
    <w:div w:id="2006517706">
      <w:bodyDiv w:val="1"/>
      <w:marLeft w:val="0"/>
      <w:marRight w:val="0"/>
      <w:marTop w:val="0"/>
      <w:marBottom w:val="0"/>
      <w:divBdr>
        <w:top w:val="none" w:sz="0" w:space="0" w:color="auto"/>
        <w:left w:val="none" w:sz="0" w:space="0" w:color="auto"/>
        <w:bottom w:val="none" w:sz="0" w:space="0" w:color="auto"/>
        <w:right w:val="none" w:sz="0" w:space="0" w:color="auto"/>
      </w:divBdr>
      <w:divsChild>
        <w:div w:id="1494103750">
          <w:marLeft w:val="547"/>
          <w:marRight w:val="0"/>
          <w:marTop w:val="154"/>
          <w:marBottom w:val="0"/>
          <w:divBdr>
            <w:top w:val="none" w:sz="0" w:space="0" w:color="auto"/>
            <w:left w:val="none" w:sz="0" w:space="0" w:color="auto"/>
            <w:bottom w:val="none" w:sz="0" w:space="0" w:color="auto"/>
            <w:right w:val="none" w:sz="0" w:space="0" w:color="auto"/>
          </w:divBdr>
        </w:div>
        <w:div w:id="1887330334">
          <w:marLeft w:val="1166"/>
          <w:marRight w:val="0"/>
          <w:marTop w:val="134"/>
          <w:marBottom w:val="0"/>
          <w:divBdr>
            <w:top w:val="none" w:sz="0" w:space="0" w:color="auto"/>
            <w:left w:val="none" w:sz="0" w:space="0" w:color="auto"/>
            <w:bottom w:val="none" w:sz="0" w:space="0" w:color="auto"/>
            <w:right w:val="none" w:sz="0" w:space="0" w:color="auto"/>
          </w:divBdr>
        </w:div>
        <w:div w:id="1634748974">
          <w:marLeft w:val="1166"/>
          <w:marRight w:val="0"/>
          <w:marTop w:val="134"/>
          <w:marBottom w:val="0"/>
          <w:divBdr>
            <w:top w:val="none" w:sz="0" w:space="0" w:color="auto"/>
            <w:left w:val="none" w:sz="0" w:space="0" w:color="auto"/>
            <w:bottom w:val="none" w:sz="0" w:space="0" w:color="auto"/>
            <w:right w:val="none" w:sz="0" w:space="0" w:color="auto"/>
          </w:divBdr>
        </w:div>
        <w:div w:id="1282616529">
          <w:marLeft w:val="1166"/>
          <w:marRight w:val="0"/>
          <w:marTop w:val="134"/>
          <w:marBottom w:val="0"/>
          <w:divBdr>
            <w:top w:val="none" w:sz="0" w:space="0" w:color="auto"/>
            <w:left w:val="none" w:sz="0" w:space="0" w:color="auto"/>
            <w:bottom w:val="none" w:sz="0" w:space="0" w:color="auto"/>
            <w:right w:val="none" w:sz="0" w:space="0" w:color="auto"/>
          </w:divBdr>
        </w:div>
        <w:div w:id="1166434090">
          <w:marLeft w:val="1166"/>
          <w:marRight w:val="0"/>
          <w:marTop w:val="134"/>
          <w:marBottom w:val="0"/>
          <w:divBdr>
            <w:top w:val="none" w:sz="0" w:space="0" w:color="auto"/>
            <w:left w:val="none" w:sz="0" w:space="0" w:color="auto"/>
            <w:bottom w:val="none" w:sz="0" w:space="0" w:color="auto"/>
            <w:right w:val="none" w:sz="0" w:space="0" w:color="auto"/>
          </w:divBdr>
        </w:div>
        <w:div w:id="889994467">
          <w:marLeft w:val="1166"/>
          <w:marRight w:val="0"/>
          <w:marTop w:val="134"/>
          <w:marBottom w:val="0"/>
          <w:divBdr>
            <w:top w:val="none" w:sz="0" w:space="0" w:color="auto"/>
            <w:left w:val="none" w:sz="0" w:space="0" w:color="auto"/>
            <w:bottom w:val="none" w:sz="0" w:space="0" w:color="auto"/>
            <w:right w:val="none" w:sz="0" w:space="0" w:color="auto"/>
          </w:divBdr>
        </w:div>
      </w:divsChild>
    </w:div>
    <w:div w:id="2016689804">
      <w:bodyDiv w:val="1"/>
      <w:marLeft w:val="0"/>
      <w:marRight w:val="0"/>
      <w:marTop w:val="0"/>
      <w:marBottom w:val="0"/>
      <w:divBdr>
        <w:top w:val="none" w:sz="0" w:space="0" w:color="auto"/>
        <w:left w:val="none" w:sz="0" w:space="0" w:color="auto"/>
        <w:bottom w:val="none" w:sz="0" w:space="0" w:color="auto"/>
        <w:right w:val="none" w:sz="0" w:space="0" w:color="auto"/>
      </w:divBdr>
      <w:divsChild>
        <w:div w:id="246623759">
          <w:marLeft w:val="0"/>
          <w:marRight w:val="0"/>
          <w:marTop w:val="0"/>
          <w:marBottom w:val="0"/>
          <w:divBdr>
            <w:top w:val="none" w:sz="0" w:space="0" w:color="auto"/>
            <w:left w:val="none" w:sz="0" w:space="0" w:color="auto"/>
            <w:bottom w:val="none" w:sz="0" w:space="0" w:color="auto"/>
            <w:right w:val="none" w:sz="0" w:space="0" w:color="auto"/>
          </w:divBdr>
        </w:div>
      </w:divsChild>
    </w:div>
    <w:div w:id="2026054441">
      <w:bodyDiv w:val="1"/>
      <w:marLeft w:val="0"/>
      <w:marRight w:val="0"/>
      <w:marTop w:val="0"/>
      <w:marBottom w:val="0"/>
      <w:divBdr>
        <w:top w:val="none" w:sz="0" w:space="0" w:color="auto"/>
        <w:left w:val="none" w:sz="0" w:space="0" w:color="auto"/>
        <w:bottom w:val="none" w:sz="0" w:space="0" w:color="auto"/>
        <w:right w:val="none" w:sz="0" w:space="0" w:color="auto"/>
      </w:divBdr>
      <w:divsChild>
        <w:div w:id="1906260452">
          <w:marLeft w:val="547"/>
          <w:marRight w:val="0"/>
          <w:marTop w:val="134"/>
          <w:marBottom w:val="0"/>
          <w:divBdr>
            <w:top w:val="none" w:sz="0" w:space="0" w:color="auto"/>
            <w:left w:val="none" w:sz="0" w:space="0" w:color="auto"/>
            <w:bottom w:val="none" w:sz="0" w:space="0" w:color="auto"/>
            <w:right w:val="none" w:sz="0" w:space="0" w:color="auto"/>
          </w:divBdr>
        </w:div>
      </w:divsChild>
    </w:div>
    <w:div w:id="2026596421">
      <w:bodyDiv w:val="1"/>
      <w:marLeft w:val="0"/>
      <w:marRight w:val="0"/>
      <w:marTop w:val="0"/>
      <w:marBottom w:val="0"/>
      <w:divBdr>
        <w:top w:val="none" w:sz="0" w:space="0" w:color="auto"/>
        <w:left w:val="none" w:sz="0" w:space="0" w:color="auto"/>
        <w:bottom w:val="none" w:sz="0" w:space="0" w:color="auto"/>
        <w:right w:val="none" w:sz="0" w:space="0" w:color="auto"/>
      </w:divBdr>
      <w:divsChild>
        <w:div w:id="882793135">
          <w:marLeft w:val="547"/>
          <w:marRight w:val="0"/>
          <w:marTop w:val="154"/>
          <w:marBottom w:val="0"/>
          <w:divBdr>
            <w:top w:val="none" w:sz="0" w:space="0" w:color="auto"/>
            <w:left w:val="none" w:sz="0" w:space="0" w:color="auto"/>
            <w:bottom w:val="none" w:sz="0" w:space="0" w:color="auto"/>
            <w:right w:val="none" w:sz="0" w:space="0" w:color="auto"/>
          </w:divBdr>
        </w:div>
        <w:div w:id="753823818">
          <w:marLeft w:val="1166"/>
          <w:marRight w:val="0"/>
          <w:marTop w:val="134"/>
          <w:marBottom w:val="0"/>
          <w:divBdr>
            <w:top w:val="none" w:sz="0" w:space="0" w:color="auto"/>
            <w:left w:val="none" w:sz="0" w:space="0" w:color="auto"/>
            <w:bottom w:val="none" w:sz="0" w:space="0" w:color="auto"/>
            <w:right w:val="none" w:sz="0" w:space="0" w:color="auto"/>
          </w:divBdr>
        </w:div>
      </w:divsChild>
    </w:div>
    <w:div w:id="2029872799">
      <w:bodyDiv w:val="1"/>
      <w:marLeft w:val="0"/>
      <w:marRight w:val="0"/>
      <w:marTop w:val="0"/>
      <w:marBottom w:val="0"/>
      <w:divBdr>
        <w:top w:val="none" w:sz="0" w:space="0" w:color="auto"/>
        <w:left w:val="none" w:sz="0" w:space="0" w:color="auto"/>
        <w:bottom w:val="none" w:sz="0" w:space="0" w:color="auto"/>
        <w:right w:val="none" w:sz="0" w:space="0" w:color="auto"/>
      </w:divBdr>
      <w:divsChild>
        <w:div w:id="1277327655">
          <w:marLeft w:val="547"/>
          <w:marRight w:val="0"/>
          <w:marTop w:val="154"/>
          <w:marBottom w:val="0"/>
          <w:divBdr>
            <w:top w:val="none" w:sz="0" w:space="0" w:color="auto"/>
            <w:left w:val="none" w:sz="0" w:space="0" w:color="auto"/>
            <w:bottom w:val="none" w:sz="0" w:space="0" w:color="auto"/>
            <w:right w:val="none" w:sz="0" w:space="0" w:color="auto"/>
          </w:divBdr>
        </w:div>
      </w:divsChild>
    </w:div>
    <w:div w:id="2038117443">
      <w:bodyDiv w:val="1"/>
      <w:marLeft w:val="0"/>
      <w:marRight w:val="0"/>
      <w:marTop w:val="0"/>
      <w:marBottom w:val="0"/>
      <w:divBdr>
        <w:top w:val="none" w:sz="0" w:space="0" w:color="auto"/>
        <w:left w:val="none" w:sz="0" w:space="0" w:color="auto"/>
        <w:bottom w:val="none" w:sz="0" w:space="0" w:color="auto"/>
        <w:right w:val="none" w:sz="0" w:space="0" w:color="auto"/>
      </w:divBdr>
      <w:divsChild>
        <w:div w:id="1163468014">
          <w:marLeft w:val="547"/>
          <w:marRight w:val="0"/>
          <w:marTop w:val="134"/>
          <w:marBottom w:val="0"/>
          <w:divBdr>
            <w:top w:val="none" w:sz="0" w:space="0" w:color="auto"/>
            <w:left w:val="none" w:sz="0" w:space="0" w:color="auto"/>
            <w:bottom w:val="none" w:sz="0" w:space="0" w:color="auto"/>
            <w:right w:val="none" w:sz="0" w:space="0" w:color="auto"/>
          </w:divBdr>
        </w:div>
        <w:div w:id="484971530">
          <w:marLeft w:val="1166"/>
          <w:marRight w:val="0"/>
          <w:marTop w:val="115"/>
          <w:marBottom w:val="0"/>
          <w:divBdr>
            <w:top w:val="none" w:sz="0" w:space="0" w:color="auto"/>
            <w:left w:val="none" w:sz="0" w:space="0" w:color="auto"/>
            <w:bottom w:val="none" w:sz="0" w:space="0" w:color="auto"/>
            <w:right w:val="none" w:sz="0" w:space="0" w:color="auto"/>
          </w:divBdr>
        </w:div>
        <w:div w:id="36702905">
          <w:marLeft w:val="1166"/>
          <w:marRight w:val="0"/>
          <w:marTop w:val="115"/>
          <w:marBottom w:val="0"/>
          <w:divBdr>
            <w:top w:val="none" w:sz="0" w:space="0" w:color="auto"/>
            <w:left w:val="none" w:sz="0" w:space="0" w:color="auto"/>
            <w:bottom w:val="none" w:sz="0" w:space="0" w:color="auto"/>
            <w:right w:val="none" w:sz="0" w:space="0" w:color="auto"/>
          </w:divBdr>
        </w:div>
        <w:div w:id="556941049">
          <w:marLeft w:val="1166"/>
          <w:marRight w:val="0"/>
          <w:marTop w:val="115"/>
          <w:marBottom w:val="0"/>
          <w:divBdr>
            <w:top w:val="none" w:sz="0" w:space="0" w:color="auto"/>
            <w:left w:val="none" w:sz="0" w:space="0" w:color="auto"/>
            <w:bottom w:val="none" w:sz="0" w:space="0" w:color="auto"/>
            <w:right w:val="none" w:sz="0" w:space="0" w:color="auto"/>
          </w:divBdr>
        </w:div>
        <w:div w:id="440221520">
          <w:marLeft w:val="547"/>
          <w:marRight w:val="0"/>
          <w:marTop w:val="134"/>
          <w:marBottom w:val="0"/>
          <w:divBdr>
            <w:top w:val="none" w:sz="0" w:space="0" w:color="auto"/>
            <w:left w:val="none" w:sz="0" w:space="0" w:color="auto"/>
            <w:bottom w:val="none" w:sz="0" w:space="0" w:color="auto"/>
            <w:right w:val="none" w:sz="0" w:space="0" w:color="auto"/>
          </w:divBdr>
        </w:div>
        <w:div w:id="242036850">
          <w:marLeft w:val="1166"/>
          <w:marRight w:val="0"/>
          <w:marTop w:val="115"/>
          <w:marBottom w:val="0"/>
          <w:divBdr>
            <w:top w:val="none" w:sz="0" w:space="0" w:color="auto"/>
            <w:left w:val="none" w:sz="0" w:space="0" w:color="auto"/>
            <w:bottom w:val="none" w:sz="0" w:space="0" w:color="auto"/>
            <w:right w:val="none" w:sz="0" w:space="0" w:color="auto"/>
          </w:divBdr>
        </w:div>
        <w:div w:id="648363175">
          <w:marLeft w:val="1166"/>
          <w:marRight w:val="0"/>
          <w:marTop w:val="115"/>
          <w:marBottom w:val="0"/>
          <w:divBdr>
            <w:top w:val="none" w:sz="0" w:space="0" w:color="auto"/>
            <w:left w:val="none" w:sz="0" w:space="0" w:color="auto"/>
            <w:bottom w:val="none" w:sz="0" w:space="0" w:color="auto"/>
            <w:right w:val="none" w:sz="0" w:space="0" w:color="auto"/>
          </w:divBdr>
        </w:div>
      </w:divsChild>
    </w:div>
    <w:div w:id="2046177101">
      <w:bodyDiv w:val="1"/>
      <w:marLeft w:val="0"/>
      <w:marRight w:val="0"/>
      <w:marTop w:val="0"/>
      <w:marBottom w:val="0"/>
      <w:divBdr>
        <w:top w:val="none" w:sz="0" w:space="0" w:color="auto"/>
        <w:left w:val="none" w:sz="0" w:space="0" w:color="auto"/>
        <w:bottom w:val="none" w:sz="0" w:space="0" w:color="auto"/>
        <w:right w:val="none" w:sz="0" w:space="0" w:color="auto"/>
      </w:divBdr>
      <w:divsChild>
        <w:div w:id="1885483755">
          <w:marLeft w:val="547"/>
          <w:marRight w:val="0"/>
          <w:marTop w:val="134"/>
          <w:marBottom w:val="0"/>
          <w:divBdr>
            <w:top w:val="none" w:sz="0" w:space="0" w:color="auto"/>
            <w:left w:val="none" w:sz="0" w:space="0" w:color="auto"/>
            <w:bottom w:val="none" w:sz="0" w:space="0" w:color="auto"/>
            <w:right w:val="none" w:sz="0" w:space="0" w:color="auto"/>
          </w:divBdr>
        </w:div>
        <w:div w:id="1909875769">
          <w:marLeft w:val="1166"/>
          <w:marRight w:val="0"/>
          <w:marTop w:val="115"/>
          <w:marBottom w:val="0"/>
          <w:divBdr>
            <w:top w:val="none" w:sz="0" w:space="0" w:color="auto"/>
            <w:left w:val="none" w:sz="0" w:space="0" w:color="auto"/>
            <w:bottom w:val="none" w:sz="0" w:space="0" w:color="auto"/>
            <w:right w:val="none" w:sz="0" w:space="0" w:color="auto"/>
          </w:divBdr>
        </w:div>
      </w:divsChild>
    </w:div>
    <w:div w:id="2046178844">
      <w:bodyDiv w:val="1"/>
      <w:marLeft w:val="0"/>
      <w:marRight w:val="0"/>
      <w:marTop w:val="0"/>
      <w:marBottom w:val="0"/>
      <w:divBdr>
        <w:top w:val="none" w:sz="0" w:space="0" w:color="auto"/>
        <w:left w:val="none" w:sz="0" w:space="0" w:color="auto"/>
        <w:bottom w:val="none" w:sz="0" w:space="0" w:color="auto"/>
        <w:right w:val="none" w:sz="0" w:space="0" w:color="auto"/>
      </w:divBdr>
      <w:divsChild>
        <w:div w:id="241917644">
          <w:marLeft w:val="547"/>
          <w:marRight w:val="0"/>
          <w:marTop w:val="134"/>
          <w:marBottom w:val="0"/>
          <w:divBdr>
            <w:top w:val="none" w:sz="0" w:space="0" w:color="auto"/>
            <w:left w:val="none" w:sz="0" w:space="0" w:color="auto"/>
            <w:bottom w:val="none" w:sz="0" w:space="0" w:color="auto"/>
            <w:right w:val="none" w:sz="0" w:space="0" w:color="auto"/>
          </w:divBdr>
        </w:div>
        <w:div w:id="115756118">
          <w:marLeft w:val="547"/>
          <w:marRight w:val="0"/>
          <w:marTop w:val="134"/>
          <w:marBottom w:val="0"/>
          <w:divBdr>
            <w:top w:val="none" w:sz="0" w:space="0" w:color="auto"/>
            <w:left w:val="none" w:sz="0" w:space="0" w:color="auto"/>
            <w:bottom w:val="none" w:sz="0" w:space="0" w:color="auto"/>
            <w:right w:val="none" w:sz="0" w:space="0" w:color="auto"/>
          </w:divBdr>
        </w:div>
        <w:div w:id="394470831">
          <w:marLeft w:val="547"/>
          <w:marRight w:val="0"/>
          <w:marTop w:val="134"/>
          <w:marBottom w:val="0"/>
          <w:divBdr>
            <w:top w:val="none" w:sz="0" w:space="0" w:color="auto"/>
            <w:left w:val="none" w:sz="0" w:space="0" w:color="auto"/>
            <w:bottom w:val="none" w:sz="0" w:space="0" w:color="auto"/>
            <w:right w:val="none" w:sz="0" w:space="0" w:color="auto"/>
          </w:divBdr>
        </w:div>
        <w:div w:id="1127549573">
          <w:marLeft w:val="1800"/>
          <w:marRight w:val="0"/>
          <w:marTop w:val="115"/>
          <w:marBottom w:val="0"/>
          <w:divBdr>
            <w:top w:val="none" w:sz="0" w:space="0" w:color="auto"/>
            <w:left w:val="none" w:sz="0" w:space="0" w:color="auto"/>
            <w:bottom w:val="none" w:sz="0" w:space="0" w:color="auto"/>
            <w:right w:val="none" w:sz="0" w:space="0" w:color="auto"/>
          </w:divBdr>
        </w:div>
        <w:div w:id="1971740404">
          <w:marLeft w:val="1800"/>
          <w:marRight w:val="0"/>
          <w:marTop w:val="115"/>
          <w:marBottom w:val="0"/>
          <w:divBdr>
            <w:top w:val="none" w:sz="0" w:space="0" w:color="auto"/>
            <w:left w:val="none" w:sz="0" w:space="0" w:color="auto"/>
            <w:bottom w:val="none" w:sz="0" w:space="0" w:color="auto"/>
            <w:right w:val="none" w:sz="0" w:space="0" w:color="auto"/>
          </w:divBdr>
        </w:div>
        <w:div w:id="1393652574">
          <w:marLeft w:val="1800"/>
          <w:marRight w:val="0"/>
          <w:marTop w:val="115"/>
          <w:marBottom w:val="0"/>
          <w:divBdr>
            <w:top w:val="none" w:sz="0" w:space="0" w:color="auto"/>
            <w:left w:val="none" w:sz="0" w:space="0" w:color="auto"/>
            <w:bottom w:val="none" w:sz="0" w:space="0" w:color="auto"/>
            <w:right w:val="none" w:sz="0" w:space="0" w:color="auto"/>
          </w:divBdr>
        </w:div>
      </w:divsChild>
    </w:div>
    <w:div w:id="2046322929">
      <w:bodyDiv w:val="1"/>
      <w:marLeft w:val="0"/>
      <w:marRight w:val="0"/>
      <w:marTop w:val="0"/>
      <w:marBottom w:val="0"/>
      <w:divBdr>
        <w:top w:val="none" w:sz="0" w:space="0" w:color="auto"/>
        <w:left w:val="none" w:sz="0" w:space="0" w:color="auto"/>
        <w:bottom w:val="none" w:sz="0" w:space="0" w:color="auto"/>
        <w:right w:val="none" w:sz="0" w:space="0" w:color="auto"/>
      </w:divBdr>
      <w:divsChild>
        <w:div w:id="2020424131">
          <w:marLeft w:val="1166"/>
          <w:marRight w:val="0"/>
          <w:marTop w:val="134"/>
          <w:marBottom w:val="0"/>
          <w:divBdr>
            <w:top w:val="none" w:sz="0" w:space="0" w:color="auto"/>
            <w:left w:val="none" w:sz="0" w:space="0" w:color="auto"/>
            <w:bottom w:val="none" w:sz="0" w:space="0" w:color="auto"/>
            <w:right w:val="none" w:sz="0" w:space="0" w:color="auto"/>
          </w:divBdr>
        </w:div>
      </w:divsChild>
    </w:div>
    <w:div w:id="2056271424">
      <w:bodyDiv w:val="1"/>
      <w:marLeft w:val="0"/>
      <w:marRight w:val="0"/>
      <w:marTop w:val="0"/>
      <w:marBottom w:val="0"/>
      <w:divBdr>
        <w:top w:val="none" w:sz="0" w:space="0" w:color="auto"/>
        <w:left w:val="none" w:sz="0" w:space="0" w:color="auto"/>
        <w:bottom w:val="none" w:sz="0" w:space="0" w:color="auto"/>
        <w:right w:val="none" w:sz="0" w:space="0" w:color="auto"/>
      </w:divBdr>
    </w:div>
    <w:div w:id="2064908973">
      <w:bodyDiv w:val="1"/>
      <w:marLeft w:val="0"/>
      <w:marRight w:val="0"/>
      <w:marTop w:val="0"/>
      <w:marBottom w:val="0"/>
      <w:divBdr>
        <w:top w:val="none" w:sz="0" w:space="0" w:color="auto"/>
        <w:left w:val="none" w:sz="0" w:space="0" w:color="auto"/>
        <w:bottom w:val="none" w:sz="0" w:space="0" w:color="auto"/>
        <w:right w:val="none" w:sz="0" w:space="0" w:color="auto"/>
      </w:divBdr>
      <w:divsChild>
        <w:div w:id="2027364806">
          <w:marLeft w:val="547"/>
          <w:marRight w:val="0"/>
          <w:marTop w:val="173"/>
          <w:marBottom w:val="0"/>
          <w:divBdr>
            <w:top w:val="none" w:sz="0" w:space="0" w:color="auto"/>
            <w:left w:val="none" w:sz="0" w:space="0" w:color="auto"/>
            <w:bottom w:val="none" w:sz="0" w:space="0" w:color="auto"/>
            <w:right w:val="none" w:sz="0" w:space="0" w:color="auto"/>
          </w:divBdr>
        </w:div>
        <w:div w:id="1574126427">
          <w:marLeft w:val="1166"/>
          <w:marRight w:val="0"/>
          <w:marTop w:val="134"/>
          <w:marBottom w:val="0"/>
          <w:divBdr>
            <w:top w:val="none" w:sz="0" w:space="0" w:color="auto"/>
            <w:left w:val="none" w:sz="0" w:space="0" w:color="auto"/>
            <w:bottom w:val="none" w:sz="0" w:space="0" w:color="auto"/>
            <w:right w:val="none" w:sz="0" w:space="0" w:color="auto"/>
          </w:divBdr>
        </w:div>
        <w:div w:id="1479347741">
          <w:marLeft w:val="1166"/>
          <w:marRight w:val="0"/>
          <w:marTop w:val="134"/>
          <w:marBottom w:val="0"/>
          <w:divBdr>
            <w:top w:val="none" w:sz="0" w:space="0" w:color="auto"/>
            <w:left w:val="none" w:sz="0" w:space="0" w:color="auto"/>
            <w:bottom w:val="none" w:sz="0" w:space="0" w:color="auto"/>
            <w:right w:val="none" w:sz="0" w:space="0" w:color="auto"/>
          </w:divBdr>
        </w:div>
      </w:divsChild>
    </w:div>
    <w:div w:id="2073237242">
      <w:bodyDiv w:val="1"/>
      <w:marLeft w:val="0"/>
      <w:marRight w:val="0"/>
      <w:marTop w:val="0"/>
      <w:marBottom w:val="0"/>
      <w:divBdr>
        <w:top w:val="none" w:sz="0" w:space="0" w:color="auto"/>
        <w:left w:val="none" w:sz="0" w:space="0" w:color="auto"/>
        <w:bottom w:val="none" w:sz="0" w:space="0" w:color="auto"/>
        <w:right w:val="none" w:sz="0" w:space="0" w:color="auto"/>
      </w:divBdr>
      <w:divsChild>
        <w:div w:id="1057316026">
          <w:marLeft w:val="547"/>
          <w:marRight w:val="0"/>
          <w:marTop w:val="0"/>
          <w:marBottom w:val="0"/>
          <w:divBdr>
            <w:top w:val="none" w:sz="0" w:space="0" w:color="auto"/>
            <w:left w:val="none" w:sz="0" w:space="0" w:color="auto"/>
            <w:bottom w:val="none" w:sz="0" w:space="0" w:color="auto"/>
            <w:right w:val="none" w:sz="0" w:space="0" w:color="auto"/>
          </w:divBdr>
        </w:div>
        <w:div w:id="91560475">
          <w:marLeft w:val="547"/>
          <w:marRight w:val="0"/>
          <w:marTop w:val="0"/>
          <w:marBottom w:val="0"/>
          <w:divBdr>
            <w:top w:val="none" w:sz="0" w:space="0" w:color="auto"/>
            <w:left w:val="none" w:sz="0" w:space="0" w:color="auto"/>
            <w:bottom w:val="none" w:sz="0" w:space="0" w:color="auto"/>
            <w:right w:val="none" w:sz="0" w:space="0" w:color="auto"/>
          </w:divBdr>
        </w:div>
      </w:divsChild>
    </w:div>
    <w:div w:id="2089837009">
      <w:bodyDiv w:val="1"/>
      <w:marLeft w:val="0"/>
      <w:marRight w:val="0"/>
      <w:marTop w:val="0"/>
      <w:marBottom w:val="0"/>
      <w:divBdr>
        <w:top w:val="none" w:sz="0" w:space="0" w:color="auto"/>
        <w:left w:val="none" w:sz="0" w:space="0" w:color="auto"/>
        <w:bottom w:val="none" w:sz="0" w:space="0" w:color="auto"/>
        <w:right w:val="none" w:sz="0" w:space="0" w:color="auto"/>
      </w:divBdr>
      <w:divsChild>
        <w:div w:id="623999164">
          <w:marLeft w:val="1166"/>
          <w:marRight w:val="0"/>
          <w:marTop w:val="115"/>
          <w:marBottom w:val="0"/>
          <w:divBdr>
            <w:top w:val="none" w:sz="0" w:space="0" w:color="auto"/>
            <w:left w:val="none" w:sz="0" w:space="0" w:color="auto"/>
            <w:bottom w:val="none" w:sz="0" w:space="0" w:color="auto"/>
            <w:right w:val="none" w:sz="0" w:space="0" w:color="auto"/>
          </w:divBdr>
        </w:div>
      </w:divsChild>
    </w:div>
    <w:div w:id="2091926962">
      <w:bodyDiv w:val="1"/>
      <w:marLeft w:val="0"/>
      <w:marRight w:val="0"/>
      <w:marTop w:val="0"/>
      <w:marBottom w:val="0"/>
      <w:divBdr>
        <w:top w:val="none" w:sz="0" w:space="0" w:color="auto"/>
        <w:left w:val="none" w:sz="0" w:space="0" w:color="auto"/>
        <w:bottom w:val="none" w:sz="0" w:space="0" w:color="auto"/>
        <w:right w:val="none" w:sz="0" w:space="0" w:color="auto"/>
      </w:divBdr>
      <w:divsChild>
        <w:div w:id="1648127637">
          <w:marLeft w:val="547"/>
          <w:marRight w:val="0"/>
          <w:marTop w:val="173"/>
          <w:marBottom w:val="0"/>
          <w:divBdr>
            <w:top w:val="none" w:sz="0" w:space="0" w:color="auto"/>
            <w:left w:val="none" w:sz="0" w:space="0" w:color="auto"/>
            <w:bottom w:val="none" w:sz="0" w:space="0" w:color="auto"/>
            <w:right w:val="none" w:sz="0" w:space="0" w:color="auto"/>
          </w:divBdr>
        </w:div>
      </w:divsChild>
    </w:div>
    <w:div w:id="2095584581">
      <w:bodyDiv w:val="1"/>
      <w:marLeft w:val="0"/>
      <w:marRight w:val="0"/>
      <w:marTop w:val="0"/>
      <w:marBottom w:val="0"/>
      <w:divBdr>
        <w:top w:val="none" w:sz="0" w:space="0" w:color="auto"/>
        <w:left w:val="none" w:sz="0" w:space="0" w:color="auto"/>
        <w:bottom w:val="none" w:sz="0" w:space="0" w:color="auto"/>
        <w:right w:val="none" w:sz="0" w:space="0" w:color="auto"/>
      </w:divBdr>
    </w:div>
    <w:div w:id="2105177244">
      <w:bodyDiv w:val="1"/>
      <w:marLeft w:val="0"/>
      <w:marRight w:val="0"/>
      <w:marTop w:val="0"/>
      <w:marBottom w:val="0"/>
      <w:divBdr>
        <w:top w:val="none" w:sz="0" w:space="0" w:color="auto"/>
        <w:left w:val="none" w:sz="0" w:space="0" w:color="auto"/>
        <w:bottom w:val="none" w:sz="0" w:space="0" w:color="auto"/>
        <w:right w:val="none" w:sz="0" w:space="0" w:color="auto"/>
      </w:divBdr>
      <w:divsChild>
        <w:div w:id="577248707">
          <w:marLeft w:val="547"/>
          <w:marRight w:val="0"/>
          <w:marTop w:val="154"/>
          <w:marBottom w:val="0"/>
          <w:divBdr>
            <w:top w:val="none" w:sz="0" w:space="0" w:color="auto"/>
            <w:left w:val="none" w:sz="0" w:space="0" w:color="auto"/>
            <w:bottom w:val="none" w:sz="0" w:space="0" w:color="auto"/>
            <w:right w:val="none" w:sz="0" w:space="0" w:color="auto"/>
          </w:divBdr>
        </w:div>
        <w:div w:id="187838701">
          <w:marLeft w:val="1166"/>
          <w:marRight w:val="0"/>
          <w:marTop w:val="134"/>
          <w:marBottom w:val="0"/>
          <w:divBdr>
            <w:top w:val="none" w:sz="0" w:space="0" w:color="auto"/>
            <w:left w:val="none" w:sz="0" w:space="0" w:color="auto"/>
            <w:bottom w:val="none" w:sz="0" w:space="0" w:color="auto"/>
            <w:right w:val="none" w:sz="0" w:space="0" w:color="auto"/>
          </w:divBdr>
        </w:div>
        <w:div w:id="654335746">
          <w:marLeft w:val="1166"/>
          <w:marRight w:val="0"/>
          <w:marTop w:val="134"/>
          <w:marBottom w:val="0"/>
          <w:divBdr>
            <w:top w:val="none" w:sz="0" w:space="0" w:color="auto"/>
            <w:left w:val="none" w:sz="0" w:space="0" w:color="auto"/>
            <w:bottom w:val="none" w:sz="0" w:space="0" w:color="auto"/>
            <w:right w:val="none" w:sz="0" w:space="0" w:color="auto"/>
          </w:divBdr>
        </w:div>
        <w:div w:id="574899011">
          <w:marLeft w:val="547"/>
          <w:marRight w:val="0"/>
          <w:marTop w:val="154"/>
          <w:marBottom w:val="0"/>
          <w:divBdr>
            <w:top w:val="none" w:sz="0" w:space="0" w:color="auto"/>
            <w:left w:val="none" w:sz="0" w:space="0" w:color="auto"/>
            <w:bottom w:val="none" w:sz="0" w:space="0" w:color="auto"/>
            <w:right w:val="none" w:sz="0" w:space="0" w:color="auto"/>
          </w:divBdr>
        </w:div>
        <w:div w:id="1975140698">
          <w:marLeft w:val="1166"/>
          <w:marRight w:val="0"/>
          <w:marTop w:val="134"/>
          <w:marBottom w:val="0"/>
          <w:divBdr>
            <w:top w:val="none" w:sz="0" w:space="0" w:color="auto"/>
            <w:left w:val="none" w:sz="0" w:space="0" w:color="auto"/>
            <w:bottom w:val="none" w:sz="0" w:space="0" w:color="auto"/>
            <w:right w:val="none" w:sz="0" w:space="0" w:color="auto"/>
          </w:divBdr>
        </w:div>
        <w:div w:id="1091127949">
          <w:marLeft w:val="1166"/>
          <w:marRight w:val="0"/>
          <w:marTop w:val="134"/>
          <w:marBottom w:val="0"/>
          <w:divBdr>
            <w:top w:val="none" w:sz="0" w:space="0" w:color="auto"/>
            <w:left w:val="none" w:sz="0" w:space="0" w:color="auto"/>
            <w:bottom w:val="none" w:sz="0" w:space="0" w:color="auto"/>
            <w:right w:val="none" w:sz="0" w:space="0" w:color="auto"/>
          </w:divBdr>
        </w:div>
        <w:div w:id="675615462">
          <w:marLeft w:val="1166"/>
          <w:marRight w:val="0"/>
          <w:marTop w:val="134"/>
          <w:marBottom w:val="0"/>
          <w:divBdr>
            <w:top w:val="none" w:sz="0" w:space="0" w:color="auto"/>
            <w:left w:val="none" w:sz="0" w:space="0" w:color="auto"/>
            <w:bottom w:val="none" w:sz="0" w:space="0" w:color="auto"/>
            <w:right w:val="none" w:sz="0" w:space="0" w:color="auto"/>
          </w:divBdr>
        </w:div>
      </w:divsChild>
    </w:div>
    <w:div w:id="2112043750">
      <w:bodyDiv w:val="1"/>
      <w:marLeft w:val="0"/>
      <w:marRight w:val="0"/>
      <w:marTop w:val="0"/>
      <w:marBottom w:val="0"/>
      <w:divBdr>
        <w:top w:val="none" w:sz="0" w:space="0" w:color="auto"/>
        <w:left w:val="none" w:sz="0" w:space="0" w:color="auto"/>
        <w:bottom w:val="none" w:sz="0" w:space="0" w:color="auto"/>
        <w:right w:val="none" w:sz="0" w:space="0" w:color="auto"/>
      </w:divBdr>
      <w:divsChild>
        <w:div w:id="1086194745">
          <w:marLeft w:val="2160"/>
          <w:marRight w:val="0"/>
          <w:marTop w:val="115"/>
          <w:marBottom w:val="0"/>
          <w:divBdr>
            <w:top w:val="none" w:sz="0" w:space="0" w:color="auto"/>
            <w:left w:val="none" w:sz="0" w:space="0" w:color="auto"/>
            <w:bottom w:val="none" w:sz="0" w:space="0" w:color="auto"/>
            <w:right w:val="none" w:sz="0" w:space="0" w:color="auto"/>
          </w:divBdr>
        </w:div>
        <w:div w:id="2041930819">
          <w:marLeft w:val="2880"/>
          <w:marRight w:val="0"/>
          <w:marTop w:val="96"/>
          <w:marBottom w:val="0"/>
          <w:divBdr>
            <w:top w:val="none" w:sz="0" w:space="0" w:color="auto"/>
            <w:left w:val="none" w:sz="0" w:space="0" w:color="auto"/>
            <w:bottom w:val="none" w:sz="0" w:space="0" w:color="auto"/>
            <w:right w:val="none" w:sz="0" w:space="0" w:color="auto"/>
          </w:divBdr>
        </w:div>
        <w:div w:id="56828967">
          <w:marLeft w:val="2880"/>
          <w:marRight w:val="0"/>
          <w:marTop w:val="96"/>
          <w:marBottom w:val="0"/>
          <w:divBdr>
            <w:top w:val="none" w:sz="0" w:space="0" w:color="auto"/>
            <w:left w:val="none" w:sz="0" w:space="0" w:color="auto"/>
            <w:bottom w:val="none" w:sz="0" w:space="0" w:color="auto"/>
            <w:right w:val="none" w:sz="0" w:space="0" w:color="auto"/>
          </w:divBdr>
        </w:div>
      </w:divsChild>
    </w:div>
    <w:div w:id="2137407412">
      <w:bodyDiv w:val="1"/>
      <w:marLeft w:val="0"/>
      <w:marRight w:val="0"/>
      <w:marTop w:val="0"/>
      <w:marBottom w:val="0"/>
      <w:divBdr>
        <w:top w:val="none" w:sz="0" w:space="0" w:color="auto"/>
        <w:left w:val="none" w:sz="0" w:space="0" w:color="auto"/>
        <w:bottom w:val="none" w:sz="0" w:space="0" w:color="auto"/>
        <w:right w:val="none" w:sz="0" w:space="0" w:color="auto"/>
      </w:divBdr>
      <w:divsChild>
        <w:div w:id="734007551">
          <w:marLeft w:val="547"/>
          <w:marRight w:val="0"/>
          <w:marTop w:val="144"/>
          <w:marBottom w:val="0"/>
          <w:divBdr>
            <w:top w:val="none" w:sz="0" w:space="0" w:color="auto"/>
            <w:left w:val="none" w:sz="0" w:space="0" w:color="auto"/>
            <w:bottom w:val="none" w:sz="0" w:space="0" w:color="auto"/>
            <w:right w:val="none" w:sz="0" w:space="0" w:color="auto"/>
          </w:divBdr>
        </w:div>
        <w:div w:id="760371069">
          <w:marLeft w:val="547"/>
          <w:marRight w:val="0"/>
          <w:marTop w:val="144"/>
          <w:marBottom w:val="0"/>
          <w:divBdr>
            <w:top w:val="none" w:sz="0" w:space="0" w:color="auto"/>
            <w:left w:val="none" w:sz="0" w:space="0" w:color="auto"/>
            <w:bottom w:val="none" w:sz="0" w:space="0" w:color="auto"/>
            <w:right w:val="none" w:sz="0" w:space="0" w:color="auto"/>
          </w:divBdr>
        </w:div>
        <w:div w:id="1089158611">
          <w:marLeft w:val="1440"/>
          <w:marRight w:val="0"/>
          <w:marTop w:val="125"/>
          <w:marBottom w:val="0"/>
          <w:divBdr>
            <w:top w:val="none" w:sz="0" w:space="0" w:color="auto"/>
            <w:left w:val="none" w:sz="0" w:space="0" w:color="auto"/>
            <w:bottom w:val="none" w:sz="0" w:space="0" w:color="auto"/>
            <w:right w:val="none" w:sz="0" w:space="0" w:color="auto"/>
          </w:divBdr>
        </w:div>
        <w:div w:id="1944485243">
          <w:marLeft w:val="1526"/>
          <w:marRight w:val="0"/>
          <w:marTop w:val="125"/>
          <w:marBottom w:val="0"/>
          <w:divBdr>
            <w:top w:val="none" w:sz="0" w:space="0" w:color="auto"/>
            <w:left w:val="none" w:sz="0" w:space="0" w:color="auto"/>
            <w:bottom w:val="none" w:sz="0" w:space="0" w:color="auto"/>
            <w:right w:val="none" w:sz="0" w:space="0" w:color="auto"/>
          </w:divBdr>
        </w:div>
        <w:div w:id="2117481322">
          <w:marLeft w:val="547"/>
          <w:marRight w:val="0"/>
          <w:marTop w:val="144"/>
          <w:marBottom w:val="0"/>
          <w:divBdr>
            <w:top w:val="none" w:sz="0" w:space="0" w:color="auto"/>
            <w:left w:val="none" w:sz="0" w:space="0" w:color="auto"/>
            <w:bottom w:val="none" w:sz="0" w:space="0" w:color="auto"/>
            <w:right w:val="none" w:sz="0" w:space="0" w:color="auto"/>
          </w:divBdr>
        </w:div>
      </w:divsChild>
    </w:div>
    <w:div w:id="2139183300">
      <w:bodyDiv w:val="1"/>
      <w:marLeft w:val="0"/>
      <w:marRight w:val="0"/>
      <w:marTop w:val="0"/>
      <w:marBottom w:val="0"/>
      <w:divBdr>
        <w:top w:val="none" w:sz="0" w:space="0" w:color="auto"/>
        <w:left w:val="none" w:sz="0" w:space="0" w:color="auto"/>
        <w:bottom w:val="none" w:sz="0" w:space="0" w:color="auto"/>
        <w:right w:val="none" w:sz="0" w:space="0" w:color="auto"/>
      </w:divBdr>
      <w:divsChild>
        <w:div w:id="342826786">
          <w:marLeft w:val="547"/>
          <w:marRight w:val="0"/>
          <w:marTop w:val="125"/>
          <w:marBottom w:val="0"/>
          <w:divBdr>
            <w:top w:val="none" w:sz="0" w:space="0" w:color="auto"/>
            <w:left w:val="none" w:sz="0" w:space="0" w:color="auto"/>
            <w:bottom w:val="none" w:sz="0" w:space="0" w:color="auto"/>
            <w:right w:val="none" w:sz="0" w:space="0" w:color="auto"/>
          </w:divBdr>
        </w:div>
      </w:divsChild>
    </w:div>
    <w:div w:id="2145463239">
      <w:bodyDiv w:val="1"/>
      <w:marLeft w:val="0"/>
      <w:marRight w:val="0"/>
      <w:marTop w:val="0"/>
      <w:marBottom w:val="0"/>
      <w:divBdr>
        <w:top w:val="none" w:sz="0" w:space="0" w:color="auto"/>
        <w:left w:val="none" w:sz="0" w:space="0" w:color="auto"/>
        <w:bottom w:val="none" w:sz="0" w:space="0" w:color="auto"/>
        <w:right w:val="none" w:sz="0" w:space="0" w:color="auto"/>
      </w:divBdr>
      <w:divsChild>
        <w:div w:id="350572186">
          <w:marLeft w:val="0"/>
          <w:marRight w:val="0"/>
          <w:marTop w:val="0"/>
          <w:marBottom w:val="0"/>
          <w:divBdr>
            <w:top w:val="none" w:sz="0" w:space="0" w:color="auto"/>
            <w:left w:val="none" w:sz="0" w:space="0" w:color="auto"/>
            <w:bottom w:val="none" w:sz="0" w:space="0" w:color="auto"/>
            <w:right w:val="none" w:sz="0" w:space="0" w:color="auto"/>
          </w:divBdr>
          <w:divsChild>
            <w:div w:id="692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3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jpeg"/><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emf"/><Relationship Id="rId31" Type="http://schemas.openxmlformats.org/officeDocument/2006/relationships/image" Target="media/image24.png"/><Relationship Id="rId44" Type="http://schemas.openxmlformats.org/officeDocument/2006/relationships/image" Target="media/image37.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emf"/><Relationship Id="rId48" Type="http://schemas.openxmlformats.org/officeDocument/2006/relationships/image" Target="media/image41.emf"/><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png"/><Relationship Id="rId46" Type="http://schemas.openxmlformats.org/officeDocument/2006/relationships/image" Target="media/image39.emf"/><Relationship Id="rId20" Type="http://schemas.openxmlformats.org/officeDocument/2006/relationships/image" Target="media/image13.emf"/><Relationship Id="rId41" Type="http://schemas.openxmlformats.org/officeDocument/2006/relationships/image" Target="media/image34.e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CD7A1-1DB8-4E13-A992-68F421AE9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4403</TotalTime>
  <Pages>33</Pages>
  <Words>3129</Words>
  <Characters>17839</Characters>
  <Application>Microsoft Office Word</Application>
  <DocSecurity>0</DocSecurity>
  <Lines>148</Lines>
  <Paragraphs>41</Paragraphs>
  <ScaleCrop>false</ScaleCrop>
  <Company/>
  <LinksUpToDate>false</LinksUpToDate>
  <CharactersWithSpaces>20927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fly</dc:creator>
  <cp:keywords/>
  <dc:description/>
  <cp:lastModifiedBy>zero fly</cp:lastModifiedBy>
  <cp:revision>36</cp:revision>
  <dcterms:created xsi:type="dcterms:W3CDTF">2023-09-12T15:26:00Z</dcterms:created>
  <dcterms:modified xsi:type="dcterms:W3CDTF">2024-07-09T14:48:00Z</dcterms:modified>
</cp:coreProperties>
</file>