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3AAC9" w14:textId="77777777" w:rsidR="00E20FE1" w:rsidRDefault="00E20FE1" w:rsidP="00E20FE1">
      <w:pPr>
        <w:jc w:val="center"/>
        <w:rPr>
          <w:rFonts w:eastAsia="隶书" w:hint="eastAsia"/>
          <w:b/>
          <w:sz w:val="32"/>
          <w:szCs w:val="32"/>
        </w:rPr>
      </w:pPr>
      <w:r>
        <w:rPr>
          <w:rFonts w:eastAsia="隶书" w:hint="eastAsia"/>
          <w:b/>
          <w:sz w:val="32"/>
          <w:szCs w:val="32"/>
        </w:rPr>
        <w:t>青</w:t>
      </w:r>
      <w:r>
        <w:rPr>
          <w:rFonts w:eastAsia="隶书" w:hint="eastAsia"/>
          <w:b/>
          <w:sz w:val="32"/>
          <w:szCs w:val="32"/>
        </w:rPr>
        <w:t xml:space="preserve"> </w:t>
      </w:r>
      <w:r>
        <w:rPr>
          <w:rFonts w:eastAsia="隶书" w:hint="eastAsia"/>
          <w:b/>
          <w:sz w:val="32"/>
          <w:szCs w:val="32"/>
        </w:rPr>
        <w:t>岛</w:t>
      </w:r>
      <w:r>
        <w:rPr>
          <w:rFonts w:eastAsia="隶书" w:hint="eastAsia"/>
          <w:b/>
          <w:sz w:val="32"/>
          <w:szCs w:val="32"/>
        </w:rPr>
        <w:t xml:space="preserve"> </w:t>
      </w:r>
      <w:r>
        <w:rPr>
          <w:rFonts w:eastAsia="隶书" w:hint="eastAsia"/>
          <w:b/>
          <w:sz w:val="32"/>
          <w:szCs w:val="32"/>
        </w:rPr>
        <w:t>理</w:t>
      </w:r>
      <w:r>
        <w:rPr>
          <w:rFonts w:eastAsia="隶书" w:hint="eastAsia"/>
          <w:b/>
          <w:sz w:val="32"/>
          <w:szCs w:val="32"/>
        </w:rPr>
        <w:t xml:space="preserve"> </w:t>
      </w:r>
      <w:r>
        <w:rPr>
          <w:rFonts w:eastAsia="隶书" w:hint="eastAsia"/>
          <w:b/>
          <w:sz w:val="32"/>
          <w:szCs w:val="32"/>
        </w:rPr>
        <w:t>工</w:t>
      </w:r>
      <w:r>
        <w:rPr>
          <w:rFonts w:eastAsia="隶书" w:hint="eastAsia"/>
          <w:b/>
          <w:sz w:val="32"/>
          <w:szCs w:val="32"/>
        </w:rPr>
        <w:t xml:space="preserve"> </w:t>
      </w:r>
      <w:r>
        <w:rPr>
          <w:rFonts w:eastAsia="隶书" w:hint="eastAsia"/>
          <w:b/>
          <w:sz w:val="32"/>
          <w:szCs w:val="32"/>
        </w:rPr>
        <w:t>大</w:t>
      </w:r>
      <w:r>
        <w:rPr>
          <w:rFonts w:eastAsia="隶书" w:hint="eastAsia"/>
          <w:b/>
          <w:sz w:val="32"/>
          <w:szCs w:val="32"/>
        </w:rPr>
        <w:t xml:space="preserve"> </w:t>
      </w:r>
      <w:r>
        <w:rPr>
          <w:rFonts w:eastAsia="隶书" w:hint="eastAsia"/>
          <w:b/>
          <w:sz w:val="32"/>
          <w:szCs w:val="32"/>
        </w:rPr>
        <w:t>学</w:t>
      </w:r>
    </w:p>
    <w:p w14:paraId="754BA6A0" w14:textId="77777777" w:rsidR="00E20FE1" w:rsidRDefault="00E20FE1" w:rsidP="00E20FE1">
      <w:pPr>
        <w:jc w:val="center"/>
        <w:rPr>
          <w:rFonts w:hint="eastAsia"/>
          <w:b/>
          <w:sz w:val="30"/>
          <w:szCs w:val="30"/>
        </w:rPr>
      </w:pPr>
      <w:r>
        <w:rPr>
          <w:rFonts w:hint="eastAsia"/>
          <w:b/>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1"/>
        <w:gridCol w:w="2030"/>
        <w:gridCol w:w="692"/>
        <w:gridCol w:w="1641"/>
        <w:gridCol w:w="1168"/>
        <w:gridCol w:w="1870"/>
      </w:tblGrid>
      <w:tr w:rsidR="00E20FE1" w14:paraId="5DE8DB95" w14:textId="77777777" w:rsidTr="00A76610">
        <w:trPr>
          <w:trHeight w:val="355"/>
        </w:trPr>
        <w:tc>
          <w:tcPr>
            <w:tcW w:w="1121" w:type="dxa"/>
            <w:vAlign w:val="center"/>
          </w:tcPr>
          <w:p w14:paraId="72443E82" w14:textId="77777777" w:rsidR="00E20FE1" w:rsidRDefault="00E20FE1" w:rsidP="00A76610">
            <w:pPr>
              <w:jc w:val="center"/>
              <w:rPr>
                <w:rFonts w:hint="eastAsia"/>
                <w:sz w:val="24"/>
              </w:rPr>
            </w:pPr>
            <w:r>
              <w:rPr>
                <w:rFonts w:hint="eastAsia"/>
                <w:sz w:val="18"/>
              </w:rPr>
              <w:t>课程名称</w:t>
            </w:r>
          </w:p>
        </w:tc>
        <w:tc>
          <w:tcPr>
            <w:tcW w:w="2030" w:type="dxa"/>
            <w:vAlign w:val="center"/>
          </w:tcPr>
          <w:p w14:paraId="3F1F0121" w14:textId="77777777" w:rsidR="00E20FE1" w:rsidRDefault="00E20FE1" w:rsidP="00A76610">
            <w:pPr>
              <w:jc w:val="center"/>
              <w:rPr>
                <w:rFonts w:hint="eastAsia"/>
                <w:sz w:val="18"/>
                <w:szCs w:val="18"/>
              </w:rPr>
            </w:pPr>
            <w:r>
              <w:rPr>
                <w:rFonts w:hint="eastAsia"/>
                <w:sz w:val="18"/>
                <w:szCs w:val="18"/>
              </w:rPr>
              <w:t>A</w:t>
            </w:r>
            <w:r>
              <w:rPr>
                <w:sz w:val="18"/>
                <w:szCs w:val="18"/>
              </w:rPr>
              <w:t>ndroid</w:t>
            </w:r>
            <w:r>
              <w:rPr>
                <w:rFonts w:hint="eastAsia"/>
                <w:sz w:val="18"/>
                <w:szCs w:val="18"/>
              </w:rPr>
              <w:t>开发技术</w:t>
            </w:r>
          </w:p>
        </w:tc>
        <w:tc>
          <w:tcPr>
            <w:tcW w:w="692" w:type="dxa"/>
            <w:vAlign w:val="center"/>
          </w:tcPr>
          <w:p w14:paraId="237B2B3A" w14:textId="77777777" w:rsidR="00E20FE1" w:rsidRDefault="00E20FE1" w:rsidP="00A76610">
            <w:pPr>
              <w:jc w:val="center"/>
              <w:rPr>
                <w:rFonts w:hint="eastAsia"/>
                <w:sz w:val="24"/>
              </w:rPr>
            </w:pPr>
            <w:r>
              <w:rPr>
                <w:rFonts w:hint="eastAsia"/>
                <w:sz w:val="18"/>
              </w:rPr>
              <w:t>班级</w:t>
            </w:r>
          </w:p>
        </w:tc>
        <w:tc>
          <w:tcPr>
            <w:tcW w:w="1641" w:type="dxa"/>
            <w:vAlign w:val="center"/>
          </w:tcPr>
          <w:p w14:paraId="47361A8D" w14:textId="77777777" w:rsidR="00E20FE1" w:rsidRDefault="00E20FE1" w:rsidP="00A76610">
            <w:pPr>
              <w:jc w:val="center"/>
              <w:rPr>
                <w:rFonts w:hint="eastAsia"/>
                <w:sz w:val="18"/>
                <w:szCs w:val="18"/>
              </w:rPr>
            </w:pPr>
            <w:r>
              <w:rPr>
                <w:rFonts w:hint="eastAsia"/>
                <w:sz w:val="18"/>
                <w:szCs w:val="18"/>
              </w:rPr>
              <w:t>软件</w:t>
            </w:r>
            <w:r>
              <w:rPr>
                <w:rFonts w:hint="eastAsia"/>
                <w:sz w:val="18"/>
                <w:szCs w:val="18"/>
              </w:rPr>
              <w:t>2</w:t>
            </w:r>
            <w:r>
              <w:rPr>
                <w:sz w:val="18"/>
                <w:szCs w:val="18"/>
              </w:rPr>
              <w:t>13</w:t>
            </w:r>
          </w:p>
        </w:tc>
        <w:tc>
          <w:tcPr>
            <w:tcW w:w="1168" w:type="dxa"/>
          </w:tcPr>
          <w:p w14:paraId="01A55BD5" w14:textId="77777777" w:rsidR="00E20FE1" w:rsidRDefault="00E20FE1" w:rsidP="00A76610">
            <w:pPr>
              <w:jc w:val="center"/>
              <w:rPr>
                <w:rFonts w:hint="eastAsia"/>
                <w:sz w:val="24"/>
              </w:rPr>
            </w:pPr>
            <w:r>
              <w:rPr>
                <w:rFonts w:hint="eastAsia"/>
                <w:sz w:val="18"/>
              </w:rPr>
              <w:t>实验日期</w:t>
            </w:r>
          </w:p>
        </w:tc>
        <w:tc>
          <w:tcPr>
            <w:tcW w:w="1870" w:type="dxa"/>
          </w:tcPr>
          <w:p w14:paraId="3FC0AE3B" w14:textId="77777777" w:rsidR="00E20FE1" w:rsidRDefault="00E20FE1" w:rsidP="00A76610">
            <w:pPr>
              <w:rPr>
                <w:rFonts w:hint="eastAsia"/>
                <w:sz w:val="24"/>
              </w:rPr>
            </w:pPr>
            <w:r>
              <w:rPr>
                <w:sz w:val="24"/>
              </w:rPr>
              <w:t>202</w:t>
            </w:r>
            <w:r>
              <w:rPr>
                <w:rFonts w:hint="eastAsia"/>
                <w:sz w:val="24"/>
              </w:rPr>
              <w:t>3</w:t>
            </w:r>
            <w:r>
              <w:rPr>
                <w:sz w:val="24"/>
              </w:rPr>
              <w:t>.</w:t>
            </w:r>
            <w:r>
              <w:rPr>
                <w:rFonts w:hint="eastAsia"/>
                <w:sz w:val="24"/>
              </w:rPr>
              <w:t>09</w:t>
            </w:r>
            <w:r>
              <w:rPr>
                <w:sz w:val="24"/>
              </w:rPr>
              <w:t>.2</w:t>
            </w:r>
            <w:r>
              <w:rPr>
                <w:rFonts w:hint="eastAsia"/>
                <w:sz w:val="24"/>
              </w:rPr>
              <w:t>6</w:t>
            </w:r>
          </w:p>
        </w:tc>
      </w:tr>
      <w:tr w:rsidR="00E20FE1" w14:paraId="184337C7" w14:textId="77777777" w:rsidTr="00A76610">
        <w:trPr>
          <w:trHeight w:val="362"/>
        </w:trPr>
        <w:tc>
          <w:tcPr>
            <w:tcW w:w="1121" w:type="dxa"/>
            <w:vAlign w:val="center"/>
          </w:tcPr>
          <w:p w14:paraId="493CD9BD" w14:textId="77777777" w:rsidR="00E20FE1" w:rsidRDefault="00E20FE1" w:rsidP="00A76610">
            <w:pPr>
              <w:jc w:val="center"/>
              <w:rPr>
                <w:rFonts w:hint="eastAsia"/>
                <w:sz w:val="24"/>
              </w:rPr>
            </w:pPr>
            <w:r>
              <w:rPr>
                <w:rFonts w:hint="eastAsia"/>
                <w:sz w:val="18"/>
              </w:rPr>
              <w:t>姓名</w:t>
            </w:r>
          </w:p>
        </w:tc>
        <w:tc>
          <w:tcPr>
            <w:tcW w:w="2030" w:type="dxa"/>
            <w:vAlign w:val="center"/>
          </w:tcPr>
          <w:p w14:paraId="3E7A161B" w14:textId="77777777" w:rsidR="00E20FE1" w:rsidRDefault="00E20FE1" w:rsidP="00A76610">
            <w:pPr>
              <w:jc w:val="center"/>
              <w:rPr>
                <w:rFonts w:hint="eastAsia"/>
                <w:sz w:val="18"/>
                <w:szCs w:val="18"/>
              </w:rPr>
            </w:pPr>
            <w:r>
              <w:rPr>
                <w:rFonts w:hint="eastAsia"/>
                <w:sz w:val="18"/>
                <w:szCs w:val="18"/>
              </w:rPr>
              <w:t>白鹏飞</w:t>
            </w:r>
          </w:p>
        </w:tc>
        <w:tc>
          <w:tcPr>
            <w:tcW w:w="692" w:type="dxa"/>
            <w:vAlign w:val="center"/>
          </w:tcPr>
          <w:p w14:paraId="6CAED99B" w14:textId="77777777" w:rsidR="00E20FE1" w:rsidRDefault="00E20FE1" w:rsidP="00A76610">
            <w:pPr>
              <w:jc w:val="center"/>
              <w:rPr>
                <w:rFonts w:hint="eastAsia"/>
                <w:sz w:val="24"/>
              </w:rPr>
            </w:pPr>
            <w:r>
              <w:rPr>
                <w:rFonts w:hint="eastAsia"/>
                <w:sz w:val="18"/>
              </w:rPr>
              <w:t>学号</w:t>
            </w:r>
          </w:p>
        </w:tc>
        <w:tc>
          <w:tcPr>
            <w:tcW w:w="1641" w:type="dxa"/>
            <w:vAlign w:val="center"/>
          </w:tcPr>
          <w:p w14:paraId="0ADEFA4F" w14:textId="77777777" w:rsidR="00E20FE1" w:rsidRDefault="00E20FE1" w:rsidP="00A76610">
            <w:pPr>
              <w:jc w:val="center"/>
              <w:rPr>
                <w:rFonts w:hint="eastAsia"/>
                <w:sz w:val="18"/>
                <w:szCs w:val="18"/>
              </w:rPr>
            </w:pPr>
            <w:r>
              <w:rPr>
                <w:rFonts w:hint="eastAsia"/>
                <w:sz w:val="18"/>
                <w:szCs w:val="18"/>
              </w:rPr>
              <w:t>2</w:t>
            </w:r>
            <w:r>
              <w:rPr>
                <w:sz w:val="18"/>
                <w:szCs w:val="18"/>
              </w:rPr>
              <w:t>02111050676</w:t>
            </w:r>
          </w:p>
        </w:tc>
        <w:tc>
          <w:tcPr>
            <w:tcW w:w="1168" w:type="dxa"/>
          </w:tcPr>
          <w:p w14:paraId="27356ADD" w14:textId="77777777" w:rsidR="00E20FE1" w:rsidRDefault="00E20FE1" w:rsidP="00A76610">
            <w:pPr>
              <w:jc w:val="center"/>
              <w:rPr>
                <w:rFonts w:hint="eastAsia"/>
                <w:sz w:val="24"/>
              </w:rPr>
            </w:pPr>
            <w:r>
              <w:rPr>
                <w:rFonts w:hint="eastAsia"/>
                <w:sz w:val="18"/>
              </w:rPr>
              <w:t>实验成绩</w:t>
            </w:r>
          </w:p>
        </w:tc>
        <w:tc>
          <w:tcPr>
            <w:tcW w:w="1870" w:type="dxa"/>
          </w:tcPr>
          <w:p w14:paraId="475162AC" w14:textId="77777777" w:rsidR="00E20FE1" w:rsidRDefault="00E20FE1" w:rsidP="00A76610">
            <w:pPr>
              <w:jc w:val="center"/>
              <w:rPr>
                <w:rFonts w:hint="eastAsia"/>
                <w:sz w:val="24"/>
              </w:rPr>
            </w:pPr>
          </w:p>
        </w:tc>
      </w:tr>
      <w:tr w:rsidR="00E20FE1" w14:paraId="5B549053" w14:textId="77777777" w:rsidTr="00A76610">
        <w:trPr>
          <w:trHeight w:val="370"/>
        </w:trPr>
        <w:tc>
          <w:tcPr>
            <w:tcW w:w="1121" w:type="dxa"/>
            <w:vAlign w:val="center"/>
          </w:tcPr>
          <w:p w14:paraId="65BF9838" w14:textId="77777777" w:rsidR="00E20FE1" w:rsidRDefault="00E20FE1" w:rsidP="00A76610">
            <w:pPr>
              <w:jc w:val="center"/>
              <w:rPr>
                <w:rFonts w:hint="eastAsia"/>
                <w:sz w:val="24"/>
              </w:rPr>
            </w:pPr>
            <w:r>
              <w:rPr>
                <w:rFonts w:hint="eastAsia"/>
                <w:sz w:val="18"/>
              </w:rPr>
              <w:t>实验名称</w:t>
            </w:r>
          </w:p>
        </w:tc>
        <w:tc>
          <w:tcPr>
            <w:tcW w:w="7401" w:type="dxa"/>
            <w:gridSpan w:val="5"/>
            <w:vAlign w:val="center"/>
          </w:tcPr>
          <w:p w14:paraId="023F8EC3" w14:textId="77777777" w:rsidR="00E20FE1" w:rsidRDefault="00E20FE1" w:rsidP="00A76610">
            <w:pPr>
              <w:jc w:val="center"/>
              <w:rPr>
                <w:rFonts w:hint="eastAsia"/>
                <w:sz w:val="18"/>
                <w:szCs w:val="18"/>
              </w:rPr>
            </w:pPr>
            <w:bookmarkStart w:id="0" w:name="OLE_LINK1"/>
            <w:r>
              <w:rPr>
                <w:rFonts w:hint="eastAsia"/>
                <w:sz w:val="18"/>
                <w:szCs w:val="18"/>
              </w:rPr>
              <w:t>Android</w:t>
            </w:r>
            <w:r>
              <w:rPr>
                <w:rFonts w:hint="eastAsia"/>
                <w:sz w:val="18"/>
                <w:szCs w:val="18"/>
              </w:rPr>
              <w:t>程序的生命周期实验</w:t>
            </w:r>
            <w:bookmarkEnd w:id="0"/>
          </w:p>
        </w:tc>
      </w:tr>
      <w:tr w:rsidR="00E20FE1" w14:paraId="759123BE" w14:textId="77777777" w:rsidTr="00A76610">
        <w:tc>
          <w:tcPr>
            <w:tcW w:w="1121" w:type="dxa"/>
          </w:tcPr>
          <w:p w14:paraId="5631B6EA" w14:textId="77777777" w:rsidR="00E20FE1" w:rsidRDefault="00E20FE1" w:rsidP="00A76610">
            <w:pPr>
              <w:rPr>
                <w:rFonts w:hint="eastAsia"/>
                <w:sz w:val="18"/>
                <w:szCs w:val="18"/>
              </w:rPr>
            </w:pPr>
            <w:r>
              <w:rPr>
                <w:rFonts w:hint="eastAsia"/>
                <w:sz w:val="18"/>
                <w:szCs w:val="18"/>
              </w:rPr>
              <w:t>实验目的</w:t>
            </w:r>
          </w:p>
          <w:p w14:paraId="4C431C07" w14:textId="77777777" w:rsidR="00E20FE1" w:rsidRDefault="00E20FE1" w:rsidP="00A76610">
            <w:pPr>
              <w:rPr>
                <w:rFonts w:hint="eastAsia"/>
                <w:sz w:val="18"/>
                <w:szCs w:val="18"/>
              </w:rPr>
            </w:pPr>
            <w:r>
              <w:rPr>
                <w:rFonts w:hint="eastAsia"/>
                <w:sz w:val="18"/>
                <w:szCs w:val="18"/>
              </w:rPr>
              <w:t>及要求</w:t>
            </w:r>
          </w:p>
        </w:tc>
        <w:tc>
          <w:tcPr>
            <w:tcW w:w="7401" w:type="dxa"/>
            <w:gridSpan w:val="5"/>
          </w:tcPr>
          <w:p w14:paraId="45971D65" w14:textId="77777777" w:rsidR="00E20FE1" w:rsidRDefault="00E20FE1" w:rsidP="00A76610">
            <w:pPr>
              <w:numPr>
                <w:ilvl w:val="0"/>
                <w:numId w:val="1"/>
              </w:numPr>
              <w:rPr>
                <w:rFonts w:hint="eastAsia"/>
                <w:sz w:val="18"/>
              </w:rPr>
            </w:pPr>
            <w:r>
              <w:rPr>
                <w:rFonts w:hint="eastAsia"/>
                <w:sz w:val="18"/>
              </w:rPr>
              <w:t>熟悉</w:t>
            </w:r>
            <w:r>
              <w:rPr>
                <w:rFonts w:hint="eastAsia"/>
                <w:sz w:val="18"/>
              </w:rPr>
              <w:t>Android</w:t>
            </w:r>
            <w:r>
              <w:rPr>
                <w:rFonts w:hint="eastAsia"/>
                <w:sz w:val="18"/>
              </w:rPr>
              <w:t>应用程序构建过程。</w:t>
            </w:r>
          </w:p>
          <w:p w14:paraId="514F9843" w14:textId="77777777" w:rsidR="00E20FE1" w:rsidRDefault="00E20FE1" w:rsidP="00A76610">
            <w:pPr>
              <w:numPr>
                <w:ilvl w:val="0"/>
                <w:numId w:val="1"/>
              </w:numPr>
              <w:rPr>
                <w:rFonts w:hint="eastAsia"/>
                <w:sz w:val="18"/>
              </w:rPr>
            </w:pPr>
            <w:r>
              <w:rPr>
                <w:rFonts w:hint="eastAsia"/>
                <w:sz w:val="18"/>
              </w:rPr>
              <w:t>掌握</w:t>
            </w:r>
            <w:r>
              <w:rPr>
                <w:rFonts w:hint="eastAsia"/>
                <w:sz w:val="18"/>
              </w:rPr>
              <w:t>Activity</w:t>
            </w:r>
            <w:r>
              <w:rPr>
                <w:rFonts w:hint="eastAsia"/>
                <w:sz w:val="18"/>
              </w:rPr>
              <w:t>的生命周期规律。</w:t>
            </w:r>
          </w:p>
        </w:tc>
      </w:tr>
      <w:tr w:rsidR="00E20FE1" w14:paraId="2F0F3CDA" w14:textId="77777777" w:rsidTr="00A76610">
        <w:tc>
          <w:tcPr>
            <w:tcW w:w="1121" w:type="dxa"/>
          </w:tcPr>
          <w:p w14:paraId="5C153552" w14:textId="77777777" w:rsidR="00E20FE1" w:rsidRDefault="00E20FE1" w:rsidP="00A76610">
            <w:pPr>
              <w:rPr>
                <w:rFonts w:hint="eastAsia"/>
                <w:sz w:val="18"/>
                <w:szCs w:val="18"/>
              </w:rPr>
            </w:pPr>
            <w:r>
              <w:rPr>
                <w:rFonts w:hint="eastAsia"/>
                <w:sz w:val="18"/>
                <w:szCs w:val="18"/>
              </w:rPr>
              <w:t>实验环境</w:t>
            </w:r>
          </w:p>
        </w:tc>
        <w:tc>
          <w:tcPr>
            <w:tcW w:w="7401" w:type="dxa"/>
            <w:gridSpan w:val="5"/>
          </w:tcPr>
          <w:p w14:paraId="34AB6A06" w14:textId="77777777" w:rsidR="00E20FE1" w:rsidRDefault="00E20FE1" w:rsidP="00A76610">
            <w:pPr>
              <w:rPr>
                <w:rFonts w:hint="eastAsia"/>
                <w:sz w:val="24"/>
              </w:rPr>
            </w:pPr>
            <w:r>
              <w:rPr>
                <w:rFonts w:ascii="Candara" w:hAnsi="Candara" w:cs="AngsanaUPC" w:hint="eastAsia"/>
                <w:sz w:val="24"/>
              </w:rPr>
              <w:t>Win</w:t>
            </w:r>
            <w:r>
              <w:rPr>
                <w:rFonts w:ascii="Candara" w:hAnsi="Candara" w:cs="AngsanaUPC"/>
                <w:sz w:val="24"/>
              </w:rPr>
              <w:t>10</w:t>
            </w:r>
            <w:r>
              <w:rPr>
                <w:rFonts w:ascii="Candara" w:hAnsi="Candara" w:cs="AngsanaUPC" w:hint="eastAsia"/>
                <w:sz w:val="24"/>
              </w:rPr>
              <w:t xml:space="preserve">,  </w:t>
            </w:r>
            <w:r>
              <w:rPr>
                <w:rFonts w:ascii="Candara" w:hAnsi="Candara" w:cs="AngsanaUPC"/>
                <w:sz w:val="24"/>
              </w:rPr>
              <w:t>Android Studio</w:t>
            </w:r>
          </w:p>
        </w:tc>
      </w:tr>
      <w:tr w:rsidR="00E20FE1" w14:paraId="45FB7FD1" w14:textId="77777777" w:rsidTr="00A76610">
        <w:tc>
          <w:tcPr>
            <w:tcW w:w="1121" w:type="dxa"/>
          </w:tcPr>
          <w:p w14:paraId="769E3469" w14:textId="77777777" w:rsidR="00E20FE1" w:rsidRDefault="00E20FE1" w:rsidP="00A76610">
            <w:pPr>
              <w:rPr>
                <w:rFonts w:hint="eastAsia"/>
                <w:sz w:val="18"/>
                <w:szCs w:val="18"/>
              </w:rPr>
            </w:pPr>
            <w:r>
              <w:rPr>
                <w:rFonts w:hint="eastAsia"/>
                <w:sz w:val="18"/>
                <w:szCs w:val="18"/>
              </w:rPr>
              <w:t>实验内容</w:t>
            </w:r>
          </w:p>
        </w:tc>
        <w:tc>
          <w:tcPr>
            <w:tcW w:w="7401" w:type="dxa"/>
            <w:gridSpan w:val="5"/>
          </w:tcPr>
          <w:p w14:paraId="2E4D8958" w14:textId="77777777" w:rsidR="00E20FE1" w:rsidRDefault="00E20FE1" w:rsidP="00A76610">
            <w:pPr>
              <w:numPr>
                <w:ilvl w:val="0"/>
                <w:numId w:val="2"/>
              </w:numPr>
              <w:rPr>
                <w:rFonts w:hint="eastAsia"/>
                <w:sz w:val="18"/>
              </w:rPr>
            </w:pPr>
            <w:r w:rsidRPr="001F576D">
              <w:rPr>
                <w:rFonts w:hint="eastAsia"/>
                <w:sz w:val="18"/>
              </w:rPr>
              <w:t>建立</w:t>
            </w:r>
            <w:r>
              <w:rPr>
                <w:rFonts w:hint="eastAsia"/>
                <w:sz w:val="18"/>
              </w:rPr>
              <w:t>一个</w:t>
            </w:r>
            <w:r>
              <w:rPr>
                <w:rFonts w:hint="eastAsia"/>
                <w:sz w:val="18"/>
              </w:rPr>
              <w:t>Android Project, Activity</w:t>
            </w:r>
            <w:r>
              <w:rPr>
                <w:rFonts w:hint="eastAsia"/>
                <w:sz w:val="18"/>
              </w:rPr>
              <w:t>名称为</w:t>
            </w:r>
            <w:r>
              <w:rPr>
                <w:sz w:val="18"/>
              </w:rPr>
              <w:t>Main</w:t>
            </w:r>
            <w:r>
              <w:rPr>
                <w:rFonts w:hint="eastAsia"/>
                <w:sz w:val="18"/>
              </w:rPr>
              <w:t xml:space="preserve">Activity, </w:t>
            </w:r>
            <w:r>
              <w:rPr>
                <w:rFonts w:hint="eastAsia"/>
                <w:sz w:val="18"/>
              </w:rPr>
              <w:t>设法观察全生命周期、可视生命周期和活动生命周的各个回调函数的回调时机和顺序；</w:t>
            </w:r>
          </w:p>
          <w:p w14:paraId="6F9ACFB4" w14:textId="77777777" w:rsidR="00E20FE1" w:rsidRDefault="00E20FE1" w:rsidP="00A76610">
            <w:pPr>
              <w:numPr>
                <w:ilvl w:val="0"/>
                <w:numId w:val="2"/>
              </w:numPr>
              <w:rPr>
                <w:rFonts w:hint="eastAsia"/>
                <w:sz w:val="18"/>
              </w:rPr>
            </w:pPr>
            <w:r>
              <w:rPr>
                <w:rFonts w:hint="eastAsia"/>
                <w:sz w:val="18"/>
              </w:rPr>
              <w:t>添加</w:t>
            </w:r>
            <w:r>
              <w:rPr>
                <w:rFonts w:hint="eastAsia"/>
                <w:sz w:val="18"/>
              </w:rPr>
              <w:t>SecondActivity</w:t>
            </w:r>
            <w:r>
              <w:rPr>
                <w:rFonts w:hint="eastAsia"/>
                <w:sz w:val="18"/>
              </w:rPr>
              <w:t>，并在</w:t>
            </w:r>
            <w:r>
              <w:rPr>
                <w:sz w:val="18"/>
              </w:rPr>
              <w:t>Main</w:t>
            </w:r>
            <w:r>
              <w:rPr>
                <w:rFonts w:hint="eastAsia"/>
                <w:sz w:val="18"/>
              </w:rPr>
              <w:t>Activity</w:t>
            </w:r>
            <w:r>
              <w:rPr>
                <w:rFonts w:hint="eastAsia"/>
                <w:sz w:val="18"/>
              </w:rPr>
              <w:t>中添加按钮，点击后打开</w:t>
            </w:r>
            <w:r>
              <w:rPr>
                <w:rFonts w:hint="eastAsia"/>
                <w:sz w:val="18"/>
              </w:rPr>
              <w:t>SecondActivity</w:t>
            </w:r>
            <w:r>
              <w:rPr>
                <w:rFonts w:hint="eastAsia"/>
                <w:sz w:val="18"/>
              </w:rPr>
              <w:t>，观察</w:t>
            </w:r>
            <w:r>
              <w:rPr>
                <w:rFonts w:hint="eastAsia"/>
                <w:sz w:val="18"/>
              </w:rPr>
              <w:t>2</w:t>
            </w:r>
            <w:r>
              <w:rPr>
                <w:rFonts w:hint="eastAsia"/>
                <w:sz w:val="18"/>
              </w:rPr>
              <w:t>个</w:t>
            </w:r>
            <w:r>
              <w:rPr>
                <w:rFonts w:hint="eastAsia"/>
                <w:sz w:val="18"/>
              </w:rPr>
              <w:t>Activity</w:t>
            </w:r>
            <w:r>
              <w:rPr>
                <w:rFonts w:hint="eastAsia"/>
                <w:sz w:val="18"/>
              </w:rPr>
              <w:t>切换时各回调函数的回调情况；</w:t>
            </w:r>
          </w:p>
          <w:p w14:paraId="211F2B52" w14:textId="77777777" w:rsidR="00E20FE1" w:rsidRDefault="00E20FE1" w:rsidP="00A76610">
            <w:pPr>
              <w:numPr>
                <w:ilvl w:val="0"/>
                <w:numId w:val="2"/>
              </w:numPr>
              <w:rPr>
                <w:rFonts w:hint="eastAsia"/>
                <w:sz w:val="18"/>
              </w:rPr>
            </w:pPr>
            <w:r>
              <w:rPr>
                <w:rFonts w:hint="eastAsia"/>
                <w:sz w:val="18"/>
              </w:rPr>
              <w:t>添加</w:t>
            </w:r>
            <w:r>
              <w:rPr>
                <w:rFonts w:hint="eastAsia"/>
                <w:sz w:val="18"/>
              </w:rPr>
              <w:t>ThirdActivity</w:t>
            </w:r>
            <w:r>
              <w:rPr>
                <w:rFonts w:hint="eastAsia"/>
                <w:sz w:val="18"/>
              </w:rPr>
              <w:t>，并在</w:t>
            </w:r>
            <w:r>
              <w:rPr>
                <w:rFonts w:hint="eastAsia"/>
                <w:sz w:val="18"/>
              </w:rPr>
              <w:t>SecondActivity</w:t>
            </w:r>
            <w:r>
              <w:rPr>
                <w:rFonts w:hint="eastAsia"/>
                <w:sz w:val="18"/>
              </w:rPr>
              <w:t>中添加按钮，点击后打开</w:t>
            </w:r>
            <w:r>
              <w:rPr>
                <w:rFonts w:hint="eastAsia"/>
                <w:sz w:val="18"/>
              </w:rPr>
              <w:t>ThirdActivity</w:t>
            </w:r>
            <w:r>
              <w:rPr>
                <w:rFonts w:hint="eastAsia"/>
                <w:sz w:val="18"/>
              </w:rPr>
              <w:t>，观察</w:t>
            </w:r>
            <w:r>
              <w:rPr>
                <w:rFonts w:hint="eastAsia"/>
                <w:sz w:val="18"/>
              </w:rPr>
              <w:t>3</w:t>
            </w:r>
            <w:r>
              <w:rPr>
                <w:rFonts w:hint="eastAsia"/>
                <w:sz w:val="18"/>
              </w:rPr>
              <w:t>个</w:t>
            </w:r>
            <w:r>
              <w:rPr>
                <w:rFonts w:hint="eastAsia"/>
                <w:sz w:val="18"/>
              </w:rPr>
              <w:t>Activity</w:t>
            </w:r>
            <w:r>
              <w:rPr>
                <w:rFonts w:hint="eastAsia"/>
                <w:sz w:val="18"/>
              </w:rPr>
              <w:t>切换时各回调函数的回调情况；</w:t>
            </w:r>
          </w:p>
          <w:p w14:paraId="43CDB73D" w14:textId="77777777" w:rsidR="00E20FE1" w:rsidRPr="001F576D" w:rsidRDefault="00E20FE1" w:rsidP="00A76610">
            <w:pPr>
              <w:numPr>
                <w:ilvl w:val="0"/>
                <w:numId w:val="2"/>
              </w:numPr>
              <w:rPr>
                <w:rFonts w:hint="eastAsia"/>
                <w:sz w:val="18"/>
              </w:rPr>
            </w:pPr>
            <w:r>
              <w:rPr>
                <w:rFonts w:hint="eastAsia"/>
                <w:sz w:val="18"/>
              </w:rPr>
              <w:t>先后修改</w:t>
            </w:r>
            <w:r>
              <w:rPr>
                <w:rFonts w:hint="eastAsia"/>
                <w:sz w:val="18"/>
              </w:rPr>
              <w:t>SecondActivity</w:t>
            </w:r>
            <w:r>
              <w:rPr>
                <w:rFonts w:hint="eastAsia"/>
                <w:sz w:val="18"/>
              </w:rPr>
              <w:t>和</w:t>
            </w:r>
            <w:r>
              <w:rPr>
                <w:rFonts w:hint="eastAsia"/>
                <w:sz w:val="18"/>
              </w:rPr>
              <w:t>ThirdActivity</w:t>
            </w:r>
            <w:r>
              <w:rPr>
                <w:rFonts w:hint="eastAsia"/>
                <w:sz w:val="18"/>
              </w:rPr>
              <w:t>的风格为对话框模式，观察</w:t>
            </w:r>
            <w:r>
              <w:rPr>
                <w:rFonts w:hint="eastAsia"/>
                <w:sz w:val="18"/>
              </w:rPr>
              <w:t>3</w:t>
            </w:r>
            <w:r>
              <w:rPr>
                <w:rFonts w:hint="eastAsia"/>
                <w:sz w:val="18"/>
              </w:rPr>
              <w:t>个</w:t>
            </w:r>
            <w:r>
              <w:rPr>
                <w:rFonts w:hint="eastAsia"/>
                <w:sz w:val="18"/>
              </w:rPr>
              <w:t>Activity</w:t>
            </w:r>
            <w:r>
              <w:rPr>
                <w:rFonts w:hint="eastAsia"/>
                <w:sz w:val="18"/>
              </w:rPr>
              <w:t>切换时各回调函数的回调情况。</w:t>
            </w:r>
          </w:p>
        </w:tc>
      </w:tr>
      <w:tr w:rsidR="00E20FE1" w14:paraId="607D7247" w14:textId="77777777" w:rsidTr="00A76610">
        <w:tc>
          <w:tcPr>
            <w:tcW w:w="1121" w:type="dxa"/>
          </w:tcPr>
          <w:p w14:paraId="5C635AE7" w14:textId="77777777" w:rsidR="00E20FE1" w:rsidRDefault="00E20FE1" w:rsidP="00A76610">
            <w:pPr>
              <w:rPr>
                <w:rFonts w:hint="eastAsia"/>
                <w:sz w:val="18"/>
                <w:szCs w:val="18"/>
              </w:rPr>
            </w:pPr>
            <w:r>
              <w:rPr>
                <w:rFonts w:hint="eastAsia"/>
                <w:sz w:val="18"/>
                <w:szCs w:val="18"/>
              </w:rPr>
              <w:t>算法描述及实验步骤</w:t>
            </w:r>
          </w:p>
        </w:tc>
        <w:tc>
          <w:tcPr>
            <w:tcW w:w="7401" w:type="dxa"/>
            <w:gridSpan w:val="5"/>
          </w:tcPr>
          <w:p w14:paraId="6AA331EC" w14:textId="77777777" w:rsidR="00E20FE1" w:rsidRPr="0074211A" w:rsidRDefault="00E20FE1" w:rsidP="00A76610">
            <w:pPr>
              <w:ind w:left="360"/>
              <w:rPr>
                <w:b/>
                <w:bCs/>
                <w:sz w:val="18"/>
              </w:rPr>
            </w:pPr>
            <w:r w:rsidRPr="0074211A">
              <w:rPr>
                <w:b/>
                <w:bCs/>
                <w:sz w:val="18"/>
              </w:rPr>
              <w:t>建立</w:t>
            </w:r>
            <w:r w:rsidRPr="0074211A">
              <w:rPr>
                <w:b/>
                <w:bCs/>
                <w:sz w:val="18"/>
              </w:rPr>
              <w:t xml:space="preserve"> Android </w:t>
            </w:r>
            <w:r w:rsidRPr="0074211A">
              <w:rPr>
                <w:b/>
                <w:bCs/>
                <w:sz w:val="18"/>
              </w:rPr>
              <w:t>项目</w:t>
            </w:r>
          </w:p>
          <w:p w14:paraId="11BF1B0E" w14:textId="77777777" w:rsidR="00E20FE1" w:rsidRPr="0074211A" w:rsidRDefault="00E20FE1" w:rsidP="00A76610">
            <w:pPr>
              <w:ind w:left="360"/>
              <w:rPr>
                <w:b/>
                <w:bCs/>
                <w:sz w:val="18"/>
              </w:rPr>
            </w:pPr>
            <w:r w:rsidRPr="0074211A">
              <w:rPr>
                <w:b/>
                <w:bCs/>
                <w:sz w:val="18"/>
              </w:rPr>
              <w:t>观察</w:t>
            </w:r>
            <w:r w:rsidRPr="0074211A">
              <w:rPr>
                <w:b/>
                <w:bCs/>
                <w:sz w:val="18"/>
              </w:rPr>
              <w:t xml:space="preserve"> MainActivity </w:t>
            </w:r>
            <w:r w:rsidRPr="0074211A">
              <w:rPr>
                <w:b/>
                <w:bCs/>
                <w:sz w:val="18"/>
              </w:rPr>
              <w:t>的生命周期回调</w:t>
            </w:r>
          </w:p>
          <w:p w14:paraId="6B7DA646" w14:textId="77777777" w:rsidR="00E20FE1" w:rsidRPr="0074211A" w:rsidRDefault="00E20FE1" w:rsidP="00A76610">
            <w:pPr>
              <w:ind w:left="360"/>
              <w:rPr>
                <w:b/>
                <w:bCs/>
                <w:sz w:val="18"/>
              </w:rPr>
            </w:pPr>
            <w:r w:rsidRPr="0074211A">
              <w:rPr>
                <w:b/>
                <w:bCs/>
                <w:sz w:val="18"/>
              </w:rPr>
              <w:t>添加</w:t>
            </w:r>
            <w:r w:rsidRPr="0074211A">
              <w:rPr>
                <w:b/>
                <w:bCs/>
                <w:sz w:val="18"/>
              </w:rPr>
              <w:t xml:space="preserve"> SecondActivity</w:t>
            </w:r>
          </w:p>
          <w:p w14:paraId="4E60C27D" w14:textId="77777777" w:rsidR="00E20FE1" w:rsidRPr="0074211A" w:rsidRDefault="00E20FE1" w:rsidP="00A76610">
            <w:pPr>
              <w:ind w:firstLineChars="200" w:firstLine="361"/>
              <w:rPr>
                <w:b/>
                <w:bCs/>
                <w:sz w:val="18"/>
              </w:rPr>
            </w:pPr>
            <w:r w:rsidRPr="0074211A">
              <w:rPr>
                <w:b/>
                <w:bCs/>
                <w:sz w:val="18"/>
              </w:rPr>
              <w:t>添加</w:t>
            </w:r>
            <w:r w:rsidRPr="0074211A">
              <w:rPr>
                <w:b/>
                <w:bCs/>
                <w:sz w:val="18"/>
              </w:rPr>
              <w:t xml:space="preserve"> ThirdActivity</w:t>
            </w:r>
          </w:p>
          <w:p w14:paraId="71122760" w14:textId="77777777" w:rsidR="00E20FE1" w:rsidRDefault="00E20FE1" w:rsidP="00A76610">
            <w:pPr>
              <w:ind w:firstLineChars="200" w:firstLine="361"/>
              <w:rPr>
                <w:rFonts w:hint="eastAsia"/>
                <w:sz w:val="24"/>
              </w:rPr>
            </w:pPr>
            <w:r w:rsidRPr="0074211A">
              <w:rPr>
                <w:b/>
                <w:bCs/>
                <w:sz w:val="18"/>
              </w:rPr>
              <w:t>将</w:t>
            </w:r>
            <w:r w:rsidRPr="0074211A">
              <w:rPr>
                <w:b/>
                <w:bCs/>
                <w:sz w:val="18"/>
              </w:rPr>
              <w:t xml:space="preserve"> SecondActivity </w:t>
            </w:r>
            <w:r w:rsidRPr="0074211A">
              <w:rPr>
                <w:b/>
                <w:bCs/>
                <w:sz w:val="18"/>
              </w:rPr>
              <w:t>和</w:t>
            </w:r>
            <w:r w:rsidRPr="0074211A">
              <w:rPr>
                <w:b/>
                <w:bCs/>
                <w:sz w:val="18"/>
              </w:rPr>
              <w:t xml:space="preserve"> ThirdActivity </w:t>
            </w:r>
            <w:r w:rsidRPr="0074211A">
              <w:rPr>
                <w:b/>
                <w:bCs/>
                <w:sz w:val="18"/>
              </w:rPr>
              <w:t>修改为对话框模式</w:t>
            </w:r>
          </w:p>
        </w:tc>
      </w:tr>
      <w:tr w:rsidR="00E20FE1" w14:paraId="300C519F" w14:textId="77777777" w:rsidTr="00A76610">
        <w:tc>
          <w:tcPr>
            <w:tcW w:w="1121" w:type="dxa"/>
          </w:tcPr>
          <w:p w14:paraId="4795F6EB" w14:textId="77777777" w:rsidR="00E20FE1" w:rsidRDefault="00E20FE1" w:rsidP="00A76610">
            <w:pPr>
              <w:rPr>
                <w:rFonts w:hint="eastAsia"/>
                <w:sz w:val="18"/>
                <w:szCs w:val="18"/>
              </w:rPr>
            </w:pPr>
            <w:r>
              <w:rPr>
                <w:rFonts w:hint="eastAsia"/>
                <w:sz w:val="18"/>
                <w:szCs w:val="18"/>
              </w:rPr>
              <w:t>调试过程及实验结果</w:t>
            </w:r>
          </w:p>
        </w:tc>
        <w:tc>
          <w:tcPr>
            <w:tcW w:w="7401" w:type="dxa"/>
            <w:gridSpan w:val="5"/>
          </w:tcPr>
          <w:p w14:paraId="5F2E6924" w14:textId="428FE65D" w:rsidR="00E20FE1" w:rsidRDefault="00E20FE1" w:rsidP="00A76610">
            <w:pPr>
              <w:rPr>
                <w:noProof/>
                <w:sz w:val="24"/>
              </w:rPr>
            </w:pPr>
            <w:r>
              <w:rPr>
                <w:rFonts w:hint="eastAsia"/>
                <w:noProof/>
                <w:sz w:val="24"/>
              </w:rPr>
              <w:t>启动时：</w:t>
            </w:r>
            <w:r w:rsidRPr="000B08C4">
              <w:rPr>
                <w:noProof/>
                <w:sz w:val="24"/>
              </w:rPr>
              <w:drawing>
                <wp:inline distT="0" distB="0" distL="0" distR="0" wp14:anchorId="03809133" wp14:editId="299E8CE5">
                  <wp:extent cx="1882140" cy="3688080"/>
                  <wp:effectExtent l="0" t="0" r="3810" b="7620"/>
                  <wp:docPr id="3197100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2140" cy="3688080"/>
                          </a:xfrm>
                          <a:prstGeom prst="rect">
                            <a:avLst/>
                          </a:prstGeom>
                          <a:noFill/>
                          <a:ln>
                            <a:noFill/>
                          </a:ln>
                        </pic:spPr>
                      </pic:pic>
                    </a:graphicData>
                  </a:graphic>
                </wp:inline>
              </w:drawing>
            </w:r>
          </w:p>
          <w:p w14:paraId="128466C4" w14:textId="45B27B07" w:rsidR="00E20FE1" w:rsidRDefault="00E20FE1" w:rsidP="00A76610">
            <w:pPr>
              <w:rPr>
                <w:noProof/>
                <w:sz w:val="24"/>
              </w:rPr>
            </w:pPr>
            <w:r w:rsidRPr="00C9466D">
              <w:rPr>
                <w:noProof/>
                <w:sz w:val="24"/>
              </w:rPr>
              <w:lastRenderedPageBreak/>
              <w:drawing>
                <wp:inline distT="0" distB="0" distL="0" distR="0" wp14:anchorId="764EFBA2" wp14:editId="7B494A40">
                  <wp:extent cx="4564380" cy="693420"/>
                  <wp:effectExtent l="0" t="0" r="7620" b="0"/>
                  <wp:docPr id="6044026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380" cy="693420"/>
                          </a:xfrm>
                          <a:prstGeom prst="rect">
                            <a:avLst/>
                          </a:prstGeom>
                          <a:noFill/>
                          <a:ln>
                            <a:noFill/>
                          </a:ln>
                        </pic:spPr>
                      </pic:pic>
                    </a:graphicData>
                  </a:graphic>
                </wp:inline>
              </w:drawing>
            </w:r>
          </w:p>
          <w:p w14:paraId="7C673B20" w14:textId="77777777" w:rsidR="00E20FE1" w:rsidRDefault="00E20FE1" w:rsidP="00A76610">
            <w:pPr>
              <w:rPr>
                <w:noProof/>
                <w:sz w:val="24"/>
              </w:rPr>
            </w:pPr>
            <w:r>
              <w:rPr>
                <w:rFonts w:hint="eastAsia"/>
                <w:noProof/>
                <w:sz w:val="24"/>
              </w:rPr>
              <w:t>点击按钮时：</w:t>
            </w:r>
          </w:p>
          <w:p w14:paraId="1F54373C" w14:textId="3C8E69D9" w:rsidR="00E20FE1" w:rsidRDefault="00E20FE1" w:rsidP="00A76610">
            <w:pPr>
              <w:rPr>
                <w:rFonts w:hint="eastAsia"/>
                <w:noProof/>
                <w:sz w:val="24"/>
              </w:rPr>
            </w:pPr>
            <w:r w:rsidRPr="00C9466D">
              <w:rPr>
                <w:noProof/>
                <w:sz w:val="24"/>
              </w:rPr>
              <w:drawing>
                <wp:inline distT="0" distB="0" distL="0" distR="0" wp14:anchorId="4F187933" wp14:editId="142723A0">
                  <wp:extent cx="1729740" cy="3299460"/>
                  <wp:effectExtent l="0" t="0" r="3810" b="0"/>
                  <wp:docPr id="14081115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9740" cy="3299460"/>
                          </a:xfrm>
                          <a:prstGeom prst="rect">
                            <a:avLst/>
                          </a:prstGeom>
                          <a:noFill/>
                          <a:ln>
                            <a:noFill/>
                          </a:ln>
                        </pic:spPr>
                      </pic:pic>
                    </a:graphicData>
                  </a:graphic>
                </wp:inline>
              </w:drawing>
            </w:r>
          </w:p>
          <w:p w14:paraId="7CD7AEF7" w14:textId="5F7E941B" w:rsidR="00E20FE1" w:rsidRDefault="00E20FE1" w:rsidP="00A76610">
            <w:pPr>
              <w:rPr>
                <w:noProof/>
                <w:sz w:val="24"/>
              </w:rPr>
            </w:pPr>
            <w:r w:rsidRPr="00C9466D">
              <w:rPr>
                <w:noProof/>
                <w:sz w:val="24"/>
              </w:rPr>
              <w:drawing>
                <wp:inline distT="0" distB="0" distL="0" distR="0" wp14:anchorId="78EE8366" wp14:editId="0942B74C">
                  <wp:extent cx="4564380" cy="1295400"/>
                  <wp:effectExtent l="0" t="0" r="7620" b="0"/>
                  <wp:docPr id="1968960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4380" cy="1295400"/>
                          </a:xfrm>
                          <a:prstGeom prst="rect">
                            <a:avLst/>
                          </a:prstGeom>
                          <a:noFill/>
                          <a:ln>
                            <a:noFill/>
                          </a:ln>
                        </pic:spPr>
                      </pic:pic>
                    </a:graphicData>
                  </a:graphic>
                </wp:inline>
              </w:drawing>
            </w:r>
          </w:p>
          <w:p w14:paraId="79604671" w14:textId="77777777" w:rsidR="00E20FE1" w:rsidRDefault="00E20FE1" w:rsidP="00A76610">
            <w:pPr>
              <w:rPr>
                <w:sz w:val="24"/>
              </w:rPr>
            </w:pPr>
            <w:r>
              <w:rPr>
                <w:rFonts w:hint="eastAsia"/>
                <w:sz w:val="24"/>
              </w:rPr>
              <w:t>点击第二个按钮：</w:t>
            </w:r>
          </w:p>
          <w:p w14:paraId="7D7B620C" w14:textId="30ED7CB6" w:rsidR="00E20FE1" w:rsidRDefault="00E20FE1" w:rsidP="00A76610">
            <w:pPr>
              <w:rPr>
                <w:noProof/>
                <w:sz w:val="24"/>
              </w:rPr>
            </w:pPr>
            <w:r w:rsidRPr="00C9466D">
              <w:rPr>
                <w:noProof/>
                <w:sz w:val="24"/>
              </w:rPr>
              <w:lastRenderedPageBreak/>
              <w:drawing>
                <wp:inline distT="0" distB="0" distL="0" distR="0" wp14:anchorId="7133D324" wp14:editId="23D4AC94">
                  <wp:extent cx="1813560" cy="3131820"/>
                  <wp:effectExtent l="0" t="0" r="0" b="0"/>
                  <wp:docPr id="1113148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3560" cy="3131820"/>
                          </a:xfrm>
                          <a:prstGeom prst="rect">
                            <a:avLst/>
                          </a:prstGeom>
                          <a:noFill/>
                          <a:ln>
                            <a:noFill/>
                          </a:ln>
                        </pic:spPr>
                      </pic:pic>
                    </a:graphicData>
                  </a:graphic>
                </wp:inline>
              </w:drawing>
            </w:r>
          </w:p>
          <w:p w14:paraId="016D5016" w14:textId="730AC4EA" w:rsidR="00E20FE1" w:rsidRDefault="00E20FE1" w:rsidP="00A76610">
            <w:pPr>
              <w:rPr>
                <w:noProof/>
                <w:sz w:val="24"/>
              </w:rPr>
            </w:pPr>
            <w:r w:rsidRPr="00C9466D">
              <w:rPr>
                <w:noProof/>
                <w:sz w:val="24"/>
              </w:rPr>
              <w:drawing>
                <wp:inline distT="0" distB="0" distL="0" distR="0" wp14:anchorId="6C380C47" wp14:editId="6BECB5E3">
                  <wp:extent cx="3429000" cy="1150620"/>
                  <wp:effectExtent l="0" t="0" r="0" b="0"/>
                  <wp:docPr id="6144815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1150620"/>
                          </a:xfrm>
                          <a:prstGeom prst="rect">
                            <a:avLst/>
                          </a:prstGeom>
                          <a:noFill/>
                          <a:ln>
                            <a:noFill/>
                          </a:ln>
                        </pic:spPr>
                      </pic:pic>
                    </a:graphicData>
                  </a:graphic>
                </wp:inline>
              </w:drawing>
            </w:r>
          </w:p>
          <w:p w14:paraId="59A61ADB" w14:textId="77777777" w:rsidR="00E20FE1" w:rsidRDefault="00E20FE1" w:rsidP="00A76610">
            <w:pPr>
              <w:rPr>
                <w:noProof/>
                <w:sz w:val="24"/>
              </w:rPr>
            </w:pPr>
            <w:r>
              <w:rPr>
                <w:rFonts w:hint="eastAsia"/>
                <w:noProof/>
                <w:sz w:val="24"/>
              </w:rPr>
              <w:t>此时点击</w:t>
            </w:r>
            <w:r>
              <w:rPr>
                <w:rFonts w:hint="eastAsia"/>
                <w:noProof/>
                <w:sz w:val="24"/>
              </w:rPr>
              <w:t>home</w:t>
            </w:r>
            <w:r>
              <w:rPr>
                <w:rFonts w:hint="eastAsia"/>
                <w:noProof/>
                <w:sz w:val="24"/>
              </w:rPr>
              <w:t>：</w:t>
            </w:r>
          </w:p>
          <w:p w14:paraId="54612C9C" w14:textId="1276C8B5" w:rsidR="00E20FE1" w:rsidRDefault="00E20FE1" w:rsidP="00A76610">
            <w:pPr>
              <w:rPr>
                <w:noProof/>
                <w:sz w:val="24"/>
              </w:rPr>
            </w:pPr>
            <w:r w:rsidRPr="00C9466D">
              <w:rPr>
                <w:noProof/>
                <w:sz w:val="24"/>
              </w:rPr>
              <w:drawing>
                <wp:inline distT="0" distB="0" distL="0" distR="0" wp14:anchorId="3D3BF7E7" wp14:editId="5ADE051B">
                  <wp:extent cx="3375660" cy="1668780"/>
                  <wp:effectExtent l="0" t="0" r="0" b="7620"/>
                  <wp:docPr id="1389754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5660" cy="1668780"/>
                          </a:xfrm>
                          <a:prstGeom prst="rect">
                            <a:avLst/>
                          </a:prstGeom>
                          <a:noFill/>
                          <a:ln>
                            <a:noFill/>
                          </a:ln>
                        </pic:spPr>
                      </pic:pic>
                    </a:graphicData>
                  </a:graphic>
                </wp:inline>
              </w:drawing>
            </w:r>
          </w:p>
          <w:p w14:paraId="2EF934F0" w14:textId="77777777" w:rsidR="00E20FE1" w:rsidRDefault="00E20FE1" w:rsidP="00A76610">
            <w:pPr>
              <w:rPr>
                <w:noProof/>
                <w:sz w:val="24"/>
              </w:rPr>
            </w:pPr>
            <w:r>
              <w:rPr>
                <w:rFonts w:hint="eastAsia"/>
                <w:noProof/>
                <w:sz w:val="24"/>
              </w:rPr>
              <w:t>两次撤回键：</w:t>
            </w:r>
          </w:p>
          <w:p w14:paraId="2970B3FB" w14:textId="60229475" w:rsidR="00E20FE1" w:rsidRDefault="00E20FE1" w:rsidP="00A76610">
            <w:pPr>
              <w:rPr>
                <w:noProof/>
                <w:sz w:val="24"/>
              </w:rPr>
            </w:pPr>
            <w:r w:rsidRPr="00C9466D">
              <w:rPr>
                <w:noProof/>
                <w:sz w:val="24"/>
              </w:rPr>
              <w:drawing>
                <wp:inline distT="0" distB="0" distL="0" distR="0" wp14:anchorId="40A2395A" wp14:editId="3D50CF04">
                  <wp:extent cx="3459480" cy="1798320"/>
                  <wp:effectExtent l="0" t="0" r="7620" b="0"/>
                  <wp:docPr id="19233377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9480" cy="1798320"/>
                          </a:xfrm>
                          <a:prstGeom prst="rect">
                            <a:avLst/>
                          </a:prstGeom>
                          <a:noFill/>
                          <a:ln>
                            <a:noFill/>
                          </a:ln>
                        </pic:spPr>
                      </pic:pic>
                    </a:graphicData>
                  </a:graphic>
                </wp:inline>
              </w:drawing>
            </w:r>
          </w:p>
          <w:p w14:paraId="63B56106" w14:textId="77777777" w:rsidR="00E20FE1" w:rsidRDefault="00E20FE1" w:rsidP="00A76610">
            <w:pPr>
              <w:rPr>
                <w:noProof/>
                <w:sz w:val="24"/>
              </w:rPr>
            </w:pPr>
            <w:r>
              <w:rPr>
                <w:rFonts w:hint="eastAsia"/>
                <w:noProof/>
                <w:sz w:val="24"/>
              </w:rPr>
              <w:t>关闭时：</w:t>
            </w:r>
          </w:p>
          <w:p w14:paraId="40580FE7" w14:textId="47B4E918" w:rsidR="00E20FE1" w:rsidRDefault="00E20FE1" w:rsidP="00A76610">
            <w:pPr>
              <w:rPr>
                <w:rFonts w:hint="eastAsia"/>
                <w:noProof/>
                <w:sz w:val="24"/>
              </w:rPr>
            </w:pPr>
            <w:r w:rsidRPr="00C9466D">
              <w:rPr>
                <w:noProof/>
                <w:sz w:val="24"/>
              </w:rPr>
              <w:lastRenderedPageBreak/>
              <w:drawing>
                <wp:inline distT="0" distB="0" distL="0" distR="0" wp14:anchorId="2A7F02C5" wp14:editId="03BB68EC">
                  <wp:extent cx="4076700" cy="1455420"/>
                  <wp:effectExtent l="0" t="0" r="0" b="0"/>
                  <wp:docPr id="3204230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6700" cy="1455420"/>
                          </a:xfrm>
                          <a:prstGeom prst="rect">
                            <a:avLst/>
                          </a:prstGeom>
                          <a:noFill/>
                          <a:ln>
                            <a:noFill/>
                          </a:ln>
                        </pic:spPr>
                      </pic:pic>
                    </a:graphicData>
                  </a:graphic>
                </wp:inline>
              </w:drawing>
            </w:r>
          </w:p>
          <w:p w14:paraId="0D66D9E7" w14:textId="77777777" w:rsidR="00E20FE1" w:rsidRDefault="00E20FE1" w:rsidP="00A76610">
            <w:pPr>
              <w:rPr>
                <w:noProof/>
                <w:sz w:val="24"/>
              </w:rPr>
            </w:pPr>
            <w:r>
              <w:rPr>
                <w:rFonts w:hint="eastAsia"/>
                <w:noProof/>
                <w:sz w:val="24"/>
              </w:rPr>
              <w:t>切换为对话框：</w:t>
            </w:r>
          </w:p>
          <w:p w14:paraId="3DC2233F" w14:textId="6630B0EE" w:rsidR="00E20FE1" w:rsidRDefault="00E20FE1" w:rsidP="00A76610">
            <w:pPr>
              <w:rPr>
                <w:noProof/>
                <w:sz w:val="24"/>
              </w:rPr>
            </w:pPr>
            <w:r w:rsidRPr="00C9466D">
              <w:rPr>
                <w:noProof/>
                <w:sz w:val="24"/>
              </w:rPr>
              <w:drawing>
                <wp:inline distT="0" distB="0" distL="0" distR="0" wp14:anchorId="659A0792" wp14:editId="3AD3B0C1">
                  <wp:extent cx="1958340" cy="3291840"/>
                  <wp:effectExtent l="0" t="0" r="3810" b="3810"/>
                  <wp:docPr id="15292598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58340" cy="3291840"/>
                          </a:xfrm>
                          <a:prstGeom prst="rect">
                            <a:avLst/>
                          </a:prstGeom>
                          <a:noFill/>
                          <a:ln>
                            <a:noFill/>
                          </a:ln>
                        </pic:spPr>
                      </pic:pic>
                    </a:graphicData>
                  </a:graphic>
                </wp:inline>
              </w:drawing>
            </w:r>
          </w:p>
          <w:p w14:paraId="5BCF07CB" w14:textId="77777777" w:rsidR="00E20FE1" w:rsidRDefault="00E20FE1" w:rsidP="00A76610">
            <w:pPr>
              <w:rPr>
                <w:noProof/>
                <w:sz w:val="24"/>
              </w:rPr>
            </w:pPr>
            <w:r>
              <w:rPr>
                <w:rFonts w:hint="eastAsia"/>
                <w:noProof/>
                <w:sz w:val="24"/>
              </w:rPr>
              <w:t>连续点两次：</w:t>
            </w:r>
          </w:p>
          <w:p w14:paraId="306AE3C5" w14:textId="17CDF665" w:rsidR="00E20FE1" w:rsidRDefault="00E20FE1" w:rsidP="00A76610">
            <w:pPr>
              <w:rPr>
                <w:rFonts w:hint="eastAsia"/>
                <w:noProof/>
                <w:sz w:val="24"/>
              </w:rPr>
            </w:pPr>
            <w:r w:rsidRPr="00EA322B">
              <w:rPr>
                <w:noProof/>
                <w:sz w:val="24"/>
              </w:rPr>
              <w:drawing>
                <wp:inline distT="0" distB="0" distL="0" distR="0" wp14:anchorId="61215B3B" wp14:editId="03F637F9">
                  <wp:extent cx="3810000" cy="2301240"/>
                  <wp:effectExtent l="0" t="0" r="0" b="3810"/>
                  <wp:docPr id="19124347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301240"/>
                          </a:xfrm>
                          <a:prstGeom prst="rect">
                            <a:avLst/>
                          </a:prstGeom>
                          <a:noFill/>
                          <a:ln>
                            <a:noFill/>
                          </a:ln>
                        </pic:spPr>
                      </pic:pic>
                    </a:graphicData>
                  </a:graphic>
                </wp:inline>
              </w:drawing>
            </w:r>
          </w:p>
          <w:p w14:paraId="0FB0BB0F" w14:textId="653F70F7" w:rsidR="00E20FE1" w:rsidRDefault="00E20FE1" w:rsidP="00A76610">
            <w:pPr>
              <w:rPr>
                <w:rFonts w:hint="eastAsia"/>
                <w:noProof/>
                <w:sz w:val="24"/>
              </w:rPr>
            </w:pPr>
            <w:r w:rsidRPr="00C9466D">
              <w:rPr>
                <w:noProof/>
                <w:sz w:val="24"/>
              </w:rPr>
              <w:lastRenderedPageBreak/>
              <w:drawing>
                <wp:inline distT="0" distB="0" distL="0" distR="0" wp14:anchorId="57B5D58D" wp14:editId="7C946DA6">
                  <wp:extent cx="2209800" cy="3924300"/>
                  <wp:effectExtent l="0" t="0" r="0" b="0"/>
                  <wp:docPr id="5164372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9800" cy="3924300"/>
                          </a:xfrm>
                          <a:prstGeom prst="rect">
                            <a:avLst/>
                          </a:prstGeom>
                          <a:noFill/>
                          <a:ln>
                            <a:noFill/>
                          </a:ln>
                        </pic:spPr>
                      </pic:pic>
                    </a:graphicData>
                  </a:graphic>
                </wp:inline>
              </w:drawing>
            </w:r>
          </w:p>
          <w:p w14:paraId="0A04F4A9" w14:textId="5A911676" w:rsidR="00E20FE1" w:rsidRDefault="00E20FE1" w:rsidP="00A76610">
            <w:pPr>
              <w:rPr>
                <w:noProof/>
                <w:sz w:val="24"/>
              </w:rPr>
            </w:pPr>
            <w:r w:rsidRPr="00EA322B">
              <w:rPr>
                <w:noProof/>
                <w:sz w:val="24"/>
              </w:rPr>
              <w:drawing>
                <wp:inline distT="0" distB="0" distL="0" distR="0" wp14:anchorId="75CE6A5F" wp14:editId="045F6422">
                  <wp:extent cx="4564380" cy="723900"/>
                  <wp:effectExtent l="0" t="0" r="7620" b="0"/>
                  <wp:docPr id="110901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4380" cy="723900"/>
                          </a:xfrm>
                          <a:prstGeom prst="rect">
                            <a:avLst/>
                          </a:prstGeom>
                          <a:noFill/>
                          <a:ln>
                            <a:noFill/>
                          </a:ln>
                        </pic:spPr>
                      </pic:pic>
                    </a:graphicData>
                  </a:graphic>
                </wp:inline>
              </w:drawing>
            </w:r>
          </w:p>
          <w:p w14:paraId="7B2AB26F" w14:textId="77777777" w:rsidR="00E20FE1" w:rsidRDefault="00E20FE1" w:rsidP="00A76610">
            <w:pPr>
              <w:rPr>
                <w:rFonts w:hint="eastAsia"/>
                <w:sz w:val="24"/>
              </w:rPr>
            </w:pPr>
            <w:r>
              <w:rPr>
                <w:rFonts w:hint="eastAsia"/>
                <w:noProof/>
                <w:sz w:val="24"/>
              </w:rPr>
              <w:t>可以看到</w:t>
            </w:r>
            <w:r>
              <w:rPr>
                <w:rFonts w:hint="eastAsia"/>
                <w:noProof/>
                <w:sz w:val="24"/>
              </w:rPr>
              <w:t>acticvity</w:t>
            </w:r>
            <w:r>
              <w:rPr>
                <w:rFonts w:hint="eastAsia"/>
                <w:noProof/>
                <w:sz w:val="24"/>
              </w:rPr>
              <w:t>对话框和非对话框的函数调用时机有差别（这里使用了不同对话框）</w:t>
            </w:r>
          </w:p>
        </w:tc>
      </w:tr>
      <w:tr w:rsidR="00E20FE1" w14:paraId="6D7E8EFD" w14:textId="77777777" w:rsidTr="00A76610">
        <w:tc>
          <w:tcPr>
            <w:tcW w:w="1121" w:type="dxa"/>
          </w:tcPr>
          <w:p w14:paraId="63A41FFE" w14:textId="77777777" w:rsidR="00E20FE1" w:rsidRDefault="00E20FE1" w:rsidP="00A76610">
            <w:pPr>
              <w:rPr>
                <w:rFonts w:hint="eastAsia"/>
                <w:sz w:val="24"/>
              </w:rPr>
            </w:pPr>
            <w:r>
              <w:rPr>
                <w:rFonts w:hint="eastAsia"/>
                <w:sz w:val="24"/>
              </w:rPr>
              <w:lastRenderedPageBreak/>
              <w:t>总结</w:t>
            </w:r>
          </w:p>
        </w:tc>
        <w:tc>
          <w:tcPr>
            <w:tcW w:w="7401" w:type="dxa"/>
            <w:gridSpan w:val="5"/>
          </w:tcPr>
          <w:p w14:paraId="2A6C4E4F" w14:textId="77777777" w:rsidR="00E20FE1" w:rsidRPr="0074211A" w:rsidRDefault="00E20FE1" w:rsidP="00A76610">
            <w:pPr>
              <w:pBdr>
                <w:top w:val="single" w:sz="2" w:space="0" w:color="D9D9E3"/>
                <w:left w:val="single" w:sz="2" w:space="5" w:color="D9D9E3"/>
                <w:bottom w:val="single" w:sz="2" w:space="0" w:color="D9D9E3"/>
                <w:right w:val="single" w:sz="2" w:space="0" w:color="D9D9E3"/>
              </w:pBdr>
              <w:ind w:left="360"/>
              <w:rPr>
                <w:sz w:val="18"/>
              </w:rPr>
            </w:pPr>
            <w:r w:rsidRPr="0074211A">
              <w:rPr>
                <w:b/>
                <w:bCs/>
                <w:sz w:val="18"/>
              </w:rPr>
              <w:t>生命周期回调观察</w:t>
            </w:r>
            <w:r w:rsidRPr="0074211A">
              <w:rPr>
                <w:sz w:val="18"/>
              </w:rPr>
              <w:t>：我们首先观察了每个活动的生命周期回调。通过在</w:t>
            </w:r>
            <w:r w:rsidRPr="0074211A">
              <w:rPr>
                <w:sz w:val="18"/>
              </w:rPr>
              <w:t xml:space="preserve"> onCreate</w:t>
            </w:r>
            <w:r w:rsidRPr="0074211A">
              <w:rPr>
                <w:sz w:val="18"/>
              </w:rPr>
              <w:t>、</w:t>
            </w:r>
            <w:r w:rsidRPr="0074211A">
              <w:rPr>
                <w:sz w:val="18"/>
              </w:rPr>
              <w:t>onStart</w:t>
            </w:r>
            <w:r w:rsidRPr="0074211A">
              <w:rPr>
                <w:sz w:val="18"/>
              </w:rPr>
              <w:t>、</w:t>
            </w:r>
            <w:r w:rsidRPr="0074211A">
              <w:rPr>
                <w:sz w:val="18"/>
              </w:rPr>
              <w:t>onResume</w:t>
            </w:r>
            <w:r w:rsidRPr="0074211A">
              <w:rPr>
                <w:sz w:val="18"/>
              </w:rPr>
              <w:t>、</w:t>
            </w:r>
            <w:r w:rsidRPr="0074211A">
              <w:rPr>
                <w:sz w:val="18"/>
              </w:rPr>
              <w:t>onPause</w:t>
            </w:r>
            <w:r w:rsidRPr="0074211A">
              <w:rPr>
                <w:sz w:val="18"/>
              </w:rPr>
              <w:t>、</w:t>
            </w:r>
            <w:r w:rsidRPr="0074211A">
              <w:rPr>
                <w:sz w:val="18"/>
              </w:rPr>
              <w:t xml:space="preserve">onStop </w:t>
            </w:r>
            <w:r w:rsidRPr="0074211A">
              <w:rPr>
                <w:sz w:val="18"/>
              </w:rPr>
              <w:t>和</w:t>
            </w:r>
            <w:r w:rsidRPr="0074211A">
              <w:rPr>
                <w:sz w:val="18"/>
              </w:rPr>
              <w:t xml:space="preserve"> onDestroy </w:t>
            </w:r>
            <w:r w:rsidRPr="0074211A">
              <w:rPr>
                <w:sz w:val="18"/>
              </w:rPr>
              <w:t>方法中添加日志或通知，我们能够清楚地看到这些方法的调用时机和顺序。我们了解到每个方法在活动的生命周期中扮演了不同的角色，例如</w:t>
            </w:r>
            <w:r w:rsidRPr="0074211A">
              <w:rPr>
                <w:sz w:val="18"/>
              </w:rPr>
              <w:t xml:space="preserve"> onCreate </w:t>
            </w:r>
            <w:r w:rsidRPr="0074211A">
              <w:rPr>
                <w:sz w:val="18"/>
              </w:rPr>
              <w:t>用于初始化活动，</w:t>
            </w:r>
            <w:r w:rsidRPr="0074211A">
              <w:rPr>
                <w:sz w:val="18"/>
              </w:rPr>
              <w:t xml:space="preserve">onResume </w:t>
            </w:r>
            <w:r w:rsidRPr="0074211A">
              <w:rPr>
                <w:sz w:val="18"/>
              </w:rPr>
              <w:t>用于准备活动进行交互，</w:t>
            </w:r>
            <w:r w:rsidRPr="0074211A">
              <w:rPr>
                <w:sz w:val="18"/>
              </w:rPr>
              <w:t xml:space="preserve">onPause </w:t>
            </w:r>
            <w:r w:rsidRPr="0074211A">
              <w:rPr>
                <w:sz w:val="18"/>
              </w:rPr>
              <w:t>用于保存活动状态等。</w:t>
            </w:r>
          </w:p>
          <w:p w14:paraId="1804E9EB" w14:textId="77777777" w:rsidR="00E20FE1" w:rsidRPr="0074211A" w:rsidRDefault="00E20FE1" w:rsidP="00A76610">
            <w:pPr>
              <w:pBdr>
                <w:top w:val="single" w:sz="2" w:space="0" w:color="D9D9E3"/>
                <w:left w:val="single" w:sz="2" w:space="5" w:color="D9D9E3"/>
                <w:bottom w:val="single" w:sz="2" w:space="0" w:color="D9D9E3"/>
                <w:right w:val="single" w:sz="2" w:space="0" w:color="D9D9E3"/>
              </w:pBdr>
              <w:ind w:left="360"/>
              <w:rPr>
                <w:sz w:val="18"/>
              </w:rPr>
            </w:pPr>
            <w:r w:rsidRPr="0074211A">
              <w:rPr>
                <w:b/>
                <w:bCs/>
                <w:sz w:val="18"/>
              </w:rPr>
              <w:t>活动之间的切换</w:t>
            </w:r>
            <w:r w:rsidRPr="0074211A">
              <w:rPr>
                <w:sz w:val="18"/>
              </w:rPr>
              <w:t>：我们添加了按钮和相应的</w:t>
            </w:r>
            <w:r w:rsidRPr="0074211A">
              <w:rPr>
                <w:sz w:val="18"/>
              </w:rPr>
              <w:t xml:space="preserve"> Intent </w:t>
            </w:r>
            <w:r w:rsidRPr="0074211A">
              <w:rPr>
                <w:sz w:val="18"/>
              </w:rPr>
              <w:t>来在不同活动之间进行切换。这使我们能够观察到当用户从</w:t>
            </w:r>
            <w:r w:rsidRPr="0074211A">
              <w:rPr>
                <w:sz w:val="18"/>
              </w:rPr>
              <w:t xml:space="preserve"> MainActivity </w:t>
            </w:r>
            <w:r w:rsidRPr="0074211A">
              <w:rPr>
                <w:sz w:val="18"/>
              </w:rPr>
              <w:t>转到</w:t>
            </w:r>
            <w:r w:rsidRPr="0074211A">
              <w:rPr>
                <w:sz w:val="18"/>
              </w:rPr>
              <w:t xml:space="preserve"> SecondActivity </w:t>
            </w:r>
            <w:r w:rsidRPr="0074211A">
              <w:rPr>
                <w:sz w:val="18"/>
              </w:rPr>
              <w:t>或从</w:t>
            </w:r>
            <w:r w:rsidRPr="0074211A">
              <w:rPr>
                <w:sz w:val="18"/>
              </w:rPr>
              <w:t xml:space="preserve"> SecondActivity </w:t>
            </w:r>
            <w:r w:rsidRPr="0074211A">
              <w:rPr>
                <w:sz w:val="18"/>
              </w:rPr>
              <w:t>转到</w:t>
            </w:r>
            <w:r w:rsidRPr="0074211A">
              <w:rPr>
                <w:sz w:val="18"/>
              </w:rPr>
              <w:t xml:space="preserve"> ThirdActivity </w:t>
            </w:r>
            <w:r w:rsidRPr="0074211A">
              <w:rPr>
                <w:sz w:val="18"/>
              </w:rPr>
              <w:t>时，活动的生命周期如何相应地调用。不同活动的生命周期可以根据它们的可见性和与用户交互的程度而有所不同。</w:t>
            </w:r>
          </w:p>
          <w:p w14:paraId="0F8E9F36" w14:textId="77777777" w:rsidR="00E20FE1" w:rsidRPr="0074211A" w:rsidRDefault="00E20FE1" w:rsidP="00A76610">
            <w:pPr>
              <w:pBdr>
                <w:top w:val="single" w:sz="2" w:space="0" w:color="D9D9E3"/>
                <w:left w:val="single" w:sz="2" w:space="5" w:color="D9D9E3"/>
                <w:bottom w:val="single" w:sz="2" w:space="0" w:color="D9D9E3"/>
                <w:right w:val="single" w:sz="2" w:space="0" w:color="D9D9E3"/>
              </w:pBdr>
              <w:ind w:left="360"/>
              <w:rPr>
                <w:rFonts w:hint="eastAsia"/>
                <w:sz w:val="18"/>
              </w:rPr>
            </w:pPr>
            <w:r w:rsidRPr="0074211A">
              <w:rPr>
                <w:b/>
                <w:bCs/>
                <w:sz w:val="18"/>
              </w:rPr>
              <w:t>对话框模式</w:t>
            </w:r>
            <w:r w:rsidRPr="0074211A">
              <w:rPr>
                <w:sz w:val="18"/>
              </w:rPr>
              <w:t>：最后，我们将</w:t>
            </w:r>
            <w:r w:rsidRPr="0074211A">
              <w:rPr>
                <w:sz w:val="18"/>
              </w:rPr>
              <w:t xml:space="preserve"> SecondActivity </w:t>
            </w:r>
            <w:r w:rsidRPr="0074211A">
              <w:rPr>
                <w:sz w:val="18"/>
              </w:rPr>
              <w:t>和</w:t>
            </w:r>
            <w:r w:rsidRPr="0074211A">
              <w:rPr>
                <w:sz w:val="18"/>
              </w:rPr>
              <w:t xml:space="preserve"> ThirdActivity </w:t>
            </w:r>
            <w:r w:rsidRPr="0074211A">
              <w:rPr>
                <w:sz w:val="18"/>
              </w:rPr>
              <w:t>修改为对话框模式，这会影响活动的外观和行为。尽管视觉上有所变化，但我们仍然可以观察到相同的生命周期回调，尤其是</w:t>
            </w:r>
            <w:r w:rsidRPr="0074211A">
              <w:rPr>
                <w:sz w:val="18"/>
              </w:rPr>
              <w:t xml:space="preserve"> onCreate</w:t>
            </w:r>
            <w:r w:rsidRPr="0074211A">
              <w:rPr>
                <w:sz w:val="18"/>
              </w:rPr>
              <w:t>、</w:t>
            </w:r>
            <w:r w:rsidRPr="0074211A">
              <w:rPr>
                <w:sz w:val="18"/>
              </w:rPr>
              <w:t xml:space="preserve">onStart </w:t>
            </w:r>
            <w:r w:rsidRPr="0074211A">
              <w:rPr>
                <w:sz w:val="18"/>
              </w:rPr>
              <w:t>和</w:t>
            </w:r>
            <w:r w:rsidRPr="0074211A">
              <w:rPr>
                <w:sz w:val="18"/>
              </w:rPr>
              <w:t xml:space="preserve"> onResume </w:t>
            </w:r>
            <w:r w:rsidRPr="0074211A">
              <w:rPr>
                <w:sz w:val="18"/>
              </w:rPr>
              <w:t>方法。</w:t>
            </w:r>
          </w:p>
        </w:tc>
      </w:tr>
      <w:tr w:rsidR="00E20FE1" w14:paraId="7555192E" w14:textId="77777777" w:rsidTr="00A76610">
        <w:tc>
          <w:tcPr>
            <w:tcW w:w="1121" w:type="dxa"/>
          </w:tcPr>
          <w:p w14:paraId="2B407ED7" w14:textId="77777777" w:rsidR="00E20FE1" w:rsidRDefault="00E20FE1" w:rsidP="00A76610">
            <w:pPr>
              <w:jc w:val="center"/>
              <w:rPr>
                <w:rFonts w:hint="eastAsia"/>
                <w:sz w:val="24"/>
              </w:rPr>
            </w:pPr>
          </w:p>
          <w:p w14:paraId="644ECC8E" w14:textId="77777777" w:rsidR="00E20FE1" w:rsidRDefault="00E20FE1" w:rsidP="00A76610">
            <w:pPr>
              <w:jc w:val="center"/>
              <w:rPr>
                <w:rFonts w:hint="eastAsia"/>
                <w:sz w:val="24"/>
              </w:rPr>
            </w:pPr>
            <w:r>
              <w:rPr>
                <w:rFonts w:hint="eastAsia"/>
                <w:sz w:val="24"/>
              </w:rPr>
              <w:t>附</w:t>
            </w:r>
          </w:p>
          <w:p w14:paraId="3E0A443E" w14:textId="77777777" w:rsidR="00E20FE1" w:rsidRDefault="00E20FE1" w:rsidP="00A76610">
            <w:pPr>
              <w:jc w:val="center"/>
              <w:rPr>
                <w:rFonts w:hint="eastAsia"/>
                <w:sz w:val="24"/>
              </w:rPr>
            </w:pPr>
            <w:r>
              <w:rPr>
                <w:rFonts w:hint="eastAsia"/>
                <w:sz w:val="24"/>
              </w:rPr>
              <w:t>录</w:t>
            </w:r>
          </w:p>
          <w:p w14:paraId="2AE8E481" w14:textId="77777777" w:rsidR="00E20FE1" w:rsidRDefault="00E20FE1" w:rsidP="00A76610">
            <w:pPr>
              <w:jc w:val="center"/>
              <w:rPr>
                <w:rFonts w:hint="eastAsia"/>
                <w:sz w:val="24"/>
              </w:rPr>
            </w:pPr>
          </w:p>
        </w:tc>
        <w:tc>
          <w:tcPr>
            <w:tcW w:w="7401" w:type="dxa"/>
            <w:gridSpan w:val="5"/>
          </w:tcPr>
          <w:p w14:paraId="4392E482" w14:textId="77777777" w:rsidR="00E20FE1" w:rsidRDefault="00E20FE1" w:rsidP="00A76610">
            <w:pPr>
              <w:rPr>
                <w:rFonts w:ascii="Fixedsys" w:eastAsia="Fixedsys" w:hint="eastAsia"/>
                <w:kern w:val="0"/>
                <w:sz w:val="18"/>
                <w:szCs w:val="18"/>
              </w:rPr>
            </w:pPr>
          </w:p>
        </w:tc>
      </w:tr>
    </w:tbl>
    <w:p w14:paraId="5CB3DE43" w14:textId="77777777" w:rsidR="00E20FE1" w:rsidRDefault="00E20FE1" w:rsidP="00E20FE1">
      <w:pPr>
        <w:rPr>
          <w:rFonts w:hint="eastAsia"/>
        </w:rPr>
      </w:pPr>
    </w:p>
    <w:p w14:paraId="51ACE72C" w14:textId="77777777" w:rsidR="00115294" w:rsidRDefault="00115294"/>
    <w:sectPr w:rsidR="00115294">
      <w:footerReference w:type="even" r:id="rId20"/>
      <w:footerReference w:type="default" r:id="rId2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6821E" w14:textId="77777777" w:rsidR="009D01AF" w:rsidRDefault="009D01AF" w:rsidP="00E20FE1">
      <w:r>
        <w:separator/>
      </w:r>
    </w:p>
  </w:endnote>
  <w:endnote w:type="continuationSeparator" w:id="0">
    <w:p w14:paraId="381B56AF" w14:textId="77777777" w:rsidR="009D01AF" w:rsidRDefault="009D01AF" w:rsidP="00E20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ndara">
    <w:panose1 w:val="020E0502030303020204"/>
    <w:charset w:val="00"/>
    <w:family w:val="swiss"/>
    <w:pitch w:val="variable"/>
    <w:sig w:usb0="A00002EF" w:usb1="4000A44B" w:usb2="00000000" w:usb3="00000000" w:csb0="0000019F" w:csb1="00000000"/>
  </w:font>
  <w:font w:name="AngsanaUPC">
    <w:charset w:val="DE"/>
    <w:family w:val="roman"/>
    <w:pitch w:val="variable"/>
    <w:sig w:usb0="81000003" w:usb1="00000000" w:usb2="00000000" w:usb3="00000000" w:csb0="00010001" w:csb1="00000000"/>
  </w:font>
  <w:font w:name="Fixedsys">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2A78C" w14:textId="77777777" w:rsidR="00000000" w:rsidRDefault="00000000">
    <w:pPr>
      <w:pStyle w:val="a5"/>
      <w:framePr w:h="0" w:wrap="around" w:vAnchor="text" w:hAnchor="margin" w:xAlign="center" w:y="1"/>
      <w:rPr>
        <w:rStyle w:val="a7"/>
      </w:rPr>
    </w:pPr>
    <w:r>
      <w:fldChar w:fldCharType="begin"/>
    </w:r>
    <w:r>
      <w:rPr>
        <w:rStyle w:val="a7"/>
      </w:rPr>
      <w:instrText xml:space="preserve">PAGE  </w:instrText>
    </w:r>
    <w:r>
      <w:fldChar w:fldCharType="separate"/>
    </w:r>
    <w:r>
      <w:fldChar w:fldCharType="end"/>
    </w:r>
  </w:p>
  <w:p w14:paraId="12C2A5B1"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86DB9" w14:textId="77777777" w:rsidR="00000000" w:rsidRDefault="00000000">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30F63CAE"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57141" w14:textId="77777777" w:rsidR="009D01AF" w:rsidRDefault="009D01AF" w:rsidP="00E20FE1">
      <w:r>
        <w:separator/>
      </w:r>
    </w:p>
  </w:footnote>
  <w:footnote w:type="continuationSeparator" w:id="0">
    <w:p w14:paraId="5BF050CA" w14:textId="77777777" w:rsidR="009D01AF" w:rsidRDefault="009D01AF" w:rsidP="00E20F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lvl w:ilvl="0">
      <w:start w:val="1"/>
      <w:numFmt w:val="decimal"/>
      <w:suff w:val="nothing"/>
      <w:lvlText w:val="%1."/>
      <w:lvlJc w:val="left"/>
    </w:lvl>
  </w:abstractNum>
  <w:abstractNum w:abstractNumId="1" w15:restartNumberingAfterBreak="0">
    <w:nsid w:val="627870E4"/>
    <w:multiLevelType w:val="hybridMultilevel"/>
    <w:tmpl w:val="C93A557C"/>
    <w:lvl w:ilvl="0" w:tplc="8676D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79673283">
    <w:abstractNumId w:val="0"/>
  </w:num>
  <w:num w:numId="2" w16cid:durableId="62732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33"/>
    <w:rsid w:val="00115294"/>
    <w:rsid w:val="002C7633"/>
    <w:rsid w:val="009D01AF"/>
    <w:rsid w:val="00E20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278F3CD-ED2F-442C-8AEA-094420E85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FE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20FE1"/>
    <w:pPr>
      <w:tabs>
        <w:tab w:val="center" w:pos="4153"/>
        <w:tab w:val="right" w:pos="8306"/>
      </w:tabs>
      <w:snapToGrid w:val="0"/>
      <w:jc w:val="center"/>
    </w:pPr>
    <w:rPr>
      <w:sz w:val="18"/>
      <w:szCs w:val="18"/>
    </w:rPr>
  </w:style>
  <w:style w:type="character" w:customStyle="1" w:styleId="a4">
    <w:name w:val="页眉 字符"/>
    <w:basedOn w:val="a0"/>
    <w:link w:val="a3"/>
    <w:uiPriority w:val="99"/>
    <w:rsid w:val="00E20FE1"/>
    <w:rPr>
      <w:sz w:val="18"/>
      <w:szCs w:val="18"/>
    </w:rPr>
  </w:style>
  <w:style w:type="paragraph" w:styleId="a5">
    <w:name w:val="footer"/>
    <w:basedOn w:val="a"/>
    <w:link w:val="a6"/>
    <w:unhideWhenUsed/>
    <w:rsid w:val="00E20FE1"/>
    <w:pPr>
      <w:tabs>
        <w:tab w:val="center" w:pos="4153"/>
        <w:tab w:val="right" w:pos="8306"/>
      </w:tabs>
      <w:snapToGrid w:val="0"/>
      <w:jc w:val="left"/>
    </w:pPr>
    <w:rPr>
      <w:sz w:val="18"/>
      <w:szCs w:val="18"/>
    </w:rPr>
  </w:style>
  <w:style w:type="character" w:customStyle="1" w:styleId="a6">
    <w:name w:val="页脚 字符"/>
    <w:basedOn w:val="a0"/>
    <w:link w:val="a5"/>
    <w:uiPriority w:val="99"/>
    <w:rsid w:val="00E20FE1"/>
    <w:rPr>
      <w:sz w:val="18"/>
      <w:szCs w:val="18"/>
    </w:rPr>
  </w:style>
  <w:style w:type="character" w:styleId="a7">
    <w:name w:val="page number"/>
    <w:basedOn w:val="a0"/>
    <w:rsid w:val="00E20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fly</dc:creator>
  <cp:keywords/>
  <dc:description/>
  <cp:lastModifiedBy>zero fly</cp:lastModifiedBy>
  <cp:revision>2</cp:revision>
  <dcterms:created xsi:type="dcterms:W3CDTF">2023-10-05T09:00:00Z</dcterms:created>
  <dcterms:modified xsi:type="dcterms:W3CDTF">2023-10-05T09:01:00Z</dcterms:modified>
</cp:coreProperties>
</file>