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0FA234EE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proofErr w:type="spellStart"/>
      <w:r w:rsidR="00942561">
        <w:rPr>
          <w:rFonts w:ascii="Arial" w:hAnsi="Arial" w:cs="Arial"/>
          <w:color w:val="FFFFFF" w:themeColor="background1"/>
          <w:sz w:val="32"/>
          <w:szCs w:val="32"/>
        </w:rPr>
        <w:t>V</w:t>
      </w:r>
      <w:r w:rsidR="007B6FD2">
        <w:rPr>
          <w:rFonts w:ascii="Arial" w:hAnsi="Arial" w:cs="Arial"/>
          <w:color w:val="FFFFFF" w:themeColor="background1"/>
          <w:sz w:val="32"/>
          <w:szCs w:val="32"/>
        </w:rPr>
        <w:t>l</w:t>
      </w:r>
      <w:proofErr w:type="spellEnd"/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1D25EA">
        <w:rPr>
          <w:rFonts w:ascii="Arial" w:hAnsi="Arial" w:cs="Arial"/>
          <w:color w:val="FFFFFF" w:themeColor="background1"/>
          <w:sz w:val="32"/>
          <w:szCs w:val="32"/>
        </w:rPr>
        <w:t>C</w:t>
      </w:r>
      <w:r w:rsidR="001D25EA" w:rsidRPr="007B6FD2">
        <w:rPr>
          <w:rFonts w:ascii="Arial" w:hAnsi="Arial" w:cs="Arial"/>
          <w:color w:val="FFFFFF" w:themeColor="background1"/>
          <w:sz w:val="32"/>
          <w:szCs w:val="32"/>
        </w:rPr>
        <w:t>onceptos básicos de transacciones y control de concurrencia</w:t>
      </w:r>
      <w:r w:rsidR="001D25EA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4A4E5873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3AA4224C" w14:textId="466DDE35" w:rsidR="00D253E6" w:rsidRDefault="00D253E6" w:rsidP="00D253E6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Se permite que muchas transacciones se realicen de forma simultánea y accedan a la misma base de datos al mismo tiempo.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04E5D"/>
    <w:rsid w:val="0001741D"/>
    <w:rsid w:val="000C22A0"/>
    <w:rsid w:val="00183349"/>
    <w:rsid w:val="001D25EA"/>
    <w:rsid w:val="00231B13"/>
    <w:rsid w:val="002456B4"/>
    <w:rsid w:val="00266ECE"/>
    <w:rsid w:val="002803E4"/>
    <w:rsid w:val="002A5BDD"/>
    <w:rsid w:val="002F730E"/>
    <w:rsid w:val="003107F8"/>
    <w:rsid w:val="00335D82"/>
    <w:rsid w:val="00364A00"/>
    <w:rsid w:val="00380516"/>
    <w:rsid w:val="003D2741"/>
    <w:rsid w:val="0040037D"/>
    <w:rsid w:val="00563125"/>
    <w:rsid w:val="006A6E9C"/>
    <w:rsid w:val="007913E7"/>
    <w:rsid w:val="007B29A1"/>
    <w:rsid w:val="007B6FD2"/>
    <w:rsid w:val="007F32FD"/>
    <w:rsid w:val="0092478A"/>
    <w:rsid w:val="00942561"/>
    <w:rsid w:val="00A9177C"/>
    <w:rsid w:val="00AB3FE3"/>
    <w:rsid w:val="00AD3241"/>
    <w:rsid w:val="00AD37DC"/>
    <w:rsid w:val="00B95699"/>
    <w:rsid w:val="00C534B5"/>
    <w:rsid w:val="00D253E6"/>
    <w:rsid w:val="00D661A5"/>
    <w:rsid w:val="00D72F68"/>
    <w:rsid w:val="00EA49B1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39</cp:revision>
  <cp:lastPrinted>2022-07-15T18:57:00Z</cp:lastPrinted>
  <dcterms:created xsi:type="dcterms:W3CDTF">2022-07-15T18:27:00Z</dcterms:created>
  <dcterms:modified xsi:type="dcterms:W3CDTF">2022-11-27T18:33:00Z</dcterms:modified>
</cp:coreProperties>
</file>