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FBB5" w14:textId="592C5EE2" w:rsidR="00CA3D6D" w:rsidRDefault="00C96204" w:rsidP="00AA7586">
      <w:r>
        <w:t xml:space="preserve">Objetivo. Reconocer niveles Jerárquicos y tipos de Decisiones. </w:t>
      </w:r>
      <w:r w:rsidR="00CA3D6D" w:rsidRPr="00CA3D6D">
        <w:t xml:space="preserve">Completar las celdas en blanco de la siguiente tabla con Nivel Jerárquico y Tipo de decisión que le </w:t>
      </w:r>
      <w:r w:rsidR="00CA3D6D">
        <w:t>corresponde.</w:t>
      </w:r>
    </w:p>
    <w:tbl>
      <w:tblPr>
        <w:tblStyle w:val="Tablaconcuadrcula"/>
        <w:tblpPr w:leftFromText="141" w:rightFromText="141" w:vertAnchor="page" w:horzAnchor="margin" w:tblpY="3991"/>
        <w:tblW w:w="9493" w:type="dxa"/>
        <w:tblLook w:val="04A0" w:firstRow="1" w:lastRow="0" w:firstColumn="1" w:lastColumn="0" w:noHBand="0" w:noVBand="1"/>
      </w:tblPr>
      <w:tblGrid>
        <w:gridCol w:w="3469"/>
        <w:gridCol w:w="2770"/>
        <w:gridCol w:w="3254"/>
      </w:tblGrid>
      <w:tr w:rsidR="00CA3D6D" w14:paraId="79D15ACD" w14:textId="77777777" w:rsidTr="00943C14">
        <w:trPr>
          <w:trHeight w:val="728"/>
        </w:trPr>
        <w:tc>
          <w:tcPr>
            <w:tcW w:w="3469" w:type="dxa"/>
            <w:vAlign w:val="center"/>
          </w:tcPr>
          <w:p w14:paraId="5D68AF05" w14:textId="77777777" w:rsidR="00CA3D6D" w:rsidRPr="00D27E57" w:rsidRDefault="00CA3D6D" w:rsidP="00943C14">
            <w:pPr>
              <w:jc w:val="center"/>
              <w:rPr>
                <w:b/>
                <w:sz w:val="28"/>
                <w:szCs w:val="28"/>
              </w:rPr>
            </w:pPr>
            <w:r w:rsidRPr="00D27E57">
              <w:rPr>
                <w:b/>
                <w:sz w:val="28"/>
                <w:szCs w:val="28"/>
              </w:rPr>
              <w:t>Ejemplo De Decisiones</w:t>
            </w:r>
          </w:p>
        </w:tc>
        <w:tc>
          <w:tcPr>
            <w:tcW w:w="2770" w:type="dxa"/>
          </w:tcPr>
          <w:p w14:paraId="140F4576" w14:textId="77777777" w:rsidR="00CA3D6D" w:rsidRPr="00D27E57" w:rsidRDefault="00CA3D6D" w:rsidP="00943C14">
            <w:pPr>
              <w:rPr>
                <w:b/>
                <w:sz w:val="28"/>
                <w:szCs w:val="28"/>
              </w:rPr>
            </w:pPr>
            <w:r w:rsidRPr="00D27E57">
              <w:rPr>
                <w:b/>
                <w:sz w:val="28"/>
                <w:szCs w:val="28"/>
              </w:rPr>
              <w:t>¿A qué Nivel Gerencia</w:t>
            </w:r>
            <w:r>
              <w:rPr>
                <w:b/>
                <w:sz w:val="28"/>
                <w:szCs w:val="28"/>
              </w:rPr>
              <w:t>l</w:t>
            </w:r>
            <w:r w:rsidRPr="00D27E57">
              <w:rPr>
                <w:b/>
                <w:sz w:val="28"/>
                <w:szCs w:val="28"/>
              </w:rPr>
              <w:t xml:space="preserve"> se toma la Decisión?</w:t>
            </w:r>
          </w:p>
        </w:tc>
        <w:tc>
          <w:tcPr>
            <w:tcW w:w="3254" w:type="dxa"/>
          </w:tcPr>
          <w:p w14:paraId="28E87B5D" w14:textId="6577682C" w:rsidR="00CA3D6D" w:rsidRPr="00D27E57" w:rsidRDefault="00CA3D6D" w:rsidP="00943C14">
            <w:pPr>
              <w:rPr>
                <w:b/>
                <w:sz w:val="28"/>
                <w:szCs w:val="28"/>
              </w:rPr>
            </w:pPr>
            <w:r w:rsidRPr="00D27E57">
              <w:rPr>
                <w:b/>
                <w:sz w:val="28"/>
                <w:szCs w:val="28"/>
              </w:rPr>
              <w:t>¿Qué Tipo de Decisión por su Estandarización</w:t>
            </w:r>
            <w:r w:rsidR="006054BE">
              <w:rPr>
                <w:b/>
                <w:sz w:val="28"/>
                <w:szCs w:val="28"/>
              </w:rPr>
              <w:t xml:space="preserve"> </w:t>
            </w:r>
            <w:r w:rsidR="0029393C">
              <w:rPr>
                <w:b/>
                <w:sz w:val="28"/>
                <w:szCs w:val="28"/>
              </w:rPr>
              <w:t xml:space="preserve">o Método </w:t>
            </w:r>
            <w:r w:rsidRPr="00D27E57">
              <w:rPr>
                <w:b/>
                <w:sz w:val="28"/>
                <w:szCs w:val="28"/>
              </w:rPr>
              <w:t>es?</w:t>
            </w:r>
          </w:p>
        </w:tc>
      </w:tr>
      <w:tr w:rsidR="00CA3D6D" w14:paraId="6E70EA2E" w14:textId="77777777" w:rsidTr="00943C14">
        <w:trPr>
          <w:trHeight w:val="288"/>
        </w:trPr>
        <w:tc>
          <w:tcPr>
            <w:tcW w:w="3469" w:type="dxa"/>
          </w:tcPr>
          <w:p w14:paraId="74E88641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Orientan el rumbo de la organización</w:t>
            </w:r>
          </w:p>
        </w:tc>
        <w:tc>
          <w:tcPr>
            <w:tcW w:w="2770" w:type="dxa"/>
            <w:vAlign w:val="center"/>
          </w:tcPr>
          <w:p w14:paraId="177362AD" w14:textId="540A8DC8" w:rsidR="00CA3D6D" w:rsidRPr="00A40CA9" w:rsidRDefault="00B73E6A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de nivel superior</w:t>
            </w:r>
          </w:p>
        </w:tc>
        <w:tc>
          <w:tcPr>
            <w:tcW w:w="3254" w:type="dxa"/>
            <w:vAlign w:val="center"/>
          </w:tcPr>
          <w:p w14:paraId="409D5273" w14:textId="4439B392" w:rsidR="00CA3D6D" w:rsidRPr="00A40CA9" w:rsidRDefault="00B73E6A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No estructuradas</w:t>
            </w:r>
          </w:p>
        </w:tc>
      </w:tr>
      <w:tr w:rsidR="00CA3D6D" w14:paraId="6D5C962D" w14:textId="77777777" w:rsidTr="00943C14">
        <w:trPr>
          <w:trHeight w:val="279"/>
        </w:trPr>
        <w:tc>
          <w:tcPr>
            <w:tcW w:w="3469" w:type="dxa"/>
          </w:tcPr>
          <w:p w14:paraId="7CD4CFD5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Ofrecer Crédito a los clientes</w:t>
            </w:r>
          </w:p>
          <w:p w14:paraId="0B361897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0" w:type="dxa"/>
            <w:vAlign w:val="center"/>
          </w:tcPr>
          <w:p w14:paraId="355A1639" w14:textId="59E52A36" w:rsidR="00CA3D6D" w:rsidRPr="00A40CA9" w:rsidRDefault="00B73E6A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operacional</w:t>
            </w:r>
          </w:p>
        </w:tc>
        <w:tc>
          <w:tcPr>
            <w:tcW w:w="3254" w:type="dxa"/>
            <w:vAlign w:val="center"/>
          </w:tcPr>
          <w:p w14:paraId="5C13597A" w14:textId="55558C7D" w:rsidR="00CA3D6D" w:rsidRPr="00A40CA9" w:rsidRDefault="00B73E6A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Estructurada</w:t>
            </w:r>
          </w:p>
        </w:tc>
      </w:tr>
      <w:tr w:rsidR="00CA3D6D" w14:paraId="267F60F0" w14:textId="77777777" w:rsidTr="00943C14">
        <w:trPr>
          <w:trHeight w:val="288"/>
        </w:trPr>
        <w:tc>
          <w:tcPr>
            <w:tcW w:w="3469" w:type="dxa"/>
          </w:tcPr>
          <w:p w14:paraId="13FA3C07" w14:textId="39CADDC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Deci</w:t>
            </w:r>
            <w:r w:rsidR="004A42B6" w:rsidRPr="00A40CA9">
              <w:rPr>
                <w:rFonts w:asciiTheme="majorHAnsi" w:hAnsiTheme="majorHAnsi"/>
                <w:sz w:val="24"/>
                <w:szCs w:val="24"/>
              </w:rPr>
              <w:t xml:space="preserve">dir </w:t>
            </w:r>
            <w:r w:rsidR="00176578" w:rsidRPr="00A40CA9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A40CA9" w:rsidRPr="00A40CA9">
              <w:rPr>
                <w:rFonts w:asciiTheme="majorHAnsi" w:hAnsiTheme="majorHAnsi"/>
                <w:sz w:val="24"/>
                <w:szCs w:val="24"/>
              </w:rPr>
              <w:t>qué</w:t>
            </w:r>
            <w:r w:rsidR="00176578" w:rsidRPr="00A40CA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A42B6" w:rsidRPr="00A40CA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9393C" w:rsidRPr="00A40CA9">
              <w:rPr>
                <w:rFonts w:asciiTheme="majorHAnsi" w:hAnsiTheme="majorHAnsi"/>
                <w:sz w:val="24"/>
                <w:szCs w:val="24"/>
              </w:rPr>
              <w:t>proveedor</w:t>
            </w:r>
            <w:r w:rsidR="004A42B6" w:rsidRPr="00A40CA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6578" w:rsidRPr="00A40CA9">
              <w:rPr>
                <w:rFonts w:asciiTheme="majorHAnsi" w:hAnsiTheme="majorHAnsi"/>
                <w:sz w:val="24"/>
                <w:szCs w:val="24"/>
              </w:rPr>
              <w:t>comprarle</w:t>
            </w:r>
          </w:p>
        </w:tc>
        <w:tc>
          <w:tcPr>
            <w:tcW w:w="2770" w:type="dxa"/>
            <w:vAlign w:val="center"/>
          </w:tcPr>
          <w:p w14:paraId="01DD9FCE" w14:textId="15AAC4EF" w:rsidR="00CA3D6D" w:rsidRPr="00A40CA9" w:rsidRDefault="003E757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de nivel medio</w:t>
            </w:r>
          </w:p>
        </w:tc>
        <w:tc>
          <w:tcPr>
            <w:tcW w:w="3254" w:type="dxa"/>
            <w:vAlign w:val="center"/>
          </w:tcPr>
          <w:p w14:paraId="2E484B59" w14:textId="4DFB72BF" w:rsidR="00CA3D6D" w:rsidRPr="00A40CA9" w:rsidRDefault="003E757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Semiestructurada</w:t>
            </w:r>
          </w:p>
        </w:tc>
      </w:tr>
      <w:tr w:rsidR="00CA3D6D" w14:paraId="666BA294" w14:textId="77777777" w:rsidTr="00943C14">
        <w:trPr>
          <w:trHeight w:val="279"/>
        </w:trPr>
        <w:tc>
          <w:tcPr>
            <w:tcW w:w="3469" w:type="dxa"/>
            <w:tcBorders>
              <w:bottom w:val="single" w:sz="4" w:space="0" w:color="auto"/>
            </w:tcBorders>
          </w:tcPr>
          <w:p w14:paraId="7FB6AC3A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Reabastecer Los Inventario</w:t>
            </w:r>
          </w:p>
          <w:p w14:paraId="1DFA337E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0" w:type="dxa"/>
            <w:tcBorders>
              <w:bottom w:val="single" w:sz="4" w:space="0" w:color="auto"/>
            </w:tcBorders>
            <w:vAlign w:val="center"/>
          </w:tcPr>
          <w:p w14:paraId="22963D85" w14:textId="5D13C625" w:rsidR="00CA3D6D" w:rsidRPr="00A40CA9" w:rsidRDefault="003E757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operacional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14:paraId="78C2DB7F" w14:textId="5E253CC0" w:rsidR="00CA3D6D" w:rsidRPr="00A40CA9" w:rsidRDefault="003E757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Estructurada</w:t>
            </w:r>
          </w:p>
        </w:tc>
      </w:tr>
      <w:tr w:rsidR="00CA3D6D" w14:paraId="5723ACCF" w14:textId="77777777" w:rsidTr="00943C14">
        <w:trPr>
          <w:trHeight w:val="279"/>
        </w:trPr>
        <w:tc>
          <w:tcPr>
            <w:tcW w:w="3469" w:type="dxa"/>
            <w:tcBorders>
              <w:bottom w:val="single" w:sz="4" w:space="0" w:color="auto"/>
            </w:tcBorders>
          </w:tcPr>
          <w:p w14:paraId="18C8FFE3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Determinar Elegibilidad de tiempo Extra</w:t>
            </w:r>
          </w:p>
        </w:tc>
        <w:tc>
          <w:tcPr>
            <w:tcW w:w="2770" w:type="dxa"/>
            <w:tcBorders>
              <w:bottom w:val="single" w:sz="4" w:space="0" w:color="auto"/>
            </w:tcBorders>
            <w:vAlign w:val="center"/>
          </w:tcPr>
          <w:p w14:paraId="720D59D0" w14:textId="79D25D5A" w:rsidR="00CA3D6D" w:rsidRPr="00A40CA9" w:rsidRDefault="003E757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operacional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14:paraId="053B832B" w14:textId="20122C8C" w:rsidR="00CA3D6D" w:rsidRPr="00A40CA9" w:rsidRDefault="003E757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Estructurada</w:t>
            </w:r>
          </w:p>
        </w:tc>
      </w:tr>
      <w:tr w:rsidR="00CA3D6D" w14:paraId="4814233C" w14:textId="77777777" w:rsidTr="00943C14">
        <w:trPr>
          <w:trHeight w:val="144"/>
        </w:trPr>
        <w:tc>
          <w:tcPr>
            <w:tcW w:w="3469" w:type="dxa"/>
            <w:tcBorders>
              <w:top w:val="single" w:sz="4" w:space="0" w:color="auto"/>
            </w:tcBorders>
          </w:tcPr>
          <w:p w14:paraId="0EA97724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Diseñar Un Sitio Web</w:t>
            </w:r>
          </w:p>
          <w:p w14:paraId="164C4FCF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0" w:type="dxa"/>
            <w:tcBorders>
              <w:top w:val="single" w:sz="4" w:space="0" w:color="auto"/>
            </w:tcBorders>
            <w:vAlign w:val="center"/>
          </w:tcPr>
          <w:p w14:paraId="089E86BA" w14:textId="1AF195C0" w:rsidR="00CA3D6D" w:rsidRPr="00A40CA9" w:rsidRDefault="003E757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de nivel medio</w:t>
            </w:r>
          </w:p>
        </w:tc>
        <w:tc>
          <w:tcPr>
            <w:tcW w:w="3254" w:type="dxa"/>
            <w:tcBorders>
              <w:top w:val="single" w:sz="4" w:space="0" w:color="auto"/>
            </w:tcBorders>
            <w:vAlign w:val="center"/>
          </w:tcPr>
          <w:p w14:paraId="44A34ED5" w14:textId="032A71E4" w:rsidR="00CA3D6D" w:rsidRPr="00A40CA9" w:rsidRDefault="003E757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Semiestructu</w:t>
            </w:r>
            <w:r w:rsidR="00B57F42" w:rsidRPr="00A40CA9">
              <w:rPr>
                <w:rFonts w:asciiTheme="majorHAnsi" w:hAnsiTheme="majorHAnsi"/>
                <w:sz w:val="24"/>
                <w:szCs w:val="24"/>
              </w:rPr>
              <w:t>rada</w:t>
            </w:r>
          </w:p>
        </w:tc>
      </w:tr>
      <w:tr w:rsidR="00CA3D6D" w14:paraId="17EC13E7" w14:textId="77777777" w:rsidTr="00943C14">
        <w:trPr>
          <w:trHeight w:val="424"/>
        </w:trPr>
        <w:tc>
          <w:tcPr>
            <w:tcW w:w="3469" w:type="dxa"/>
            <w:tcBorders>
              <w:bottom w:val="single" w:sz="4" w:space="0" w:color="auto"/>
            </w:tcBorders>
          </w:tcPr>
          <w:p w14:paraId="4798972D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Desarrollar el Presupuesto del Departamento de TIC</w:t>
            </w:r>
          </w:p>
        </w:tc>
        <w:tc>
          <w:tcPr>
            <w:tcW w:w="2770" w:type="dxa"/>
            <w:tcBorders>
              <w:bottom w:val="single" w:sz="4" w:space="0" w:color="auto"/>
            </w:tcBorders>
            <w:vAlign w:val="center"/>
          </w:tcPr>
          <w:p w14:paraId="43EC8625" w14:textId="31409D25" w:rsidR="00CA3D6D" w:rsidRPr="00A40CA9" w:rsidRDefault="00B57F42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de nivel medio</w:t>
            </w:r>
          </w:p>
        </w:tc>
        <w:tc>
          <w:tcPr>
            <w:tcW w:w="3254" w:type="dxa"/>
            <w:tcBorders>
              <w:bottom w:val="single" w:sz="4" w:space="0" w:color="auto"/>
            </w:tcBorders>
            <w:vAlign w:val="center"/>
          </w:tcPr>
          <w:p w14:paraId="63E30963" w14:textId="6116D757" w:rsidR="00CA3D6D" w:rsidRPr="00A40CA9" w:rsidRDefault="00B57F42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Semiestructurada</w:t>
            </w:r>
          </w:p>
        </w:tc>
      </w:tr>
      <w:tr w:rsidR="00CA3D6D" w14:paraId="26F32F03" w14:textId="77777777" w:rsidTr="00943C14">
        <w:trPr>
          <w:trHeight w:val="339"/>
        </w:trPr>
        <w:tc>
          <w:tcPr>
            <w:tcW w:w="3469" w:type="dxa"/>
          </w:tcPr>
          <w:p w14:paraId="56C43ED6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Aprobar presupuesto de Capital</w:t>
            </w:r>
          </w:p>
        </w:tc>
        <w:tc>
          <w:tcPr>
            <w:tcW w:w="2770" w:type="dxa"/>
            <w:vAlign w:val="center"/>
          </w:tcPr>
          <w:p w14:paraId="41AB813E" w14:textId="634A4A8B" w:rsidR="00CA3D6D" w:rsidRPr="00A40CA9" w:rsidRDefault="00B57F42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de nivel superior</w:t>
            </w:r>
          </w:p>
        </w:tc>
        <w:tc>
          <w:tcPr>
            <w:tcW w:w="3254" w:type="dxa"/>
            <w:vAlign w:val="center"/>
          </w:tcPr>
          <w:p w14:paraId="6B89F7C5" w14:textId="3AC1A7DC" w:rsidR="00CA3D6D" w:rsidRPr="00A40CA9" w:rsidRDefault="00B57F42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No estructurada</w:t>
            </w:r>
          </w:p>
        </w:tc>
      </w:tr>
      <w:tr w:rsidR="00CA3D6D" w14:paraId="219B554C" w14:textId="77777777" w:rsidTr="00943C14">
        <w:trPr>
          <w:trHeight w:val="339"/>
        </w:trPr>
        <w:tc>
          <w:tcPr>
            <w:tcW w:w="3469" w:type="dxa"/>
          </w:tcPr>
          <w:p w14:paraId="5A5F5609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Comprar publicidad</w:t>
            </w:r>
          </w:p>
          <w:p w14:paraId="16749035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0" w:type="dxa"/>
            <w:vAlign w:val="center"/>
          </w:tcPr>
          <w:p w14:paraId="10CCFB2D" w14:textId="4F5883D8" w:rsidR="00CA3D6D" w:rsidRPr="00A40CA9" w:rsidRDefault="00B57F42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de nivel medio</w:t>
            </w:r>
          </w:p>
        </w:tc>
        <w:tc>
          <w:tcPr>
            <w:tcW w:w="3254" w:type="dxa"/>
            <w:vAlign w:val="center"/>
          </w:tcPr>
          <w:p w14:paraId="22CCB07C" w14:textId="277F6FFF" w:rsidR="00CA3D6D" w:rsidRPr="00A40CA9" w:rsidRDefault="00B57F42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Semiestructurada</w:t>
            </w:r>
          </w:p>
        </w:tc>
      </w:tr>
      <w:tr w:rsidR="00CA3D6D" w14:paraId="74492A10" w14:textId="77777777" w:rsidTr="00943C14">
        <w:trPr>
          <w:trHeight w:val="339"/>
        </w:trPr>
        <w:tc>
          <w:tcPr>
            <w:tcW w:w="3469" w:type="dxa"/>
          </w:tcPr>
          <w:p w14:paraId="020A0D23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Pagar o ajustar salarios de los programadores</w:t>
            </w:r>
          </w:p>
        </w:tc>
        <w:tc>
          <w:tcPr>
            <w:tcW w:w="2770" w:type="dxa"/>
            <w:vAlign w:val="center"/>
          </w:tcPr>
          <w:p w14:paraId="56A6A8A4" w14:textId="6ED2C872" w:rsidR="00CA3D6D" w:rsidRPr="00A40CA9" w:rsidRDefault="00682DE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 xml:space="preserve">Gerencia </w:t>
            </w:r>
            <w:r w:rsidR="004E739E" w:rsidRPr="00A40CA9">
              <w:rPr>
                <w:rFonts w:asciiTheme="majorHAnsi" w:hAnsiTheme="majorHAnsi"/>
                <w:sz w:val="24"/>
                <w:szCs w:val="24"/>
              </w:rPr>
              <w:t>operacional</w:t>
            </w:r>
          </w:p>
        </w:tc>
        <w:tc>
          <w:tcPr>
            <w:tcW w:w="3254" w:type="dxa"/>
            <w:vAlign w:val="center"/>
          </w:tcPr>
          <w:p w14:paraId="52A08CDF" w14:textId="19FDEF3B" w:rsidR="00CA3D6D" w:rsidRPr="00A40CA9" w:rsidRDefault="004E739E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E</w:t>
            </w:r>
            <w:r w:rsidR="00682DE7" w:rsidRPr="00A40CA9">
              <w:rPr>
                <w:rFonts w:asciiTheme="majorHAnsi" w:hAnsiTheme="majorHAnsi"/>
                <w:sz w:val="24"/>
                <w:szCs w:val="24"/>
              </w:rPr>
              <w:t>structurada</w:t>
            </w:r>
          </w:p>
        </w:tc>
      </w:tr>
      <w:tr w:rsidR="00CA3D6D" w14:paraId="120DBAF4" w14:textId="77777777" w:rsidTr="00943C14">
        <w:trPr>
          <w:trHeight w:val="339"/>
        </w:trPr>
        <w:tc>
          <w:tcPr>
            <w:tcW w:w="3469" w:type="dxa"/>
          </w:tcPr>
          <w:p w14:paraId="35DFACF6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Establecimiento de actividades en un nuevo país</w:t>
            </w:r>
          </w:p>
        </w:tc>
        <w:tc>
          <w:tcPr>
            <w:tcW w:w="2770" w:type="dxa"/>
            <w:vAlign w:val="center"/>
          </w:tcPr>
          <w:p w14:paraId="60FB2AAA" w14:textId="01B6F554" w:rsidR="00CA3D6D" w:rsidRPr="00A40CA9" w:rsidRDefault="00682DE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de nivel superior</w:t>
            </w:r>
          </w:p>
        </w:tc>
        <w:tc>
          <w:tcPr>
            <w:tcW w:w="3254" w:type="dxa"/>
            <w:vAlign w:val="center"/>
          </w:tcPr>
          <w:p w14:paraId="1EA098AC" w14:textId="6C9DA12F" w:rsidR="00CA3D6D" w:rsidRPr="00A40CA9" w:rsidRDefault="00682DE7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No estructurada</w:t>
            </w:r>
          </w:p>
        </w:tc>
      </w:tr>
      <w:tr w:rsidR="00CA3D6D" w14:paraId="454186D0" w14:textId="77777777" w:rsidTr="00943C14">
        <w:trPr>
          <w:trHeight w:val="339"/>
        </w:trPr>
        <w:tc>
          <w:tcPr>
            <w:tcW w:w="3469" w:type="dxa"/>
          </w:tcPr>
          <w:p w14:paraId="33C9EC85" w14:textId="77777777" w:rsidR="00CA3D6D" w:rsidRPr="00A40CA9" w:rsidRDefault="00CA3D6D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 xml:space="preserve">Lanzamiento  al mercado del nuevo APP </w:t>
            </w:r>
          </w:p>
        </w:tc>
        <w:tc>
          <w:tcPr>
            <w:tcW w:w="2770" w:type="dxa"/>
            <w:vAlign w:val="center"/>
          </w:tcPr>
          <w:p w14:paraId="648387E6" w14:textId="3D333371" w:rsidR="00CA3D6D" w:rsidRPr="00A40CA9" w:rsidRDefault="004E739E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de nivel superior</w:t>
            </w:r>
          </w:p>
        </w:tc>
        <w:tc>
          <w:tcPr>
            <w:tcW w:w="3254" w:type="dxa"/>
            <w:vAlign w:val="center"/>
          </w:tcPr>
          <w:p w14:paraId="25017DBD" w14:textId="213FEFA5" w:rsidR="00CA3D6D" w:rsidRPr="00A40CA9" w:rsidRDefault="004E739E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No estructurada</w:t>
            </w:r>
          </w:p>
        </w:tc>
      </w:tr>
      <w:tr w:rsidR="00032DF3" w14:paraId="502F6707" w14:textId="77777777" w:rsidTr="00943C14">
        <w:trPr>
          <w:trHeight w:val="339"/>
        </w:trPr>
        <w:tc>
          <w:tcPr>
            <w:tcW w:w="3469" w:type="dxa"/>
          </w:tcPr>
          <w:p w14:paraId="4C4B2B5B" w14:textId="594DD13B" w:rsidR="00032DF3" w:rsidRPr="00A40CA9" w:rsidRDefault="00032DF3" w:rsidP="00943C14">
            <w:pPr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Una parte del problema tiene respuesta clara proporcionada por  un procedimiento. La otra parte NO</w:t>
            </w:r>
          </w:p>
        </w:tc>
        <w:tc>
          <w:tcPr>
            <w:tcW w:w="2770" w:type="dxa"/>
            <w:vAlign w:val="center"/>
          </w:tcPr>
          <w:p w14:paraId="7ACB1F14" w14:textId="2DF74E0D" w:rsidR="00032DF3" w:rsidRPr="00A40CA9" w:rsidRDefault="004E739E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Gerencia de nivel medio</w:t>
            </w:r>
          </w:p>
        </w:tc>
        <w:tc>
          <w:tcPr>
            <w:tcW w:w="3254" w:type="dxa"/>
            <w:vAlign w:val="center"/>
          </w:tcPr>
          <w:p w14:paraId="5D7442B1" w14:textId="07DBC671" w:rsidR="00032DF3" w:rsidRPr="00A40CA9" w:rsidRDefault="004E739E" w:rsidP="00943C1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40CA9">
              <w:rPr>
                <w:rFonts w:asciiTheme="majorHAnsi" w:hAnsiTheme="majorHAnsi"/>
                <w:sz w:val="24"/>
                <w:szCs w:val="24"/>
              </w:rPr>
              <w:t>Semiestructurada</w:t>
            </w:r>
          </w:p>
        </w:tc>
      </w:tr>
    </w:tbl>
    <w:p w14:paraId="2797ECB8" w14:textId="7E85987D" w:rsidR="00943C14" w:rsidRPr="00943C14" w:rsidRDefault="00943C14" w:rsidP="00AA7586">
      <w:pPr>
        <w:rPr>
          <w:b/>
          <w:bCs/>
        </w:rPr>
      </w:pPr>
      <w:bookmarkStart w:id="0" w:name="_GoBack"/>
      <w:r w:rsidRPr="00943C14">
        <w:rPr>
          <w:b/>
          <w:bCs/>
        </w:rPr>
        <w:t>Los problemas 2 y 3 están en la guía para realizar la Gráfica Control y Aplicar la función de Tendencia</w:t>
      </w:r>
    </w:p>
    <w:bookmarkEnd w:id="0"/>
    <w:p w14:paraId="270A0A1A" w14:textId="048CC616" w:rsidR="00CA3D6D" w:rsidRDefault="00AA7586" w:rsidP="00AA7586">
      <w:r>
        <w:t>Problema 1.</w:t>
      </w:r>
      <w:r w:rsidR="00E01A67" w:rsidRPr="00A40CA9">
        <w:br w:type="page"/>
      </w:r>
    </w:p>
    <w:p w14:paraId="2FDDC559" w14:textId="77777777" w:rsidR="00AA7586" w:rsidRDefault="00AA7586" w:rsidP="006404E0"/>
    <w:p w14:paraId="09DC05FB" w14:textId="46A25D35" w:rsidR="007D165D" w:rsidRDefault="007D165D" w:rsidP="006404E0">
      <w:r>
        <w:t xml:space="preserve">Problema </w:t>
      </w:r>
      <w:r w:rsidR="00E01A67">
        <w:t>4</w:t>
      </w:r>
      <w:r>
        <w:t>.</w:t>
      </w:r>
    </w:p>
    <w:p w14:paraId="4258D9B0" w14:textId="60ED91E7" w:rsidR="007D165D" w:rsidRDefault="007D165D" w:rsidP="007D165D">
      <w:pPr>
        <w:pStyle w:val="Prrafodelista"/>
        <w:tabs>
          <w:tab w:val="left" w:pos="1620"/>
        </w:tabs>
        <w:ind w:left="0"/>
      </w:pPr>
      <w:r>
        <w:t xml:space="preserve">La empresa desarrolladora de software </w:t>
      </w:r>
      <w:r w:rsidR="000C711C">
        <w:t>adquirirá nuevas</w:t>
      </w:r>
      <w:r>
        <w:t xml:space="preserve"> computadoras </w:t>
      </w:r>
      <w:r w:rsidR="000C711C">
        <w:t xml:space="preserve">para todos sus </w:t>
      </w:r>
      <w:r w:rsidR="00E039E4">
        <w:t>colaboradores,</w:t>
      </w:r>
      <w:r w:rsidR="00887C72">
        <w:t xml:space="preserve"> así como algunos servidores y el mantenimiento preventivo </w:t>
      </w:r>
      <w:r w:rsidR="00E039E4">
        <w:t>de</w:t>
      </w:r>
      <w:r w:rsidR="00887C72">
        <w:t xml:space="preserve"> los actuales.</w:t>
      </w:r>
      <w:r>
        <w:t xml:space="preserve"> La Junta directiva </w:t>
      </w:r>
      <w:r w:rsidR="00E039E4">
        <w:t>ha tomado la decisión estratégica de</w:t>
      </w:r>
      <w:r>
        <w:t xml:space="preserve"> </w:t>
      </w:r>
      <w:r w:rsidR="00E039E4">
        <w:t>adqui</w:t>
      </w:r>
      <w:r w:rsidR="000C711C">
        <w:t xml:space="preserve">rir los </w:t>
      </w:r>
      <w:r w:rsidR="00E039E4">
        <w:t>equipo</w:t>
      </w:r>
      <w:r w:rsidR="000C711C">
        <w:t>s</w:t>
      </w:r>
      <w:r w:rsidR="00E039E4">
        <w:t xml:space="preserve"> y servicio</w:t>
      </w:r>
      <w:r w:rsidR="000C711C">
        <w:t>s</w:t>
      </w:r>
      <w:r w:rsidR="00E039E4">
        <w:t xml:space="preserve"> </w:t>
      </w:r>
      <w:r>
        <w:t>al proveedor</w:t>
      </w:r>
      <w:r w:rsidR="000C711C">
        <w:t xml:space="preserve"> con la oferta</w:t>
      </w:r>
      <w:r>
        <w:t xml:space="preserve"> que mejor puntaje obtenga</w:t>
      </w:r>
      <w:r w:rsidR="000C711C">
        <w:t xml:space="preserve"> después  </w:t>
      </w:r>
      <w:r>
        <w:t>d</w:t>
      </w:r>
      <w:r w:rsidR="00E039E4">
        <w:t>e la</w:t>
      </w:r>
      <w:r>
        <w:t xml:space="preserve"> evaluación que hará un equipo de especialista </w:t>
      </w:r>
      <w:r w:rsidR="00E039E4">
        <w:t>designado</w:t>
      </w:r>
      <w:r w:rsidR="000C711C">
        <w:t>.</w:t>
      </w:r>
    </w:p>
    <w:p w14:paraId="150341E8" w14:textId="77777777" w:rsidR="000C711C" w:rsidRDefault="000C711C" w:rsidP="007D165D">
      <w:pPr>
        <w:pStyle w:val="Prrafodelista"/>
        <w:tabs>
          <w:tab w:val="left" w:pos="1620"/>
        </w:tabs>
        <w:ind w:left="0"/>
      </w:pPr>
    </w:p>
    <w:p w14:paraId="5F75C2C5" w14:textId="73DCEE10" w:rsidR="007D165D" w:rsidRDefault="007D165D" w:rsidP="007D165D">
      <w:pPr>
        <w:pStyle w:val="Prrafodelista"/>
        <w:tabs>
          <w:tab w:val="left" w:pos="1620"/>
        </w:tabs>
        <w:ind w:left="0"/>
      </w:pPr>
      <w:r>
        <w:t xml:space="preserve">Los criterios </w:t>
      </w:r>
      <w:r w:rsidR="000C711C">
        <w:t xml:space="preserve">y su ponderación </w:t>
      </w:r>
      <w:r w:rsidR="00E039E4">
        <w:t xml:space="preserve">a evaluar </w:t>
      </w:r>
      <w:r>
        <w:t xml:space="preserve">que </w:t>
      </w:r>
      <w:r w:rsidR="00F77D3C">
        <w:t>consideró tomar</w:t>
      </w:r>
      <w:r w:rsidR="00E039E4">
        <w:t xml:space="preserve"> la empresa</w:t>
      </w:r>
      <w:r>
        <w:t xml:space="preserve"> fueron: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344"/>
      </w:tblGrid>
      <w:tr w:rsidR="00F77D3C" w14:paraId="2ABB6739" w14:textId="77777777" w:rsidTr="00E039E4">
        <w:tc>
          <w:tcPr>
            <w:tcW w:w="3681" w:type="dxa"/>
          </w:tcPr>
          <w:p w14:paraId="53D511F6" w14:textId="19154300" w:rsidR="00F77D3C" w:rsidRDefault="00F77D3C" w:rsidP="00887C72">
            <w:pPr>
              <w:tabs>
                <w:tab w:val="left" w:pos="1620"/>
              </w:tabs>
              <w:rPr>
                <w:lang w:val="es-PA"/>
              </w:rPr>
            </w:pPr>
            <w:bookmarkStart w:id="1" w:name="_Hlk81235593"/>
            <w:r>
              <w:rPr>
                <w:lang w:val="es-PA"/>
              </w:rPr>
              <w:t>Criterio</w:t>
            </w:r>
          </w:p>
        </w:tc>
        <w:tc>
          <w:tcPr>
            <w:tcW w:w="1344" w:type="dxa"/>
          </w:tcPr>
          <w:p w14:paraId="301EDAC4" w14:textId="46DE179A" w:rsidR="00F77D3C" w:rsidRDefault="00F77D3C" w:rsidP="00887C72">
            <w:pPr>
              <w:tabs>
                <w:tab w:val="left" w:pos="1620"/>
              </w:tabs>
              <w:rPr>
                <w:lang w:val="es-PA"/>
              </w:rPr>
            </w:pPr>
            <w:r>
              <w:rPr>
                <w:lang w:val="es-PA"/>
              </w:rPr>
              <w:t>Ponderación</w:t>
            </w:r>
          </w:p>
        </w:tc>
      </w:tr>
      <w:tr w:rsidR="00F77D3C" w14:paraId="2D53F0A0" w14:textId="77777777" w:rsidTr="00E039E4">
        <w:tc>
          <w:tcPr>
            <w:tcW w:w="3681" w:type="dxa"/>
          </w:tcPr>
          <w:p w14:paraId="7273BD43" w14:textId="5BEF05B2" w:rsidR="00F77D3C" w:rsidRDefault="00F77D3C" w:rsidP="00F77D3C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>Los precios</w:t>
            </w:r>
            <w:r w:rsidRPr="00F77D3C">
              <w:rPr>
                <w:lang w:val="es-PA"/>
              </w:rPr>
              <w:t> </w:t>
            </w:r>
          </w:p>
        </w:tc>
        <w:tc>
          <w:tcPr>
            <w:tcW w:w="1344" w:type="dxa"/>
          </w:tcPr>
          <w:p w14:paraId="5D309F16" w14:textId="0F4680AE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7</w:t>
            </w:r>
          </w:p>
        </w:tc>
      </w:tr>
      <w:tr w:rsidR="00F77D3C" w14:paraId="0146C4DA" w14:textId="77777777" w:rsidTr="00E039E4">
        <w:tc>
          <w:tcPr>
            <w:tcW w:w="3681" w:type="dxa"/>
          </w:tcPr>
          <w:p w14:paraId="0842F79B" w14:textId="22421366" w:rsidR="00F77D3C" w:rsidRDefault="00F77D3C" w:rsidP="00F77D3C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 xml:space="preserve">La reputación </w:t>
            </w:r>
          </w:p>
        </w:tc>
        <w:tc>
          <w:tcPr>
            <w:tcW w:w="1344" w:type="dxa"/>
          </w:tcPr>
          <w:p w14:paraId="0C21A1BF" w14:textId="46D74473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  <w:tr w:rsidR="00F77D3C" w14:paraId="7948F09C" w14:textId="77777777" w:rsidTr="00E039E4">
        <w:tc>
          <w:tcPr>
            <w:tcW w:w="3681" w:type="dxa"/>
          </w:tcPr>
          <w:p w14:paraId="12FA95F9" w14:textId="4F3FD92E" w:rsidR="00F77D3C" w:rsidRDefault="00F77D3C" w:rsidP="00887C72">
            <w:pPr>
              <w:tabs>
                <w:tab w:val="left" w:pos="1620"/>
              </w:tabs>
              <w:rPr>
                <w:lang w:val="es-PA"/>
              </w:rPr>
            </w:pPr>
            <w:r w:rsidRPr="007D165D">
              <w:rPr>
                <w:b/>
                <w:bCs/>
                <w:lang w:val="es-PA"/>
              </w:rPr>
              <w:t>La localización</w:t>
            </w:r>
          </w:p>
        </w:tc>
        <w:tc>
          <w:tcPr>
            <w:tcW w:w="1344" w:type="dxa"/>
          </w:tcPr>
          <w:p w14:paraId="32581C78" w14:textId="4B69DA1A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5</w:t>
            </w:r>
          </w:p>
        </w:tc>
      </w:tr>
      <w:tr w:rsidR="00F77D3C" w14:paraId="7BCB1541" w14:textId="77777777" w:rsidTr="00E039E4">
        <w:tc>
          <w:tcPr>
            <w:tcW w:w="3681" w:type="dxa"/>
          </w:tcPr>
          <w:p w14:paraId="7E437E07" w14:textId="7BBA6F1A" w:rsidR="00F77D3C" w:rsidRDefault="00F77D3C" w:rsidP="00F77D3C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>La calidad de lo suministrado</w:t>
            </w:r>
          </w:p>
        </w:tc>
        <w:tc>
          <w:tcPr>
            <w:tcW w:w="1344" w:type="dxa"/>
          </w:tcPr>
          <w:p w14:paraId="7E46C39B" w14:textId="6D227FDF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  <w:tr w:rsidR="00F77D3C" w14:paraId="0CFCDF10" w14:textId="77777777" w:rsidTr="00E039E4">
        <w:tc>
          <w:tcPr>
            <w:tcW w:w="3681" w:type="dxa"/>
          </w:tcPr>
          <w:p w14:paraId="38FB59DF" w14:textId="70D47965" w:rsidR="00F77D3C" w:rsidRDefault="00F77D3C" w:rsidP="00887C72">
            <w:pPr>
              <w:tabs>
                <w:tab w:val="left" w:pos="1620"/>
              </w:tabs>
              <w:rPr>
                <w:lang w:val="es-PA"/>
              </w:rPr>
            </w:pPr>
            <w:r w:rsidRPr="007D165D">
              <w:rPr>
                <w:b/>
                <w:bCs/>
                <w:lang w:val="es-PA"/>
              </w:rPr>
              <w:t>La calidad del servicio del proveedor</w:t>
            </w:r>
          </w:p>
        </w:tc>
        <w:tc>
          <w:tcPr>
            <w:tcW w:w="1344" w:type="dxa"/>
          </w:tcPr>
          <w:p w14:paraId="1DB39236" w14:textId="46C98FDE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  <w:bookmarkEnd w:id="1"/>
    </w:tbl>
    <w:p w14:paraId="081D3D60" w14:textId="4A4842A1" w:rsidR="00F77D3C" w:rsidRDefault="00F77D3C" w:rsidP="00887C72">
      <w:pPr>
        <w:tabs>
          <w:tab w:val="left" w:pos="1620"/>
        </w:tabs>
        <w:rPr>
          <w:lang w:val="es-PA"/>
        </w:rPr>
      </w:pPr>
    </w:p>
    <w:p w14:paraId="5130E80A" w14:textId="33C5E2DD" w:rsidR="005806D8" w:rsidRDefault="005806D8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El rango de valorización para cada criterio </w:t>
      </w:r>
      <w:r w:rsidR="00E039E4">
        <w:rPr>
          <w:lang w:val="es-PA"/>
        </w:rPr>
        <w:t>será</w:t>
      </w:r>
      <w:r>
        <w:rPr>
          <w:lang w:val="es-PA"/>
        </w:rPr>
        <w:t xml:space="preserve"> de 1 a 10, siendo el 1 el mínimo y 10 el máximo valor posible. </w:t>
      </w:r>
    </w:p>
    <w:p w14:paraId="3983106D" w14:textId="76FE944D" w:rsidR="005806D8" w:rsidRDefault="005806D8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La metodología </w:t>
      </w:r>
      <w:r w:rsidR="000C711C">
        <w:rPr>
          <w:lang w:val="es-PA"/>
        </w:rPr>
        <w:t xml:space="preserve">que deben aplicar </w:t>
      </w:r>
      <w:r>
        <w:rPr>
          <w:lang w:val="es-PA"/>
        </w:rPr>
        <w:t xml:space="preserve">los 3 miembros del equipo </w:t>
      </w:r>
      <w:r w:rsidR="000C711C">
        <w:rPr>
          <w:lang w:val="es-PA"/>
        </w:rPr>
        <w:t xml:space="preserve">es la </w:t>
      </w:r>
      <w:r>
        <w:rPr>
          <w:lang w:val="es-PA"/>
        </w:rPr>
        <w:t>siguiente:</w:t>
      </w:r>
    </w:p>
    <w:p w14:paraId="3BA77F90" w14:textId="120D7C5F" w:rsidR="005806D8" w:rsidRDefault="005806D8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 xml:space="preserve">Eliminar todas aquellas propuestas que no cumple con los </w:t>
      </w:r>
      <w:r w:rsidR="00255D4A">
        <w:rPr>
          <w:lang w:val="es-PA"/>
        </w:rPr>
        <w:t>mínimos</w:t>
      </w:r>
      <w:r>
        <w:rPr>
          <w:lang w:val="es-PA"/>
        </w:rPr>
        <w:t xml:space="preserve"> </w:t>
      </w:r>
      <w:r w:rsidR="00255D4A">
        <w:rPr>
          <w:lang w:val="es-PA"/>
        </w:rPr>
        <w:t>requisitos</w:t>
      </w:r>
      <w:r>
        <w:rPr>
          <w:lang w:val="es-PA"/>
        </w:rPr>
        <w:t xml:space="preserve"> </w:t>
      </w:r>
      <w:r w:rsidR="00255D4A">
        <w:rPr>
          <w:lang w:val="es-PA"/>
        </w:rPr>
        <w:t>solicitados.</w:t>
      </w:r>
    </w:p>
    <w:p w14:paraId="0B287A6F" w14:textId="44133AEE" w:rsidR="005806D8" w:rsidRDefault="005806D8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Revisar toda la documentación y</w:t>
      </w:r>
      <w:r w:rsidR="00255D4A">
        <w:rPr>
          <w:lang w:val="es-PA"/>
        </w:rPr>
        <w:t xml:space="preserve"> </w:t>
      </w:r>
      <w:r w:rsidR="006912CE">
        <w:rPr>
          <w:lang w:val="es-PA"/>
        </w:rPr>
        <w:t>obtener la calificación</w:t>
      </w:r>
      <w:r>
        <w:rPr>
          <w:lang w:val="es-PA"/>
        </w:rPr>
        <w:t xml:space="preserve"> por criterio.</w:t>
      </w:r>
    </w:p>
    <w:p w14:paraId="07A9F47C" w14:textId="10CB8794" w:rsidR="005806D8" w:rsidRDefault="005806D8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Registrar cada calificación</w:t>
      </w:r>
      <w:r w:rsidR="000C711C">
        <w:rPr>
          <w:lang w:val="es-PA"/>
        </w:rPr>
        <w:t xml:space="preserve"> por criterio y oferta</w:t>
      </w:r>
      <w:r>
        <w:rPr>
          <w:lang w:val="es-PA"/>
        </w:rPr>
        <w:t xml:space="preserve"> en una tabla.</w:t>
      </w:r>
    </w:p>
    <w:p w14:paraId="17FBF383" w14:textId="3C58E7D9" w:rsidR="006912CE" w:rsidRDefault="006912CE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Aplicar la ponderación y obtener los puntajes por cada empresa.</w:t>
      </w:r>
    </w:p>
    <w:p w14:paraId="519A99C3" w14:textId="527C7998" w:rsidR="005806D8" w:rsidRDefault="005806D8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La propuesta de la empresa que mayor puntaje resulta será la ganadora.</w:t>
      </w:r>
    </w:p>
    <w:p w14:paraId="0C518B1F" w14:textId="76E0B2ED" w:rsidR="006912CE" w:rsidRPr="005806D8" w:rsidRDefault="006912CE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Si resulta Empate, la empresa con el mejor precio gana.</w:t>
      </w:r>
    </w:p>
    <w:p w14:paraId="0B7BD553" w14:textId="2FDD32FF" w:rsidR="00887C72" w:rsidRDefault="00887C72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Cinco proveedores </w:t>
      </w:r>
      <w:r w:rsidR="005806D8" w:rsidRPr="005806D8">
        <w:rPr>
          <w:b/>
          <w:bCs/>
          <w:lang w:val="es-PA"/>
        </w:rPr>
        <w:t>A,</w:t>
      </w:r>
      <w:r w:rsidR="005806D8">
        <w:rPr>
          <w:b/>
          <w:bCs/>
          <w:lang w:val="es-PA"/>
        </w:rPr>
        <w:t xml:space="preserve"> </w:t>
      </w:r>
      <w:r w:rsidR="005806D8" w:rsidRPr="005806D8">
        <w:rPr>
          <w:b/>
          <w:bCs/>
          <w:lang w:val="es-PA"/>
        </w:rPr>
        <w:t>B,</w:t>
      </w:r>
      <w:r w:rsidR="005806D8">
        <w:rPr>
          <w:b/>
          <w:bCs/>
          <w:lang w:val="es-PA"/>
        </w:rPr>
        <w:t xml:space="preserve"> </w:t>
      </w:r>
      <w:r w:rsidR="005806D8" w:rsidRPr="005806D8">
        <w:rPr>
          <w:b/>
          <w:bCs/>
          <w:lang w:val="es-PA"/>
        </w:rPr>
        <w:t>C,</w:t>
      </w:r>
      <w:r w:rsidR="005806D8">
        <w:rPr>
          <w:b/>
          <w:bCs/>
          <w:lang w:val="es-PA"/>
        </w:rPr>
        <w:t xml:space="preserve"> </w:t>
      </w:r>
      <w:r w:rsidR="005806D8" w:rsidRPr="005806D8">
        <w:rPr>
          <w:b/>
          <w:bCs/>
          <w:lang w:val="es-PA"/>
        </w:rPr>
        <w:t xml:space="preserve">D </w:t>
      </w:r>
      <w:r w:rsidR="00255D4A">
        <w:rPr>
          <w:b/>
          <w:bCs/>
          <w:lang w:val="es-PA"/>
        </w:rPr>
        <w:t>y</w:t>
      </w:r>
      <w:r w:rsidR="005806D8" w:rsidRPr="005806D8">
        <w:rPr>
          <w:b/>
          <w:bCs/>
          <w:lang w:val="es-PA"/>
        </w:rPr>
        <w:t xml:space="preserve"> F</w:t>
      </w:r>
      <w:r w:rsidR="005806D8">
        <w:rPr>
          <w:lang w:val="es-PA"/>
        </w:rPr>
        <w:t xml:space="preserve"> </w:t>
      </w:r>
      <w:r>
        <w:rPr>
          <w:lang w:val="es-PA"/>
        </w:rPr>
        <w:t xml:space="preserve">entregaron toda la documentación que fue solicitada por la empresa. Es decir, lo referente a precio ofertado, localización, tiempo de respuestas, certificaciones de otros clientes, recurso humano </w:t>
      </w:r>
      <w:r w:rsidR="009F0424">
        <w:rPr>
          <w:lang w:val="es-PA"/>
        </w:rPr>
        <w:t>con que cuentan</w:t>
      </w:r>
      <w:r>
        <w:rPr>
          <w:lang w:val="es-PA"/>
        </w:rPr>
        <w:t xml:space="preserve"> para dar soporte etc.</w:t>
      </w:r>
    </w:p>
    <w:p w14:paraId="78BC0A31" w14:textId="77777777" w:rsidR="00255D4A" w:rsidRDefault="00255D4A">
      <w:pPr>
        <w:rPr>
          <w:lang w:val="es-PA"/>
        </w:rPr>
      </w:pPr>
      <w:r>
        <w:rPr>
          <w:lang w:val="es-PA"/>
        </w:rPr>
        <w:br w:type="page"/>
      </w:r>
    </w:p>
    <w:p w14:paraId="43D7A7DB" w14:textId="389C0E49" w:rsidR="00255D4A" w:rsidRDefault="00255D4A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lastRenderedPageBreak/>
        <w:t xml:space="preserve">Después de revisadas las cinco propuestas, se obtuvo </w:t>
      </w:r>
      <w:r w:rsidR="006912CE">
        <w:rPr>
          <w:lang w:val="es-PA"/>
        </w:rPr>
        <w:t>la siguiente tabla</w:t>
      </w:r>
      <w:r>
        <w:rPr>
          <w:lang w:val="es-PA"/>
        </w:rPr>
        <w:t xml:space="preserve"> con la evaluación por cada empresa:</w:t>
      </w:r>
    </w:p>
    <w:p w14:paraId="60B8CAC5" w14:textId="6EB96AC2" w:rsidR="00255D4A" w:rsidRPr="00255D4A" w:rsidRDefault="00255D4A" w:rsidP="00887C72">
      <w:pPr>
        <w:tabs>
          <w:tab w:val="left" w:pos="1620"/>
        </w:tabs>
        <w:rPr>
          <w:b/>
          <w:bCs/>
          <w:sz w:val="24"/>
          <w:szCs w:val="24"/>
          <w:lang w:val="es-PA"/>
        </w:rPr>
      </w:pPr>
      <w:r w:rsidRPr="00255D4A">
        <w:rPr>
          <w:b/>
          <w:bCs/>
          <w:sz w:val="24"/>
          <w:szCs w:val="24"/>
          <w:lang w:val="es-PA"/>
        </w:rPr>
        <w:t>Evalua</w:t>
      </w:r>
      <w:r>
        <w:rPr>
          <w:b/>
          <w:bCs/>
          <w:sz w:val="24"/>
          <w:szCs w:val="24"/>
          <w:lang w:val="es-PA"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0"/>
        <w:gridCol w:w="1344"/>
        <w:gridCol w:w="1298"/>
        <w:gridCol w:w="1298"/>
        <w:gridCol w:w="1298"/>
      </w:tblGrid>
      <w:tr w:rsidR="00255D4A" w14:paraId="29407257" w14:textId="77777777" w:rsidTr="00FC6F91">
        <w:tc>
          <w:tcPr>
            <w:tcW w:w="3590" w:type="dxa"/>
            <w:vMerge w:val="restart"/>
          </w:tcPr>
          <w:p w14:paraId="7678C384" w14:textId="1099D44D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bookmarkStart w:id="2" w:name="_Hlk81422914"/>
            <w:r>
              <w:rPr>
                <w:lang w:val="es-PA"/>
              </w:rPr>
              <w:t>Criterios</w:t>
            </w:r>
          </w:p>
        </w:tc>
        <w:tc>
          <w:tcPr>
            <w:tcW w:w="5238" w:type="dxa"/>
            <w:gridSpan w:val="4"/>
          </w:tcPr>
          <w:p w14:paraId="007F287A" w14:textId="6EBACAF1" w:rsidR="00255D4A" w:rsidRDefault="00255D4A" w:rsidP="00255D4A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Empresas</w:t>
            </w:r>
          </w:p>
        </w:tc>
      </w:tr>
      <w:tr w:rsidR="00255D4A" w14:paraId="352656EC" w14:textId="0A0730BD" w:rsidTr="00255D4A">
        <w:tc>
          <w:tcPr>
            <w:tcW w:w="3590" w:type="dxa"/>
            <w:vMerge/>
          </w:tcPr>
          <w:p w14:paraId="0E95F061" w14:textId="51E31B44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</w:p>
        </w:tc>
        <w:tc>
          <w:tcPr>
            <w:tcW w:w="1344" w:type="dxa"/>
          </w:tcPr>
          <w:p w14:paraId="29336E97" w14:textId="0F0868AE" w:rsidR="00255D4A" w:rsidRDefault="00255D4A" w:rsidP="00B245D8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A</w:t>
            </w:r>
          </w:p>
        </w:tc>
        <w:tc>
          <w:tcPr>
            <w:tcW w:w="1298" w:type="dxa"/>
          </w:tcPr>
          <w:p w14:paraId="156EC44B" w14:textId="50A488B1" w:rsidR="00255D4A" w:rsidRDefault="00255D4A" w:rsidP="00B245D8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B</w:t>
            </w:r>
          </w:p>
        </w:tc>
        <w:tc>
          <w:tcPr>
            <w:tcW w:w="1298" w:type="dxa"/>
          </w:tcPr>
          <w:p w14:paraId="2A09BF12" w14:textId="531CD1F4" w:rsidR="00255D4A" w:rsidRDefault="00255D4A" w:rsidP="00B245D8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C</w:t>
            </w:r>
          </w:p>
        </w:tc>
        <w:tc>
          <w:tcPr>
            <w:tcW w:w="1298" w:type="dxa"/>
          </w:tcPr>
          <w:p w14:paraId="50E58592" w14:textId="13AF6DD0" w:rsidR="00255D4A" w:rsidRDefault="00255D4A" w:rsidP="00B245D8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D</w:t>
            </w:r>
          </w:p>
        </w:tc>
      </w:tr>
      <w:tr w:rsidR="00255D4A" w14:paraId="3422B953" w14:textId="104213C0" w:rsidTr="00255D4A">
        <w:tc>
          <w:tcPr>
            <w:tcW w:w="3590" w:type="dxa"/>
          </w:tcPr>
          <w:p w14:paraId="1AE15AD4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>Los precios</w:t>
            </w:r>
            <w:r w:rsidRPr="00F77D3C">
              <w:rPr>
                <w:lang w:val="es-PA"/>
              </w:rPr>
              <w:t> </w:t>
            </w:r>
          </w:p>
        </w:tc>
        <w:tc>
          <w:tcPr>
            <w:tcW w:w="1344" w:type="dxa"/>
          </w:tcPr>
          <w:p w14:paraId="5266283E" w14:textId="64109A94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599C228E" w14:textId="1594E228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729DB4A2" w14:textId="0BB4D6E0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8</w:t>
            </w:r>
          </w:p>
        </w:tc>
        <w:tc>
          <w:tcPr>
            <w:tcW w:w="1298" w:type="dxa"/>
          </w:tcPr>
          <w:p w14:paraId="51FC5AD5" w14:textId="33A407A6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7</w:t>
            </w:r>
          </w:p>
        </w:tc>
      </w:tr>
      <w:tr w:rsidR="00255D4A" w14:paraId="18BC747F" w14:textId="59356C0D" w:rsidTr="00255D4A">
        <w:tc>
          <w:tcPr>
            <w:tcW w:w="3590" w:type="dxa"/>
          </w:tcPr>
          <w:p w14:paraId="332C8716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 xml:space="preserve">La reputación </w:t>
            </w:r>
          </w:p>
        </w:tc>
        <w:tc>
          <w:tcPr>
            <w:tcW w:w="1344" w:type="dxa"/>
          </w:tcPr>
          <w:p w14:paraId="4E4719FA" w14:textId="6C071088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8</w:t>
            </w:r>
          </w:p>
        </w:tc>
        <w:tc>
          <w:tcPr>
            <w:tcW w:w="1298" w:type="dxa"/>
          </w:tcPr>
          <w:p w14:paraId="08C3179F" w14:textId="36C62E97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35676607" w14:textId="7398728F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717F2448" w14:textId="3F60FB0A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  <w:tr w:rsidR="00255D4A" w14:paraId="4498480C" w14:textId="359FDE22" w:rsidTr="00255D4A">
        <w:tc>
          <w:tcPr>
            <w:tcW w:w="3590" w:type="dxa"/>
          </w:tcPr>
          <w:p w14:paraId="10CDFC77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7D165D">
              <w:rPr>
                <w:b/>
                <w:bCs/>
                <w:lang w:val="es-PA"/>
              </w:rPr>
              <w:t>La localización</w:t>
            </w:r>
          </w:p>
        </w:tc>
        <w:tc>
          <w:tcPr>
            <w:tcW w:w="1344" w:type="dxa"/>
          </w:tcPr>
          <w:p w14:paraId="495B09EB" w14:textId="66121968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8</w:t>
            </w:r>
          </w:p>
        </w:tc>
        <w:tc>
          <w:tcPr>
            <w:tcW w:w="1298" w:type="dxa"/>
          </w:tcPr>
          <w:p w14:paraId="78980CC8" w14:textId="0752E47F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5B6AA08F" w14:textId="6FB2E2B0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5119A17B" w14:textId="068B961D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8</w:t>
            </w:r>
          </w:p>
        </w:tc>
      </w:tr>
      <w:tr w:rsidR="00255D4A" w14:paraId="57ABE455" w14:textId="5F54D16F" w:rsidTr="00255D4A">
        <w:tc>
          <w:tcPr>
            <w:tcW w:w="3590" w:type="dxa"/>
          </w:tcPr>
          <w:p w14:paraId="2110DFBC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>La calidad de lo suministrado</w:t>
            </w:r>
          </w:p>
        </w:tc>
        <w:tc>
          <w:tcPr>
            <w:tcW w:w="1344" w:type="dxa"/>
          </w:tcPr>
          <w:p w14:paraId="1F63EDF0" w14:textId="5F65891D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3E2235BE" w14:textId="66C3988A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6FC376BA" w14:textId="3CAF7306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53F382CA" w14:textId="340A8418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</w:tr>
      <w:tr w:rsidR="00255D4A" w14:paraId="187B7667" w14:textId="3FED55B3" w:rsidTr="00255D4A">
        <w:tc>
          <w:tcPr>
            <w:tcW w:w="3590" w:type="dxa"/>
          </w:tcPr>
          <w:p w14:paraId="78636A0A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7D165D">
              <w:rPr>
                <w:b/>
                <w:bCs/>
                <w:lang w:val="es-PA"/>
              </w:rPr>
              <w:t>La calidad del servicio del proveedor</w:t>
            </w:r>
          </w:p>
        </w:tc>
        <w:tc>
          <w:tcPr>
            <w:tcW w:w="1344" w:type="dxa"/>
          </w:tcPr>
          <w:p w14:paraId="18E807AF" w14:textId="554A11AC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2EF4E6FF" w14:textId="3954F187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22B60679" w14:textId="31DC750A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0EFD9776" w14:textId="798172DD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  <w:bookmarkEnd w:id="2"/>
    </w:tbl>
    <w:p w14:paraId="25921E9E" w14:textId="77777777" w:rsidR="00255D4A" w:rsidRDefault="00255D4A" w:rsidP="00887C72">
      <w:pPr>
        <w:tabs>
          <w:tab w:val="left" w:pos="1620"/>
        </w:tabs>
        <w:rPr>
          <w:lang w:val="es-PA"/>
        </w:rPr>
      </w:pPr>
    </w:p>
    <w:p w14:paraId="1A4C3890" w14:textId="653B58DE" w:rsidR="007D165D" w:rsidRDefault="006912CE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La empresa F se </w:t>
      </w:r>
      <w:r w:rsidR="00C02448">
        <w:rPr>
          <w:lang w:val="es-PA"/>
        </w:rPr>
        <w:t>eliminó</w:t>
      </w:r>
      <w:r>
        <w:rPr>
          <w:lang w:val="es-PA"/>
        </w:rPr>
        <w:t xml:space="preserve"> debido a que NO cumplió </w:t>
      </w:r>
      <w:r w:rsidR="0029393C">
        <w:rPr>
          <w:lang w:val="es-PA"/>
        </w:rPr>
        <w:t xml:space="preserve">con los </w:t>
      </w:r>
      <w:r>
        <w:rPr>
          <w:lang w:val="es-PA"/>
        </w:rPr>
        <w:t>requisitos mínimos.</w:t>
      </w:r>
    </w:p>
    <w:p w14:paraId="30CD3B81" w14:textId="32AE552C" w:rsidR="00910CC3" w:rsidRPr="00DD1C74" w:rsidRDefault="00910CC3" w:rsidP="00887C72">
      <w:pPr>
        <w:tabs>
          <w:tab w:val="left" w:pos="1620"/>
        </w:tabs>
        <w:rPr>
          <w:b/>
          <w:bCs/>
          <w:lang w:val="es-PA"/>
        </w:rPr>
      </w:pPr>
      <w:r w:rsidRPr="00DD1C74">
        <w:rPr>
          <w:b/>
          <w:bCs/>
          <w:lang w:val="es-PA"/>
        </w:rPr>
        <w:t xml:space="preserve">Calificación </w:t>
      </w:r>
      <w:r w:rsidR="00DD1C74" w:rsidRPr="00DD1C74">
        <w:rPr>
          <w:b/>
          <w:bCs/>
          <w:lang w:val="es-PA"/>
        </w:rPr>
        <w:t>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1340"/>
      </w:tblGrid>
      <w:tr w:rsidR="00910CC3" w14:paraId="0C9D4F5E" w14:textId="77777777" w:rsidTr="00DD1C74">
        <w:tc>
          <w:tcPr>
            <w:tcW w:w="1696" w:type="dxa"/>
          </w:tcPr>
          <w:p w14:paraId="4AA939C1" w14:textId="6B782E17" w:rsidR="00910CC3" w:rsidRDefault="00910CC3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Empresas</w:t>
            </w:r>
          </w:p>
        </w:tc>
        <w:tc>
          <w:tcPr>
            <w:tcW w:w="4189" w:type="dxa"/>
          </w:tcPr>
          <w:p w14:paraId="5919854B" w14:textId="4835491A" w:rsidR="00910CC3" w:rsidRDefault="00910CC3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Proceso</w:t>
            </w:r>
          </w:p>
        </w:tc>
        <w:tc>
          <w:tcPr>
            <w:tcW w:w="1340" w:type="dxa"/>
          </w:tcPr>
          <w:p w14:paraId="431B6277" w14:textId="6637666E" w:rsidR="00910CC3" w:rsidRDefault="00910CC3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Calificación</w:t>
            </w:r>
          </w:p>
        </w:tc>
      </w:tr>
      <w:tr w:rsidR="00910CC3" w14:paraId="3D29DF64" w14:textId="77777777" w:rsidTr="00DD1C74">
        <w:tc>
          <w:tcPr>
            <w:tcW w:w="1696" w:type="dxa"/>
          </w:tcPr>
          <w:p w14:paraId="09FA7E5A" w14:textId="76617A5A" w:rsidR="00910CC3" w:rsidRDefault="00910CC3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A</w:t>
            </w:r>
          </w:p>
        </w:tc>
        <w:tc>
          <w:tcPr>
            <w:tcW w:w="4189" w:type="dxa"/>
          </w:tcPr>
          <w:p w14:paraId="69CDF4D2" w14:textId="754AFD19" w:rsidR="00910CC3" w:rsidRDefault="00910CC3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=</w:t>
            </w:r>
            <w:r w:rsidR="00640B7E">
              <w:rPr>
                <w:lang w:val="es-PA"/>
              </w:rPr>
              <w:t>(10x7) + (8x10) + (8x5) + (9x10) + (9x10)</w:t>
            </w:r>
          </w:p>
        </w:tc>
        <w:tc>
          <w:tcPr>
            <w:tcW w:w="1340" w:type="dxa"/>
          </w:tcPr>
          <w:p w14:paraId="1D3609FD" w14:textId="25E13E11" w:rsidR="00910CC3" w:rsidRDefault="00640B7E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370</w:t>
            </w:r>
          </w:p>
        </w:tc>
      </w:tr>
      <w:tr w:rsidR="00640B7E" w14:paraId="265A4FC4" w14:textId="77777777" w:rsidTr="00DD1C74">
        <w:tc>
          <w:tcPr>
            <w:tcW w:w="1696" w:type="dxa"/>
          </w:tcPr>
          <w:p w14:paraId="0A6BC6D0" w14:textId="149FD139" w:rsidR="00640B7E" w:rsidRDefault="00640B7E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B</w:t>
            </w:r>
          </w:p>
        </w:tc>
        <w:tc>
          <w:tcPr>
            <w:tcW w:w="4189" w:type="dxa"/>
          </w:tcPr>
          <w:p w14:paraId="63B6D7FA" w14:textId="58DC9806" w:rsidR="00640B7E" w:rsidRDefault="00640B7E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=(9x7) + (9x10) + (9x5) + (10x10) + (10x10)</w:t>
            </w:r>
          </w:p>
        </w:tc>
        <w:tc>
          <w:tcPr>
            <w:tcW w:w="1340" w:type="dxa"/>
          </w:tcPr>
          <w:p w14:paraId="7888776C" w14:textId="31D00B74" w:rsidR="00640B7E" w:rsidRPr="00DD1C74" w:rsidRDefault="00640B7E" w:rsidP="00DD1C74">
            <w:pPr>
              <w:tabs>
                <w:tab w:val="left" w:pos="1620"/>
              </w:tabs>
              <w:jc w:val="center"/>
              <w:rPr>
                <w:b/>
                <w:bCs/>
                <w:lang w:val="es-PA"/>
              </w:rPr>
            </w:pPr>
            <w:r w:rsidRPr="00AA7586">
              <w:rPr>
                <w:b/>
                <w:bCs/>
                <w:color w:val="00B050"/>
                <w:lang w:val="es-PA"/>
              </w:rPr>
              <w:t>398</w:t>
            </w:r>
          </w:p>
        </w:tc>
      </w:tr>
      <w:tr w:rsidR="00640B7E" w14:paraId="229ED4CB" w14:textId="77777777" w:rsidTr="00DD1C74">
        <w:tc>
          <w:tcPr>
            <w:tcW w:w="1696" w:type="dxa"/>
          </w:tcPr>
          <w:p w14:paraId="71B2CA79" w14:textId="522A3B5E" w:rsidR="00640B7E" w:rsidRDefault="00640B7E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C</w:t>
            </w:r>
          </w:p>
        </w:tc>
        <w:tc>
          <w:tcPr>
            <w:tcW w:w="4189" w:type="dxa"/>
          </w:tcPr>
          <w:p w14:paraId="730E6D9A" w14:textId="21C10668" w:rsidR="00640B7E" w:rsidRDefault="00640B7E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=(8x7) + (10x10) + (10x5) + (9x10) + (9x10)</w:t>
            </w:r>
          </w:p>
        </w:tc>
        <w:tc>
          <w:tcPr>
            <w:tcW w:w="1340" w:type="dxa"/>
          </w:tcPr>
          <w:p w14:paraId="0B8FB1A6" w14:textId="22142685" w:rsidR="00640B7E" w:rsidRDefault="00DD1C74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386</w:t>
            </w:r>
          </w:p>
        </w:tc>
      </w:tr>
      <w:tr w:rsidR="00640B7E" w14:paraId="68F3AEF1" w14:textId="77777777" w:rsidTr="00DD1C74">
        <w:tc>
          <w:tcPr>
            <w:tcW w:w="1696" w:type="dxa"/>
          </w:tcPr>
          <w:p w14:paraId="42563F05" w14:textId="39345FD0" w:rsidR="00640B7E" w:rsidRDefault="00640B7E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D</w:t>
            </w:r>
          </w:p>
        </w:tc>
        <w:tc>
          <w:tcPr>
            <w:tcW w:w="4189" w:type="dxa"/>
          </w:tcPr>
          <w:p w14:paraId="01BC8367" w14:textId="051F90A9" w:rsidR="00640B7E" w:rsidRDefault="00640B7E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=(7x7) + (10x10) + (8x5) + (9x10) + (10x10)</w:t>
            </w:r>
          </w:p>
        </w:tc>
        <w:tc>
          <w:tcPr>
            <w:tcW w:w="1340" w:type="dxa"/>
          </w:tcPr>
          <w:p w14:paraId="3809BF11" w14:textId="09C3B5D3" w:rsidR="00640B7E" w:rsidRDefault="00DD1C74" w:rsidP="00DD1C74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379</w:t>
            </w:r>
          </w:p>
        </w:tc>
      </w:tr>
    </w:tbl>
    <w:p w14:paraId="503295A5" w14:textId="77777777" w:rsidR="007D165D" w:rsidRDefault="007D165D" w:rsidP="007D165D">
      <w:pPr>
        <w:pStyle w:val="Prrafodelista"/>
        <w:tabs>
          <w:tab w:val="left" w:pos="1620"/>
        </w:tabs>
        <w:ind w:left="0"/>
      </w:pPr>
    </w:p>
    <w:p w14:paraId="39D10A52" w14:textId="7CF3B1E9" w:rsidR="00B245D8" w:rsidRPr="00AA7586" w:rsidRDefault="00B245D8" w:rsidP="007D165D">
      <w:pPr>
        <w:pStyle w:val="Prrafodelista"/>
        <w:tabs>
          <w:tab w:val="left" w:pos="1620"/>
        </w:tabs>
        <w:ind w:left="0"/>
        <w:rPr>
          <w:b/>
          <w:bCs/>
          <w:color w:val="00B050"/>
          <w:sz w:val="24"/>
          <w:szCs w:val="24"/>
        </w:rPr>
      </w:pPr>
      <w:r>
        <w:t>¿Cuál fue la empresa Ganadora?</w:t>
      </w:r>
      <w:r w:rsidR="00AA7586">
        <w:t xml:space="preserve"> </w:t>
      </w:r>
      <w:r w:rsidR="00DD1C74" w:rsidRPr="00DD1C74">
        <w:rPr>
          <w:b/>
          <w:bCs/>
          <w:sz w:val="24"/>
          <w:szCs w:val="24"/>
        </w:rPr>
        <w:t xml:space="preserve"> </w:t>
      </w:r>
      <w:r w:rsidR="00DD1C74" w:rsidRPr="00AA7586">
        <w:rPr>
          <w:b/>
          <w:bCs/>
          <w:color w:val="00B050"/>
          <w:sz w:val="24"/>
          <w:szCs w:val="24"/>
        </w:rPr>
        <w:t>La empresa ganadora es la B.</w:t>
      </w:r>
    </w:p>
    <w:sectPr w:rsidR="00B245D8" w:rsidRPr="00AA758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84D68" w14:textId="77777777" w:rsidR="005459D7" w:rsidRDefault="005459D7" w:rsidP="000F1865">
      <w:pPr>
        <w:spacing w:after="0" w:line="240" w:lineRule="auto"/>
      </w:pPr>
      <w:r>
        <w:separator/>
      </w:r>
    </w:p>
  </w:endnote>
  <w:endnote w:type="continuationSeparator" w:id="0">
    <w:p w14:paraId="4E6576A2" w14:textId="77777777" w:rsidR="005459D7" w:rsidRDefault="005459D7" w:rsidP="000F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90DB9" w14:textId="77777777" w:rsidR="005459D7" w:rsidRDefault="005459D7" w:rsidP="000F1865">
      <w:pPr>
        <w:spacing w:after="0" w:line="240" w:lineRule="auto"/>
      </w:pPr>
      <w:r>
        <w:separator/>
      </w:r>
    </w:p>
  </w:footnote>
  <w:footnote w:type="continuationSeparator" w:id="0">
    <w:p w14:paraId="485F4375" w14:textId="77777777" w:rsidR="005459D7" w:rsidRDefault="005459D7" w:rsidP="000F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3FFD1" w14:textId="77777777" w:rsidR="000F1865" w:rsidRDefault="000F1865" w:rsidP="000F1865">
    <w:pPr>
      <w:pStyle w:val="Encabezado"/>
      <w:jc w:val="center"/>
    </w:pPr>
    <w:r>
      <w:t>Universidad Tecnológica de Panamá</w:t>
    </w:r>
  </w:p>
  <w:p w14:paraId="7D09BD01" w14:textId="77777777" w:rsidR="000F1865" w:rsidRDefault="000F1865" w:rsidP="000F1865">
    <w:pPr>
      <w:pStyle w:val="Encabezado"/>
      <w:jc w:val="center"/>
    </w:pPr>
    <w:r>
      <w:t>Facultad de Ingeniería de Sistemas Computacionales</w:t>
    </w:r>
  </w:p>
  <w:p w14:paraId="79A4C586" w14:textId="091456B0" w:rsidR="000F1865" w:rsidRDefault="000F1865" w:rsidP="000F1865">
    <w:pPr>
      <w:pStyle w:val="Encabezado"/>
      <w:jc w:val="center"/>
    </w:pPr>
    <w:proofErr w:type="spellStart"/>
    <w:r>
      <w:t>Admon</w:t>
    </w:r>
    <w:proofErr w:type="spellEnd"/>
    <w:r>
      <w:t xml:space="preserve">. &amp; </w:t>
    </w:r>
    <w:r w:rsidR="002D43DF">
      <w:t xml:space="preserve">Gerencia </w:t>
    </w:r>
    <w:r>
      <w:t>de TIC</w:t>
    </w:r>
  </w:p>
  <w:p w14:paraId="47FD7F0F" w14:textId="7E73CC7C" w:rsidR="000F1865" w:rsidRPr="000F1865" w:rsidRDefault="00CC4585" w:rsidP="000F1865">
    <w:pPr>
      <w:pStyle w:val="Encabezado"/>
      <w:jc w:val="center"/>
    </w:pPr>
    <w:r>
      <w:t>Taller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1E2A"/>
    <w:multiLevelType w:val="multilevel"/>
    <w:tmpl w:val="B21A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D7B07"/>
    <w:multiLevelType w:val="hybridMultilevel"/>
    <w:tmpl w:val="40D2371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D180F"/>
    <w:multiLevelType w:val="hybridMultilevel"/>
    <w:tmpl w:val="7F486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3F6969"/>
    <w:multiLevelType w:val="hybridMultilevel"/>
    <w:tmpl w:val="7B700AA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A4A3D"/>
    <w:multiLevelType w:val="hybridMultilevel"/>
    <w:tmpl w:val="AD12FEE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680A"/>
    <w:multiLevelType w:val="hybridMultilevel"/>
    <w:tmpl w:val="4A1EF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B7"/>
    <w:rsid w:val="0000409D"/>
    <w:rsid w:val="00017715"/>
    <w:rsid w:val="00032DF3"/>
    <w:rsid w:val="00034834"/>
    <w:rsid w:val="000374EC"/>
    <w:rsid w:val="00045530"/>
    <w:rsid w:val="00056FB4"/>
    <w:rsid w:val="000713F4"/>
    <w:rsid w:val="000848B8"/>
    <w:rsid w:val="00097153"/>
    <w:rsid w:val="000B14DB"/>
    <w:rsid w:val="000C711C"/>
    <w:rsid w:val="000F1865"/>
    <w:rsid w:val="00126A7C"/>
    <w:rsid w:val="0013346D"/>
    <w:rsid w:val="00176578"/>
    <w:rsid w:val="0019411B"/>
    <w:rsid w:val="001E624B"/>
    <w:rsid w:val="001F00A3"/>
    <w:rsid w:val="00247B86"/>
    <w:rsid w:val="00255D4A"/>
    <w:rsid w:val="00276967"/>
    <w:rsid w:val="00293273"/>
    <w:rsid w:val="0029393C"/>
    <w:rsid w:val="002A718C"/>
    <w:rsid w:val="002B7E40"/>
    <w:rsid w:val="002C3C57"/>
    <w:rsid w:val="002D43DF"/>
    <w:rsid w:val="002F3EB7"/>
    <w:rsid w:val="002F7DF6"/>
    <w:rsid w:val="00310EED"/>
    <w:rsid w:val="0031221B"/>
    <w:rsid w:val="00313839"/>
    <w:rsid w:val="003160B7"/>
    <w:rsid w:val="003A6094"/>
    <w:rsid w:val="003D1EAE"/>
    <w:rsid w:val="003E7577"/>
    <w:rsid w:val="00416FA3"/>
    <w:rsid w:val="00472DA7"/>
    <w:rsid w:val="0048600A"/>
    <w:rsid w:val="004A42B6"/>
    <w:rsid w:val="004D2FDB"/>
    <w:rsid w:val="004E739E"/>
    <w:rsid w:val="005252A5"/>
    <w:rsid w:val="005459D7"/>
    <w:rsid w:val="00575363"/>
    <w:rsid w:val="005806D8"/>
    <w:rsid w:val="005D3513"/>
    <w:rsid w:val="006054BE"/>
    <w:rsid w:val="006061BB"/>
    <w:rsid w:val="00606DBA"/>
    <w:rsid w:val="006404E0"/>
    <w:rsid w:val="00640B7E"/>
    <w:rsid w:val="00664944"/>
    <w:rsid w:val="00682DE7"/>
    <w:rsid w:val="00690DD4"/>
    <w:rsid w:val="006912CE"/>
    <w:rsid w:val="00694714"/>
    <w:rsid w:val="006C3645"/>
    <w:rsid w:val="007601B1"/>
    <w:rsid w:val="00767965"/>
    <w:rsid w:val="007944F3"/>
    <w:rsid w:val="007B3D00"/>
    <w:rsid w:val="007C5A6C"/>
    <w:rsid w:val="007D165D"/>
    <w:rsid w:val="007E466E"/>
    <w:rsid w:val="008251E3"/>
    <w:rsid w:val="00887C72"/>
    <w:rsid w:val="00910A54"/>
    <w:rsid w:val="00910CC3"/>
    <w:rsid w:val="00943C14"/>
    <w:rsid w:val="00985C4E"/>
    <w:rsid w:val="009D326F"/>
    <w:rsid w:val="009E33EA"/>
    <w:rsid w:val="009F0424"/>
    <w:rsid w:val="009F3DB8"/>
    <w:rsid w:val="009F505A"/>
    <w:rsid w:val="00A37648"/>
    <w:rsid w:val="00A377A4"/>
    <w:rsid w:val="00A40CA9"/>
    <w:rsid w:val="00A50B69"/>
    <w:rsid w:val="00AA7586"/>
    <w:rsid w:val="00AB4B6F"/>
    <w:rsid w:val="00B21714"/>
    <w:rsid w:val="00B245D8"/>
    <w:rsid w:val="00B35512"/>
    <w:rsid w:val="00B57F42"/>
    <w:rsid w:val="00B73E6A"/>
    <w:rsid w:val="00BE635E"/>
    <w:rsid w:val="00BF0B40"/>
    <w:rsid w:val="00C02448"/>
    <w:rsid w:val="00C77C11"/>
    <w:rsid w:val="00C96204"/>
    <w:rsid w:val="00CA3D6D"/>
    <w:rsid w:val="00CC4585"/>
    <w:rsid w:val="00CC71CA"/>
    <w:rsid w:val="00CE09B6"/>
    <w:rsid w:val="00D27E57"/>
    <w:rsid w:val="00D43670"/>
    <w:rsid w:val="00DD1C74"/>
    <w:rsid w:val="00DD570C"/>
    <w:rsid w:val="00DE6617"/>
    <w:rsid w:val="00E01A67"/>
    <w:rsid w:val="00E039E4"/>
    <w:rsid w:val="00E37C26"/>
    <w:rsid w:val="00EA5D42"/>
    <w:rsid w:val="00EF1D27"/>
    <w:rsid w:val="00F22525"/>
    <w:rsid w:val="00F272EF"/>
    <w:rsid w:val="00F3187B"/>
    <w:rsid w:val="00F77D3C"/>
    <w:rsid w:val="00F82A17"/>
    <w:rsid w:val="00FF069D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0D45"/>
  <w15:chartTrackingRefBased/>
  <w15:docId w15:val="{CB13CAC3-89E7-45FE-B91C-7EFA2F85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CC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865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F1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865"/>
    <w:rPr>
      <w:lang w:val="es-419"/>
    </w:rPr>
  </w:style>
  <w:style w:type="table" w:styleId="Tablaconcuadrcula">
    <w:name w:val="Table Grid"/>
    <w:basedOn w:val="Tablanormal"/>
    <w:uiPriority w:val="39"/>
    <w:rsid w:val="000F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4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31E"/>
    <w:rPr>
      <w:rFonts w:ascii="Segoe UI" w:hAnsi="Segoe UI" w:cs="Segoe UI"/>
      <w:sz w:val="18"/>
      <w:szCs w:val="18"/>
      <w:lang w:val="es-419"/>
    </w:rPr>
  </w:style>
  <w:style w:type="paragraph" w:styleId="Prrafodelista">
    <w:name w:val="List Paragraph"/>
    <w:basedOn w:val="Normal"/>
    <w:uiPriority w:val="34"/>
    <w:qFormat/>
    <w:rsid w:val="00FF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75D9D-665B-41EC-BE4F-AB878439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4</cp:revision>
  <cp:lastPrinted>2018-08-21T19:02:00Z</cp:lastPrinted>
  <dcterms:created xsi:type="dcterms:W3CDTF">2021-09-06T16:08:00Z</dcterms:created>
  <dcterms:modified xsi:type="dcterms:W3CDTF">2021-09-06T16:14:00Z</dcterms:modified>
</cp:coreProperties>
</file>