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BC8" w:rsidRDefault="006A7BC8" w:rsidP="006A7BC8">
      <w:pPr>
        <w:spacing w:before="240" w:after="240" w:line="240" w:lineRule="auto"/>
        <w:ind w:left="2880" w:firstLine="720"/>
        <w:jc w:val="both"/>
        <w:rPr>
          <w:b/>
          <w:sz w:val="24"/>
          <w:szCs w:val="24"/>
          <w:highlight w:val="white"/>
        </w:rPr>
      </w:pPr>
      <w:r>
        <w:rPr>
          <w:b/>
          <w:sz w:val="24"/>
          <w:szCs w:val="24"/>
          <w:highlight w:val="white"/>
        </w:rPr>
        <w:t>Lista de Riesgos</w:t>
      </w:r>
    </w:p>
    <w:p w:rsidR="006A7BC8" w:rsidRDefault="006A7BC8" w:rsidP="006A7BC8">
      <w:pPr>
        <w:spacing w:before="240"/>
        <w:jc w:val="both"/>
        <w:rPr>
          <w:sz w:val="24"/>
          <w:szCs w:val="24"/>
          <w:highlight w:val="white"/>
        </w:rPr>
      </w:pPr>
      <w:r>
        <w:rPr>
          <w:sz w:val="24"/>
          <w:szCs w:val="24"/>
          <w:highlight w:val="white"/>
        </w:rPr>
        <w:t>1.</w:t>
      </w:r>
      <w:r>
        <w:rPr>
          <w:sz w:val="24"/>
          <w:szCs w:val="24"/>
          <w:highlight w:val="white"/>
        </w:rPr>
        <w:tab/>
        <w:t>Introducción</w:t>
      </w:r>
    </w:p>
    <w:p w:rsidR="006A7BC8" w:rsidRDefault="006A7BC8" w:rsidP="006A7BC8">
      <w:pPr>
        <w:spacing w:before="240"/>
        <w:jc w:val="both"/>
        <w:rPr>
          <w:sz w:val="24"/>
          <w:szCs w:val="24"/>
          <w:highlight w:val="white"/>
        </w:rPr>
      </w:pPr>
      <w:r>
        <w:rPr>
          <w:sz w:val="24"/>
          <w:szCs w:val="24"/>
          <w:highlight w:val="white"/>
        </w:rPr>
        <w:t>La lista de riesgo provee información acerca de los riesgos que pueden suceder al desarrollar el software o en el proceso de la aplicación del software establecido como la planificación del tiempo y el aumento de los costes del proyecto</w:t>
      </w:r>
    </w:p>
    <w:p w:rsidR="006A7BC8" w:rsidRDefault="006A7BC8" w:rsidP="006A7BC8">
      <w:pPr>
        <w:spacing w:before="240"/>
        <w:jc w:val="both"/>
        <w:rPr>
          <w:sz w:val="24"/>
          <w:szCs w:val="24"/>
          <w:highlight w:val="white"/>
        </w:rPr>
      </w:pPr>
      <w:r>
        <w:rPr>
          <w:sz w:val="24"/>
          <w:szCs w:val="24"/>
          <w:highlight w:val="white"/>
        </w:rPr>
        <w:t>1.1</w:t>
      </w:r>
      <w:r>
        <w:rPr>
          <w:sz w:val="24"/>
          <w:szCs w:val="24"/>
          <w:highlight w:val="white"/>
        </w:rPr>
        <w:tab/>
        <w:t>Propósito</w:t>
      </w:r>
    </w:p>
    <w:p w:rsidR="006A7BC8" w:rsidRDefault="006A7BC8" w:rsidP="006A7BC8">
      <w:pPr>
        <w:spacing w:before="240"/>
        <w:jc w:val="both"/>
        <w:rPr>
          <w:sz w:val="24"/>
          <w:szCs w:val="24"/>
          <w:highlight w:val="white"/>
        </w:rPr>
      </w:pPr>
      <w:r>
        <w:rPr>
          <w:sz w:val="24"/>
          <w:szCs w:val="24"/>
          <w:highlight w:val="white"/>
        </w:rPr>
        <w:t xml:space="preserve">El propósito por el cual se hace una lista de riesgos para este software es para la prevención de los riesgos que la conforman y de una solución en tal caso de que los riesgos sucedan </w:t>
      </w:r>
    </w:p>
    <w:p w:rsidR="006A7BC8" w:rsidRDefault="006A7BC8" w:rsidP="006A7BC8">
      <w:pPr>
        <w:spacing w:before="240"/>
        <w:jc w:val="both"/>
        <w:rPr>
          <w:sz w:val="24"/>
          <w:szCs w:val="24"/>
          <w:highlight w:val="white"/>
        </w:rPr>
      </w:pPr>
      <w:r>
        <w:rPr>
          <w:sz w:val="24"/>
          <w:szCs w:val="24"/>
          <w:highlight w:val="white"/>
        </w:rPr>
        <w:t>1.2</w:t>
      </w:r>
      <w:r>
        <w:rPr>
          <w:sz w:val="24"/>
          <w:szCs w:val="24"/>
          <w:highlight w:val="white"/>
        </w:rPr>
        <w:tab/>
        <w:t>Alcance</w:t>
      </w:r>
    </w:p>
    <w:p w:rsidR="006A7BC8" w:rsidRDefault="006A7BC8" w:rsidP="006A7BC8">
      <w:pPr>
        <w:spacing w:before="240"/>
        <w:jc w:val="both"/>
        <w:rPr>
          <w:sz w:val="24"/>
          <w:szCs w:val="24"/>
          <w:highlight w:val="white"/>
        </w:rPr>
      </w:pPr>
      <w:r>
        <w:rPr>
          <w:sz w:val="24"/>
          <w:szCs w:val="24"/>
          <w:highlight w:val="white"/>
        </w:rPr>
        <w:t>La lista de riesgos para la elaboración del software, abarca desde el desarrollo de la elaboración del software haciendo que afecten a los desarrolladores, ingenieros e incluso a la empresa en donde se le aplicará al estudio previo que se necesaria sobre sus actividades que realizan para el cálculo de la emisión de gases contaminantes.</w:t>
      </w:r>
    </w:p>
    <w:p w:rsidR="006A7BC8" w:rsidRDefault="006A7BC8" w:rsidP="006A7BC8">
      <w:pPr>
        <w:spacing w:before="240"/>
        <w:jc w:val="both"/>
        <w:rPr>
          <w:sz w:val="24"/>
          <w:szCs w:val="24"/>
        </w:rPr>
      </w:pPr>
    </w:p>
    <w:p w:rsidR="006A7BC8" w:rsidRDefault="006A7BC8" w:rsidP="006A7BC8">
      <w:pPr>
        <w:spacing w:before="240"/>
        <w:jc w:val="both"/>
        <w:rPr>
          <w:sz w:val="24"/>
          <w:szCs w:val="24"/>
        </w:rPr>
      </w:pPr>
      <w:r>
        <w:rPr>
          <w:sz w:val="24"/>
          <w:szCs w:val="24"/>
        </w:rPr>
        <w:t>1.3  Definiciones, Siglas y Abreviaturas</w:t>
      </w: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jc w:val="both"/>
        <w:rPr>
          <w:sz w:val="24"/>
          <w:szCs w:val="24"/>
          <w:shd w:val="clear" w:color="auto" w:fill="6D9EEB"/>
        </w:rPr>
      </w:pPr>
    </w:p>
    <w:p w:rsidR="006A7BC8" w:rsidRDefault="006A7BC8" w:rsidP="006A7BC8">
      <w:pPr>
        <w:spacing w:before="240" w:after="240"/>
        <w:jc w:val="both"/>
        <w:rPr>
          <w:b/>
          <w:sz w:val="24"/>
          <w:szCs w:val="24"/>
        </w:rPr>
      </w:pPr>
    </w:p>
    <w:p w:rsidR="006A7BC8" w:rsidRDefault="006A7BC8" w:rsidP="006A7BC8">
      <w:pPr>
        <w:spacing w:before="240" w:after="240"/>
        <w:jc w:val="both"/>
        <w:rPr>
          <w:sz w:val="24"/>
          <w:szCs w:val="24"/>
          <w:highlight w:val="white"/>
        </w:rPr>
      </w:pPr>
      <w:r>
        <w:rPr>
          <w:b/>
          <w:sz w:val="24"/>
          <w:szCs w:val="24"/>
        </w:rPr>
        <w:t xml:space="preserve">Riesgo 1 </w:t>
      </w:r>
    </w:p>
    <w:p w:rsidR="006A7BC8" w:rsidRDefault="006A7BC8" w:rsidP="006A7BC8">
      <w:pPr>
        <w:spacing w:before="240"/>
        <w:jc w:val="both"/>
        <w:rPr>
          <w:b/>
          <w:sz w:val="24"/>
          <w:szCs w:val="24"/>
          <w:highlight w:val="white"/>
        </w:rPr>
      </w:pPr>
      <w:r>
        <w:rPr>
          <w:sz w:val="24"/>
          <w:szCs w:val="24"/>
          <w:highlight w:val="white"/>
        </w:rPr>
        <w:t>2.2.1</w:t>
      </w:r>
      <w:r>
        <w:rPr>
          <w:sz w:val="24"/>
          <w:szCs w:val="24"/>
          <w:highlight w:val="white"/>
        </w:rPr>
        <w:tab/>
      </w:r>
      <w:r>
        <w:rPr>
          <w:b/>
          <w:sz w:val="24"/>
          <w:szCs w:val="24"/>
        </w:rPr>
        <w:t>Planificación del tiempo</w:t>
      </w:r>
      <w:r>
        <w:rPr>
          <w:b/>
          <w:sz w:val="24"/>
          <w:szCs w:val="24"/>
          <w:highlight w:val="white"/>
        </w:rPr>
        <w:t xml:space="preserve"> - Riesgo 1</w:t>
      </w:r>
    </w:p>
    <w:p w:rsidR="006A7BC8" w:rsidRDefault="006A7BC8" w:rsidP="006A7BC8">
      <w:pPr>
        <w:spacing w:before="120" w:after="60"/>
        <w:jc w:val="both"/>
        <w:rPr>
          <w:sz w:val="24"/>
          <w:szCs w:val="24"/>
          <w:highlight w:val="white"/>
        </w:rPr>
      </w:pPr>
      <w:r>
        <w:rPr>
          <w:sz w:val="24"/>
          <w:szCs w:val="24"/>
          <w:highlight w:val="white"/>
        </w:rPr>
        <w:t>2.1.3  Descripción</w:t>
      </w:r>
    </w:p>
    <w:p w:rsidR="006A7BC8" w:rsidRDefault="006A7BC8" w:rsidP="006A7BC8">
      <w:pPr>
        <w:spacing w:after="120"/>
        <w:jc w:val="both"/>
        <w:rPr>
          <w:sz w:val="24"/>
          <w:szCs w:val="24"/>
          <w:highlight w:val="white"/>
        </w:rPr>
      </w:pPr>
      <w:r>
        <w:rPr>
          <w:sz w:val="24"/>
          <w:szCs w:val="24"/>
          <w:highlight w:val="white"/>
        </w:rPr>
        <w:t>La planificación del tiempo para el desarrollo del software debe ser la establecida e ir actualizando los datos necesarios ya que si esto no se cumple, esto podría traer consecuencias más graves, ya sea en el factor de la salud y económico.</w:t>
      </w:r>
    </w:p>
    <w:p w:rsidR="006A7BC8" w:rsidRDefault="006A7BC8" w:rsidP="006A7BC8">
      <w:pPr>
        <w:spacing w:after="12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2.1.4  Impacto</w:t>
      </w:r>
    </w:p>
    <w:p w:rsidR="006A7BC8" w:rsidRDefault="006A7BC8" w:rsidP="006A7BC8">
      <w:pPr>
        <w:numPr>
          <w:ilvl w:val="0"/>
          <w:numId w:val="6"/>
        </w:numPr>
        <w:jc w:val="both"/>
        <w:rPr>
          <w:sz w:val="24"/>
          <w:szCs w:val="24"/>
          <w:highlight w:val="white"/>
        </w:rPr>
      </w:pPr>
      <w:r>
        <w:rPr>
          <w:sz w:val="24"/>
          <w:szCs w:val="24"/>
          <w:highlight w:val="white"/>
        </w:rPr>
        <w:t>No será posible entregar el proyecto en el tiempo planificado.</w:t>
      </w:r>
    </w:p>
    <w:p w:rsidR="006A7BC8" w:rsidRDefault="006A7BC8" w:rsidP="006A7BC8">
      <w:pPr>
        <w:numPr>
          <w:ilvl w:val="0"/>
          <w:numId w:val="6"/>
        </w:numPr>
        <w:jc w:val="both"/>
        <w:rPr>
          <w:sz w:val="24"/>
          <w:szCs w:val="24"/>
          <w:highlight w:val="white"/>
        </w:rPr>
      </w:pPr>
      <w:r>
        <w:rPr>
          <w:sz w:val="24"/>
          <w:szCs w:val="24"/>
          <w:highlight w:val="white"/>
        </w:rPr>
        <w:t>Se generaría una desventaja competitiva al no poseer nuevas tecnologías para agilizar los procesos.</w:t>
      </w:r>
    </w:p>
    <w:p w:rsidR="006A7BC8" w:rsidRDefault="006A7BC8" w:rsidP="006A7BC8">
      <w:pPr>
        <w:numPr>
          <w:ilvl w:val="0"/>
          <w:numId w:val="6"/>
        </w:numPr>
        <w:spacing w:after="120"/>
        <w:jc w:val="both"/>
        <w:rPr>
          <w:sz w:val="24"/>
          <w:szCs w:val="24"/>
          <w:highlight w:val="white"/>
        </w:rPr>
      </w:pPr>
      <w:r>
        <w:rPr>
          <w:sz w:val="24"/>
          <w:szCs w:val="24"/>
          <w:highlight w:val="white"/>
        </w:rPr>
        <w:t>Desconfianza por aquellos que esperan con ansias la salida del proyecto.</w:t>
      </w:r>
    </w:p>
    <w:p w:rsidR="006A7BC8" w:rsidRDefault="006A7BC8" w:rsidP="006A7BC8">
      <w:pPr>
        <w:spacing w:after="120"/>
        <w:ind w:left="72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2.1.5  Indicadores</w:t>
      </w:r>
    </w:p>
    <w:p w:rsidR="006A7BC8" w:rsidRDefault="006A7BC8" w:rsidP="006A7BC8">
      <w:pPr>
        <w:numPr>
          <w:ilvl w:val="0"/>
          <w:numId w:val="1"/>
        </w:numPr>
        <w:spacing w:before="120"/>
        <w:jc w:val="both"/>
        <w:rPr>
          <w:sz w:val="24"/>
          <w:szCs w:val="24"/>
          <w:highlight w:val="white"/>
        </w:rPr>
      </w:pPr>
      <w:r>
        <w:rPr>
          <w:sz w:val="24"/>
          <w:szCs w:val="24"/>
          <w:highlight w:val="white"/>
        </w:rPr>
        <w:t>La estimación de los plazos ha sido realizada por personas que no son los responsables de ejecutar las actividades / operaciones / tareas</w:t>
      </w:r>
    </w:p>
    <w:p w:rsidR="006A7BC8" w:rsidRDefault="006A7BC8" w:rsidP="006A7BC8">
      <w:pPr>
        <w:numPr>
          <w:ilvl w:val="0"/>
          <w:numId w:val="1"/>
        </w:numPr>
        <w:jc w:val="both"/>
        <w:rPr>
          <w:sz w:val="24"/>
          <w:szCs w:val="24"/>
          <w:highlight w:val="white"/>
        </w:rPr>
      </w:pPr>
      <w:r>
        <w:rPr>
          <w:sz w:val="24"/>
          <w:szCs w:val="24"/>
          <w:highlight w:val="white"/>
        </w:rPr>
        <w:t xml:space="preserve">Tareas que se consideran importantes son aplazadas, si esto ocurre con frecuencia es casi seguro que se </w:t>
      </w:r>
      <w:proofErr w:type="spellStart"/>
      <w:r>
        <w:rPr>
          <w:sz w:val="24"/>
          <w:szCs w:val="24"/>
          <w:highlight w:val="white"/>
        </w:rPr>
        <w:t>imcumplirá</w:t>
      </w:r>
      <w:proofErr w:type="spellEnd"/>
      <w:r>
        <w:rPr>
          <w:sz w:val="24"/>
          <w:szCs w:val="24"/>
          <w:highlight w:val="white"/>
        </w:rPr>
        <w:t xml:space="preserve"> gravemente con el cronograma establecido con anterioridad.</w:t>
      </w:r>
    </w:p>
    <w:p w:rsidR="006A7BC8" w:rsidRDefault="006A7BC8" w:rsidP="006A7BC8">
      <w:pPr>
        <w:numPr>
          <w:ilvl w:val="0"/>
          <w:numId w:val="1"/>
        </w:numPr>
        <w:jc w:val="both"/>
        <w:rPr>
          <w:sz w:val="24"/>
          <w:szCs w:val="24"/>
          <w:highlight w:val="white"/>
        </w:rPr>
      </w:pPr>
      <w:r>
        <w:rPr>
          <w:sz w:val="24"/>
          <w:szCs w:val="24"/>
          <w:highlight w:val="white"/>
        </w:rPr>
        <w:t>falta de motivación y desinterés por parte de los involucrados con el proyecto; si no existe la suficiente motivación no será posible cumplir con las tareas en el tiempo estipulado</w:t>
      </w:r>
    </w:p>
    <w:p w:rsidR="006A7BC8" w:rsidRDefault="006A7BC8" w:rsidP="006A7BC8">
      <w:pPr>
        <w:numPr>
          <w:ilvl w:val="0"/>
          <w:numId w:val="1"/>
        </w:numPr>
        <w:spacing w:after="120"/>
        <w:jc w:val="both"/>
        <w:rPr>
          <w:sz w:val="24"/>
          <w:szCs w:val="24"/>
          <w:highlight w:val="white"/>
        </w:rPr>
      </w:pPr>
      <w:r>
        <w:rPr>
          <w:sz w:val="24"/>
          <w:szCs w:val="24"/>
          <w:highlight w:val="white"/>
        </w:rPr>
        <w:t>El proyecto no ha sido suficientemente segmentado</w:t>
      </w:r>
    </w:p>
    <w:p w:rsidR="006A7BC8" w:rsidRDefault="006A7BC8" w:rsidP="006A7BC8">
      <w:pPr>
        <w:spacing w:after="12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2.1.6  Estrategia Para la  Mitigación</w:t>
      </w:r>
    </w:p>
    <w:p w:rsidR="006A7BC8" w:rsidRDefault="006A7BC8" w:rsidP="006A7BC8">
      <w:pPr>
        <w:spacing w:before="120" w:after="60"/>
        <w:jc w:val="both"/>
        <w:rPr>
          <w:sz w:val="24"/>
          <w:szCs w:val="24"/>
          <w:highlight w:val="white"/>
        </w:rPr>
      </w:pPr>
      <w:r>
        <w:rPr>
          <w:sz w:val="24"/>
          <w:szCs w:val="24"/>
          <w:highlight w:val="white"/>
        </w:rPr>
        <w:t>Involucrar a aquellos que formarán parte del proyecto en la planificación del cronograma para obtener datos más reales y funcionales.</w:t>
      </w:r>
    </w:p>
    <w:p w:rsidR="006A7BC8" w:rsidRDefault="006A7BC8" w:rsidP="006A7BC8">
      <w:pPr>
        <w:spacing w:before="120" w:after="60"/>
        <w:jc w:val="both"/>
        <w:rPr>
          <w:sz w:val="24"/>
          <w:szCs w:val="24"/>
          <w:highlight w:val="white"/>
        </w:rPr>
      </w:pPr>
    </w:p>
    <w:p w:rsidR="006A7BC8" w:rsidRDefault="006A7BC8" w:rsidP="006A7BC8">
      <w:pPr>
        <w:spacing w:after="120"/>
        <w:jc w:val="both"/>
        <w:rPr>
          <w:sz w:val="24"/>
          <w:szCs w:val="24"/>
          <w:highlight w:val="white"/>
        </w:rPr>
      </w:pPr>
      <w:r>
        <w:rPr>
          <w:sz w:val="24"/>
          <w:szCs w:val="24"/>
          <w:highlight w:val="white"/>
        </w:rPr>
        <w:t xml:space="preserve">Actualmente, los desarrolladores e ingenieros están cumpliendo y deben cumplir con las horas, días y semanas </w:t>
      </w:r>
      <w:proofErr w:type="gramStart"/>
      <w:r>
        <w:rPr>
          <w:sz w:val="24"/>
          <w:szCs w:val="24"/>
          <w:highlight w:val="white"/>
        </w:rPr>
        <w:t>limites</w:t>
      </w:r>
      <w:proofErr w:type="gramEnd"/>
      <w:r>
        <w:rPr>
          <w:sz w:val="24"/>
          <w:szCs w:val="24"/>
          <w:highlight w:val="white"/>
        </w:rPr>
        <w:t xml:space="preserve"> establecidas desde un principio para la elaboración de software.</w:t>
      </w:r>
    </w:p>
    <w:p w:rsidR="006A7BC8" w:rsidRDefault="006A7BC8" w:rsidP="006A7BC8">
      <w:pPr>
        <w:spacing w:after="120"/>
        <w:jc w:val="both"/>
        <w:rPr>
          <w:sz w:val="24"/>
          <w:szCs w:val="24"/>
          <w:highlight w:val="white"/>
        </w:rPr>
      </w:pPr>
    </w:p>
    <w:p w:rsidR="006A7BC8" w:rsidRDefault="006A7BC8" w:rsidP="006A7BC8">
      <w:pPr>
        <w:spacing w:before="240"/>
        <w:jc w:val="both"/>
        <w:rPr>
          <w:sz w:val="24"/>
          <w:szCs w:val="24"/>
          <w:highlight w:val="white"/>
        </w:rPr>
      </w:pPr>
      <w:r>
        <w:rPr>
          <w:sz w:val="24"/>
          <w:szCs w:val="24"/>
          <w:highlight w:val="white"/>
        </w:rPr>
        <w:lastRenderedPageBreak/>
        <w:t>2.1.7        Plan de Contingencias</w:t>
      </w:r>
    </w:p>
    <w:p w:rsidR="006A7BC8" w:rsidRDefault="006A7BC8" w:rsidP="006A7BC8">
      <w:pPr>
        <w:spacing w:before="240"/>
        <w:jc w:val="both"/>
        <w:rPr>
          <w:sz w:val="24"/>
          <w:szCs w:val="24"/>
          <w:highlight w:val="white"/>
        </w:rPr>
      </w:pPr>
      <w:r>
        <w:rPr>
          <w:sz w:val="24"/>
          <w:szCs w:val="24"/>
          <w:highlight w:val="white"/>
        </w:rPr>
        <w:t>El plan de contingencias en tal caso la planificación del tiempo para la elaboración o desarrollo del software, depende del factor que lo produzca. En tal caso sea el recurso humano, se recomienda la contratación de una persona que apoye para que el desarrollo sea más rápido.</w:t>
      </w:r>
    </w:p>
    <w:p w:rsidR="006A7BC8" w:rsidRDefault="006A7BC8" w:rsidP="006A7BC8">
      <w:pPr>
        <w:spacing w:before="240"/>
        <w:jc w:val="both"/>
        <w:rPr>
          <w:sz w:val="24"/>
          <w:szCs w:val="24"/>
          <w:highlight w:val="white"/>
        </w:rPr>
      </w:pPr>
      <w:r>
        <w:rPr>
          <w:sz w:val="24"/>
          <w:szCs w:val="24"/>
          <w:highlight w:val="white"/>
        </w:rPr>
        <w:t>Si el problema lo está ocasionando otro factor lo mejor sería, el origen de lo que lo está ocasionando y analizar si es mejor cambiar lo produce la lentitud del desarrollo o quitarlo.</w:t>
      </w:r>
    </w:p>
    <w:p w:rsidR="006A7BC8" w:rsidRDefault="006A7BC8" w:rsidP="006A7BC8">
      <w:pPr>
        <w:spacing w:before="240"/>
        <w:jc w:val="both"/>
        <w:rPr>
          <w:sz w:val="24"/>
          <w:szCs w:val="24"/>
          <w:highlight w:val="white"/>
        </w:rPr>
      </w:pPr>
    </w:p>
    <w:p w:rsidR="006A7BC8" w:rsidRDefault="006A7BC8" w:rsidP="006A7BC8">
      <w:pPr>
        <w:spacing w:before="240" w:after="240"/>
        <w:jc w:val="both"/>
        <w:rPr>
          <w:sz w:val="24"/>
          <w:szCs w:val="24"/>
          <w:highlight w:val="white"/>
        </w:rPr>
      </w:pPr>
      <w:r>
        <w:rPr>
          <w:b/>
          <w:sz w:val="24"/>
          <w:szCs w:val="24"/>
        </w:rPr>
        <w:t xml:space="preserve">Riesgo 2 </w:t>
      </w:r>
    </w:p>
    <w:p w:rsidR="006A7BC8" w:rsidRDefault="006A7BC8" w:rsidP="006A7BC8">
      <w:pPr>
        <w:spacing w:before="240"/>
        <w:jc w:val="both"/>
        <w:rPr>
          <w:b/>
          <w:sz w:val="24"/>
          <w:szCs w:val="24"/>
          <w:highlight w:val="white"/>
        </w:rPr>
      </w:pPr>
      <w:r>
        <w:rPr>
          <w:sz w:val="24"/>
          <w:szCs w:val="24"/>
          <w:highlight w:val="white"/>
        </w:rPr>
        <w:t>2.2.1</w:t>
      </w:r>
      <w:r>
        <w:rPr>
          <w:sz w:val="24"/>
          <w:szCs w:val="24"/>
          <w:highlight w:val="white"/>
        </w:rPr>
        <w:tab/>
      </w:r>
      <w:r>
        <w:rPr>
          <w:b/>
          <w:sz w:val="24"/>
          <w:szCs w:val="24"/>
        </w:rPr>
        <w:t>Aumento de los costes del proyecto</w:t>
      </w:r>
      <w:r>
        <w:rPr>
          <w:b/>
          <w:sz w:val="24"/>
          <w:szCs w:val="24"/>
          <w:highlight w:val="white"/>
        </w:rPr>
        <w:t xml:space="preserve"> - Riesgo 2</w:t>
      </w:r>
    </w:p>
    <w:p w:rsidR="006A7BC8" w:rsidRDefault="006A7BC8" w:rsidP="006A7BC8">
      <w:pPr>
        <w:spacing w:before="240"/>
        <w:jc w:val="both"/>
        <w:rPr>
          <w:sz w:val="24"/>
          <w:szCs w:val="24"/>
          <w:highlight w:val="white"/>
        </w:rPr>
      </w:pPr>
      <w:r>
        <w:rPr>
          <w:sz w:val="24"/>
          <w:szCs w:val="24"/>
          <w:highlight w:val="white"/>
        </w:rPr>
        <w:t>2.2.2</w:t>
      </w:r>
      <w:r>
        <w:rPr>
          <w:sz w:val="24"/>
          <w:szCs w:val="24"/>
          <w:highlight w:val="white"/>
        </w:rPr>
        <w:tab/>
        <w:t>Magnitud del Riesgo y/o Clasificación</w:t>
      </w:r>
    </w:p>
    <w:p w:rsidR="006A7BC8" w:rsidRDefault="006A7BC8" w:rsidP="006A7BC8">
      <w:pPr>
        <w:spacing w:before="240"/>
        <w:jc w:val="both"/>
        <w:rPr>
          <w:sz w:val="24"/>
          <w:szCs w:val="24"/>
          <w:highlight w:val="white"/>
        </w:rPr>
      </w:pPr>
      <w:r>
        <w:rPr>
          <w:sz w:val="24"/>
          <w:szCs w:val="24"/>
          <w:highlight w:val="white"/>
        </w:rPr>
        <w:t xml:space="preserve">El riesgo sobre el aumento de los costes del proyecto es el riesgo más delicado y peligroso que se pueden enfrentar los desarrolladores en conjunto con </w:t>
      </w:r>
      <w:proofErr w:type="gramStart"/>
      <w:r>
        <w:rPr>
          <w:sz w:val="24"/>
          <w:szCs w:val="24"/>
          <w:highlight w:val="white"/>
        </w:rPr>
        <w:t>los</w:t>
      </w:r>
      <w:proofErr w:type="gramEnd"/>
      <w:r>
        <w:rPr>
          <w:sz w:val="24"/>
          <w:szCs w:val="24"/>
          <w:highlight w:val="white"/>
        </w:rPr>
        <w:t xml:space="preserve"> ing. Si se clasificarían los riesgos con escalas del 1 al 10, siendo 1 no riesgoso y 10 súper riesgo.  La planificación del tiempo se encontraría en un riesgo entre 7 y 10.</w:t>
      </w:r>
    </w:p>
    <w:p w:rsidR="006A7BC8" w:rsidRDefault="006A7BC8" w:rsidP="006A7BC8">
      <w:pPr>
        <w:spacing w:before="240"/>
        <w:jc w:val="both"/>
        <w:rPr>
          <w:sz w:val="24"/>
          <w:szCs w:val="24"/>
          <w:highlight w:val="white"/>
        </w:rPr>
      </w:pPr>
      <w:r>
        <w:rPr>
          <w:sz w:val="24"/>
          <w:szCs w:val="24"/>
          <w:highlight w:val="white"/>
        </w:rPr>
        <w:t>En tal caso el desarrollo del software sea más costoso de lo que se pensó puede llegar al equipo que desarrollo o que se encarga por no haber calculado bien lo necesario para el proyecto, tener pérdidas económicas.</w:t>
      </w:r>
    </w:p>
    <w:p w:rsidR="006A7BC8" w:rsidRDefault="006A7BC8" w:rsidP="006A7BC8">
      <w:pPr>
        <w:spacing w:before="120" w:after="60"/>
        <w:jc w:val="both"/>
        <w:rPr>
          <w:sz w:val="24"/>
          <w:szCs w:val="24"/>
          <w:highlight w:val="white"/>
        </w:rPr>
      </w:pPr>
    </w:p>
    <w:p w:rsidR="006A7BC8" w:rsidRDefault="006A7BC8" w:rsidP="006A7BC8">
      <w:pPr>
        <w:spacing w:before="120" w:after="60"/>
        <w:jc w:val="both"/>
        <w:rPr>
          <w:sz w:val="24"/>
          <w:szCs w:val="24"/>
          <w:highlight w:val="white"/>
        </w:rPr>
      </w:pPr>
    </w:p>
    <w:p w:rsidR="006A7BC8" w:rsidRDefault="006A7BC8" w:rsidP="006A7BC8">
      <w:pPr>
        <w:spacing w:before="120" w:after="6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2.2.2  Descripción</w:t>
      </w:r>
    </w:p>
    <w:p w:rsidR="006A7BC8" w:rsidRDefault="006A7BC8" w:rsidP="006A7BC8">
      <w:pPr>
        <w:spacing w:after="120"/>
        <w:jc w:val="both"/>
        <w:rPr>
          <w:sz w:val="24"/>
          <w:szCs w:val="24"/>
          <w:highlight w:val="white"/>
        </w:rPr>
      </w:pPr>
      <w:r>
        <w:rPr>
          <w:sz w:val="24"/>
          <w:szCs w:val="24"/>
          <w:highlight w:val="white"/>
        </w:rPr>
        <w:t>El aumento de los costes del proyecto puede comprometer el éxito del lanzamiento del software que se está desarrollando</w:t>
      </w:r>
    </w:p>
    <w:p w:rsidR="006A7BC8" w:rsidRDefault="006A7BC8" w:rsidP="006A7BC8">
      <w:pPr>
        <w:spacing w:before="120" w:after="60"/>
        <w:jc w:val="both"/>
        <w:rPr>
          <w:sz w:val="24"/>
          <w:szCs w:val="24"/>
          <w:highlight w:val="white"/>
        </w:rPr>
      </w:pPr>
      <w:r>
        <w:rPr>
          <w:sz w:val="24"/>
          <w:szCs w:val="24"/>
          <w:highlight w:val="white"/>
        </w:rPr>
        <w:t>2.2.3  Impacto</w:t>
      </w:r>
    </w:p>
    <w:p w:rsidR="006A7BC8" w:rsidRDefault="006A7BC8" w:rsidP="006A7BC8">
      <w:pPr>
        <w:numPr>
          <w:ilvl w:val="0"/>
          <w:numId w:val="7"/>
        </w:numPr>
        <w:jc w:val="both"/>
        <w:rPr>
          <w:sz w:val="24"/>
          <w:szCs w:val="24"/>
          <w:highlight w:val="white"/>
        </w:rPr>
      </w:pPr>
      <w:r>
        <w:rPr>
          <w:sz w:val="24"/>
          <w:szCs w:val="24"/>
          <w:highlight w:val="white"/>
        </w:rPr>
        <w:t>Afecta directamente a la planificación del proyecto, de modo que sería necesario agregar una nueva reunión para discutir.</w:t>
      </w:r>
    </w:p>
    <w:p w:rsidR="006A7BC8" w:rsidRDefault="006A7BC8" w:rsidP="006A7BC8">
      <w:pPr>
        <w:numPr>
          <w:ilvl w:val="0"/>
          <w:numId w:val="7"/>
        </w:numPr>
        <w:spacing w:after="120"/>
        <w:jc w:val="both"/>
        <w:rPr>
          <w:sz w:val="24"/>
          <w:szCs w:val="24"/>
          <w:highlight w:val="white"/>
        </w:rPr>
      </w:pPr>
      <w:r>
        <w:rPr>
          <w:sz w:val="24"/>
          <w:szCs w:val="24"/>
          <w:highlight w:val="white"/>
        </w:rPr>
        <w:t>Despachar dinero que no estaba planificado</w:t>
      </w:r>
    </w:p>
    <w:p w:rsidR="006A7BC8" w:rsidRDefault="006A7BC8" w:rsidP="006A7BC8">
      <w:pPr>
        <w:spacing w:before="120" w:after="60"/>
        <w:jc w:val="both"/>
        <w:rPr>
          <w:sz w:val="24"/>
          <w:szCs w:val="24"/>
          <w:highlight w:val="white"/>
        </w:rPr>
      </w:pPr>
      <w:r>
        <w:rPr>
          <w:sz w:val="24"/>
          <w:szCs w:val="24"/>
          <w:highlight w:val="white"/>
        </w:rPr>
        <w:t>2.2.4  Indicadores</w:t>
      </w:r>
    </w:p>
    <w:p w:rsidR="006A7BC8" w:rsidRDefault="006A7BC8" w:rsidP="006A7BC8">
      <w:pPr>
        <w:spacing w:after="120"/>
        <w:jc w:val="both"/>
        <w:rPr>
          <w:sz w:val="24"/>
          <w:szCs w:val="24"/>
          <w:highlight w:val="white"/>
        </w:rPr>
      </w:pPr>
      <w:r>
        <w:rPr>
          <w:sz w:val="24"/>
          <w:szCs w:val="24"/>
          <w:highlight w:val="white"/>
        </w:rPr>
        <w:t xml:space="preserve">Si se aplaza el tiempo establecido como duración del proyecto será necesario invertir más dinero </w:t>
      </w:r>
    </w:p>
    <w:p w:rsidR="006A7BC8" w:rsidRDefault="006A7BC8" w:rsidP="006A7BC8">
      <w:pPr>
        <w:spacing w:after="120"/>
        <w:jc w:val="both"/>
        <w:rPr>
          <w:sz w:val="24"/>
          <w:szCs w:val="24"/>
          <w:highlight w:val="white"/>
        </w:rPr>
      </w:pPr>
    </w:p>
    <w:p w:rsidR="006A7BC8" w:rsidRDefault="006A7BC8" w:rsidP="006A7BC8">
      <w:pPr>
        <w:spacing w:after="12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2.2.5  Estrategia Para la  Mitigación</w:t>
      </w:r>
    </w:p>
    <w:p w:rsidR="006A7BC8" w:rsidRDefault="006A7BC8" w:rsidP="006A7BC8">
      <w:pPr>
        <w:numPr>
          <w:ilvl w:val="0"/>
          <w:numId w:val="8"/>
        </w:numPr>
        <w:spacing w:before="120"/>
        <w:jc w:val="both"/>
        <w:rPr>
          <w:sz w:val="24"/>
          <w:szCs w:val="24"/>
          <w:highlight w:val="white"/>
        </w:rPr>
      </w:pPr>
      <w:r>
        <w:rPr>
          <w:sz w:val="24"/>
          <w:szCs w:val="24"/>
          <w:highlight w:val="white"/>
        </w:rPr>
        <w:t xml:space="preserve">Realizar una correcta </w:t>
      </w:r>
      <w:r>
        <w:rPr>
          <w:color w:val="333333"/>
          <w:sz w:val="24"/>
          <w:szCs w:val="24"/>
          <w:highlight w:val="white"/>
        </w:rPr>
        <w:t>identificación y análisis de los costos iniciales aumentar la precisión para identificar cada uno de los costos y así disminuir cualquier riesgo o incertidumbre.</w:t>
      </w:r>
    </w:p>
    <w:p w:rsidR="006A7BC8" w:rsidRDefault="006A7BC8" w:rsidP="006A7BC8">
      <w:pPr>
        <w:numPr>
          <w:ilvl w:val="0"/>
          <w:numId w:val="8"/>
        </w:numPr>
        <w:spacing w:after="60"/>
        <w:jc w:val="both"/>
        <w:rPr>
          <w:color w:val="333333"/>
          <w:sz w:val="24"/>
          <w:szCs w:val="24"/>
          <w:highlight w:val="white"/>
        </w:rPr>
      </w:pPr>
      <w:r>
        <w:rPr>
          <w:color w:val="333333"/>
          <w:sz w:val="24"/>
          <w:szCs w:val="24"/>
          <w:highlight w:val="white"/>
        </w:rPr>
        <w:t>Potenciar la gestión de procesos.</w:t>
      </w:r>
      <w:r>
        <w:rPr>
          <w:b/>
          <w:color w:val="333333"/>
          <w:sz w:val="24"/>
          <w:szCs w:val="24"/>
          <w:highlight w:val="white"/>
        </w:rPr>
        <w:t xml:space="preserve"> </w:t>
      </w:r>
      <w:r>
        <w:rPr>
          <w:color w:val="333333"/>
          <w:sz w:val="24"/>
          <w:szCs w:val="24"/>
          <w:highlight w:val="white"/>
        </w:rPr>
        <w:t xml:space="preserve">Analizar sólo los aspectos financieros no es suficiente para identificar los problemas que afectan el presupuesto. Muchos cuellos de botella, erróneas distribuciones de responsabilidades o procesos comerciales mal planeados influyen y generan un sobrecosto. </w:t>
      </w:r>
    </w:p>
    <w:p w:rsidR="006A7BC8" w:rsidRDefault="006A7BC8" w:rsidP="006A7BC8">
      <w:pPr>
        <w:spacing w:before="240"/>
        <w:jc w:val="both"/>
        <w:rPr>
          <w:sz w:val="24"/>
          <w:szCs w:val="24"/>
          <w:highlight w:val="white"/>
        </w:rPr>
      </w:pPr>
      <w:r>
        <w:rPr>
          <w:sz w:val="24"/>
          <w:szCs w:val="24"/>
          <w:highlight w:val="white"/>
        </w:rPr>
        <w:t>2.2.6 Plan de Contingencias</w:t>
      </w:r>
    </w:p>
    <w:p w:rsidR="006A7BC8" w:rsidRDefault="006A7BC8" w:rsidP="006A7BC8">
      <w:pPr>
        <w:spacing w:before="240"/>
        <w:jc w:val="both"/>
        <w:rPr>
          <w:sz w:val="24"/>
          <w:szCs w:val="24"/>
          <w:highlight w:val="white"/>
        </w:rPr>
      </w:pPr>
      <w:r>
        <w:rPr>
          <w:sz w:val="24"/>
          <w:szCs w:val="24"/>
          <w:highlight w:val="white"/>
        </w:rPr>
        <w:t>Para el desarrollo del software, en tal caso aumenten los servicios o la elaboración del software, gastando más en el proyecto de lo previsto lo recomendado sería una re-planeación de los recursos necesarios y ajustar o quitar los recursos que no son vitales para la elaboración del software.</w:t>
      </w:r>
    </w:p>
    <w:p w:rsidR="006A7BC8" w:rsidRDefault="006A7BC8" w:rsidP="006A7BC8">
      <w:pPr>
        <w:spacing w:before="240" w:after="240"/>
        <w:jc w:val="both"/>
        <w:rPr>
          <w:sz w:val="24"/>
          <w:szCs w:val="24"/>
        </w:rPr>
      </w:pPr>
    </w:p>
    <w:p w:rsidR="006A7BC8" w:rsidRDefault="006A7BC8" w:rsidP="006A7BC8">
      <w:pPr>
        <w:spacing w:before="240" w:after="240"/>
        <w:jc w:val="both"/>
        <w:rPr>
          <w:sz w:val="24"/>
          <w:szCs w:val="24"/>
          <w:highlight w:val="white"/>
        </w:rPr>
      </w:pPr>
      <w:r>
        <w:rPr>
          <w:b/>
          <w:sz w:val="24"/>
          <w:szCs w:val="24"/>
        </w:rPr>
        <w:t>Riesgo 3</w:t>
      </w:r>
    </w:p>
    <w:p w:rsidR="006A7BC8" w:rsidRDefault="006A7BC8" w:rsidP="006A7BC8">
      <w:pPr>
        <w:spacing w:before="240"/>
        <w:jc w:val="both"/>
        <w:rPr>
          <w:b/>
          <w:sz w:val="24"/>
          <w:szCs w:val="24"/>
          <w:highlight w:val="white"/>
        </w:rPr>
      </w:pPr>
      <w:r>
        <w:rPr>
          <w:sz w:val="24"/>
          <w:szCs w:val="24"/>
          <w:highlight w:val="white"/>
        </w:rPr>
        <w:t>2.2.1</w:t>
      </w:r>
      <w:r>
        <w:rPr>
          <w:sz w:val="24"/>
          <w:szCs w:val="24"/>
          <w:highlight w:val="white"/>
        </w:rPr>
        <w:tab/>
      </w:r>
      <w:r>
        <w:rPr>
          <w:b/>
          <w:sz w:val="24"/>
          <w:szCs w:val="24"/>
        </w:rPr>
        <w:t>Renuncia del programador designado</w:t>
      </w:r>
      <w:r>
        <w:rPr>
          <w:b/>
          <w:sz w:val="24"/>
          <w:szCs w:val="24"/>
          <w:highlight w:val="white"/>
        </w:rPr>
        <w:t>- Riesgo 3</w:t>
      </w:r>
    </w:p>
    <w:p w:rsidR="006A7BC8" w:rsidRDefault="006A7BC8" w:rsidP="006A7BC8">
      <w:pPr>
        <w:spacing w:before="240"/>
        <w:jc w:val="both"/>
        <w:rPr>
          <w:sz w:val="24"/>
          <w:szCs w:val="24"/>
          <w:highlight w:val="white"/>
        </w:rPr>
      </w:pPr>
      <w:r>
        <w:rPr>
          <w:sz w:val="24"/>
          <w:szCs w:val="24"/>
          <w:highlight w:val="white"/>
        </w:rPr>
        <w:t>2.2.2</w:t>
      </w:r>
      <w:r>
        <w:rPr>
          <w:sz w:val="24"/>
          <w:szCs w:val="24"/>
          <w:highlight w:val="white"/>
        </w:rPr>
        <w:tab/>
        <w:t>Magnitud del Riesgo y/o Clasificación</w:t>
      </w:r>
    </w:p>
    <w:p w:rsidR="006A7BC8" w:rsidRDefault="006A7BC8" w:rsidP="006A7BC8">
      <w:pPr>
        <w:spacing w:before="240"/>
        <w:jc w:val="both"/>
        <w:rPr>
          <w:sz w:val="24"/>
          <w:szCs w:val="24"/>
          <w:highlight w:val="white"/>
        </w:rPr>
      </w:pPr>
      <w:r>
        <w:rPr>
          <w:sz w:val="24"/>
          <w:szCs w:val="24"/>
          <w:highlight w:val="white"/>
        </w:rPr>
        <w:t>Es de alto riesgo que un colaborador de gran importancia para el proyecto abandone el mismo mientras se está desarrollando.</w:t>
      </w:r>
    </w:p>
    <w:p w:rsidR="006A7BC8" w:rsidRDefault="006A7BC8" w:rsidP="006A7BC8">
      <w:pPr>
        <w:spacing w:before="24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2.2.2  Descripción</w:t>
      </w:r>
    </w:p>
    <w:p w:rsidR="006A7BC8" w:rsidRDefault="006A7BC8" w:rsidP="006A7BC8">
      <w:pPr>
        <w:spacing w:after="120"/>
        <w:jc w:val="both"/>
        <w:rPr>
          <w:sz w:val="24"/>
          <w:szCs w:val="24"/>
          <w:highlight w:val="white"/>
        </w:rPr>
      </w:pPr>
      <w:r>
        <w:rPr>
          <w:sz w:val="24"/>
          <w:szCs w:val="24"/>
          <w:highlight w:val="white"/>
        </w:rPr>
        <w:t>El abandono del proyecto por parte del encargado de la programación afectaría directamente a la fecha de salida del proyecto y el costo del mismo</w:t>
      </w:r>
    </w:p>
    <w:p w:rsidR="006A7BC8" w:rsidRDefault="006A7BC8" w:rsidP="006A7BC8">
      <w:pPr>
        <w:spacing w:before="120" w:after="60"/>
        <w:jc w:val="both"/>
        <w:rPr>
          <w:sz w:val="24"/>
          <w:szCs w:val="24"/>
          <w:highlight w:val="white"/>
        </w:rPr>
      </w:pPr>
      <w:r>
        <w:rPr>
          <w:sz w:val="24"/>
          <w:szCs w:val="24"/>
          <w:highlight w:val="white"/>
        </w:rPr>
        <w:t>2.2.3  Impacto</w:t>
      </w:r>
    </w:p>
    <w:p w:rsidR="006A7BC8" w:rsidRDefault="006A7BC8" w:rsidP="006A7BC8">
      <w:pPr>
        <w:numPr>
          <w:ilvl w:val="0"/>
          <w:numId w:val="7"/>
        </w:numPr>
        <w:jc w:val="both"/>
        <w:rPr>
          <w:sz w:val="24"/>
          <w:szCs w:val="24"/>
          <w:highlight w:val="white"/>
        </w:rPr>
      </w:pPr>
      <w:r>
        <w:rPr>
          <w:sz w:val="24"/>
          <w:szCs w:val="24"/>
          <w:highlight w:val="white"/>
        </w:rPr>
        <w:t>prolongación del tiempo establecido para el desarrollo del proyecto</w:t>
      </w:r>
    </w:p>
    <w:p w:rsidR="006A7BC8" w:rsidRDefault="006A7BC8" w:rsidP="006A7BC8">
      <w:pPr>
        <w:numPr>
          <w:ilvl w:val="0"/>
          <w:numId w:val="7"/>
        </w:numPr>
        <w:jc w:val="both"/>
        <w:rPr>
          <w:sz w:val="24"/>
          <w:szCs w:val="24"/>
          <w:highlight w:val="white"/>
        </w:rPr>
      </w:pPr>
      <w:r>
        <w:rPr>
          <w:sz w:val="24"/>
          <w:szCs w:val="24"/>
          <w:highlight w:val="white"/>
        </w:rPr>
        <w:t>Despachar dinero que no estaba planificado</w:t>
      </w:r>
    </w:p>
    <w:p w:rsidR="006A7BC8" w:rsidRDefault="006A7BC8" w:rsidP="006A7BC8">
      <w:pPr>
        <w:numPr>
          <w:ilvl w:val="0"/>
          <w:numId w:val="7"/>
        </w:numPr>
        <w:spacing w:after="120"/>
        <w:jc w:val="both"/>
        <w:rPr>
          <w:sz w:val="24"/>
          <w:szCs w:val="24"/>
          <w:highlight w:val="white"/>
        </w:rPr>
      </w:pPr>
      <w:r>
        <w:rPr>
          <w:sz w:val="24"/>
          <w:szCs w:val="24"/>
          <w:highlight w:val="white"/>
        </w:rPr>
        <w:t>buscar a un nuevo programador</w:t>
      </w:r>
    </w:p>
    <w:p w:rsidR="006A7BC8" w:rsidRDefault="006A7BC8" w:rsidP="006A7BC8">
      <w:pPr>
        <w:spacing w:after="120"/>
        <w:ind w:left="72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2.2.4  Indicadores</w:t>
      </w:r>
    </w:p>
    <w:p w:rsidR="006A7BC8" w:rsidRDefault="006A7BC8" w:rsidP="006A7BC8">
      <w:pPr>
        <w:numPr>
          <w:ilvl w:val="0"/>
          <w:numId w:val="5"/>
        </w:numPr>
        <w:jc w:val="both"/>
        <w:rPr>
          <w:sz w:val="24"/>
          <w:szCs w:val="24"/>
          <w:highlight w:val="white"/>
        </w:rPr>
      </w:pPr>
      <w:r>
        <w:rPr>
          <w:sz w:val="24"/>
          <w:szCs w:val="24"/>
          <w:highlight w:val="white"/>
        </w:rPr>
        <w:lastRenderedPageBreak/>
        <w:t xml:space="preserve">El colaborador se siente incómodo </w:t>
      </w:r>
    </w:p>
    <w:p w:rsidR="006A7BC8" w:rsidRDefault="006A7BC8" w:rsidP="006A7BC8">
      <w:pPr>
        <w:numPr>
          <w:ilvl w:val="0"/>
          <w:numId w:val="5"/>
        </w:numPr>
        <w:jc w:val="both"/>
        <w:rPr>
          <w:sz w:val="24"/>
          <w:szCs w:val="24"/>
          <w:highlight w:val="white"/>
        </w:rPr>
      </w:pPr>
      <w:r>
        <w:rPr>
          <w:sz w:val="24"/>
          <w:szCs w:val="24"/>
          <w:highlight w:val="white"/>
        </w:rPr>
        <w:t xml:space="preserve">mal ambiente de trabajo, </w:t>
      </w:r>
    </w:p>
    <w:p w:rsidR="006A7BC8" w:rsidRDefault="006A7BC8" w:rsidP="006A7BC8">
      <w:pPr>
        <w:numPr>
          <w:ilvl w:val="0"/>
          <w:numId w:val="5"/>
        </w:numPr>
        <w:jc w:val="both"/>
        <w:rPr>
          <w:sz w:val="24"/>
          <w:szCs w:val="24"/>
          <w:highlight w:val="white"/>
        </w:rPr>
      </w:pPr>
      <w:r>
        <w:rPr>
          <w:sz w:val="24"/>
          <w:szCs w:val="24"/>
          <w:highlight w:val="white"/>
        </w:rPr>
        <w:t>monotonía laboral</w:t>
      </w:r>
    </w:p>
    <w:p w:rsidR="006A7BC8" w:rsidRDefault="006A7BC8" w:rsidP="006A7BC8">
      <w:pPr>
        <w:numPr>
          <w:ilvl w:val="0"/>
          <w:numId w:val="5"/>
        </w:numPr>
        <w:jc w:val="both"/>
        <w:rPr>
          <w:sz w:val="24"/>
          <w:szCs w:val="24"/>
          <w:highlight w:val="white"/>
        </w:rPr>
      </w:pPr>
      <w:r>
        <w:rPr>
          <w:sz w:val="24"/>
          <w:szCs w:val="24"/>
          <w:highlight w:val="white"/>
        </w:rPr>
        <w:t xml:space="preserve"> sobrecarga en horas laborales</w:t>
      </w:r>
    </w:p>
    <w:p w:rsidR="006A7BC8" w:rsidRDefault="006A7BC8" w:rsidP="006A7BC8">
      <w:pPr>
        <w:numPr>
          <w:ilvl w:val="0"/>
          <w:numId w:val="5"/>
        </w:numPr>
        <w:spacing w:after="120"/>
        <w:jc w:val="both"/>
        <w:rPr>
          <w:sz w:val="24"/>
          <w:szCs w:val="24"/>
          <w:highlight w:val="white"/>
        </w:rPr>
      </w:pPr>
      <w:r>
        <w:rPr>
          <w:sz w:val="24"/>
          <w:szCs w:val="24"/>
          <w:highlight w:val="white"/>
        </w:rPr>
        <w:t>pide un aumento y es ignorado.</w:t>
      </w:r>
    </w:p>
    <w:p w:rsidR="006A7BC8" w:rsidRDefault="006A7BC8" w:rsidP="006A7BC8">
      <w:pPr>
        <w:spacing w:after="120"/>
        <w:jc w:val="both"/>
        <w:rPr>
          <w:sz w:val="24"/>
          <w:szCs w:val="24"/>
          <w:highlight w:val="white"/>
        </w:rPr>
      </w:pPr>
    </w:p>
    <w:p w:rsidR="006A7BC8" w:rsidRDefault="006A7BC8" w:rsidP="006A7BC8">
      <w:pPr>
        <w:spacing w:before="120" w:after="60"/>
        <w:jc w:val="both"/>
        <w:rPr>
          <w:sz w:val="24"/>
          <w:szCs w:val="24"/>
          <w:highlight w:val="white"/>
        </w:rPr>
      </w:pPr>
      <w:r>
        <w:rPr>
          <w:sz w:val="24"/>
          <w:szCs w:val="24"/>
          <w:highlight w:val="white"/>
        </w:rPr>
        <w:t>2.2.5  Estrategia Para la  Mitigación</w:t>
      </w:r>
    </w:p>
    <w:p w:rsidR="006A7BC8" w:rsidRDefault="006A7BC8" w:rsidP="006A7BC8">
      <w:pPr>
        <w:spacing w:before="120" w:after="60"/>
        <w:jc w:val="both"/>
        <w:rPr>
          <w:sz w:val="24"/>
          <w:szCs w:val="24"/>
          <w:highlight w:val="white"/>
        </w:rPr>
      </w:pPr>
      <w:r>
        <w:rPr>
          <w:sz w:val="24"/>
          <w:szCs w:val="24"/>
          <w:highlight w:val="white"/>
        </w:rPr>
        <w:t>Asignar de forma permanente el recurso que trabajará durante todo el proyecto procurando evitar en menor grado la rotación de dicho recurso</w:t>
      </w:r>
    </w:p>
    <w:p w:rsidR="006A7BC8" w:rsidRDefault="006A7BC8" w:rsidP="006A7BC8">
      <w:pPr>
        <w:spacing w:before="120" w:after="60"/>
        <w:jc w:val="both"/>
        <w:rPr>
          <w:sz w:val="24"/>
          <w:szCs w:val="24"/>
          <w:highlight w:val="white"/>
        </w:rPr>
      </w:pPr>
    </w:p>
    <w:p w:rsidR="006A7BC8" w:rsidRDefault="006A7BC8" w:rsidP="006A7BC8">
      <w:pPr>
        <w:spacing w:before="240"/>
        <w:jc w:val="both"/>
        <w:rPr>
          <w:sz w:val="24"/>
          <w:szCs w:val="24"/>
          <w:highlight w:val="white"/>
        </w:rPr>
      </w:pPr>
      <w:r>
        <w:rPr>
          <w:sz w:val="24"/>
          <w:szCs w:val="24"/>
          <w:highlight w:val="white"/>
        </w:rPr>
        <w:t>2.2.6 Plan de Contingencias</w:t>
      </w:r>
    </w:p>
    <w:p w:rsidR="006A7BC8" w:rsidRDefault="006A7BC8" w:rsidP="006A7BC8">
      <w:pPr>
        <w:spacing w:before="240"/>
        <w:jc w:val="both"/>
        <w:rPr>
          <w:sz w:val="24"/>
          <w:szCs w:val="24"/>
          <w:highlight w:val="white"/>
        </w:rPr>
      </w:pPr>
      <w:r>
        <w:rPr>
          <w:sz w:val="24"/>
          <w:szCs w:val="24"/>
          <w:highlight w:val="white"/>
        </w:rPr>
        <w:t>Dialogar y llegar a un acuerdo con el programador en caso de que el motivo de su renuncia se deba a mayores aspiraciones salariales.</w:t>
      </w:r>
    </w:p>
    <w:p w:rsidR="006A7BC8" w:rsidRDefault="006A7BC8" w:rsidP="006A7BC8">
      <w:pPr>
        <w:spacing w:before="240"/>
        <w:jc w:val="both"/>
        <w:rPr>
          <w:sz w:val="24"/>
          <w:szCs w:val="24"/>
          <w:highlight w:val="white"/>
        </w:rPr>
      </w:pPr>
      <w:r>
        <w:rPr>
          <w:sz w:val="24"/>
          <w:szCs w:val="24"/>
          <w:highlight w:val="white"/>
        </w:rPr>
        <w:t xml:space="preserve">Contar con un programador de respaldo que posea el conocimiento y comprenda los requerimientos necesarios para el desarrollo </w:t>
      </w:r>
      <w:proofErr w:type="spellStart"/>
      <w:r>
        <w:rPr>
          <w:sz w:val="24"/>
          <w:szCs w:val="24"/>
          <w:highlight w:val="white"/>
        </w:rPr>
        <w:t>desarrollo</w:t>
      </w:r>
      <w:proofErr w:type="spellEnd"/>
      <w:r>
        <w:rPr>
          <w:sz w:val="24"/>
          <w:szCs w:val="24"/>
          <w:highlight w:val="white"/>
        </w:rPr>
        <w:t xml:space="preserve"> del software.</w:t>
      </w:r>
    </w:p>
    <w:p w:rsidR="006A7BC8" w:rsidRDefault="006A7BC8" w:rsidP="006A7BC8">
      <w:pPr>
        <w:spacing w:before="240" w:after="240"/>
        <w:jc w:val="both"/>
        <w:rPr>
          <w:sz w:val="24"/>
          <w:szCs w:val="24"/>
        </w:rPr>
      </w:pPr>
    </w:p>
    <w:p w:rsidR="006A7BC8" w:rsidRDefault="006A7BC8" w:rsidP="006A7BC8">
      <w:pPr>
        <w:spacing w:before="240" w:after="240"/>
        <w:jc w:val="both"/>
        <w:rPr>
          <w:sz w:val="24"/>
          <w:szCs w:val="24"/>
        </w:rPr>
      </w:pPr>
      <w:r>
        <w:rPr>
          <w:b/>
          <w:sz w:val="24"/>
          <w:szCs w:val="24"/>
        </w:rPr>
        <w:t>Riesgo 4</w:t>
      </w:r>
    </w:p>
    <w:p w:rsidR="006A7BC8" w:rsidRDefault="006A7BC8" w:rsidP="006A7BC8">
      <w:pPr>
        <w:spacing w:before="240"/>
        <w:jc w:val="both"/>
        <w:rPr>
          <w:b/>
          <w:color w:val="222222"/>
          <w:sz w:val="24"/>
          <w:szCs w:val="24"/>
          <w:highlight w:val="white"/>
        </w:rPr>
      </w:pPr>
      <w:r>
        <w:rPr>
          <w:color w:val="222222"/>
          <w:sz w:val="24"/>
          <w:szCs w:val="24"/>
          <w:highlight w:val="white"/>
        </w:rPr>
        <w:t xml:space="preserve"> </w:t>
      </w:r>
      <w:r>
        <w:rPr>
          <w:b/>
          <w:color w:val="222222"/>
          <w:sz w:val="24"/>
          <w:szCs w:val="24"/>
          <w:highlight w:val="white"/>
        </w:rPr>
        <w:t>Interfaces Gráficas que no facilitan la interacción con los usuarios en fases de pruebas- Riesgo 4</w:t>
      </w:r>
    </w:p>
    <w:p w:rsidR="006A7BC8" w:rsidRDefault="006A7BC8" w:rsidP="006A7BC8">
      <w:pPr>
        <w:spacing w:before="240"/>
        <w:jc w:val="both"/>
        <w:rPr>
          <w:b/>
          <w:color w:val="222222"/>
          <w:sz w:val="24"/>
          <w:szCs w:val="24"/>
          <w:highlight w:val="white"/>
        </w:rPr>
      </w:pPr>
      <w:r>
        <w:rPr>
          <w:color w:val="222222"/>
          <w:sz w:val="24"/>
          <w:szCs w:val="24"/>
          <w:highlight w:val="white"/>
        </w:rPr>
        <w:t>2.1.1</w:t>
      </w:r>
      <w:r>
        <w:rPr>
          <w:color w:val="222222"/>
          <w:sz w:val="24"/>
          <w:szCs w:val="24"/>
          <w:highlight w:val="white"/>
        </w:rPr>
        <w:tab/>
      </w:r>
      <w:r>
        <w:rPr>
          <w:b/>
          <w:color w:val="222222"/>
          <w:sz w:val="24"/>
          <w:szCs w:val="24"/>
          <w:highlight w:val="white"/>
        </w:rPr>
        <w:t>Magnitud del Riesgo y/o Clasificación</w:t>
      </w:r>
    </w:p>
    <w:p w:rsidR="006A7BC8" w:rsidRDefault="006A7BC8" w:rsidP="006A7BC8">
      <w:pPr>
        <w:spacing w:before="240"/>
        <w:jc w:val="both"/>
        <w:rPr>
          <w:color w:val="222222"/>
          <w:sz w:val="24"/>
          <w:szCs w:val="24"/>
          <w:highlight w:val="white"/>
        </w:rPr>
      </w:pPr>
      <w:r>
        <w:rPr>
          <w:color w:val="222222"/>
          <w:sz w:val="24"/>
          <w:szCs w:val="24"/>
          <w:highlight w:val="white"/>
        </w:rPr>
        <w:t>Clasificación de Riesgo: Técnico</w:t>
      </w:r>
    </w:p>
    <w:p w:rsidR="006A7BC8" w:rsidRDefault="006A7BC8" w:rsidP="006A7BC8">
      <w:pPr>
        <w:spacing w:before="240"/>
        <w:jc w:val="center"/>
        <w:rPr>
          <w:color w:val="222222"/>
          <w:sz w:val="24"/>
          <w:szCs w:val="24"/>
          <w:highlight w:val="white"/>
        </w:rPr>
      </w:pPr>
      <w:r>
        <w:rPr>
          <w:noProof/>
          <w:color w:val="222222"/>
          <w:sz w:val="24"/>
          <w:szCs w:val="24"/>
          <w:highlight w:val="white"/>
          <w:lang w:val="es-PA"/>
        </w:rPr>
        <w:drawing>
          <wp:inline distT="114300" distB="114300" distL="114300" distR="114300" wp14:anchorId="3424ADB8" wp14:editId="7E2938A4">
            <wp:extent cx="1828913" cy="11554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28913" cy="1155450"/>
                    </a:xfrm>
                    <a:prstGeom prst="rect">
                      <a:avLst/>
                    </a:prstGeom>
                    <a:ln/>
                  </pic:spPr>
                </pic:pic>
              </a:graphicData>
            </a:graphic>
          </wp:inline>
        </w:drawing>
      </w:r>
    </w:p>
    <w:p w:rsidR="006A7BC8" w:rsidRDefault="006A7BC8" w:rsidP="006A7BC8">
      <w:pPr>
        <w:spacing w:before="240"/>
        <w:jc w:val="both"/>
        <w:rPr>
          <w:color w:val="222222"/>
          <w:sz w:val="24"/>
          <w:szCs w:val="24"/>
          <w:highlight w:val="white"/>
        </w:rPr>
      </w:pPr>
      <w:r>
        <w:rPr>
          <w:color w:val="222222"/>
          <w:sz w:val="24"/>
          <w:szCs w:val="24"/>
          <w:highlight w:val="white"/>
        </w:rPr>
        <w:t>La probabilidad y el impacto de la ocurrencia de cada riesgo identificado serán evaluados por el director del proyecto, con las aportaciones del equipo del proyecto utilizando el siguiente enfoque:</w:t>
      </w:r>
    </w:p>
    <w:p w:rsidR="006A7BC8" w:rsidRDefault="006A7BC8" w:rsidP="006A7BC8">
      <w:pPr>
        <w:spacing w:before="240"/>
        <w:jc w:val="both"/>
        <w:rPr>
          <w:color w:val="222222"/>
          <w:sz w:val="24"/>
          <w:szCs w:val="24"/>
          <w:highlight w:val="white"/>
        </w:rPr>
      </w:pPr>
      <w:r>
        <w:rPr>
          <w:color w:val="222222"/>
          <w:sz w:val="24"/>
          <w:szCs w:val="24"/>
          <w:highlight w:val="white"/>
        </w:rPr>
        <w:t>Probabilidad</w:t>
      </w:r>
    </w:p>
    <w:p w:rsidR="006A7BC8" w:rsidRDefault="006A7BC8" w:rsidP="006A7BC8">
      <w:pPr>
        <w:spacing w:before="240"/>
        <w:jc w:val="both"/>
        <w:rPr>
          <w:color w:val="222222"/>
          <w:sz w:val="24"/>
          <w:szCs w:val="24"/>
          <w:highlight w:val="white"/>
        </w:rPr>
      </w:pPr>
      <w:r>
        <w:rPr>
          <w:color w:val="222222"/>
          <w:sz w:val="24"/>
          <w:szCs w:val="24"/>
          <w:highlight w:val="white"/>
        </w:rPr>
        <w:lastRenderedPageBreak/>
        <w:t>·  Alta – Mayor que &lt;70%&gt; probabilidad de ocurrencia</w:t>
      </w:r>
    </w:p>
    <w:p w:rsidR="006A7BC8" w:rsidRDefault="006A7BC8" w:rsidP="006A7BC8">
      <w:pPr>
        <w:spacing w:before="240"/>
        <w:jc w:val="both"/>
        <w:rPr>
          <w:color w:val="222222"/>
          <w:sz w:val="24"/>
          <w:szCs w:val="24"/>
          <w:highlight w:val="white"/>
        </w:rPr>
      </w:pPr>
      <w:r>
        <w:rPr>
          <w:color w:val="222222"/>
          <w:sz w:val="24"/>
          <w:szCs w:val="24"/>
          <w:highlight w:val="white"/>
        </w:rPr>
        <w:t xml:space="preserve">  Medio – Entre &lt;30%&gt; y &lt;70%&gt; probabilidad de ocurrencia</w:t>
      </w:r>
    </w:p>
    <w:p w:rsidR="006A7BC8" w:rsidRDefault="006A7BC8" w:rsidP="006A7BC8">
      <w:pPr>
        <w:spacing w:before="240"/>
        <w:jc w:val="both"/>
        <w:rPr>
          <w:color w:val="222222"/>
          <w:sz w:val="24"/>
          <w:szCs w:val="24"/>
          <w:highlight w:val="white"/>
        </w:rPr>
      </w:pPr>
      <w:r>
        <w:rPr>
          <w:color w:val="222222"/>
          <w:sz w:val="24"/>
          <w:szCs w:val="24"/>
          <w:highlight w:val="white"/>
        </w:rPr>
        <w:t>·  Bajo – Por debajo de &lt;30%&gt; probabilidad de ocurrencia</w:t>
      </w:r>
    </w:p>
    <w:p w:rsidR="006A7BC8" w:rsidRDefault="006A7BC8" w:rsidP="006A7BC8">
      <w:pPr>
        <w:spacing w:before="240"/>
        <w:jc w:val="both"/>
        <w:rPr>
          <w:color w:val="222222"/>
          <w:sz w:val="24"/>
          <w:szCs w:val="24"/>
          <w:highlight w:val="white"/>
        </w:rPr>
      </w:pPr>
      <w:proofErr w:type="gramStart"/>
      <w:r>
        <w:rPr>
          <w:color w:val="222222"/>
          <w:sz w:val="24"/>
          <w:szCs w:val="24"/>
          <w:highlight w:val="white"/>
        </w:rPr>
        <w:t>impacto</w:t>
      </w:r>
      <w:proofErr w:type="gramEnd"/>
    </w:p>
    <w:p w:rsidR="006A7BC8" w:rsidRDefault="006A7BC8" w:rsidP="006A7BC8">
      <w:pPr>
        <w:spacing w:before="240"/>
        <w:jc w:val="both"/>
        <w:rPr>
          <w:color w:val="222222"/>
          <w:sz w:val="24"/>
          <w:szCs w:val="24"/>
          <w:highlight w:val="white"/>
        </w:rPr>
      </w:pPr>
      <w:r>
        <w:rPr>
          <w:color w:val="222222"/>
          <w:sz w:val="24"/>
          <w:szCs w:val="24"/>
          <w:highlight w:val="white"/>
        </w:rPr>
        <w:t>• Alto: riesgo que tiene el potencial de afectar en gran medida el costo, el cronograma o el rendimiento del proyecto</w:t>
      </w:r>
    </w:p>
    <w:p w:rsidR="006A7BC8" w:rsidRDefault="006A7BC8" w:rsidP="006A7BC8">
      <w:pPr>
        <w:spacing w:before="240"/>
        <w:jc w:val="both"/>
        <w:rPr>
          <w:color w:val="222222"/>
          <w:sz w:val="24"/>
          <w:szCs w:val="24"/>
          <w:highlight w:val="white"/>
        </w:rPr>
      </w:pPr>
      <w:r>
        <w:rPr>
          <w:color w:val="222222"/>
          <w:sz w:val="24"/>
          <w:szCs w:val="24"/>
          <w:highlight w:val="white"/>
        </w:rPr>
        <w:t>• Medio: riesgo que tiene el potencial de afectar levemente el costo, el cronograma o el desempeño del proyecto.</w:t>
      </w:r>
    </w:p>
    <w:p w:rsidR="006A7BC8" w:rsidRDefault="006A7BC8" w:rsidP="006A7BC8">
      <w:pPr>
        <w:spacing w:before="240"/>
        <w:jc w:val="both"/>
        <w:rPr>
          <w:color w:val="222222"/>
          <w:sz w:val="24"/>
          <w:szCs w:val="24"/>
          <w:highlight w:val="white"/>
        </w:rPr>
      </w:pPr>
      <w:r>
        <w:rPr>
          <w:color w:val="222222"/>
          <w:sz w:val="24"/>
          <w:szCs w:val="24"/>
          <w:highlight w:val="white"/>
        </w:rPr>
        <w:t>• Bajo: riesgo que tiene un impacto relativamente pequeño en el costo, el cronograma o el rendimiento</w:t>
      </w:r>
    </w:p>
    <w:p w:rsidR="006A7BC8" w:rsidRDefault="006A7BC8" w:rsidP="006A7BC8">
      <w:pPr>
        <w:spacing w:before="240"/>
        <w:jc w:val="both"/>
        <w:rPr>
          <w:color w:val="222222"/>
          <w:sz w:val="24"/>
          <w:szCs w:val="24"/>
          <w:highlight w:val="white"/>
        </w:rPr>
      </w:pPr>
      <w:r>
        <w:rPr>
          <w:color w:val="222222"/>
          <w:sz w:val="24"/>
          <w:szCs w:val="24"/>
          <w:highlight w:val="white"/>
        </w:rPr>
        <w:t xml:space="preserve">En este caso el impacto de este riesgo es de una probabilidad media de 0.65 </w:t>
      </w:r>
      <w:proofErr w:type="spellStart"/>
      <w:r>
        <w:rPr>
          <w:color w:val="222222"/>
          <w:sz w:val="24"/>
          <w:szCs w:val="24"/>
          <w:highlight w:val="white"/>
        </w:rPr>
        <w:t>osea</w:t>
      </w:r>
      <w:proofErr w:type="spellEnd"/>
      <w:r>
        <w:rPr>
          <w:color w:val="222222"/>
          <w:sz w:val="24"/>
          <w:szCs w:val="24"/>
          <w:highlight w:val="white"/>
        </w:rPr>
        <w:t xml:space="preserve"> un 65%, pero de prioridad media.</w:t>
      </w:r>
    </w:p>
    <w:p w:rsidR="006A7BC8" w:rsidRDefault="006A7BC8" w:rsidP="006A7BC8">
      <w:pPr>
        <w:spacing w:before="240"/>
        <w:jc w:val="both"/>
        <w:rPr>
          <w:b/>
          <w:color w:val="222222"/>
          <w:sz w:val="24"/>
          <w:szCs w:val="24"/>
          <w:highlight w:val="white"/>
        </w:rPr>
      </w:pPr>
      <w:r>
        <w:rPr>
          <w:color w:val="222222"/>
          <w:sz w:val="24"/>
          <w:szCs w:val="24"/>
          <w:highlight w:val="white"/>
        </w:rPr>
        <w:t>2.1.2</w:t>
      </w:r>
      <w:r>
        <w:rPr>
          <w:color w:val="222222"/>
          <w:sz w:val="24"/>
          <w:szCs w:val="24"/>
          <w:highlight w:val="white"/>
        </w:rPr>
        <w:tab/>
      </w:r>
      <w:r>
        <w:rPr>
          <w:b/>
          <w:color w:val="222222"/>
          <w:sz w:val="24"/>
          <w:szCs w:val="24"/>
          <w:highlight w:val="white"/>
        </w:rPr>
        <w:t>Descripción</w:t>
      </w:r>
    </w:p>
    <w:p w:rsidR="006A7BC8" w:rsidRDefault="006A7BC8" w:rsidP="006A7BC8">
      <w:pPr>
        <w:spacing w:before="240"/>
        <w:jc w:val="both"/>
        <w:rPr>
          <w:color w:val="222222"/>
          <w:sz w:val="24"/>
          <w:szCs w:val="24"/>
          <w:highlight w:val="white"/>
        </w:rPr>
      </w:pPr>
      <w:r>
        <w:rPr>
          <w:color w:val="222222"/>
          <w:sz w:val="24"/>
          <w:szCs w:val="24"/>
          <w:highlight w:val="white"/>
        </w:rPr>
        <w:t>Este riesgo se presenta debido a que una parte de usuarios serán personas ancianas o mayores que se les puede complicar el entendimiento de la interfaz en la etapa de pruebas, por lo que se debe mitigar y hacer del diseño lo más agradable posible para su correcto uso y fácil entendimiento.</w:t>
      </w:r>
    </w:p>
    <w:p w:rsidR="006A7BC8" w:rsidRDefault="006A7BC8" w:rsidP="006A7BC8">
      <w:pPr>
        <w:spacing w:before="240"/>
        <w:jc w:val="both"/>
        <w:rPr>
          <w:b/>
          <w:color w:val="222222"/>
          <w:sz w:val="24"/>
          <w:szCs w:val="24"/>
          <w:highlight w:val="white"/>
        </w:rPr>
      </w:pPr>
      <w:r>
        <w:rPr>
          <w:color w:val="222222"/>
          <w:sz w:val="24"/>
          <w:szCs w:val="24"/>
          <w:highlight w:val="white"/>
        </w:rPr>
        <w:t>2.1.3</w:t>
      </w:r>
      <w:r>
        <w:rPr>
          <w:color w:val="222222"/>
          <w:sz w:val="24"/>
          <w:szCs w:val="24"/>
          <w:highlight w:val="white"/>
        </w:rPr>
        <w:tab/>
      </w:r>
      <w:r>
        <w:rPr>
          <w:b/>
          <w:color w:val="222222"/>
          <w:sz w:val="24"/>
          <w:szCs w:val="24"/>
          <w:highlight w:val="white"/>
        </w:rPr>
        <w:t>Impacto</w:t>
      </w:r>
    </w:p>
    <w:p w:rsidR="006A7BC8" w:rsidRDefault="006A7BC8" w:rsidP="006A7BC8">
      <w:pPr>
        <w:numPr>
          <w:ilvl w:val="0"/>
          <w:numId w:val="2"/>
        </w:numPr>
        <w:spacing w:before="240"/>
        <w:jc w:val="both"/>
        <w:rPr>
          <w:color w:val="222222"/>
          <w:sz w:val="24"/>
          <w:szCs w:val="24"/>
          <w:highlight w:val="white"/>
        </w:rPr>
      </w:pPr>
      <w:r>
        <w:rPr>
          <w:color w:val="222222"/>
          <w:sz w:val="24"/>
          <w:szCs w:val="24"/>
          <w:highlight w:val="white"/>
        </w:rPr>
        <w:t>Nuevas metodologías de trabajo.</w:t>
      </w:r>
    </w:p>
    <w:p w:rsidR="006A7BC8" w:rsidRDefault="006A7BC8" w:rsidP="006A7BC8">
      <w:pPr>
        <w:numPr>
          <w:ilvl w:val="0"/>
          <w:numId w:val="2"/>
        </w:numPr>
        <w:jc w:val="both"/>
        <w:rPr>
          <w:color w:val="222222"/>
          <w:sz w:val="24"/>
          <w:szCs w:val="24"/>
          <w:highlight w:val="white"/>
        </w:rPr>
      </w:pPr>
      <w:r>
        <w:rPr>
          <w:color w:val="222222"/>
          <w:sz w:val="24"/>
          <w:szCs w:val="24"/>
          <w:highlight w:val="white"/>
        </w:rPr>
        <w:t xml:space="preserve">Nuevas estructuras. </w:t>
      </w:r>
    </w:p>
    <w:p w:rsidR="006A7BC8" w:rsidRDefault="006A7BC8" w:rsidP="006A7BC8">
      <w:pPr>
        <w:numPr>
          <w:ilvl w:val="0"/>
          <w:numId w:val="2"/>
        </w:numPr>
        <w:jc w:val="both"/>
        <w:rPr>
          <w:color w:val="222222"/>
          <w:sz w:val="24"/>
          <w:szCs w:val="24"/>
          <w:highlight w:val="white"/>
        </w:rPr>
      </w:pPr>
      <w:r>
        <w:rPr>
          <w:color w:val="222222"/>
          <w:sz w:val="24"/>
          <w:szCs w:val="24"/>
          <w:highlight w:val="white"/>
        </w:rPr>
        <w:t>Nuevos sistemas de gestión.</w:t>
      </w:r>
    </w:p>
    <w:p w:rsidR="006A7BC8" w:rsidRDefault="006A7BC8" w:rsidP="006A7BC8">
      <w:pPr>
        <w:numPr>
          <w:ilvl w:val="0"/>
          <w:numId w:val="2"/>
        </w:numPr>
        <w:jc w:val="both"/>
        <w:rPr>
          <w:color w:val="222222"/>
          <w:sz w:val="24"/>
          <w:szCs w:val="24"/>
          <w:highlight w:val="white"/>
        </w:rPr>
      </w:pPr>
      <w:r>
        <w:rPr>
          <w:color w:val="222222"/>
          <w:sz w:val="24"/>
          <w:szCs w:val="24"/>
          <w:highlight w:val="white"/>
        </w:rPr>
        <w:t>Acceso a nuevos clientes.</w:t>
      </w:r>
    </w:p>
    <w:p w:rsidR="006A7BC8" w:rsidRDefault="006A7BC8" w:rsidP="006A7BC8">
      <w:pPr>
        <w:spacing w:before="240"/>
        <w:jc w:val="both"/>
        <w:rPr>
          <w:color w:val="222222"/>
          <w:sz w:val="24"/>
          <w:szCs w:val="24"/>
          <w:highlight w:val="white"/>
        </w:rPr>
      </w:pPr>
    </w:p>
    <w:p w:rsidR="006A7BC8" w:rsidRDefault="006A7BC8" w:rsidP="006A7BC8">
      <w:pPr>
        <w:spacing w:before="240"/>
        <w:jc w:val="both"/>
        <w:rPr>
          <w:b/>
          <w:color w:val="222222"/>
          <w:sz w:val="24"/>
          <w:szCs w:val="24"/>
          <w:highlight w:val="white"/>
        </w:rPr>
      </w:pPr>
      <w:r>
        <w:rPr>
          <w:color w:val="222222"/>
          <w:sz w:val="24"/>
          <w:szCs w:val="24"/>
          <w:highlight w:val="white"/>
        </w:rPr>
        <w:t>2.1.4</w:t>
      </w:r>
      <w:r>
        <w:rPr>
          <w:color w:val="222222"/>
          <w:sz w:val="24"/>
          <w:szCs w:val="24"/>
          <w:highlight w:val="white"/>
        </w:rPr>
        <w:tab/>
      </w:r>
      <w:r>
        <w:rPr>
          <w:b/>
          <w:color w:val="222222"/>
          <w:sz w:val="24"/>
          <w:szCs w:val="24"/>
          <w:highlight w:val="white"/>
        </w:rPr>
        <w:t>Indicadores</w:t>
      </w:r>
    </w:p>
    <w:p w:rsidR="006A7BC8" w:rsidRDefault="006A7BC8" w:rsidP="006A7BC8">
      <w:pPr>
        <w:numPr>
          <w:ilvl w:val="0"/>
          <w:numId w:val="3"/>
        </w:numPr>
        <w:spacing w:before="240"/>
        <w:jc w:val="both"/>
        <w:rPr>
          <w:color w:val="222222"/>
          <w:sz w:val="24"/>
          <w:szCs w:val="24"/>
          <w:highlight w:val="white"/>
        </w:rPr>
      </w:pPr>
      <w:r>
        <w:rPr>
          <w:color w:val="222222"/>
          <w:sz w:val="24"/>
          <w:szCs w:val="24"/>
          <w:highlight w:val="white"/>
        </w:rPr>
        <w:t>Evitar: Retrasar el lanzamiento del proyecto.</w:t>
      </w:r>
    </w:p>
    <w:p w:rsidR="006A7BC8" w:rsidRDefault="006A7BC8" w:rsidP="006A7BC8">
      <w:pPr>
        <w:numPr>
          <w:ilvl w:val="0"/>
          <w:numId w:val="3"/>
        </w:numPr>
        <w:jc w:val="both"/>
        <w:rPr>
          <w:color w:val="222222"/>
          <w:sz w:val="24"/>
          <w:szCs w:val="24"/>
          <w:highlight w:val="white"/>
        </w:rPr>
      </w:pPr>
      <w:r>
        <w:rPr>
          <w:color w:val="222222"/>
          <w:sz w:val="24"/>
          <w:szCs w:val="24"/>
          <w:highlight w:val="white"/>
        </w:rPr>
        <w:t>Aceptar: Cambiar cosas pequeñas en el diseño</w:t>
      </w:r>
    </w:p>
    <w:p w:rsidR="006A7BC8" w:rsidRDefault="006A7BC8" w:rsidP="006A7BC8">
      <w:pPr>
        <w:numPr>
          <w:ilvl w:val="0"/>
          <w:numId w:val="3"/>
        </w:numPr>
        <w:jc w:val="both"/>
        <w:rPr>
          <w:color w:val="222222"/>
          <w:sz w:val="24"/>
          <w:szCs w:val="24"/>
          <w:highlight w:val="white"/>
        </w:rPr>
      </w:pPr>
      <w:r>
        <w:rPr>
          <w:color w:val="222222"/>
          <w:sz w:val="24"/>
          <w:szCs w:val="24"/>
          <w:highlight w:val="white"/>
        </w:rPr>
        <w:t>Mitigar: Cambiar el diseño completamente.</w:t>
      </w:r>
    </w:p>
    <w:p w:rsidR="006A7BC8" w:rsidRDefault="006A7BC8" w:rsidP="006A7BC8">
      <w:pPr>
        <w:numPr>
          <w:ilvl w:val="0"/>
          <w:numId w:val="3"/>
        </w:numPr>
        <w:jc w:val="both"/>
        <w:rPr>
          <w:color w:val="222222"/>
          <w:sz w:val="24"/>
          <w:szCs w:val="24"/>
          <w:highlight w:val="white"/>
        </w:rPr>
      </w:pPr>
      <w:r>
        <w:rPr>
          <w:color w:val="222222"/>
          <w:sz w:val="24"/>
          <w:szCs w:val="24"/>
          <w:highlight w:val="white"/>
        </w:rPr>
        <w:t>Transferir: No se hace nada.</w:t>
      </w:r>
    </w:p>
    <w:p w:rsidR="006A7BC8" w:rsidRDefault="006A7BC8" w:rsidP="006A7BC8">
      <w:pPr>
        <w:spacing w:before="240"/>
        <w:jc w:val="both"/>
        <w:rPr>
          <w:b/>
          <w:color w:val="222222"/>
          <w:sz w:val="24"/>
          <w:szCs w:val="24"/>
          <w:highlight w:val="white"/>
        </w:rPr>
      </w:pPr>
      <w:r>
        <w:rPr>
          <w:color w:val="222222"/>
          <w:sz w:val="24"/>
          <w:szCs w:val="24"/>
          <w:highlight w:val="white"/>
        </w:rPr>
        <w:t>2.1.5</w:t>
      </w:r>
      <w:r>
        <w:rPr>
          <w:color w:val="222222"/>
          <w:sz w:val="24"/>
          <w:szCs w:val="24"/>
          <w:highlight w:val="white"/>
        </w:rPr>
        <w:tab/>
      </w:r>
      <w:r>
        <w:rPr>
          <w:b/>
          <w:color w:val="222222"/>
          <w:sz w:val="24"/>
          <w:szCs w:val="24"/>
          <w:highlight w:val="white"/>
        </w:rPr>
        <w:t>Estrategia Para la  Mitigación</w:t>
      </w:r>
    </w:p>
    <w:p w:rsidR="006A7BC8" w:rsidRDefault="006A7BC8" w:rsidP="006A7BC8">
      <w:pPr>
        <w:spacing w:before="240"/>
        <w:jc w:val="both"/>
        <w:rPr>
          <w:color w:val="222222"/>
          <w:sz w:val="24"/>
          <w:szCs w:val="24"/>
          <w:highlight w:val="white"/>
        </w:rPr>
      </w:pPr>
      <w:r>
        <w:rPr>
          <w:color w:val="222222"/>
          <w:sz w:val="24"/>
          <w:szCs w:val="24"/>
          <w:highlight w:val="white"/>
        </w:rPr>
        <w:lastRenderedPageBreak/>
        <w:t xml:space="preserve">Preguntar a los </w:t>
      </w:r>
      <w:proofErr w:type="spellStart"/>
      <w:r>
        <w:rPr>
          <w:color w:val="222222"/>
          <w:sz w:val="24"/>
          <w:szCs w:val="24"/>
          <w:highlight w:val="white"/>
        </w:rPr>
        <w:t>testers</w:t>
      </w:r>
      <w:proofErr w:type="spellEnd"/>
      <w:r>
        <w:rPr>
          <w:color w:val="222222"/>
          <w:sz w:val="24"/>
          <w:szCs w:val="24"/>
          <w:highlight w:val="white"/>
        </w:rPr>
        <w:t xml:space="preserve"> como creen que sería más fácil el entendimiento de la interfaz de usuario de pacientes, recepcionistas y doctores</w:t>
      </w:r>
    </w:p>
    <w:p w:rsidR="006A7BC8" w:rsidRDefault="006A7BC8" w:rsidP="006A7BC8">
      <w:pPr>
        <w:spacing w:before="240"/>
        <w:jc w:val="both"/>
        <w:rPr>
          <w:color w:val="222222"/>
          <w:sz w:val="24"/>
          <w:szCs w:val="24"/>
          <w:highlight w:val="white"/>
        </w:rPr>
      </w:pPr>
      <w:r>
        <w:rPr>
          <w:color w:val="222222"/>
          <w:sz w:val="24"/>
          <w:szCs w:val="24"/>
          <w:highlight w:val="white"/>
        </w:rPr>
        <w:t>Una vez recolectadas las respuestas se analizan y se presentan propuestas de diseño para poder implementar una interfaz más simple y que facilite el uso y entendimiento a los usuarios.</w:t>
      </w:r>
    </w:p>
    <w:p w:rsidR="006A7BC8" w:rsidRDefault="006A7BC8" w:rsidP="006A7BC8">
      <w:pPr>
        <w:spacing w:before="240"/>
        <w:jc w:val="both"/>
        <w:rPr>
          <w:b/>
          <w:color w:val="222222"/>
          <w:sz w:val="24"/>
          <w:szCs w:val="24"/>
          <w:highlight w:val="white"/>
        </w:rPr>
      </w:pPr>
      <w:r>
        <w:rPr>
          <w:color w:val="222222"/>
          <w:sz w:val="24"/>
          <w:szCs w:val="24"/>
          <w:highlight w:val="white"/>
        </w:rPr>
        <w:t xml:space="preserve">2.1.6        </w:t>
      </w:r>
      <w:r>
        <w:rPr>
          <w:b/>
          <w:color w:val="222222"/>
          <w:sz w:val="24"/>
          <w:szCs w:val="24"/>
          <w:highlight w:val="white"/>
        </w:rPr>
        <w:t>Plan de Contingencias</w:t>
      </w:r>
    </w:p>
    <w:p w:rsidR="006A7BC8" w:rsidRDefault="006A7BC8" w:rsidP="006A7BC8">
      <w:pPr>
        <w:numPr>
          <w:ilvl w:val="0"/>
          <w:numId w:val="4"/>
        </w:numPr>
        <w:spacing w:before="240"/>
        <w:jc w:val="both"/>
        <w:rPr>
          <w:color w:val="222222"/>
          <w:sz w:val="24"/>
          <w:szCs w:val="24"/>
          <w:highlight w:val="white"/>
        </w:rPr>
      </w:pPr>
      <w:r>
        <w:rPr>
          <w:color w:val="222222"/>
          <w:sz w:val="24"/>
          <w:szCs w:val="24"/>
          <w:highlight w:val="white"/>
        </w:rPr>
        <w:t>Realizar capacitaciones a los usuarios para facilitar el entendimiento del sitio web y que de esa manera pueden usarlo sin necesidad de recurrir a otro diseño en el tiempo que dure el desarrollo del proyecto.</w:t>
      </w:r>
    </w:p>
    <w:p w:rsidR="006A7BC8" w:rsidRDefault="006A7BC8" w:rsidP="006A7BC8">
      <w:pPr>
        <w:spacing w:before="240"/>
        <w:jc w:val="both"/>
        <w:rPr>
          <w:color w:val="222222"/>
          <w:sz w:val="24"/>
          <w:szCs w:val="24"/>
          <w:highlight w:val="white"/>
        </w:rPr>
      </w:pPr>
    </w:p>
    <w:p w:rsidR="006A7BC8" w:rsidRDefault="006A7BC8" w:rsidP="006A7BC8">
      <w:pPr>
        <w:spacing w:before="240"/>
        <w:jc w:val="both"/>
        <w:rPr>
          <w:color w:val="222222"/>
          <w:sz w:val="24"/>
          <w:szCs w:val="24"/>
          <w:highlight w:val="white"/>
        </w:rPr>
      </w:pPr>
    </w:p>
    <w:p w:rsidR="006A7BC8" w:rsidRDefault="006A7BC8" w:rsidP="006A7BC8">
      <w:pPr>
        <w:spacing w:before="240"/>
        <w:jc w:val="both"/>
        <w:rPr>
          <w:color w:val="222222"/>
          <w:sz w:val="24"/>
          <w:szCs w:val="24"/>
          <w:highlight w:val="white"/>
        </w:rPr>
      </w:pPr>
    </w:p>
    <w:p w:rsidR="00C45581" w:rsidRDefault="006A7BC8">
      <w:bookmarkStart w:id="0" w:name="_GoBack"/>
      <w:bookmarkEnd w:id="0"/>
    </w:p>
    <w:sectPr w:rsidR="00C45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549"/>
    <w:multiLevelType w:val="multilevel"/>
    <w:tmpl w:val="1C728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654419"/>
    <w:multiLevelType w:val="multilevel"/>
    <w:tmpl w:val="750EF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B320D9"/>
    <w:multiLevelType w:val="multilevel"/>
    <w:tmpl w:val="BA5E4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FB62D6"/>
    <w:multiLevelType w:val="multilevel"/>
    <w:tmpl w:val="0A92F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AB010A"/>
    <w:multiLevelType w:val="multilevel"/>
    <w:tmpl w:val="1DBE8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162AC3"/>
    <w:multiLevelType w:val="multilevel"/>
    <w:tmpl w:val="84624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A01443"/>
    <w:multiLevelType w:val="multilevel"/>
    <w:tmpl w:val="2578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2AB106D"/>
    <w:multiLevelType w:val="multilevel"/>
    <w:tmpl w:val="D6204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0"/>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C8"/>
    <w:rsid w:val="000B06E7"/>
    <w:rsid w:val="006A7BC8"/>
    <w:rsid w:val="00F85C8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7BC8"/>
    <w:pPr>
      <w:spacing w:after="0"/>
    </w:pPr>
    <w:rPr>
      <w:rFonts w:ascii="Arial" w:eastAsia="Arial" w:hAnsi="Arial" w:cs="Arial"/>
      <w:lang w:val="es"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7BC8"/>
    <w:pPr>
      <w:spacing w:after="0"/>
    </w:pPr>
    <w:rPr>
      <w:rFonts w:ascii="Arial" w:eastAsia="Arial" w:hAnsi="Arial" w:cs="Arial"/>
      <w:lang w:val="es"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1265</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Gloria</dc:creator>
  <cp:lastModifiedBy>Ana Gloria</cp:lastModifiedBy>
  <cp:revision>1</cp:revision>
  <dcterms:created xsi:type="dcterms:W3CDTF">2021-11-07T18:00:00Z</dcterms:created>
  <dcterms:modified xsi:type="dcterms:W3CDTF">2021-11-07T18:01:00Z</dcterms:modified>
</cp:coreProperties>
</file>