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081BD" w14:textId="072FC608" w:rsidR="00280E26" w:rsidRDefault="00765A3E">
      <w:pPr>
        <w:rPr>
          <w:rFonts w:ascii="Arial" w:hAnsi="Arial" w:cs="Arial"/>
          <w:sz w:val="24"/>
          <w:szCs w:val="24"/>
        </w:rPr>
      </w:pPr>
      <w:r>
        <w:rPr>
          <w:rFonts w:ascii="Arial" w:hAnsi="Arial" w:cs="Arial"/>
          <w:sz w:val="24"/>
          <w:szCs w:val="24"/>
        </w:rPr>
        <w:t>Una cuenta es donde se registran los aumentos o disminuciones de cada partida</w:t>
      </w:r>
      <w:r w:rsidR="00F1492D">
        <w:rPr>
          <w:rFonts w:ascii="Arial" w:hAnsi="Arial" w:cs="Arial"/>
          <w:sz w:val="24"/>
          <w:szCs w:val="24"/>
        </w:rPr>
        <w:t xml:space="preserve"> provocado por una transacción de negocio o comercial.</w:t>
      </w:r>
    </w:p>
    <w:p w14:paraId="4ECCC2D9" w14:textId="4A730C32" w:rsidR="00F1492D" w:rsidRDefault="00F1492D">
      <w:pPr>
        <w:rPr>
          <w:rFonts w:ascii="Arial" w:hAnsi="Arial" w:cs="Arial"/>
          <w:sz w:val="24"/>
          <w:szCs w:val="24"/>
        </w:rPr>
      </w:pPr>
      <w:r>
        <w:rPr>
          <w:rFonts w:ascii="Arial" w:hAnsi="Arial" w:cs="Arial"/>
          <w:sz w:val="24"/>
          <w:szCs w:val="24"/>
        </w:rPr>
        <w:t>Se puede decir de otra forma que son las transacciones que tiene un negocio</w:t>
      </w:r>
      <w:r w:rsidR="00CB4EA1">
        <w:rPr>
          <w:rFonts w:ascii="Arial" w:hAnsi="Arial" w:cs="Arial"/>
          <w:sz w:val="24"/>
          <w:szCs w:val="24"/>
        </w:rPr>
        <w:t xml:space="preserve"> en grupo de partida similares. </w:t>
      </w:r>
    </w:p>
    <w:p w14:paraId="3AA7B73A" w14:textId="3B25BE17" w:rsidR="009C3A28" w:rsidRDefault="009C3A28">
      <w:pPr>
        <w:rPr>
          <w:rFonts w:ascii="Arial" w:hAnsi="Arial" w:cs="Arial"/>
          <w:sz w:val="24"/>
          <w:szCs w:val="24"/>
        </w:rPr>
      </w:pPr>
      <w:r>
        <w:rPr>
          <w:rFonts w:ascii="Arial" w:hAnsi="Arial" w:cs="Arial"/>
          <w:sz w:val="24"/>
          <w:szCs w:val="24"/>
        </w:rPr>
        <w:t xml:space="preserve">Ejemplo: pagar luz, agua, teléfono, pagar una deuda. </w:t>
      </w:r>
    </w:p>
    <w:p w14:paraId="31FA54D1" w14:textId="600F14EB" w:rsidR="005F471F" w:rsidRDefault="005F471F">
      <w:pPr>
        <w:rPr>
          <w:rFonts w:ascii="Arial" w:hAnsi="Arial" w:cs="Arial"/>
          <w:sz w:val="24"/>
          <w:szCs w:val="24"/>
        </w:rPr>
      </w:pPr>
      <w:r>
        <w:rPr>
          <w:rFonts w:ascii="Arial" w:hAnsi="Arial" w:cs="Arial"/>
          <w:sz w:val="24"/>
          <w:szCs w:val="24"/>
        </w:rPr>
        <w:t>La transacción</w:t>
      </w:r>
      <w:r w:rsidR="00FA1E41">
        <w:rPr>
          <w:rFonts w:ascii="Arial" w:hAnsi="Arial" w:cs="Arial"/>
          <w:sz w:val="24"/>
          <w:szCs w:val="24"/>
        </w:rPr>
        <w:t xml:space="preserve"> comercial</w:t>
      </w:r>
      <w:r>
        <w:rPr>
          <w:rFonts w:ascii="Arial" w:hAnsi="Arial" w:cs="Arial"/>
          <w:sz w:val="24"/>
          <w:szCs w:val="24"/>
        </w:rPr>
        <w:t xml:space="preserve"> son eventos económicos</w:t>
      </w:r>
      <w:r w:rsidR="00FA1E41">
        <w:rPr>
          <w:rFonts w:ascii="Arial" w:hAnsi="Arial" w:cs="Arial"/>
          <w:sz w:val="24"/>
          <w:szCs w:val="24"/>
        </w:rPr>
        <w:t xml:space="preserve"> que realiza</w:t>
      </w:r>
      <w:r w:rsidR="00767CA0">
        <w:rPr>
          <w:rFonts w:ascii="Arial" w:hAnsi="Arial" w:cs="Arial"/>
          <w:sz w:val="24"/>
          <w:szCs w:val="24"/>
        </w:rPr>
        <w:t xml:space="preserve"> una empresa</w:t>
      </w:r>
      <w:r w:rsidR="00EF7CAB">
        <w:rPr>
          <w:rFonts w:ascii="Arial" w:hAnsi="Arial" w:cs="Arial"/>
          <w:sz w:val="24"/>
          <w:szCs w:val="24"/>
        </w:rPr>
        <w:t xml:space="preserve"> para representar</w:t>
      </w:r>
      <w:r w:rsidR="00B155FA">
        <w:rPr>
          <w:rFonts w:ascii="Arial" w:hAnsi="Arial" w:cs="Arial"/>
          <w:sz w:val="24"/>
          <w:szCs w:val="24"/>
        </w:rPr>
        <w:t xml:space="preserve"> su actividad financiera</w:t>
      </w:r>
      <w:r>
        <w:rPr>
          <w:rFonts w:ascii="Arial" w:hAnsi="Arial" w:cs="Arial"/>
          <w:sz w:val="24"/>
          <w:szCs w:val="24"/>
        </w:rPr>
        <w:t>, o sea compra – venta</w:t>
      </w:r>
      <w:r w:rsidR="009C3904">
        <w:rPr>
          <w:rFonts w:ascii="Arial" w:hAnsi="Arial" w:cs="Arial"/>
          <w:sz w:val="24"/>
          <w:szCs w:val="24"/>
        </w:rPr>
        <w:t xml:space="preserve"> y en servicios prestados. </w:t>
      </w:r>
    </w:p>
    <w:p w14:paraId="3DA2713C" w14:textId="33E36409" w:rsidR="00E938D7" w:rsidRDefault="00E938D7">
      <w:pPr>
        <w:rPr>
          <w:rFonts w:ascii="Arial" w:hAnsi="Arial" w:cs="Arial"/>
          <w:sz w:val="24"/>
          <w:szCs w:val="24"/>
        </w:rPr>
      </w:pPr>
      <w:r>
        <w:rPr>
          <w:rFonts w:ascii="Arial" w:hAnsi="Arial" w:cs="Arial"/>
          <w:sz w:val="24"/>
          <w:szCs w:val="24"/>
        </w:rPr>
        <w:t xml:space="preserve">Todo sistema contable tiene una </w:t>
      </w:r>
      <w:proofErr w:type="gramStart"/>
      <w:r>
        <w:rPr>
          <w:rFonts w:ascii="Arial" w:hAnsi="Arial" w:cs="Arial"/>
          <w:sz w:val="24"/>
          <w:szCs w:val="24"/>
        </w:rPr>
        <w:t>cuenta activo</w:t>
      </w:r>
      <w:proofErr w:type="gramEnd"/>
      <w:r>
        <w:rPr>
          <w:rFonts w:ascii="Arial" w:hAnsi="Arial" w:cs="Arial"/>
          <w:sz w:val="24"/>
          <w:szCs w:val="24"/>
        </w:rPr>
        <w:t>.</w:t>
      </w:r>
      <w:r w:rsidR="000431CE">
        <w:rPr>
          <w:rFonts w:ascii="Arial" w:hAnsi="Arial" w:cs="Arial"/>
          <w:sz w:val="24"/>
          <w:szCs w:val="24"/>
        </w:rPr>
        <w:t xml:space="preserve"> Una cuenta activa es todo lo que posee un negocio</w:t>
      </w:r>
      <w:r w:rsidR="00C31352">
        <w:rPr>
          <w:rFonts w:ascii="Arial" w:hAnsi="Arial" w:cs="Arial"/>
          <w:sz w:val="24"/>
          <w:szCs w:val="24"/>
        </w:rPr>
        <w:t xml:space="preserve"> como dinero.</w:t>
      </w:r>
    </w:p>
    <w:p w14:paraId="35818370" w14:textId="3BF4D5A3" w:rsidR="00BF6465" w:rsidRDefault="00BF6465">
      <w:pPr>
        <w:rPr>
          <w:rFonts w:ascii="Arial" w:hAnsi="Arial" w:cs="Arial"/>
          <w:sz w:val="24"/>
          <w:szCs w:val="24"/>
        </w:rPr>
      </w:pPr>
      <w:r>
        <w:rPr>
          <w:rFonts w:ascii="Arial" w:hAnsi="Arial" w:cs="Arial"/>
          <w:sz w:val="24"/>
          <w:szCs w:val="24"/>
        </w:rPr>
        <w:t>Cuentas por cobrar, cuando alguien me debe dinero, es un activo para una empresa.</w:t>
      </w:r>
    </w:p>
    <w:p w14:paraId="3AB4B192" w14:textId="41DF2928" w:rsidR="00CD1F58" w:rsidRDefault="00CD1F58">
      <w:pPr>
        <w:rPr>
          <w:rFonts w:ascii="Arial" w:hAnsi="Arial" w:cs="Arial"/>
          <w:sz w:val="24"/>
          <w:szCs w:val="24"/>
        </w:rPr>
      </w:pPr>
      <w:r>
        <w:rPr>
          <w:rFonts w:ascii="Arial" w:hAnsi="Arial" w:cs="Arial"/>
          <w:sz w:val="24"/>
          <w:szCs w:val="24"/>
        </w:rPr>
        <w:t>V</w:t>
      </w:r>
      <w:r w:rsidRPr="00CD1F58">
        <w:rPr>
          <w:rFonts w:ascii="Arial" w:hAnsi="Arial" w:cs="Arial"/>
          <w:sz w:val="24"/>
          <w:szCs w:val="24"/>
        </w:rPr>
        <w:t>arios artículos en un depósito para vender</w:t>
      </w:r>
      <w:r>
        <w:rPr>
          <w:rFonts w:ascii="Arial" w:hAnsi="Arial" w:cs="Arial"/>
          <w:sz w:val="24"/>
          <w:szCs w:val="24"/>
        </w:rPr>
        <w:t xml:space="preserve">, se le llama inventario. </w:t>
      </w:r>
    </w:p>
    <w:p w14:paraId="293AAF49" w14:textId="2513FA47" w:rsidR="009054FD" w:rsidRDefault="009054FD">
      <w:pPr>
        <w:rPr>
          <w:rFonts w:ascii="Arial" w:hAnsi="Arial" w:cs="Arial"/>
          <w:sz w:val="24"/>
          <w:szCs w:val="24"/>
        </w:rPr>
      </w:pPr>
      <w:r>
        <w:rPr>
          <w:rFonts w:ascii="Arial" w:hAnsi="Arial" w:cs="Arial"/>
          <w:sz w:val="24"/>
          <w:szCs w:val="24"/>
        </w:rPr>
        <w:t>Depreciación: Vida útil.</w:t>
      </w:r>
    </w:p>
    <w:p w14:paraId="0A752BAC" w14:textId="5695ADF8" w:rsidR="00E81C7A" w:rsidRDefault="00E81C7A">
      <w:pPr>
        <w:rPr>
          <w:rFonts w:ascii="Arial" w:hAnsi="Arial" w:cs="Arial"/>
          <w:sz w:val="24"/>
          <w:szCs w:val="24"/>
        </w:rPr>
      </w:pPr>
      <w:r>
        <w:rPr>
          <w:rFonts w:ascii="Arial" w:hAnsi="Arial" w:cs="Arial"/>
          <w:sz w:val="24"/>
          <w:szCs w:val="24"/>
        </w:rPr>
        <w:t>El único activo que una empresa tiene que no se desprecia es el terreno.</w:t>
      </w:r>
    </w:p>
    <w:p w14:paraId="473FF775" w14:textId="1008B05E" w:rsidR="002A55EE" w:rsidRDefault="002A55EE">
      <w:pPr>
        <w:rPr>
          <w:rFonts w:ascii="Arial" w:hAnsi="Arial" w:cs="Arial"/>
          <w:sz w:val="24"/>
          <w:szCs w:val="24"/>
        </w:rPr>
      </w:pPr>
      <w:r>
        <w:rPr>
          <w:rFonts w:ascii="Arial" w:hAnsi="Arial" w:cs="Arial"/>
          <w:sz w:val="24"/>
          <w:szCs w:val="24"/>
        </w:rPr>
        <w:t xml:space="preserve">Los activos intangibles estamos hablando de activos que no podemos ver ni </w:t>
      </w:r>
      <w:proofErr w:type="gramStart"/>
      <w:r>
        <w:rPr>
          <w:rFonts w:ascii="Arial" w:hAnsi="Arial" w:cs="Arial"/>
          <w:sz w:val="24"/>
          <w:szCs w:val="24"/>
        </w:rPr>
        <w:t>tocar</w:t>
      </w:r>
      <w:proofErr w:type="gramEnd"/>
      <w:r>
        <w:rPr>
          <w:rFonts w:ascii="Arial" w:hAnsi="Arial" w:cs="Arial"/>
          <w:sz w:val="24"/>
          <w:szCs w:val="24"/>
        </w:rPr>
        <w:t xml:space="preserve"> pero están allí, como cuáles derechos de autor.</w:t>
      </w:r>
    </w:p>
    <w:p w14:paraId="3862B547" w14:textId="04B36126" w:rsidR="002A55EE" w:rsidRDefault="002A55EE">
      <w:pPr>
        <w:rPr>
          <w:rFonts w:ascii="Arial" w:hAnsi="Arial" w:cs="Arial"/>
          <w:sz w:val="24"/>
          <w:szCs w:val="24"/>
        </w:rPr>
      </w:pPr>
      <w:r>
        <w:rPr>
          <w:rFonts w:ascii="Arial" w:hAnsi="Arial" w:cs="Arial"/>
          <w:sz w:val="24"/>
          <w:szCs w:val="24"/>
        </w:rPr>
        <w:t>Una regalía es como cobrar por derechos de autor</w:t>
      </w:r>
      <w:r w:rsidR="0094143B">
        <w:rPr>
          <w:rFonts w:ascii="Arial" w:hAnsi="Arial" w:cs="Arial"/>
          <w:sz w:val="24"/>
          <w:szCs w:val="24"/>
        </w:rPr>
        <w:t xml:space="preserve">, </w:t>
      </w:r>
      <w:proofErr w:type="gramStart"/>
      <w:r w:rsidR="0094143B">
        <w:rPr>
          <w:rFonts w:ascii="Arial" w:hAnsi="Arial" w:cs="Arial"/>
          <w:sz w:val="24"/>
          <w:szCs w:val="24"/>
        </w:rPr>
        <w:t>otro paga</w:t>
      </w:r>
      <w:proofErr w:type="gramEnd"/>
      <w:r w:rsidR="0094143B">
        <w:rPr>
          <w:rFonts w:ascii="Arial" w:hAnsi="Arial" w:cs="Arial"/>
          <w:sz w:val="24"/>
          <w:szCs w:val="24"/>
        </w:rPr>
        <w:t xml:space="preserve"> para usarlo y le llega al creador de la propiedad intelectual. </w:t>
      </w:r>
    </w:p>
    <w:p w14:paraId="2A6F23DE" w14:textId="2E89FC30" w:rsidR="002A55EE" w:rsidRDefault="002A55EE">
      <w:pPr>
        <w:rPr>
          <w:rFonts w:ascii="Arial" w:hAnsi="Arial" w:cs="Arial"/>
          <w:sz w:val="24"/>
          <w:szCs w:val="24"/>
        </w:rPr>
      </w:pPr>
      <w:r>
        <w:rPr>
          <w:rFonts w:ascii="Arial" w:hAnsi="Arial" w:cs="Arial"/>
          <w:sz w:val="24"/>
          <w:szCs w:val="24"/>
        </w:rPr>
        <w:t xml:space="preserve">Una </w:t>
      </w:r>
      <w:r w:rsidR="00F353E0">
        <w:rPr>
          <w:rFonts w:ascii="Arial" w:hAnsi="Arial" w:cs="Arial"/>
          <w:sz w:val="24"/>
          <w:szCs w:val="24"/>
        </w:rPr>
        <w:t xml:space="preserve">patente </w:t>
      </w:r>
      <w:r w:rsidR="00F353E0" w:rsidRPr="00CD37F2">
        <w:rPr>
          <w:rFonts w:ascii="Arial" w:hAnsi="Arial" w:cs="Arial"/>
          <w:sz w:val="24"/>
          <w:szCs w:val="24"/>
        </w:rPr>
        <w:t>es</w:t>
      </w:r>
      <w:r w:rsidR="00CD37F2" w:rsidRPr="00CD37F2">
        <w:rPr>
          <w:rFonts w:ascii="Arial" w:hAnsi="Arial" w:cs="Arial"/>
          <w:sz w:val="24"/>
          <w:szCs w:val="24"/>
        </w:rPr>
        <w:t xml:space="preserve"> un conjunto de derechos exclusivos concedidos por un Estado al inventor de un nuevo producto o tecnología, susceptibles de ser explotados comercialmente por un período limitado de tiempo, a cambio de la divulgación de la invención.</w:t>
      </w:r>
    </w:p>
    <w:p w14:paraId="2078F8AE" w14:textId="541DF33B" w:rsidR="00212E2C" w:rsidRDefault="00212E2C">
      <w:pPr>
        <w:rPr>
          <w:rFonts w:ascii="Arial" w:hAnsi="Arial" w:cs="Arial"/>
          <w:sz w:val="24"/>
          <w:szCs w:val="24"/>
        </w:rPr>
      </w:pPr>
      <w:r>
        <w:rPr>
          <w:rFonts w:ascii="Arial" w:hAnsi="Arial" w:cs="Arial"/>
          <w:sz w:val="24"/>
          <w:szCs w:val="24"/>
        </w:rPr>
        <w:t xml:space="preserve">Franquicia es un nombre o marca comercial, que está en distintas partes del mundo. </w:t>
      </w:r>
    </w:p>
    <w:p w14:paraId="1C090E9B" w14:textId="3359BBE8" w:rsidR="007404DA" w:rsidRDefault="007404DA">
      <w:pPr>
        <w:rPr>
          <w:rFonts w:ascii="Arial" w:hAnsi="Arial" w:cs="Arial"/>
          <w:sz w:val="24"/>
          <w:szCs w:val="24"/>
        </w:rPr>
      </w:pPr>
      <w:r>
        <w:rPr>
          <w:rFonts w:ascii="Arial" w:hAnsi="Arial" w:cs="Arial"/>
          <w:sz w:val="24"/>
          <w:szCs w:val="24"/>
        </w:rPr>
        <w:t xml:space="preserve">Marca de fábrica </w:t>
      </w:r>
      <w:r w:rsidRPr="007404DA">
        <w:rPr>
          <w:rFonts w:ascii="Arial" w:hAnsi="Arial" w:cs="Arial"/>
          <w:sz w:val="24"/>
          <w:szCs w:val="24"/>
        </w:rPr>
        <w:t>es un signo distintivo que indica que ciertos productos o servicios han sido producidos o proporcionados por una persona o empresa determinada o por un grupo de personas/empresas, lo que permite al consumidor distinguir dichos productos o servicios de los de otros.</w:t>
      </w:r>
    </w:p>
    <w:p w14:paraId="148A79CB" w14:textId="707D2FE4" w:rsidR="007404DA" w:rsidRDefault="00C5117F">
      <w:pPr>
        <w:rPr>
          <w:rFonts w:ascii="Arial" w:hAnsi="Arial" w:cs="Arial"/>
          <w:sz w:val="24"/>
          <w:szCs w:val="24"/>
        </w:rPr>
      </w:pPr>
      <w:r>
        <w:rPr>
          <w:rFonts w:ascii="Arial" w:hAnsi="Arial" w:cs="Arial"/>
          <w:sz w:val="24"/>
          <w:szCs w:val="24"/>
        </w:rPr>
        <w:t xml:space="preserve">Plusvalía </w:t>
      </w:r>
      <w:r w:rsidR="006C06DF">
        <w:rPr>
          <w:rFonts w:ascii="Arial" w:hAnsi="Arial" w:cs="Arial"/>
          <w:sz w:val="24"/>
          <w:szCs w:val="24"/>
        </w:rPr>
        <w:t>p</w:t>
      </w:r>
      <w:r w:rsidR="006C06DF" w:rsidRPr="006C06DF">
        <w:rPr>
          <w:rFonts w:ascii="Arial" w:hAnsi="Arial" w:cs="Arial"/>
          <w:sz w:val="24"/>
          <w:szCs w:val="24"/>
        </w:rPr>
        <w:t>odemos definir una plusvalía como el beneficio obtenido como resultado de una diferencia positiva entre el precio al que se compró un bien y el precio de su venta en una operación o transacción económica.</w:t>
      </w:r>
    </w:p>
    <w:p w14:paraId="0DA3435B" w14:textId="5E319926" w:rsidR="00622497" w:rsidRDefault="00622497">
      <w:pPr>
        <w:rPr>
          <w:rFonts w:ascii="Arial" w:hAnsi="Arial" w:cs="Arial"/>
          <w:sz w:val="24"/>
          <w:szCs w:val="24"/>
        </w:rPr>
      </w:pPr>
      <w:r>
        <w:rPr>
          <w:rFonts w:ascii="Arial" w:hAnsi="Arial" w:cs="Arial"/>
          <w:sz w:val="24"/>
          <w:szCs w:val="24"/>
        </w:rPr>
        <w:t xml:space="preserve">Cuentas de pasivo son todas aquellas obligaciones o deudas que la empresa contrae a terceras personas, como lo son los bancos, las instituciones bancarias financieras, proveedores. </w:t>
      </w:r>
    </w:p>
    <w:p w14:paraId="2FCD38FF" w14:textId="5A8A302B" w:rsidR="00E559DB" w:rsidRDefault="00E559DB">
      <w:pPr>
        <w:rPr>
          <w:rFonts w:ascii="Arial" w:hAnsi="Arial" w:cs="Arial"/>
          <w:sz w:val="24"/>
          <w:szCs w:val="24"/>
        </w:rPr>
      </w:pPr>
      <w:r>
        <w:rPr>
          <w:rFonts w:ascii="Arial" w:hAnsi="Arial" w:cs="Arial"/>
          <w:sz w:val="24"/>
          <w:szCs w:val="24"/>
        </w:rPr>
        <w:t xml:space="preserve">Otra cuenta de pasivo son las cuentas por pagar. </w:t>
      </w:r>
    </w:p>
    <w:p w14:paraId="0266BD43" w14:textId="0351244E" w:rsidR="009D5717" w:rsidRDefault="009D5717">
      <w:pPr>
        <w:rPr>
          <w:rFonts w:ascii="Arial" w:hAnsi="Arial" w:cs="Arial"/>
          <w:sz w:val="24"/>
          <w:szCs w:val="24"/>
        </w:rPr>
      </w:pPr>
      <w:r>
        <w:rPr>
          <w:rFonts w:ascii="Arial" w:hAnsi="Arial" w:cs="Arial"/>
          <w:sz w:val="24"/>
          <w:szCs w:val="24"/>
        </w:rPr>
        <w:lastRenderedPageBreak/>
        <w:t>El pagaré lo emite una entidad bancaria. Ejemplo: un auto o comprar una vivienda. El pagaré lo hace el mismo banco como casa de compromiso con su cliente, que se tiene en ese documento que es bastante formal que está solicitando el préstamo, más que nada se habla por ejemplo de la tasa de interés, pero primero monto de préstamo, ya sea vivienda o auto, el porcentaje que el banco pone para el préstamo. ¿Cómo se va a pagar el préstamo si se va hacer con descuento directo?,</w:t>
      </w:r>
      <w:r w:rsidR="00843CC4">
        <w:rPr>
          <w:rFonts w:ascii="Arial" w:hAnsi="Arial" w:cs="Arial"/>
          <w:sz w:val="24"/>
          <w:szCs w:val="24"/>
        </w:rPr>
        <w:t>¿Cómo va a hacer el sistema de préstamo, si va a intereses y luego capital mucho después, debe dar cuotas extraordinarias, ya sea 100$ fuera de lo que el banco a estipulado, del banco de préstamo, eso va para capital y usted debe notificarlo, a veces el banco piensa que es para interés y lo registra como intereses y no como capital?</w:t>
      </w:r>
      <w:r>
        <w:rPr>
          <w:rFonts w:ascii="Arial" w:hAnsi="Arial" w:cs="Arial"/>
          <w:sz w:val="24"/>
          <w:szCs w:val="24"/>
        </w:rPr>
        <w:t xml:space="preserve"> Es un poco complicado en cuanto a cuestiones de préstamos.</w:t>
      </w:r>
    </w:p>
    <w:p w14:paraId="3785B2E0" w14:textId="205C3484" w:rsidR="009D5717" w:rsidRDefault="009D5717">
      <w:pPr>
        <w:rPr>
          <w:rFonts w:ascii="Arial" w:hAnsi="Arial" w:cs="Arial"/>
          <w:sz w:val="24"/>
          <w:szCs w:val="24"/>
        </w:rPr>
      </w:pPr>
      <w:r>
        <w:rPr>
          <w:rFonts w:ascii="Arial" w:hAnsi="Arial" w:cs="Arial"/>
          <w:sz w:val="24"/>
          <w:szCs w:val="24"/>
        </w:rPr>
        <w:t xml:space="preserve">También se específica el préstamo a 30 años o 15 años, está dentro de ese documento. También tiene una cláusula </w:t>
      </w:r>
      <w:r w:rsidR="004C5AA3">
        <w:rPr>
          <w:rFonts w:ascii="Arial" w:hAnsi="Arial" w:cs="Arial"/>
          <w:sz w:val="24"/>
          <w:szCs w:val="24"/>
        </w:rPr>
        <w:t>que,</w:t>
      </w:r>
      <w:r>
        <w:rPr>
          <w:rFonts w:ascii="Arial" w:hAnsi="Arial" w:cs="Arial"/>
          <w:sz w:val="24"/>
          <w:szCs w:val="24"/>
        </w:rPr>
        <w:t xml:space="preserve"> si usted incumple del pagaré a la institución financiera, el banco tiene derecho a quitarle el bien, sin devolverle a usted, lo que usted </w:t>
      </w:r>
      <w:proofErr w:type="spellStart"/>
      <w:r>
        <w:rPr>
          <w:rFonts w:ascii="Arial" w:hAnsi="Arial" w:cs="Arial"/>
          <w:sz w:val="24"/>
          <w:szCs w:val="24"/>
        </w:rPr>
        <w:t>a</w:t>
      </w:r>
      <w:proofErr w:type="spellEnd"/>
      <w:r>
        <w:rPr>
          <w:rFonts w:ascii="Arial" w:hAnsi="Arial" w:cs="Arial"/>
          <w:sz w:val="24"/>
          <w:szCs w:val="24"/>
        </w:rPr>
        <w:t xml:space="preserve"> pagado del préstamo. </w:t>
      </w:r>
    </w:p>
    <w:p w14:paraId="0C57771C" w14:textId="364983F6" w:rsidR="005E6C04" w:rsidRDefault="005E6C04">
      <w:pPr>
        <w:rPr>
          <w:rFonts w:ascii="Arial" w:hAnsi="Arial" w:cs="Arial"/>
          <w:sz w:val="24"/>
          <w:szCs w:val="24"/>
        </w:rPr>
      </w:pPr>
      <w:r>
        <w:rPr>
          <w:rFonts w:ascii="Arial" w:hAnsi="Arial" w:cs="Arial"/>
          <w:sz w:val="24"/>
          <w:szCs w:val="24"/>
        </w:rPr>
        <w:t>Todo préstamo que usted haga como préstamo personal, tarjeta de crédito,</w:t>
      </w:r>
      <w:r w:rsidR="00226D79">
        <w:rPr>
          <w:rFonts w:ascii="Arial" w:hAnsi="Arial" w:cs="Arial"/>
          <w:sz w:val="24"/>
          <w:szCs w:val="24"/>
        </w:rPr>
        <w:t xml:space="preserve"> cuando usted la usa, la debe de usar de manera bastante moderada. </w:t>
      </w:r>
    </w:p>
    <w:p w14:paraId="3D584943" w14:textId="0B76E08F" w:rsidR="00E96A35" w:rsidRDefault="00E96A35">
      <w:pPr>
        <w:rPr>
          <w:rFonts w:ascii="Arial" w:hAnsi="Arial" w:cs="Arial"/>
          <w:sz w:val="24"/>
          <w:szCs w:val="24"/>
        </w:rPr>
      </w:pPr>
      <w:r>
        <w:rPr>
          <w:rFonts w:ascii="Arial" w:hAnsi="Arial" w:cs="Arial"/>
          <w:sz w:val="24"/>
          <w:szCs w:val="24"/>
        </w:rPr>
        <w:t>El sistema contable tiene activo, pasivo, capital de ingreso y de gasto.</w:t>
      </w:r>
    </w:p>
    <w:p w14:paraId="6A918A90" w14:textId="537213F4" w:rsidR="00DE70C8" w:rsidRDefault="00DE70C8">
      <w:pPr>
        <w:rPr>
          <w:rFonts w:ascii="Arial" w:hAnsi="Arial" w:cs="Arial"/>
          <w:sz w:val="24"/>
          <w:szCs w:val="24"/>
        </w:rPr>
      </w:pPr>
      <w:r>
        <w:rPr>
          <w:rFonts w:ascii="Arial" w:hAnsi="Arial" w:cs="Arial"/>
          <w:sz w:val="24"/>
          <w:szCs w:val="24"/>
        </w:rPr>
        <w:t>Cada una de estas cuentas en el mayor general que es el libro segundo de la contabilidad, tienen una sección para anotar sus aumentos y otra para registrar las disminuciones</w:t>
      </w:r>
      <w:r w:rsidR="00F21042">
        <w:rPr>
          <w:rFonts w:ascii="Arial" w:hAnsi="Arial" w:cs="Arial"/>
          <w:sz w:val="24"/>
          <w:szCs w:val="24"/>
        </w:rPr>
        <w:t>.</w:t>
      </w:r>
    </w:p>
    <w:p w14:paraId="5A7460EA" w14:textId="5E793D16" w:rsidR="00651B23" w:rsidRPr="00942A47" w:rsidRDefault="00651B23">
      <w:pPr>
        <w:rPr>
          <w:rFonts w:ascii="Arial" w:hAnsi="Arial" w:cs="Arial"/>
          <w:sz w:val="24"/>
          <w:szCs w:val="24"/>
        </w:rPr>
      </w:pPr>
      <w:r>
        <w:rPr>
          <w:rFonts w:ascii="Arial" w:hAnsi="Arial" w:cs="Arial"/>
          <w:sz w:val="24"/>
          <w:szCs w:val="24"/>
        </w:rPr>
        <w:t xml:space="preserve">Investigación: para la próxima semana. </w:t>
      </w:r>
      <w:r w:rsidR="00EE48D7">
        <w:rPr>
          <w:rFonts w:ascii="Arial" w:hAnsi="Arial" w:cs="Arial"/>
          <w:sz w:val="24"/>
          <w:szCs w:val="24"/>
        </w:rPr>
        <w:t>Vocabulario, asignación #2 y #3.</w:t>
      </w:r>
    </w:p>
    <w:sectPr w:rsidR="00651B23" w:rsidRPr="00942A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B4"/>
    <w:rsid w:val="000431CE"/>
    <w:rsid w:val="00212E2C"/>
    <w:rsid w:val="00226D79"/>
    <w:rsid w:val="00280E26"/>
    <w:rsid w:val="002A55EE"/>
    <w:rsid w:val="004C5AA3"/>
    <w:rsid w:val="005E6C04"/>
    <w:rsid w:val="005F471F"/>
    <w:rsid w:val="00622497"/>
    <w:rsid w:val="00651B23"/>
    <w:rsid w:val="006C06DF"/>
    <w:rsid w:val="007404DA"/>
    <w:rsid w:val="00765A3E"/>
    <w:rsid w:val="00767CA0"/>
    <w:rsid w:val="007F3B32"/>
    <w:rsid w:val="00843CC4"/>
    <w:rsid w:val="009054FD"/>
    <w:rsid w:val="0094143B"/>
    <w:rsid w:val="00942A47"/>
    <w:rsid w:val="009B1808"/>
    <w:rsid w:val="009C3904"/>
    <w:rsid w:val="009C3A28"/>
    <w:rsid w:val="009D5717"/>
    <w:rsid w:val="00B155FA"/>
    <w:rsid w:val="00BF6465"/>
    <w:rsid w:val="00C31352"/>
    <w:rsid w:val="00C5117F"/>
    <w:rsid w:val="00CB4EA1"/>
    <w:rsid w:val="00CD1F58"/>
    <w:rsid w:val="00CD37F2"/>
    <w:rsid w:val="00DD50B4"/>
    <w:rsid w:val="00DE70C8"/>
    <w:rsid w:val="00E559DB"/>
    <w:rsid w:val="00E81C7A"/>
    <w:rsid w:val="00E938D7"/>
    <w:rsid w:val="00E96A35"/>
    <w:rsid w:val="00EE48D7"/>
    <w:rsid w:val="00EF7CAB"/>
    <w:rsid w:val="00F1492D"/>
    <w:rsid w:val="00F21042"/>
    <w:rsid w:val="00F353E0"/>
    <w:rsid w:val="00FA1E4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CF12"/>
  <w15:chartTrackingRefBased/>
  <w15:docId w15:val="{6EE16E30-915E-453C-8FAA-DBB5A4BC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575</Words>
  <Characters>3163</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42</cp:revision>
  <dcterms:created xsi:type="dcterms:W3CDTF">2020-09-09T20:50:00Z</dcterms:created>
  <dcterms:modified xsi:type="dcterms:W3CDTF">2020-09-09T22:34:00Z</dcterms:modified>
</cp:coreProperties>
</file>