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B106" w14:textId="6F0C7874" w:rsidR="00CE3A20" w:rsidRPr="001406AB" w:rsidRDefault="001406AB" w:rsidP="001406AB">
      <w:pPr>
        <w:jc w:val="center"/>
        <w:rPr>
          <w:b/>
          <w:bCs/>
          <w:i/>
          <w:iCs/>
          <w:color w:val="0070C0"/>
          <w:sz w:val="28"/>
          <w:szCs w:val="28"/>
        </w:rPr>
      </w:pPr>
      <w:r w:rsidRPr="001406AB">
        <w:rPr>
          <w:b/>
          <w:bCs/>
          <w:i/>
          <w:iCs/>
          <w:color w:val="0070C0"/>
          <w:sz w:val="28"/>
          <w:szCs w:val="28"/>
        </w:rPr>
        <w:t xml:space="preserve">UNIVERSIDAD TECNOLÓGICA DE PANAMÁ                                                                                 FACULTAD DE CIENCIAS Y TECNOLOGÍA </w:t>
      </w:r>
    </w:p>
    <w:p w14:paraId="4C75F4A6" w14:textId="64375D8B" w:rsidR="001406AB" w:rsidRPr="001406AB" w:rsidRDefault="001406AB" w:rsidP="001406AB">
      <w:pPr>
        <w:jc w:val="center"/>
        <w:rPr>
          <w:b/>
          <w:bCs/>
          <w:i/>
          <w:iCs/>
          <w:color w:val="0070C0"/>
          <w:sz w:val="28"/>
          <w:szCs w:val="28"/>
        </w:rPr>
      </w:pPr>
    </w:p>
    <w:p w14:paraId="46EB78B3" w14:textId="7E9C399A" w:rsidR="001406AB" w:rsidRDefault="001406AB" w:rsidP="001406AB">
      <w:pPr>
        <w:jc w:val="center"/>
        <w:rPr>
          <w:b/>
          <w:bCs/>
          <w:sz w:val="28"/>
          <w:szCs w:val="28"/>
        </w:rPr>
      </w:pPr>
      <w:r w:rsidRPr="001406AB">
        <w:rPr>
          <w:b/>
          <w:bCs/>
          <w:sz w:val="28"/>
          <w:szCs w:val="28"/>
        </w:rPr>
        <w:t>TALLER PRACTICO No.5</w:t>
      </w:r>
    </w:p>
    <w:p w14:paraId="4A5AC2EE" w14:textId="16F4F337" w:rsidR="001406AB" w:rsidRPr="006059A5" w:rsidRDefault="001406AB" w:rsidP="001406AB">
      <w:pPr>
        <w:rPr>
          <w:rFonts w:ascii="Arial" w:hAnsi="Arial" w:cs="Arial"/>
          <w:b/>
          <w:bCs/>
          <w:sz w:val="28"/>
          <w:szCs w:val="28"/>
        </w:rPr>
      </w:pPr>
    </w:p>
    <w:p w14:paraId="2844A7A1" w14:textId="017F2DA2" w:rsidR="001406AB" w:rsidRPr="006059A5" w:rsidRDefault="001406AB" w:rsidP="001406A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Nombre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Estudiante:</w:t>
      </w:r>
      <w:r w:rsidR="000078A8" w:rsidRPr="000078A8">
        <w:rPr>
          <w:rFonts w:ascii="Arial" w:hAnsi="Arial" w:cs="Arial"/>
          <w:b/>
          <w:bCs/>
          <w:sz w:val="24"/>
          <w:szCs w:val="24"/>
          <w:u w:val="single"/>
        </w:rPr>
        <w:t>Michael</w:t>
      </w:r>
      <w:proofErr w:type="spellEnd"/>
      <w:r w:rsidR="000078A8" w:rsidRPr="000078A8">
        <w:rPr>
          <w:rFonts w:ascii="Arial" w:hAnsi="Arial" w:cs="Arial"/>
          <w:b/>
          <w:bCs/>
          <w:sz w:val="24"/>
          <w:szCs w:val="24"/>
          <w:u w:val="single"/>
        </w:rPr>
        <w:t xml:space="preserve"> Solis</w:t>
      </w:r>
      <w:r w:rsidR="000078A8" w:rsidRPr="000078A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605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: 13  de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noviembre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2020                   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Profeosra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:  Vanessa Lay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Molinar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     Grupo : 1FI121              Puntos :   20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Ptos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D7C623C" w14:textId="07D16DAB" w:rsidR="001406AB" w:rsidRPr="006059A5" w:rsidRDefault="001406AB" w:rsidP="001406AB">
      <w:pPr>
        <w:rPr>
          <w:rFonts w:ascii="Arial" w:hAnsi="Arial" w:cs="Arial"/>
          <w:b/>
          <w:bCs/>
          <w:sz w:val="24"/>
          <w:szCs w:val="24"/>
        </w:rPr>
      </w:pPr>
    </w:p>
    <w:p w14:paraId="302B6D47" w14:textId="0A463A0A" w:rsidR="000078A8" w:rsidRPr="0005520D" w:rsidRDefault="001406AB" w:rsidP="0005520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059A5">
        <w:rPr>
          <w:rFonts w:ascii="Arial" w:hAnsi="Arial" w:cs="Arial"/>
          <w:b/>
          <w:bCs/>
          <w:sz w:val="24"/>
          <w:szCs w:val="24"/>
          <w:u w:val="single"/>
        </w:rPr>
        <w:t>INSTRUCCIONES</w:t>
      </w:r>
      <w:r w:rsidRPr="006059A5">
        <w:rPr>
          <w:rFonts w:ascii="Arial" w:hAnsi="Arial" w:cs="Arial"/>
          <w:b/>
          <w:bCs/>
          <w:sz w:val="24"/>
          <w:szCs w:val="24"/>
        </w:rPr>
        <w:t xml:space="preserve">  :   1.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Utilice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 la formula  que la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profesora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indique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para el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cáculo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</w:t>
      </w:r>
      <w:r w:rsidR="006059A5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6059A5" w:rsidRPr="006059A5">
        <w:rPr>
          <w:rFonts w:ascii="Arial" w:hAnsi="Arial" w:cs="Arial"/>
          <w:b/>
          <w:bCs/>
          <w:sz w:val="24"/>
          <w:szCs w:val="24"/>
        </w:rPr>
        <w:t xml:space="preserve"> </w:t>
      </w:r>
      <w:r w:rsidR="006059A5" w:rsidRPr="006059A5">
        <w:rPr>
          <w:rFonts w:ascii="Arial" w:hAnsi="Arial" w:cs="Arial"/>
          <w:b/>
          <w:bCs/>
          <w:color w:val="0070C0"/>
          <w:sz w:val="24"/>
          <w:szCs w:val="24"/>
        </w:rPr>
        <w:t>I.</w:t>
      </w:r>
      <w:r w:rsidR="006059A5">
        <w:rPr>
          <w:rFonts w:ascii="Arial" w:hAnsi="Arial" w:cs="Arial"/>
          <w:b/>
          <w:bCs/>
          <w:color w:val="0070C0"/>
          <w:sz w:val="24"/>
          <w:szCs w:val="24"/>
        </w:rPr>
        <w:t xml:space="preserve">                                      </w:t>
      </w:r>
      <w:r w:rsidR="006059A5" w:rsidRPr="006059A5">
        <w:rPr>
          <w:rFonts w:ascii="Arial" w:hAnsi="Arial" w:cs="Arial"/>
          <w:b/>
          <w:bCs/>
          <w:color w:val="0070C0"/>
          <w:sz w:val="24"/>
          <w:szCs w:val="24"/>
        </w:rPr>
        <w:t xml:space="preserve">NCLUIDO </w:t>
      </w:r>
      <w:r w:rsidR="006059A5"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06C724FE" w14:textId="0D0C17E9" w:rsidR="006059A5" w:rsidRPr="006059A5" w:rsidRDefault="006059A5" w:rsidP="006059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059A5">
        <w:rPr>
          <w:rFonts w:ascii="Arial" w:hAnsi="Arial" w:cs="Arial"/>
          <w:b/>
          <w:bCs/>
          <w:sz w:val="24"/>
          <w:szCs w:val="24"/>
        </w:rPr>
        <w:t xml:space="preserve">                  </w:t>
      </w:r>
    </w:p>
    <w:p w14:paraId="1201C041" w14:textId="3B4C0576" w:rsidR="006059A5" w:rsidRDefault="006059A5" w:rsidP="006059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059A5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continuación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 se le </w:t>
      </w:r>
      <w:proofErr w:type="spellStart"/>
      <w:r w:rsidRPr="006059A5">
        <w:rPr>
          <w:rFonts w:ascii="Arial" w:hAnsi="Arial" w:cs="Arial"/>
          <w:b/>
          <w:bCs/>
          <w:sz w:val="24"/>
          <w:szCs w:val="24"/>
        </w:rPr>
        <w:t>presentan</w:t>
      </w:r>
      <w:proofErr w:type="spellEnd"/>
      <w:r w:rsidRPr="006059A5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algunos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casos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prácticos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 considerer:</w:t>
      </w:r>
    </w:p>
    <w:p w14:paraId="1C84995A" w14:textId="25FBD31C" w:rsidR="006059A5" w:rsidRDefault="006059A5" w:rsidP="006059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8DEA29A" w14:textId="78C6871E" w:rsidR="006059A5" w:rsidRDefault="006059A5" w:rsidP="006059A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Aplique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el factor divisor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constante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366DE" w:rsidRPr="005366DE">
        <w:rPr>
          <w:rFonts w:ascii="Arial" w:hAnsi="Arial" w:cs="Arial"/>
          <w:b/>
          <w:bCs/>
          <w:sz w:val="24"/>
          <w:szCs w:val="24"/>
          <w:u w:val="single"/>
        </w:rPr>
        <w:t>1.07</w:t>
      </w:r>
      <w:r>
        <w:rPr>
          <w:rFonts w:ascii="Arial" w:hAnsi="Arial" w:cs="Arial"/>
          <w:b/>
          <w:bCs/>
          <w:sz w:val="24"/>
          <w:szCs w:val="24"/>
        </w:rPr>
        <w:t xml:space="preserve"> 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segregar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valor</w:t>
      </w:r>
    </w:p>
    <w:p w14:paraId="78183DC1" w14:textId="4E146846" w:rsidR="006059A5" w:rsidRDefault="006059A5" w:rsidP="006059A5">
      <w:pPr>
        <w:pStyle w:val="Prrafodelista"/>
        <w:spacing w:line="240" w:lineRule="auto"/>
        <w:ind w:left="69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7% I.T.B.M.S  INCLUIDO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mercancía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por B/. 1,050.00</w:t>
      </w:r>
    </w:p>
    <w:p w14:paraId="4504C6E0" w14:textId="0D4F75D2" w:rsidR="006059A5" w:rsidRDefault="006059A5" w:rsidP="006059A5">
      <w:pPr>
        <w:pStyle w:val="Prrafodelista"/>
        <w:spacing w:line="240" w:lineRule="auto"/>
        <w:ind w:left="690"/>
        <w:rPr>
          <w:rFonts w:ascii="Arial" w:hAnsi="Arial" w:cs="Arial"/>
          <w:b/>
          <w:bCs/>
          <w:sz w:val="24"/>
          <w:szCs w:val="24"/>
        </w:rPr>
      </w:pPr>
    </w:p>
    <w:p w14:paraId="3C67B622" w14:textId="318A94D9" w:rsidR="006059A5" w:rsidRPr="006059A5" w:rsidRDefault="006059A5" w:rsidP="006059A5">
      <w:pPr>
        <w:pStyle w:val="Prrafodelista"/>
        <w:spacing w:line="240" w:lineRule="auto"/>
        <w:ind w:left="69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FACTOR DIVISOR CONSTANTE </w:t>
      </w: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1890"/>
        <w:gridCol w:w="2340"/>
        <w:gridCol w:w="30"/>
        <w:gridCol w:w="2125"/>
      </w:tblGrid>
      <w:tr w:rsidR="006059A5" w14:paraId="675B7C55" w14:textId="77777777" w:rsidTr="00834BC6">
        <w:trPr>
          <w:trHeight w:val="413"/>
        </w:trPr>
        <w:tc>
          <w:tcPr>
            <w:tcW w:w="2880" w:type="dxa"/>
          </w:tcPr>
          <w:p w14:paraId="376358DC" w14:textId="76864CAB" w:rsidR="006059A5" w:rsidRPr="006059A5" w:rsidRDefault="006059A5" w:rsidP="006059A5">
            <w:pPr>
              <w:rPr>
                <w:rFonts w:cstheme="minorHAnsi"/>
                <w:b/>
                <w:bCs/>
              </w:rPr>
            </w:pPr>
            <w:r w:rsidRPr="006059A5">
              <w:rPr>
                <w:rFonts w:cstheme="minorHAnsi"/>
                <w:b/>
                <w:bCs/>
              </w:rPr>
              <w:t xml:space="preserve">VALOR INCLUIDO ITBMS.  </w:t>
            </w:r>
            <w:r w:rsidR="00834BC6">
              <w:rPr>
                <w:rFonts w:cstheme="minorHAnsi"/>
                <w:b/>
                <w:bCs/>
              </w:rPr>
              <w:t>7%</w:t>
            </w:r>
          </w:p>
        </w:tc>
        <w:tc>
          <w:tcPr>
            <w:tcW w:w="1890" w:type="dxa"/>
          </w:tcPr>
          <w:p w14:paraId="01A6B1CF" w14:textId="77777777" w:rsidR="006059A5" w:rsidRDefault="00834BC6" w:rsidP="006059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Factor  Divisor </w:t>
            </w:r>
          </w:p>
          <w:p w14:paraId="7954D299" w14:textId="07EDF7B7" w:rsidR="00834BC6" w:rsidRPr="006059A5" w:rsidRDefault="00834BC6" w:rsidP="00834BC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Constante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340" w:type="dxa"/>
          </w:tcPr>
          <w:p w14:paraId="46204040" w14:textId="2D065846" w:rsidR="006059A5" w:rsidRDefault="00834BC6" w:rsidP="006059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del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Merancia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gridSpan w:val="2"/>
          </w:tcPr>
          <w:p w14:paraId="5E4DBD13" w14:textId="713DE647" w:rsidR="006059A5" w:rsidRDefault="00834BC6" w:rsidP="006059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ITBMS 7%</w:t>
            </w:r>
          </w:p>
        </w:tc>
      </w:tr>
      <w:tr w:rsidR="006059A5" w14:paraId="4339FC13" w14:textId="77777777" w:rsidTr="005642FE">
        <w:trPr>
          <w:trHeight w:val="575"/>
        </w:trPr>
        <w:tc>
          <w:tcPr>
            <w:tcW w:w="2880" w:type="dxa"/>
          </w:tcPr>
          <w:p w14:paraId="3BBDC170" w14:textId="6FCA9E20" w:rsidR="006059A5" w:rsidRPr="006059A5" w:rsidRDefault="005642FE" w:rsidP="005642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1,050.00</w:t>
            </w:r>
          </w:p>
        </w:tc>
        <w:tc>
          <w:tcPr>
            <w:tcW w:w="1890" w:type="dxa"/>
          </w:tcPr>
          <w:p w14:paraId="79B2C97D" w14:textId="26516C2C" w:rsidR="006059A5" w:rsidRPr="006059A5" w:rsidRDefault="005642FE" w:rsidP="005642F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1.07</w:t>
            </w:r>
          </w:p>
        </w:tc>
        <w:tc>
          <w:tcPr>
            <w:tcW w:w="2370" w:type="dxa"/>
            <w:gridSpan w:val="2"/>
          </w:tcPr>
          <w:p w14:paraId="5AE8BE83" w14:textId="71DAD078" w:rsidR="006059A5" w:rsidRDefault="005642FE" w:rsidP="005642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981.31</w:t>
            </w:r>
          </w:p>
        </w:tc>
        <w:tc>
          <w:tcPr>
            <w:tcW w:w="2125" w:type="dxa"/>
          </w:tcPr>
          <w:p w14:paraId="2DE19C68" w14:textId="17FC799D" w:rsidR="006059A5" w:rsidRDefault="005642FE" w:rsidP="005642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68.69</w:t>
            </w:r>
          </w:p>
        </w:tc>
      </w:tr>
    </w:tbl>
    <w:p w14:paraId="5043B036" w14:textId="7290BAF0" w:rsidR="006059A5" w:rsidRDefault="006059A5" w:rsidP="006059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6086B2" w14:textId="0AC67A84" w:rsidR="00834BC6" w:rsidRDefault="00834BC6" w:rsidP="00834BC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Utilizando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el Factor  divisor   </w:t>
      </w:r>
      <w:r w:rsidR="008375C5" w:rsidRPr="008375C5">
        <w:rPr>
          <w:rFonts w:ascii="Arial" w:hAnsi="Arial" w:cs="Arial"/>
          <w:b/>
          <w:bCs/>
          <w:sz w:val="24"/>
          <w:szCs w:val="24"/>
          <w:u w:val="single"/>
        </w:rPr>
        <w:t xml:space="preserve">11 </w:t>
      </w:r>
      <w:r>
        <w:rPr>
          <w:rFonts w:ascii="Arial" w:hAnsi="Arial" w:cs="Arial"/>
          <w:b/>
          <w:bCs/>
          <w:sz w:val="24"/>
          <w:szCs w:val="24"/>
        </w:rPr>
        <w:t xml:space="preserve">para 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venta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3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cajas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 Vinos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Tintos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costo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B/. 200.0’0 c/u   INCLUIDO 1O%.</w:t>
      </w:r>
    </w:p>
    <w:p w14:paraId="035DFAA9" w14:textId="7A01E0F1" w:rsidR="00834BC6" w:rsidRPr="00834BC6" w:rsidRDefault="00834BC6" w:rsidP="00834BC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FACTOR DE DIVISOR  1</w:t>
      </w:r>
      <w:r w:rsidR="00FA2B1B">
        <w:rPr>
          <w:rFonts w:ascii="Arial" w:hAnsi="Arial" w:cs="Arial"/>
          <w:b/>
          <w:bCs/>
          <w:sz w:val="24"/>
          <w:szCs w:val="24"/>
        </w:rPr>
        <w:t>0%</w:t>
      </w: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1890"/>
        <w:gridCol w:w="2520"/>
        <w:gridCol w:w="1975"/>
      </w:tblGrid>
      <w:tr w:rsidR="00834BC6" w14:paraId="49C88AD5" w14:textId="77777777" w:rsidTr="00834BC6">
        <w:trPr>
          <w:trHeight w:val="413"/>
        </w:trPr>
        <w:tc>
          <w:tcPr>
            <w:tcW w:w="2880" w:type="dxa"/>
          </w:tcPr>
          <w:p w14:paraId="578CE7CA" w14:textId="224A2BAC" w:rsidR="00834BC6" w:rsidRPr="00834BC6" w:rsidRDefault="00834BC6" w:rsidP="00834BC6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834BC6">
              <w:rPr>
                <w:rFonts w:cstheme="minorHAnsi"/>
                <w:b/>
                <w:bCs/>
              </w:rPr>
              <w:t xml:space="preserve">VALOR INCLUIDO ITBMS.  </w:t>
            </w:r>
            <w:r>
              <w:rPr>
                <w:rFonts w:cstheme="minorHAnsi"/>
                <w:b/>
                <w:bCs/>
              </w:rPr>
              <w:t>10%</w:t>
            </w:r>
          </w:p>
        </w:tc>
        <w:tc>
          <w:tcPr>
            <w:tcW w:w="1890" w:type="dxa"/>
          </w:tcPr>
          <w:p w14:paraId="53A517EF" w14:textId="77777777" w:rsidR="00834BC6" w:rsidRDefault="00834BC6" w:rsidP="000864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Factor  Divisor </w:t>
            </w:r>
          </w:p>
          <w:p w14:paraId="7F9406B5" w14:textId="5A1551F1" w:rsidR="00834BC6" w:rsidRPr="006059A5" w:rsidRDefault="00834BC6" w:rsidP="00834B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520" w:type="dxa"/>
          </w:tcPr>
          <w:p w14:paraId="6CD25A9E" w14:textId="6158D9E0" w:rsidR="00834BC6" w:rsidRDefault="00834BC6" w:rsidP="00834B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del  ITBMS 10%</w:t>
            </w:r>
          </w:p>
        </w:tc>
        <w:tc>
          <w:tcPr>
            <w:tcW w:w="1975" w:type="dxa"/>
          </w:tcPr>
          <w:p w14:paraId="5CEB4BD1" w14:textId="7601B8AE" w:rsidR="00834BC6" w:rsidRDefault="00834BC6" w:rsidP="00834B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Valor 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Mercancia</w:t>
            </w:r>
            <w:proofErr w:type="spellEnd"/>
          </w:p>
        </w:tc>
      </w:tr>
      <w:tr w:rsidR="00834BC6" w14:paraId="3A7E986A" w14:textId="77777777" w:rsidTr="00834BC6">
        <w:trPr>
          <w:trHeight w:val="575"/>
        </w:trPr>
        <w:tc>
          <w:tcPr>
            <w:tcW w:w="2880" w:type="dxa"/>
          </w:tcPr>
          <w:p w14:paraId="2D82FB86" w14:textId="789CB7F9" w:rsidR="00834BC6" w:rsidRPr="006059A5" w:rsidRDefault="00E17265" w:rsidP="008375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600.00</w:t>
            </w:r>
          </w:p>
        </w:tc>
        <w:tc>
          <w:tcPr>
            <w:tcW w:w="1890" w:type="dxa"/>
          </w:tcPr>
          <w:p w14:paraId="14F81DF9" w14:textId="7D887145" w:rsidR="00834BC6" w:rsidRPr="006059A5" w:rsidRDefault="008375C5" w:rsidP="008375C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520" w:type="dxa"/>
          </w:tcPr>
          <w:p w14:paraId="0DA28837" w14:textId="07B39DD1" w:rsidR="00834BC6" w:rsidRDefault="001D796D" w:rsidP="008375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54.54</w:t>
            </w:r>
          </w:p>
        </w:tc>
        <w:tc>
          <w:tcPr>
            <w:tcW w:w="1975" w:type="dxa"/>
          </w:tcPr>
          <w:p w14:paraId="2F5066A5" w14:textId="373B5461" w:rsidR="00834BC6" w:rsidRDefault="001D796D" w:rsidP="008375C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545.56</w:t>
            </w:r>
          </w:p>
        </w:tc>
      </w:tr>
    </w:tbl>
    <w:p w14:paraId="4D374D8B" w14:textId="77777777" w:rsidR="00EE3177" w:rsidRDefault="00EE3177" w:rsidP="00EE3177">
      <w:pPr>
        <w:rPr>
          <w:rFonts w:ascii="Arial" w:hAnsi="Arial" w:cs="Arial"/>
          <w:b/>
          <w:bCs/>
          <w:sz w:val="24"/>
          <w:szCs w:val="24"/>
        </w:rPr>
      </w:pPr>
    </w:p>
    <w:p w14:paraId="5C46A7A8" w14:textId="1C4FA427" w:rsidR="001406AB" w:rsidRPr="00EE3177" w:rsidRDefault="00EE3177" w:rsidP="00EE31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3.</w:t>
      </w:r>
      <w:r w:rsidR="00834BC6" w:rsidRPr="00EE3177">
        <w:rPr>
          <w:rFonts w:ascii="Arial" w:hAnsi="Arial" w:cs="Arial"/>
          <w:b/>
          <w:bCs/>
          <w:sz w:val="24"/>
          <w:szCs w:val="24"/>
        </w:rPr>
        <w:t xml:space="preserve">Valor  de dos </w:t>
      </w:r>
      <w:proofErr w:type="spellStart"/>
      <w:r w:rsidR="00834BC6" w:rsidRPr="00EE3177">
        <w:rPr>
          <w:rFonts w:ascii="Arial" w:hAnsi="Arial" w:cs="Arial"/>
          <w:b/>
          <w:bCs/>
          <w:sz w:val="24"/>
          <w:szCs w:val="24"/>
        </w:rPr>
        <w:t>mueble</w:t>
      </w:r>
      <w:proofErr w:type="spellEnd"/>
      <w:r w:rsidR="00834BC6" w:rsidRPr="00EE3177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834BC6" w:rsidRPr="00EE3177">
        <w:rPr>
          <w:rFonts w:ascii="Arial" w:hAnsi="Arial" w:cs="Arial"/>
          <w:b/>
          <w:bCs/>
          <w:sz w:val="24"/>
          <w:szCs w:val="24"/>
        </w:rPr>
        <w:t>madera</w:t>
      </w:r>
      <w:proofErr w:type="spellEnd"/>
      <w:r w:rsidR="00834BC6" w:rsidRPr="00EE3177">
        <w:rPr>
          <w:rFonts w:ascii="Arial" w:hAnsi="Arial" w:cs="Arial"/>
          <w:b/>
          <w:bCs/>
          <w:sz w:val="24"/>
          <w:szCs w:val="24"/>
        </w:rPr>
        <w:t xml:space="preserve">  de </w:t>
      </w:r>
      <w:r w:rsidR="00F12894" w:rsidRPr="00EE3177">
        <w:rPr>
          <w:rFonts w:ascii="Arial" w:hAnsi="Arial" w:cs="Arial"/>
          <w:b/>
          <w:bCs/>
          <w:sz w:val="24"/>
          <w:szCs w:val="24"/>
        </w:rPr>
        <w:t>B/. 650 c/u  INCLUIDIO I.T.B.M.S 7%</w:t>
      </w:r>
    </w:p>
    <w:p w14:paraId="04A1AF99" w14:textId="2CFD582B" w:rsidR="00F12894" w:rsidRDefault="00F12894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Utilice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el Factor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Multiplicador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E2C44BD" w14:textId="5355B557" w:rsidR="00F12894" w:rsidRDefault="00F12894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1CDF82A9" w14:textId="257F328A" w:rsidR="00F12894" w:rsidRPr="006059A5" w:rsidRDefault="00F12894" w:rsidP="00F12894">
      <w:pPr>
        <w:pStyle w:val="Prrafodelista"/>
        <w:spacing w:line="240" w:lineRule="auto"/>
        <w:ind w:left="69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FACTOR MULTIPLICADOR </w:t>
      </w: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1890"/>
        <w:gridCol w:w="2340"/>
        <w:gridCol w:w="30"/>
        <w:gridCol w:w="2125"/>
      </w:tblGrid>
      <w:tr w:rsidR="00F12894" w14:paraId="276D9BCD" w14:textId="77777777" w:rsidTr="000864A5">
        <w:trPr>
          <w:trHeight w:val="413"/>
        </w:trPr>
        <w:tc>
          <w:tcPr>
            <w:tcW w:w="2880" w:type="dxa"/>
          </w:tcPr>
          <w:p w14:paraId="45A44165" w14:textId="77777777" w:rsidR="00F12894" w:rsidRPr="006059A5" w:rsidRDefault="00F12894" w:rsidP="000864A5">
            <w:pPr>
              <w:rPr>
                <w:rFonts w:cstheme="minorHAnsi"/>
                <w:b/>
                <w:bCs/>
              </w:rPr>
            </w:pPr>
            <w:r w:rsidRPr="006059A5">
              <w:rPr>
                <w:rFonts w:cstheme="minorHAnsi"/>
                <w:b/>
                <w:bCs/>
              </w:rPr>
              <w:lastRenderedPageBreak/>
              <w:t xml:space="preserve">VALOR INCLUIDO ITBMS.  </w:t>
            </w:r>
            <w:r>
              <w:rPr>
                <w:rFonts w:cstheme="minorHAnsi"/>
                <w:b/>
                <w:bCs/>
              </w:rPr>
              <w:t>7%</w:t>
            </w:r>
          </w:p>
        </w:tc>
        <w:tc>
          <w:tcPr>
            <w:tcW w:w="1890" w:type="dxa"/>
          </w:tcPr>
          <w:p w14:paraId="496D9BC7" w14:textId="0A471718" w:rsidR="00F12894" w:rsidRDefault="00F12894" w:rsidP="00EE31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Factor  </w:t>
            </w:r>
            <w:proofErr w:type="spellStart"/>
            <w:r w:rsidR="00EE3177">
              <w:rPr>
                <w:rFonts w:ascii="Arial" w:hAnsi="Arial" w:cs="Arial"/>
                <w:b/>
                <w:bCs/>
              </w:rPr>
              <w:t>Multiplicador</w:t>
            </w:r>
            <w:proofErr w:type="spellEnd"/>
          </w:p>
          <w:p w14:paraId="0CFE0434" w14:textId="731BBDA3" w:rsidR="00F12894" w:rsidRPr="006059A5" w:rsidRDefault="00F12894" w:rsidP="00EE31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</w:tcPr>
          <w:p w14:paraId="07F3E961" w14:textId="77777777" w:rsidR="00F12894" w:rsidRPr="00EE3177" w:rsidRDefault="00F12894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Valor del </w:t>
            </w:r>
            <w:proofErr w:type="spellStart"/>
            <w:r w:rsidRPr="00EE3177">
              <w:rPr>
                <w:rFonts w:cstheme="minorHAnsi"/>
                <w:b/>
                <w:bCs/>
                <w:sz w:val="24"/>
                <w:szCs w:val="24"/>
              </w:rPr>
              <w:t>Merancia</w:t>
            </w:r>
            <w:proofErr w:type="spellEnd"/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  <w:gridSpan w:val="2"/>
          </w:tcPr>
          <w:p w14:paraId="334CE157" w14:textId="77777777" w:rsidR="00F12894" w:rsidRPr="00EE3177" w:rsidRDefault="00F12894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>Valor ITBMS 7%</w:t>
            </w:r>
          </w:p>
        </w:tc>
      </w:tr>
      <w:tr w:rsidR="00F12894" w14:paraId="566AC216" w14:textId="77777777" w:rsidTr="009D796C">
        <w:trPr>
          <w:trHeight w:val="575"/>
        </w:trPr>
        <w:tc>
          <w:tcPr>
            <w:tcW w:w="2880" w:type="dxa"/>
          </w:tcPr>
          <w:p w14:paraId="32FECF1B" w14:textId="673A40C2" w:rsidR="00F12894" w:rsidRPr="006059A5" w:rsidRDefault="004F7FBB" w:rsidP="004F7F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1,300.00</w:t>
            </w:r>
          </w:p>
        </w:tc>
        <w:tc>
          <w:tcPr>
            <w:tcW w:w="1890" w:type="dxa"/>
          </w:tcPr>
          <w:p w14:paraId="745C0B28" w14:textId="7E8A5B30" w:rsidR="00F12894" w:rsidRPr="006059A5" w:rsidRDefault="00ED4941" w:rsidP="004F7FB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0.065421</w:t>
            </w:r>
          </w:p>
        </w:tc>
        <w:tc>
          <w:tcPr>
            <w:tcW w:w="2370" w:type="dxa"/>
            <w:gridSpan w:val="2"/>
          </w:tcPr>
          <w:p w14:paraId="0A250142" w14:textId="6E15E984" w:rsidR="00F12894" w:rsidRPr="00EE3177" w:rsidRDefault="009D796C" w:rsidP="004F7FB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1,214.95</w:t>
            </w:r>
          </w:p>
        </w:tc>
        <w:tc>
          <w:tcPr>
            <w:tcW w:w="2125" w:type="dxa"/>
          </w:tcPr>
          <w:p w14:paraId="48AE010A" w14:textId="0C8DED4F" w:rsidR="00F12894" w:rsidRPr="00EE3177" w:rsidRDefault="009D796C" w:rsidP="004F7FB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85.05</w:t>
            </w:r>
          </w:p>
        </w:tc>
      </w:tr>
    </w:tbl>
    <w:p w14:paraId="58A49D95" w14:textId="77777777" w:rsidR="00F12894" w:rsidRDefault="00F12894" w:rsidP="00F1289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810FE0E" w14:textId="64880E2B" w:rsidR="00EE3177" w:rsidRPr="00EE3177" w:rsidRDefault="00EE3177" w:rsidP="00EE317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17C70C09" w14:textId="4A256D8A" w:rsidR="00EE3177" w:rsidRPr="00A55F01" w:rsidRDefault="00EE3177" w:rsidP="00F12894">
      <w:pPr>
        <w:pStyle w:val="Prrafodelista"/>
        <w:ind w:left="690"/>
        <w:rPr>
          <w:rFonts w:ascii="Arial" w:hAnsi="Arial" w:cs="Arial"/>
          <w:sz w:val="24"/>
          <w:szCs w:val="24"/>
        </w:rPr>
      </w:pPr>
    </w:p>
    <w:p w14:paraId="18E830C9" w14:textId="2D000038" w:rsidR="00EE3177" w:rsidRPr="00A55F01" w:rsidRDefault="00EE3177" w:rsidP="00EE31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5F01">
        <w:rPr>
          <w:rFonts w:ascii="Arial" w:hAnsi="Arial" w:cs="Arial"/>
          <w:sz w:val="24"/>
          <w:szCs w:val="24"/>
        </w:rPr>
        <w:t xml:space="preserve">Valor  </w:t>
      </w:r>
      <w:proofErr w:type="spellStart"/>
      <w:r w:rsidRPr="00A55F01">
        <w:rPr>
          <w:rFonts w:ascii="Arial" w:hAnsi="Arial" w:cs="Arial"/>
          <w:sz w:val="24"/>
          <w:szCs w:val="24"/>
        </w:rPr>
        <w:t>mercancía</w:t>
      </w:r>
      <w:proofErr w:type="spellEnd"/>
      <w:r w:rsidRPr="00A55F01">
        <w:rPr>
          <w:rFonts w:ascii="Arial" w:hAnsi="Arial" w:cs="Arial"/>
          <w:sz w:val="24"/>
          <w:szCs w:val="24"/>
        </w:rPr>
        <w:t xml:space="preserve">  (tabacos )  con  I.T.B.M.S  15% INCLUIDO  B/.15,000.00 </w:t>
      </w:r>
      <w:proofErr w:type="spellStart"/>
      <w:r w:rsidRPr="00A55F01">
        <w:rPr>
          <w:rFonts w:ascii="Arial" w:hAnsi="Arial" w:cs="Arial"/>
          <w:sz w:val="24"/>
          <w:szCs w:val="24"/>
        </w:rPr>
        <w:t>aplique</w:t>
      </w:r>
      <w:proofErr w:type="spellEnd"/>
      <w:r w:rsidRPr="00A55F01">
        <w:rPr>
          <w:rFonts w:ascii="Arial" w:hAnsi="Arial" w:cs="Arial"/>
          <w:sz w:val="24"/>
          <w:szCs w:val="24"/>
        </w:rPr>
        <w:t xml:space="preserve">  el </w:t>
      </w:r>
      <w:r w:rsidRPr="00A55F01">
        <w:rPr>
          <w:rFonts w:ascii="Arial" w:hAnsi="Arial" w:cs="Arial"/>
          <w:i/>
          <w:iCs/>
          <w:sz w:val="24"/>
          <w:szCs w:val="24"/>
        </w:rPr>
        <w:t xml:space="preserve">Factor  Divisor </w:t>
      </w:r>
      <w:r w:rsidR="00FA2B1B" w:rsidRPr="00A55F01">
        <w:rPr>
          <w:rFonts w:ascii="Arial" w:hAnsi="Arial" w:cs="Arial"/>
          <w:i/>
          <w:iCs/>
          <w:sz w:val="24"/>
          <w:szCs w:val="24"/>
        </w:rPr>
        <w:t xml:space="preserve"> </w:t>
      </w:r>
      <w:r w:rsidR="00CB2ACF" w:rsidRPr="00CB2ACF">
        <w:rPr>
          <w:rFonts w:ascii="Arial" w:hAnsi="Arial" w:cs="Arial"/>
          <w:i/>
          <w:iCs/>
          <w:sz w:val="24"/>
          <w:szCs w:val="24"/>
          <w:u w:val="single"/>
        </w:rPr>
        <w:t>7.666</w:t>
      </w:r>
    </w:p>
    <w:p w14:paraId="1F3E8C4F" w14:textId="3D99833F" w:rsidR="00EE3177" w:rsidRPr="00A55F01" w:rsidRDefault="00EE3177" w:rsidP="00F12894">
      <w:pPr>
        <w:pStyle w:val="Prrafodelista"/>
        <w:ind w:left="690"/>
        <w:rPr>
          <w:rFonts w:ascii="Arial" w:hAnsi="Arial" w:cs="Arial"/>
          <w:sz w:val="24"/>
          <w:szCs w:val="24"/>
        </w:rPr>
      </w:pPr>
    </w:p>
    <w:p w14:paraId="454CEBD7" w14:textId="33007CC9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4FA6CE92" w14:textId="1DA8312A" w:rsidR="00EE3177" w:rsidRPr="006059A5" w:rsidRDefault="00EE3177" w:rsidP="00EE3177">
      <w:pPr>
        <w:pStyle w:val="Prrafodelista"/>
        <w:spacing w:line="240" w:lineRule="auto"/>
        <w:ind w:left="69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FACTOR DIVISOR</w:t>
      </w:r>
      <w:r w:rsidR="00FA2B1B">
        <w:rPr>
          <w:rFonts w:ascii="Arial" w:hAnsi="Arial" w:cs="Arial"/>
          <w:b/>
          <w:bCs/>
          <w:sz w:val="24"/>
          <w:szCs w:val="24"/>
        </w:rPr>
        <w:t xml:space="preserve"> 15%</w:t>
      </w: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1890"/>
        <w:gridCol w:w="2370"/>
        <w:gridCol w:w="2125"/>
      </w:tblGrid>
      <w:tr w:rsidR="00EE3177" w14:paraId="4EF516FF" w14:textId="77777777" w:rsidTr="00ED7093">
        <w:trPr>
          <w:trHeight w:val="413"/>
        </w:trPr>
        <w:tc>
          <w:tcPr>
            <w:tcW w:w="2880" w:type="dxa"/>
          </w:tcPr>
          <w:p w14:paraId="4D4F8843" w14:textId="05A29D49" w:rsidR="00EE3177" w:rsidRPr="006059A5" w:rsidRDefault="00EE3177" w:rsidP="00EE3177">
            <w:pPr>
              <w:jc w:val="center"/>
              <w:rPr>
                <w:rFonts w:cstheme="minorHAnsi"/>
                <w:b/>
                <w:bCs/>
              </w:rPr>
            </w:pPr>
            <w:r w:rsidRPr="006059A5">
              <w:rPr>
                <w:rFonts w:cstheme="minorHAnsi"/>
                <w:b/>
                <w:bCs/>
              </w:rPr>
              <w:t xml:space="preserve">VALOR INCLUIDO ITBMS.  </w:t>
            </w:r>
            <w:r>
              <w:rPr>
                <w:rFonts w:cstheme="minorHAnsi"/>
                <w:b/>
                <w:bCs/>
              </w:rPr>
              <w:t>15%</w:t>
            </w:r>
          </w:p>
        </w:tc>
        <w:tc>
          <w:tcPr>
            <w:tcW w:w="1890" w:type="dxa"/>
          </w:tcPr>
          <w:p w14:paraId="7F2B4847" w14:textId="2EC94CF8" w:rsidR="00EE3177" w:rsidRPr="00EE3177" w:rsidRDefault="00A70D1A" w:rsidP="000864A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Factor Divisor</w:t>
            </w:r>
          </w:p>
          <w:p w14:paraId="3A80D91C" w14:textId="77777777" w:rsidR="00EE3177" w:rsidRPr="00EE3177" w:rsidRDefault="00EE3177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70" w:type="dxa"/>
          </w:tcPr>
          <w:p w14:paraId="7C15D0D3" w14:textId="6B63ACCC" w:rsidR="00EE3177" w:rsidRPr="00EE3177" w:rsidRDefault="00EE3177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Valor del </w:t>
            </w:r>
            <w:proofErr w:type="spellStart"/>
            <w:r w:rsidRPr="00EE3177">
              <w:rPr>
                <w:rFonts w:cstheme="minorHAnsi"/>
                <w:b/>
                <w:bCs/>
                <w:sz w:val="24"/>
                <w:szCs w:val="24"/>
              </w:rPr>
              <w:t>Mer</w:t>
            </w:r>
            <w:r w:rsidR="0000305E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E3177">
              <w:rPr>
                <w:rFonts w:cstheme="minorHAnsi"/>
                <w:b/>
                <w:bCs/>
                <w:sz w:val="24"/>
                <w:szCs w:val="24"/>
              </w:rPr>
              <w:t>anc</w:t>
            </w:r>
            <w:r w:rsidR="00032B27">
              <w:rPr>
                <w:rFonts w:cstheme="minorHAnsi"/>
                <w:b/>
                <w:bCs/>
                <w:sz w:val="24"/>
                <w:szCs w:val="24"/>
              </w:rPr>
              <w:t>í</w:t>
            </w:r>
            <w:r w:rsidRPr="00EE3177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proofErr w:type="spellEnd"/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</w:tcPr>
          <w:p w14:paraId="6BF91DB2" w14:textId="01AC3A18" w:rsidR="00EE3177" w:rsidRPr="00EE3177" w:rsidRDefault="00EE3177" w:rsidP="00EE317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>Valor ITBMS 15%</w:t>
            </w:r>
          </w:p>
        </w:tc>
      </w:tr>
      <w:tr w:rsidR="00EE3177" w14:paraId="06DF0573" w14:textId="77777777" w:rsidTr="00ED7093">
        <w:trPr>
          <w:trHeight w:val="575"/>
        </w:trPr>
        <w:tc>
          <w:tcPr>
            <w:tcW w:w="2880" w:type="dxa"/>
          </w:tcPr>
          <w:p w14:paraId="2B800CAE" w14:textId="70A67862" w:rsidR="00EE3177" w:rsidRPr="006059A5" w:rsidRDefault="003162FF" w:rsidP="003162F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15,000.00</w:t>
            </w:r>
          </w:p>
        </w:tc>
        <w:tc>
          <w:tcPr>
            <w:tcW w:w="1890" w:type="dxa"/>
          </w:tcPr>
          <w:p w14:paraId="6A733318" w14:textId="2E0A388C" w:rsidR="00EE3177" w:rsidRPr="006059A5" w:rsidRDefault="00F55E22" w:rsidP="003162F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7.666</w:t>
            </w:r>
          </w:p>
        </w:tc>
        <w:tc>
          <w:tcPr>
            <w:tcW w:w="2370" w:type="dxa"/>
          </w:tcPr>
          <w:p w14:paraId="607C0F49" w14:textId="59EC2A9E" w:rsidR="00EE3177" w:rsidRDefault="0074199F" w:rsidP="003162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13,043.31</w:t>
            </w:r>
          </w:p>
        </w:tc>
        <w:tc>
          <w:tcPr>
            <w:tcW w:w="2125" w:type="dxa"/>
          </w:tcPr>
          <w:p w14:paraId="12634F1F" w14:textId="667D0E66" w:rsidR="00EE3177" w:rsidRDefault="0074199F" w:rsidP="003162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1,956.69</w:t>
            </w:r>
          </w:p>
        </w:tc>
      </w:tr>
    </w:tbl>
    <w:p w14:paraId="34BFF127" w14:textId="624BF1FF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168FB54F" w14:textId="222B4555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710F991B" w14:textId="7E7188BB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64976BBC" w14:textId="67F9A356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6CE38F1F" w14:textId="595F8F37" w:rsidR="00FA2B1B" w:rsidRPr="00FA2B1B" w:rsidRDefault="00FA2B1B" w:rsidP="00FA2B1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Aplique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el Factor  Divisor </w:t>
      </w:r>
      <w:r w:rsidR="00E24717" w:rsidRPr="00E24717">
        <w:rPr>
          <w:rFonts w:ascii="Arial" w:hAnsi="Arial" w:cs="Arial"/>
          <w:b/>
          <w:bCs/>
          <w:sz w:val="24"/>
          <w:szCs w:val="24"/>
          <w:u w:val="single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 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conocer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valor de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mercancía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(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cajas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Whishky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OLD PAR) por B/.  750.00 c/u  INCLUIDO  el I.T.B.M.S 10%</w:t>
      </w:r>
    </w:p>
    <w:p w14:paraId="3D91D26E" w14:textId="1E42A7E5" w:rsidR="00FA2B1B" w:rsidRDefault="00FA2B1B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7E2FBF2D" w14:textId="77777777" w:rsidR="00FA2B1B" w:rsidRDefault="00FA2B1B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64AAF471" w14:textId="14541D9D" w:rsidR="00FA2B1B" w:rsidRPr="006059A5" w:rsidRDefault="00FA2B1B" w:rsidP="00FA2B1B">
      <w:pPr>
        <w:pStyle w:val="Prrafodelista"/>
        <w:spacing w:line="240" w:lineRule="auto"/>
        <w:ind w:left="69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FACTOR DIVISOR  10% </w:t>
      </w: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880"/>
        <w:gridCol w:w="1890"/>
        <w:gridCol w:w="2228"/>
        <w:gridCol w:w="2267"/>
      </w:tblGrid>
      <w:tr w:rsidR="00FA2B1B" w14:paraId="28CEF62D" w14:textId="77777777" w:rsidTr="00ED7093">
        <w:trPr>
          <w:trHeight w:val="413"/>
        </w:trPr>
        <w:tc>
          <w:tcPr>
            <w:tcW w:w="2880" w:type="dxa"/>
          </w:tcPr>
          <w:p w14:paraId="0D70840C" w14:textId="75DF6687" w:rsidR="00FA2B1B" w:rsidRPr="006059A5" w:rsidRDefault="00FA2B1B" w:rsidP="000864A5">
            <w:pPr>
              <w:jc w:val="center"/>
              <w:rPr>
                <w:rFonts w:cstheme="minorHAnsi"/>
                <w:b/>
                <w:bCs/>
              </w:rPr>
            </w:pPr>
            <w:r w:rsidRPr="006059A5">
              <w:rPr>
                <w:rFonts w:cstheme="minorHAnsi"/>
                <w:b/>
                <w:bCs/>
              </w:rPr>
              <w:t xml:space="preserve">VALOR INCLUIDO ITBMS.  </w:t>
            </w:r>
            <w:r>
              <w:rPr>
                <w:rFonts w:cstheme="minorHAnsi"/>
                <w:b/>
                <w:bCs/>
              </w:rPr>
              <w:t>1</w:t>
            </w:r>
            <w:r w:rsidR="00A70D1A">
              <w:rPr>
                <w:rFonts w:cstheme="minorHAnsi"/>
                <w:b/>
                <w:bCs/>
              </w:rPr>
              <w:t>0</w:t>
            </w:r>
            <w:r>
              <w:rPr>
                <w:rFonts w:cstheme="minorHAnsi"/>
                <w:b/>
                <w:bCs/>
              </w:rPr>
              <w:t>%</w:t>
            </w:r>
          </w:p>
        </w:tc>
        <w:tc>
          <w:tcPr>
            <w:tcW w:w="1890" w:type="dxa"/>
          </w:tcPr>
          <w:p w14:paraId="3086708A" w14:textId="3D3D8D18" w:rsidR="00FA2B1B" w:rsidRPr="00EE3177" w:rsidRDefault="00FA2B1B" w:rsidP="000864A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Factor  </w:t>
            </w:r>
            <w:r w:rsidR="00A70D1A">
              <w:rPr>
                <w:rFonts w:cstheme="minorHAnsi"/>
                <w:b/>
                <w:bCs/>
                <w:sz w:val="24"/>
                <w:szCs w:val="24"/>
              </w:rPr>
              <w:t>Divisor</w:t>
            </w:r>
          </w:p>
          <w:p w14:paraId="3098301B" w14:textId="77777777" w:rsidR="00FA2B1B" w:rsidRPr="00EE3177" w:rsidRDefault="00FA2B1B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</w:tcPr>
          <w:p w14:paraId="597A4AB5" w14:textId="27DD7E07" w:rsidR="00FA2B1B" w:rsidRPr="00EE3177" w:rsidRDefault="00FA2B1B" w:rsidP="00086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Valor del </w:t>
            </w:r>
            <w:proofErr w:type="spellStart"/>
            <w:r w:rsidRPr="00EE3177">
              <w:rPr>
                <w:rFonts w:cstheme="minorHAnsi"/>
                <w:b/>
                <w:bCs/>
                <w:sz w:val="24"/>
                <w:szCs w:val="24"/>
              </w:rPr>
              <w:t>Mer</w:t>
            </w:r>
            <w:r w:rsidR="0000305E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E3177">
              <w:rPr>
                <w:rFonts w:cstheme="minorHAnsi"/>
                <w:b/>
                <w:bCs/>
                <w:sz w:val="24"/>
                <w:szCs w:val="24"/>
              </w:rPr>
              <w:t>anc</w:t>
            </w:r>
            <w:r w:rsidR="00032B27">
              <w:rPr>
                <w:rFonts w:cstheme="minorHAnsi"/>
                <w:b/>
                <w:bCs/>
                <w:sz w:val="24"/>
                <w:szCs w:val="24"/>
              </w:rPr>
              <w:t>í</w:t>
            </w:r>
            <w:r w:rsidRPr="00EE3177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proofErr w:type="spellEnd"/>
            <w:r w:rsidRPr="00EE3177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7" w:type="dxa"/>
          </w:tcPr>
          <w:p w14:paraId="4390E5DC" w14:textId="3362D406" w:rsidR="00FA2B1B" w:rsidRPr="00EE3177" w:rsidRDefault="00FA2B1B" w:rsidP="000864A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3177">
              <w:rPr>
                <w:rFonts w:cstheme="minorHAnsi"/>
                <w:b/>
                <w:bCs/>
                <w:sz w:val="24"/>
                <w:szCs w:val="24"/>
              </w:rPr>
              <w:t>Valor ITBMS 1</w:t>
            </w:r>
            <w:r w:rsidR="004A49DC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EE3177">
              <w:rPr>
                <w:rFonts w:cstheme="minorHAnsi"/>
                <w:b/>
                <w:bCs/>
                <w:sz w:val="24"/>
                <w:szCs w:val="24"/>
              </w:rPr>
              <w:t>%</w:t>
            </w:r>
          </w:p>
        </w:tc>
      </w:tr>
      <w:tr w:rsidR="00FA2B1B" w14:paraId="0B76CF41" w14:textId="77777777" w:rsidTr="00ED7093">
        <w:trPr>
          <w:trHeight w:val="575"/>
        </w:trPr>
        <w:tc>
          <w:tcPr>
            <w:tcW w:w="2880" w:type="dxa"/>
          </w:tcPr>
          <w:p w14:paraId="26C6DA3E" w14:textId="78282AD8" w:rsidR="00FA2B1B" w:rsidRPr="006059A5" w:rsidRDefault="005A562D" w:rsidP="00A17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750.00</w:t>
            </w:r>
          </w:p>
        </w:tc>
        <w:tc>
          <w:tcPr>
            <w:tcW w:w="1890" w:type="dxa"/>
          </w:tcPr>
          <w:p w14:paraId="35AF3159" w14:textId="42318C4E" w:rsidR="00FA2B1B" w:rsidRPr="006059A5" w:rsidRDefault="00A17AED" w:rsidP="00A17A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228" w:type="dxa"/>
          </w:tcPr>
          <w:p w14:paraId="1D04FF59" w14:textId="068F5307" w:rsidR="00FA2B1B" w:rsidRDefault="005A562D" w:rsidP="00A17A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681.82</w:t>
            </w:r>
          </w:p>
        </w:tc>
        <w:tc>
          <w:tcPr>
            <w:tcW w:w="2267" w:type="dxa"/>
          </w:tcPr>
          <w:p w14:paraId="63C4AEE7" w14:textId="3939EAA3" w:rsidR="00FA2B1B" w:rsidRDefault="005A562D" w:rsidP="00A17A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68.18</w:t>
            </w:r>
          </w:p>
        </w:tc>
      </w:tr>
    </w:tbl>
    <w:p w14:paraId="2F5C80BA" w14:textId="0AC31DB0" w:rsidR="00EE3177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p w14:paraId="7A56B2AA" w14:textId="77777777" w:rsidR="00EE3177" w:rsidRPr="00834BC6" w:rsidRDefault="00EE3177" w:rsidP="00F12894">
      <w:pPr>
        <w:pStyle w:val="Prrafodelista"/>
        <w:ind w:left="690"/>
        <w:rPr>
          <w:rFonts w:ascii="Arial" w:hAnsi="Arial" w:cs="Arial"/>
          <w:b/>
          <w:bCs/>
          <w:sz w:val="24"/>
          <w:szCs w:val="24"/>
        </w:rPr>
      </w:pPr>
    </w:p>
    <w:sectPr w:rsidR="00EE3177" w:rsidRPr="0083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C245E"/>
    <w:multiLevelType w:val="hybridMultilevel"/>
    <w:tmpl w:val="8C5ACBAC"/>
    <w:lvl w:ilvl="0" w:tplc="357ADA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B"/>
    <w:rsid w:val="0000305E"/>
    <w:rsid w:val="000078A8"/>
    <w:rsid w:val="00032B27"/>
    <w:rsid w:val="0005520D"/>
    <w:rsid w:val="001406AB"/>
    <w:rsid w:val="001D796D"/>
    <w:rsid w:val="003162FF"/>
    <w:rsid w:val="004A49DC"/>
    <w:rsid w:val="004F7FBB"/>
    <w:rsid w:val="005366DE"/>
    <w:rsid w:val="005642FE"/>
    <w:rsid w:val="005A562D"/>
    <w:rsid w:val="006059A5"/>
    <w:rsid w:val="0067689E"/>
    <w:rsid w:val="0074199F"/>
    <w:rsid w:val="007C6038"/>
    <w:rsid w:val="00834BC6"/>
    <w:rsid w:val="008375C5"/>
    <w:rsid w:val="009D796C"/>
    <w:rsid w:val="00A17AED"/>
    <w:rsid w:val="00A55F01"/>
    <w:rsid w:val="00A70D1A"/>
    <w:rsid w:val="00CB2ACF"/>
    <w:rsid w:val="00CE3A20"/>
    <w:rsid w:val="00DD0B57"/>
    <w:rsid w:val="00E17265"/>
    <w:rsid w:val="00E24717"/>
    <w:rsid w:val="00ED4941"/>
    <w:rsid w:val="00ED7093"/>
    <w:rsid w:val="00EE3177"/>
    <w:rsid w:val="00F12894"/>
    <w:rsid w:val="00F55E22"/>
    <w:rsid w:val="00FA2B1B"/>
    <w:rsid w:val="00F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B21E0"/>
  <w15:chartTrackingRefBased/>
  <w15:docId w15:val="{888ECF91-B7C2-475C-8F02-336C7431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9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A670C38EF28B4DBE4CECE03A40DBB8" ma:contentTypeVersion="3" ma:contentTypeDescription="Crear nuevo documento." ma:contentTypeScope="" ma:versionID="73946d1ff9367a4431510873cc351192">
  <xsd:schema xmlns:xsd="http://www.w3.org/2001/XMLSchema" xmlns:xs="http://www.w3.org/2001/XMLSchema" xmlns:p="http://schemas.microsoft.com/office/2006/metadata/properties" xmlns:ns2="0295dff8-8ec4-4588-bb7e-71b2b3a887de" targetNamespace="http://schemas.microsoft.com/office/2006/metadata/properties" ma:root="true" ma:fieldsID="8692e01709f190e2a0db8819b0c16c7b" ns2:_="">
    <xsd:import namespace="0295dff8-8ec4-4588-bb7e-71b2b3a887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5dff8-8ec4-4588-bb7e-71b2b3a887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95dff8-8ec4-4588-bb7e-71b2b3a887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DC27-02E6-4260-B54F-38242BBA6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5dff8-8ec4-4588-bb7e-71b2b3a88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5347A-10AD-44E6-8ADD-FF575B70B3BF}">
  <ds:schemaRefs>
    <ds:schemaRef ds:uri="http://schemas.microsoft.com/office/2006/metadata/properties"/>
    <ds:schemaRef ds:uri="http://schemas.microsoft.com/office/infopath/2007/PartnerControls"/>
    <ds:schemaRef ds:uri="0295dff8-8ec4-4588-bb7e-71b2b3a887de"/>
  </ds:schemaRefs>
</ds:datastoreItem>
</file>

<file path=customXml/itemProps3.xml><?xml version="1.0" encoding="utf-8"?>
<ds:datastoreItem xmlns:ds="http://schemas.openxmlformats.org/officeDocument/2006/customXml" ds:itemID="{0BF8B3B0-A246-45DB-87D9-D646843F6F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FE5FB1-DFBC-4782-9C54-CF0E07ED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Del Carmen Lay Molinar</dc:creator>
  <cp:keywords/>
  <dc:description/>
  <cp:lastModifiedBy>tommy</cp:lastModifiedBy>
  <cp:revision>29</cp:revision>
  <dcterms:created xsi:type="dcterms:W3CDTF">2020-11-11T15:45:00Z</dcterms:created>
  <dcterms:modified xsi:type="dcterms:W3CDTF">2020-11-13T18:09:00Z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0x01010019A670C38EF28B4DBE4CECE03A40DBB8</vt:lpwstr>
  </property>
</Properties>
</file>