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CA97" w14:textId="10CBF7EF" w:rsidR="003C7F13" w:rsidRPr="00C66F91" w:rsidRDefault="00C66F91" w:rsidP="00C66F91">
      <w:pPr>
        <w:jc w:val="both"/>
        <w:rPr>
          <w:b/>
          <w:bCs/>
        </w:rPr>
      </w:pPr>
      <w:r w:rsidRPr="00C66F91">
        <w:rPr>
          <w:b/>
          <w:bCs/>
        </w:rPr>
        <w:t>Calculo del ITBMS</w:t>
      </w:r>
    </w:p>
    <w:p w14:paraId="7BF34105" w14:textId="5D5F26D8" w:rsidR="00C66F91" w:rsidRPr="00C66F91" w:rsidRDefault="00C66F91" w:rsidP="00C66F91">
      <w:pPr>
        <w:jc w:val="both"/>
        <w:rPr>
          <w:b/>
          <w:bCs/>
        </w:rPr>
      </w:pPr>
      <w:r w:rsidRPr="00C66F91">
        <w:rPr>
          <w:b/>
          <w:bCs/>
        </w:rPr>
        <w:t>1.Se compró un Equipo de Computo por B/.950.00. Incluido el ITBMS.</w:t>
      </w:r>
    </w:p>
    <w:p w14:paraId="26622182" w14:textId="4D55F44F" w:rsidR="00C66F91" w:rsidRPr="00C66F91" w:rsidRDefault="00C66F91" w:rsidP="00C66F91">
      <w:pPr>
        <w:jc w:val="both"/>
        <w:rPr>
          <w:b/>
          <w:bCs/>
        </w:rPr>
      </w:pPr>
      <w:r w:rsidRPr="00C66F91">
        <w:rPr>
          <w:b/>
          <w:bCs/>
        </w:rPr>
        <w:t>CALCULE EL VALRO DEL EQUIPO Y EL ITBMS.</w:t>
      </w:r>
    </w:p>
    <w:p w14:paraId="758A4806" w14:textId="66FB3BD9" w:rsidR="00C66F91" w:rsidRPr="00C66F91" w:rsidRDefault="00C66F91" w:rsidP="00C66F91">
      <w:pPr>
        <w:jc w:val="both"/>
        <w:rPr>
          <w:b/>
          <w:bCs/>
        </w:rPr>
      </w:pPr>
      <w:r w:rsidRPr="00C66F91">
        <w:rPr>
          <w:b/>
          <w:bCs/>
        </w:rPr>
        <w:t>CALCULAR EL 7%: Factor Divisor Constante  1.07</w:t>
      </w:r>
    </w:p>
    <w:p w14:paraId="4F33F229" w14:textId="597606CE" w:rsidR="00C66F91" w:rsidRPr="000F63E7" w:rsidRDefault="00C66F91" w:rsidP="000F63E7">
      <w:pPr>
        <w:ind w:left="1416"/>
        <w:jc w:val="both"/>
        <w:rPr>
          <w:b/>
          <w:bCs/>
        </w:rPr>
      </w:pPr>
      <w:r w:rsidRPr="000F63E7">
        <w:rPr>
          <w:b/>
          <w:bCs/>
        </w:rPr>
        <w:t>Factor Divisor</w:t>
      </w:r>
    </w:p>
    <w:p w14:paraId="1FEFEB79" w14:textId="374C5E6D" w:rsidR="000F63E7" w:rsidRDefault="000F63E7" w:rsidP="000F63E7">
      <w:pPr>
        <w:ind w:left="1416"/>
        <w:jc w:val="both"/>
        <w:rPr>
          <w:b/>
          <w:bCs/>
        </w:rPr>
      </w:pPr>
      <w:r w:rsidRPr="000F63E7">
        <w:rPr>
          <w:b/>
          <w:bCs/>
        </w:rPr>
        <w:t>Factor Multiplicador</w:t>
      </w:r>
    </w:p>
    <w:p w14:paraId="07CF584A" w14:textId="1C5A3C24" w:rsidR="000F63E7" w:rsidRPr="009D4DD8" w:rsidRDefault="000F63E7" w:rsidP="000F63E7">
      <w:pPr>
        <w:ind w:left="1416"/>
        <w:jc w:val="both"/>
        <w:rPr>
          <w:b/>
          <w:bCs/>
        </w:rPr>
      </w:pPr>
    </w:p>
    <w:p w14:paraId="4CC1E60D" w14:textId="17400BB4" w:rsidR="009D4DD8" w:rsidRDefault="009D4DD8" w:rsidP="000F63E7">
      <w:pPr>
        <w:ind w:left="1416"/>
        <w:jc w:val="both"/>
        <w:rPr>
          <w:b/>
          <w:bCs/>
        </w:rPr>
      </w:pPr>
      <w:r w:rsidRPr="009D4DD8">
        <w:rPr>
          <w:b/>
          <w:bCs/>
        </w:rPr>
        <w:t>FACTOR VISIDOR CONSTANTE</w:t>
      </w:r>
    </w:p>
    <w:tbl>
      <w:tblPr>
        <w:tblStyle w:val="Tablaconcuadrcula"/>
        <w:tblW w:w="9400" w:type="dxa"/>
        <w:tblInd w:w="-5" w:type="dxa"/>
        <w:tblLook w:val="04A0" w:firstRow="1" w:lastRow="0" w:firstColumn="1" w:lastColumn="0" w:noHBand="0" w:noVBand="1"/>
      </w:tblPr>
      <w:tblGrid>
        <w:gridCol w:w="2439"/>
        <w:gridCol w:w="2497"/>
        <w:gridCol w:w="2232"/>
        <w:gridCol w:w="2232"/>
      </w:tblGrid>
      <w:tr w:rsidR="009D4DD8" w14:paraId="16514EAE" w14:textId="77777777" w:rsidTr="0016278E">
        <w:trPr>
          <w:trHeight w:val="445"/>
        </w:trPr>
        <w:tc>
          <w:tcPr>
            <w:tcW w:w="2439" w:type="dxa"/>
          </w:tcPr>
          <w:p w14:paraId="3026BA3C" w14:textId="0A4EE598" w:rsidR="009D4DD8" w:rsidRPr="009D4DD8" w:rsidRDefault="009D4DD8" w:rsidP="009D4DD8">
            <w:pPr>
              <w:jc w:val="center"/>
              <w:rPr>
                <w:b/>
                <w:bCs/>
              </w:rPr>
            </w:pPr>
            <w:r w:rsidRPr="009D4DD8">
              <w:rPr>
                <w:b/>
                <w:bCs/>
              </w:rPr>
              <w:t>Valor incluido ITBMS</w:t>
            </w:r>
          </w:p>
        </w:tc>
        <w:tc>
          <w:tcPr>
            <w:tcW w:w="2497" w:type="dxa"/>
          </w:tcPr>
          <w:p w14:paraId="58C35BEC" w14:textId="21482CC8" w:rsidR="009D4DD8" w:rsidRPr="009D4DD8" w:rsidRDefault="009D4DD8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 Divisor Constante</w:t>
            </w:r>
          </w:p>
        </w:tc>
        <w:tc>
          <w:tcPr>
            <w:tcW w:w="2232" w:type="dxa"/>
          </w:tcPr>
          <w:p w14:paraId="59AA5B8D" w14:textId="50685975" w:rsidR="009D4DD8" w:rsidRPr="009D4DD8" w:rsidRDefault="009D4DD8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bien</w:t>
            </w:r>
          </w:p>
        </w:tc>
        <w:tc>
          <w:tcPr>
            <w:tcW w:w="2232" w:type="dxa"/>
          </w:tcPr>
          <w:p w14:paraId="778722DC" w14:textId="3E5589EE" w:rsidR="009D4DD8" w:rsidRPr="009D4DD8" w:rsidRDefault="00FB22EC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ITBMS</w:t>
            </w:r>
          </w:p>
        </w:tc>
      </w:tr>
      <w:tr w:rsidR="009D4DD8" w14:paraId="34F82E2D" w14:textId="77777777" w:rsidTr="000B5482">
        <w:trPr>
          <w:trHeight w:val="363"/>
        </w:trPr>
        <w:tc>
          <w:tcPr>
            <w:tcW w:w="2439" w:type="dxa"/>
          </w:tcPr>
          <w:p w14:paraId="48442D52" w14:textId="645BD19B" w:rsidR="009D4DD8" w:rsidRPr="009D4DD8" w:rsidRDefault="009D4DD8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950.00</w:t>
            </w:r>
          </w:p>
        </w:tc>
        <w:tc>
          <w:tcPr>
            <w:tcW w:w="2497" w:type="dxa"/>
          </w:tcPr>
          <w:p w14:paraId="7A8B80E5" w14:textId="34A9A476" w:rsidR="009D4DD8" w:rsidRPr="009D4DD8" w:rsidRDefault="009D4DD8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1.07</w:t>
            </w:r>
          </w:p>
        </w:tc>
        <w:tc>
          <w:tcPr>
            <w:tcW w:w="2232" w:type="dxa"/>
          </w:tcPr>
          <w:p w14:paraId="54DCD6CA" w14:textId="6FC4C5C6" w:rsidR="009D4DD8" w:rsidRPr="009D4DD8" w:rsidRDefault="00754011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887.85</w:t>
            </w:r>
          </w:p>
        </w:tc>
        <w:tc>
          <w:tcPr>
            <w:tcW w:w="2232" w:type="dxa"/>
          </w:tcPr>
          <w:p w14:paraId="3728D821" w14:textId="3BFAB3BE" w:rsidR="009D4DD8" w:rsidRPr="009D4DD8" w:rsidRDefault="00754011" w:rsidP="009D4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62.15</w:t>
            </w:r>
          </w:p>
        </w:tc>
      </w:tr>
    </w:tbl>
    <w:p w14:paraId="0F0DBAC8" w14:textId="77777777" w:rsidR="009D4DD8" w:rsidRPr="009D4DD8" w:rsidRDefault="009D4DD8" w:rsidP="000F63E7">
      <w:pPr>
        <w:ind w:left="1416"/>
        <w:jc w:val="both"/>
      </w:pPr>
    </w:p>
    <w:p w14:paraId="392ABAC8" w14:textId="40A4EC00" w:rsidR="000F63E7" w:rsidRPr="006E77BA" w:rsidRDefault="006E77BA" w:rsidP="006E77BA">
      <w:pPr>
        <w:jc w:val="both"/>
        <w:rPr>
          <w:b/>
          <w:bCs/>
        </w:rPr>
      </w:pPr>
      <w:r w:rsidRPr="006E77BA">
        <w:rPr>
          <w:b/>
          <w:bCs/>
        </w:rPr>
        <w:t>CALCULO 10%: Factor Divisor Constante 1.10</w:t>
      </w:r>
    </w:p>
    <w:p w14:paraId="11FE8BE0" w14:textId="7A398346" w:rsidR="006E77BA" w:rsidRPr="006E77BA" w:rsidRDefault="006E77BA" w:rsidP="006E77BA">
      <w:pPr>
        <w:ind w:left="2124"/>
        <w:jc w:val="both"/>
        <w:rPr>
          <w:b/>
          <w:bCs/>
        </w:rPr>
      </w:pPr>
      <w:r w:rsidRPr="006E77BA">
        <w:rPr>
          <w:b/>
          <w:bCs/>
        </w:rPr>
        <w:t>Factor Divisor 11</w:t>
      </w:r>
    </w:p>
    <w:p w14:paraId="0B6E0A25" w14:textId="56C6D5DE" w:rsidR="006E77BA" w:rsidRDefault="006E77BA" w:rsidP="006E77BA">
      <w:pPr>
        <w:ind w:left="2124"/>
        <w:jc w:val="both"/>
        <w:rPr>
          <w:b/>
          <w:bCs/>
        </w:rPr>
      </w:pPr>
      <w:r w:rsidRPr="006E77BA">
        <w:rPr>
          <w:b/>
          <w:bCs/>
        </w:rPr>
        <w:t>Factor Multiplicador 0.0909</w:t>
      </w:r>
      <w:r w:rsidR="005A14B5">
        <w:rPr>
          <w:b/>
          <w:bCs/>
        </w:rPr>
        <w:t>09</w:t>
      </w:r>
    </w:p>
    <w:p w14:paraId="5F417C79" w14:textId="65A43762" w:rsidR="004572E5" w:rsidRDefault="004572E5" w:rsidP="004572E5">
      <w:pPr>
        <w:jc w:val="both"/>
        <w:rPr>
          <w:b/>
          <w:bCs/>
        </w:rPr>
      </w:pPr>
      <w:r>
        <w:rPr>
          <w:b/>
          <w:bCs/>
        </w:rPr>
        <w:t>2. Compramos 10 cajas de Whisky c/u por B/.100.00 INCLUIDO ITBMS 10%</w:t>
      </w:r>
    </w:p>
    <w:p w14:paraId="67EDA076" w14:textId="5AE6E9D0" w:rsidR="004572E5" w:rsidRDefault="004572E5" w:rsidP="004572E5">
      <w:pPr>
        <w:jc w:val="center"/>
        <w:rPr>
          <w:b/>
          <w:bCs/>
        </w:rPr>
      </w:pPr>
      <w:r>
        <w:rPr>
          <w:b/>
          <w:bCs/>
        </w:rPr>
        <w:t>FACTOR DIVISOR CONSTANTE</w:t>
      </w:r>
    </w:p>
    <w:tbl>
      <w:tblPr>
        <w:tblStyle w:val="Tablaconcuadrcula"/>
        <w:tblW w:w="9400" w:type="dxa"/>
        <w:tblInd w:w="-5" w:type="dxa"/>
        <w:tblLook w:val="04A0" w:firstRow="1" w:lastRow="0" w:firstColumn="1" w:lastColumn="0" w:noHBand="0" w:noVBand="1"/>
      </w:tblPr>
      <w:tblGrid>
        <w:gridCol w:w="2439"/>
        <w:gridCol w:w="2497"/>
        <w:gridCol w:w="2232"/>
        <w:gridCol w:w="2232"/>
      </w:tblGrid>
      <w:tr w:rsidR="00A34633" w14:paraId="72914042" w14:textId="77777777" w:rsidTr="00E545BE">
        <w:trPr>
          <w:trHeight w:val="445"/>
        </w:trPr>
        <w:tc>
          <w:tcPr>
            <w:tcW w:w="2439" w:type="dxa"/>
          </w:tcPr>
          <w:p w14:paraId="32D0E71A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 w:rsidRPr="009D4DD8">
              <w:rPr>
                <w:b/>
                <w:bCs/>
              </w:rPr>
              <w:t>Valor incluido ITBMS</w:t>
            </w:r>
          </w:p>
        </w:tc>
        <w:tc>
          <w:tcPr>
            <w:tcW w:w="2497" w:type="dxa"/>
          </w:tcPr>
          <w:p w14:paraId="133E9023" w14:textId="5846B6FE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Factor </w:t>
            </w:r>
            <w:r w:rsidR="00192D48">
              <w:rPr>
                <w:b/>
                <w:bCs/>
              </w:rPr>
              <w:t>Divisor Constante</w:t>
            </w:r>
          </w:p>
        </w:tc>
        <w:tc>
          <w:tcPr>
            <w:tcW w:w="2232" w:type="dxa"/>
          </w:tcPr>
          <w:p w14:paraId="622C5153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bien</w:t>
            </w:r>
          </w:p>
        </w:tc>
        <w:tc>
          <w:tcPr>
            <w:tcW w:w="2232" w:type="dxa"/>
          </w:tcPr>
          <w:p w14:paraId="5938C959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ITBMS</w:t>
            </w:r>
          </w:p>
        </w:tc>
      </w:tr>
      <w:tr w:rsidR="00A34633" w14:paraId="4275CD4C" w14:textId="77777777" w:rsidTr="00E545BE">
        <w:trPr>
          <w:trHeight w:val="363"/>
        </w:trPr>
        <w:tc>
          <w:tcPr>
            <w:tcW w:w="2439" w:type="dxa"/>
          </w:tcPr>
          <w:p w14:paraId="495B1784" w14:textId="10341E64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1000.00</w:t>
            </w:r>
          </w:p>
        </w:tc>
        <w:tc>
          <w:tcPr>
            <w:tcW w:w="2497" w:type="dxa"/>
          </w:tcPr>
          <w:p w14:paraId="46A20063" w14:textId="531606F0" w:rsidR="00A34633" w:rsidRPr="009D4DD8" w:rsidRDefault="00192D48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1.10</w:t>
            </w:r>
          </w:p>
        </w:tc>
        <w:tc>
          <w:tcPr>
            <w:tcW w:w="2232" w:type="dxa"/>
          </w:tcPr>
          <w:p w14:paraId="4FF5C336" w14:textId="248D2F75" w:rsidR="00A34633" w:rsidRPr="009D4DD8" w:rsidRDefault="00C06260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909.09</w:t>
            </w:r>
          </w:p>
        </w:tc>
        <w:tc>
          <w:tcPr>
            <w:tcW w:w="2232" w:type="dxa"/>
          </w:tcPr>
          <w:p w14:paraId="224EC204" w14:textId="491991C5" w:rsidR="00A34633" w:rsidRPr="009D4DD8" w:rsidRDefault="00C06260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90.91</w:t>
            </w:r>
          </w:p>
        </w:tc>
      </w:tr>
    </w:tbl>
    <w:p w14:paraId="67A4A814" w14:textId="325390CD" w:rsidR="00A34633" w:rsidRDefault="00A34633" w:rsidP="004572E5">
      <w:pPr>
        <w:jc w:val="center"/>
        <w:rPr>
          <w:b/>
          <w:bCs/>
        </w:rPr>
      </w:pPr>
    </w:p>
    <w:p w14:paraId="4AE6DD84" w14:textId="74D52563" w:rsidR="00A34633" w:rsidRDefault="00A34633" w:rsidP="004572E5">
      <w:pPr>
        <w:jc w:val="center"/>
        <w:rPr>
          <w:b/>
          <w:bCs/>
        </w:rPr>
      </w:pPr>
      <w:r>
        <w:rPr>
          <w:b/>
          <w:bCs/>
        </w:rPr>
        <w:t>FACTOR DIVISOR</w:t>
      </w:r>
    </w:p>
    <w:tbl>
      <w:tblPr>
        <w:tblStyle w:val="Tablaconcuadrcula"/>
        <w:tblW w:w="9400" w:type="dxa"/>
        <w:tblInd w:w="-5" w:type="dxa"/>
        <w:tblLook w:val="04A0" w:firstRow="1" w:lastRow="0" w:firstColumn="1" w:lastColumn="0" w:noHBand="0" w:noVBand="1"/>
      </w:tblPr>
      <w:tblGrid>
        <w:gridCol w:w="2439"/>
        <w:gridCol w:w="2497"/>
        <w:gridCol w:w="2232"/>
        <w:gridCol w:w="2232"/>
      </w:tblGrid>
      <w:tr w:rsidR="00A34633" w14:paraId="40A11736" w14:textId="77777777" w:rsidTr="00E545BE">
        <w:trPr>
          <w:trHeight w:val="445"/>
        </w:trPr>
        <w:tc>
          <w:tcPr>
            <w:tcW w:w="2439" w:type="dxa"/>
          </w:tcPr>
          <w:p w14:paraId="523258A9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 w:rsidRPr="009D4DD8">
              <w:rPr>
                <w:b/>
                <w:bCs/>
              </w:rPr>
              <w:t>Valor incluido ITBMS</w:t>
            </w:r>
          </w:p>
        </w:tc>
        <w:tc>
          <w:tcPr>
            <w:tcW w:w="2497" w:type="dxa"/>
          </w:tcPr>
          <w:p w14:paraId="708025D5" w14:textId="1DC0110E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Factor </w:t>
            </w:r>
            <w:r w:rsidR="009135F4">
              <w:rPr>
                <w:b/>
                <w:bCs/>
              </w:rPr>
              <w:t>Divisor</w:t>
            </w:r>
          </w:p>
        </w:tc>
        <w:tc>
          <w:tcPr>
            <w:tcW w:w="2232" w:type="dxa"/>
          </w:tcPr>
          <w:p w14:paraId="7F383F6E" w14:textId="1671994D" w:rsidR="00A34633" w:rsidRPr="009D4DD8" w:rsidRDefault="0051091C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ITBMS</w:t>
            </w:r>
          </w:p>
        </w:tc>
        <w:tc>
          <w:tcPr>
            <w:tcW w:w="2232" w:type="dxa"/>
          </w:tcPr>
          <w:p w14:paraId="2BE66443" w14:textId="328BA99F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Valor del </w:t>
            </w:r>
            <w:r w:rsidR="0051091C">
              <w:rPr>
                <w:b/>
                <w:bCs/>
              </w:rPr>
              <w:t>bien</w:t>
            </w:r>
          </w:p>
        </w:tc>
      </w:tr>
      <w:tr w:rsidR="00A34633" w14:paraId="73A62AA5" w14:textId="77777777" w:rsidTr="00E545BE">
        <w:trPr>
          <w:trHeight w:val="363"/>
        </w:trPr>
        <w:tc>
          <w:tcPr>
            <w:tcW w:w="2439" w:type="dxa"/>
          </w:tcPr>
          <w:p w14:paraId="7F044748" w14:textId="6DCA6664" w:rsidR="00A34633" w:rsidRPr="009D4DD8" w:rsidRDefault="0051091C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1000.00</w:t>
            </w:r>
          </w:p>
        </w:tc>
        <w:tc>
          <w:tcPr>
            <w:tcW w:w="2497" w:type="dxa"/>
          </w:tcPr>
          <w:p w14:paraId="622F9F19" w14:textId="53373FD4" w:rsidR="00A34633" w:rsidRPr="009D4DD8" w:rsidRDefault="0051091C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32" w:type="dxa"/>
          </w:tcPr>
          <w:p w14:paraId="57F76B5B" w14:textId="482428AE" w:rsidR="00A34633" w:rsidRPr="009D4DD8" w:rsidRDefault="0051091C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90.91</w:t>
            </w:r>
          </w:p>
        </w:tc>
        <w:tc>
          <w:tcPr>
            <w:tcW w:w="2232" w:type="dxa"/>
          </w:tcPr>
          <w:p w14:paraId="49DE63C4" w14:textId="5DEF1157" w:rsidR="00A34633" w:rsidRPr="009D4DD8" w:rsidRDefault="0051091C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909.09</w:t>
            </w:r>
          </w:p>
        </w:tc>
      </w:tr>
    </w:tbl>
    <w:p w14:paraId="5FA92D58" w14:textId="77777777" w:rsidR="00192D48" w:rsidRDefault="00192D48" w:rsidP="004572E5">
      <w:pPr>
        <w:jc w:val="center"/>
        <w:rPr>
          <w:b/>
          <w:bCs/>
        </w:rPr>
      </w:pPr>
    </w:p>
    <w:p w14:paraId="7DC6E454" w14:textId="4DD78229" w:rsidR="00A34633" w:rsidRDefault="00A34633" w:rsidP="004572E5">
      <w:pPr>
        <w:jc w:val="center"/>
        <w:rPr>
          <w:b/>
          <w:bCs/>
        </w:rPr>
      </w:pPr>
      <w:r>
        <w:rPr>
          <w:b/>
          <w:bCs/>
        </w:rPr>
        <w:t>FACTOR MULTIPLICADOR</w:t>
      </w:r>
    </w:p>
    <w:tbl>
      <w:tblPr>
        <w:tblStyle w:val="Tablaconcuadrcula"/>
        <w:tblW w:w="9400" w:type="dxa"/>
        <w:tblInd w:w="-5" w:type="dxa"/>
        <w:tblLook w:val="04A0" w:firstRow="1" w:lastRow="0" w:firstColumn="1" w:lastColumn="0" w:noHBand="0" w:noVBand="1"/>
      </w:tblPr>
      <w:tblGrid>
        <w:gridCol w:w="2439"/>
        <w:gridCol w:w="2497"/>
        <w:gridCol w:w="2232"/>
        <w:gridCol w:w="2232"/>
      </w:tblGrid>
      <w:tr w:rsidR="00A34633" w14:paraId="5C4966A8" w14:textId="77777777" w:rsidTr="00E545BE">
        <w:trPr>
          <w:trHeight w:val="445"/>
        </w:trPr>
        <w:tc>
          <w:tcPr>
            <w:tcW w:w="2439" w:type="dxa"/>
          </w:tcPr>
          <w:p w14:paraId="1D94F4F6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 w:rsidRPr="009D4DD8">
              <w:rPr>
                <w:b/>
                <w:bCs/>
              </w:rPr>
              <w:t>Valor incluido ITBMS</w:t>
            </w:r>
          </w:p>
        </w:tc>
        <w:tc>
          <w:tcPr>
            <w:tcW w:w="2497" w:type="dxa"/>
          </w:tcPr>
          <w:p w14:paraId="768635E4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 Multiplicador Constante</w:t>
            </w:r>
          </w:p>
        </w:tc>
        <w:tc>
          <w:tcPr>
            <w:tcW w:w="2232" w:type="dxa"/>
          </w:tcPr>
          <w:p w14:paraId="15CE5255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bien</w:t>
            </w:r>
          </w:p>
        </w:tc>
        <w:tc>
          <w:tcPr>
            <w:tcW w:w="2232" w:type="dxa"/>
          </w:tcPr>
          <w:p w14:paraId="27394CF0" w14:textId="77777777" w:rsidR="00A34633" w:rsidRPr="009D4DD8" w:rsidRDefault="00A34633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ITBMS</w:t>
            </w:r>
          </w:p>
        </w:tc>
      </w:tr>
      <w:tr w:rsidR="00A34633" w14:paraId="1134D171" w14:textId="77777777" w:rsidTr="00E545BE">
        <w:trPr>
          <w:trHeight w:val="363"/>
        </w:trPr>
        <w:tc>
          <w:tcPr>
            <w:tcW w:w="2439" w:type="dxa"/>
          </w:tcPr>
          <w:p w14:paraId="06F42236" w14:textId="021A0E6C" w:rsidR="00A34633" w:rsidRPr="009D4DD8" w:rsidRDefault="007F3A82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1000.00</w:t>
            </w:r>
          </w:p>
        </w:tc>
        <w:tc>
          <w:tcPr>
            <w:tcW w:w="2497" w:type="dxa"/>
          </w:tcPr>
          <w:p w14:paraId="5ED129A9" w14:textId="22991AA4" w:rsidR="00A34633" w:rsidRPr="009D4DD8" w:rsidRDefault="007F3A82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0.0909</w:t>
            </w:r>
            <w:r w:rsidR="004D200D">
              <w:rPr>
                <w:b/>
                <w:bCs/>
              </w:rPr>
              <w:t>09</w:t>
            </w:r>
          </w:p>
        </w:tc>
        <w:tc>
          <w:tcPr>
            <w:tcW w:w="2232" w:type="dxa"/>
          </w:tcPr>
          <w:p w14:paraId="19383381" w14:textId="4B39901C" w:rsidR="00A34633" w:rsidRPr="009D4DD8" w:rsidRDefault="004D200D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909.09</w:t>
            </w:r>
          </w:p>
        </w:tc>
        <w:tc>
          <w:tcPr>
            <w:tcW w:w="2232" w:type="dxa"/>
          </w:tcPr>
          <w:p w14:paraId="1C1CA00D" w14:textId="669FDD8B" w:rsidR="00A34633" w:rsidRPr="009D4DD8" w:rsidRDefault="007F3A82" w:rsidP="00E545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90.9</w:t>
            </w:r>
            <w:r w:rsidR="004D200D">
              <w:rPr>
                <w:b/>
                <w:bCs/>
              </w:rPr>
              <w:t>1</w:t>
            </w:r>
          </w:p>
        </w:tc>
      </w:tr>
    </w:tbl>
    <w:p w14:paraId="586CF42D" w14:textId="66E04B78" w:rsidR="001B3D05" w:rsidRDefault="001B3D05" w:rsidP="004572E5">
      <w:pPr>
        <w:jc w:val="center"/>
        <w:rPr>
          <w:b/>
          <w:bCs/>
        </w:rPr>
      </w:pPr>
    </w:p>
    <w:p w14:paraId="45BC34BA" w14:textId="76C64CB7" w:rsidR="001B3D05" w:rsidRDefault="001B3D05" w:rsidP="001B3D05">
      <w:pPr>
        <w:jc w:val="both"/>
        <w:rPr>
          <w:b/>
          <w:bCs/>
        </w:rPr>
      </w:pPr>
      <w:r>
        <w:rPr>
          <w:b/>
          <w:bCs/>
        </w:rPr>
        <w:t>3.Se compra mercancía de cigarrillos por valor de B/. 1</w:t>
      </w:r>
      <w:r w:rsidR="00AF22AF">
        <w:rPr>
          <w:b/>
          <w:bCs/>
        </w:rPr>
        <w:t>,</w:t>
      </w:r>
      <w:r>
        <w:rPr>
          <w:b/>
          <w:bCs/>
        </w:rPr>
        <w:t>250.35 INCLUIDO EL ITBMS</w:t>
      </w:r>
    </w:p>
    <w:p w14:paraId="70BA8C74" w14:textId="6A875C5E" w:rsidR="005D4975" w:rsidRDefault="005D4975" w:rsidP="005D4975">
      <w:pPr>
        <w:jc w:val="center"/>
        <w:rPr>
          <w:b/>
          <w:bCs/>
        </w:rPr>
      </w:pPr>
      <w:r>
        <w:rPr>
          <w:b/>
          <w:bCs/>
        </w:rPr>
        <w:t>FACTOR DIVISOR CONSTANTE</w:t>
      </w:r>
    </w:p>
    <w:tbl>
      <w:tblPr>
        <w:tblStyle w:val="Tablaconcuadrcula"/>
        <w:tblW w:w="9400" w:type="dxa"/>
        <w:tblInd w:w="-5" w:type="dxa"/>
        <w:tblLook w:val="04A0" w:firstRow="1" w:lastRow="0" w:firstColumn="1" w:lastColumn="0" w:noHBand="0" w:noVBand="1"/>
      </w:tblPr>
      <w:tblGrid>
        <w:gridCol w:w="2439"/>
        <w:gridCol w:w="2497"/>
        <w:gridCol w:w="2232"/>
        <w:gridCol w:w="2232"/>
      </w:tblGrid>
      <w:tr w:rsidR="0072667E" w14:paraId="4F3C1E6D" w14:textId="77777777" w:rsidTr="0005251D">
        <w:trPr>
          <w:trHeight w:val="445"/>
        </w:trPr>
        <w:tc>
          <w:tcPr>
            <w:tcW w:w="2439" w:type="dxa"/>
          </w:tcPr>
          <w:p w14:paraId="2B5B0291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 w:rsidRPr="009D4DD8">
              <w:rPr>
                <w:b/>
                <w:bCs/>
              </w:rPr>
              <w:lastRenderedPageBreak/>
              <w:t>Valor incluido ITBMS</w:t>
            </w:r>
          </w:p>
        </w:tc>
        <w:tc>
          <w:tcPr>
            <w:tcW w:w="2497" w:type="dxa"/>
          </w:tcPr>
          <w:p w14:paraId="5D7E34BD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 Divisor Constante</w:t>
            </w:r>
          </w:p>
        </w:tc>
        <w:tc>
          <w:tcPr>
            <w:tcW w:w="2232" w:type="dxa"/>
          </w:tcPr>
          <w:p w14:paraId="4DBA1C1D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bien</w:t>
            </w:r>
          </w:p>
        </w:tc>
        <w:tc>
          <w:tcPr>
            <w:tcW w:w="2232" w:type="dxa"/>
          </w:tcPr>
          <w:p w14:paraId="77D55C20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ITBMS</w:t>
            </w:r>
          </w:p>
        </w:tc>
      </w:tr>
      <w:tr w:rsidR="0072667E" w14:paraId="57C8BAFC" w14:textId="77777777" w:rsidTr="0005251D">
        <w:trPr>
          <w:trHeight w:val="363"/>
        </w:trPr>
        <w:tc>
          <w:tcPr>
            <w:tcW w:w="2439" w:type="dxa"/>
          </w:tcPr>
          <w:p w14:paraId="50681D87" w14:textId="4868334A" w:rsidR="0072667E" w:rsidRPr="009D4DD8" w:rsidRDefault="00AF22AF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1,250.</w:t>
            </w:r>
            <w:r w:rsidR="00D07958">
              <w:rPr>
                <w:b/>
                <w:bCs/>
              </w:rPr>
              <w:t>35</w:t>
            </w:r>
          </w:p>
        </w:tc>
        <w:tc>
          <w:tcPr>
            <w:tcW w:w="2497" w:type="dxa"/>
          </w:tcPr>
          <w:p w14:paraId="4541AD64" w14:textId="0567E032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>
              <w:rPr>
                <w:b/>
                <w:bCs/>
              </w:rPr>
              <w:t>15</w:t>
            </w:r>
          </w:p>
        </w:tc>
        <w:tc>
          <w:tcPr>
            <w:tcW w:w="2232" w:type="dxa"/>
          </w:tcPr>
          <w:p w14:paraId="03A5BE02" w14:textId="636EA8B8" w:rsidR="0072667E" w:rsidRPr="009D4DD8" w:rsidRDefault="00D07958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1,087.26</w:t>
            </w:r>
          </w:p>
        </w:tc>
        <w:tc>
          <w:tcPr>
            <w:tcW w:w="2232" w:type="dxa"/>
          </w:tcPr>
          <w:p w14:paraId="0876FCB1" w14:textId="671DFC08" w:rsidR="0072667E" w:rsidRPr="009D4DD8" w:rsidRDefault="003C030A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163.09</w:t>
            </w:r>
          </w:p>
        </w:tc>
      </w:tr>
    </w:tbl>
    <w:p w14:paraId="65EF60A2" w14:textId="63B47349" w:rsidR="0072667E" w:rsidRDefault="0072667E" w:rsidP="005D4975">
      <w:pPr>
        <w:jc w:val="center"/>
        <w:rPr>
          <w:b/>
          <w:bCs/>
        </w:rPr>
      </w:pPr>
    </w:p>
    <w:p w14:paraId="1CB7B208" w14:textId="0B748A61" w:rsidR="0072667E" w:rsidRDefault="0072667E" w:rsidP="005D4975">
      <w:pPr>
        <w:jc w:val="center"/>
        <w:rPr>
          <w:b/>
          <w:bCs/>
        </w:rPr>
      </w:pPr>
      <w:r>
        <w:rPr>
          <w:b/>
          <w:bCs/>
        </w:rPr>
        <w:t>FACTOR DIVISOR</w:t>
      </w:r>
    </w:p>
    <w:tbl>
      <w:tblPr>
        <w:tblStyle w:val="Tablaconcuadrcula"/>
        <w:tblW w:w="9400" w:type="dxa"/>
        <w:tblInd w:w="-5" w:type="dxa"/>
        <w:tblLook w:val="04A0" w:firstRow="1" w:lastRow="0" w:firstColumn="1" w:lastColumn="0" w:noHBand="0" w:noVBand="1"/>
      </w:tblPr>
      <w:tblGrid>
        <w:gridCol w:w="2439"/>
        <w:gridCol w:w="2497"/>
        <w:gridCol w:w="2232"/>
        <w:gridCol w:w="2232"/>
      </w:tblGrid>
      <w:tr w:rsidR="0072667E" w14:paraId="3CBD2235" w14:textId="77777777" w:rsidTr="0005251D">
        <w:trPr>
          <w:trHeight w:val="445"/>
        </w:trPr>
        <w:tc>
          <w:tcPr>
            <w:tcW w:w="2439" w:type="dxa"/>
          </w:tcPr>
          <w:p w14:paraId="7FAA6961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 w:rsidRPr="009D4DD8">
              <w:rPr>
                <w:b/>
                <w:bCs/>
              </w:rPr>
              <w:t>Valor incluido ITBMS</w:t>
            </w:r>
          </w:p>
        </w:tc>
        <w:tc>
          <w:tcPr>
            <w:tcW w:w="2497" w:type="dxa"/>
          </w:tcPr>
          <w:p w14:paraId="4799A4ED" w14:textId="09B17155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Factor Divisor </w:t>
            </w:r>
          </w:p>
        </w:tc>
        <w:tc>
          <w:tcPr>
            <w:tcW w:w="2232" w:type="dxa"/>
          </w:tcPr>
          <w:p w14:paraId="6C58E725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bien</w:t>
            </w:r>
          </w:p>
        </w:tc>
        <w:tc>
          <w:tcPr>
            <w:tcW w:w="2232" w:type="dxa"/>
          </w:tcPr>
          <w:p w14:paraId="29A8687C" w14:textId="77777777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del ITBMS</w:t>
            </w:r>
          </w:p>
        </w:tc>
      </w:tr>
      <w:tr w:rsidR="0072667E" w14:paraId="6FE056FA" w14:textId="77777777" w:rsidTr="0005251D">
        <w:trPr>
          <w:trHeight w:val="363"/>
        </w:trPr>
        <w:tc>
          <w:tcPr>
            <w:tcW w:w="2439" w:type="dxa"/>
          </w:tcPr>
          <w:p w14:paraId="3ED617D5" w14:textId="0F8F9498" w:rsidR="0072667E" w:rsidRPr="009D4DD8" w:rsidRDefault="003C030A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1,250.35</w:t>
            </w:r>
          </w:p>
        </w:tc>
        <w:tc>
          <w:tcPr>
            <w:tcW w:w="2497" w:type="dxa"/>
          </w:tcPr>
          <w:p w14:paraId="365D1248" w14:textId="7A5C25E3" w:rsidR="0072667E" w:rsidRPr="009D4DD8" w:rsidRDefault="0072667E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7.6665</w:t>
            </w:r>
          </w:p>
        </w:tc>
        <w:tc>
          <w:tcPr>
            <w:tcW w:w="2232" w:type="dxa"/>
          </w:tcPr>
          <w:p w14:paraId="2B932E12" w14:textId="3248E4DE" w:rsidR="0072667E" w:rsidRPr="009D4DD8" w:rsidRDefault="007F7B6C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1,087.26</w:t>
            </w:r>
          </w:p>
        </w:tc>
        <w:tc>
          <w:tcPr>
            <w:tcW w:w="2232" w:type="dxa"/>
          </w:tcPr>
          <w:p w14:paraId="485B412E" w14:textId="2F699FEA" w:rsidR="0072667E" w:rsidRPr="009D4DD8" w:rsidRDefault="007F7B6C" w:rsidP="000525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163.09</w:t>
            </w:r>
          </w:p>
        </w:tc>
      </w:tr>
    </w:tbl>
    <w:p w14:paraId="10ED6E3A" w14:textId="77777777" w:rsidR="0072667E" w:rsidRPr="006E77BA" w:rsidRDefault="0072667E" w:rsidP="005D4975">
      <w:pPr>
        <w:jc w:val="center"/>
        <w:rPr>
          <w:b/>
          <w:bCs/>
        </w:rPr>
      </w:pPr>
    </w:p>
    <w:sectPr w:rsidR="0072667E" w:rsidRPr="006E7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07B"/>
    <w:multiLevelType w:val="hybridMultilevel"/>
    <w:tmpl w:val="84E271E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3504"/>
    <w:multiLevelType w:val="hybridMultilevel"/>
    <w:tmpl w:val="CA024FC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FB"/>
    <w:rsid w:val="000B5482"/>
    <w:rsid w:val="000E45FB"/>
    <w:rsid w:val="000F63E7"/>
    <w:rsid w:val="0016278E"/>
    <w:rsid w:val="00192D48"/>
    <w:rsid w:val="001B3D05"/>
    <w:rsid w:val="003C030A"/>
    <w:rsid w:val="003C7F13"/>
    <w:rsid w:val="004572E5"/>
    <w:rsid w:val="004D200D"/>
    <w:rsid w:val="0051091C"/>
    <w:rsid w:val="005A14B5"/>
    <w:rsid w:val="005D4975"/>
    <w:rsid w:val="006E77BA"/>
    <w:rsid w:val="0072667E"/>
    <w:rsid w:val="00754011"/>
    <w:rsid w:val="007F3A82"/>
    <w:rsid w:val="007F7B6C"/>
    <w:rsid w:val="009135F4"/>
    <w:rsid w:val="009D4DD8"/>
    <w:rsid w:val="00A34633"/>
    <w:rsid w:val="00AF22AF"/>
    <w:rsid w:val="00C06260"/>
    <w:rsid w:val="00C66F91"/>
    <w:rsid w:val="00CE4D85"/>
    <w:rsid w:val="00D07958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5C314"/>
  <w15:chartTrackingRefBased/>
  <w15:docId w15:val="{38DECB14-7345-4592-A111-852D7C6C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F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24</cp:revision>
  <dcterms:created xsi:type="dcterms:W3CDTF">2020-10-09T17:15:00Z</dcterms:created>
  <dcterms:modified xsi:type="dcterms:W3CDTF">2020-10-09T17:50:00Z</dcterms:modified>
</cp:coreProperties>
</file>