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89" w:rsidRPr="00432B89" w:rsidRDefault="00432B89" w:rsidP="00432B89">
      <w:pPr>
        <w:jc w:val="center"/>
        <w:rPr>
          <w:rFonts w:ascii="Arial" w:hAnsi="Arial" w:cs="Arial"/>
          <w:sz w:val="24"/>
        </w:rPr>
      </w:pPr>
      <w:r w:rsidRPr="00432B89">
        <w:rPr>
          <w:rFonts w:ascii="Arial" w:hAnsi="Arial" w:cs="Arial"/>
          <w:sz w:val="24"/>
        </w:rPr>
        <w:t>UNIVERSIDAD TECNOLÓGICA DE PANAMA</w:t>
      </w:r>
    </w:p>
    <w:p w:rsidR="00432B89" w:rsidRPr="00432B89" w:rsidRDefault="00432B89" w:rsidP="00432B89">
      <w:pPr>
        <w:jc w:val="center"/>
        <w:rPr>
          <w:rFonts w:ascii="Arial" w:hAnsi="Arial" w:cs="Arial"/>
          <w:sz w:val="24"/>
        </w:rPr>
      </w:pPr>
      <w:r w:rsidRPr="00432B89">
        <w:rPr>
          <w:rFonts w:ascii="Arial" w:hAnsi="Arial" w:cs="Arial"/>
          <w:sz w:val="24"/>
        </w:rPr>
        <w:t>FACULTAD DE INGENIERÍA DE SISTEMAS COMPUTACIONALES</w:t>
      </w:r>
    </w:p>
    <w:p w:rsidR="00432B89" w:rsidRDefault="00432B89" w:rsidP="00432B89">
      <w:pPr>
        <w:jc w:val="center"/>
        <w:rPr>
          <w:rFonts w:ascii="Arial" w:hAnsi="Arial" w:cs="Arial"/>
          <w:sz w:val="24"/>
        </w:rPr>
      </w:pPr>
      <w:r w:rsidRPr="00432B89">
        <w:rPr>
          <w:rFonts w:ascii="Arial" w:hAnsi="Arial" w:cs="Arial"/>
          <w:sz w:val="24"/>
        </w:rPr>
        <w:t>DEPARTAMENTO DE SISTEMAS DE INFORMACIÓN, CONTROL Y EVALUACIÓN DE RECURSO INFORMÁTICO PROYECTO</w:t>
      </w:r>
      <w:r>
        <w:rPr>
          <w:rFonts w:ascii="Arial" w:hAnsi="Arial" w:cs="Arial"/>
          <w:sz w:val="24"/>
        </w:rPr>
        <w:t xml:space="preserve">  </w:t>
      </w:r>
      <w:r w:rsidRPr="00432B89">
        <w:rPr>
          <w:rFonts w:ascii="Arial" w:hAnsi="Arial" w:cs="Arial"/>
          <w:sz w:val="24"/>
        </w:rPr>
        <w:t xml:space="preserve">No.1 </w:t>
      </w:r>
    </w:p>
    <w:p w:rsidR="00432B89" w:rsidRDefault="00432B89" w:rsidP="00432B89">
      <w:pPr>
        <w:rPr>
          <w:rFonts w:ascii="Arial" w:hAnsi="Arial" w:cs="Arial"/>
          <w:sz w:val="24"/>
        </w:rPr>
      </w:pPr>
      <w:r w:rsidRPr="00432B89">
        <w:rPr>
          <w:rFonts w:ascii="Arial" w:hAnsi="Arial" w:cs="Arial"/>
          <w:sz w:val="24"/>
        </w:rPr>
        <w:t xml:space="preserve">Facilitador(a): Dilsa Vergara D. </w:t>
      </w:r>
      <w:r w:rsidRPr="00432B89">
        <w:rPr>
          <w:rFonts w:ascii="Arial" w:hAnsi="Arial" w:cs="Arial"/>
          <w:sz w:val="24"/>
        </w:rPr>
        <w:t xml:space="preserve">          </w:t>
      </w:r>
      <w:r>
        <w:rPr>
          <w:rFonts w:ascii="Arial" w:hAnsi="Arial" w:cs="Arial"/>
          <w:sz w:val="24"/>
        </w:rPr>
        <w:t xml:space="preserve">             Asignatura: Sistemas Colaborativos  </w:t>
      </w:r>
    </w:p>
    <w:p w:rsidR="00432B89" w:rsidRDefault="00432B89" w:rsidP="00385677">
      <w:pPr>
        <w:spacing w:line="240" w:lineRule="auto"/>
        <w:rPr>
          <w:rFonts w:ascii="Arial" w:hAnsi="Arial" w:cs="Arial"/>
          <w:sz w:val="24"/>
        </w:rPr>
      </w:pPr>
      <w:r w:rsidRPr="00432B89">
        <w:rPr>
          <w:rFonts w:ascii="Arial" w:hAnsi="Arial" w:cs="Arial"/>
          <w:sz w:val="24"/>
        </w:rPr>
        <w:t>Estudiante</w:t>
      </w:r>
      <w:r>
        <w:rPr>
          <w:rFonts w:ascii="Arial" w:hAnsi="Arial" w:cs="Arial"/>
          <w:sz w:val="24"/>
        </w:rPr>
        <w:t>s</w:t>
      </w:r>
      <w:r w:rsidRPr="00432B89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Bermúdez, Alex                           Grupo: 1IF-111</w:t>
      </w:r>
    </w:p>
    <w:p w:rsidR="00432B89" w:rsidRDefault="00432B89" w:rsidP="0038567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Santos, Jonatan</w:t>
      </w:r>
    </w:p>
    <w:p w:rsidR="00432B89" w:rsidRDefault="00432B89" w:rsidP="0038567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Sosa, Mélida</w:t>
      </w:r>
    </w:p>
    <w:p w:rsidR="00432B89" w:rsidRDefault="00432B89" w:rsidP="0038567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Solís, Michael</w:t>
      </w:r>
      <w:bookmarkStart w:id="0" w:name="_GoBack"/>
      <w:bookmarkEnd w:id="0"/>
    </w:p>
    <w:p w:rsidR="00432B89" w:rsidRDefault="00432B89" w:rsidP="0038567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Yau, Ricardo</w:t>
      </w:r>
      <w:r w:rsidRPr="00432B89">
        <w:rPr>
          <w:rFonts w:ascii="Arial" w:hAnsi="Arial" w:cs="Arial"/>
          <w:sz w:val="24"/>
        </w:rPr>
        <w:t xml:space="preserve"> </w:t>
      </w:r>
      <w:r w:rsidRPr="00432B89">
        <w:rPr>
          <w:rFonts w:ascii="Arial" w:hAnsi="Arial" w:cs="Arial"/>
          <w:sz w:val="24"/>
        </w:rPr>
        <w:t xml:space="preserve">                                 </w:t>
      </w:r>
      <w:r w:rsidRPr="00432B89">
        <w:rPr>
          <w:rFonts w:ascii="Arial" w:hAnsi="Arial" w:cs="Arial"/>
          <w:sz w:val="24"/>
        </w:rPr>
        <w:t>_________________________________________________</w:t>
      </w:r>
      <w:r>
        <w:rPr>
          <w:rFonts w:ascii="Arial" w:hAnsi="Arial" w:cs="Arial"/>
          <w:sz w:val="24"/>
        </w:rPr>
        <w:t>_________________</w:t>
      </w:r>
    </w:p>
    <w:p w:rsidR="00432B89" w:rsidRDefault="00432B89" w:rsidP="00432B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Consideraciones Finales</w:t>
      </w:r>
    </w:p>
    <w:p w:rsidR="00432B89" w:rsidRDefault="00432B89" w:rsidP="00432B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Alex Bermúdez: </w:t>
      </w:r>
      <w:r w:rsidRPr="00432B89">
        <w:rPr>
          <w:rFonts w:ascii="Arial" w:hAnsi="Arial" w:cs="Arial"/>
          <w:sz w:val="24"/>
        </w:rPr>
        <w:t>Hacer el trabajo sobre webex en equipo fue interesante ya que no todos teníamos una idea de que era este plataforma y como podíamos utilizarla para hacer trabajos en grupo o para una clase entera, como podemos desarrollar a través de esta plataforma de Cisco clases de manera interactiva y es ideal para grupos de clase hasta de 30 personas. Trabajar en equipo no es fácil y Jonathan hizo un buen trabajo como líder distribuyendo las labores que teníamos que hacer a cada uno en lo que era especialista y puedo concluir diciendo que trabajar en equipo es un reto que no todos pueden lograr hacer de la mejor manera pero te da muchos aprendizajes</w:t>
      </w:r>
      <w:r w:rsidR="00B15837">
        <w:rPr>
          <w:rFonts w:ascii="Arial" w:hAnsi="Arial" w:cs="Arial"/>
          <w:sz w:val="24"/>
        </w:rPr>
        <w:t>.</w:t>
      </w:r>
    </w:p>
    <w:p w:rsidR="00B15837" w:rsidRDefault="00432B89" w:rsidP="00432B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Ricardo Yau: </w:t>
      </w:r>
      <w:r w:rsidRPr="00432B89">
        <w:rPr>
          <w:rFonts w:ascii="Arial" w:hAnsi="Arial" w:cs="Arial"/>
          <w:sz w:val="24"/>
        </w:rPr>
        <w:t>Con la elaboración de este trabajo nos permito como equipo aprender e investigar nuevas herramientas colaborativas con las cuales podemos maximizar el trabajo en equipo sin importar el lugar o país en el que nos encontremos todo en tiempo real, compartiendo llamadas virtuales, permitiendo tener la información y los trabajos centralizados para que todos los integrantes puedan trabajar sin depender de condiciones que puedan degradar o disminuir el rendimiento del equipo.</w:t>
      </w:r>
    </w:p>
    <w:p w:rsidR="00B15837" w:rsidRDefault="00B15837" w:rsidP="00432B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Jonatan Santos: Como conclusión puedo decir que este trabajo nos ayuda a aprender un poco más sobre los sistemas colaborativos que son muy necesarios actualmente en la mayoría de empresas y organizaciones. Hemos podido aprender sobre “Webex” y lo beneficioso que es un software así para una empresa, ya que ayuda en gran manera a realizar proyectos o trabajos en equipo sin la necesidad de estar físicamente juntos. Los sistemas colaborativos son una gran herramienta para el trabajo en grupo.</w:t>
      </w:r>
    </w:p>
    <w:p w:rsidR="00605C0D" w:rsidRDefault="00605C0D" w:rsidP="00432B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Michael Solis: </w:t>
      </w:r>
      <w:r w:rsidRPr="00605C0D">
        <w:rPr>
          <w:rFonts w:ascii="Arial" w:hAnsi="Arial" w:cs="Arial"/>
          <w:sz w:val="24"/>
        </w:rPr>
        <w:t xml:space="preserve">Webex es una de las muchas soluciones a los problemas de comunicación virtual siendo utilizada para mejorar el trabajo colaborativo tanto </w:t>
      </w:r>
      <w:r w:rsidRPr="00605C0D">
        <w:rPr>
          <w:rFonts w:ascii="Arial" w:hAnsi="Arial" w:cs="Arial"/>
          <w:sz w:val="24"/>
        </w:rPr>
        <w:lastRenderedPageBreak/>
        <w:t>para empresas... Como para reuniones de cursos o con propósito académico, permite una amplia gama de opciones para poder mejorar la forma en que se interactúa. Permitiendo trabajo remoto, revisar documentos otorgándole diferentes permisos de usuario a cada participante con tal de obtener mejores resultados.</w:t>
      </w:r>
    </w:p>
    <w:p w:rsidR="00605C0D" w:rsidRDefault="00605C0D" w:rsidP="00432B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Mélida Sosa: </w:t>
      </w:r>
      <w:r w:rsidRPr="00605C0D">
        <w:rPr>
          <w:rFonts w:ascii="Arial" w:hAnsi="Arial" w:cs="Arial"/>
          <w:sz w:val="24"/>
        </w:rPr>
        <w:t xml:space="preserve">durante el desarrollo de este proyecto se pudo conocer las diferentes herramientas de colaboración </w:t>
      </w:r>
      <w:r w:rsidR="00385677" w:rsidRPr="00605C0D">
        <w:rPr>
          <w:rFonts w:ascii="Arial" w:hAnsi="Arial" w:cs="Arial"/>
          <w:sz w:val="24"/>
        </w:rPr>
        <w:t>enfocándonos</w:t>
      </w:r>
      <w:r w:rsidRPr="00605C0D">
        <w:rPr>
          <w:rFonts w:ascii="Arial" w:hAnsi="Arial" w:cs="Arial"/>
          <w:sz w:val="24"/>
        </w:rPr>
        <w:t xml:space="preserve"> principalmente en una que nos llamó la atención que es Webex, que está plataforma nos permite realizar reuniones con un gran número de personas y es ideal para grandes empresas o corporaciones que desean realizar un eficiente trabajo en grupo</w:t>
      </w:r>
      <w:r w:rsidR="00385677">
        <w:rPr>
          <w:rFonts w:ascii="Arial" w:hAnsi="Arial" w:cs="Arial"/>
          <w:sz w:val="24"/>
        </w:rPr>
        <w:t>.</w:t>
      </w:r>
    </w:p>
    <w:p w:rsidR="00605C0D" w:rsidRDefault="00605C0D" w:rsidP="00432B89">
      <w:pPr>
        <w:rPr>
          <w:rFonts w:ascii="Arial" w:hAnsi="Arial" w:cs="Arial"/>
          <w:sz w:val="24"/>
        </w:rPr>
      </w:pPr>
    </w:p>
    <w:p w:rsidR="00605C0D" w:rsidRDefault="00605C0D" w:rsidP="00432B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Referencias</w:t>
      </w:r>
    </w:p>
    <w:p w:rsidR="00605C0D" w:rsidRDefault="00605C0D" w:rsidP="00432B89">
      <w:pPr>
        <w:rPr>
          <w:rFonts w:ascii="Arial" w:hAnsi="Arial" w:cs="Arial"/>
          <w:sz w:val="24"/>
        </w:rPr>
      </w:pPr>
      <w:hyperlink r:id="rId4" w:history="1">
        <w:r w:rsidRPr="006C1965">
          <w:rPr>
            <w:rStyle w:val="Hipervnculo"/>
            <w:rFonts w:ascii="Arial" w:hAnsi="Arial" w:cs="Arial"/>
            <w:sz w:val="24"/>
          </w:rPr>
          <w:t>https://www.sirt.com/2019/01/como-funciona-webex-teams/#:~:text=Cisco%20Webex%20Teams%20es%20el,saca%20adelante%20una%20%C3%BAnica%20persona</w:t>
        </w:r>
      </w:hyperlink>
      <w:r w:rsidRPr="00605C0D">
        <w:rPr>
          <w:rFonts w:ascii="Arial" w:hAnsi="Arial" w:cs="Arial"/>
          <w:sz w:val="24"/>
        </w:rPr>
        <w:t>.</w:t>
      </w:r>
    </w:p>
    <w:p w:rsidR="00605C0D" w:rsidRDefault="00605C0D" w:rsidP="00432B89">
      <w:pPr>
        <w:rPr>
          <w:rFonts w:ascii="Arial" w:hAnsi="Arial" w:cs="Arial"/>
          <w:sz w:val="24"/>
        </w:rPr>
      </w:pPr>
      <w:hyperlink r:id="rId5" w:history="1">
        <w:r w:rsidRPr="006C1965">
          <w:rPr>
            <w:rStyle w:val="Hipervnculo"/>
            <w:rFonts w:ascii="Arial" w:hAnsi="Arial" w:cs="Arial"/>
            <w:sz w:val="24"/>
          </w:rPr>
          <w:t>https://en.wikipedia.org/wiki/Cisco_Webex</w:t>
        </w:r>
      </w:hyperlink>
    </w:p>
    <w:p w:rsidR="00605C0D" w:rsidRDefault="00605C0D" w:rsidP="00432B89">
      <w:pPr>
        <w:rPr>
          <w:rFonts w:ascii="Arial" w:hAnsi="Arial" w:cs="Arial"/>
          <w:sz w:val="24"/>
        </w:rPr>
      </w:pPr>
      <w:hyperlink r:id="rId6" w:history="1">
        <w:r w:rsidRPr="006C1965">
          <w:rPr>
            <w:rStyle w:val="Hipervnculo"/>
            <w:rFonts w:ascii="Arial" w:hAnsi="Arial" w:cs="Arial"/>
            <w:sz w:val="24"/>
          </w:rPr>
          <w:t>https://www.icesi.edu.co/blogs/egatic/2009/07/02/webex-una-herramienta-video-para-el-trabajo-colaborativo/</w:t>
        </w:r>
      </w:hyperlink>
    </w:p>
    <w:p w:rsidR="00605C0D" w:rsidRDefault="00605C0D" w:rsidP="00432B89">
      <w:pPr>
        <w:rPr>
          <w:rFonts w:ascii="Arial" w:hAnsi="Arial" w:cs="Arial"/>
          <w:sz w:val="24"/>
        </w:rPr>
      </w:pPr>
      <w:hyperlink r:id="rId7" w:history="1">
        <w:r w:rsidRPr="006C1965">
          <w:rPr>
            <w:rStyle w:val="Hipervnculo"/>
            <w:rFonts w:ascii="Arial" w:hAnsi="Arial" w:cs="Arial"/>
            <w:sz w:val="24"/>
          </w:rPr>
          <w:t>https://www.webex.com/es/video-conferencing.html</w:t>
        </w:r>
      </w:hyperlink>
    </w:p>
    <w:p w:rsidR="00605C0D" w:rsidRDefault="00605C0D" w:rsidP="00432B89">
      <w:pPr>
        <w:rPr>
          <w:rFonts w:ascii="Arial" w:hAnsi="Arial" w:cs="Arial"/>
          <w:sz w:val="24"/>
        </w:rPr>
      </w:pPr>
    </w:p>
    <w:p w:rsidR="00432B89" w:rsidRPr="00432B89" w:rsidRDefault="00432B89" w:rsidP="00432B89">
      <w:pPr>
        <w:rPr>
          <w:rFonts w:ascii="Arial" w:hAnsi="Arial" w:cs="Arial"/>
          <w:sz w:val="24"/>
        </w:rPr>
      </w:pPr>
    </w:p>
    <w:sectPr w:rsidR="00432B89" w:rsidRPr="00432B89" w:rsidSect="00850E89">
      <w:pgSz w:w="12240" w:h="15840" w:code="1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9"/>
    <w:rsid w:val="00385677"/>
    <w:rsid w:val="00432B89"/>
    <w:rsid w:val="004D6466"/>
    <w:rsid w:val="00605C0D"/>
    <w:rsid w:val="00850E89"/>
    <w:rsid w:val="00A07795"/>
    <w:rsid w:val="00B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32E31-4FFB-4536-AFBF-3B74F8A2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5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bex.com/es/video-conferenc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esi.edu.co/blogs/egatic/2009/07/02/webex-una-herramienta-video-para-el-trabajo-colaborativo/" TargetMode="External"/><Relationship Id="rId5" Type="http://schemas.openxmlformats.org/officeDocument/2006/relationships/hyperlink" Target="https://en.wikipedia.org/wiki/Cisco_Webex" TargetMode="External"/><Relationship Id="rId4" Type="http://schemas.openxmlformats.org/officeDocument/2006/relationships/hyperlink" Target="https://www.sirt.com/2019/01/como-funciona-webex-teams/#:~:text=Cisco%20Webex%20Teams%20es%20el,saca%20adelante%20una%20%C3%BAnica%20person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2020-11-23T01:35:00Z</dcterms:created>
  <dcterms:modified xsi:type="dcterms:W3CDTF">2020-11-23T02:22:00Z</dcterms:modified>
</cp:coreProperties>
</file>