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35" w:rsidRDefault="006904EF" w:rsidP="006904EF">
      <w:pPr>
        <w:pStyle w:val="a3"/>
        <w:numPr>
          <w:ilvl w:val="0"/>
          <w:numId w:val="1"/>
        </w:numPr>
        <w:ind w:firstLineChars="0"/>
      </w:pPr>
      <w:r>
        <w:t>具有内在节律性的生理指标</w:t>
      </w:r>
    </w:p>
    <w:p w:rsidR="006904EF" w:rsidRDefault="006904EF" w:rsidP="005C0B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建模思路</w:t>
      </w:r>
    </w:p>
    <w:p w:rsidR="00577813" w:rsidRDefault="00577813" w:rsidP="005C0B77">
      <w:pPr>
        <w:pStyle w:val="a3"/>
      </w:pPr>
      <w:r>
        <w:rPr>
          <w:rFonts w:hint="eastAsia"/>
        </w:rPr>
        <w:t>参考文献，由于生理指标变化具有规律，因此可以认为下一时刻的生理指标与上一时刻有关，</w:t>
      </w:r>
      <w:r w:rsidR="005C0B77">
        <w:rPr>
          <w:rFonts w:hint="eastAsia"/>
        </w:rPr>
        <w:t>并有一定的转移概率。考虑</w:t>
      </w:r>
      <w:r>
        <w:rPr>
          <w:rFonts w:hint="eastAsia"/>
        </w:rPr>
        <w:t>将生理指标的取值范围划分为若干个区间，每个区间对应一个状态</w:t>
      </w:r>
      <w:r w:rsidR="005C0B77">
        <w:rPr>
          <w:rFonts w:hint="eastAsia"/>
        </w:rPr>
        <w:t>。按照医学依据，规定异常的区间，其对应的状态即异常状态。</w:t>
      </w:r>
    </w:p>
    <w:p w:rsidR="006904EF" w:rsidRDefault="006904EF" w:rsidP="006904EF">
      <w:pPr>
        <w:pStyle w:val="a3"/>
        <w:ind w:left="420" w:firstLineChars="0" w:firstLine="0"/>
      </w:pPr>
      <w:r>
        <w:t>以血压收缩压为例</w:t>
      </w:r>
      <w:r>
        <w:rPr>
          <w:rFonts w:hint="eastAsia"/>
        </w:rPr>
        <w:t>。</w:t>
      </w:r>
      <w:r>
        <w:rPr>
          <w:rFonts w:hint="eastAsia"/>
        </w:rPr>
        <w:t>WHO</w:t>
      </w:r>
      <w:r>
        <w:rPr>
          <w:rFonts w:hint="eastAsia"/>
        </w:rPr>
        <w:t>标准如下：</w:t>
      </w:r>
    </w:p>
    <w:p w:rsidR="006904EF" w:rsidRDefault="006904EF" w:rsidP="006904EF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ADD50EC" wp14:editId="07764747">
            <wp:extent cx="272415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EF" w:rsidRDefault="006904EF" w:rsidP="00577813">
      <w:pPr>
        <w:pStyle w:val="a3"/>
      </w:pPr>
      <w:r>
        <w:rPr>
          <w:rFonts w:hint="eastAsia"/>
        </w:rPr>
        <w:t>因此，可以将血压收缩压值</w:t>
      </w:r>
      <w:r w:rsidR="00577813">
        <w:rPr>
          <w:rFonts w:hint="eastAsia"/>
        </w:rPr>
        <w:t>区间</w:t>
      </w:r>
      <w:r>
        <w:rPr>
          <w:rFonts w:hint="eastAsia"/>
        </w:rPr>
        <w:t>设为</w:t>
      </w:r>
      <w:r w:rsidR="00577813">
        <w:rPr>
          <w:rFonts w:hint="eastAsia"/>
        </w:rPr>
        <w:t>[-,90]</w:t>
      </w:r>
      <w:r w:rsidR="00577813">
        <w:rPr>
          <w:rFonts w:hint="eastAsia"/>
        </w:rPr>
        <w:t>、</w:t>
      </w:r>
      <w:r w:rsidR="00577813">
        <w:rPr>
          <w:rFonts w:hint="eastAsia"/>
        </w:rPr>
        <w:t>[90,1</w:t>
      </w:r>
      <w:r>
        <w:rPr>
          <w:rFonts w:hint="eastAsia"/>
        </w:rPr>
        <w:t>20]</w:t>
      </w:r>
      <w:r>
        <w:rPr>
          <w:rFonts w:hint="eastAsia"/>
        </w:rPr>
        <w:t>、</w:t>
      </w:r>
      <w:r>
        <w:rPr>
          <w:rFonts w:hint="eastAsia"/>
        </w:rPr>
        <w:t>[120,130]</w:t>
      </w:r>
      <w:r>
        <w:rPr>
          <w:rFonts w:hint="eastAsia"/>
        </w:rPr>
        <w:t>、</w:t>
      </w:r>
      <w:r>
        <w:rPr>
          <w:rFonts w:hint="eastAsia"/>
        </w:rPr>
        <w:t>[</w:t>
      </w:r>
      <w:r w:rsidR="00577813">
        <w:rPr>
          <w:rFonts w:hint="eastAsia"/>
        </w:rPr>
        <w:t>130,140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 w:rsidR="00577813">
        <w:rPr>
          <w:rFonts w:hint="eastAsia"/>
        </w:rPr>
        <w:t>140,-</w:t>
      </w:r>
      <w:r>
        <w:rPr>
          <w:rFonts w:hint="eastAsia"/>
        </w:rPr>
        <w:t>]</w:t>
      </w:r>
      <w:r w:rsidR="00577813">
        <w:rPr>
          <w:rFonts w:hint="eastAsia"/>
        </w:rPr>
        <w:t>，分别对应</w:t>
      </w:r>
      <w:r w:rsidR="00577813">
        <w:rPr>
          <w:rFonts w:hint="eastAsia"/>
        </w:rPr>
        <w:t>4</w:t>
      </w:r>
      <w:r w:rsidR="00577813">
        <w:rPr>
          <w:rFonts w:hint="eastAsia"/>
        </w:rPr>
        <w:t>个状态</w:t>
      </w:r>
      <w:r w:rsidR="00577813">
        <w:rPr>
          <w:rFonts w:hint="eastAsia"/>
        </w:rPr>
        <w:t>s={0,1,2,3,4}</w:t>
      </w:r>
      <w:r w:rsidR="00577813">
        <w:rPr>
          <w:rFonts w:hint="eastAsia"/>
        </w:rPr>
        <w:t>。根据血压变化规律，下一个窗口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77813">
        <w:rPr>
          <w:rFonts w:hint="eastAsia"/>
        </w:rPr>
        <w:t>的状态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77813">
        <w:rPr>
          <w:rFonts w:hint="eastAsia"/>
        </w:rPr>
        <w:t>取决于当前窗口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77813">
        <w:rPr>
          <w:rFonts w:hint="eastAsia"/>
        </w:rPr>
        <w:t>的状态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77813">
        <w:rPr>
          <w:rFonts w:hint="eastAsia"/>
        </w:rPr>
        <w:t>，并满足状态转移概率：</w:t>
      </w:r>
    </w:p>
    <w:p w:rsidR="00577813" w:rsidRDefault="00577813" w:rsidP="00577813">
      <w:pPr>
        <w:pStyle w:val="a3"/>
        <w:ind w:left="420" w:firstLineChars="0" w:firstLine="0"/>
        <w:jc w:val="center"/>
      </w:pPr>
      <w:r>
        <w:rPr>
          <w:rFonts w:hint="eastAsia"/>
        </w:rPr>
        <w:t>P</w:t>
      </w: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）</w:t>
      </w:r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577813" w:rsidRDefault="00577813" w:rsidP="00577813">
      <w:pPr>
        <w:pStyle w:val="a3"/>
        <w:ind w:left="420" w:firstLineChars="0" w:firstLine="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取决于当前窗口</w:t>
      </w:r>
      <w:r>
        <w:rPr>
          <w:rFonts w:hint="eastAsia"/>
        </w:rPr>
        <w:t>，</w:t>
      </w:r>
      <w:r>
        <w:t>因为血压的变化是具有规律的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是内在固有的</w:t>
      </w:r>
      <w:r>
        <w:rPr>
          <w:rFonts w:hint="eastAsia"/>
        </w:rPr>
        <w:t>。</w:t>
      </w:r>
    </w:p>
    <w:p w:rsidR="005C0B77" w:rsidRDefault="005C0B77" w:rsidP="005C0B77">
      <w:pPr>
        <w:pStyle w:val="a3"/>
        <w:ind w:left="420" w:firstLineChars="0" w:firstLine="0"/>
      </w:pPr>
      <w:r>
        <w:rPr>
          <w:rFonts w:hint="eastAsia"/>
        </w:rPr>
        <w:t>因此所有窗口的状态值可以构成一条马尔科夫链如下：</w:t>
      </w:r>
    </w:p>
    <w:p w:rsidR="005C0B77" w:rsidRDefault="005C0B77" w:rsidP="005C0B77">
      <w:pPr>
        <w:pStyle w:val="a3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</w:p>
    <w:p w:rsidR="00C51CE4" w:rsidRPr="00C51CE4" w:rsidRDefault="00C51CE4" w:rsidP="00C51CE4">
      <w:r>
        <w:rPr>
          <w:rFonts w:hint="eastAsia"/>
        </w:rPr>
        <w:tab/>
      </w:r>
      <w:r>
        <w:rPr>
          <w:rFonts w:hint="eastAsia"/>
        </w:rPr>
        <w:t>表征学习效果，可以用</w:t>
      </w:r>
      <w:proofErr w:type="spellStart"/>
      <w:r>
        <w:rPr>
          <w:rFonts w:hint="eastAsia"/>
        </w:rPr>
        <w:t>Aerage</w:t>
      </w:r>
      <w:proofErr w:type="spellEnd"/>
      <w:r>
        <w:rPr>
          <w:rFonts w:hint="eastAsia"/>
        </w:rPr>
        <w:t xml:space="preserve"> Reward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Frequence</w:t>
      </w:r>
      <w:proofErr w:type="spellEnd"/>
      <w:r>
        <w:rPr>
          <w:rFonts w:hint="eastAsia"/>
        </w:rPr>
        <w:t xml:space="preserve"> of High D</w:t>
      </w:r>
      <w:bookmarkStart w:id="0" w:name="_GoBack"/>
      <w:bookmarkEnd w:id="0"/>
      <w:r>
        <w:rPr>
          <w:rFonts w:hint="eastAsia"/>
        </w:rPr>
        <w:t>elay</w:t>
      </w:r>
    </w:p>
    <w:sectPr w:rsidR="00C51CE4" w:rsidRPr="00C51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71CCD"/>
    <w:multiLevelType w:val="hybridMultilevel"/>
    <w:tmpl w:val="31A02B64"/>
    <w:lvl w:ilvl="0" w:tplc="69B0F4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0F"/>
    <w:rsid w:val="00577813"/>
    <w:rsid w:val="005C0B77"/>
    <w:rsid w:val="006904EF"/>
    <w:rsid w:val="008D430F"/>
    <w:rsid w:val="00A22E35"/>
    <w:rsid w:val="00C5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4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04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04E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7781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4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04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04E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778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330F9-C74A-4396-AEE9-EC0F120D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8618260029559</dc:creator>
  <cp:keywords/>
  <dc:description/>
  <cp:lastModifiedBy>8618260029559</cp:lastModifiedBy>
  <cp:revision>4</cp:revision>
  <dcterms:created xsi:type="dcterms:W3CDTF">2019-01-13T12:46:00Z</dcterms:created>
  <dcterms:modified xsi:type="dcterms:W3CDTF">2019-02-25T07:14:00Z</dcterms:modified>
</cp:coreProperties>
</file>