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2F276" w14:textId="3874AFE4" w:rsidR="00057496" w:rsidRPr="0014674D" w:rsidRDefault="00FC708A" w:rsidP="00057496">
      <w:pPr>
        <w:spacing w:after="0" w:line="240" w:lineRule="auto"/>
        <w:jc w:val="center"/>
        <w:rPr>
          <w:sz w:val="28"/>
          <w:szCs w:val="28"/>
        </w:rPr>
      </w:pPr>
      <w:r>
        <w:rPr>
          <w:sz w:val="28"/>
          <w:szCs w:val="28"/>
        </w:rPr>
        <w:t>Min</w:t>
      </w:r>
      <w:r w:rsidR="00F309E5">
        <w:rPr>
          <w:sz w:val="28"/>
          <w:szCs w:val="28"/>
        </w:rPr>
        <w:t>i</w:t>
      </w:r>
      <w:r>
        <w:rPr>
          <w:sz w:val="28"/>
          <w:szCs w:val="28"/>
        </w:rPr>
        <w:t xml:space="preserve"> Project</w:t>
      </w:r>
      <w:r w:rsidR="000442D3">
        <w:rPr>
          <w:sz w:val="28"/>
          <w:szCs w:val="28"/>
        </w:rPr>
        <w:t>- Report</w:t>
      </w:r>
    </w:p>
    <w:p w14:paraId="20DC5257" w14:textId="2E8CDD42" w:rsidR="00057496" w:rsidRPr="0014674D" w:rsidRDefault="000442D3" w:rsidP="00057496">
      <w:pPr>
        <w:spacing w:after="0" w:line="240" w:lineRule="auto"/>
        <w:jc w:val="center"/>
        <w:rPr>
          <w:sz w:val="28"/>
          <w:szCs w:val="28"/>
        </w:rPr>
      </w:pPr>
      <w:r>
        <w:rPr>
          <w:sz w:val="28"/>
          <w:szCs w:val="28"/>
        </w:rPr>
        <w:t>Aug-20</w:t>
      </w:r>
      <w:r w:rsidR="0030588B">
        <w:rPr>
          <w:sz w:val="28"/>
          <w:szCs w:val="28"/>
        </w:rPr>
        <w:t>2</w:t>
      </w:r>
      <w:r w:rsidR="00F309E5">
        <w:rPr>
          <w:sz w:val="28"/>
          <w:szCs w:val="28"/>
        </w:rPr>
        <w:t>2</w:t>
      </w:r>
      <w:r>
        <w:rPr>
          <w:sz w:val="28"/>
          <w:szCs w:val="28"/>
        </w:rPr>
        <w:t>-202</w:t>
      </w:r>
      <w:r w:rsidR="00F309E5">
        <w:rPr>
          <w:sz w:val="28"/>
          <w:szCs w:val="28"/>
        </w:rPr>
        <w:t>3</w:t>
      </w:r>
    </w:p>
    <w:p w14:paraId="3F4F934B" w14:textId="77777777" w:rsidR="000442D3" w:rsidRDefault="000442D3" w:rsidP="00057496">
      <w:pPr>
        <w:spacing w:after="0" w:line="240" w:lineRule="auto"/>
        <w:rPr>
          <w:sz w:val="28"/>
          <w:szCs w:val="28"/>
        </w:rPr>
      </w:pPr>
    </w:p>
    <w:p w14:paraId="6AD28D38" w14:textId="309752DD" w:rsidR="00AF6C94" w:rsidRDefault="00AF6C94" w:rsidP="00AF6C94">
      <w:pPr>
        <w:pStyle w:val="Header"/>
        <w:rPr>
          <w:rFonts w:ascii="Times New Roman" w:hAnsi="Times New Roman" w:cs="Times New Roman"/>
          <w:sz w:val="24"/>
          <w:szCs w:val="28"/>
        </w:rPr>
      </w:pPr>
      <w:r w:rsidRPr="00774965">
        <w:rPr>
          <w:rFonts w:ascii="Times New Roman" w:hAnsi="Times New Roman" w:cs="Times New Roman"/>
          <w:sz w:val="24"/>
          <w:szCs w:val="28"/>
        </w:rPr>
        <w:t>Course Faculty</w:t>
      </w:r>
      <w:r w:rsidR="00F309E5">
        <w:rPr>
          <w:rFonts w:ascii="Times New Roman" w:hAnsi="Times New Roman" w:cs="Times New Roman"/>
          <w:sz w:val="24"/>
          <w:szCs w:val="28"/>
        </w:rPr>
        <w:t xml:space="preserve"> </w:t>
      </w:r>
      <w:r w:rsidRPr="00774965">
        <w:rPr>
          <w:rFonts w:ascii="Times New Roman" w:hAnsi="Times New Roman" w:cs="Times New Roman"/>
          <w:sz w:val="24"/>
          <w:szCs w:val="28"/>
        </w:rPr>
        <w:t xml:space="preserve">:  </w:t>
      </w:r>
      <w:r w:rsidR="009627F2">
        <w:rPr>
          <w:rFonts w:ascii="Times New Roman" w:hAnsi="Times New Roman" w:cs="Times New Roman"/>
          <w:sz w:val="24"/>
          <w:szCs w:val="28"/>
        </w:rPr>
        <w:t>Prof.</w:t>
      </w:r>
      <w:r w:rsidRPr="00774965">
        <w:rPr>
          <w:rFonts w:ascii="Times New Roman" w:hAnsi="Times New Roman" w:cs="Times New Roman"/>
          <w:sz w:val="24"/>
          <w:szCs w:val="28"/>
        </w:rPr>
        <w:t xml:space="preserve"> </w:t>
      </w:r>
      <w:r w:rsidR="00F309E5">
        <w:rPr>
          <w:rFonts w:ascii="Times New Roman" w:hAnsi="Times New Roman" w:cs="Times New Roman"/>
          <w:sz w:val="24"/>
          <w:szCs w:val="28"/>
        </w:rPr>
        <w:t>Sahana MP</w:t>
      </w:r>
      <w:r w:rsidRPr="00774965">
        <w:rPr>
          <w:rFonts w:ascii="Times New Roman" w:hAnsi="Times New Roman" w:cs="Times New Roman"/>
          <w:sz w:val="24"/>
          <w:szCs w:val="28"/>
        </w:rPr>
        <w:t xml:space="preserve">                  </w:t>
      </w:r>
      <w:r>
        <w:rPr>
          <w:rFonts w:ascii="Times New Roman" w:hAnsi="Times New Roman" w:cs="Times New Roman"/>
          <w:sz w:val="24"/>
          <w:szCs w:val="28"/>
        </w:rPr>
        <w:tab/>
        <w:t xml:space="preserve">                        </w:t>
      </w:r>
      <w:r w:rsidRPr="00774965">
        <w:rPr>
          <w:rFonts w:ascii="Times New Roman" w:hAnsi="Times New Roman" w:cs="Times New Roman"/>
          <w:sz w:val="24"/>
          <w:szCs w:val="28"/>
        </w:rPr>
        <w:t>Course Name &amp; code</w:t>
      </w:r>
      <w:r w:rsidR="00F309E5">
        <w:rPr>
          <w:rFonts w:ascii="Times New Roman" w:hAnsi="Times New Roman" w:cs="Times New Roman"/>
          <w:sz w:val="24"/>
          <w:szCs w:val="28"/>
        </w:rPr>
        <w:t xml:space="preserve"> </w:t>
      </w:r>
      <w:r w:rsidRPr="00774965">
        <w:rPr>
          <w:rFonts w:ascii="Times New Roman" w:hAnsi="Times New Roman" w:cs="Times New Roman"/>
          <w:sz w:val="24"/>
          <w:szCs w:val="28"/>
        </w:rPr>
        <w:t xml:space="preserve">: </w:t>
      </w:r>
      <w:r w:rsidR="00F309E5">
        <w:rPr>
          <w:rFonts w:ascii="Times New Roman" w:hAnsi="Times New Roman" w:cs="Times New Roman"/>
          <w:sz w:val="24"/>
          <w:szCs w:val="28"/>
        </w:rPr>
        <w:t>Mini Project</w:t>
      </w:r>
      <w:r>
        <w:rPr>
          <w:rFonts w:ascii="Times New Roman" w:hAnsi="Times New Roman" w:cs="Times New Roman"/>
          <w:sz w:val="24"/>
          <w:szCs w:val="28"/>
        </w:rPr>
        <w:tab/>
      </w:r>
    </w:p>
    <w:p w14:paraId="2A80898B" w14:textId="3DD47153" w:rsidR="00AF6C94" w:rsidRDefault="00AF6C94" w:rsidP="00AF6C94">
      <w:pPr>
        <w:pStyle w:val="Header"/>
        <w:rPr>
          <w:rFonts w:ascii="Times New Roman" w:hAnsi="Times New Roman" w:cs="Times New Roman"/>
          <w:sz w:val="24"/>
          <w:szCs w:val="28"/>
        </w:rPr>
      </w:pPr>
      <w:r>
        <w:rPr>
          <w:rFonts w:ascii="Times New Roman" w:hAnsi="Times New Roman" w:cs="Times New Roman"/>
          <w:sz w:val="24"/>
          <w:szCs w:val="28"/>
        </w:rPr>
        <w:t>Semester</w:t>
      </w:r>
      <w:r w:rsidR="00F309E5">
        <w:rPr>
          <w:rFonts w:ascii="Times New Roman" w:hAnsi="Times New Roman" w:cs="Times New Roman"/>
          <w:sz w:val="24"/>
          <w:szCs w:val="28"/>
        </w:rPr>
        <w:t xml:space="preserve"> </w:t>
      </w:r>
      <w:r>
        <w:rPr>
          <w:rFonts w:ascii="Times New Roman" w:hAnsi="Times New Roman" w:cs="Times New Roman"/>
          <w:sz w:val="24"/>
          <w:szCs w:val="28"/>
        </w:rPr>
        <w:t>:</w:t>
      </w:r>
      <w:r w:rsidR="00F309E5">
        <w:rPr>
          <w:rFonts w:ascii="Times New Roman" w:hAnsi="Times New Roman" w:cs="Times New Roman"/>
          <w:sz w:val="24"/>
          <w:szCs w:val="28"/>
        </w:rPr>
        <w:t xml:space="preserve"> 6</w:t>
      </w:r>
      <w:r w:rsidR="00F309E5" w:rsidRPr="00F309E5">
        <w:rPr>
          <w:rFonts w:ascii="Times New Roman" w:hAnsi="Times New Roman" w:cs="Times New Roman"/>
          <w:sz w:val="24"/>
          <w:szCs w:val="28"/>
          <w:vertAlign w:val="superscript"/>
        </w:rPr>
        <w:t>th</w:t>
      </w:r>
      <w:r w:rsidR="00F309E5">
        <w:rPr>
          <w:rFonts w:ascii="Times New Roman" w:hAnsi="Times New Roman" w:cs="Times New Roman"/>
          <w:sz w:val="24"/>
          <w:szCs w:val="28"/>
        </w:rPr>
        <w:tab/>
        <w:t xml:space="preserve">          </w:t>
      </w:r>
      <w:r>
        <w:rPr>
          <w:rFonts w:ascii="Times New Roman" w:hAnsi="Times New Roman" w:cs="Times New Roman"/>
          <w:sz w:val="24"/>
          <w:szCs w:val="28"/>
        </w:rPr>
        <w:t xml:space="preserve">                                      </w:t>
      </w:r>
      <w:r w:rsidR="00F309E5">
        <w:rPr>
          <w:rFonts w:ascii="Times New Roman" w:hAnsi="Times New Roman" w:cs="Times New Roman"/>
          <w:sz w:val="24"/>
          <w:szCs w:val="28"/>
        </w:rPr>
        <w:t xml:space="preserve"> </w:t>
      </w:r>
      <w:r w:rsidR="00777300">
        <w:rPr>
          <w:rFonts w:ascii="Times New Roman" w:hAnsi="Times New Roman" w:cs="Times New Roman"/>
          <w:sz w:val="24"/>
          <w:szCs w:val="28"/>
        </w:rPr>
        <w:t xml:space="preserve">                     </w:t>
      </w:r>
      <w:r w:rsidRPr="00774965">
        <w:rPr>
          <w:rFonts w:ascii="Times New Roman" w:hAnsi="Times New Roman" w:cs="Times New Roman"/>
          <w:sz w:val="24"/>
          <w:szCs w:val="28"/>
        </w:rPr>
        <w:t>Date</w:t>
      </w:r>
      <w:r w:rsidR="00F309E5">
        <w:rPr>
          <w:rFonts w:ascii="Times New Roman" w:hAnsi="Times New Roman" w:cs="Times New Roman"/>
          <w:sz w:val="24"/>
          <w:szCs w:val="28"/>
        </w:rPr>
        <w:t xml:space="preserve"> </w:t>
      </w:r>
      <w:r w:rsidRPr="00774965">
        <w:rPr>
          <w:rFonts w:ascii="Times New Roman" w:hAnsi="Times New Roman" w:cs="Times New Roman"/>
          <w:sz w:val="24"/>
          <w:szCs w:val="28"/>
        </w:rPr>
        <w:t>:</w:t>
      </w:r>
      <w:r w:rsidR="00777300">
        <w:rPr>
          <w:rFonts w:ascii="Times New Roman" w:hAnsi="Times New Roman" w:cs="Times New Roman"/>
          <w:sz w:val="24"/>
          <w:szCs w:val="28"/>
        </w:rPr>
        <w:t xml:space="preserve"> 04-07-2022</w:t>
      </w:r>
    </w:p>
    <w:p w14:paraId="20295810" w14:textId="77777777" w:rsidR="00F61AB0" w:rsidRDefault="00F61AB0" w:rsidP="00057496">
      <w:pPr>
        <w:spacing w:after="0" w:line="240" w:lineRule="auto"/>
        <w:rPr>
          <w:b/>
          <w:sz w:val="28"/>
          <w:szCs w:val="28"/>
        </w:rPr>
      </w:pPr>
    </w:p>
    <w:tbl>
      <w:tblPr>
        <w:tblStyle w:val="TableGrid"/>
        <w:tblW w:w="10485" w:type="dxa"/>
        <w:jc w:val="center"/>
        <w:tblLayout w:type="fixed"/>
        <w:tblLook w:val="04A0" w:firstRow="1" w:lastRow="0" w:firstColumn="1" w:lastColumn="0" w:noHBand="0" w:noVBand="1"/>
      </w:tblPr>
      <w:tblGrid>
        <w:gridCol w:w="2434"/>
        <w:gridCol w:w="2097"/>
        <w:gridCol w:w="1985"/>
        <w:gridCol w:w="1984"/>
        <w:gridCol w:w="1985"/>
      </w:tblGrid>
      <w:tr w:rsidR="00594B97" w14:paraId="4BC22B91" w14:textId="77777777" w:rsidTr="00777300">
        <w:trPr>
          <w:jc w:val="center"/>
        </w:trPr>
        <w:tc>
          <w:tcPr>
            <w:tcW w:w="2434" w:type="dxa"/>
            <w:shd w:val="clear" w:color="auto" w:fill="DEEAF6" w:themeFill="accent1" w:themeFillTint="33"/>
            <w:vAlign w:val="center"/>
          </w:tcPr>
          <w:p w14:paraId="6D242AFC" w14:textId="77777777" w:rsidR="00E10299" w:rsidRDefault="00E10299" w:rsidP="001B59EE">
            <w:pPr>
              <w:jc w:val="center"/>
            </w:pPr>
          </w:p>
          <w:p w14:paraId="1F920933" w14:textId="77777777" w:rsidR="00594B97" w:rsidRDefault="00256FAB" w:rsidP="001B59EE">
            <w:pPr>
              <w:jc w:val="center"/>
            </w:pPr>
            <w:r>
              <w:t>TITLE OF THE PROJECT</w:t>
            </w:r>
          </w:p>
          <w:p w14:paraId="4077A28C" w14:textId="77777777" w:rsidR="00594B97" w:rsidRDefault="00594B97" w:rsidP="001B59EE">
            <w:pPr>
              <w:jc w:val="center"/>
            </w:pPr>
          </w:p>
        </w:tc>
        <w:tc>
          <w:tcPr>
            <w:tcW w:w="8051" w:type="dxa"/>
            <w:gridSpan w:val="4"/>
          </w:tcPr>
          <w:p w14:paraId="54EE16AA" w14:textId="77777777" w:rsidR="002B0442" w:rsidRDefault="002B0442" w:rsidP="002B0442">
            <w:pPr>
              <w:jc w:val="center"/>
              <w:rPr>
                <w:rFonts w:ascii="Times New Roman" w:hAnsi="Times New Roman" w:cs="Times New Roman"/>
                <w:sz w:val="18"/>
                <w:szCs w:val="18"/>
              </w:rPr>
            </w:pPr>
          </w:p>
          <w:p w14:paraId="48A3B777" w14:textId="0FE81158" w:rsidR="00594B97" w:rsidRPr="00B768B2" w:rsidRDefault="002B0442" w:rsidP="002B0442">
            <w:pPr>
              <w:jc w:val="center"/>
              <w:rPr>
                <w:rFonts w:ascii="Times New Roman" w:hAnsi="Times New Roman" w:cs="Times New Roman"/>
                <w:sz w:val="40"/>
                <w:szCs w:val="40"/>
              </w:rPr>
            </w:pPr>
            <w:r w:rsidRPr="00B768B2">
              <w:rPr>
                <w:rFonts w:ascii="Times New Roman" w:hAnsi="Times New Roman" w:cs="Times New Roman"/>
                <w:sz w:val="40"/>
                <w:szCs w:val="40"/>
              </w:rPr>
              <w:t>ChitChat - WebRTC Video Calling App</w:t>
            </w:r>
          </w:p>
        </w:tc>
      </w:tr>
      <w:tr w:rsidR="00594B97" w14:paraId="48A26215" w14:textId="77777777" w:rsidTr="00777300">
        <w:trPr>
          <w:trHeight w:val="258"/>
          <w:jc w:val="center"/>
        </w:trPr>
        <w:tc>
          <w:tcPr>
            <w:tcW w:w="2434" w:type="dxa"/>
            <w:shd w:val="clear" w:color="auto" w:fill="FFF2CC" w:themeFill="accent4" w:themeFillTint="33"/>
            <w:vAlign w:val="center"/>
          </w:tcPr>
          <w:p w14:paraId="730E439F" w14:textId="77777777" w:rsidR="00594B97" w:rsidRDefault="00594B97" w:rsidP="001B59EE">
            <w:pPr>
              <w:jc w:val="center"/>
            </w:pPr>
          </w:p>
        </w:tc>
        <w:tc>
          <w:tcPr>
            <w:tcW w:w="8051" w:type="dxa"/>
            <w:gridSpan w:val="4"/>
            <w:shd w:val="clear" w:color="auto" w:fill="FFF2CC" w:themeFill="accent4" w:themeFillTint="33"/>
          </w:tcPr>
          <w:p w14:paraId="054524D3" w14:textId="77777777" w:rsidR="00594B97" w:rsidRDefault="00594B97"/>
        </w:tc>
      </w:tr>
      <w:tr w:rsidR="00594B97" w14:paraId="66A49BBF" w14:textId="77777777" w:rsidTr="00777300">
        <w:trPr>
          <w:trHeight w:val="270"/>
          <w:jc w:val="center"/>
        </w:trPr>
        <w:tc>
          <w:tcPr>
            <w:tcW w:w="2434" w:type="dxa"/>
            <w:shd w:val="clear" w:color="auto" w:fill="DEEAF6" w:themeFill="accent1" w:themeFillTint="33"/>
            <w:vAlign w:val="center"/>
          </w:tcPr>
          <w:p w14:paraId="189998A5" w14:textId="77777777" w:rsidR="001B59EE" w:rsidRDefault="001B59EE" w:rsidP="001B59EE">
            <w:pPr>
              <w:jc w:val="center"/>
            </w:pPr>
          </w:p>
          <w:p w14:paraId="5781C3B0" w14:textId="77777777" w:rsidR="00057496" w:rsidRDefault="00057496" w:rsidP="001B59EE">
            <w:pPr>
              <w:jc w:val="center"/>
            </w:pPr>
            <w:r>
              <w:t>S</w:t>
            </w:r>
            <w:r w:rsidR="001B59EE">
              <w:t>TUDENT NAME</w:t>
            </w:r>
          </w:p>
          <w:p w14:paraId="283D174C" w14:textId="77777777" w:rsidR="001B59EE" w:rsidRDefault="001B59EE" w:rsidP="001B59EE">
            <w:pPr>
              <w:jc w:val="center"/>
            </w:pPr>
          </w:p>
        </w:tc>
        <w:tc>
          <w:tcPr>
            <w:tcW w:w="2097" w:type="dxa"/>
          </w:tcPr>
          <w:p w14:paraId="4AB388B7" w14:textId="77777777" w:rsidR="00594B97" w:rsidRPr="00E507B3" w:rsidRDefault="00594B97" w:rsidP="00B768B2">
            <w:pPr>
              <w:jc w:val="center"/>
              <w:rPr>
                <w:sz w:val="28"/>
                <w:szCs w:val="28"/>
              </w:rPr>
            </w:pPr>
          </w:p>
          <w:p w14:paraId="6490A09B" w14:textId="7D582777" w:rsidR="00AF6C94" w:rsidRPr="00E507B3" w:rsidRDefault="002B0442" w:rsidP="00B768B2">
            <w:pPr>
              <w:jc w:val="center"/>
              <w:rPr>
                <w:sz w:val="28"/>
                <w:szCs w:val="28"/>
              </w:rPr>
            </w:pPr>
            <w:r w:rsidRPr="00E507B3">
              <w:rPr>
                <w:sz w:val="28"/>
                <w:szCs w:val="28"/>
              </w:rPr>
              <w:t>Xitiz Verma</w:t>
            </w:r>
          </w:p>
          <w:p w14:paraId="1B6E4921" w14:textId="77777777" w:rsidR="00AF6C94" w:rsidRPr="00E507B3" w:rsidRDefault="00AF6C94" w:rsidP="00B768B2">
            <w:pPr>
              <w:jc w:val="center"/>
              <w:rPr>
                <w:sz w:val="28"/>
                <w:szCs w:val="28"/>
              </w:rPr>
            </w:pPr>
          </w:p>
          <w:p w14:paraId="70F84343" w14:textId="77777777" w:rsidR="00AF6C94" w:rsidRPr="00E507B3" w:rsidRDefault="00AF6C94" w:rsidP="00B768B2">
            <w:pPr>
              <w:jc w:val="center"/>
              <w:rPr>
                <w:sz w:val="28"/>
                <w:szCs w:val="28"/>
              </w:rPr>
            </w:pPr>
          </w:p>
        </w:tc>
        <w:tc>
          <w:tcPr>
            <w:tcW w:w="1985" w:type="dxa"/>
          </w:tcPr>
          <w:p w14:paraId="6357A886" w14:textId="77777777" w:rsidR="00850518" w:rsidRDefault="00850518" w:rsidP="00B768B2">
            <w:pPr>
              <w:jc w:val="center"/>
              <w:rPr>
                <w:sz w:val="28"/>
                <w:szCs w:val="28"/>
              </w:rPr>
            </w:pPr>
          </w:p>
          <w:p w14:paraId="7F395E18" w14:textId="34EF81E9" w:rsidR="00594B97" w:rsidRPr="00E507B3" w:rsidRDefault="002B0442" w:rsidP="00B768B2">
            <w:pPr>
              <w:jc w:val="center"/>
              <w:rPr>
                <w:sz w:val="28"/>
                <w:szCs w:val="28"/>
              </w:rPr>
            </w:pPr>
            <w:r w:rsidRPr="00E507B3">
              <w:rPr>
                <w:sz w:val="28"/>
                <w:szCs w:val="28"/>
              </w:rPr>
              <w:t>Yashaswini Shree</w:t>
            </w:r>
          </w:p>
        </w:tc>
        <w:tc>
          <w:tcPr>
            <w:tcW w:w="1984" w:type="dxa"/>
          </w:tcPr>
          <w:p w14:paraId="6D39C4F4" w14:textId="77777777" w:rsidR="00850518" w:rsidRDefault="00850518" w:rsidP="00B768B2">
            <w:pPr>
              <w:jc w:val="center"/>
              <w:rPr>
                <w:sz w:val="28"/>
                <w:szCs w:val="28"/>
              </w:rPr>
            </w:pPr>
          </w:p>
          <w:p w14:paraId="56DBA931" w14:textId="562DEFCE" w:rsidR="00E507B3" w:rsidRPr="00E507B3" w:rsidRDefault="002B0442" w:rsidP="00850518">
            <w:pPr>
              <w:jc w:val="center"/>
              <w:rPr>
                <w:sz w:val="28"/>
                <w:szCs w:val="28"/>
              </w:rPr>
            </w:pPr>
            <w:r w:rsidRPr="00E507B3">
              <w:rPr>
                <w:sz w:val="28"/>
                <w:szCs w:val="28"/>
              </w:rPr>
              <w:t>Mohamm</w:t>
            </w:r>
            <w:r w:rsidR="00E507B3" w:rsidRPr="00E507B3">
              <w:rPr>
                <w:sz w:val="28"/>
                <w:szCs w:val="28"/>
              </w:rPr>
              <w:t>e</w:t>
            </w:r>
            <w:r w:rsidRPr="00E507B3">
              <w:rPr>
                <w:sz w:val="28"/>
                <w:szCs w:val="28"/>
              </w:rPr>
              <w:t>d Shagil</w:t>
            </w:r>
            <w:r w:rsidR="00850518">
              <w:rPr>
                <w:sz w:val="28"/>
                <w:szCs w:val="28"/>
              </w:rPr>
              <w:t xml:space="preserve"> </w:t>
            </w:r>
            <w:r w:rsidR="00E507B3" w:rsidRPr="00E507B3">
              <w:rPr>
                <w:sz w:val="28"/>
                <w:szCs w:val="28"/>
              </w:rPr>
              <w:t>Khan</w:t>
            </w:r>
          </w:p>
        </w:tc>
        <w:tc>
          <w:tcPr>
            <w:tcW w:w="1985" w:type="dxa"/>
          </w:tcPr>
          <w:p w14:paraId="5C6ED6EC" w14:textId="77777777" w:rsidR="00850518" w:rsidRDefault="00850518" w:rsidP="00B768B2">
            <w:pPr>
              <w:jc w:val="center"/>
              <w:rPr>
                <w:sz w:val="28"/>
                <w:szCs w:val="28"/>
              </w:rPr>
            </w:pPr>
          </w:p>
          <w:p w14:paraId="43F69AFC" w14:textId="3B558F7F" w:rsidR="00594B97" w:rsidRPr="00E507B3" w:rsidRDefault="002B0442" w:rsidP="00B768B2">
            <w:pPr>
              <w:jc w:val="center"/>
              <w:rPr>
                <w:sz w:val="28"/>
                <w:szCs w:val="28"/>
              </w:rPr>
            </w:pPr>
            <w:r w:rsidRPr="00E507B3">
              <w:rPr>
                <w:sz w:val="28"/>
                <w:szCs w:val="28"/>
              </w:rPr>
              <w:t>Soumya Kumari</w:t>
            </w:r>
          </w:p>
        </w:tc>
      </w:tr>
      <w:tr w:rsidR="001B59EE" w14:paraId="1D345267" w14:textId="77777777" w:rsidTr="00777300">
        <w:trPr>
          <w:trHeight w:val="270"/>
          <w:jc w:val="center"/>
        </w:trPr>
        <w:tc>
          <w:tcPr>
            <w:tcW w:w="2434" w:type="dxa"/>
            <w:shd w:val="clear" w:color="auto" w:fill="DEEAF6" w:themeFill="accent1" w:themeFillTint="33"/>
            <w:vAlign w:val="center"/>
          </w:tcPr>
          <w:p w14:paraId="53F7E54C" w14:textId="77777777" w:rsidR="00594B97" w:rsidRDefault="00057496" w:rsidP="001B59EE">
            <w:pPr>
              <w:jc w:val="center"/>
            </w:pPr>
            <w:r>
              <w:t>USN</w:t>
            </w:r>
          </w:p>
        </w:tc>
        <w:tc>
          <w:tcPr>
            <w:tcW w:w="2097" w:type="dxa"/>
            <w:shd w:val="clear" w:color="auto" w:fill="DEEAF6" w:themeFill="accent1" w:themeFillTint="33"/>
          </w:tcPr>
          <w:p w14:paraId="68247890" w14:textId="085524D2" w:rsidR="00594B97" w:rsidRDefault="002B0442" w:rsidP="00B768B2">
            <w:pPr>
              <w:jc w:val="center"/>
            </w:pPr>
            <w:r>
              <w:t>1DS19CS193</w:t>
            </w:r>
          </w:p>
        </w:tc>
        <w:tc>
          <w:tcPr>
            <w:tcW w:w="1985" w:type="dxa"/>
            <w:shd w:val="clear" w:color="auto" w:fill="DEEAF6" w:themeFill="accent1" w:themeFillTint="33"/>
          </w:tcPr>
          <w:p w14:paraId="5A3211FD" w14:textId="31E792BE" w:rsidR="00594B97" w:rsidRDefault="002B0442" w:rsidP="00B768B2">
            <w:pPr>
              <w:jc w:val="center"/>
            </w:pPr>
            <w:r>
              <w:t>1DS19CS196</w:t>
            </w:r>
          </w:p>
        </w:tc>
        <w:tc>
          <w:tcPr>
            <w:tcW w:w="1984" w:type="dxa"/>
            <w:shd w:val="clear" w:color="auto" w:fill="DEEAF6" w:themeFill="accent1" w:themeFillTint="33"/>
          </w:tcPr>
          <w:p w14:paraId="4DE90368" w14:textId="03B247D5" w:rsidR="00594B97" w:rsidRDefault="002B0442" w:rsidP="00B768B2">
            <w:pPr>
              <w:jc w:val="center"/>
            </w:pPr>
            <w:r>
              <w:t>1DS20CS415</w:t>
            </w:r>
          </w:p>
        </w:tc>
        <w:tc>
          <w:tcPr>
            <w:tcW w:w="1985" w:type="dxa"/>
            <w:shd w:val="clear" w:color="auto" w:fill="DEEAF6" w:themeFill="accent1" w:themeFillTint="33"/>
          </w:tcPr>
          <w:p w14:paraId="7F348737" w14:textId="2B5BD861" w:rsidR="00594B97" w:rsidRDefault="002B0442" w:rsidP="00B768B2">
            <w:pPr>
              <w:jc w:val="center"/>
            </w:pPr>
            <w:r>
              <w:t>1DS19CS161</w:t>
            </w:r>
          </w:p>
        </w:tc>
      </w:tr>
      <w:tr w:rsidR="00594B97" w14:paraId="0F2843C7" w14:textId="77777777" w:rsidTr="00777300">
        <w:trPr>
          <w:trHeight w:val="1708"/>
          <w:jc w:val="center"/>
        </w:trPr>
        <w:tc>
          <w:tcPr>
            <w:tcW w:w="2434" w:type="dxa"/>
            <w:shd w:val="clear" w:color="auto" w:fill="D9E2F3" w:themeFill="accent5" w:themeFillTint="33"/>
            <w:vAlign w:val="center"/>
          </w:tcPr>
          <w:p w14:paraId="7B49F1FC" w14:textId="77777777" w:rsidR="001B59EE" w:rsidRDefault="001B59EE" w:rsidP="001B59EE">
            <w:pPr>
              <w:jc w:val="center"/>
            </w:pPr>
          </w:p>
          <w:p w14:paraId="5ED55611" w14:textId="77777777" w:rsidR="001B59EE" w:rsidRDefault="001B59EE" w:rsidP="001B59EE">
            <w:pPr>
              <w:jc w:val="center"/>
            </w:pPr>
          </w:p>
          <w:p w14:paraId="3953BE64" w14:textId="77777777" w:rsidR="001B59EE" w:rsidRDefault="00057496" w:rsidP="001B59EE">
            <w:pPr>
              <w:jc w:val="center"/>
            </w:pPr>
            <w:r>
              <w:t>INDIVIDUAL</w:t>
            </w:r>
          </w:p>
          <w:p w14:paraId="5CBBD19A" w14:textId="77777777" w:rsidR="00057496" w:rsidRDefault="00057496" w:rsidP="001B59EE">
            <w:pPr>
              <w:jc w:val="center"/>
            </w:pPr>
            <w:r>
              <w:t>CONTRIBUTION</w:t>
            </w:r>
          </w:p>
          <w:p w14:paraId="2C64E188" w14:textId="77777777" w:rsidR="00057496" w:rsidRDefault="00057496" w:rsidP="001B59EE">
            <w:pPr>
              <w:jc w:val="center"/>
            </w:pPr>
          </w:p>
          <w:p w14:paraId="352CD70E" w14:textId="77777777" w:rsidR="00594B97" w:rsidRDefault="00594B97" w:rsidP="001B59EE">
            <w:pPr>
              <w:jc w:val="center"/>
            </w:pPr>
          </w:p>
        </w:tc>
        <w:tc>
          <w:tcPr>
            <w:tcW w:w="2097" w:type="dxa"/>
          </w:tcPr>
          <w:p w14:paraId="07FF5A81" w14:textId="77777777" w:rsidR="009627F2" w:rsidRPr="00BF2D18" w:rsidRDefault="009627F2" w:rsidP="00852730">
            <w:pPr>
              <w:jc w:val="center"/>
              <w:rPr>
                <w:sz w:val="16"/>
                <w:szCs w:val="16"/>
              </w:rPr>
            </w:pPr>
          </w:p>
          <w:p w14:paraId="1442F3DA" w14:textId="6F2A1CB0" w:rsidR="009627F2" w:rsidRDefault="00852730" w:rsidP="00852730">
            <w:pPr>
              <w:jc w:val="center"/>
            </w:pPr>
            <w:r>
              <w:t>Foundation</w:t>
            </w:r>
            <w:r w:rsidR="009627F2">
              <w:t xml:space="preserve"> </w:t>
            </w:r>
            <w:r w:rsidR="00244CB2">
              <w:t xml:space="preserve">Implementation </w:t>
            </w:r>
            <w:r w:rsidR="009627F2">
              <w:t xml:space="preserve">and Structuring of </w:t>
            </w:r>
            <w:r>
              <w:t xml:space="preserve">System </w:t>
            </w:r>
            <w:r w:rsidR="009627F2">
              <w:t>Code</w:t>
            </w:r>
            <w:r>
              <w:t>.</w:t>
            </w:r>
          </w:p>
        </w:tc>
        <w:tc>
          <w:tcPr>
            <w:tcW w:w="1985" w:type="dxa"/>
          </w:tcPr>
          <w:p w14:paraId="433D0137" w14:textId="77777777" w:rsidR="00594B97" w:rsidRPr="00BF2D18" w:rsidRDefault="00594B97" w:rsidP="00852730">
            <w:pPr>
              <w:jc w:val="center"/>
              <w:rPr>
                <w:sz w:val="16"/>
                <w:szCs w:val="16"/>
              </w:rPr>
            </w:pPr>
          </w:p>
          <w:p w14:paraId="25EE7798" w14:textId="77777777" w:rsidR="00852730" w:rsidRDefault="00852730" w:rsidP="00852730">
            <w:pPr>
              <w:jc w:val="center"/>
            </w:pPr>
            <w:r>
              <w:t xml:space="preserve">Programming, </w:t>
            </w:r>
            <w:r w:rsidR="009627F2">
              <w:t>UI Design and Framew</w:t>
            </w:r>
            <w:r>
              <w:t>or</w:t>
            </w:r>
            <w:r w:rsidR="009627F2">
              <w:t>k Layout</w:t>
            </w:r>
          </w:p>
          <w:p w14:paraId="6791BBC6" w14:textId="11C854B9" w:rsidR="009627F2" w:rsidRDefault="00852730" w:rsidP="00852730">
            <w:pPr>
              <w:jc w:val="center"/>
            </w:pPr>
            <w:r>
              <w:t>Compartmentalizing</w:t>
            </w:r>
            <w:r w:rsidR="009627F2">
              <w:t xml:space="preserve"> ,Bootstrapping.</w:t>
            </w:r>
          </w:p>
        </w:tc>
        <w:tc>
          <w:tcPr>
            <w:tcW w:w="1984" w:type="dxa"/>
          </w:tcPr>
          <w:p w14:paraId="59A71FD2" w14:textId="77777777" w:rsidR="009627F2" w:rsidRPr="00BF2D18" w:rsidRDefault="009627F2" w:rsidP="00852730">
            <w:pPr>
              <w:jc w:val="center"/>
              <w:rPr>
                <w:sz w:val="16"/>
                <w:szCs w:val="16"/>
              </w:rPr>
            </w:pPr>
          </w:p>
          <w:p w14:paraId="5CDD8301" w14:textId="49D5ADCA" w:rsidR="009627F2" w:rsidRDefault="009627F2" w:rsidP="00852730">
            <w:pPr>
              <w:jc w:val="center"/>
            </w:pPr>
            <w:r>
              <w:t xml:space="preserve">Researching </w:t>
            </w:r>
            <w:r w:rsidR="00BF2D18">
              <w:t xml:space="preserve">WebRTC </w:t>
            </w:r>
            <w:r w:rsidR="00852730">
              <w:t>SocketIO,</w:t>
            </w:r>
            <w:r>
              <w:t xml:space="preserve"> Connectivity of ICE Candidates in SDP Debugging.</w:t>
            </w:r>
          </w:p>
        </w:tc>
        <w:tc>
          <w:tcPr>
            <w:tcW w:w="1985" w:type="dxa"/>
          </w:tcPr>
          <w:p w14:paraId="25C01B06" w14:textId="77777777" w:rsidR="00594B97" w:rsidRPr="00BF2D18" w:rsidRDefault="00594B97" w:rsidP="00852730">
            <w:pPr>
              <w:jc w:val="center"/>
              <w:rPr>
                <w:sz w:val="16"/>
                <w:szCs w:val="16"/>
              </w:rPr>
            </w:pPr>
          </w:p>
          <w:p w14:paraId="6652C6D3" w14:textId="77777777" w:rsidR="00852730" w:rsidRDefault="009627F2" w:rsidP="00852730">
            <w:pPr>
              <w:jc w:val="center"/>
            </w:pPr>
            <w:r>
              <w:t>FireBase Signalling Server Configuration and</w:t>
            </w:r>
          </w:p>
          <w:p w14:paraId="38F7A2AB" w14:textId="57282AEA" w:rsidR="009627F2" w:rsidRDefault="00852730" w:rsidP="00852730">
            <w:pPr>
              <w:jc w:val="center"/>
            </w:pPr>
            <w:r>
              <w:t>RTC Object &amp;</w:t>
            </w:r>
            <w:r w:rsidR="009627F2">
              <w:t xml:space="preserve"> Database Setup</w:t>
            </w:r>
            <w:r>
              <w:t>.</w:t>
            </w:r>
          </w:p>
        </w:tc>
      </w:tr>
      <w:tr w:rsidR="00594B97" w14:paraId="7445E3F4" w14:textId="77777777" w:rsidTr="00777300">
        <w:trPr>
          <w:jc w:val="center"/>
        </w:trPr>
        <w:tc>
          <w:tcPr>
            <w:tcW w:w="2434" w:type="dxa"/>
            <w:shd w:val="clear" w:color="auto" w:fill="D9E2F3" w:themeFill="accent5" w:themeFillTint="33"/>
            <w:vAlign w:val="bottom"/>
          </w:tcPr>
          <w:p w14:paraId="16BCF1FA" w14:textId="77777777" w:rsidR="001B59EE" w:rsidRDefault="001B59EE" w:rsidP="001B59EE">
            <w:pPr>
              <w:jc w:val="center"/>
            </w:pPr>
          </w:p>
          <w:p w14:paraId="699BBEA3" w14:textId="77777777" w:rsidR="00594B97" w:rsidRDefault="00256FAB" w:rsidP="001B59EE">
            <w:pPr>
              <w:jc w:val="center"/>
            </w:pPr>
            <w:r>
              <w:t>GUIDE</w:t>
            </w:r>
          </w:p>
          <w:p w14:paraId="16ED639C" w14:textId="77777777" w:rsidR="00594B97" w:rsidRDefault="00594B97" w:rsidP="001B59EE">
            <w:pPr>
              <w:jc w:val="center"/>
            </w:pPr>
          </w:p>
        </w:tc>
        <w:tc>
          <w:tcPr>
            <w:tcW w:w="8051" w:type="dxa"/>
            <w:gridSpan w:val="4"/>
          </w:tcPr>
          <w:p w14:paraId="1DAE78AE" w14:textId="77777777" w:rsidR="00850518" w:rsidRDefault="00850518" w:rsidP="00B768B2">
            <w:pPr>
              <w:jc w:val="center"/>
              <w:rPr>
                <w:rFonts w:ascii="Times New Roman" w:hAnsi="Times New Roman" w:cs="Times New Roman"/>
                <w:sz w:val="18"/>
                <w:szCs w:val="18"/>
              </w:rPr>
            </w:pPr>
          </w:p>
          <w:p w14:paraId="5DCAFC65" w14:textId="77777777" w:rsidR="00594B97" w:rsidRDefault="002B0442" w:rsidP="00B768B2">
            <w:pPr>
              <w:jc w:val="center"/>
              <w:rPr>
                <w:rFonts w:ascii="Times New Roman" w:hAnsi="Times New Roman" w:cs="Times New Roman"/>
                <w:sz w:val="40"/>
                <w:szCs w:val="40"/>
              </w:rPr>
            </w:pPr>
            <w:r w:rsidRPr="00B768B2">
              <w:rPr>
                <w:rFonts w:ascii="Times New Roman" w:hAnsi="Times New Roman" w:cs="Times New Roman"/>
                <w:sz w:val="40"/>
                <w:szCs w:val="40"/>
              </w:rPr>
              <w:t>PROF. SAHANA MP</w:t>
            </w:r>
          </w:p>
          <w:p w14:paraId="2C131CD5" w14:textId="49585BEA" w:rsidR="00850518" w:rsidRPr="00850518" w:rsidRDefault="00850518" w:rsidP="00850518">
            <w:pPr>
              <w:rPr>
                <w:rFonts w:ascii="Times New Roman" w:hAnsi="Times New Roman" w:cs="Times New Roman"/>
                <w:sz w:val="16"/>
                <w:szCs w:val="16"/>
              </w:rPr>
            </w:pPr>
          </w:p>
        </w:tc>
      </w:tr>
      <w:tr w:rsidR="00594B97" w14:paraId="69661DAC" w14:textId="77777777" w:rsidTr="00777300">
        <w:trPr>
          <w:jc w:val="center"/>
        </w:trPr>
        <w:tc>
          <w:tcPr>
            <w:tcW w:w="2434" w:type="dxa"/>
            <w:shd w:val="clear" w:color="auto" w:fill="FFF2CC" w:themeFill="accent4" w:themeFillTint="33"/>
            <w:vAlign w:val="center"/>
          </w:tcPr>
          <w:p w14:paraId="3846F9E8" w14:textId="77777777" w:rsidR="00594B97" w:rsidRDefault="00594B97" w:rsidP="001B59EE">
            <w:pPr>
              <w:jc w:val="center"/>
            </w:pPr>
          </w:p>
        </w:tc>
        <w:tc>
          <w:tcPr>
            <w:tcW w:w="8051" w:type="dxa"/>
            <w:gridSpan w:val="4"/>
            <w:shd w:val="clear" w:color="auto" w:fill="FFF2CC" w:themeFill="accent4" w:themeFillTint="33"/>
          </w:tcPr>
          <w:p w14:paraId="15EE1346" w14:textId="77777777" w:rsidR="00594B97" w:rsidRDefault="00594B97"/>
        </w:tc>
      </w:tr>
      <w:tr w:rsidR="00FC708A" w14:paraId="57879721" w14:textId="77777777" w:rsidTr="00777300">
        <w:trPr>
          <w:jc w:val="center"/>
        </w:trPr>
        <w:tc>
          <w:tcPr>
            <w:tcW w:w="2434" w:type="dxa"/>
            <w:shd w:val="clear" w:color="auto" w:fill="DEEAF6" w:themeFill="accent1" w:themeFillTint="33"/>
            <w:vAlign w:val="center"/>
          </w:tcPr>
          <w:p w14:paraId="0D8D4700" w14:textId="77777777" w:rsidR="00FC708A" w:rsidRDefault="00FC708A" w:rsidP="001B59EE">
            <w:pPr>
              <w:jc w:val="center"/>
              <w:rPr>
                <w:caps/>
              </w:rPr>
            </w:pPr>
            <w:r>
              <w:rPr>
                <w:caps/>
              </w:rPr>
              <w:t>PROJECT ABSTRACT :</w:t>
            </w:r>
          </w:p>
        </w:tc>
        <w:tc>
          <w:tcPr>
            <w:tcW w:w="8051" w:type="dxa"/>
            <w:gridSpan w:val="4"/>
            <w:shd w:val="clear" w:color="auto" w:fill="DEEAF6" w:themeFill="accent1" w:themeFillTint="33"/>
          </w:tcPr>
          <w:p w14:paraId="0EEE51F3" w14:textId="77777777" w:rsidR="00A17084" w:rsidRDefault="00A17084" w:rsidP="00A17084">
            <w:pPr>
              <w:jc w:val="center"/>
              <w:rPr>
                <w:b/>
                <w:bCs/>
                <w:sz w:val="28"/>
                <w:szCs w:val="28"/>
                <w:lang w:val="en-IN"/>
              </w:rPr>
            </w:pPr>
          </w:p>
          <w:p w14:paraId="5EE6953B" w14:textId="31B52F8F" w:rsidR="00A17084" w:rsidRDefault="00A17084" w:rsidP="00A17084">
            <w:pPr>
              <w:jc w:val="center"/>
              <w:rPr>
                <w:b/>
                <w:bCs/>
                <w:sz w:val="28"/>
                <w:szCs w:val="28"/>
                <w:lang w:val="en-IN"/>
              </w:rPr>
            </w:pPr>
            <w:r w:rsidRPr="00A17084">
              <w:rPr>
                <w:b/>
                <w:bCs/>
                <w:sz w:val="28"/>
                <w:szCs w:val="28"/>
                <w:lang w:val="en-IN"/>
              </w:rPr>
              <w:t>In this age of social distancing, Let's Chitchat.</w:t>
            </w:r>
          </w:p>
          <w:p w14:paraId="53B19081" w14:textId="5620F6FC" w:rsidR="00E1136F" w:rsidRPr="00777300" w:rsidRDefault="00E1136F" w:rsidP="00E1136F">
            <w:pPr>
              <w:rPr>
                <w:sz w:val="26"/>
                <w:szCs w:val="26"/>
                <w:lang w:val="en-IN"/>
              </w:rPr>
            </w:pPr>
            <w:r w:rsidRPr="00777300">
              <w:rPr>
                <w:b/>
                <w:bCs/>
                <w:sz w:val="26"/>
                <w:szCs w:val="26"/>
                <w:lang w:val="en-IN"/>
              </w:rPr>
              <w:t xml:space="preserve">     </w:t>
            </w:r>
            <w:r w:rsidRPr="00777300">
              <w:rPr>
                <w:sz w:val="26"/>
                <w:szCs w:val="26"/>
                <w:lang w:val="en-IN"/>
              </w:rPr>
              <w:t>WebRTC (Web Real-Time Communications) is an open source project which enables real-time communication of audio, video and data in Web and native apps. And we’ll use Socket.IO</w:t>
            </w:r>
            <w:r w:rsidRPr="00777300">
              <w:rPr>
                <w:b/>
                <w:bCs/>
                <w:sz w:val="26"/>
                <w:szCs w:val="26"/>
                <w:lang w:val="en-IN"/>
              </w:rPr>
              <w:t> </w:t>
            </w:r>
            <w:r w:rsidRPr="00777300">
              <w:rPr>
                <w:sz w:val="26"/>
                <w:szCs w:val="26"/>
                <w:lang w:val="en-IN"/>
              </w:rPr>
              <w:t>and Node Js Development Services for setting up signaling server.</w:t>
            </w:r>
          </w:p>
          <w:p w14:paraId="3FF8D33A" w14:textId="47CC3368" w:rsidR="00B768B2" w:rsidRPr="00777300" w:rsidRDefault="00B768B2">
            <w:pPr>
              <w:rPr>
                <w:sz w:val="26"/>
                <w:szCs w:val="26"/>
              </w:rPr>
            </w:pPr>
          </w:p>
          <w:p w14:paraId="7FDD06BA" w14:textId="4B63E86C" w:rsidR="00B768B2" w:rsidRPr="00777300" w:rsidRDefault="00B768B2">
            <w:pPr>
              <w:rPr>
                <w:sz w:val="26"/>
                <w:szCs w:val="26"/>
              </w:rPr>
            </w:pPr>
            <w:r w:rsidRPr="00777300">
              <w:rPr>
                <w:sz w:val="26"/>
                <w:szCs w:val="26"/>
              </w:rPr>
              <w:t xml:space="preserve">     WebRTC is a new standard for enabling Real Time Communication (RTC) within a web browser. A web browser that has support for WebRTC includes the necessary technology to build a two-way video chat client directly in the browser</w:t>
            </w:r>
            <w:r w:rsidR="00E1136F" w:rsidRPr="00777300">
              <w:rPr>
                <w:sz w:val="26"/>
                <w:szCs w:val="26"/>
              </w:rPr>
              <w:t xml:space="preserve"> without requiring the user to download any software</w:t>
            </w:r>
            <w:r w:rsidRPr="00777300">
              <w:rPr>
                <w:sz w:val="26"/>
                <w:szCs w:val="26"/>
              </w:rPr>
              <w:t>.</w:t>
            </w:r>
          </w:p>
          <w:p w14:paraId="3867CBB7" w14:textId="00FEF07E" w:rsidR="00B768B2" w:rsidRPr="00777300" w:rsidRDefault="00B768B2">
            <w:pPr>
              <w:rPr>
                <w:sz w:val="26"/>
                <w:szCs w:val="26"/>
              </w:rPr>
            </w:pPr>
          </w:p>
          <w:p w14:paraId="1FECEE7A" w14:textId="77777777" w:rsidR="00E507B3" w:rsidRPr="00777300" w:rsidRDefault="00B768B2">
            <w:pPr>
              <w:rPr>
                <w:sz w:val="26"/>
                <w:szCs w:val="26"/>
              </w:rPr>
            </w:pPr>
            <w:r w:rsidRPr="00777300">
              <w:rPr>
                <w:sz w:val="26"/>
                <w:szCs w:val="26"/>
              </w:rPr>
              <w:t xml:space="preserve">     The WebRTC project was initiated by Google and standardization is being performed both at W3C and the IETF. WebRTC is being rapidly adopted by numerous technology companies.</w:t>
            </w:r>
          </w:p>
          <w:p w14:paraId="33D0422D" w14:textId="5575B6A6" w:rsidR="00E507B3" w:rsidRPr="00B768B2" w:rsidRDefault="00E507B3">
            <w:pPr>
              <w:rPr>
                <w:sz w:val="28"/>
                <w:szCs w:val="28"/>
              </w:rPr>
            </w:pPr>
          </w:p>
        </w:tc>
      </w:tr>
      <w:tr w:rsidR="00FC708A" w14:paraId="44D7ED7E" w14:textId="77777777" w:rsidTr="00777300">
        <w:trPr>
          <w:jc w:val="center"/>
        </w:trPr>
        <w:tc>
          <w:tcPr>
            <w:tcW w:w="2434" w:type="dxa"/>
            <w:shd w:val="clear" w:color="auto" w:fill="FFF2CC" w:themeFill="accent4" w:themeFillTint="33"/>
            <w:vAlign w:val="center"/>
          </w:tcPr>
          <w:p w14:paraId="00369046" w14:textId="77777777" w:rsidR="00FC708A" w:rsidRDefault="00FC708A" w:rsidP="00FC708A">
            <w:pPr>
              <w:jc w:val="center"/>
              <w:rPr>
                <w:caps/>
              </w:rPr>
            </w:pPr>
          </w:p>
        </w:tc>
        <w:tc>
          <w:tcPr>
            <w:tcW w:w="8051" w:type="dxa"/>
            <w:gridSpan w:val="4"/>
            <w:shd w:val="clear" w:color="auto" w:fill="FFF2CC" w:themeFill="accent4" w:themeFillTint="33"/>
          </w:tcPr>
          <w:p w14:paraId="48497345" w14:textId="77777777" w:rsidR="00FC708A" w:rsidRDefault="00FC708A"/>
        </w:tc>
      </w:tr>
      <w:tr w:rsidR="00594B97" w14:paraId="7C40FF9D" w14:textId="77777777" w:rsidTr="00777300">
        <w:trPr>
          <w:trHeight w:val="2407"/>
          <w:jc w:val="center"/>
        </w:trPr>
        <w:tc>
          <w:tcPr>
            <w:tcW w:w="2434" w:type="dxa"/>
            <w:shd w:val="clear" w:color="auto" w:fill="D9E2F3" w:themeFill="accent5" w:themeFillTint="33"/>
            <w:vAlign w:val="center"/>
          </w:tcPr>
          <w:p w14:paraId="2ABED151" w14:textId="77777777" w:rsidR="00594B97" w:rsidRPr="00E507B3" w:rsidRDefault="005E68AD" w:rsidP="001B59EE">
            <w:pPr>
              <w:jc w:val="center"/>
              <w:rPr>
                <w:caps/>
              </w:rPr>
            </w:pPr>
            <w:r w:rsidRPr="00E507B3">
              <w:rPr>
                <w:caps/>
              </w:rPr>
              <w:lastRenderedPageBreak/>
              <w:t>Introduction</w:t>
            </w:r>
          </w:p>
        </w:tc>
        <w:tc>
          <w:tcPr>
            <w:tcW w:w="8051" w:type="dxa"/>
            <w:gridSpan w:val="4"/>
          </w:tcPr>
          <w:p w14:paraId="7570E265" w14:textId="77777777" w:rsidR="00594B97" w:rsidRPr="00777300" w:rsidRDefault="00594B97">
            <w:pPr>
              <w:rPr>
                <w:rFonts w:cstheme="minorHAnsi"/>
                <w:sz w:val="26"/>
                <w:szCs w:val="26"/>
              </w:rPr>
            </w:pPr>
          </w:p>
          <w:p w14:paraId="4A4B41D2" w14:textId="45605AEA" w:rsidR="00FC708A" w:rsidRPr="00777300" w:rsidRDefault="00E507B3">
            <w:pPr>
              <w:rPr>
                <w:rFonts w:cstheme="minorHAnsi"/>
                <w:sz w:val="26"/>
                <w:szCs w:val="26"/>
              </w:rPr>
            </w:pPr>
            <w:r w:rsidRPr="00777300">
              <w:rPr>
                <w:rFonts w:cstheme="minorHAnsi"/>
                <w:sz w:val="26"/>
                <w:szCs w:val="26"/>
              </w:rPr>
              <w:t>With the advent of WebRTC and the increasing capacity of browsers to handle peer-to-peer communications in real time, it’s easier than ever to build real-time applications. In this article, we’ll take a look at SimpleWeb RTC and how we can use the platform in implementing WebRTC technology. We’ll also look at other alternatives that could help us achieve the same goal.</w:t>
            </w:r>
          </w:p>
          <w:p w14:paraId="4428E982" w14:textId="1086E3B2" w:rsidR="00FC708A" w:rsidRPr="00777300" w:rsidRDefault="00E507B3">
            <w:pPr>
              <w:rPr>
                <w:sz w:val="26"/>
                <w:szCs w:val="26"/>
              </w:rPr>
            </w:pPr>
            <w:r w:rsidRPr="00777300">
              <w:rPr>
                <w:noProof/>
                <w:sz w:val="26"/>
                <w:szCs w:val="26"/>
              </w:rPr>
              <w:drawing>
                <wp:inline distT="0" distB="0" distL="0" distR="0" wp14:anchorId="1DC381F6" wp14:editId="229931E1">
                  <wp:extent cx="4126318" cy="2643665"/>
                  <wp:effectExtent l="190500" t="190500" r="198120" b="194945"/>
                  <wp:docPr id="1" name="Picture 1" descr="webrtc stun only sign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rtc stun only signal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330" cy="2650720"/>
                          </a:xfrm>
                          <a:prstGeom prst="rect">
                            <a:avLst/>
                          </a:prstGeom>
                          <a:ln>
                            <a:noFill/>
                          </a:ln>
                          <a:effectLst>
                            <a:outerShdw blurRad="190500" algn="tl" rotWithShape="0">
                              <a:srgbClr val="000000">
                                <a:alpha val="70000"/>
                              </a:srgbClr>
                            </a:outerShdw>
                          </a:effectLst>
                        </pic:spPr>
                      </pic:pic>
                    </a:graphicData>
                  </a:graphic>
                </wp:inline>
              </w:drawing>
            </w:r>
          </w:p>
          <w:p w14:paraId="7093005B" w14:textId="77777777" w:rsidR="00FC708A" w:rsidRPr="00777300" w:rsidRDefault="00FC708A">
            <w:pPr>
              <w:rPr>
                <w:sz w:val="26"/>
                <w:szCs w:val="26"/>
              </w:rPr>
            </w:pPr>
          </w:p>
          <w:p w14:paraId="4CB9758D" w14:textId="0D23428E" w:rsidR="00E507B3" w:rsidRPr="00777300" w:rsidRDefault="00E507B3" w:rsidP="00E507B3">
            <w:pPr>
              <w:rPr>
                <w:rFonts w:cstheme="minorHAnsi"/>
                <w:sz w:val="26"/>
                <w:szCs w:val="26"/>
                <w:lang w:val="en-IN"/>
              </w:rPr>
            </w:pPr>
            <w:r w:rsidRPr="00777300">
              <w:rPr>
                <w:rFonts w:cstheme="minorHAnsi"/>
                <w:sz w:val="26"/>
                <w:szCs w:val="26"/>
                <w:lang w:val="en-IN"/>
              </w:rPr>
              <w:t>To set up WebRTC signaling, the ICE framework requires you to provide two types of servers, detailed below.</w:t>
            </w:r>
          </w:p>
          <w:p w14:paraId="1CBCF5AA" w14:textId="77777777" w:rsidR="00E507B3" w:rsidRPr="00777300" w:rsidRDefault="00E507B3" w:rsidP="00E507B3">
            <w:pPr>
              <w:rPr>
                <w:rFonts w:cstheme="minorHAnsi"/>
                <w:sz w:val="26"/>
                <w:szCs w:val="26"/>
                <w:lang w:val="en-IN"/>
              </w:rPr>
            </w:pPr>
          </w:p>
          <w:p w14:paraId="01DF8475" w14:textId="77777777" w:rsidR="00E507B3" w:rsidRPr="00777300" w:rsidRDefault="00E507B3" w:rsidP="00E507B3">
            <w:pPr>
              <w:rPr>
                <w:rFonts w:ascii="Cascadia Code" w:hAnsi="Cascadia Code" w:cs="Cascadia Code"/>
                <w:b/>
                <w:bCs/>
                <w:sz w:val="26"/>
                <w:szCs w:val="26"/>
                <w:lang w:val="en-IN"/>
              </w:rPr>
            </w:pPr>
            <w:r w:rsidRPr="00777300">
              <w:rPr>
                <w:rFonts w:ascii="Cascadia Code" w:hAnsi="Cascadia Code" w:cs="Cascadia Code"/>
                <w:b/>
                <w:bCs/>
                <w:sz w:val="26"/>
                <w:szCs w:val="26"/>
                <w:lang w:val="en-IN"/>
              </w:rPr>
              <w:t>1. STUN Server</w:t>
            </w:r>
          </w:p>
          <w:p w14:paraId="76E934FF" w14:textId="77777777" w:rsidR="00E507B3" w:rsidRPr="00777300" w:rsidRDefault="00E507B3" w:rsidP="00E507B3">
            <w:pPr>
              <w:rPr>
                <w:rFonts w:cstheme="minorHAnsi"/>
                <w:sz w:val="26"/>
                <w:szCs w:val="26"/>
                <w:lang w:val="en-IN"/>
              </w:rPr>
            </w:pPr>
            <w:r w:rsidRPr="00777300">
              <w:rPr>
                <w:rFonts w:cstheme="minorHAnsi"/>
                <w:sz w:val="26"/>
                <w:szCs w:val="26"/>
                <w:lang w:val="en-IN"/>
              </w:rPr>
              <w:t>The </w:t>
            </w:r>
            <w:r w:rsidRPr="00777300">
              <w:rPr>
                <w:rFonts w:cstheme="minorHAnsi"/>
                <w:b/>
                <w:bCs/>
                <w:sz w:val="26"/>
                <w:szCs w:val="26"/>
                <w:lang w:val="en-IN"/>
              </w:rPr>
              <w:t>STUN (Session Traversal Utilities for NAT)</w:t>
            </w:r>
            <w:r w:rsidRPr="00777300">
              <w:rPr>
                <w:rFonts w:cstheme="minorHAnsi"/>
                <w:sz w:val="26"/>
                <w:szCs w:val="26"/>
                <w:lang w:val="en-IN"/>
              </w:rPr>
              <w:t> server does exactly what I’ve just described above. It simply provides a meeting space for computers to exchange contact information. Once the information is exchanged, a connection is established between the peer computers and then the STUN server is left out of the rest of the conversation.</w:t>
            </w:r>
          </w:p>
          <w:p w14:paraId="0683B977" w14:textId="2A62C9DA" w:rsidR="00E507B3" w:rsidRPr="00777300" w:rsidRDefault="00E507B3" w:rsidP="00E507B3">
            <w:pPr>
              <w:rPr>
                <w:rFonts w:cstheme="minorHAnsi"/>
                <w:sz w:val="26"/>
                <w:szCs w:val="26"/>
                <w:lang w:val="en-IN"/>
              </w:rPr>
            </w:pPr>
            <w:r w:rsidRPr="00777300">
              <w:rPr>
                <w:rFonts w:cstheme="minorHAnsi"/>
                <w:sz w:val="26"/>
                <w:szCs w:val="26"/>
                <w:lang w:val="en-IN"/>
              </w:rPr>
              <w:t>Here’s an example script that runs on the client, which allows the browser to initiate connection through a STUN server. The script allows for multiple STUN server URLs to be provided in case one fails.</w:t>
            </w:r>
          </w:p>
          <w:p w14:paraId="69B1C849" w14:textId="0F1BCEF2" w:rsidR="00E507B3" w:rsidRPr="00777300" w:rsidRDefault="00E507B3" w:rsidP="00E507B3">
            <w:pPr>
              <w:rPr>
                <w:rFonts w:cstheme="minorHAnsi"/>
                <w:sz w:val="26"/>
                <w:szCs w:val="26"/>
                <w:lang w:val="en-IN"/>
              </w:rPr>
            </w:pPr>
            <w:r w:rsidRPr="00777300">
              <w:rPr>
                <w:rFonts w:cstheme="minorHAnsi"/>
                <w:sz w:val="26"/>
                <w:szCs w:val="26"/>
                <w:lang w:val="en-IN"/>
              </w:rPr>
              <w:t>Connections established via STUN servers are the most ideal and cost-effective type of WebRTC communication. There’s hardly any running cost incurred by the users. Unfortunately, the connection may fail to establish for some users due to the type of NAT device each peer is using. In such a situation, the ICE protocol requires you to provide a fallback, which is a different type of signaling server known as a </w:t>
            </w:r>
            <w:r w:rsidRPr="00777300">
              <w:rPr>
                <w:rFonts w:cstheme="minorHAnsi"/>
                <w:b/>
                <w:bCs/>
                <w:sz w:val="26"/>
                <w:szCs w:val="26"/>
                <w:lang w:val="en-IN"/>
              </w:rPr>
              <w:t>TURN</w:t>
            </w:r>
            <w:r w:rsidRPr="00777300">
              <w:rPr>
                <w:rFonts w:cstheme="minorHAnsi"/>
                <w:sz w:val="26"/>
                <w:szCs w:val="26"/>
                <w:lang w:val="en-IN"/>
              </w:rPr>
              <w:t> server.</w:t>
            </w:r>
          </w:p>
          <w:p w14:paraId="6EC13385" w14:textId="77777777" w:rsidR="00E507B3" w:rsidRPr="00777300" w:rsidRDefault="00E507B3" w:rsidP="00E507B3">
            <w:pPr>
              <w:rPr>
                <w:rFonts w:ascii="Cascadia Code" w:hAnsi="Cascadia Code" w:cs="Cascadia Code"/>
                <w:b/>
                <w:bCs/>
                <w:sz w:val="26"/>
                <w:szCs w:val="26"/>
                <w:lang w:val="en-IN"/>
              </w:rPr>
            </w:pPr>
            <w:r w:rsidRPr="00777300">
              <w:rPr>
                <w:rFonts w:ascii="Cascadia Code" w:hAnsi="Cascadia Code" w:cs="Cascadia Code"/>
                <w:b/>
                <w:bCs/>
                <w:sz w:val="26"/>
                <w:szCs w:val="26"/>
                <w:lang w:val="en-IN"/>
              </w:rPr>
              <w:t>2. TURN Server</w:t>
            </w:r>
          </w:p>
          <w:p w14:paraId="04E26B08" w14:textId="77777777" w:rsidR="00E507B3" w:rsidRPr="00777300" w:rsidRDefault="00E507B3" w:rsidP="00E507B3">
            <w:pPr>
              <w:rPr>
                <w:rFonts w:cstheme="minorHAnsi"/>
                <w:sz w:val="26"/>
                <w:szCs w:val="26"/>
                <w:lang w:val="en-IN"/>
              </w:rPr>
            </w:pPr>
            <w:r w:rsidRPr="00777300">
              <w:rPr>
                <w:rFonts w:cstheme="minorHAnsi"/>
                <w:sz w:val="26"/>
                <w:szCs w:val="26"/>
                <w:lang w:val="en-IN"/>
              </w:rPr>
              <w:lastRenderedPageBreak/>
              <w:t>A </w:t>
            </w:r>
            <w:r w:rsidRPr="00777300">
              <w:rPr>
                <w:rFonts w:cstheme="minorHAnsi"/>
                <w:b/>
                <w:bCs/>
                <w:sz w:val="26"/>
                <w:szCs w:val="26"/>
                <w:lang w:val="en-IN"/>
              </w:rPr>
              <w:t>TURN (Traversal Using Relay NAT)</w:t>
            </w:r>
            <w:r w:rsidRPr="00777300">
              <w:rPr>
                <w:rFonts w:cstheme="minorHAnsi"/>
                <w:sz w:val="26"/>
                <w:szCs w:val="26"/>
                <w:lang w:val="en-IN"/>
              </w:rPr>
              <w:t> server is an extension of the STUN server. Where it differs from its predecessor is that it handles the entire communication session.</w:t>
            </w:r>
          </w:p>
          <w:p w14:paraId="7D30D32A" w14:textId="77777777" w:rsidR="00E507B3" w:rsidRPr="00777300" w:rsidRDefault="00E507B3" w:rsidP="00E507B3">
            <w:pPr>
              <w:rPr>
                <w:rFonts w:cstheme="minorHAnsi"/>
                <w:sz w:val="26"/>
                <w:szCs w:val="26"/>
                <w:lang w:val="en-IN"/>
              </w:rPr>
            </w:pPr>
            <w:r w:rsidRPr="00777300">
              <w:rPr>
                <w:rFonts w:cstheme="minorHAnsi"/>
                <w:sz w:val="26"/>
                <w:szCs w:val="26"/>
                <w:lang w:val="en-IN"/>
              </w:rPr>
              <w:t>Basically, after establishing a connection between the peers, it receives streams from one peer and relays it to the other, and vice versa. This type of communication is more expensive and the host has to pay for the processing and bandwidth load required to operate a TURN server.</w:t>
            </w:r>
          </w:p>
          <w:p w14:paraId="383D151A" w14:textId="1919D562" w:rsidR="00E507B3" w:rsidRPr="00777300" w:rsidRDefault="00E507B3" w:rsidP="00BC19D5">
            <w:pPr>
              <w:jc w:val="center"/>
              <w:rPr>
                <w:noProof/>
                <w:sz w:val="26"/>
                <w:szCs w:val="26"/>
              </w:rPr>
            </w:pPr>
            <w:r w:rsidRPr="00777300">
              <w:rPr>
                <w:rFonts w:cstheme="minorHAnsi"/>
                <w:sz w:val="26"/>
                <w:szCs w:val="26"/>
                <w:lang w:val="en-IN"/>
              </w:rPr>
              <w:t>Below is a graphical depiction of the entire signaling process involving first the STUN server and then the TURN server as fallback.</w:t>
            </w:r>
            <w:r w:rsidRPr="00777300">
              <w:rPr>
                <w:noProof/>
                <w:sz w:val="26"/>
                <w:szCs w:val="26"/>
              </w:rPr>
              <w:t xml:space="preserve"> </w:t>
            </w:r>
            <w:r w:rsidRPr="00777300">
              <w:rPr>
                <w:noProof/>
                <w:sz w:val="26"/>
                <w:szCs w:val="26"/>
              </w:rPr>
              <w:drawing>
                <wp:inline distT="0" distB="0" distL="0" distR="0" wp14:anchorId="4F55B3AF" wp14:editId="7A7217EE">
                  <wp:extent cx="4699733" cy="2892942"/>
                  <wp:effectExtent l="190500" t="190500" r="196215" b="193675"/>
                  <wp:docPr id="2" name="Picture 2" descr="webrtc stun turn sign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rtc stun turn signall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7537" cy="2910057"/>
                          </a:xfrm>
                          <a:prstGeom prst="rect">
                            <a:avLst/>
                          </a:prstGeom>
                          <a:ln>
                            <a:noFill/>
                          </a:ln>
                          <a:effectLst>
                            <a:outerShdw blurRad="190500" algn="tl" rotWithShape="0">
                              <a:srgbClr val="000000">
                                <a:alpha val="70000"/>
                              </a:srgbClr>
                            </a:outerShdw>
                          </a:effectLst>
                        </pic:spPr>
                      </pic:pic>
                    </a:graphicData>
                  </a:graphic>
                </wp:inline>
              </w:drawing>
            </w:r>
          </w:p>
          <w:p w14:paraId="15C6874B" w14:textId="6952CAB5" w:rsidR="00FC708A" w:rsidRPr="00777300" w:rsidRDefault="00E507B3" w:rsidP="00E507B3">
            <w:pPr>
              <w:rPr>
                <w:sz w:val="26"/>
                <w:szCs w:val="26"/>
              </w:rPr>
            </w:pPr>
            <w:r w:rsidRPr="00777300">
              <w:rPr>
                <w:rFonts w:cstheme="minorHAnsi"/>
                <w:sz w:val="26"/>
                <w:szCs w:val="26"/>
                <w:lang w:val="en-IN"/>
              </w:rPr>
              <w:t>Above is a complete Architectural Diagram showing the entire WebRTC process</w:t>
            </w:r>
            <w:r w:rsidR="00F309E5" w:rsidRPr="00777300">
              <w:rPr>
                <w:noProof/>
                <w:sz w:val="26"/>
                <w:szCs w:val="26"/>
              </w:rPr>
              <w:t>.</w:t>
            </w:r>
          </w:p>
        </w:tc>
      </w:tr>
      <w:tr w:rsidR="00F61AB0" w14:paraId="591BB87F" w14:textId="77777777" w:rsidTr="00777300">
        <w:trPr>
          <w:trHeight w:val="278"/>
          <w:jc w:val="center"/>
        </w:trPr>
        <w:tc>
          <w:tcPr>
            <w:tcW w:w="2434" w:type="dxa"/>
            <w:shd w:val="clear" w:color="auto" w:fill="FFF2CC" w:themeFill="accent4" w:themeFillTint="33"/>
            <w:vAlign w:val="center"/>
          </w:tcPr>
          <w:p w14:paraId="649B3327" w14:textId="77777777" w:rsidR="00F61AB0" w:rsidRDefault="00F61AB0" w:rsidP="001B59EE">
            <w:pPr>
              <w:jc w:val="center"/>
              <w:rPr>
                <w:caps/>
              </w:rPr>
            </w:pPr>
          </w:p>
        </w:tc>
        <w:tc>
          <w:tcPr>
            <w:tcW w:w="8051" w:type="dxa"/>
            <w:gridSpan w:val="4"/>
            <w:shd w:val="clear" w:color="auto" w:fill="FFF2CC" w:themeFill="accent4" w:themeFillTint="33"/>
          </w:tcPr>
          <w:p w14:paraId="31064898" w14:textId="77777777" w:rsidR="00F61AB0" w:rsidRDefault="00F61AB0"/>
        </w:tc>
      </w:tr>
      <w:tr w:rsidR="00594B97" w14:paraId="012F8FC4" w14:textId="77777777" w:rsidTr="00777300">
        <w:trPr>
          <w:trHeight w:val="2427"/>
          <w:jc w:val="center"/>
        </w:trPr>
        <w:tc>
          <w:tcPr>
            <w:tcW w:w="2434" w:type="dxa"/>
            <w:shd w:val="clear" w:color="auto" w:fill="D9E2F3" w:themeFill="accent5" w:themeFillTint="33"/>
            <w:vAlign w:val="center"/>
          </w:tcPr>
          <w:p w14:paraId="1781D2B4" w14:textId="77777777" w:rsidR="005E68AD" w:rsidRDefault="005E68AD" w:rsidP="001B59EE">
            <w:pPr>
              <w:jc w:val="center"/>
              <w:rPr>
                <w:caps/>
              </w:rPr>
            </w:pPr>
            <w:r>
              <w:rPr>
                <w:caps/>
              </w:rPr>
              <w:t>Design</w:t>
            </w:r>
          </w:p>
          <w:p w14:paraId="6A7D12D0" w14:textId="77777777" w:rsidR="00594B97" w:rsidRDefault="00594B97" w:rsidP="001B59EE">
            <w:pPr>
              <w:jc w:val="center"/>
              <w:rPr>
                <w:caps/>
              </w:rPr>
            </w:pPr>
          </w:p>
        </w:tc>
        <w:tc>
          <w:tcPr>
            <w:tcW w:w="8051" w:type="dxa"/>
            <w:gridSpan w:val="4"/>
          </w:tcPr>
          <w:p w14:paraId="7704853E" w14:textId="5EF650F2" w:rsidR="00A17084" w:rsidRPr="00777300" w:rsidRDefault="00A17084" w:rsidP="00A17084">
            <w:pPr>
              <w:rPr>
                <w:sz w:val="26"/>
                <w:szCs w:val="26"/>
              </w:rPr>
            </w:pPr>
            <w:r w:rsidRPr="00777300">
              <w:rPr>
                <w:sz w:val="26"/>
                <w:szCs w:val="26"/>
              </w:rPr>
              <w:t>We successfully implemented the video calling App wherein more than two people can currently video call together using the web app. We also implemented:</w:t>
            </w:r>
          </w:p>
          <w:p w14:paraId="0378A4CC" w14:textId="77777777" w:rsidR="00A17084" w:rsidRPr="00777300" w:rsidRDefault="00A17084" w:rsidP="00A17084">
            <w:pPr>
              <w:rPr>
                <w:sz w:val="26"/>
                <w:szCs w:val="26"/>
              </w:rPr>
            </w:pPr>
            <w:r w:rsidRPr="00777300">
              <w:rPr>
                <w:sz w:val="26"/>
                <w:szCs w:val="26"/>
              </w:rPr>
              <w:t>1. Switch audio on/off</w:t>
            </w:r>
          </w:p>
          <w:p w14:paraId="4656D098" w14:textId="77777777" w:rsidR="00A17084" w:rsidRPr="00777300" w:rsidRDefault="00A17084" w:rsidP="00A17084">
            <w:pPr>
              <w:rPr>
                <w:sz w:val="26"/>
                <w:szCs w:val="26"/>
              </w:rPr>
            </w:pPr>
            <w:r w:rsidRPr="00777300">
              <w:rPr>
                <w:sz w:val="26"/>
                <w:szCs w:val="26"/>
              </w:rPr>
              <w:t>2. Switch video on/off</w:t>
            </w:r>
          </w:p>
          <w:p w14:paraId="0B8D30B0" w14:textId="77777777" w:rsidR="00A17084" w:rsidRPr="00777300" w:rsidRDefault="00A17084" w:rsidP="00A17084">
            <w:pPr>
              <w:rPr>
                <w:sz w:val="26"/>
                <w:szCs w:val="26"/>
              </w:rPr>
            </w:pPr>
            <w:r w:rsidRPr="00777300">
              <w:rPr>
                <w:sz w:val="26"/>
                <w:szCs w:val="26"/>
              </w:rPr>
              <w:t>3. Create your own meeting url</w:t>
            </w:r>
          </w:p>
          <w:p w14:paraId="42917EC5" w14:textId="77777777" w:rsidR="00A17084" w:rsidRPr="00777300" w:rsidRDefault="00A17084" w:rsidP="00A17084">
            <w:pPr>
              <w:rPr>
                <w:sz w:val="26"/>
                <w:szCs w:val="26"/>
              </w:rPr>
            </w:pPr>
            <w:r w:rsidRPr="00777300">
              <w:rPr>
                <w:sz w:val="26"/>
                <w:szCs w:val="26"/>
              </w:rPr>
              <w:t>4. Join an existing meeting with more than two people</w:t>
            </w:r>
          </w:p>
          <w:p w14:paraId="62B91332" w14:textId="77777777" w:rsidR="00A17084" w:rsidRPr="00777300" w:rsidRDefault="00A17084" w:rsidP="00A17084">
            <w:pPr>
              <w:rPr>
                <w:sz w:val="26"/>
                <w:szCs w:val="26"/>
              </w:rPr>
            </w:pPr>
            <w:r w:rsidRPr="00777300">
              <w:rPr>
                <w:sz w:val="26"/>
                <w:szCs w:val="26"/>
              </w:rPr>
              <w:t>5. Adding own name to profile with which you join the meeting</w:t>
            </w:r>
          </w:p>
          <w:p w14:paraId="712257E0" w14:textId="77777777" w:rsidR="00A17084" w:rsidRPr="00777300" w:rsidRDefault="00A17084" w:rsidP="00A17084">
            <w:pPr>
              <w:rPr>
                <w:sz w:val="26"/>
                <w:szCs w:val="26"/>
              </w:rPr>
            </w:pPr>
            <w:r w:rsidRPr="00777300">
              <w:rPr>
                <w:sz w:val="26"/>
                <w:szCs w:val="26"/>
              </w:rPr>
              <w:t>6. Update whenever somebody joins or leaves the meeting</w:t>
            </w:r>
          </w:p>
          <w:p w14:paraId="4D923019" w14:textId="77777777" w:rsidR="00A17084" w:rsidRPr="00777300" w:rsidRDefault="00A17084" w:rsidP="00A17084">
            <w:pPr>
              <w:rPr>
                <w:sz w:val="26"/>
                <w:szCs w:val="26"/>
              </w:rPr>
            </w:pPr>
            <w:r w:rsidRPr="00777300">
              <w:rPr>
                <w:sz w:val="26"/>
                <w:szCs w:val="26"/>
              </w:rPr>
              <w:t>7. Copy URL in-meeting</w:t>
            </w:r>
          </w:p>
          <w:p w14:paraId="7C4C1581" w14:textId="77777777" w:rsidR="00A17084" w:rsidRPr="00777300" w:rsidRDefault="00A17084" w:rsidP="00A17084">
            <w:pPr>
              <w:rPr>
                <w:sz w:val="26"/>
                <w:szCs w:val="26"/>
              </w:rPr>
            </w:pPr>
            <w:r w:rsidRPr="00777300">
              <w:rPr>
                <w:sz w:val="26"/>
                <w:szCs w:val="26"/>
              </w:rPr>
              <w:t>8. Chatbox</w:t>
            </w:r>
          </w:p>
          <w:p w14:paraId="0DE201AF" w14:textId="77777777" w:rsidR="00A17084" w:rsidRPr="00777300" w:rsidRDefault="00A17084" w:rsidP="00A17084">
            <w:pPr>
              <w:rPr>
                <w:sz w:val="26"/>
                <w:szCs w:val="26"/>
              </w:rPr>
            </w:pPr>
            <w:r w:rsidRPr="00777300">
              <w:rPr>
                <w:sz w:val="26"/>
                <w:szCs w:val="26"/>
              </w:rPr>
              <w:t>9. Screenshare</w:t>
            </w:r>
          </w:p>
          <w:p w14:paraId="326747F4" w14:textId="77777777" w:rsidR="00A17084" w:rsidRPr="00777300" w:rsidRDefault="00A17084" w:rsidP="00A17084">
            <w:pPr>
              <w:rPr>
                <w:sz w:val="26"/>
                <w:szCs w:val="26"/>
              </w:rPr>
            </w:pPr>
            <w:r w:rsidRPr="00777300">
              <w:rPr>
                <w:sz w:val="26"/>
                <w:szCs w:val="26"/>
              </w:rPr>
              <w:t>10. Collaborative whiteboard</w:t>
            </w:r>
          </w:p>
          <w:p w14:paraId="0B7628A3" w14:textId="3F402A04" w:rsidR="001B59EE" w:rsidRPr="00777300" w:rsidRDefault="00A17084" w:rsidP="00A17084">
            <w:pPr>
              <w:rPr>
                <w:sz w:val="26"/>
                <w:szCs w:val="26"/>
              </w:rPr>
            </w:pPr>
            <w:r w:rsidRPr="00777300">
              <w:rPr>
                <w:sz w:val="26"/>
                <w:szCs w:val="26"/>
              </w:rPr>
              <w:t>11. Leave meeting</w:t>
            </w:r>
          </w:p>
          <w:p w14:paraId="590CEFA5" w14:textId="52C0D3B8" w:rsidR="00E1136F" w:rsidRPr="00777300" w:rsidRDefault="00E1136F" w:rsidP="00BC19D5">
            <w:pPr>
              <w:jc w:val="center"/>
              <w:rPr>
                <w:noProof/>
                <w:sz w:val="26"/>
                <w:szCs w:val="26"/>
              </w:rPr>
            </w:pPr>
            <w:r w:rsidRPr="00777300">
              <w:rPr>
                <w:noProof/>
                <w:sz w:val="26"/>
                <w:szCs w:val="26"/>
              </w:rPr>
              <w:lastRenderedPageBreak/>
              <w:drawing>
                <wp:inline distT="0" distB="0" distL="0" distR="0" wp14:anchorId="1C8D24A7" wp14:editId="1FB2DB46">
                  <wp:extent cx="4477193" cy="2466340"/>
                  <wp:effectExtent l="190500" t="190500" r="190500" b="1816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504923" cy="2481615"/>
                          </a:xfrm>
                          <a:prstGeom prst="rect">
                            <a:avLst/>
                          </a:prstGeom>
                          <a:ln>
                            <a:noFill/>
                          </a:ln>
                          <a:effectLst>
                            <a:outerShdw blurRad="190500" algn="tl" rotWithShape="0">
                              <a:srgbClr val="000000">
                                <a:alpha val="70000"/>
                              </a:srgbClr>
                            </a:outerShdw>
                          </a:effectLst>
                        </pic:spPr>
                      </pic:pic>
                    </a:graphicData>
                  </a:graphic>
                </wp:inline>
              </w:drawing>
            </w:r>
          </w:p>
          <w:p w14:paraId="1D272127" w14:textId="2B099E72" w:rsidR="001B59EE" w:rsidRPr="00777300" w:rsidRDefault="00777300" w:rsidP="00BC19D5">
            <w:pPr>
              <w:jc w:val="center"/>
              <w:rPr>
                <w:noProof/>
                <w:sz w:val="26"/>
                <w:szCs w:val="26"/>
              </w:rPr>
            </w:pPr>
            <w:r w:rsidRPr="00777300">
              <w:rPr>
                <w:noProof/>
                <w:sz w:val="26"/>
                <w:szCs w:val="26"/>
              </w:rPr>
              <w:drawing>
                <wp:inline distT="0" distB="0" distL="0" distR="0" wp14:anchorId="54016215" wp14:editId="06AA3271">
                  <wp:extent cx="4093845" cy="2317897"/>
                  <wp:effectExtent l="190500" t="190500" r="192405" b="1968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131663" cy="2339309"/>
                          </a:xfrm>
                          <a:prstGeom prst="rect">
                            <a:avLst/>
                          </a:prstGeom>
                          <a:ln>
                            <a:noFill/>
                          </a:ln>
                          <a:effectLst>
                            <a:outerShdw blurRad="190500" algn="tl" rotWithShape="0">
                              <a:srgbClr val="000000">
                                <a:alpha val="70000"/>
                              </a:srgbClr>
                            </a:outerShdw>
                          </a:effectLst>
                        </pic:spPr>
                      </pic:pic>
                    </a:graphicData>
                  </a:graphic>
                </wp:inline>
              </w:drawing>
            </w:r>
          </w:p>
        </w:tc>
      </w:tr>
      <w:tr w:rsidR="006A2AB4" w14:paraId="67E6EF39" w14:textId="77777777" w:rsidTr="00777300">
        <w:trPr>
          <w:trHeight w:val="1323"/>
          <w:jc w:val="center"/>
        </w:trPr>
        <w:tc>
          <w:tcPr>
            <w:tcW w:w="2434" w:type="dxa"/>
            <w:shd w:val="clear" w:color="auto" w:fill="D9E2F3" w:themeFill="accent5" w:themeFillTint="33"/>
            <w:vAlign w:val="center"/>
          </w:tcPr>
          <w:p w14:paraId="397A6B67" w14:textId="77777777" w:rsidR="006A2AB4" w:rsidRPr="00F309E5" w:rsidRDefault="006A2AB4" w:rsidP="006A2AB4">
            <w:pPr>
              <w:jc w:val="center"/>
              <w:rPr>
                <w:caps/>
                <w:sz w:val="28"/>
                <w:szCs w:val="28"/>
              </w:rPr>
            </w:pPr>
            <w:r w:rsidRPr="00F309E5">
              <w:rPr>
                <w:caps/>
                <w:sz w:val="28"/>
                <w:szCs w:val="28"/>
              </w:rPr>
              <w:lastRenderedPageBreak/>
              <w:t>PLATFORM USED</w:t>
            </w:r>
          </w:p>
          <w:p w14:paraId="15A9E62E" w14:textId="28771933" w:rsidR="006A2AB4" w:rsidRPr="00F309E5" w:rsidRDefault="006A2AB4" w:rsidP="006A2AB4">
            <w:pPr>
              <w:jc w:val="center"/>
              <w:rPr>
                <w:caps/>
                <w:sz w:val="28"/>
                <w:szCs w:val="28"/>
              </w:rPr>
            </w:pPr>
            <w:r w:rsidRPr="00F309E5">
              <w:rPr>
                <w:caps/>
                <w:sz w:val="28"/>
                <w:szCs w:val="28"/>
              </w:rPr>
              <w:t>(H/W &amp; S/w tools to be used</w:t>
            </w:r>
          </w:p>
        </w:tc>
        <w:tc>
          <w:tcPr>
            <w:tcW w:w="8051" w:type="dxa"/>
            <w:gridSpan w:val="4"/>
          </w:tcPr>
          <w:p w14:paraId="7C0E77A4" w14:textId="77777777" w:rsidR="006A2AB4" w:rsidRPr="00F309E5" w:rsidRDefault="006A2AB4" w:rsidP="00F309E5">
            <w:pPr>
              <w:jc w:val="center"/>
              <w:rPr>
                <w:sz w:val="28"/>
                <w:szCs w:val="28"/>
              </w:rPr>
            </w:pPr>
          </w:p>
          <w:p w14:paraId="400D5A87" w14:textId="174F643E" w:rsidR="009627F2" w:rsidRPr="00777300" w:rsidRDefault="00F309E5" w:rsidP="009627F2">
            <w:pPr>
              <w:jc w:val="center"/>
              <w:rPr>
                <w:sz w:val="26"/>
                <w:szCs w:val="26"/>
              </w:rPr>
            </w:pPr>
            <w:r w:rsidRPr="00777300">
              <w:rPr>
                <w:sz w:val="26"/>
                <w:szCs w:val="26"/>
              </w:rPr>
              <w:t>React Js,</w:t>
            </w:r>
            <w:r w:rsidR="009627F2" w:rsidRPr="00777300">
              <w:rPr>
                <w:sz w:val="26"/>
                <w:szCs w:val="26"/>
              </w:rPr>
              <w:t xml:space="preserve"> Firebase Signalling Server,</w:t>
            </w:r>
          </w:p>
          <w:p w14:paraId="2B414BCF" w14:textId="0306210A" w:rsidR="009627F2" w:rsidRPr="00777300" w:rsidRDefault="009627F2" w:rsidP="009627F2">
            <w:pPr>
              <w:jc w:val="center"/>
              <w:rPr>
                <w:sz w:val="26"/>
                <w:szCs w:val="26"/>
              </w:rPr>
            </w:pPr>
            <w:r w:rsidRPr="00777300">
              <w:rPr>
                <w:sz w:val="26"/>
                <w:szCs w:val="26"/>
              </w:rPr>
              <w:t xml:space="preserve"> WebRTC Peer Connection API, Socket.IO,</w:t>
            </w:r>
            <w:r w:rsidR="00F309E5" w:rsidRPr="00777300">
              <w:rPr>
                <w:sz w:val="26"/>
                <w:szCs w:val="26"/>
              </w:rPr>
              <w:t xml:space="preserve"> Node, Express</w:t>
            </w:r>
            <w:r w:rsidRPr="00777300">
              <w:rPr>
                <w:sz w:val="26"/>
                <w:szCs w:val="26"/>
              </w:rPr>
              <w:t>Js,</w:t>
            </w:r>
          </w:p>
          <w:p w14:paraId="4EF6F6EE" w14:textId="03867DF8" w:rsidR="009627F2" w:rsidRPr="00777300" w:rsidRDefault="009627F2" w:rsidP="009627F2">
            <w:pPr>
              <w:jc w:val="center"/>
              <w:rPr>
                <w:sz w:val="26"/>
                <w:szCs w:val="26"/>
              </w:rPr>
            </w:pPr>
            <w:r w:rsidRPr="00777300">
              <w:rPr>
                <w:sz w:val="26"/>
                <w:szCs w:val="26"/>
              </w:rPr>
              <w:t xml:space="preserve"> CSS BootStrap</w:t>
            </w:r>
          </w:p>
          <w:p w14:paraId="31F039D2" w14:textId="7D71B741" w:rsidR="006A2AB4" w:rsidRPr="00777300" w:rsidRDefault="006A2AB4" w:rsidP="00F309E5">
            <w:pPr>
              <w:jc w:val="center"/>
              <w:rPr>
                <w:sz w:val="16"/>
                <w:szCs w:val="16"/>
              </w:rPr>
            </w:pPr>
          </w:p>
        </w:tc>
      </w:tr>
      <w:tr w:rsidR="006A2AB4" w14:paraId="33651BCE" w14:textId="77777777" w:rsidTr="00777300">
        <w:trPr>
          <w:trHeight w:val="332"/>
          <w:jc w:val="center"/>
        </w:trPr>
        <w:tc>
          <w:tcPr>
            <w:tcW w:w="2434" w:type="dxa"/>
            <w:shd w:val="clear" w:color="auto" w:fill="FFF2CC" w:themeFill="accent4" w:themeFillTint="33"/>
            <w:vAlign w:val="center"/>
          </w:tcPr>
          <w:p w14:paraId="18AB12D5" w14:textId="77777777" w:rsidR="006A2AB4" w:rsidRDefault="006A2AB4" w:rsidP="006A2AB4">
            <w:pPr>
              <w:rPr>
                <w:caps/>
              </w:rPr>
            </w:pPr>
          </w:p>
        </w:tc>
        <w:tc>
          <w:tcPr>
            <w:tcW w:w="8051" w:type="dxa"/>
            <w:gridSpan w:val="4"/>
            <w:shd w:val="clear" w:color="auto" w:fill="FFF2CC" w:themeFill="accent4" w:themeFillTint="33"/>
          </w:tcPr>
          <w:p w14:paraId="75FE2F2F" w14:textId="77777777" w:rsidR="006A2AB4" w:rsidRDefault="006A2AB4" w:rsidP="006A2AB4"/>
        </w:tc>
      </w:tr>
      <w:tr w:rsidR="006A2AB4" w14:paraId="0F09C815" w14:textId="77777777" w:rsidTr="00777300">
        <w:trPr>
          <w:trHeight w:val="766"/>
          <w:jc w:val="center"/>
        </w:trPr>
        <w:tc>
          <w:tcPr>
            <w:tcW w:w="2434" w:type="dxa"/>
            <w:shd w:val="clear" w:color="auto" w:fill="D9E2F3" w:themeFill="accent5" w:themeFillTint="33"/>
            <w:vAlign w:val="center"/>
          </w:tcPr>
          <w:p w14:paraId="48E87FE2" w14:textId="77777777" w:rsidR="006A2AB4" w:rsidRDefault="006A2AB4" w:rsidP="006A2AB4">
            <w:pPr>
              <w:jc w:val="center"/>
              <w:rPr>
                <w:caps/>
              </w:rPr>
            </w:pPr>
            <w:r>
              <w:rPr>
                <w:caps/>
              </w:rPr>
              <w:t>Project Source Code Link (Github/ Google DRive)</w:t>
            </w:r>
          </w:p>
        </w:tc>
        <w:tc>
          <w:tcPr>
            <w:tcW w:w="8051" w:type="dxa"/>
            <w:gridSpan w:val="4"/>
          </w:tcPr>
          <w:p w14:paraId="1E144A24" w14:textId="2CE823FD" w:rsidR="00F309E5" w:rsidRPr="00F309E5" w:rsidRDefault="00F309E5" w:rsidP="00F309E5">
            <w:pPr>
              <w:jc w:val="center"/>
              <w:rPr>
                <w:rFonts w:cstheme="minorHAnsi"/>
                <w:i/>
                <w:iCs/>
                <w:color w:val="3333CC"/>
                <w:sz w:val="24"/>
                <w:szCs w:val="24"/>
              </w:rPr>
            </w:pPr>
          </w:p>
          <w:p w14:paraId="1A7ED6F9" w14:textId="60B97A99" w:rsidR="006A2AB4" w:rsidRPr="00F309E5" w:rsidRDefault="00F309E5" w:rsidP="00F309E5">
            <w:pPr>
              <w:jc w:val="center"/>
              <w:rPr>
                <w:rFonts w:cstheme="minorHAnsi"/>
                <w:i/>
                <w:iCs/>
                <w:color w:val="3333CC"/>
                <w:sz w:val="24"/>
                <w:szCs w:val="24"/>
              </w:rPr>
            </w:pPr>
            <w:r w:rsidRPr="00F309E5">
              <w:rPr>
                <w:rFonts w:cstheme="minorHAnsi"/>
                <w:i/>
                <w:iCs/>
                <w:color w:val="3333CC"/>
                <w:sz w:val="24"/>
                <w:szCs w:val="24"/>
              </w:rPr>
              <w:t>https://github.com/XitizVerma/Chitchat---Video-Calling-WebRTC-App</w:t>
            </w:r>
          </w:p>
        </w:tc>
      </w:tr>
      <w:tr w:rsidR="006A2AB4" w14:paraId="5B4F6DE5" w14:textId="77777777" w:rsidTr="00777300">
        <w:trPr>
          <w:trHeight w:val="188"/>
          <w:jc w:val="center"/>
        </w:trPr>
        <w:tc>
          <w:tcPr>
            <w:tcW w:w="2434" w:type="dxa"/>
            <w:shd w:val="clear" w:color="auto" w:fill="FFF2CC" w:themeFill="accent4" w:themeFillTint="33"/>
            <w:vAlign w:val="center"/>
          </w:tcPr>
          <w:p w14:paraId="054D74E5" w14:textId="77777777" w:rsidR="006A2AB4" w:rsidRDefault="006A2AB4" w:rsidP="006A2AB4">
            <w:pPr>
              <w:rPr>
                <w:caps/>
              </w:rPr>
            </w:pPr>
          </w:p>
        </w:tc>
        <w:tc>
          <w:tcPr>
            <w:tcW w:w="8051" w:type="dxa"/>
            <w:gridSpan w:val="4"/>
            <w:shd w:val="clear" w:color="auto" w:fill="FFF2CC" w:themeFill="accent4" w:themeFillTint="33"/>
          </w:tcPr>
          <w:p w14:paraId="078A2F90" w14:textId="77777777" w:rsidR="006A2AB4" w:rsidRDefault="006A2AB4" w:rsidP="006A2AB4"/>
        </w:tc>
      </w:tr>
      <w:tr w:rsidR="006A2AB4" w14:paraId="1A5033EA" w14:textId="77777777" w:rsidTr="00777300">
        <w:trPr>
          <w:trHeight w:val="188"/>
          <w:jc w:val="center"/>
        </w:trPr>
        <w:tc>
          <w:tcPr>
            <w:tcW w:w="2434" w:type="dxa"/>
            <w:shd w:val="clear" w:color="auto" w:fill="DEEAF6" w:themeFill="accent1" w:themeFillTint="33"/>
            <w:vAlign w:val="center"/>
          </w:tcPr>
          <w:p w14:paraId="1137C814" w14:textId="77777777" w:rsidR="006A2AB4" w:rsidRDefault="006A2AB4" w:rsidP="006A2AB4">
            <w:pPr>
              <w:jc w:val="center"/>
              <w:rPr>
                <w:caps/>
              </w:rPr>
            </w:pPr>
            <w:r>
              <w:rPr>
                <w:caps/>
              </w:rPr>
              <w:t>Conclusion /FUTURE ENHANCEMENT</w:t>
            </w:r>
          </w:p>
        </w:tc>
        <w:tc>
          <w:tcPr>
            <w:tcW w:w="8051" w:type="dxa"/>
            <w:gridSpan w:val="4"/>
            <w:shd w:val="clear" w:color="auto" w:fill="FFFFFF" w:themeFill="background1"/>
          </w:tcPr>
          <w:p w14:paraId="4AE6DAB9" w14:textId="71F7341A" w:rsidR="00C579DD" w:rsidRDefault="00C579DD" w:rsidP="006A2AB4">
            <w:pPr>
              <w:rPr>
                <w:sz w:val="28"/>
                <w:szCs w:val="28"/>
              </w:rPr>
            </w:pPr>
            <w:r>
              <w:rPr>
                <w:sz w:val="28"/>
                <w:szCs w:val="28"/>
              </w:rPr>
              <w:t>To extend Support Components for even more versatile funtionality.</w:t>
            </w:r>
          </w:p>
          <w:p w14:paraId="5814355E" w14:textId="3F841DB0" w:rsidR="006A2AB4" w:rsidRPr="00C579DD" w:rsidRDefault="00777300" w:rsidP="00777300">
            <w:pPr>
              <w:rPr>
                <w:sz w:val="28"/>
                <w:szCs w:val="28"/>
              </w:rPr>
            </w:pPr>
            <w:r w:rsidRPr="00C579DD">
              <w:rPr>
                <w:sz w:val="28"/>
                <w:szCs w:val="28"/>
              </w:rPr>
              <w:t xml:space="preserve">We </w:t>
            </w:r>
            <w:r>
              <w:rPr>
                <w:sz w:val="28"/>
                <w:szCs w:val="28"/>
              </w:rPr>
              <w:t>will deploy Chitchat over Heroku so that our fellow Community can use it.</w:t>
            </w:r>
          </w:p>
        </w:tc>
      </w:tr>
      <w:tr w:rsidR="006A2AB4" w14:paraId="3D2B1073" w14:textId="77777777" w:rsidTr="00777300">
        <w:trPr>
          <w:trHeight w:val="188"/>
          <w:jc w:val="center"/>
        </w:trPr>
        <w:tc>
          <w:tcPr>
            <w:tcW w:w="2434" w:type="dxa"/>
            <w:shd w:val="clear" w:color="auto" w:fill="FFF2CC" w:themeFill="accent4" w:themeFillTint="33"/>
            <w:vAlign w:val="center"/>
          </w:tcPr>
          <w:p w14:paraId="11E4468B" w14:textId="77777777" w:rsidR="006A2AB4" w:rsidRDefault="006A2AB4" w:rsidP="006A2AB4">
            <w:pPr>
              <w:rPr>
                <w:caps/>
              </w:rPr>
            </w:pPr>
          </w:p>
        </w:tc>
        <w:tc>
          <w:tcPr>
            <w:tcW w:w="8051" w:type="dxa"/>
            <w:gridSpan w:val="4"/>
            <w:shd w:val="clear" w:color="auto" w:fill="FFF2CC" w:themeFill="accent4" w:themeFillTint="33"/>
          </w:tcPr>
          <w:p w14:paraId="7D72EE40" w14:textId="77777777" w:rsidR="006A2AB4" w:rsidRDefault="006A2AB4" w:rsidP="006A2AB4"/>
        </w:tc>
      </w:tr>
      <w:tr w:rsidR="006A2AB4" w14:paraId="263E61F9" w14:textId="77777777" w:rsidTr="00777300">
        <w:trPr>
          <w:trHeight w:val="60"/>
          <w:jc w:val="center"/>
        </w:trPr>
        <w:tc>
          <w:tcPr>
            <w:tcW w:w="2434" w:type="dxa"/>
            <w:shd w:val="clear" w:color="auto" w:fill="D9E2F3" w:themeFill="accent5" w:themeFillTint="33"/>
            <w:vAlign w:val="center"/>
          </w:tcPr>
          <w:p w14:paraId="3822E7B7" w14:textId="4D60FB46" w:rsidR="006A2AB4" w:rsidRDefault="006A2AB4" w:rsidP="006A2AB4">
            <w:pPr>
              <w:rPr>
                <w:caps/>
              </w:rPr>
            </w:pPr>
          </w:p>
        </w:tc>
        <w:tc>
          <w:tcPr>
            <w:tcW w:w="8051" w:type="dxa"/>
            <w:gridSpan w:val="4"/>
          </w:tcPr>
          <w:p w14:paraId="5D4E772A" w14:textId="58AD1FE3" w:rsidR="006A2AB4" w:rsidRDefault="006A2AB4" w:rsidP="006A2AB4"/>
        </w:tc>
      </w:tr>
    </w:tbl>
    <w:p w14:paraId="5A1D65AE" w14:textId="65E9354F" w:rsidR="00FC708A" w:rsidRDefault="00244CB2" w:rsidP="00BC19D5">
      <w:pPr>
        <w:jc w:val="center"/>
        <w:rPr>
          <w:rFonts w:ascii="Cascadia Code" w:hAnsi="Cascadia Code" w:cs="Cascadia Code"/>
          <w:b/>
          <w:bCs/>
          <w:noProof/>
          <w:color w:val="7030A0"/>
          <w:sz w:val="28"/>
          <w:szCs w:val="28"/>
        </w:rPr>
      </w:pPr>
      <w:r>
        <w:br w:type="page"/>
      </w:r>
      <w:r w:rsidRPr="00244CB2">
        <w:rPr>
          <w:rFonts w:ascii="Cascadia Code" w:hAnsi="Cascadia Code" w:cs="Cascadia Code"/>
          <w:b/>
          <w:bCs/>
          <w:noProof/>
          <w:color w:val="7030A0"/>
          <w:sz w:val="28"/>
          <w:szCs w:val="28"/>
        </w:rPr>
        <w:lastRenderedPageBreak/>
        <w:t>UI SCREENSHOTS</w:t>
      </w:r>
    </w:p>
    <w:p w14:paraId="3EAEFCA1" w14:textId="6B9288F9" w:rsidR="00106173" w:rsidRDefault="00106173" w:rsidP="00BC19D5">
      <w:pPr>
        <w:jc w:val="center"/>
      </w:pPr>
      <w:r>
        <w:rPr>
          <w:noProof/>
        </w:rPr>
        <w:drawing>
          <wp:inline distT="0" distB="0" distL="0" distR="0" wp14:anchorId="6F9D97EA" wp14:editId="78BCDE95">
            <wp:extent cx="5859426" cy="7665907"/>
            <wp:effectExtent l="190500" t="190500" r="198755" b="1828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0112" cy="7692971"/>
                    </a:xfrm>
                    <a:prstGeom prst="rect">
                      <a:avLst/>
                    </a:prstGeom>
                    <a:ln>
                      <a:noFill/>
                    </a:ln>
                    <a:effectLst>
                      <a:outerShdw blurRad="190500" algn="tl" rotWithShape="0">
                        <a:srgbClr val="000000">
                          <a:alpha val="70000"/>
                        </a:srgbClr>
                      </a:outerShdw>
                    </a:effectLst>
                  </pic:spPr>
                </pic:pic>
              </a:graphicData>
            </a:graphic>
          </wp:inline>
        </w:drawing>
      </w:r>
    </w:p>
    <w:sectPr w:rsidR="00106173" w:rsidSect="000442D3">
      <w:headerReference w:type="default" r:id="rId13"/>
      <w:pgSz w:w="12240" w:h="15840"/>
      <w:pgMar w:top="1530" w:right="1440" w:bottom="810" w:left="1440" w:header="180" w:footer="27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1484A" w14:textId="77777777" w:rsidR="00DA4226" w:rsidRDefault="00DA4226">
      <w:pPr>
        <w:spacing w:after="0" w:line="240" w:lineRule="auto"/>
      </w:pPr>
      <w:r>
        <w:separator/>
      </w:r>
    </w:p>
  </w:endnote>
  <w:endnote w:type="continuationSeparator" w:id="0">
    <w:p w14:paraId="126DBA25" w14:textId="77777777" w:rsidR="00DA4226" w:rsidRDefault="00DA4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Code">
    <w:panose1 w:val="020B0609020000020004"/>
    <w:charset w:val="00"/>
    <w:family w:val="modern"/>
    <w:pitch w:val="fixed"/>
    <w:sig w:usb0="A1002AFF" w:usb1="C000F9FB" w:usb2="00040020"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8A94E" w14:textId="77777777" w:rsidR="00DA4226" w:rsidRDefault="00DA4226">
      <w:pPr>
        <w:spacing w:after="0" w:line="240" w:lineRule="auto"/>
      </w:pPr>
      <w:r>
        <w:separator/>
      </w:r>
    </w:p>
  </w:footnote>
  <w:footnote w:type="continuationSeparator" w:id="0">
    <w:p w14:paraId="7D8A133D" w14:textId="77777777" w:rsidR="00DA4226" w:rsidRDefault="00DA42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31635" w14:textId="77777777" w:rsidR="0014674D" w:rsidRDefault="000442D3" w:rsidP="0014674D">
    <w:pPr>
      <w:pStyle w:val="Header"/>
      <w:jc w:val="center"/>
      <w:rPr>
        <w:sz w:val="32"/>
      </w:rPr>
    </w:pPr>
    <w:r w:rsidRPr="0014674D">
      <w:rPr>
        <w:b/>
        <w:caps/>
        <w:noProof/>
        <w:color w:val="808080" w:themeColor="background1" w:themeShade="80"/>
        <w:sz w:val="28"/>
        <w:szCs w:val="20"/>
      </w:rPr>
      <mc:AlternateContent>
        <mc:Choice Requires="wpg">
          <w:drawing>
            <wp:anchor distT="0" distB="0" distL="114300" distR="114300" simplePos="0" relativeHeight="251659264" behindDoc="0" locked="0" layoutInCell="1" allowOverlap="1" wp14:anchorId="44DFF94A" wp14:editId="5F6B70CF">
              <wp:simplePos x="0" y="0"/>
              <wp:positionH relativeFrom="page">
                <wp:align>right</wp:align>
              </wp:positionH>
              <wp:positionV relativeFrom="topMargin">
                <wp:posOffset>228600</wp:posOffset>
              </wp:positionV>
              <wp:extent cx="1700530" cy="752475"/>
              <wp:effectExtent l="0" t="0" r="0" b="28575"/>
              <wp:wrapNone/>
              <wp:docPr id="167" name="Group 167"/>
              <wp:cNvGraphicFramePr/>
              <a:graphic xmlns:a="http://schemas.openxmlformats.org/drawingml/2006/main">
                <a:graphicData uri="http://schemas.microsoft.com/office/word/2010/wordprocessingGroup">
                  <wpg:wgp>
                    <wpg:cNvGrpSpPr/>
                    <wpg:grpSpPr>
                      <a:xfrm>
                        <a:off x="0" y="0"/>
                        <a:ext cx="1700530" cy="752475"/>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3A8BD" w14:textId="77777777" w:rsidR="0014674D" w:rsidRDefault="0014674D">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E68AD">
                              <w:rPr>
                                <w:noProof/>
                                <w:color w:val="FFFFFF" w:themeColor="background1"/>
                                <w:sz w:val="24"/>
                                <w:szCs w:val="24"/>
                              </w:rPr>
                              <w:t>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FF94A" id="Group 167" o:spid="_x0000_s1026" style="position:absolute;left:0;text-align:left;margin-left:82.7pt;margin-top:18pt;width:133.9pt;height:59.25pt;z-index:251659264;mso-position-horizontal:right;mso-position-horizontal-relative:page;mso-position-vertical-relative:top-margin-area;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7D3A8BD" w14:textId="77777777" w:rsidR="0014674D" w:rsidRDefault="0014674D">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E68AD">
                        <w:rPr>
                          <w:noProof/>
                          <w:color w:val="FFFFFF" w:themeColor="background1"/>
                          <w:sz w:val="24"/>
                          <w:szCs w:val="24"/>
                        </w:rPr>
                        <w:t>3</w:t>
                      </w:r>
                      <w:r>
                        <w:rPr>
                          <w:noProof/>
                          <w:color w:val="FFFFFF" w:themeColor="background1"/>
                          <w:sz w:val="24"/>
                          <w:szCs w:val="24"/>
                        </w:rPr>
                        <w:fldChar w:fldCharType="end"/>
                      </w:r>
                    </w:p>
                  </w:txbxContent>
                </v:textbox>
              </v:shape>
              <w10:wrap anchorx="page" anchory="margin"/>
            </v:group>
          </w:pict>
        </mc:Fallback>
      </mc:AlternateContent>
    </w:r>
  </w:p>
  <w:p w14:paraId="3097CF17" w14:textId="77777777" w:rsidR="00594B97" w:rsidRPr="0014674D" w:rsidRDefault="006B7B5F" w:rsidP="0014674D">
    <w:pPr>
      <w:pStyle w:val="Header"/>
      <w:jc w:val="center"/>
      <w:rPr>
        <w:b/>
        <w:sz w:val="32"/>
      </w:rPr>
    </w:pPr>
    <w:r>
      <w:rPr>
        <w:b/>
        <w:sz w:val="32"/>
      </w:rPr>
      <w:t>DAYANANDA SAGAR COLLEGE OF ENGINE</w:t>
    </w:r>
    <w:r w:rsidR="0014674D" w:rsidRPr="0014674D">
      <w:rPr>
        <w:b/>
        <w:sz w:val="32"/>
      </w:rPr>
      <w:t>ERING</w:t>
    </w:r>
    <w:r w:rsidR="0014674D" w:rsidRPr="0014674D">
      <w:rPr>
        <w:b/>
        <w:sz w:val="32"/>
      </w:rPr>
      <w:br/>
      <w:t>COMPUTER SCIENCE &amp; ENGINEERING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wMzY0MzEwNTUyMDNR0lEKTi0uzszPAykwqgUA7eMI8SwAAAA="/>
  </w:docVars>
  <w:rsids>
    <w:rsidRoot w:val="00420436"/>
    <w:rsid w:val="000442D3"/>
    <w:rsid w:val="00057496"/>
    <w:rsid w:val="0009006F"/>
    <w:rsid w:val="000F79B0"/>
    <w:rsid w:val="00106173"/>
    <w:rsid w:val="0014674D"/>
    <w:rsid w:val="001563C3"/>
    <w:rsid w:val="0017753B"/>
    <w:rsid w:val="00190866"/>
    <w:rsid w:val="001B3AA7"/>
    <w:rsid w:val="001B59EE"/>
    <w:rsid w:val="001F0783"/>
    <w:rsid w:val="00222CB1"/>
    <w:rsid w:val="00244CB2"/>
    <w:rsid w:val="00256FAB"/>
    <w:rsid w:val="002957E2"/>
    <w:rsid w:val="002B0442"/>
    <w:rsid w:val="002C30CC"/>
    <w:rsid w:val="002C5AF2"/>
    <w:rsid w:val="002F52B8"/>
    <w:rsid w:val="0030352C"/>
    <w:rsid w:val="0030588B"/>
    <w:rsid w:val="00330E88"/>
    <w:rsid w:val="00354903"/>
    <w:rsid w:val="003A52AC"/>
    <w:rsid w:val="00420436"/>
    <w:rsid w:val="004A78F1"/>
    <w:rsid w:val="0051642A"/>
    <w:rsid w:val="00562FF3"/>
    <w:rsid w:val="0058033E"/>
    <w:rsid w:val="00594B97"/>
    <w:rsid w:val="005A71A4"/>
    <w:rsid w:val="005E4C01"/>
    <w:rsid w:val="005E68AD"/>
    <w:rsid w:val="00651E41"/>
    <w:rsid w:val="006A2AB4"/>
    <w:rsid w:val="006B7B5F"/>
    <w:rsid w:val="00714A7A"/>
    <w:rsid w:val="00721A6F"/>
    <w:rsid w:val="00777300"/>
    <w:rsid w:val="0078385C"/>
    <w:rsid w:val="0079404A"/>
    <w:rsid w:val="007A199C"/>
    <w:rsid w:val="007A1EDF"/>
    <w:rsid w:val="00850518"/>
    <w:rsid w:val="00852730"/>
    <w:rsid w:val="00875AB9"/>
    <w:rsid w:val="0089054B"/>
    <w:rsid w:val="0089575D"/>
    <w:rsid w:val="008A086A"/>
    <w:rsid w:val="008E1A0F"/>
    <w:rsid w:val="00905D80"/>
    <w:rsid w:val="00923516"/>
    <w:rsid w:val="009627F2"/>
    <w:rsid w:val="00A17084"/>
    <w:rsid w:val="00A67809"/>
    <w:rsid w:val="00A7586B"/>
    <w:rsid w:val="00AA7F61"/>
    <w:rsid w:val="00AF3999"/>
    <w:rsid w:val="00AF50AA"/>
    <w:rsid w:val="00AF6C94"/>
    <w:rsid w:val="00B318B3"/>
    <w:rsid w:val="00B768B2"/>
    <w:rsid w:val="00B87E46"/>
    <w:rsid w:val="00BC19D5"/>
    <w:rsid w:val="00BC1BF0"/>
    <w:rsid w:val="00BD76EF"/>
    <w:rsid w:val="00BF2D18"/>
    <w:rsid w:val="00C22F50"/>
    <w:rsid w:val="00C233A7"/>
    <w:rsid w:val="00C237C1"/>
    <w:rsid w:val="00C54F72"/>
    <w:rsid w:val="00C579DD"/>
    <w:rsid w:val="00D346F3"/>
    <w:rsid w:val="00DA4226"/>
    <w:rsid w:val="00E06EFE"/>
    <w:rsid w:val="00E10299"/>
    <w:rsid w:val="00E1136F"/>
    <w:rsid w:val="00E12CF1"/>
    <w:rsid w:val="00E15AC0"/>
    <w:rsid w:val="00E3022A"/>
    <w:rsid w:val="00E507B3"/>
    <w:rsid w:val="00E75483"/>
    <w:rsid w:val="00EB5B0E"/>
    <w:rsid w:val="00F000CB"/>
    <w:rsid w:val="00F309E5"/>
    <w:rsid w:val="00F61AB0"/>
    <w:rsid w:val="00F63D59"/>
    <w:rsid w:val="00F862B1"/>
    <w:rsid w:val="00FC708A"/>
    <w:rsid w:val="00FE5177"/>
    <w:rsid w:val="0B255489"/>
    <w:rsid w:val="0BF76431"/>
    <w:rsid w:val="1D441ECE"/>
    <w:rsid w:val="6FCF68B9"/>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9AB6E"/>
  <w15:docId w15:val="{995D19AC-A1CD-4848-AC22-DE46EB329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Strong">
    <w:name w:val="Strong"/>
    <w:basedOn w:val="DefaultParagraphFont"/>
    <w:uiPriority w:val="22"/>
    <w:qFormat/>
    <w:rsid w:val="00E507B3"/>
    <w:rPr>
      <w:b/>
      <w:bCs/>
    </w:rPr>
  </w:style>
  <w:style w:type="character" w:styleId="UnresolvedMention">
    <w:name w:val="Unresolved Mention"/>
    <w:basedOn w:val="DefaultParagraphFont"/>
    <w:uiPriority w:val="99"/>
    <w:semiHidden/>
    <w:unhideWhenUsed/>
    <w:rsid w:val="00E507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605754">
      <w:bodyDiv w:val="1"/>
      <w:marLeft w:val="0"/>
      <w:marRight w:val="0"/>
      <w:marTop w:val="0"/>
      <w:marBottom w:val="0"/>
      <w:divBdr>
        <w:top w:val="none" w:sz="0" w:space="0" w:color="auto"/>
        <w:left w:val="none" w:sz="0" w:space="0" w:color="auto"/>
        <w:bottom w:val="none" w:sz="0" w:space="0" w:color="auto"/>
        <w:right w:val="none" w:sz="0" w:space="0" w:color="auto"/>
      </w:divBdr>
    </w:div>
    <w:div w:id="347870844">
      <w:bodyDiv w:val="1"/>
      <w:marLeft w:val="0"/>
      <w:marRight w:val="0"/>
      <w:marTop w:val="0"/>
      <w:marBottom w:val="0"/>
      <w:divBdr>
        <w:top w:val="none" w:sz="0" w:space="0" w:color="auto"/>
        <w:left w:val="none" w:sz="0" w:space="0" w:color="auto"/>
        <w:bottom w:val="none" w:sz="0" w:space="0" w:color="auto"/>
        <w:right w:val="none" w:sz="0" w:space="0" w:color="auto"/>
      </w:divBdr>
    </w:div>
    <w:div w:id="839471050">
      <w:bodyDiv w:val="1"/>
      <w:marLeft w:val="0"/>
      <w:marRight w:val="0"/>
      <w:marTop w:val="0"/>
      <w:marBottom w:val="0"/>
      <w:divBdr>
        <w:top w:val="none" w:sz="0" w:space="0" w:color="auto"/>
        <w:left w:val="none" w:sz="0" w:space="0" w:color="auto"/>
        <w:bottom w:val="none" w:sz="0" w:space="0" w:color="auto"/>
        <w:right w:val="none" w:sz="0" w:space="0" w:color="auto"/>
      </w:divBdr>
    </w:div>
    <w:div w:id="1164972726">
      <w:bodyDiv w:val="1"/>
      <w:marLeft w:val="0"/>
      <w:marRight w:val="0"/>
      <w:marTop w:val="0"/>
      <w:marBottom w:val="0"/>
      <w:divBdr>
        <w:top w:val="none" w:sz="0" w:space="0" w:color="auto"/>
        <w:left w:val="none" w:sz="0" w:space="0" w:color="auto"/>
        <w:bottom w:val="none" w:sz="0" w:space="0" w:color="auto"/>
        <w:right w:val="none" w:sz="0" w:space="0" w:color="auto"/>
      </w:divBdr>
    </w:div>
    <w:div w:id="1393694338">
      <w:bodyDiv w:val="1"/>
      <w:marLeft w:val="0"/>
      <w:marRight w:val="0"/>
      <w:marTop w:val="0"/>
      <w:marBottom w:val="0"/>
      <w:divBdr>
        <w:top w:val="none" w:sz="0" w:space="0" w:color="auto"/>
        <w:left w:val="none" w:sz="0" w:space="0" w:color="auto"/>
        <w:bottom w:val="none" w:sz="0" w:space="0" w:color="auto"/>
        <w:right w:val="none" w:sz="0" w:space="0" w:color="auto"/>
      </w:divBdr>
    </w:div>
    <w:div w:id="1773433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84DDD9-B44F-4466-9E7E-BDE5ABE1B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5</Pages>
  <Words>707</Words>
  <Characters>4034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HP</cp:lastModifiedBy>
  <cp:revision>19</cp:revision>
  <dcterms:created xsi:type="dcterms:W3CDTF">2020-02-01T04:01:00Z</dcterms:created>
  <dcterms:modified xsi:type="dcterms:W3CDTF">2022-07-03T16:10:00Z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