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4BBE6" w14:textId="77777777" w:rsidR="009044D2" w:rsidRDefault="009044D2" w:rsidP="009044D2">
      <w:pPr>
        <w:pStyle w:val="Titre"/>
        <w:jc w:val="center"/>
      </w:pPr>
      <w:r>
        <w:t>Synthèse et questions</w:t>
      </w:r>
    </w:p>
    <w:p w14:paraId="2D6909C6" w14:textId="77777777" w:rsidR="009044D2" w:rsidRDefault="009044D2" w:rsidP="009044D2">
      <w:pPr>
        <w:pStyle w:val="Titre"/>
        <w:jc w:val="center"/>
      </w:pPr>
      <w:r>
        <w:t>pour la réunion du 12 juin</w:t>
      </w:r>
    </w:p>
    <w:sdt>
      <w:sdtPr>
        <w:id w:val="98929340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1A8B2A5" w14:textId="77777777" w:rsidR="009044D2" w:rsidRDefault="009044D2">
          <w:pPr>
            <w:pStyle w:val="En-ttedetabledesmatires"/>
          </w:pPr>
          <w:r>
            <w:t>Table des matières</w:t>
          </w:r>
        </w:p>
        <w:p w14:paraId="2FDA22E2" w14:textId="3DBA741F" w:rsidR="00735AE9" w:rsidRDefault="009044D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1081250" w:history="1">
            <w:r w:rsidR="00735AE9" w:rsidRPr="00B21420">
              <w:rPr>
                <w:rStyle w:val="Lienhypertexte"/>
                <w:noProof/>
              </w:rPr>
              <w:t>Introduction</w:t>
            </w:r>
            <w:r w:rsidR="00735AE9">
              <w:rPr>
                <w:noProof/>
                <w:webHidden/>
              </w:rPr>
              <w:tab/>
            </w:r>
            <w:r w:rsidR="00735AE9">
              <w:rPr>
                <w:noProof/>
                <w:webHidden/>
              </w:rPr>
              <w:fldChar w:fldCharType="begin"/>
            </w:r>
            <w:r w:rsidR="00735AE9">
              <w:rPr>
                <w:noProof/>
                <w:webHidden/>
              </w:rPr>
              <w:instrText xml:space="preserve"> PAGEREF _Toc11081250 \h </w:instrText>
            </w:r>
            <w:r w:rsidR="00735AE9">
              <w:rPr>
                <w:noProof/>
                <w:webHidden/>
              </w:rPr>
            </w:r>
            <w:r w:rsidR="00735AE9">
              <w:rPr>
                <w:noProof/>
                <w:webHidden/>
              </w:rPr>
              <w:fldChar w:fldCharType="separate"/>
            </w:r>
            <w:r w:rsidR="004958D9">
              <w:rPr>
                <w:noProof/>
                <w:webHidden/>
              </w:rPr>
              <w:t>1</w:t>
            </w:r>
            <w:r w:rsidR="00735AE9">
              <w:rPr>
                <w:noProof/>
                <w:webHidden/>
              </w:rPr>
              <w:fldChar w:fldCharType="end"/>
            </w:r>
          </w:hyperlink>
        </w:p>
        <w:p w14:paraId="5E7901C1" w14:textId="3F6C9D84" w:rsidR="00735AE9" w:rsidRDefault="00735AE9">
          <w:pPr>
            <w:pStyle w:val="TM1"/>
            <w:tabs>
              <w:tab w:val="right" w:leader="dot" w:pos="9062"/>
            </w:tabs>
            <w:rPr>
              <w:rFonts w:eastAsiaTheme="minorEastAsia"/>
              <w:noProof/>
              <w:lang w:eastAsia="fr-FR"/>
            </w:rPr>
          </w:pPr>
          <w:hyperlink w:anchor="_Toc11081251" w:history="1">
            <w:r w:rsidRPr="00B21420">
              <w:rPr>
                <w:rStyle w:val="Lienhypertexte"/>
                <w:noProof/>
              </w:rPr>
              <w:t>1</w:t>
            </w:r>
            <w:r w:rsidRPr="00B21420">
              <w:rPr>
                <w:rStyle w:val="Lienhypertexte"/>
                <w:noProof/>
                <w:vertAlign w:val="superscript"/>
              </w:rPr>
              <w:t>ère</w:t>
            </w:r>
            <w:r w:rsidRPr="00B21420">
              <w:rPr>
                <w:rStyle w:val="Lienhypertexte"/>
                <w:noProof/>
              </w:rPr>
              <w:t xml:space="preserve"> partie : synthèse</w:t>
            </w:r>
            <w:r>
              <w:rPr>
                <w:noProof/>
                <w:webHidden/>
              </w:rPr>
              <w:tab/>
            </w:r>
            <w:r>
              <w:rPr>
                <w:noProof/>
                <w:webHidden/>
              </w:rPr>
              <w:fldChar w:fldCharType="begin"/>
            </w:r>
            <w:r>
              <w:rPr>
                <w:noProof/>
                <w:webHidden/>
              </w:rPr>
              <w:instrText xml:space="preserve"> PAGEREF _Toc11081251 \h </w:instrText>
            </w:r>
            <w:r>
              <w:rPr>
                <w:noProof/>
                <w:webHidden/>
              </w:rPr>
            </w:r>
            <w:r>
              <w:rPr>
                <w:noProof/>
                <w:webHidden/>
              </w:rPr>
              <w:fldChar w:fldCharType="separate"/>
            </w:r>
            <w:r w:rsidR="004958D9">
              <w:rPr>
                <w:noProof/>
                <w:webHidden/>
              </w:rPr>
              <w:t>2</w:t>
            </w:r>
            <w:r>
              <w:rPr>
                <w:noProof/>
                <w:webHidden/>
              </w:rPr>
              <w:fldChar w:fldCharType="end"/>
            </w:r>
          </w:hyperlink>
        </w:p>
        <w:p w14:paraId="63453828" w14:textId="6BD16E4A" w:rsidR="00735AE9" w:rsidRDefault="00735AE9">
          <w:pPr>
            <w:pStyle w:val="TM2"/>
            <w:tabs>
              <w:tab w:val="right" w:leader="dot" w:pos="9062"/>
            </w:tabs>
            <w:rPr>
              <w:rFonts w:eastAsiaTheme="minorEastAsia"/>
              <w:noProof/>
              <w:lang w:eastAsia="fr-FR"/>
            </w:rPr>
          </w:pPr>
          <w:hyperlink w:anchor="_Toc11081252" w:history="1">
            <w:r w:rsidRPr="00B21420">
              <w:rPr>
                <w:rStyle w:val="Lienhypertexte"/>
                <w:noProof/>
              </w:rPr>
              <w:t>Le corpus de titres</w:t>
            </w:r>
            <w:r>
              <w:rPr>
                <w:noProof/>
                <w:webHidden/>
              </w:rPr>
              <w:tab/>
            </w:r>
            <w:r>
              <w:rPr>
                <w:noProof/>
                <w:webHidden/>
              </w:rPr>
              <w:fldChar w:fldCharType="begin"/>
            </w:r>
            <w:r>
              <w:rPr>
                <w:noProof/>
                <w:webHidden/>
              </w:rPr>
              <w:instrText xml:space="preserve"> PAGEREF _Toc11081252 \h </w:instrText>
            </w:r>
            <w:r>
              <w:rPr>
                <w:noProof/>
                <w:webHidden/>
              </w:rPr>
            </w:r>
            <w:r>
              <w:rPr>
                <w:noProof/>
                <w:webHidden/>
              </w:rPr>
              <w:fldChar w:fldCharType="separate"/>
            </w:r>
            <w:r w:rsidR="004958D9">
              <w:rPr>
                <w:noProof/>
                <w:webHidden/>
              </w:rPr>
              <w:t>2</w:t>
            </w:r>
            <w:r>
              <w:rPr>
                <w:noProof/>
                <w:webHidden/>
              </w:rPr>
              <w:fldChar w:fldCharType="end"/>
            </w:r>
          </w:hyperlink>
        </w:p>
        <w:p w14:paraId="718837B6" w14:textId="5A172265" w:rsidR="00735AE9" w:rsidRDefault="00735AE9">
          <w:pPr>
            <w:pStyle w:val="TM3"/>
            <w:tabs>
              <w:tab w:val="right" w:leader="dot" w:pos="9062"/>
            </w:tabs>
            <w:rPr>
              <w:rFonts w:eastAsiaTheme="minorEastAsia"/>
              <w:noProof/>
              <w:lang w:eastAsia="fr-FR"/>
            </w:rPr>
          </w:pPr>
          <w:hyperlink w:anchor="_Toc11081253" w:history="1">
            <w:r w:rsidRPr="00B21420">
              <w:rPr>
                <w:rStyle w:val="Lienhypertexte"/>
                <w:noProof/>
              </w:rPr>
              <w:t>Segmentation des titres</w:t>
            </w:r>
            <w:r>
              <w:rPr>
                <w:noProof/>
                <w:webHidden/>
              </w:rPr>
              <w:tab/>
            </w:r>
            <w:r>
              <w:rPr>
                <w:noProof/>
                <w:webHidden/>
              </w:rPr>
              <w:fldChar w:fldCharType="begin"/>
            </w:r>
            <w:r>
              <w:rPr>
                <w:noProof/>
                <w:webHidden/>
              </w:rPr>
              <w:instrText xml:space="preserve"> PAGEREF _Toc11081253 \h </w:instrText>
            </w:r>
            <w:r>
              <w:rPr>
                <w:noProof/>
                <w:webHidden/>
              </w:rPr>
            </w:r>
            <w:r>
              <w:rPr>
                <w:noProof/>
                <w:webHidden/>
              </w:rPr>
              <w:fldChar w:fldCharType="separate"/>
            </w:r>
            <w:r w:rsidR="004958D9">
              <w:rPr>
                <w:noProof/>
                <w:webHidden/>
              </w:rPr>
              <w:t>2</w:t>
            </w:r>
            <w:r>
              <w:rPr>
                <w:noProof/>
                <w:webHidden/>
              </w:rPr>
              <w:fldChar w:fldCharType="end"/>
            </w:r>
          </w:hyperlink>
        </w:p>
        <w:p w14:paraId="11CE3183" w14:textId="4D24EC7A" w:rsidR="00735AE9" w:rsidRDefault="00735AE9">
          <w:pPr>
            <w:pStyle w:val="TM3"/>
            <w:tabs>
              <w:tab w:val="right" w:leader="dot" w:pos="9062"/>
            </w:tabs>
            <w:rPr>
              <w:rFonts w:eastAsiaTheme="minorEastAsia"/>
              <w:noProof/>
              <w:lang w:eastAsia="fr-FR"/>
            </w:rPr>
          </w:pPr>
          <w:hyperlink w:anchor="_Toc11081254" w:history="1">
            <w:r w:rsidRPr="00B21420">
              <w:rPr>
                <w:rStyle w:val="Lienhypertexte"/>
                <w:noProof/>
              </w:rPr>
              <w:t>Catégorie du segment</w:t>
            </w:r>
            <w:r>
              <w:rPr>
                <w:noProof/>
                <w:webHidden/>
              </w:rPr>
              <w:tab/>
            </w:r>
            <w:r>
              <w:rPr>
                <w:noProof/>
                <w:webHidden/>
              </w:rPr>
              <w:fldChar w:fldCharType="begin"/>
            </w:r>
            <w:r>
              <w:rPr>
                <w:noProof/>
                <w:webHidden/>
              </w:rPr>
              <w:instrText xml:space="preserve"> PAGEREF _Toc11081254 \h </w:instrText>
            </w:r>
            <w:r>
              <w:rPr>
                <w:noProof/>
                <w:webHidden/>
              </w:rPr>
            </w:r>
            <w:r>
              <w:rPr>
                <w:noProof/>
                <w:webHidden/>
              </w:rPr>
              <w:fldChar w:fldCharType="separate"/>
            </w:r>
            <w:r w:rsidR="004958D9">
              <w:rPr>
                <w:noProof/>
                <w:webHidden/>
              </w:rPr>
              <w:t>2</w:t>
            </w:r>
            <w:r>
              <w:rPr>
                <w:noProof/>
                <w:webHidden/>
              </w:rPr>
              <w:fldChar w:fldCharType="end"/>
            </w:r>
          </w:hyperlink>
        </w:p>
        <w:p w14:paraId="2E4E33C0" w14:textId="0008D5A5" w:rsidR="00735AE9" w:rsidRDefault="00735AE9">
          <w:pPr>
            <w:pStyle w:val="TM3"/>
            <w:tabs>
              <w:tab w:val="right" w:leader="dot" w:pos="9062"/>
            </w:tabs>
            <w:rPr>
              <w:rFonts w:eastAsiaTheme="minorEastAsia"/>
              <w:noProof/>
              <w:lang w:eastAsia="fr-FR"/>
            </w:rPr>
          </w:pPr>
          <w:hyperlink w:anchor="_Toc11081255" w:history="1">
            <w:r w:rsidRPr="00B21420">
              <w:rPr>
                <w:rStyle w:val="Lienhypertexte"/>
                <w:noProof/>
              </w:rPr>
              <w:t>Catégorie du segment par domaine</w:t>
            </w:r>
            <w:r>
              <w:rPr>
                <w:noProof/>
                <w:webHidden/>
              </w:rPr>
              <w:tab/>
            </w:r>
            <w:r>
              <w:rPr>
                <w:noProof/>
                <w:webHidden/>
              </w:rPr>
              <w:fldChar w:fldCharType="begin"/>
            </w:r>
            <w:r>
              <w:rPr>
                <w:noProof/>
                <w:webHidden/>
              </w:rPr>
              <w:instrText xml:space="preserve"> PAGEREF _Toc11081255 \h </w:instrText>
            </w:r>
            <w:r>
              <w:rPr>
                <w:noProof/>
                <w:webHidden/>
              </w:rPr>
            </w:r>
            <w:r>
              <w:rPr>
                <w:noProof/>
                <w:webHidden/>
              </w:rPr>
              <w:fldChar w:fldCharType="separate"/>
            </w:r>
            <w:r w:rsidR="004958D9">
              <w:rPr>
                <w:noProof/>
                <w:webHidden/>
              </w:rPr>
              <w:t>3</w:t>
            </w:r>
            <w:r>
              <w:rPr>
                <w:noProof/>
                <w:webHidden/>
              </w:rPr>
              <w:fldChar w:fldCharType="end"/>
            </w:r>
          </w:hyperlink>
        </w:p>
        <w:p w14:paraId="09241955" w14:textId="7B16E76F" w:rsidR="00735AE9" w:rsidRDefault="00735AE9">
          <w:pPr>
            <w:pStyle w:val="TM2"/>
            <w:tabs>
              <w:tab w:val="right" w:leader="dot" w:pos="9062"/>
            </w:tabs>
            <w:rPr>
              <w:rFonts w:eastAsiaTheme="minorEastAsia"/>
              <w:noProof/>
              <w:lang w:eastAsia="fr-FR"/>
            </w:rPr>
          </w:pPr>
          <w:hyperlink w:anchor="_Toc11081256" w:history="1">
            <w:r w:rsidRPr="00B21420">
              <w:rPr>
                <w:rStyle w:val="Lienhypertexte"/>
                <w:noProof/>
              </w:rPr>
              <w:t>Études des racines</w:t>
            </w:r>
            <w:r>
              <w:rPr>
                <w:noProof/>
                <w:webHidden/>
              </w:rPr>
              <w:tab/>
            </w:r>
            <w:r>
              <w:rPr>
                <w:noProof/>
                <w:webHidden/>
              </w:rPr>
              <w:fldChar w:fldCharType="begin"/>
            </w:r>
            <w:r>
              <w:rPr>
                <w:noProof/>
                <w:webHidden/>
              </w:rPr>
              <w:instrText xml:space="preserve"> PAGEREF _Toc11081256 \h </w:instrText>
            </w:r>
            <w:r>
              <w:rPr>
                <w:noProof/>
                <w:webHidden/>
              </w:rPr>
            </w:r>
            <w:r>
              <w:rPr>
                <w:noProof/>
                <w:webHidden/>
              </w:rPr>
              <w:fldChar w:fldCharType="separate"/>
            </w:r>
            <w:r w:rsidR="004958D9">
              <w:rPr>
                <w:noProof/>
                <w:webHidden/>
              </w:rPr>
              <w:t>4</w:t>
            </w:r>
            <w:r>
              <w:rPr>
                <w:noProof/>
                <w:webHidden/>
              </w:rPr>
              <w:fldChar w:fldCharType="end"/>
            </w:r>
          </w:hyperlink>
        </w:p>
        <w:p w14:paraId="48EC776B" w14:textId="3DC87036" w:rsidR="00735AE9" w:rsidRDefault="00735AE9">
          <w:pPr>
            <w:pStyle w:val="TM3"/>
            <w:tabs>
              <w:tab w:val="right" w:leader="dot" w:pos="9062"/>
            </w:tabs>
            <w:rPr>
              <w:rFonts w:eastAsiaTheme="minorEastAsia"/>
              <w:noProof/>
              <w:lang w:eastAsia="fr-FR"/>
            </w:rPr>
          </w:pPr>
          <w:hyperlink w:anchor="_Toc11081257" w:history="1">
            <w:r w:rsidRPr="00B21420">
              <w:rPr>
                <w:rStyle w:val="Lienhypertexte"/>
                <w:noProof/>
              </w:rPr>
              <w:t>Lemmes des racines</w:t>
            </w:r>
            <w:r>
              <w:rPr>
                <w:noProof/>
                <w:webHidden/>
              </w:rPr>
              <w:tab/>
            </w:r>
            <w:r>
              <w:rPr>
                <w:noProof/>
                <w:webHidden/>
              </w:rPr>
              <w:fldChar w:fldCharType="begin"/>
            </w:r>
            <w:r>
              <w:rPr>
                <w:noProof/>
                <w:webHidden/>
              </w:rPr>
              <w:instrText xml:space="preserve"> PAGEREF _Toc11081257 \h </w:instrText>
            </w:r>
            <w:r>
              <w:rPr>
                <w:noProof/>
                <w:webHidden/>
              </w:rPr>
            </w:r>
            <w:r>
              <w:rPr>
                <w:noProof/>
                <w:webHidden/>
              </w:rPr>
              <w:fldChar w:fldCharType="separate"/>
            </w:r>
            <w:r w:rsidR="004958D9">
              <w:rPr>
                <w:noProof/>
                <w:webHidden/>
              </w:rPr>
              <w:t>4</w:t>
            </w:r>
            <w:r>
              <w:rPr>
                <w:noProof/>
                <w:webHidden/>
              </w:rPr>
              <w:fldChar w:fldCharType="end"/>
            </w:r>
          </w:hyperlink>
        </w:p>
        <w:p w14:paraId="32AE1DC9" w14:textId="17231E9F" w:rsidR="00735AE9" w:rsidRDefault="00735AE9">
          <w:pPr>
            <w:pStyle w:val="TM3"/>
            <w:tabs>
              <w:tab w:val="right" w:leader="dot" w:pos="9062"/>
            </w:tabs>
            <w:rPr>
              <w:rFonts w:eastAsiaTheme="minorEastAsia"/>
              <w:noProof/>
              <w:lang w:eastAsia="fr-FR"/>
            </w:rPr>
          </w:pPr>
          <w:hyperlink w:anchor="_Toc11081258" w:history="1">
            <w:r w:rsidRPr="00B21420">
              <w:rPr>
                <w:rStyle w:val="Lienhypertexte"/>
                <w:noProof/>
              </w:rPr>
              <w:t>Lemmes des racines par domaines</w:t>
            </w:r>
            <w:r>
              <w:rPr>
                <w:noProof/>
                <w:webHidden/>
              </w:rPr>
              <w:tab/>
            </w:r>
            <w:r>
              <w:rPr>
                <w:noProof/>
                <w:webHidden/>
              </w:rPr>
              <w:fldChar w:fldCharType="begin"/>
            </w:r>
            <w:r>
              <w:rPr>
                <w:noProof/>
                <w:webHidden/>
              </w:rPr>
              <w:instrText xml:space="preserve"> PAGEREF _Toc11081258 \h </w:instrText>
            </w:r>
            <w:r>
              <w:rPr>
                <w:noProof/>
                <w:webHidden/>
              </w:rPr>
            </w:r>
            <w:r>
              <w:rPr>
                <w:noProof/>
                <w:webHidden/>
              </w:rPr>
              <w:fldChar w:fldCharType="separate"/>
            </w:r>
            <w:r w:rsidR="004958D9">
              <w:rPr>
                <w:noProof/>
                <w:webHidden/>
              </w:rPr>
              <w:t>5</w:t>
            </w:r>
            <w:r>
              <w:rPr>
                <w:noProof/>
                <w:webHidden/>
              </w:rPr>
              <w:fldChar w:fldCharType="end"/>
            </w:r>
          </w:hyperlink>
        </w:p>
        <w:p w14:paraId="5CB980A9" w14:textId="61703D0A" w:rsidR="00735AE9" w:rsidRDefault="00735AE9">
          <w:pPr>
            <w:pStyle w:val="TM3"/>
            <w:tabs>
              <w:tab w:val="right" w:leader="dot" w:pos="9062"/>
            </w:tabs>
            <w:rPr>
              <w:rFonts w:eastAsiaTheme="minorEastAsia"/>
              <w:noProof/>
              <w:lang w:eastAsia="fr-FR"/>
            </w:rPr>
          </w:pPr>
          <w:hyperlink w:anchor="_Toc11081259" w:history="1">
            <w:r w:rsidRPr="00B21420">
              <w:rPr>
                <w:rStyle w:val="Lienhypertexte"/>
                <w:noProof/>
              </w:rPr>
              <w:t>Détermination des lemmes racines</w:t>
            </w:r>
            <w:r>
              <w:rPr>
                <w:noProof/>
                <w:webHidden/>
              </w:rPr>
              <w:tab/>
            </w:r>
            <w:r>
              <w:rPr>
                <w:noProof/>
                <w:webHidden/>
              </w:rPr>
              <w:fldChar w:fldCharType="begin"/>
            </w:r>
            <w:r>
              <w:rPr>
                <w:noProof/>
                <w:webHidden/>
              </w:rPr>
              <w:instrText xml:space="preserve"> PAGEREF _Toc11081259 \h </w:instrText>
            </w:r>
            <w:r>
              <w:rPr>
                <w:noProof/>
                <w:webHidden/>
              </w:rPr>
            </w:r>
            <w:r>
              <w:rPr>
                <w:noProof/>
                <w:webHidden/>
              </w:rPr>
              <w:fldChar w:fldCharType="separate"/>
            </w:r>
            <w:r w:rsidR="004958D9">
              <w:rPr>
                <w:noProof/>
                <w:webHidden/>
              </w:rPr>
              <w:t>7</w:t>
            </w:r>
            <w:r>
              <w:rPr>
                <w:noProof/>
                <w:webHidden/>
              </w:rPr>
              <w:fldChar w:fldCharType="end"/>
            </w:r>
          </w:hyperlink>
        </w:p>
        <w:p w14:paraId="5389A8A9" w14:textId="7554A3DB" w:rsidR="00735AE9" w:rsidRDefault="00735AE9">
          <w:pPr>
            <w:pStyle w:val="TM3"/>
            <w:tabs>
              <w:tab w:val="right" w:leader="dot" w:pos="9062"/>
            </w:tabs>
            <w:rPr>
              <w:rFonts w:eastAsiaTheme="minorEastAsia"/>
              <w:noProof/>
              <w:lang w:eastAsia="fr-FR"/>
            </w:rPr>
          </w:pPr>
          <w:hyperlink w:anchor="_Toc11081260" w:history="1">
            <w:r w:rsidRPr="00B21420">
              <w:rPr>
                <w:rStyle w:val="Lienhypertexte"/>
                <w:noProof/>
              </w:rPr>
              <w:t>Complémentation des lemmes racines</w:t>
            </w:r>
            <w:r>
              <w:rPr>
                <w:noProof/>
                <w:webHidden/>
              </w:rPr>
              <w:tab/>
            </w:r>
            <w:r>
              <w:rPr>
                <w:noProof/>
                <w:webHidden/>
              </w:rPr>
              <w:fldChar w:fldCharType="begin"/>
            </w:r>
            <w:r>
              <w:rPr>
                <w:noProof/>
                <w:webHidden/>
              </w:rPr>
              <w:instrText xml:space="preserve"> PAGEREF _Toc11081260 \h </w:instrText>
            </w:r>
            <w:r>
              <w:rPr>
                <w:noProof/>
                <w:webHidden/>
              </w:rPr>
            </w:r>
            <w:r>
              <w:rPr>
                <w:noProof/>
                <w:webHidden/>
              </w:rPr>
              <w:fldChar w:fldCharType="separate"/>
            </w:r>
            <w:r w:rsidR="004958D9">
              <w:rPr>
                <w:noProof/>
                <w:webHidden/>
              </w:rPr>
              <w:t>7</w:t>
            </w:r>
            <w:r>
              <w:rPr>
                <w:noProof/>
                <w:webHidden/>
              </w:rPr>
              <w:fldChar w:fldCharType="end"/>
            </w:r>
          </w:hyperlink>
        </w:p>
        <w:p w14:paraId="6318505B" w14:textId="7C8C8174" w:rsidR="00735AE9" w:rsidRDefault="00735AE9">
          <w:pPr>
            <w:pStyle w:val="TM1"/>
            <w:tabs>
              <w:tab w:val="right" w:leader="dot" w:pos="9062"/>
            </w:tabs>
            <w:rPr>
              <w:rFonts w:eastAsiaTheme="minorEastAsia"/>
              <w:noProof/>
              <w:lang w:eastAsia="fr-FR"/>
            </w:rPr>
          </w:pPr>
          <w:hyperlink w:anchor="_Toc11081261" w:history="1">
            <w:r w:rsidRPr="00B21420">
              <w:rPr>
                <w:rStyle w:val="Lienhypertexte"/>
                <w:noProof/>
              </w:rPr>
              <w:t>2ème partie : questions</w:t>
            </w:r>
            <w:r>
              <w:rPr>
                <w:noProof/>
                <w:webHidden/>
              </w:rPr>
              <w:tab/>
            </w:r>
            <w:r>
              <w:rPr>
                <w:noProof/>
                <w:webHidden/>
              </w:rPr>
              <w:fldChar w:fldCharType="begin"/>
            </w:r>
            <w:r>
              <w:rPr>
                <w:noProof/>
                <w:webHidden/>
              </w:rPr>
              <w:instrText xml:space="preserve"> PAGEREF _Toc11081261 \h </w:instrText>
            </w:r>
            <w:r>
              <w:rPr>
                <w:noProof/>
                <w:webHidden/>
              </w:rPr>
            </w:r>
            <w:r>
              <w:rPr>
                <w:noProof/>
                <w:webHidden/>
              </w:rPr>
              <w:fldChar w:fldCharType="separate"/>
            </w:r>
            <w:r w:rsidR="004958D9">
              <w:rPr>
                <w:noProof/>
                <w:webHidden/>
              </w:rPr>
              <w:t>8</w:t>
            </w:r>
            <w:r>
              <w:rPr>
                <w:noProof/>
                <w:webHidden/>
              </w:rPr>
              <w:fldChar w:fldCharType="end"/>
            </w:r>
          </w:hyperlink>
        </w:p>
        <w:p w14:paraId="36CFA1A7" w14:textId="3C2405F4" w:rsidR="00735AE9" w:rsidRDefault="00735AE9">
          <w:pPr>
            <w:pStyle w:val="TM2"/>
            <w:tabs>
              <w:tab w:val="right" w:leader="dot" w:pos="9062"/>
            </w:tabs>
            <w:rPr>
              <w:rFonts w:eastAsiaTheme="minorEastAsia"/>
              <w:noProof/>
              <w:lang w:eastAsia="fr-FR"/>
            </w:rPr>
          </w:pPr>
          <w:hyperlink w:anchor="_Toc11081262" w:history="1">
            <w:r w:rsidRPr="00B21420">
              <w:rPr>
                <w:rStyle w:val="Lienhypertexte"/>
                <w:noProof/>
              </w:rPr>
              <w:t>Questions</w:t>
            </w:r>
            <w:r>
              <w:rPr>
                <w:noProof/>
                <w:webHidden/>
              </w:rPr>
              <w:tab/>
            </w:r>
            <w:r>
              <w:rPr>
                <w:noProof/>
                <w:webHidden/>
              </w:rPr>
              <w:fldChar w:fldCharType="begin"/>
            </w:r>
            <w:r>
              <w:rPr>
                <w:noProof/>
                <w:webHidden/>
              </w:rPr>
              <w:instrText xml:space="preserve"> PAGEREF _Toc11081262 \h </w:instrText>
            </w:r>
            <w:r>
              <w:rPr>
                <w:noProof/>
                <w:webHidden/>
              </w:rPr>
            </w:r>
            <w:r>
              <w:rPr>
                <w:noProof/>
                <w:webHidden/>
              </w:rPr>
              <w:fldChar w:fldCharType="separate"/>
            </w:r>
            <w:r w:rsidR="004958D9">
              <w:rPr>
                <w:noProof/>
                <w:webHidden/>
              </w:rPr>
              <w:t>8</w:t>
            </w:r>
            <w:r>
              <w:rPr>
                <w:noProof/>
                <w:webHidden/>
              </w:rPr>
              <w:fldChar w:fldCharType="end"/>
            </w:r>
          </w:hyperlink>
        </w:p>
        <w:p w14:paraId="56796167" w14:textId="5E9C3A46" w:rsidR="00735AE9" w:rsidRDefault="00735AE9">
          <w:pPr>
            <w:pStyle w:val="TM2"/>
            <w:tabs>
              <w:tab w:val="right" w:leader="dot" w:pos="9062"/>
            </w:tabs>
            <w:rPr>
              <w:rFonts w:eastAsiaTheme="minorEastAsia"/>
              <w:noProof/>
              <w:lang w:eastAsia="fr-FR"/>
            </w:rPr>
          </w:pPr>
          <w:hyperlink w:anchor="_Toc11081263" w:history="1">
            <w:r w:rsidRPr="00B21420">
              <w:rPr>
                <w:rStyle w:val="Lienhypertexte"/>
                <w:noProof/>
              </w:rPr>
              <w:t>Proposition d’échéancier</w:t>
            </w:r>
            <w:r>
              <w:rPr>
                <w:noProof/>
                <w:webHidden/>
              </w:rPr>
              <w:tab/>
            </w:r>
            <w:r>
              <w:rPr>
                <w:noProof/>
                <w:webHidden/>
              </w:rPr>
              <w:fldChar w:fldCharType="begin"/>
            </w:r>
            <w:r>
              <w:rPr>
                <w:noProof/>
                <w:webHidden/>
              </w:rPr>
              <w:instrText xml:space="preserve"> PAGEREF _Toc11081263 \h </w:instrText>
            </w:r>
            <w:r>
              <w:rPr>
                <w:noProof/>
                <w:webHidden/>
              </w:rPr>
            </w:r>
            <w:r>
              <w:rPr>
                <w:noProof/>
                <w:webHidden/>
              </w:rPr>
              <w:fldChar w:fldCharType="separate"/>
            </w:r>
            <w:r w:rsidR="004958D9">
              <w:rPr>
                <w:noProof/>
                <w:webHidden/>
              </w:rPr>
              <w:t>8</w:t>
            </w:r>
            <w:r>
              <w:rPr>
                <w:noProof/>
                <w:webHidden/>
              </w:rPr>
              <w:fldChar w:fldCharType="end"/>
            </w:r>
          </w:hyperlink>
        </w:p>
        <w:p w14:paraId="099A8F2D" w14:textId="77777777" w:rsidR="009044D2" w:rsidRDefault="009044D2">
          <w:r>
            <w:rPr>
              <w:b/>
              <w:bCs/>
            </w:rPr>
            <w:fldChar w:fldCharType="end"/>
          </w:r>
        </w:p>
      </w:sdtContent>
    </w:sdt>
    <w:p w14:paraId="09737443" w14:textId="77777777" w:rsidR="009044D2" w:rsidRDefault="009044D2" w:rsidP="009044D2">
      <w:pPr>
        <w:pStyle w:val="Titre1"/>
      </w:pPr>
      <w:bookmarkStart w:id="0" w:name="_Toc11081250"/>
      <w:r>
        <w:t>Introduction</w:t>
      </w:r>
      <w:bookmarkEnd w:id="0"/>
    </w:p>
    <w:p w14:paraId="2D3FE9AF" w14:textId="77777777" w:rsidR="00284315" w:rsidRDefault="009044D2" w:rsidP="009044D2">
      <w:pPr>
        <w:jc w:val="both"/>
      </w:pPr>
      <w:r>
        <w:t xml:space="preserve">Ce document est une synthèse de notre travail pour </w:t>
      </w:r>
      <w:r w:rsidR="007D32E3">
        <w:t xml:space="preserve">en </w:t>
      </w:r>
      <w:r>
        <w:t xml:space="preserve">donner </w:t>
      </w:r>
      <w:r w:rsidR="007D32E3">
        <w:t>l</w:t>
      </w:r>
      <w:r>
        <w:t xml:space="preserve">es éléments clés pour </w:t>
      </w:r>
      <w:r w:rsidR="007D32E3">
        <w:t xml:space="preserve">préparer </w:t>
      </w:r>
      <w:r>
        <w:t>la prochaine réunion de travail du mercredi 12 juin, 18h, à la maison de la recherche.</w:t>
      </w:r>
    </w:p>
    <w:p w14:paraId="07F4B306" w14:textId="77777777" w:rsidR="00284315" w:rsidRDefault="00BD0434" w:rsidP="009044D2">
      <w:pPr>
        <w:jc w:val="both"/>
      </w:pPr>
      <w:r>
        <w:t xml:space="preserve">Nous avons réduit la part rédactionnelle pour n’y exposer que les </w:t>
      </w:r>
      <w:r w:rsidR="00284315">
        <w:t xml:space="preserve">questionnements successifs et leurs réponses découlant de notre problématique : </w:t>
      </w:r>
      <w:r w:rsidR="00284315" w:rsidRPr="00284315">
        <w:rPr>
          <w:b/>
          <w:bCs/>
        </w:rPr>
        <w:t>constructions centrales récurrentes dans les titres</w:t>
      </w:r>
      <w:r w:rsidR="008348A2">
        <w:rPr>
          <w:b/>
          <w:bCs/>
        </w:rPr>
        <w:t xml:space="preserve"> scientifiques</w:t>
      </w:r>
      <w:r w:rsidR="00284315">
        <w:t>.</w:t>
      </w:r>
      <w:r w:rsidR="009044D2">
        <w:t xml:space="preserve"> </w:t>
      </w:r>
      <w:r w:rsidR="00284315">
        <w:t xml:space="preserve">« Construction » </w:t>
      </w:r>
      <w:r w:rsidR="008348A2">
        <w:t>fait référence à</w:t>
      </w:r>
      <w:r w:rsidR="00284315">
        <w:t xml:space="preserve"> la grammaire de construction, où niveaux lexical et syntaxique sont liés, pour apporter une sémantique qui est plus que la simple somme des composants de la construction. « Centrale » car nous nous intéressons à l’élément noyau du ou des syntagmes du titre, qui donne des informations sur </w:t>
      </w:r>
      <w:r w:rsidR="008348A2">
        <w:t xml:space="preserve">la </w:t>
      </w:r>
      <w:r w:rsidR="00284315">
        <w:t xml:space="preserve">catégorie grammaticale du titre. « Récurrente » car nous voulons étudier les plus fréquentes, cette fréquence traduisant </w:t>
      </w:r>
      <w:r w:rsidR="008348A2">
        <w:t>des</w:t>
      </w:r>
      <w:r w:rsidR="00284315">
        <w:t xml:space="preserve"> habitude</w:t>
      </w:r>
      <w:r w:rsidR="008348A2">
        <w:t>s</w:t>
      </w:r>
      <w:r w:rsidR="00284315">
        <w:t xml:space="preserve"> et </w:t>
      </w:r>
      <w:r w:rsidR="008348A2">
        <w:t>des</w:t>
      </w:r>
      <w:r w:rsidR="00284315">
        <w:t xml:space="preserve"> pratique</w:t>
      </w:r>
      <w:r w:rsidR="008348A2">
        <w:t>s, éventuellement variant selon les domaines scientifiques,</w:t>
      </w:r>
      <w:r w:rsidR="00284315">
        <w:t xml:space="preserve"> que nous voulons mesurer et comprendre.</w:t>
      </w:r>
      <w:r w:rsidR="00FC4470">
        <w:t xml:space="preserve"> Nous avons laissé dans le document les tableaux de résultats qui justifient l’avancée de notre cheminement</w:t>
      </w:r>
      <w:r w:rsidR="00735AE9">
        <w:t xml:space="preserve"> scientifique</w:t>
      </w:r>
      <w:r w:rsidR="00A3754F">
        <w:t>, d’où son nombre de pages, mais nous pensons qu’il se lit rapidement en restant factuel</w:t>
      </w:r>
      <w:r w:rsidR="00FC4470">
        <w:t>.</w:t>
      </w:r>
      <w:r w:rsidR="007B57CC">
        <w:t xml:space="preserve"> Un […] en bas d’un tableau indique que le tableau a été tronqué car le reste des lignes n’apportait pas d’informations significatives.</w:t>
      </w:r>
    </w:p>
    <w:p w14:paraId="5184957E" w14:textId="77777777" w:rsidR="00093AC5" w:rsidRDefault="00093AC5" w:rsidP="009044D2">
      <w:pPr>
        <w:jc w:val="both"/>
      </w:pPr>
      <w:r>
        <w:t>La première partie de ce document de synthèse se veut également représentatif d’un plan possible pour le document final, à discuter avec nos directeurs.</w:t>
      </w:r>
      <w:r w:rsidR="00735AE9">
        <w:t xml:space="preserve"> Certaines parties non développées sont simplement signalées avec une flèche.</w:t>
      </w:r>
    </w:p>
    <w:p w14:paraId="6667D1F8" w14:textId="77777777" w:rsidR="009044D2" w:rsidRPr="009044D2" w:rsidRDefault="00284315" w:rsidP="009044D2">
      <w:pPr>
        <w:jc w:val="both"/>
      </w:pPr>
      <w:r>
        <w:lastRenderedPageBreak/>
        <w:t xml:space="preserve">Dans la première partie, nous synthétisons notre démarche en rappelant les principaux apports. </w:t>
      </w:r>
      <w:r w:rsidR="007D32E3">
        <w:t xml:space="preserve">Dans </w:t>
      </w:r>
      <w:r>
        <w:t>l</w:t>
      </w:r>
      <w:r w:rsidR="007D32E3">
        <w:t xml:space="preserve">a dernière partie, </w:t>
      </w:r>
      <w:r>
        <w:t>nous</w:t>
      </w:r>
      <w:r w:rsidR="007D32E3">
        <w:t xml:space="preserve"> énum</w:t>
      </w:r>
      <w:r>
        <w:t>é</w:t>
      </w:r>
      <w:r w:rsidR="007D32E3">
        <w:t>r</w:t>
      </w:r>
      <w:r>
        <w:t>ons</w:t>
      </w:r>
      <w:r w:rsidR="007D32E3">
        <w:t xml:space="preserve"> </w:t>
      </w:r>
      <w:r w:rsidR="009044D2">
        <w:t>également des points à discuter pour cette réunion</w:t>
      </w:r>
      <w:r w:rsidR="00E566FE">
        <w:t xml:space="preserve"> et rappelons l’échéancier proposé lors des séances de regroupement</w:t>
      </w:r>
      <w:r w:rsidR="009044D2">
        <w:t>.</w:t>
      </w:r>
    </w:p>
    <w:p w14:paraId="37EF1712" w14:textId="77777777" w:rsidR="00284315" w:rsidRDefault="00284315" w:rsidP="009044D2">
      <w:pPr>
        <w:pStyle w:val="Titre1"/>
      </w:pPr>
      <w:bookmarkStart w:id="1" w:name="_Toc11081251"/>
      <w:r>
        <w:t>1</w:t>
      </w:r>
      <w:r w:rsidRPr="00284315">
        <w:rPr>
          <w:vertAlign w:val="superscript"/>
        </w:rPr>
        <w:t>ère</w:t>
      </w:r>
      <w:r>
        <w:t xml:space="preserve"> partie : synthèse</w:t>
      </w:r>
      <w:bookmarkEnd w:id="1"/>
    </w:p>
    <w:p w14:paraId="6A54F0AB" w14:textId="77777777" w:rsidR="009044D2" w:rsidRDefault="00527C43" w:rsidP="00284315">
      <w:pPr>
        <w:pStyle w:val="Titre2"/>
      </w:pPr>
      <w:bookmarkStart w:id="2" w:name="_Toc11081252"/>
      <w:r w:rsidRPr="00527C43">
        <w:t>Le corpus de titre</w:t>
      </w:r>
      <w:r w:rsidR="00284315">
        <w:t>s</w:t>
      </w:r>
      <w:bookmarkEnd w:id="2"/>
    </w:p>
    <w:p w14:paraId="57A1B5DF" w14:textId="77777777" w:rsidR="009044D2" w:rsidRPr="00527C43" w:rsidRDefault="009044D2" w:rsidP="00284315">
      <w:pPr>
        <w:pStyle w:val="Titre3"/>
      </w:pPr>
      <w:bookmarkStart w:id="3" w:name="_Toc11081253"/>
      <w:r>
        <w:t>Segmentation des titres</w:t>
      </w:r>
      <w:bookmarkEnd w:id="3"/>
    </w:p>
    <w:p w14:paraId="71CB1F79" w14:textId="77777777" w:rsidR="00527C43" w:rsidRDefault="00527C43" w:rsidP="00EC37A1">
      <w:pPr>
        <w:spacing w:after="0"/>
        <w:ind w:firstLine="708"/>
      </w:pPr>
      <w:r w:rsidRPr="00BE74E7">
        <w:rPr>
          <w:rFonts w:ascii="Consolas" w:hAnsi="Consolas" w:cs="Consolas"/>
          <w:u w:val="single"/>
        </w:rPr>
        <w:t>339 687</w:t>
      </w:r>
      <w:r w:rsidRPr="00E02CC0">
        <w:rPr>
          <w:rFonts w:ascii="Consolas" w:hAnsi="Consolas" w:cs="Consolas"/>
        </w:rPr>
        <w:t xml:space="preserve"> </w:t>
      </w:r>
      <w:r>
        <w:t>titres en tout</w:t>
      </w:r>
      <w:r w:rsidR="00BE74E7">
        <w:t xml:space="preserve"> (avec auteurs, type de support, date, domaine scientifique)</w:t>
      </w:r>
      <w:r w:rsidR="007D32E3">
        <w:t xml:space="preserve"> noté G</w:t>
      </w:r>
      <w:r w:rsidR="00BE74E7">
        <w:t>.</w:t>
      </w:r>
    </w:p>
    <w:p w14:paraId="188361A4" w14:textId="77777777" w:rsidR="00527C43" w:rsidRDefault="00527C43" w:rsidP="00EC37A1">
      <w:pPr>
        <w:spacing w:after="0"/>
        <w:ind w:firstLine="708"/>
      </w:pPr>
      <w:r w:rsidRPr="00527C43">
        <w:rPr>
          <w:rFonts w:ascii="Consolas" w:hAnsi="Consolas" w:cs="Consolas"/>
        </w:rPr>
        <w:t>1</w:t>
      </w:r>
      <w:r w:rsidR="00B254D3">
        <w:rPr>
          <w:rFonts w:ascii="Consolas" w:hAnsi="Consolas" w:cs="Consolas"/>
        </w:rPr>
        <w:t>71</w:t>
      </w:r>
      <w:r w:rsidRPr="00527C43">
        <w:rPr>
          <w:rFonts w:ascii="Consolas" w:hAnsi="Consolas" w:cs="Consolas"/>
        </w:rPr>
        <w:t> </w:t>
      </w:r>
      <w:r w:rsidR="00B254D3">
        <w:rPr>
          <w:rFonts w:ascii="Consolas" w:hAnsi="Consolas" w:cs="Consolas"/>
        </w:rPr>
        <w:t>890</w:t>
      </w:r>
      <w:r w:rsidRPr="00E02CC0">
        <w:rPr>
          <w:rFonts w:ascii="Consolas" w:hAnsi="Consolas" w:cs="Consolas"/>
        </w:rPr>
        <w:t xml:space="preserve"> </w:t>
      </w:r>
      <w:r>
        <w:t>constitué d’un segment (délimité par</w:t>
      </w:r>
      <w:r w:rsidRPr="00527C43">
        <w:t xml:space="preserve"> : ; . ? ! </w:t>
      </w:r>
      <w:r w:rsidR="00BE74E7">
        <w:t xml:space="preserve">) </w:t>
      </w:r>
      <w:r>
        <w:t>avec une racine unique</w:t>
      </w:r>
      <w:r w:rsidR="00E02CC0">
        <w:t xml:space="preserve"> (</w:t>
      </w:r>
      <w:r w:rsidR="00B254D3">
        <w:t>SG-1</w:t>
      </w:r>
      <w:r w:rsidR="00E02CC0">
        <w:t>)</w:t>
      </w:r>
      <w:r>
        <w:t>.</w:t>
      </w:r>
      <w:r w:rsidR="003365A8">
        <w:br/>
      </w:r>
      <w:r w:rsidR="003365A8" w:rsidRPr="00487B18">
        <w:rPr>
          <w:rFonts w:ascii="Consolas" w:hAnsi="Consolas" w:cs="Consolas"/>
        </w:rPr>
        <w:t xml:space="preserve">       </w:t>
      </w:r>
      <w:r w:rsidR="00B254D3">
        <w:rPr>
          <w:rFonts w:ascii="Consolas" w:hAnsi="Consolas" w:cs="Consolas"/>
        </w:rPr>
        <w:t xml:space="preserve">53 621 </w:t>
      </w:r>
      <w:r w:rsidR="00487B18" w:rsidRPr="00527C43">
        <w:t>constitués</w:t>
      </w:r>
      <w:r w:rsidR="00487B18">
        <w:t xml:space="preserve"> de deux segments avec une racine dans </w:t>
      </w:r>
      <w:r w:rsidR="00B254D3">
        <w:t>le premier segment (SG-1:0)</w:t>
      </w:r>
      <w:r w:rsidR="00487B18">
        <w:t>.</w:t>
      </w:r>
    </w:p>
    <w:p w14:paraId="03458DA6" w14:textId="77777777" w:rsidR="00B254D3" w:rsidRDefault="00527C43" w:rsidP="00B254D3">
      <w:pPr>
        <w:spacing w:after="0"/>
        <w:ind w:firstLine="708"/>
      </w:pPr>
      <w:r w:rsidRPr="00B254D3">
        <w:rPr>
          <w:rFonts w:ascii="Consolas" w:hAnsi="Consolas" w:cs="Consolas"/>
        </w:rPr>
        <w:t xml:space="preserve"> </w:t>
      </w:r>
      <w:r w:rsidR="00B254D3" w:rsidRPr="00B254D3">
        <w:rPr>
          <w:rFonts w:ascii="Consolas" w:hAnsi="Consolas" w:cs="Consolas"/>
        </w:rPr>
        <w:t>30 554</w:t>
      </w:r>
      <w:r w:rsidRPr="00E02CC0">
        <w:rPr>
          <w:rFonts w:ascii="Consolas" w:hAnsi="Consolas" w:cs="Consolas"/>
        </w:rPr>
        <w:t xml:space="preserve"> </w:t>
      </w:r>
      <w:r w:rsidRPr="00527C43">
        <w:t>constitués</w:t>
      </w:r>
      <w:r>
        <w:t xml:space="preserve"> de deux segments avec une racine dans chacun</w:t>
      </w:r>
      <w:r w:rsidR="00E02CC0">
        <w:t xml:space="preserve"> (</w:t>
      </w:r>
      <w:r w:rsidR="007D32E3">
        <w:t>S</w:t>
      </w:r>
      <w:r w:rsidR="00E02CC0">
        <w:t>G</w:t>
      </w:r>
      <w:r w:rsidR="00B254D3">
        <w:t>-1:1</w:t>
      </w:r>
      <w:r w:rsidR="00E02CC0">
        <w:t>)</w:t>
      </w:r>
      <w:r>
        <w:t>.</w:t>
      </w:r>
    </w:p>
    <w:p w14:paraId="1E57CE35" w14:textId="77777777" w:rsidR="00B254D3" w:rsidRPr="00B254D3" w:rsidRDefault="00B254D3" w:rsidP="00B254D3">
      <w:pPr>
        <w:spacing w:after="0"/>
        <w:ind w:firstLine="708"/>
      </w:pPr>
      <w:r w:rsidRPr="00B254D3">
        <w:rPr>
          <w:rFonts w:ascii="Consolas" w:hAnsi="Consolas" w:cs="Consolas"/>
          <w:u w:val="single"/>
        </w:rPr>
        <w:t xml:space="preserve">  3 230</w:t>
      </w:r>
      <w:r>
        <w:rPr>
          <w:rFonts w:ascii="Consolas" w:hAnsi="Consolas" w:cs="Consolas"/>
        </w:rPr>
        <w:t xml:space="preserve"> </w:t>
      </w:r>
      <w:r w:rsidRPr="00B254D3">
        <w:t>constitués de deux avec une racine dans le second segment (SG</w:t>
      </w:r>
      <w:r>
        <w:t>-0:1</w:t>
      </w:r>
      <w:r w:rsidRPr="00B254D3">
        <w:t>).</w:t>
      </w:r>
    </w:p>
    <w:p w14:paraId="298E83E0" w14:textId="77777777" w:rsidR="00BE74E7" w:rsidRDefault="00B254D3" w:rsidP="00EC37A1">
      <w:pPr>
        <w:spacing w:after="0"/>
        <w:ind w:firstLine="708"/>
      </w:pPr>
      <w:r w:rsidRPr="00B254D3">
        <w:rPr>
          <w:rFonts w:ascii="Consolas" w:hAnsi="Consolas" w:cs="Consolas"/>
        </w:rPr>
        <w:t>259</w:t>
      </w:r>
      <w:r>
        <w:rPr>
          <w:rFonts w:ascii="Consolas" w:hAnsi="Consolas" w:cs="Consolas"/>
        </w:rPr>
        <w:t xml:space="preserve"> </w:t>
      </w:r>
      <w:r w:rsidRPr="00B254D3">
        <w:rPr>
          <w:rFonts w:ascii="Consolas" w:hAnsi="Consolas" w:cs="Consolas"/>
        </w:rPr>
        <w:t>295</w:t>
      </w:r>
      <w:r w:rsidR="00BE74E7" w:rsidRPr="00E02CC0">
        <w:rPr>
          <w:rFonts w:ascii="Consolas" w:hAnsi="Consolas" w:cs="Consolas"/>
        </w:rPr>
        <w:t xml:space="preserve"> </w:t>
      </w:r>
      <w:r w:rsidR="00BE74E7" w:rsidRPr="00BE74E7">
        <w:t>titres considérés</w:t>
      </w:r>
      <w:r w:rsidR="00BE74E7">
        <w:t xml:space="preserve"> dans mon corpus de travail (</w:t>
      </w:r>
      <w:r>
        <w:t>76</w:t>
      </w:r>
      <w:r w:rsidR="00BE74E7">
        <w:t> % du total)</w:t>
      </w:r>
    </w:p>
    <w:p w14:paraId="5B65F0D4" w14:textId="77777777" w:rsidR="007D32E3" w:rsidRDefault="007D32E3" w:rsidP="00BE74E7">
      <w:pPr>
        <w:spacing w:after="0"/>
      </w:pPr>
    </w:p>
    <w:p w14:paraId="70D4E7A7" w14:textId="77777777" w:rsidR="00284315" w:rsidRDefault="00284315" w:rsidP="00B254D3">
      <w:pPr>
        <w:spacing w:after="0"/>
        <w:jc w:val="both"/>
      </w:pPr>
      <w:r>
        <w:t xml:space="preserve">Le corpus ne contient que des titres d’articles scientifiques ou de supports ayant des titres construits de manière similaire : </w:t>
      </w:r>
      <w:r w:rsidRPr="00284315">
        <w:t>chapitres d’ouvrages collectifs et communications dans des conférences.</w:t>
      </w:r>
      <w:r>
        <w:t xml:space="preserve"> Tous les titres sont en français.</w:t>
      </w:r>
    </w:p>
    <w:p w14:paraId="32C7EE6D" w14:textId="77777777" w:rsidR="00B254D3" w:rsidRDefault="00B254D3" w:rsidP="00BE74E7">
      <w:pPr>
        <w:spacing w:after="0"/>
      </w:pPr>
    </w:p>
    <w:p w14:paraId="3B128FB5" w14:textId="77777777" w:rsidR="00B254D3" w:rsidRDefault="00B254D3" w:rsidP="00B254D3">
      <w:pPr>
        <w:spacing w:after="0"/>
        <w:jc w:val="both"/>
      </w:pPr>
      <w:r>
        <w:t>Nous entendons racine dans le sens de l’analyse syntaxique en dépendances : un mot uniquement régisseur.</w:t>
      </w:r>
    </w:p>
    <w:p w14:paraId="521FF0DD" w14:textId="77777777" w:rsidR="00284315" w:rsidRDefault="00284315" w:rsidP="00BE74E7">
      <w:pPr>
        <w:spacing w:after="0"/>
      </w:pPr>
    </w:p>
    <w:p w14:paraId="2E682D85" w14:textId="77777777" w:rsidR="007D32E3" w:rsidRDefault="007D32E3" w:rsidP="00BE74E7">
      <w:pPr>
        <w:spacing w:after="0"/>
      </w:pPr>
      <w:r>
        <w:t>Nous travaillons tout d’abord sur le sous-ensemble SG</w:t>
      </w:r>
      <w:r w:rsidR="00B254D3">
        <w:t>-</w:t>
      </w:r>
      <w:r>
        <w:t xml:space="preserve">1 qui est structurellement le plus simple. Nous voulons savoir la </w:t>
      </w:r>
      <w:r w:rsidR="00CD4173">
        <w:t>catégorie</w:t>
      </w:r>
      <w:r>
        <w:t xml:space="preserve"> grammaticale du segment et donc du titre</w:t>
      </w:r>
      <w:r w:rsidR="00B254D3">
        <w:t xml:space="preserve"> puisque celui-ci n’est composé que d’un seul segment</w:t>
      </w:r>
      <w:r>
        <w:t>.</w:t>
      </w:r>
    </w:p>
    <w:p w14:paraId="6DA71BFC" w14:textId="77777777" w:rsidR="00BE74E7" w:rsidRDefault="00BE74E7" w:rsidP="00BE74E7">
      <w:pPr>
        <w:spacing w:after="0"/>
      </w:pPr>
    </w:p>
    <w:p w14:paraId="3EE97621" w14:textId="77777777" w:rsidR="00BE74E7" w:rsidRPr="00BE74E7" w:rsidRDefault="00CD4173" w:rsidP="00284315">
      <w:pPr>
        <w:pStyle w:val="Titre3"/>
      </w:pPr>
      <w:bookmarkStart w:id="4" w:name="_Toc11081254"/>
      <w:r>
        <w:t>Catégorie</w:t>
      </w:r>
      <w:r w:rsidR="00BE74E7" w:rsidRPr="00BE74E7">
        <w:t xml:space="preserve"> du segment</w:t>
      </w:r>
      <w:bookmarkEnd w:id="4"/>
    </w:p>
    <w:p w14:paraId="1D6592E7" w14:textId="77777777" w:rsidR="00BE74E7" w:rsidRDefault="00E02CC0" w:rsidP="00BE74E7">
      <w:pPr>
        <w:spacing w:after="0"/>
      </w:pPr>
      <w:r>
        <w:t xml:space="preserve">Pour </w:t>
      </w:r>
      <w:r w:rsidR="007D32E3">
        <w:t>S</w:t>
      </w:r>
      <w:r>
        <w:t>G</w:t>
      </w:r>
      <w:r w:rsidR="00B254D3">
        <w:t>-</w:t>
      </w:r>
      <w:r>
        <w:t>1, o</w:t>
      </w:r>
      <w:r w:rsidR="00BE74E7" w:rsidRPr="00E02CC0">
        <w:t xml:space="preserve">n l’obtient en regardant la </w:t>
      </w:r>
      <w:r w:rsidR="00CD4173">
        <w:t xml:space="preserve">catégorie grammaticale de la </w:t>
      </w:r>
      <w:r w:rsidR="00BE74E7" w:rsidRPr="00E02CC0">
        <w:t>racine du segment</w:t>
      </w:r>
      <w:r>
        <w:t> :</w:t>
      </w:r>
    </w:p>
    <w:p w14:paraId="5CC16342" w14:textId="77777777" w:rsidR="00E02CC0" w:rsidRDefault="00E02CC0" w:rsidP="00BE74E7">
      <w:pPr>
        <w:spacing w:after="0"/>
      </w:pPr>
    </w:p>
    <w:p w14:paraId="0209D5CA" w14:textId="77777777" w:rsidR="00871464" w:rsidRPr="00B254D3" w:rsidRDefault="00E02CC0" w:rsidP="00871464">
      <w:pPr>
        <w:spacing w:after="0"/>
        <w:ind w:left="2124" w:firstLine="708"/>
      </w:pPr>
      <w:r w:rsidRPr="00E02CC0">
        <w:rPr>
          <w:rFonts w:ascii="Consolas" w:hAnsi="Consolas" w:cs="Consolas"/>
          <w:u w:val="single"/>
        </w:rPr>
        <w:t>1</w:t>
      </w:r>
      <w:r w:rsidR="00B254D3">
        <w:rPr>
          <w:rFonts w:ascii="Consolas" w:hAnsi="Consolas" w:cs="Consolas"/>
          <w:u w:val="single"/>
        </w:rPr>
        <w:t>71</w:t>
      </w:r>
      <w:r w:rsidRPr="00E02CC0">
        <w:rPr>
          <w:rFonts w:ascii="Consolas" w:hAnsi="Consolas" w:cs="Consolas"/>
          <w:u w:val="single"/>
        </w:rPr>
        <w:t> </w:t>
      </w:r>
      <w:r w:rsidR="00B254D3">
        <w:rPr>
          <w:rFonts w:ascii="Consolas" w:hAnsi="Consolas" w:cs="Consolas"/>
          <w:u w:val="single"/>
        </w:rPr>
        <w:t>890</w:t>
      </w:r>
      <w:r w:rsidR="00871464" w:rsidRPr="00EC37A1">
        <w:rPr>
          <w:rFonts w:ascii="Consolas" w:hAnsi="Consolas" w:cs="Consolas"/>
        </w:rPr>
        <w:t xml:space="preserve"> </w:t>
      </w:r>
      <w:r w:rsidR="00871464">
        <w:rPr>
          <w:rFonts w:ascii="Consolas" w:hAnsi="Consolas" w:cs="Consolas"/>
        </w:rPr>
        <w:t xml:space="preserve">titres   </w:t>
      </w:r>
      <w:r w:rsidR="00871464" w:rsidRPr="00EC37A1">
        <w:rPr>
          <w:rFonts w:ascii="Consolas" w:hAnsi="Consolas" w:cs="Consolas"/>
        </w:rPr>
        <w:t xml:space="preserve">100 % </w:t>
      </w:r>
      <w:r w:rsidR="00871464" w:rsidRPr="00B254D3">
        <w:t>de</w:t>
      </w:r>
      <w:r w:rsidR="00B254D3" w:rsidRPr="00B254D3">
        <w:t xml:space="preserve"> </w:t>
      </w:r>
      <w:r w:rsidR="00871464" w:rsidRPr="00B254D3">
        <w:t>SG</w:t>
      </w:r>
      <w:r w:rsidR="00B254D3" w:rsidRPr="00B254D3">
        <w:t>-</w:t>
      </w:r>
      <w:r w:rsidR="00871464" w:rsidRPr="00B254D3">
        <w:t>1</w:t>
      </w:r>
    </w:p>
    <w:p w14:paraId="4E5B4EB2" w14:textId="77777777" w:rsidR="00B254D3" w:rsidRDefault="00E02CC0" w:rsidP="00EC37A1">
      <w:pPr>
        <w:spacing w:after="0"/>
        <w:ind w:left="2124" w:firstLine="708"/>
        <w:rPr>
          <w:rFonts w:ascii="Consolas" w:hAnsi="Consolas" w:cs="Consolas"/>
        </w:rPr>
      </w:pPr>
      <w:r w:rsidRPr="00E02CC0">
        <w:rPr>
          <w:rFonts w:ascii="Consolas" w:hAnsi="Consolas" w:cs="Consolas"/>
        </w:rPr>
        <w:t>1</w:t>
      </w:r>
      <w:r w:rsidR="00B254D3">
        <w:rPr>
          <w:rFonts w:ascii="Consolas" w:hAnsi="Consolas" w:cs="Consolas"/>
        </w:rPr>
        <w:t>36</w:t>
      </w:r>
      <w:r w:rsidRPr="00E02CC0">
        <w:rPr>
          <w:rFonts w:ascii="Consolas" w:hAnsi="Consolas" w:cs="Consolas"/>
        </w:rPr>
        <w:t> </w:t>
      </w:r>
      <w:r w:rsidR="00B254D3">
        <w:rPr>
          <w:rFonts w:ascii="Consolas" w:hAnsi="Consolas" w:cs="Consolas"/>
        </w:rPr>
        <w:t>734</w:t>
      </w:r>
      <w:r w:rsidRPr="00E02CC0">
        <w:rPr>
          <w:rFonts w:ascii="Consolas" w:hAnsi="Consolas" w:cs="Consolas"/>
        </w:rPr>
        <w:t xml:space="preserve"> </w:t>
      </w:r>
      <w:r w:rsidRPr="00E02CC0">
        <w:rPr>
          <w:rFonts w:ascii="Consolas" w:hAnsi="Consolas" w:cs="Consolas"/>
          <w:b/>
          <w:bCs/>
        </w:rPr>
        <w:t>NC</w:t>
      </w:r>
      <w:r w:rsidRPr="00E02CC0">
        <w:rPr>
          <w:rFonts w:ascii="Consolas" w:hAnsi="Consolas" w:cs="Consolas"/>
        </w:rPr>
        <w:t xml:space="preserve"> </w:t>
      </w:r>
      <w:r w:rsidR="009044D2">
        <w:rPr>
          <w:rFonts w:ascii="Consolas" w:hAnsi="Consolas" w:cs="Consolas"/>
        </w:rPr>
        <w:t xml:space="preserve"> </w:t>
      </w:r>
      <w:r w:rsidR="00871464">
        <w:rPr>
          <w:rFonts w:ascii="Consolas" w:hAnsi="Consolas" w:cs="Consolas"/>
        </w:rPr>
        <w:t xml:space="preserve">      </w:t>
      </w:r>
      <w:r w:rsidR="00B254D3">
        <w:rPr>
          <w:rFonts w:ascii="Consolas" w:hAnsi="Consolas" w:cs="Consolas"/>
        </w:rPr>
        <w:t>76</w:t>
      </w:r>
      <w:r w:rsidRPr="00E02CC0">
        <w:rPr>
          <w:rFonts w:ascii="Consolas" w:hAnsi="Consolas" w:cs="Consolas"/>
        </w:rPr>
        <w:t xml:space="preserve"> % </w:t>
      </w:r>
      <w:r>
        <w:t xml:space="preserve">de </w:t>
      </w:r>
      <w:r w:rsidR="007D32E3">
        <w:t>S</w:t>
      </w:r>
      <w:r>
        <w:t>G</w:t>
      </w:r>
      <w:r w:rsidR="00B254D3">
        <w:t>-</w:t>
      </w:r>
      <w:r>
        <w:t>1</w:t>
      </w:r>
      <w:r>
        <w:rPr>
          <w:rFonts w:ascii="Consolas" w:hAnsi="Consolas" w:cs="Consolas"/>
        </w:rPr>
        <w:t xml:space="preserve"> </w:t>
      </w:r>
    </w:p>
    <w:p w14:paraId="1FE6D1DE" w14:textId="77777777" w:rsidR="00E02CC0" w:rsidRDefault="00B254D3" w:rsidP="00EC37A1">
      <w:pPr>
        <w:spacing w:after="0"/>
        <w:ind w:left="2124" w:firstLine="708"/>
      </w:pPr>
      <w:r>
        <w:rPr>
          <w:rFonts w:ascii="Consolas" w:hAnsi="Consolas" w:cs="Consolas"/>
        </w:rPr>
        <w:t xml:space="preserve"> </w:t>
      </w:r>
      <w:r w:rsidR="00E02CC0" w:rsidRPr="00E02CC0">
        <w:rPr>
          <w:rFonts w:ascii="Consolas" w:hAnsi="Consolas" w:cs="Consolas"/>
        </w:rPr>
        <w:t>1</w:t>
      </w:r>
      <w:r>
        <w:rPr>
          <w:rFonts w:ascii="Consolas" w:hAnsi="Consolas" w:cs="Consolas"/>
        </w:rPr>
        <w:t>1</w:t>
      </w:r>
      <w:r w:rsidR="00E02CC0" w:rsidRPr="00E02CC0">
        <w:rPr>
          <w:rFonts w:ascii="Consolas" w:hAnsi="Consolas" w:cs="Consolas"/>
        </w:rPr>
        <w:t xml:space="preserve"> 0</w:t>
      </w:r>
      <w:r>
        <w:rPr>
          <w:rFonts w:ascii="Consolas" w:hAnsi="Consolas" w:cs="Consolas"/>
        </w:rPr>
        <w:t>94</w:t>
      </w:r>
      <w:r w:rsidR="00E02CC0" w:rsidRPr="00E02CC0">
        <w:rPr>
          <w:rFonts w:ascii="Consolas" w:hAnsi="Consolas" w:cs="Consolas"/>
        </w:rPr>
        <w:t xml:space="preserve"> </w:t>
      </w:r>
      <w:r w:rsidR="00E02CC0" w:rsidRPr="00E02CC0">
        <w:rPr>
          <w:rFonts w:ascii="Consolas" w:hAnsi="Consolas" w:cs="Consolas"/>
          <w:b/>
          <w:bCs/>
        </w:rPr>
        <w:t>NPP</w:t>
      </w:r>
      <w:r w:rsidR="00E02CC0" w:rsidRPr="00E02CC0">
        <w:rPr>
          <w:rFonts w:ascii="Consolas" w:hAnsi="Consolas" w:cs="Consolas"/>
        </w:rPr>
        <w:t xml:space="preserve"> </w:t>
      </w:r>
      <w:r w:rsidR="009044D2">
        <w:rPr>
          <w:rFonts w:ascii="Consolas" w:hAnsi="Consolas" w:cs="Consolas"/>
        </w:rPr>
        <w:t xml:space="preserve"> </w:t>
      </w:r>
      <w:r w:rsidR="00871464">
        <w:rPr>
          <w:rFonts w:ascii="Consolas" w:hAnsi="Consolas" w:cs="Consolas"/>
        </w:rPr>
        <w:t xml:space="preserve">      </w:t>
      </w:r>
      <w:r w:rsidR="009044D2">
        <w:rPr>
          <w:rFonts w:ascii="Consolas" w:hAnsi="Consolas" w:cs="Consolas"/>
        </w:rPr>
        <w:t>6</w:t>
      </w:r>
      <w:r w:rsidR="00E02CC0" w:rsidRPr="00E02CC0">
        <w:rPr>
          <w:rFonts w:ascii="Consolas" w:hAnsi="Consolas" w:cs="Consolas"/>
        </w:rPr>
        <w:t xml:space="preserve"> % </w:t>
      </w:r>
      <w:r w:rsidR="00E02CC0" w:rsidRPr="00E02CC0">
        <w:t xml:space="preserve">de </w:t>
      </w:r>
      <w:r w:rsidR="007D32E3">
        <w:t>S</w:t>
      </w:r>
      <w:r w:rsidR="00E02CC0" w:rsidRPr="00E02CC0">
        <w:t>G</w:t>
      </w:r>
      <w:r>
        <w:t>-</w:t>
      </w:r>
      <w:r w:rsidR="00E02CC0" w:rsidRPr="00E02CC0">
        <w:t>1</w:t>
      </w:r>
    </w:p>
    <w:p w14:paraId="750DFBE6" w14:textId="77777777" w:rsidR="009044D2" w:rsidRPr="009044D2" w:rsidRDefault="009044D2" w:rsidP="00EC37A1">
      <w:pPr>
        <w:spacing w:after="0"/>
        <w:ind w:left="2124" w:firstLine="708"/>
      </w:pPr>
      <w:r>
        <w:rPr>
          <w:rFonts w:ascii="Consolas" w:hAnsi="Consolas" w:cs="Consolas"/>
        </w:rPr>
        <w:t xml:space="preserve">  </w:t>
      </w:r>
      <w:r w:rsidR="00B254D3">
        <w:rPr>
          <w:rFonts w:ascii="Consolas" w:hAnsi="Consolas" w:cs="Consolas"/>
        </w:rPr>
        <w:t>8</w:t>
      </w:r>
      <w:r>
        <w:rPr>
          <w:rFonts w:ascii="Consolas" w:hAnsi="Consolas" w:cs="Consolas"/>
        </w:rPr>
        <w:t> </w:t>
      </w:r>
      <w:r w:rsidR="00B254D3">
        <w:rPr>
          <w:rFonts w:ascii="Consolas" w:hAnsi="Consolas" w:cs="Consolas"/>
        </w:rPr>
        <w:t>186</w:t>
      </w:r>
      <w:r>
        <w:rPr>
          <w:rFonts w:ascii="Consolas" w:hAnsi="Consolas" w:cs="Consolas"/>
        </w:rPr>
        <w:t xml:space="preserve"> </w:t>
      </w:r>
      <w:r w:rsidR="00B254D3">
        <w:rPr>
          <w:rFonts w:ascii="Consolas" w:hAnsi="Consolas" w:cs="Consolas"/>
          <w:b/>
          <w:bCs/>
        </w:rPr>
        <w:t>V</w:t>
      </w:r>
      <w:r>
        <w:rPr>
          <w:rFonts w:ascii="Consolas" w:hAnsi="Consolas" w:cs="Consolas"/>
        </w:rPr>
        <w:t xml:space="preserve">    </w:t>
      </w:r>
      <w:r w:rsidR="00871464">
        <w:rPr>
          <w:rFonts w:ascii="Consolas" w:hAnsi="Consolas" w:cs="Consolas"/>
        </w:rPr>
        <w:t xml:space="preserve">      </w:t>
      </w:r>
      <w:r>
        <w:rPr>
          <w:rFonts w:ascii="Consolas" w:hAnsi="Consolas" w:cs="Consolas"/>
        </w:rPr>
        <w:t xml:space="preserve">4 % </w:t>
      </w:r>
      <w:r w:rsidRPr="009044D2">
        <w:t xml:space="preserve">de </w:t>
      </w:r>
      <w:r w:rsidR="007D32E3">
        <w:t>S</w:t>
      </w:r>
      <w:r w:rsidRPr="009044D2">
        <w:t>G</w:t>
      </w:r>
      <w:r w:rsidR="00B254D3">
        <w:t>-</w:t>
      </w:r>
      <w:r w:rsidRPr="009044D2">
        <w:t>1</w:t>
      </w:r>
    </w:p>
    <w:p w14:paraId="3485A6FC" w14:textId="77777777" w:rsidR="009044D2" w:rsidRPr="009044D2" w:rsidRDefault="009044D2" w:rsidP="00EC37A1">
      <w:pPr>
        <w:spacing w:after="0"/>
        <w:ind w:left="2124" w:firstLine="708"/>
      </w:pPr>
      <w:r w:rsidRPr="007D32E3">
        <w:rPr>
          <w:rFonts w:ascii="Consolas" w:hAnsi="Consolas" w:cs="Consolas"/>
        </w:rPr>
        <w:t xml:space="preserve">  </w:t>
      </w:r>
      <w:r w:rsidR="00B254D3">
        <w:rPr>
          <w:rFonts w:ascii="Consolas" w:hAnsi="Consolas" w:cs="Consolas"/>
        </w:rPr>
        <w:t>6</w:t>
      </w:r>
      <w:r w:rsidRPr="007D32E3">
        <w:rPr>
          <w:rFonts w:ascii="Consolas" w:hAnsi="Consolas" w:cs="Consolas"/>
        </w:rPr>
        <w:t> </w:t>
      </w:r>
      <w:r w:rsidR="00B254D3">
        <w:rPr>
          <w:rFonts w:ascii="Consolas" w:hAnsi="Consolas" w:cs="Consolas"/>
        </w:rPr>
        <w:t>005</w:t>
      </w:r>
      <w:r w:rsidRPr="007D32E3">
        <w:rPr>
          <w:rFonts w:ascii="Consolas" w:hAnsi="Consolas" w:cs="Consolas"/>
        </w:rPr>
        <w:t xml:space="preserve"> </w:t>
      </w:r>
      <w:r w:rsidR="00B254D3">
        <w:rPr>
          <w:rFonts w:ascii="Consolas" w:hAnsi="Consolas" w:cs="Consolas"/>
          <w:b/>
          <w:bCs/>
        </w:rPr>
        <w:t xml:space="preserve">P   </w:t>
      </w:r>
      <w:r w:rsidRPr="007D32E3">
        <w:rPr>
          <w:rFonts w:ascii="Consolas" w:hAnsi="Consolas" w:cs="Consolas"/>
        </w:rPr>
        <w:t xml:space="preserve"> </w:t>
      </w:r>
      <w:r w:rsidR="00871464">
        <w:rPr>
          <w:rFonts w:ascii="Consolas" w:hAnsi="Consolas" w:cs="Consolas"/>
        </w:rPr>
        <w:t xml:space="preserve">      </w:t>
      </w:r>
      <w:r w:rsidRPr="007D32E3">
        <w:rPr>
          <w:rFonts w:ascii="Consolas" w:hAnsi="Consolas" w:cs="Consolas"/>
        </w:rPr>
        <w:t xml:space="preserve">3 % </w:t>
      </w:r>
      <w:r w:rsidRPr="009044D2">
        <w:t xml:space="preserve">de </w:t>
      </w:r>
      <w:r w:rsidR="007D32E3">
        <w:t>S</w:t>
      </w:r>
      <w:r w:rsidRPr="009044D2">
        <w:t>G</w:t>
      </w:r>
      <w:r w:rsidR="00B254D3">
        <w:t>-</w:t>
      </w:r>
      <w:r w:rsidRPr="009044D2">
        <w:t>1</w:t>
      </w:r>
    </w:p>
    <w:p w14:paraId="0663D1EA" w14:textId="77777777" w:rsidR="009044D2" w:rsidRPr="009044D2" w:rsidRDefault="009044D2" w:rsidP="00EC37A1">
      <w:pPr>
        <w:spacing w:after="0"/>
        <w:ind w:left="2124" w:firstLine="708"/>
      </w:pPr>
      <w:r w:rsidRPr="007D32E3">
        <w:rPr>
          <w:rFonts w:ascii="Consolas" w:hAnsi="Consolas" w:cs="Consolas"/>
        </w:rPr>
        <w:t xml:space="preserve">  </w:t>
      </w:r>
      <w:r w:rsidR="00B254D3">
        <w:rPr>
          <w:rFonts w:ascii="Consolas" w:hAnsi="Consolas" w:cs="Consolas"/>
        </w:rPr>
        <w:t>5</w:t>
      </w:r>
      <w:r w:rsidRPr="00871464">
        <w:rPr>
          <w:rFonts w:ascii="Consolas" w:hAnsi="Consolas" w:cs="Consolas"/>
        </w:rPr>
        <w:t> </w:t>
      </w:r>
      <w:r w:rsidR="00B254D3">
        <w:rPr>
          <w:rFonts w:ascii="Consolas" w:hAnsi="Consolas" w:cs="Consolas"/>
        </w:rPr>
        <w:t>135</w:t>
      </w:r>
      <w:r w:rsidRPr="00871464">
        <w:rPr>
          <w:rFonts w:ascii="Consolas" w:hAnsi="Consolas" w:cs="Consolas"/>
        </w:rPr>
        <w:t xml:space="preserve"> </w:t>
      </w:r>
      <w:r w:rsidRPr="00871464">
        <w:rPr>
          <w:rFonts w:ascii="Consolas" w:hAnsi="Consolas" w:cs="Consolas"/>
          <w:b/>
          <w:bCs/>
        </w:rPr>
        <w:t>V</w:t>
      </w:r>
      <w:r w:rsidR="00B254D3">
        <w:rPr>
          <w:rFonts w:ascii="Consolas" w:hAnsi="Consolas" w:cs="Consolas"/>
          <w:b/>
          <w:bCs/>
        </w:rPr>
        <w:t>INF</w:t>
      </w:r>
      <w:r w:rsidRPr="00871464">
        <w:rPr>
          <w:rFonts w:ascii="Consolas" w:hAnsi="Consolas" w:cs="Consolas"/>
        </w:rPr>
        <w:t xml:space="preserve"> </w:t>
      </w:r>
      <w:r w:rsidR="00871464">
        <w:rPr>
          <w:rFonts w:ascii="Consolas" w:hAnsi="Consolas" w:cs="Consolas"/>
        </w:rPr>
        <w:t xml:space="preserve">      </w:t>
      </w:r>
      <w:r w:rsidR="00B254D3">
        <w:rPr>
          <w:rFonts w:ascii="Consolas" w:hAnsi="Consolas" w:cs="Consolas"/>
        </w:rPr>
        <w:t>3</w:t>
      </w:r>
      <w:r w:rsidRPr="00871464">
        <w:rPr>
          <w:rFonts w:ascii="Consolas" w:hAnsi="Consolas" w:cs="Consolas"/>
        </w:rPr>
        <w:t xml:space="preserve"> % </w:t>
      </w:r>
      <w:r w:rsidRPr="009044D2">
        <w:t xml:space="preserve">de </w:t>
      </w:r>
      <w:r w:rsidR="007D32E3">
        <w:t>S</w:t>
      </w:r>
      <w:r w:rsidRPr="009044D2">
        <w:t>G</w:t>
      </w:r>
      <w:r w:rsidR="00B254D3">
        <w:t>-</w:t>
      </w:r>
      <w:r w:rsidRPr="009044D2">
        <w:t>1</w:t>
      </w:r>
    </w:p>
    <w:p w14:paraId="3E78B29C" w14:textId="77777777" w:rsidR="009044D2" w:rsidRPr="00871464" w:rsidRDefault="000C28B3" w:rsidP="000C28B3">
      <w:pPr>
        <w:spacing w:after="0"/>
        <w:ind w:left="2124" w:firstLine="708"/>
      </w:pPr>
      <w:r>
        <w:t xml:space="preserve">                                 </w:t>
      </w:r>
      <w:r w:rsidR="009044D2" w:rsidRPr="00871464">
        <w:t>[…]</w:t>
      </w:r>
    </w:p>
    <w:p w14:paraId="3768D1C8" w14:textId="77777777" w:rsidR="009044D2" w:rsidRPr="00871464" w:rsidRDefault="009044D2" w:rsidP="00BE74E7">
      <w:pPr>
        <w:spacing w:after="0"/>
      </w:pPr>
    </w:p>
    <w:p w14:paraId="4B44A798" w14:textId="77777777" w:rsidR="009044D2" w:rsidRDefault="009044D2" w:rsidP="00BE74E7">
      <w:pPr>
        <w:spacing w:after="0"/>
      </w:pPr>
      <w:r w:rsidRPr="009044D2">
        <w:t>Si on regroupe les c</w:t>
      </w:r>
      <w:r>
        <w:t>atégories nominales (NC et NPP), verbales (V, VIMP, VINF, VPP, VPR, VS) et prépositionnelles (P, P+D) :</w:t>
      </w:r>
    </w:p>
    <w:p w14:paraId="23DE4611" w14:textId="77777777" w:rsidR="009044D2" w:rsidRDefault="009044D2" w:rsidP="00EC37A1">
      <w:pPr>
        <w:spacing w:after="0"/>
      </w:pPr>
    </w:p>
    <w:p w14:paraId="2132B778" w14:textId="77777777" w:rsidR="009044D2" w:rsidRPr="00B254D3" w:rsidRDefault="009044D2" w:rsidP="00EC37A1">
      <w:pPr>
        <w:spacing w:after="0"/>
        <w:ind w:left="2124" w:firstLine="708"/>
        <w:rPr>
          <w:rFonts w:cs="Consolas"/>
        </w:rPr>
      </w:pPr>
      <w:r w:rsidRPr="00EC37A1">
        <w:rPr>
          <w:rFonts w:ascii="Consolas" w:hAnsi="Consolas" w:cs="Consolas"/>
          <w:u w:val="single"/>
        </w:rPr>
        <w:t>1</w:t>
      </w:r>
      <w:r w:rsidR="00A23705">
        <w:rPr>
          <w:rFonts w:ascii="Consolas" w:hAnsi="Consolas" w:cs="Consolas"/>
          <w:u w:val="single"/>
        </w:rPr>
        <w:t>71</w:t>
      </w:r>
      <w:r w:rsidRPr="00EC37A1">
        <w:rPr>
          <w:rFonts w:ascii="Consolas" w:hAnsi="Consolas" w:cs="Consolas"/>
          <w:u w:val="single"/>
        </w:rPr>
        <w:t> </w:t>
      </w:r>
      <w:r w:rsidR="00A23705">
        <w:rPr>
          <w:rFonts w:ascii="Consolas" w:hAnsi="Consolas" w:cs="Consolas"/>
          <w:u w:val="single"/>
        </w:rPr>
        <w:t>890</w:t>
      </w:r>
      <w:r w:rsidRPr="00EC37A1">
        <w:rPr>
          <w:rFonts w:ascii="Consolas" w:hAnsi="Consolas" w:cs="Consolas"/>
        </w:rPr>
        <w:t xml:space="preserve"> titres </w:t>
      </w:r>
      <w:r w:rsidR="00EC37A1">
        <w:rPr>
          <w:rFonts w:ascii="Consolas" w:hAnsi="Consolas" w:cs="Consolas"/>
        </w:rPr>
        <w:t xml:space="preserve">  </w:t>
      </w:r>
      <w:r w:rsidR="00EC37A1" w:rsidRPr="00EC37A1">
        <w:rPr>
          <w:rFonts w:ascii="Consolas" w:hAnsi="Consolas" w:cs="Consolas"/>
        </w:rPr>
        <w:t>100 %</w:t>
      </w:r>
      <w:r w:rsidR="00EC37A1" w:rsidRPr="00B254D3">
        <w:rPr>
          <w:rFonts w:cs="Consolas"/>
        </w:rPr>
        <w:t xml:space="preserve"> de</w:t>
      </w:r>
      <w:r w:rsidRPr="00B254D3">
        <w:rPr>
          <w:rFonts w:cs="Consolas"/>
        </w:rPr>
        <w:t xml:space="preserve"> </w:t>
      </w:r>
      <w:r w:rsidR="007D32E3" w:rsidRPr="00B254D3">
        <w:rPr>
          <w:rFonts w:cs="Consolas"/>
        </w:rPr>
        <w:t>S</w:t>
      </w:r>
      <w:r w:rsidRPr="00B254D3">
        <w:rPr>
          <w:rFonts w:cs="Consolas"/>
        </w:rPr>
        <w:t>G</w:t>
      </w:r>
      <w:r w:rsidR="00B254D3" w:rsidRPr="00B254D3">
        <w:rPr>
          <w:rFonts w:cs="Consolas"/>
        </w:rPr>
        <w:t>-</w:t>
      </w:r>
      <w:r w:rsidRPr="00B254D3">
        <w:rPr>
          <w:rFonts w:cs="Consolas"/>
        </w:rPr>
        <w:t>1</w:t>
      </w:r>
    </w:p>
    <w:p w14:paraId="31B54066" w14:textId="77777777" w:rsidR="009044D2" w:rsidRPr="00B254D3" w:rsidRDefault="009044D2" w:rsidP="00EC37A1">
      <w:pPr>
        <w:spacing w:after="0"/>
        <w:ind w:left="2124" w:firstLine="708"/>
        <w:rPr>
          <w:rFonts w:cs="Consolas"/>
        </w:rPr>
      </w:pPr>
      <w:r w:rsidRPr="00EC37A1">
        <w:rPr>
          <w:rFonts w:ascii="Consolas" w:hAnsi="Consolas" w:cs="Consolas"/>
        </w:rPr>
        <w:t>1</w:t>
      </w:r>
      <w:r w:rsidR="00B254D3">
        <w:rPr>
          <w:rFonts w:ascii="Consolas" w:hAnsi="Consolas" w:cs="Consolas"/>
        </w:rPr>
        <w:t>47</w:t>
      </w:r>
      <w:r w:rsidRPr="00EC37A1">
        <w:rPr>
          <w:rFonts w:ascii="Consolas" w:hAnsi="Consolas" w:cs="Consolas"/>
        </w:rPr>
        <w:t> </w:t>
      </w:r>
      <w:r w:rsidR="00B254D3">
        <w:rPr>
          <w:rFonts w:ascii="Consolas" w:hAnsi="Consolas" w:cs="Consolas"/>
        </w:rPr>
        <w:t>828</w:t>
      </w:r>
      <w:r w:rsidRPr="00EC37A1">
        <w:rPr>
          <w:rFonts w:ascii="Consolas" w:hAnsi="Consolas" w:cs="Consolas"/>
        </w:rPr>
        <w:t xml:space="preserve"> </w:t>
      </w:r>
      <w:r w:rsidR="00CD4173" w:rsidRPr="00EC37A1">
        <w:rPr>
          <w:rFonts w:ascii="Consolas" w:hAnsi="Consolas" w:cs="Consolas"/>
          <w:b/>
          <w:bCs/>
        </w:rPr>
        <w:t>NOUN</w:t>
      </w:r>
      <w:r w:rsidRPr="00EC37A1">
        <w:rPr>
          <w:rFonts w:ascii="Consolas" w:hAnsi="Consolas" w:cs="Consolas"/>
        </w:rPr>
        <w:t xml:space="preserve">  </w:t>
      </w:r>
      <w:r w:rsidR="00EC37A1" w:rsidRPr="00EC37A1">
        <w:rPr>
          <w:rFonts w:ascii="Consolas" w:hAnsi="Consolas" w:cs="Consolas"/>
        </w:rPr>
        <w:t xml:space="preserve">    </w:t>
      </w:r>
      <w:r w:rsidRPr="00EC37A1">
        <w:rPr>
          <w:rFonts w:ascii="Consolas" w:hAnsi="Consolas" w:cs="Consolas"/>
        </w:rPr>
        <w:t>8</w:t>
      </w:r>
      <w:r w:rsidR="00B254D3">
        <w:rPr>
          <w:rFonts w:ascii="Consolas" w:hAnsi="Consolas" w:cs="Consolas"/>
        </w:rPr>
        <w:t>6</w:t>
      </w:r>
      <w:r w:rsidRPr="00EC37A1">
        <w:rPr>
          <w:rFonts w:ascii="Consolas" w:hAnsi="Consolas" w:cs="Consolas"/>
        </w:rPr>
        <w:t xml:space="preserve"> %</w:t>
      </w:r>
      <w:r w:rsidRPr="00B254D3">
        <w:rPr>
          <w:rFonts w:cs="Consolas"/>
        </w:rPr>
        <w:t xml:space="preserve"> de </w:t>
      </w:r>
      <w:r w:rsidR="007D32E3" w:rsidRPr="00B254D3">
        <w:rPr>
          <w:rFonts w:cs="Consolas"/>
        </w:rPr>
        <w:t>S</w:t>
      </w:r>
      <w:r w:rsidRPr="00B254D3">
        <w:rPr>
          <w:rFonts w:cs="Consolas"/>
        </w:rPr>
        <w:t>G</w:t>
      </w:r>
      <w:r w:rsidR="00B254D3" w:rsidRPr="00B254D3">
        <w:rPr>
          <w:rFonts w:cs="Consolas"/>
        </w:rPr>
        <w:t>-</w:t>
      </w:r>
      <w:r w:rsidRPr="00B254D3">
        <w:rPr>
          <w:rFonts w:cs="Consolas"/>
        </w:rPr>
        <w:t>1</w:t>
      </w:r>
    </w:p>
    <w:p w14:paraId="11745FAD" w14:textId="77777777" w:rsidR="009044D2" w:rsidRPr="00B254D3" w:rsidRDefault="00EC37A1" w:rsidP="00EC37A1">
      <w:pPr>
        <w:spacing w:after="0"/>
        <w:ind w:left="2124" w:firstLine="708"/>
        <w:rPr>
          <w:rFonts w:cs="Consolas"/>
        </w:rPr>
      </w:pPr>
      <w:r>
        <w:rPr>
          <w:rFonts w:ascii="Consolas" w:hAnsi="Consolas" w:cs="Consolas"/>
        </w:rPr>
        <w:t xml:space="preserve"> </w:t>
      </w:r>
      <w:r w:rsidR="009044D2" w:rsidRPr="00EC37A1">
        <w:rPr>
          <w:rFonts w:ascii="Consolas" w:hAnsi="Consolas" w:cs="Consolas"/>
        </w:rPr>
        <w:t>1</w:t>
      </w:r>
      <w:r w:rsidR="00B254D3">
        <w:rPr>
          <w:rFonts w:ascii="Consolas" w:hAnsi="Consolas" w:cs="Consolas"/>
        </w:rPr>
        <w:t>5</w:t>
      </w:r>
      <w:r w:rsidR="009044D2" w:rsidRPr="00EC37A1">
        <w:rPr>
          <w:rFonts w:ascii="Consolas" w:hAnsi="Consolas" w:cs="Consolas"/>
        </w:rPr>
        <w:t xml:space="preserve"> </w:t>
      </w:r>
      <w:r w:rsidR="00B254D3">
        <w:rPr>
          <w:rFonts w:ascii="Consolas" w:hAnsi="Consolas" w:cs="Consolas"/>
        </w:rPr>
        <w:t>749</w:t>
      </w:r>
      <w:r w:rsidR="009044D2" w:rsidRPr="00EC37A1">
        <w:rPr>
          <w:rFonts w:ascii="Consolas" w:hAnsi="Consolas" w:cs="Consolas"/>
        </w:rPr>
        <w:t xml:space="preserve"> </w:t>
      </w:r>
      <w:r w:rsidR="009044D2" w:rsidRPr="00EC37A1">
        <w:rPr>
          <w:rFonts w:ascii="Consolas" w:hAnsi="Consolas" w:cs="Consolas"/>
          <w:b/>
          <w:bCs/>
        </w:rPr>
        <w:t>V</w:t>
      </w:r>
      <w:r w:rsidR="00CD4173" w:rsidRPr="00EC37A1">
        <w:rPr>
          <w:rFonts w:ascii="Consolas" w:hAnsi="Consolas" w:cs="Consolas"/>
          <w:b/>
          <w:bCs/>
        </w:rPr>
        <w:t>ERB</w:t>
      </w:r>
      <w:r w:rsidR="009044D2" w:rsidRPr="00EC37A1">
        <w:rPr>
          <w:rFonts w:ascii="Consolas" w:hAnsi="Consolas" w:cs="Consolas"/>
          <w:b/>
          <w:bCs/>
        </w:rPr>
        <w:t xml:space="preserve"> </w:t>
      </w:r>
      <w:r w:rsidR="009044D2" w:rsidRPr="00EC37A1">
        <w:rPr>
          <w:rFonts w:ascii="Consolas" w:hAnsi="Consolas" w:cs="Consolas"/>
        </w:rPr>
        <w:t xml:space="preserve">  </w:t>
      </w:r>
      <w:r w:rsidRPr="00EC37A1">
        <w:rPr>
          <w:rFonts w:ascii="Consolas" w:hAnsi="Consolas" w:cs="Consolas"/>
        </w:rPr>
        <w:t xml:space="preserve">  </w:t>
      </w:r>
      <w:r>
        <w:rPr>
          <w:rFonts w:ascii="Consolas" w:hAnsi="Consolas" w:cs="Consolas"/>
        </w:rPr>
        <w:t xml:space="preserve">  </w:t>
      </w:r>
      <w:r w:rsidR="00B254D3">
        <w:rPr>
          <w:rFonts w:ascii="Consolas" w:hAnsi="Consolas" w:cs="Consolas"/>
        </w:rPr>
        <w:t>9</w:t>
      </w:r>
      <w:r w:rsidR="009044D2" w:rsidRPr="00EC37A1">
        <w:rPr>
          <w:rFonts w:ascii="Consolas" w:hAnsi="Consolas" w:cs="Consolas"/>
        </w:rPr>
        <w:t xml:space="preserve"> %</w:t>
      </w:r>
      <w:r w:rsidR="009044D2" w:rsidRPr="00B254D3">
        <w:rPr>
          <w:rFonts w:cs="Consolas"/>
        </w:rPr>
        <w:t xml:space="preserve"> de </w:t>
      </w:r>
      <w:r w:rsidR="007D32E3" w:rsidRPr="00B254D3">
        <w:rPr>
          <w:rFonts w:cs="Consolas"/>
        </w:rPr>
        <w:t>S</w:t>
      </w:r>
      <w:r w:rsidR="009044D2" w:rsidRPr="00B254D3">
        <w:rPr>
          <w:rFonts w:cs="Consolas"/>
        </w:rPr>
        <w:t>G</w:t>
      </w:r>
      <w:r w:rsidR="00B254D3" w:rsidRPr="00B254D3">
        <w:rPr>
          <w:rFonts w:cs="Consolas"/>
        </w:rPr>
        <w:t>-</w:t>
      </w:r>
      <w:r w:rsidR="009044D2" w:rsidRPr="00B254D3">
        <w:rPr>
          <w:rFonts w:cs="Consolas"/>
        </w:rPr>
        <w:t>1</w:t>
      </w:r>
    </w:p>
    <w:p w14:paraId="3887226D" w14:textId="77777777" w:rsidR="009044D2" w:rsidRPr="00B254D3" w:rsidRDefault="00EC37A1" w:rsidP="00EC37A1">
      <w:pPr>
        <w:spacing w:after="0"/>
        <w:ind w:left="2124" w:firstLine="708"/>
        <w:rPr>
          <w:rFonts w:cs="Consolas"/>
        </w:rPr>
      </w:pPr>
      <w:r>
        <w:rPr>
          <w:rFonts w:ascii="Consolas" w:hAnsi="Consolas" w:cs="Consolas"/>
        </w:rPr>
        <w:t xml:space="preserve">  </w:t>
      </w:r>
      <w:r w:rsidR="009044D2" w:rsidRPr="00EC37A1">
        <w:rPr>
          <w:rFonts w:ascii="Consolas" w:hAnsi="Consolas" w:cs="Consolas"/>
        </w:rPr>
        <w:t xml:space="preserve">6 </w:t>
      </w:r>
      <w:r w:rsidR="00B254D3">
        <w:rPr>
          <w:rFonts w:ascii="Consolas" w:hAnsi="Consolas" w:cs="Consolas"/>
        </w:rPr>
        <w:t>792</w:t>
      </w:r>
      <w:r w:rsidR="009044D2" w:rsidRPr="00EC37A1">
        <w:rPr>
          <w:rFonts w:ascii="Consolas" w:hAnsi="Consolas" w:cs="Consolas"/>
        </w:rPr>
        <w:t xml:space="preserve"> </w:t>
      </w:r>
      <w:r w:rsidR="00CD4173" w:rsidRPr="00EC37A1">
        <w:rPr>
          <w:rFonts w:ascii="Consolas" w:hAnsi="Consolas" w:cs="Consolas"/>
          <w:b/>
          <w:bCs/>
        </w:rPr>
        <w:t>PREP</w:t>
      </w:r>
      <w:r w:rsidR="009044D2" w:rsidRPr="00EC37A1">
        <w:rPr>
          <w:rFonts w:ascii="Consolas" w:hAnsi="Consolas" w:cs="Consolas"/>
        </w:rPr>
        <w:t xml:space="preserve">   </w:t>
      </w:r>
      <w:r w:rsidRPr="00EC37A1">
        <w:rPr>
          <w:rFonts w:ascii="Consolas" w:hAnsi="Consolas" w:cs="Consolas"/>
        </w:rPr>
        <w:t xml:space="preserve">   </w:t>
      </w:r>
      <w:r>
        <w:rPr>
          <w:rFonts w:ascii="Consolas" w:hAnsi="Consolas" w:cs="Consolas"/>
        </w:rPr>
        <w:t xml:space="preserve"> </w:t>
      </w:r>
      <w:r w:rsidR="009044D2" w:rsidRPr="00EC37A1">
        <w:rPr>
          <w:rFonts w:ascii="Consolas" w:hAnsi="Consolas" w:cs="Consolas"/>
        </w:rPr>
        <w:t>4 %</w:t>
      </w:r>
      <w:r w:rsidR="009044D2" w:rsidRPr="00B254D3">
        <w:rPr>
          <w:rFonts w:cs="Consolas"/>
        </w:rPr>
        <w:t xml:space="preserve"> de </w:t>
      </w:r>
      <w:r w:rsidR="007D32E3" w:rsidRPr="00B254D3">
        <w:rPr>
          <w:rFonts w:cs="Consolas"/>
        </w:rPr>
        <w:t>S</w:t>
      </w:r>
      <w:r w:rsidR="009044D2" w:rsidRPr="00B254D3">
        <w:rPr>
          <w:rFonts w:cs="Consolas"/>
        </w:rPr>
        <w:t>G</w:t>
      </w:r>
      <w:r w:rsidR="00B254D3" w:rsidRPr="00B254D3">
        <w:rPr>
          <w:rFonts w:cs="Consolas"/>
        </w:rPr>
        <w:t>-</w:t>
      </w:r>
      <w:r w:rsidR="009044D2" w:rsidRPr="00B254D3">
        <w:rPr>
          <w:rFonts w:cs="Consolas"/>
        </w:rPr>
        <w:t>1</w:t>
      </w:r>
    </w:p>
    <w:p w14:paraId="33407A61" w14:textId="77777777" w:rsidR="009044D2" w:rsidRDefault="009044D2" w:rsidP="00BE74E7">
      <w:pPr>
        <w:spacing w:after="0"/>
      </w:pPr>
    </w:p>
    <w:p w14:paraId="4BA3995A" w14:textId="77777777" w:rsidR="009044D2" w:rsidRDefault="007D32E3" w:rsidP="00BE74E7">
      <w:pPr>
        <w:spacing w:after="0"/>
      </w:pPr>
      <w:r>
        <w:t>Conclusion : 8</w:t>
      </w:r>
      <w:r w:rsidR="00B254D3">
        <w:t>6</w:t>
      </w:r>
      <w:r>
        <w:t> % des titres de SG</w:t>
      </w:r>
      <w:r w:rsidR="00B254D3">
        <w:t>-</w:t>
      </w:r>
      <w:r>
        <w:t>1 sont des groupes nominaux. Cela concorde avec la littérature.</w:t>
      </w:r>
    </w:p>
    <w:p w14:paraId="5E3F01C9" w14:textId="77777777" w:rsidR="007D32E3" w:rsidRDefault="007D32E3" w:rsidP="00BE74E7">
      <w:pPr>
        <w:spacing w:after="0"/>
      </w:pPr>
    </w:p>
    <w:p w14:paraId="32347208" w14:textId="77777777" w:rsidR="007D32E3" w:rsidRDefault="00CD4173" w:rsidP="00284315">
      <w:pPr>
        <w:pStyle w:val="Titre3"/>
      </w:pPr>
      <w:bookmarkStart w:id="5" w:name="_Toc11081255"/>
      <w:r>
        <w:lastRenderedPageBreak/>
        <w:t>Catégorie</w:t>
      </w:r>
      <w:r w:rsidR="007D32E3">
        <w:t xml:space="preserve"> du segment par domaine</w:t>
      </w:r>
      <w:bookmarkEnd w:id="5"/>
    </w:p>
    <w:p w14:paraId="210779F8" w14:textId="77777777" w:rsidR="007D32E3" w:rsidRDefault="007D32E3" w:rsidP="00BE74E7">
      <w:pPr>
        <w:spacing w:after="0"/>
      </w:pPr>
      <w:r>
        <w:t>On peut s’interroger sur la variation entre les domaines.</w:t>
      </w:r>
    </w:p>
    <w:p w14:paraId="36DEE980" w14:textId="77777777" w:rsidR="007D32E3" w:rsidRDefault="007D32E3" w:rsidP="00BE74E7">
      <w:pPr>
        <w:spacing w:after="0"/>
      </w:pPr>
    </w:p>
    <w:p w14:paraId="20B09524" w14:textId="77777777" w:rsidR="007D32E3" w:rsidRDefault="007D32E3" w:rsidP="003F37CB">
      <w:pPr>
        <w:spacing w:after="0"/>
        <w:jc w:val="both"/>
      </w:pPr>
      <w:r>
        <w:t>Notons que SG</w:t>
      </w:r>
      <w:r w:rsidR="003F37CB">
        <w:t>-</w:t>
      </w:r>
      <w:r>
        <w:t>1 est assez représentatif de l’ensemble du corpus des titres au niveau de la répartition par domaine :</w:t>
      </w:r>
    </w:p>
    <w:p w14:paraId="31563E0D" w14:textId="77777777" w:rsidR="007D32E3" w:rsidRDefault="007D32E3" w:rsidP="00EC37A1">
      <w:pPr>
        <w:spacing w:after="0"/>
        <w:jc w:val="center"/>
      </w:pPr>
    </w:p>
    <w:p w14:paraId="5497467F" w14:textId="77777777" w:rsidR="007D32E3" w:rsidRPr="00CD4173" w:rsidRDefault="00EC37A1" w:rsidP="00EC37A1">
      <w:pPr>
        <w:spacing w:after="0"/>
        <w:jc w:val="center"/>
        <w:rPr>
          <w:rFonts w:ascii="Consolas" w:hAnsi="Consolas" w:cs="Consolas"/>
          <w:b/>
          <w:bCs/>
        </w:rPr>
      </w:pPr>
      <w:r>
        <w:rPr>
          <w:rFonts w:ascii="Consolas" w:hAnsi="Consolas" w:cs="Consolas"/>
          <w:b/>
          <w:bCs/>
        </w:rPr>
        <w:t xml:space="preserve">             </w:t>
      </w:r>
      <w:r w:rsidR="007D32E3" w:rsidRPr="00CD4173">
        <w:rPr>
          <w:rFonts w:ascii="Consolas" w:hAnsi="Consolas" w:cs="Consolas"/>
          <w:b/>
          <w:bCs/>
        </w:rPr>
        <w:t xml:space="preserve">Dans G         </w:t>
      </w:r>
      <w:r w:rsidR="00C76116" w:rsidRPr="00CD4173">
        <w:rPr>
          <w:rFonts w:ascii="Consolas" w:hAnsi="Consolas" w:cs="Consolas"/>
          <w:b/>
          <w:bCs/>
        </w:rPr>
        <w:t xml:space="preserve"> </w:t>
      </w:r>
      <w:r w:rsidR="007D32E3" w:rsidRPr="00CD4173">
        <w:rPr>
          <w:rFonts w:ascii="Consolas" w:hAnsi="Consolas" w:cs="Consolas"/>
          <w:b/>
          <w:bCs/>
        </w:rPr>
        <w:t>Dans SG</w:t>
      </w:r>
      <w:r w:rsidR="003F37CB">
        <w:rPr>
          <w:rFonts w:ascii="Consolas" w:hAnsi="Consolas" w:cs="Consolas"/>
          <w:b/>
          <w:bCs/>
        </w:rPr>
        <w:t>-</w:t>
      </w:r>
      <w:r w:rsidR="007D32E3" w:rsidRPr="00CD4173">
        <w:rPr>
          <w:rFonts w:ascii="Consolas" w:hAnsi="Consolas" w:cs="Consolas"/>
          <w:b/>
          <w:bCs/>
        </w:rPr>
        <w:t>1</w:t>
      </w:r>
      <w:r w:rsidR="00C76116" w:rsidRPr="00CD4173">
        <w:rPr>
          <w:rFonts w:ascii="Consolas" w:hAnsi="Consolas" w:cs="Consolas"/>
          <w:b/>
          <w:bCs/>
        </w:rPr>
        <w:t xml:space="preserve">       Position</w:t>
      </w:r>
    </w:p>
    <w:p w14:paraId="4A7864CE" w14:textId="77777777" w:rsidR="007D32E3" w:rsidRPr="00CD4173" w:rsidRDefault="00EC37A1" w:rsidP="00EC37A1">
      <w:pPr>
        <w:spacing w:after="0"/>
        <w:jc w:val="center"/>
        <w:rPr>
          <w:rFonts w:ascii="Consolas" w:hAnsi="Consolas" w:cs="Consolas"/>
          <w:b/>
          <w:bCs/>
        </w:rPr>
      </w:pPr>
      <w:r>
        <w:rPr>
          <w:rFonts w:ascii="Consolas" w:hAnsi="Consolas" w:cs="Consolas"/>
          <w:b/>
          <w:bCs/>
        </w:rPr>
        <w:t xml:space="preserve"> </w:t>
      </w:r>
      <w:r w:rsidR="003F37CB">
        <w:rPr>
          <w:rFonts w:ascii="Consolas" w:hAnsi="Consolas" w:cs="Consolas"/>
          <w:b/>
          <w:bCs/>
        </w:rPr>
        <w:t xml:space="preserve"> </w:t>
      </w:r>
      <w:r>
        <w:rPr>
          <w:rFonts w:ascii="Consolas" w:hAnsi="Consolas" w:cs="Consolas"/>
          <w:b/>
          <w:bCs/>
        </w:rPr>
        <w:t xml:space="preserve">     </w:t>
      </w:r>
      <w:r w:rsidR="00CD4173" w:rsidRPr="00CD4173">
        <w:rPr>
          <w:rFonts w:ascii="Consolas" w:hAnsi="Consolas" w:cs="Consolas"/>
          <w:b/>
          <w:bCs/>
        </w:rPr>
        <w:t>Domaine</w:t>
      </w:r>
      <w:r w:rsidR="007D32E3" w:rsidRPr="00CD4173">
        <w:rPr>
          <w:rFonts w:ascii="Consolas" w:hAnsi="Consolas" w:cs="Consolas"/>
          <w:b/>
          <w:bCs/>
        </w:rPr>
        <w:t xml:space="preserve">       Nombre      %  </w:t>
      </w:r>
      <w:r w:rsidR="00C76116" w:rsidRPr="00CD4173">
        <w:rPr>
          <w:rFonts w:ascii="Consolas" w:hAnsi="Consolas" w:cs="Consolas"/>
          <w:b/>
          <w:bCs/>
        </w:rPr>
        <w:t xml:space="preserve"> </w:t>
      </w:r>
      <w:r w:rsidR="007D32E3" w:rsidRPr="00CD4173">
        <w:rPr>
          <w:rFonts w:ascii="Consolas" w:hAnsi="Consolas" w:cs="Consolas"/>
          <w:b/>
          <w:bCs/>
        </w:rPr>
        <w:t>Nombre      %</w:t>
      </w:r>
      <w:r w:rsidR="00C76116" w:rsidRPr="00CD4173">
        <w:rPr>
          <w:rFonts w:ascii="Consolas" w:hAnsi="Consolas" w:cs="Consolas"/>
          <w:b/>
          <w:bCs/>
        </w:rPr>
        <w:t xml:space="preserve">   Dans G Dans SG</w:t>
      </w:r>
      <w:r w:rsidR="003F37CB">
        <w:rPr>
          <w:rFonts w:ascii="Consolas" w:hAnsi="Consolas" w:cs="Consolas"/>
          <w:b/>
          <w:bCs/>
        </w:rPr>
        <w:t>-</w:t>
      </w:r>
      <w:r w:rsidR="00C76116" w:rsidRPr="00CD4173">
        <w:rPr>
          <w:rFonts w:ascii="Consolas" w:hAnsi="Consolas" w:cs="Consolas"/>
          <w:b/>
          <w:bCs/>
        </w:rPr>
        <w:t>1</w:t>
      </w:r>
    </w:p>
    <w:p w14:paraId="07C0178B" w14:textId="77777777" w:rsidR="007D32E3" w:rsidRPr="003F37CB" w:rsidRDefault="007D32E3" w:rsidP="003F37CB">
      <w:pPr>
        <w:spacing w:after="0"/>
        <w:jc w:val="center"/>
        <w:rPr>
          <w:rFonts w:ascii="Consolas" w:hAnsi="Consolas" w:cs="Consolas"/>
        </w:rPr>
      </w:pPr>
      <w:r w:rsidRPr="003F37CB">
        <w:rPr>
          <w:rFonts w:ascii="Consolas" w:hAnsi="Consolas" w:cs="Consolas"/>
          <w:shd w:val="clear" w:color="auto" w:fill="E2EFD9" w:themeFill="accent6" w:themeFillTint="33"/>
        </w:rPr>
        <w:t xml:space="preserve">0.phys        35 538  10 %  </w:t>
      </w:r>
      <w:r w:rsidR="00C76116" w:rsidRPr="003F37CB">
        <w:rPr>
          <w:rFonts w:ascii="Consolas" w:hAnsi="Consolas" w:cs="Consolas"/>
          <w:shd w:val="clear" w:color="auto" w:fill="E2EFD9" w:themeFill="accent6" w:themeFillTint="33"/>
        </w:rPr>
        <w:t xml:space="preserve"> </w:t>
      </w:r>
      <w:r w:rsidRPr="003F37CB">
        <w:rPr>
          <w:rFonts w:ascii="Consolas" w:hAnsi="Consolas" w:cs="Consolas"/>
          <w:shd w:val="clear" w:color="auto" w:fill="E2EFD9" w:themeFill="accent6" w:themeFillTint="33"/>
        </w:rPr>
        <w:t xml:space="preserve">24 </w:t>
      </w:r>
      <w:r w:rsidR="003F37CB" w:rsidRPr="003F37CB">
        <w:rPr>
          <w:rFonts w:ascii="Consolas" w:hAnsi="Consolas" w:cs="Consolas"/>
          <w:shd w:val="clear" w:color="auto" w:fill="E2EFD9" w:themeFill="accent6" w:themeFillTint="33"/>
        </w:rPr>
        <w:t>68</w:t>
      </w:r>
      <w:r w:rsidRPr="003F37CB">
        <w:rPr>
          <w:rFonts w:ascii="Consolas" w:hAnsi="Consolas" w:cs="Consolas"/>
          <w:shd w:val="clear" w:color="auto" w:fill="E2EFD9" w:themeFill="accent6" w:themeFillTint="33"/>
        </w:rPr>
        <w:t xml:space="preserve">8  </w:t>
      </w:r>
      <w:r w:rsidR="003F37CB">
        <w:rPr>
          <w:rFonts w:ascii="Consolas" w:hAnsi="Consolas" w:cs="Consolas"/>
          <w:shd w:val="clear" w:color="auto" w:fill="E2EFD9" w:themeFill="accent6" w:themeFillTint="33"/>
        </w:rPr>
        <w:t xml:space="preserve"> </w:t>
      </w:r>
      <w:r w:rsidRPr="003F37CB">
        <w:rPr>
          <w:rFonts w:ascii="Consolas" w:hAnsi="Consolas" w:cs="Consolas"/>
          <w:shd w:val="clear" w:color="auto" w:fill="E2EFD9" w:themeFill="accent6" w:themeFillTint="33"/>
        </w:rPr>
        <w:t>1</w:t>
      </w:r>
      <w:r w:rsidR="003F37CB">
        <w:rPr>
          <w:rFonts w:ascii="Consolas" w:hAnsi="Consolas" w:cs="Consolas"/>
          <w:shd w:val="clear" w:color="auto" w:fill="E2EFD9" w:themeFill="accent6" w:themeFillTint="33"/>
        </w:rPr>
        <w:t>4</w:t>
      </w:r>
      <w:r w:rsidRPr="003F37CB">
        <w:rPr>
          <w:rFonts w:ascii="Consolas" w:hAnsi="Consolas" w:cs="Consolas"/>
          <w:shd w:val="clear" w:color="auto" w:fill="E2EFD9" w:themeFill="accent6" w:themeFillTint="33"/>
        </w:rPr>
        <w:t xml:space="preserve"> %</w:t>
      </w:r>
      <w:r w:rsidR="00C76116" w:rsidRPr="003F37CB">
        <w:rPr>
          <w:rFonts w:ascii="Consolas" w:hAnsi="Consolas" w:cs="Consolas"/>
          <w:shd w:val="clear" w:color="auto" w:fill="E2EFD9" w:themeFill="accent6" w:themeFillTint="33"/>
        </w:rPr>
        <w:t xml:space="preserve">   </w:t>
      </w:r>
      <w:r w:rsidR="00C76116" w:rsidRPr="003F37CB">
        <w:rPr>
          <w:rFonts w:ascii="Consolas" w:hAnsi="Consolas" w:cs="Consolas"/>
          <w:b/>
          <w:bCs/>
          <w:shd w:val="clear" w:color="auto" w:fill="E2EFD9" w:themeFill="accent6" w:themeFillTint="33"/>
        </w:rPr>
        <w:t xml:space="preserve"> 1     1</w:t>
      </w:r>
    </w:p>
    <w:p w14:paraId="6F53E7C4" w14:textId="77777777" w:rsidR="007D32E3" w:rsidRPr="003F37CB" w:rsidRDefault="007D32E3" w:rsidP="003F37CB">
      <w:pPr>
        <w:spacing w:after="0"/>
        <w:jc w:val="center"/>
        <w:rPr>
          <w:rFonts w:ascii="Consolas" w:hAnsi="Consolas" w:cs="Consolas"/>
        </w:rPr>
      </w:pPr>
      <w:r w:rsidRPr="003F37CB">
        <w:rPr>
          <w:rFonts w:ascii="Consolas" w:hAnsi="Consolas" w:cs="Consolas"/>
        </w:rPr>
        <w:t xml:space="preserve">1.shs.droit   30 517   </w:t>
      </w:r>
      <w:r w:rsidR="003F37CB" w:rsidRPr="003F37CB">
        <w:rPr>
          <w:rFonts w:ascii="Consolas" w:hAnsi="Consolas" w:cs="Consolas"/>
        </w:rPr>
        <w:t>9</w:t>
      </w:r>
      <w:r w:rsidRPr="003F37CB">
        <w:rPr>
          <w:rFonts w:ascii="Consolas" w:hAnsi="Consolas" w:cs="Consolas"/>
        </w:rPr>
        <w:t xml:space="preserve"> %  </w:t>
      </w:r>
      <w:r w:rsidR="00C76116" w:rsidRPr="003F37CB">
        <w:rPr>
          <w:rFonts w:ascii="Consolas" w:hAnsi="Consolas" w:cs="Consolas"/>
        </w:rPr>
        <w:t xml:space="preserve"> </w:t>
      </w:r>
      <w:r w:rsidRPr="003F37CB">
        <w:rPr>
          <w:rFonts w:ascii="Consolas" w:hAnsi="Consolas" w:cs="Consolas"/>
        </w:rPr>
        <w:t>1</w:t>
      </w:r>
      <w:r w:rsidR="003F37CB" w:rsidRPr="003F37CB">
        <w:rPr>
          <w:rFonts w:ascii="Consolas" w:hAnsi="Consolas" w:cs="Consolas"/>
        </w:rPr>
        <w:t>6</w:t>
      </w:r>
      <w:r w:rsidRPr="003F37CB">
        <w:rPr>
          <w:rFonts w:ascii="Consolas" w:hAnsi="Consolas" w:cs="Consolas"/>
        </w:rPr>
        <w:t xml:space="preserve"> </w:t>
      </w:r>
      <w:r w:rsidR="003F37CB" w:rsidRPr="003F37CB">
        <w:rPr>
          <w:rFonts w:ascii="Consolas" w:hAnsi="Consolas" w:cs="Consolas"/>
        </w:rPr>
        <w:t>679</w:t>
      </w:r>
      <w:r w:rsidRPr="003F37CB">
        <w:rPr>
          <w:rFonts w:ascii="Consolas" w:hAnsi="Consolas" w:cs="Consolas"/>
        </w:rPr>
        <w:t xml:space="preserve">   </w:t>
      </w:r>
      <w:r w:rsidR="003F37CB" w:rsidRPr="003F37CB">
        <w:rPr>
          <w:rFonts w:ascii="Consolas" w:hAnsi="Consolas" w:cs="Consolas"/>
        </w:rPr>
        <w:t>10</w:t>
      </w:r>
      <w:r w:rsidRPr="003F37CB">
        <w:rPr>
          <w:rFonts w:ascii="Consolas" w:hAnsi="Consolas" w:cs="Consolas"/>
        </w:rPr>
        <w:t xml:space="preserve"> %</w:t>
      </w:r>
      <w:r w:rsidR="00C76116" w:rsidRPr="003F37CB">
        <w:rPr>
          <w:rFonts w:ascii="Consolas" w:hAnsi="Consolas" w:cs="Consolas"/>
        </w:rPr>
        <w:t xml:space="preserve">    3     2</w:t>
      </w:r>
    </w:p>
    <w:p w14:paraId="00EF33DB" w14:textId="77777777" w:rsidR="003F37CB" w:rsidRPr="003F37CB" w:rsidRDefault="003F37CB" w:rsidP="003F37CB">
      <w:pPr>
        <w:spacing w:after="0"/>
        <w:jc w:val="center"/>
        <w:rPr>
          <w:rFonts w:ascii="Consolas" w:hAnsi="Consolas" w:cs="Consolas"/>
        </w:rPr>
      </w:pPr>
      <w:r w:rsidRPr="003F37CB">
        <w:rPr>
          <w:rFonts w:ascii="Consolas" w:hAnsi="Consolas" w:cs="Consolas"/>
          <w:shd w:val="clear" w:color="auto" w:fill="E2EFD9" w:themeFill="accent6" w:themeFillTint="33"/>
        </w:rPr>
        <w:t xml:space="preserve">1.shs.socio   32 228   9 %   13 739   </w:t>
      </w:r>
      <w:r>
        <w:rPr>
          <w:rFonts w:ascii="Consolas" w:hAnsi="Consolas" w:cs="Consolas"/>
          <w:shd w:val="clear" w:color="auto" w:fill="E2EFD9" w:themeFill="accent6" w:themeFillTint="33"/>
        </w:rPr>
        <w:t xml:space="preserve"> 8</w:t>
      </w:r>
      <w:r w:rsidRPr="003F37CB">
        <w:rPr>
          <w:rFonts w:ascii="Consolas" w:hAnsi="Consolas" w:cs="Consolas"/>
          <w:shd w:val="clear" w:color="auto" w:fill="E2EFD9" w:themeFill="accent6" w:themeFillTint="33"/>
        </w:rPr>
        <w:t xml:space="preserve"> %    2     3</w:t>
      </w:r>
    </w:p>
    <w:p w14:paraId="73A51087" w14:textId="77777777" w:rsidR="007D32E3" w:rsidRPr="003F37CB" w:rsidRDefault="007D32E3" w:rsidP="003F37CB">
      <w:pPr>
        <w:spacing w:after="0"/>
        <w:jc w:val="center"/>
        <w:rPr>
          <w:rFonts w:ascii="Consolas" w:hAnsi="Consolas" w:cs="Consolas"/>
          <w:lang w:val="en-US"/>
        </w:rPr>
      </w:pPr>
      <w:r w:rsidRPr="003F37CB">
        <w:rPr>
          <w:rFonts w:ascii="Consolas" w:hAnsi="Consolas" w:cs="Consolas"/>
          <w:lang w:val="en-US"/>
        </w:rPr>
        <w:t xml:space="preserve">0.sdv         24 638   7 %  </w:t>
      </w:r>
      <w:r w:rsidR="00C76116" w:rsidRPr="003F37CB">
        <w:rPr>
          <w:rFonts w:ascii="Consolas" w:hAnsi="Consolas" w:cs="Consolas"/>
          <w:lang w:val="en-US"/>
        </w:rPr>
        <w:t xml:space="preserve"> </w:t>
      </w:r>
      <w:r w:rsidRPr="003F37CB">
        <w:rPr>
          <w:rFonts w:ascii="Consolas" w:hAnsi="Consolas" w:cs="Consolas"/>
          <w:lang w:val="en-US"/>
        </w:rPr>
        <w:t>1</w:t>
      </w:r>
      <w:r w:rsidR="003F37CB" w:rsidRPr="003F37CB">
        <w:rPr>
          <w:rFonts w:ascii="Consolas" w:hAnsi="Consolas" w:cs="Consolas"/>
          <w:lang w:val="en-US"/>
        </w:rPr>
        <w:t>3 150</w:t>
      </w:r>
      <w:r w:rsidRPr="003F37CB">
        <w:rPr>
          <w:rFonts w:ascii="Consolas" w:hAnsi="Consolas" w:cs="Consolas"/>
          <w:lang w:val="en-US"/>
        </w:rPr>
        <w:t xml:space="preserve">   </w:t>
      </w:r>
      <w:r w:rsidR="003F37CB">
        <w:rPr>
          <w:rFonts w:ascii="Consolas" w:hAnsi="Consolas" w:cs="Consolas"/>
          <w:lang w:val="en-US"/>
        </w:rPr>
        <w:t xml:space="preserve"> 8</w:t>
      </w:r>
      <w:r w:rsidRPr="003F37CB">
        <w:rPr>
          <w:rFonts w:ascii="Consolas" w:hAnsi="Consolas" w:cs="Consolas"/>
          <w:lang w:val="en-US"/>
        </w:rPr>
        <w:t xml:space="preserve"> %</w:t>
      </w:r>
      <w:r w:rsidR="00C76116" w:rsidRPr="003F37CB">
        <w:rPr>
          <w:rFonts w:ascii="Consolas" w:hAnsi="Consolas" w:cs="Consolas"/>
          <w:lang w:val="en-US"/>
        </w:rPr>
        <w:t xml:space="preserve">    6     </w:t>
      </w:r>
      <w:r w:rsidR="003F37CB">
        <w:rPr>
          <w:rFonts w:ascii="Consolas" w:hAnsi="Consolas" w:cs="Consolas"/>
          <w:lang w:val="en-US"/>
        </w:rPr>
        <w:t>4</w:t>
      </w:r>
    </w:p>
    <w:p w14:paraId="1E77FF2F" w14:textId="77777777" w:rsidR="007D32E3" w:rsidRPr="00C76116" w:rsidRDefault="007D32E3" w:rsidP="003F37CB">
      <w:pPr>
        <w:spacing w:after="0"/>
        <w:jc w:val="center"/>
        <w:rPr>
          <w:rFonts w:ascii="Consolas" w:hAnsi="Consolas" w:cs="Consolas"/>
          <w:lang w:val="en-US"/>
        </w:rPr>
      </w:pPr>
      <w:r w:rsidRPr="00C76116">
        <w:rPr>
          <w:rFonts w:ascii="Consolas" w:hAnsi="Consolas" w:cs="Consolas"/>
          <w:shd w:val="clear" w:color="auto" w:fill="E2EFD9" w:themeFill="accent6" w:themeFillTint="33"/>
          <w:lang w:val="en-US"/>
        </w:rPr>
        <w:t xml:space="preserve">NONE          25 115   7 %  </w:t>
      </w:r>
      <w:r w:rsidR="00C76116">
        <w:rPr>
          <w:rFonts w:ascii="Consolas" w:hAnsi="Consolas" w:cs="Consolas"/>
          <w:shd w:val="clear" w:color="auto" w:fill="E2EFD9" w:themeFill="accent6" w:themeFillTint="33"/>
          <w:lang w:val="en-US"/>
        </w:rPr>
        <w:t xml:space="preserve"> </w:t>
      </w:r>
      <w:r w:rsidRPr="00C76116">
        <w:rPr>
          <w:rFonts w:ascii="Consolas" w:hAnsi="Consolas" w:cs="Consolas"/>
          <w:shd w:val="clear" w:color="auto" w:fill="E2EFD9" w:themeFill="accent6" w:themeFillTint="33"/>
          <w:lang w:val="en-US"/>
        </w:rPr>
        <w:t>1</w:t>
      </w:r>
      <w:r w:rsidR="003F37CB">
        <w:rPr>
          <w:rFonts w:ascii="Consolas" w:hAnsi="Consolas" w:cs="Consolas"/>
          <w:shd w:val="clear" w:color="auto" w:fill="E2EFD9" w:themeFill="accent6" w:themeFillTint="33"/>
          <w:lang w:val="en-US"/>
        </w:rPr>
        <w:t>2 585</w:t>
      </w:r>
      <w:r w:rsidRPr="00C76116">
        <w:rPr>
          <w:rFonts w:ascii="Consolas" w:hAnsi="Consolas" w:cs="Consolas"/>
          <w:shd w:val="clear" w:color="auto" w:fill="E2EFD9" w:themeFill="accent6" w:themeFillTint="33"/>
          <w:lang w:val="en-US"/>
        </w:rPr>
        <w:t xml:space="preserve">   </w:t>
      </w:r>
      <w:r w:rsidR="003F37CB">
        <w:rPr>
          <w:rFonts w:ascii="Consolas" w:hAnsi="Consolas" w:cs="Consolas"/>
          <w:shd w:val="clear" w:color="auto" w:fill="E2EFD9" w:themeFill="accent6" w:themeFillTint="33"/>
          <w:lang w:val="en-US"/>
        </w:rPr>
        <w:t xml:space="preserve"> </w:t>
      </w:r>
      <w:r w:rsidRPr="00C76116">
        <w:rPr>
          <w:rFonts w:ascii="Consolas" w:hAnsi="Consolas" w:cs="Consolas"/>
          <w:shd w:val="clear" w:color="auto" w:fill="E2EFD9" w:themeFill="accent6" w:themeFillTint="33"/>
          <w:lang w:val="en-US"/>
        </w:rPr>
        <w:t>7 %</w:t>
      </w:r>
      <w:r w:rsidR="00C76116" w:rsidRPr="00C76116">
        <w:rPr>
          <w:rFonts w:ascii="Consolas" w:hAnsi="Consolas" w:cs="Consolas"/>
          <w:shd w:val="clear" w:color="auto" w:fill="E2EFD9" w:themeFill="accent6" w:themeFillTint="33"/>
          <w:lang w:val="en-US"/>
        </w:rPr>
        <w:t xml:space="preserve">  </w:t>
      </w:r>
      <w:r w:rsidR="00C76116">
        <w:rPr>
          <w:rFonts w:ascii="Consolas" w:hAnsi="Consolas" w:cs="Consolas"/>
          <w:shd w:val="clear" w:color="auto" w:fill="E2EFD9" w:themeFill="accent6" w:themeFillTint="33"/>
          <w:lang w:val="en-US"/>
        </w:rPr>
        <w:t xml:space="preserve"> </w:t>
      </w:r>
      <w:r w:rsidR="00C76116" w:rsidRPr="00C76116">
        <w:rPr>
          <w:rFonts w:ascii="Consolas" w:hAnsi="Consolas" w:cs="Consolas"/>
          <w:b/>
          <w:bCs/>
          <w:shd w:val="clear" w:color="auto" w:fill="E2EFD9" w:themeFill="accent6" w:themeFillTint="33"/>
          <w:lang w:val="en-US"/>
        </w:rPr>
        <w:t xml:space="preserve"> 5     5</w:t>
      </w:r>
    </w:p>
    <w:p w14:paraId="7C8581EA" w14:textId="77777777" w:rsidR="007D32E3" w:rsidRPr="00C76116" w:rsidRDefault="007D32E3" w:rsidP="003F37CB">
      <w:pPr>
        <w:spacing w:after="0"/>
        <w:jc w:val="center"/>
        <w:rPr>
          <w:rFonts w:ascii="Consolas" w:hAnsi="Consolas" w:cs="Consolas"/>
          <w:lang w:val="en-US"/>
        </w:rPr>
      </w:pPr>
      <w:r w:rsidRPr="00C76116">
        <w:rPr>
          <w:rFonts w:ascii="Consolas" w:hAnsi="Consolas" w:cs="Consolas"/>
          <w:lang w:val="en-US"/>
        </w:rPr>
        <w:t xml:space="preserve">0.info        16 932   </w:t>
      </w:r>
      <w:r w:rsidR="003F37CB">
        <w:rPr>
          <w:rFonts w:ascii="Consolas" w:hAnsi="Consolas" w:cs="Consolas"/>
          <w:lang w:val="en-US"/>
        </w:rPr>
        <w:t>5</w:t>
      </w:r>
      <w:r w:rsidRPr="00C76116">
        <w:rPr>
          <w:rFonts w:ascii="Consolas" w:hAnsi="Consolas" w:cs="Consolas"/>
          <w:lang w:val="en-US"/>
        </w:rPr>
        <w:t xml:space="preserve"> %  </w:t>
      </w:r>
      <w:r w:rsidR="00C76116">
        <w:rPr>
          <w:rFonts w:ascii="Consolas" w:hAnsi="Consolas" w:cs="Consolas"/>
          <w:lang w:val="en-US"/>
        </w:rPr>
        <w:t xml:space="preserve"> </w:t>
      </w:r>
      <w:r w:rsidRPr="00C76116">
        <w:rPr>
          <w:rFonts w:ascii="Consolas" w:hAnsi="Consolas" w:cs="Consolas"/>
          <w:lang w:val="en-US"/>
        </w:rPr>
        <w:t>1</w:t>
      </w:r>
      <w:r w:rsidR="003F37CB">
        <w:rPr>
          <w:rFonts w:ascii="Consolas" w:hAnsi="Consolas" w:cs="Consolas"/>
          <w:lang w:val="en-US"/>
        </w:rPr>
        <w:t>1 435</w:t>
      </w:r>
      <w:r w:rsidRPr="00C76116">
        <w:rPr>
          <w:rFonts w:ascii="Consolas" w:hAnsi="Consolas" w:cs="Consolas"/>
          <w:lang w:val="en-US"/>
        </w:rPr>
        <w:t xml:space="preserve">   </w:t>
      </w:r>
      <w:r w:rsidR="003F37CB">
        <w:rPr>
          <w:rFonts w:ascii="Consolas" w:hAnsi="Consolas" w:cs="Consolas"/>
          <w:lang w:val="en-US"/>
        </w:rPr>
        <w:t xml:space="preserve"> </w:t>
      </w:r>
      <w:r w:rsidRPr="00C76116">
        <w:rPr>
          <w:rFonts w:ascii="Consolas" w:hAnsi="Consolas" w:cs="Consolas"/>
          <w:lang w:val="en-US"/>
        </w:rPr>
        <w:t>7 %</w:t>
      </w:r>
      <w:r w:rsidR="00C76116" w:rsidRPr="00C76116">
        <w:rPr>
          <w:rFonts w:ascii="Consolas" w:hAnsi="Consolas" w:cs="Consolas"/>
          <w:lang w:val="en-US"/>
        </w:rPr>
        <w:t xml:space="preserve">  </w:t>
      </w:r>
      <w:r w:rsidR="00C76116">
        <w:rPr>
          <w:rFonts w:ascii="Consolas" w:hAnsi="Consolas" w:cs="Consolas"/>
          <w:lang w:val="en-US"/>
        </w:rPr>
        <w:t xml:space="preserve"> </w:t>
      </w:r>
      <w:r w:rsidR="00C76116" w:rsidRPr="00C76116">
        <w:rPr>
          <w:rFonts w:ascii="Consolas" w:hAnsi="Consolas" w:cs="Consolas"/>
          <w:lang w:val="en-US"/>
        </w:rPr>
        <w:t xml:space="preserve"> 8     6</w:t>
      </w:r>
    </w:p>
    <w:p w14:paraId="28D5F807" w14:textId="77777777" w:rsidR="007D32E3" w:rsidRPr="00C76116" w:rsidRDefault="007D32E3" w:rsidP="003F37CB">
      <w:pPr>
        <w:spacing w:after="0"/>
        <w:jc w:val="center"/>
        <w:rPr>
          <w:rFonts w:ascii="Consolas" w:hAnsi="Consolas" w:cs="Consolas"/>
          <w:lang w:val="en-US"/>
        </w:rPr>
      </w:pPr>
      <w:r w:rsidRPr="00C76116">
        <w:rPr>
          <w:rFonts w:ascii="Consolas" w:hAnsi="Consolas" w:cs="Consolas"/>
          <w:shd w:val="clear" w:color="auto" w:fill="E2EFD9" w:themeFill="accent6" w:themeFillTint="33"/>
          <w:lang w:val="en-US"/>
        </w:rPr>
        <w:t xml:space="preserve">1.shs.hist    25 764   </w:t>
      </w:r>
      <w:r w:rsidR="003F37CB">
        <w:rPr>
          <w:rFonts w:ascii="Consolas" w:hAnsi="Consolas" w:cs="Consolas"/>
          <w:shd w:val="clear" w:color="auto" w:fill="E2EFD9" w:themeFill="accent6" w:themeFillTint="33"/>
          <w:lang w:val="en-US"/>
        </w:rPr>
        <w:t>8</w:t>
      </w:r>
      <w:r w:rsidRPr="00C76116">
        <w:rPr>
          <w:rFonts w:ascii="Consolas" w:hAnsi="Consolas" w:cs="Consolas"/>
          <w:shd w:val="clear" w:color="auto" w:fill="E2EFD9" w:themeFill="accent6" w:themeFillTint="33"/>
          <w:lang w:val="en-US"/>
        </w:rPr>
        <w:t xml:space="preserve"> %  </w:t>
      </w:r>
      <w:r w:rsidR="00C76116">
        <w:rPr>
          <w:rFonts w:ascii="Consolas" w:hAnsi="Consolas" w:cs="Consolas"/>
          <w:shd w:val="clear" w:color="auto" w:fill="E2EFD9" w:themeFill="accent6" w:themeFillTint="33"/>
          <w:lang w:val="en-US"/>
        </w:rPr>
        <w:t xml:space="preserve"> </w:t>
      </w:r>
      <w:r w:rsidRPr="00C76116">
        <w:rPr>
          <w:rFonts w:ascii="Consolas" w:hAnsi="Consolas" w:cs="Consolas"/>
          <w:shd w:val="clear" w:color="auto" w:fill="E2EFD9" w:themeFill="accent6" w:themeFillTint="33"/>
          <w:lang w:val="en-US"/>
        </w:rPr>
        <w:t>1</w:t>
      </w:r>
      <w:r w:rsidR="003F37CB">
        <w:rPr>
          <w:rFonts w:ascii="Consolas" w:hAnsi="Consolas" w:cs="Consolas"/>
          <w:shd w:val="clear" w:color="auto" w:fill="E2EFD9" w:themeFill="accent6" w:themeFillTint="33"/>
          <w:lang w:val="en-US"/>
        </w:rPr>
        <w:t>1 434</w:t>
      </w:r>
      <w:r w:rsidRPr="00C76116">
        <w:rPr>
          <w:rFonts w:ascii="Consolas" w:hAnsi="Consolas" w:cs="Consolas"/>
          <w:shd w:val="clear" w:color="auto" w:fill="E2EFD9" w:themeFill="accent6" w:themeFillTint="33"/>
          <w:lang w:val="en-US"/>
        </w:rPr>
        <w:t xml:space="preserve">   </w:t>
      </w:r>
      <w:r w:rsidR="003F37CB">
        <w:rPr>
          <w:rFonts w:ascii="Consolas" w:hAnsi="Consolas" w:cs="Consolas"/>
          <w:shd w:val="clear" w:color="auto" w:fill="E2EFD9" w:themeFill="accent6" w:themeFillTint="33"/>
          <w:lang w:val="en-US"/>
        </w:rPr>
        <w:t xml:space="preserve"> 7</w:t>
      </w:r>
      <w:r w:rsidRPr="00C76116">
        <w:rPr>
          <w:rFonts w:ascii="Consolas" w:hAnsi="Consolas" w:cs="Consolas"/>
          <w:shd w:val="clear" w:color="auto" w:fill="E2EFD9" w:themeFill="accent6" w:themeFillTint="33"/>
          <w:lang w:val="en-US"/>
        </w:rPr>
        <w:t xml:space="preserve"> %</w:t>
      </w:r>
      <w:r w:rsidR="00C76116" w:rsidRPr="00C76116">
        <w:rPr>
          <w:rFonts w:ascii="Consolas" w:hAnsi="Consolas" w:cs="Consolas"/>
          <w:shd w:val="clear" w:color="auto" w:fill="E2EFD9" w:themeFill="accent6" w:themeFillTint="33"/>
          <w:lang w:val="en-US"/>
        </w:rPr>
        <w:t xml:space="preserve">  </w:t>
      </w:r>
      <w:r w:rsidR="00C76116">
        <w:rPr>
          <w:rFonts w:ascii="Consolas" w:hAnsi="Consolas" w:cs="Consolas"/>
          <w:shd w:val="clear" w:color="auto" w:fill="E2EFD9" w:themeFill="accent6" w:themeFillTint="33"/>
          <w:lang w:val="en-US"/>
        </w:rPr>
        <w:t xml:space="preserve"> </w:t>
      </w:r>
      <w:r w:rsidR="00C76116" w:rsidRPr="00C76116">
        <w:rPr>
          <w:rFonts w:ascii="Consolas" w:hAnsi="Consolas" w:cs="Consolas"/>
          <w:shd w:val="clear" w:color="auto" w:fill="E2EFD9" w:themeFill="accent6" w:themeFillTint="33"/>
          <w:lang w:val="en-US"/>
        </w:rPr>
        <w:t xml:space="preserve"> 4     7</w:t>
      </w:r>
    </w:p>
    <w:p w14:paraId="3398EE80" w14:textId="77777777" w:rsidR="007D32E3" w:rsidRPr="00C76116" w:rsidRDefault="007D32E3" w:rsidP="003F37CB">
      <w:pPr>
        <w:spacing w:after="0"/>
        <w:jc w:val="center"/>
        <w:rPr>
          <w:rFonts w:ascii="Consolas" w:hAnsi="Consolas" w:cs="Consolas"/>
          <w:lang w:val="en-US"/>
        </w:rPr>
      </w:pPr>
      <w:r w:rsidRPr="00C76116">
        <w:rPr>
          <w:rFonts w:ascii="Consolas" w:hAnsi="Consolas" w:cs="Consolas"/>
          <w:lang w:val="en-US"/>
        </w:rPr>
        <w:t xml:space="preserve">1.shs.gestion 23 703   </w:t>
      </w:r>
      <w:r w:rsidR="003F37CB">
        <w:rPr>
          <w:rFonts w:ascii="Consolas" w:hAnsi="Consolas" w:cs="Consolas"/>
          <w:lang w:val="en-US"/>
        </w:rPr>
        <w:t>7</w:t>
      </w:r>
      <w:r w:rsidRPr="00C76116">
        <w:rPr>
          <w:rFonts w:ascii="Consolas" w:hAnsi="Consolas" w:cs="Consolas"/>
          <w:lang w:val="en-US"/>
        </w:rPr>
        <w:t xml:space="preserve"> %  </w:t>
      </w:r>
      <w:r w:rsidR="00C76116">
        <w:rPr>
          <w:rFonts w:ascii="Consolas" w:hAnsi="Consolas" w:cs="Consolas"/>
          <w:lang w:val="en-US"/>
        </w:rPr>
        <w:t xml:space="preserve"> </w:t>
      </w:r>
      <w:r w:rsidRPr="00C76116">
        <w:rPr>
          <w:rFonts w:ascii="Consolas" w:hAnsi="Consolas" w:cs="Consolas"/>
          <w:lang w:val="en-US"/>
        </w:rPr>
        <w:t xml:space="preserve"> </w:t>
      </w:r>
      <w:r w:rsidR="003F37CB">
        <w:rPr>
          <w:rFonts w:ascii="Consolas" w:hAnsi="Consolas" w:cs="Consolas"/>
          <w:lang w:val="en-US"/>
        </w:rPr>
        <w:t>9 991</w:t>
      </w:r>
      <w:r w:rsidRPr="00C76116">
        <w:rPr>
          <w:rFonts w:ascii="Consolas" w:hAnsi="Consolas" w:cs="Consolas"/>
          <w:lang w:val="en-US"/>
        </w:rPr>
        <w:t xml:space="preserve">   </w:t>
      </w:r>
      <w:r w:rsidR="003F37CB">
        <w:rPr>
          <w:rFonts w:ascii="Consolas" w:hAnsi="Consolas" w:cs="Consolas"/>
          <w:lang w:val="en-US"/>
        </w:rPr>
        <w:t xml:space="preserve"> 6</w:t>
      </w:r>
      <w:r w:rsidRPr="00C76116">
        <w:rPr>
          <w:rFonts w:ascii="Consolas" w:hAnsi="Consolas" w:cs="Consolas"/>
          <w:lang w:val="en-US"/>
        </w:rPr>
        <w:t xml:space="preserve"> %</w:t>
      </w:r>
      <w:r w:rsidR="00C76116" w:rsidRPr="00C76116">
        <w:rPr>
          <w:rFonts w:ascii="Consolas" w:hAnsi="Consolas" w:cs="Consolas"/>
          <w:lang w:val="en-US"/>
        </w:rPr>
        <w:t xml:space="preserve">  </w:t>
      </w:r>
      <w:r w:rsidR="00C76116">
        <w:rPr>
          <w:rFonts w:ascii="Consolas" w:hAnsi="Consolas" w:cs="Consolas"/>
          <w:lang w:val="en-US"/>
        </w:rPr>
        <w:t xml:space="preserve"> </w:t>
      </w:r>
      <w:r w:rsidR="00C76116" w:rsidRPr="00C76116">
        <w:rPr>
          <w:rFonts w:ascii="Consolas" w:hAnsi="Consolas" w:cs="Consolas"/>
          <w:lang w:val="en-US"/>
        </w:rPr>
        <w:t xml:space="preserve"> 7     8</w:t>
      </w:r>
    </w:p>
    <w:p w14:paraId="0D0262B2" w14:textId="77777777" w:rsidR="007D32E3" w:rsidRPr="003F37CB" w:rsidRDefault="007D32E3" w:rsidP="003F37CB">
      <w:pPr>
        <w:spacing w:after="0"/>
        <w:jc w:val="center"/>
        <w:rPr>
          <w:rFonts w:ascii="Consolas" w:hAnsi="Consolas" w:cs="Consolas"/>
          <w:lang w:val="en-US"/>
        </w:rPr>
      </w:pPr>
      <w:r w:rsidRPr="00C76116">
        <w:rPr>
          <w:rFonts w:ascii="Consolas" w:hAnsi="Consolas" w:cs="Consolas"/>
          <w:shd w:val="clear" w:color="auto" w:fill="E2EFD9" w:themeFill="accent6" w:themeFillTint="33"/>
          <w:lang w:val="en-US"/>
        </w:rPr>
        <w:t xml:space="preserve">1.shs.ling    16 028   </w:t>
      </w:r>
      <w:r w:rsidR="003F37CB">
        <w:rPr>
          <w:rFonts w:ascii="Consolas" w:hAnsi="Consolas" w:cs="Consolas"/>
          <w:shd w:val="clear" w:color="auto" w:fill="E2EFD9" w:themeFill="accent6" w:themeFillTint="33"/>
          <w:lang w:val="en-US"/>
        </w:rPr>
        <w:t>5</w:t>
      </w:r>
      <w:r w:rsidRPr="00C76116">
        <w:rPr>
          <w:rFonts w:ascii="Consolas" w:hAnsi="Consolas" w:cs="Consolas"/>
          <w:shd w:val="clear" w:color="auto" w:fill="E2EFD9" w:themeFill="accent6" w:themeFillTint="33"/>
          <w:lang w:val="en-US"/>
        </w:rPr>
        <w:t xml:space="preserve"> %  </w:t>
      </w:r>
      <w:r w:rsidR="00C76116" w:rsidRPr="00C76116">
        <w:rPr>
          <w:rFonts w:ascii="Consolas" w:hAnsi="Consolas" w:cs="Consolas"/>
          <w:shd w:val="clear" w:color="auto" w:fill="E2EFD9" w:themeFill="accent6" w:themeFillTint="33"/>
          <w:lang w:val="en-US"/>
        </w:rPr>
        <w:t xml:space="preserve"> </w:t>
      </w:r>
      <w:r w:rsidRPr="00C76116">
        <w:rPr>
          <w:rFonts w:ascii="Consolas" w:hAnsi="Consolas" w:cs="Consolas"/>
          <w:shd w:val="clear" w:color="auto" w:fill="E2EFD9" w:themeFill="accent6" w:themeFillTint="33"/>
          <w:lang w:val="en-US"/>
        </w:rPr>
        <w:t xml:space="preserve"> </w:t>
      </w:r>
      <w:r w:rsidR="003F37CB">
        <w:rPr>
          <w:rFonts w:ascii="Consolas" w:hAnsi="Consolas" w:cs="Consolas"/>
          <w:shd w:val="clear" w:color="auto" w:fill="E2EFD9" w:themeFill="accent6" w:themeFillTint="33"/>
          <w:lang w:val="en-US"/>
        </w:rPr>
        <w:t>7 154</w:t>
      </w:r>
      <w:r w:rsidRPr="00C76116">
        <w:rPr>
          <w:rFonts w:ascii="Consolas" w:hAnsi="Consolas" w:cs="Consolas"/>
          <w:shd w:val="clear" w:color="auto" w:fill="E2EFD9" w:themeFill="accent6" w:themeFillTint="33"/>
          <w:lang w:val="en-US"/>
        </w:rPr>
        <w:t xml:space="preserve">   </w:t>
      </w:r>
      <w:r w:rsidR="003F37CB">
        <w:rPr>
          <w:rFonts w:ascii="Consolas" w:hAnsi="Consolas" w:cs="Consolas"/>
          <w:shd w:val="clear" w:color="auto" w:fill="E2EFD9" w:themeFill="accent6" w:themeFillTint="33"/>
          <w:lang w:val="en-US"/>
        </w:rPr>
        <w:t xml:space="preserve"> </w:t>
      </w:r>
      <w:r w:rsidRPr="00C76116">
        <w:rPr>
          <w:rFonts w:ascii="Consolas" w:hAnsi="Consolas" w:cs="Consolas"/>
          <w:shd w:val="clear" w:color="auto" w:fill="E2EFD9" w:themeFill="accent6" w:themeFillTint="33"/>
          <w:lang w:val="en-US"/>
        </w:rPr>
        <w:t>4 %</w:t>
      </w:r>
      <w:r w:rsidR="00C76116" w:rsidRPr="00C76116">
        <w:rPr>
          <w:rFonts w:ascii="Consolas" w:hAnsi="Consolas" w:cs="Consolas"/>
          <w:shd w:val="clear" w:color="auto" w:fill="E2EFD9" w:themeFill="accent6" w:themeFillTint="33"/>
          <w:lang w:val="en-US"/>
        </w:rPr>
        <w:t xml:space="preserve">  </w:t>
      </w:r>
      <w:r w:rsidR="00C76116">
        <w:rPr>
          <w:rFonts w:ascii="Consolas" w:hAnsi="Consolas" w:cs="Consolas"/>
          <w:shd w:val="clear" w:color="auto" w:fill="E2EFD9" w:themeFill="accent6" w:themeFillTint="33"/>
          <w:lang w:val="en-US"/>
        </w:rPr>
        <w:t xml:space="preserve"> </w:t>
      </w:r>
      <w:r w:rsidR="00C76116" w:rsidRPr="00C76116">
        <w:rPr>
          <w:rFonts w:ascii="Consolas" w:hAnsi="Consolas" w:cs="Consolas"/>
          <w:b/>
          <w:bCs/>
          <w:shd w:val="clear" w:color="auto" w:fill="E2EFD9" w:themeFill="accent6" w:themeFillTint="33"/>
          <w:lang w:val="en-US"/>
        </w:rPr>
        <w:t xml:space="preserve"> 9     9</w:t>
      </w:r>
    </w:p>
    <w:p w14:paraId="2F90F100" w14:textId="77777777" w:rsidR="007D32E3" w:rsidRDefault="007D32E3" w:rsidP="003F37CB">
      <w:pPr>
        <w:spacing w:after="0"/>
        <w:jc w:val="center"/>
        <w:rPr>
          <w:rFonts w:ascii="Consolas" w:hAnsi="Consolas" w:cs="Consolas"/>
          <w:b/>
          <w:bCs/>
          <w:shd w:val="clear" w:color="auto" w:fill="E2EFD9" w:themeFill="accent6" w:themeFillTint="33"/>
          <w:lang w:val="en-US"/>
        </w:rPr>
      </w:pPr>
      <w:r w:rsidRPr="003F37CB">
        <w:rPr>
          <w:rFonts w:ascii="Consolas" w:hAnsi="Consolas" w:cs="Consolas"/>
          <w:lang w:val="en-US"/>
        </w:rPr>
        <w:t xml:space="preserve">1.shs.archeo  13 745   4 %  </w:t>
      </w:r>
      <w:r w:rsidR="00C76116" w:rsidRPr="003F37CB">
        <w:rPr>
          <w:rFonts w:ascii="Consolas" w:hAnsi="Consolas" w:cs="Consolas"/>
          <w:lang w:val="en-US"/>
        </w:rPr>
        <w:t xml:space="preserve"> </w:t>
      </w:r>
      <w:r w:rsidRPr="003F37CB">
        <w:rPr>
          <w:rFonts w:ascii="Consolas" w:hAnsi="Consolas" w:cs="Consolas"/>
          <w:lang w:val="en-US"/>
        </w:rPr>
        <w:t xml:space="preserve"> </w:t>
      </w:r>
      <w:r w:rsidR="003F37CB" w:rsidRPr="003F37CB">
        <w:rPr>
          <w:rFonts w:ascii="Consolas" w:hAnsi="Consolas" w:cs="Consolas"/>
          <w:lang w:val="en-US"/>
        </w:rPr>
        <w:t>6 704</w:t>
      </w:r>
      <w:r w:rsidRPr="003F37CB">
        <w:rPr>
          <w:rFonts w:ascii="Consolas" w:hAnsi="Consolas" w:cs="Consolas"/>
          <w:lang w:val="en-US"/>
        </w:rPr>
        <w:t xml:space="preserve">   </w:t>
      </w:r>
      <w:r w:rsidR="003F37CB">
        <w:rPr>
          <w:rFonts w:ascii="Consolas" w:hAnsi="Consolas" w:cs="Consolas"/>
          <w:lang w:val="en-US"/>
        </w:rPr>
        <w:t xml:space="preserve"> 4</w:t>
      </w:r>
      <w:r w:rsidRPr="003F37CB">
        <w:rPr>
          <w:rFonts w:ascii="Consolas" w:hAnsi="Consolas" w:cs="Consolas"/>
          <w:lang w:val="en-US"/>
        </w:rPr>
        <w:t xml:space="preserve"> %</w:t>
      </w:r>
      <w:r w:rsidR="00C76116" w:rsidRPr="003F37CB">
        <w:rPr>
          <w:rFonts w:ascii="Consolas" w:hAnsi="Consolas" w:cs="Consolas"/>
          <w:lang w:val="en-US"/>
        </w:rPr>
        <w:t xml:space="preserve">   11    1</w:t>
      </w:r>
      <w:r w:rsidR="003F37CB" w:rsidRPr="003F37CB">
        <w:rPr>
          <w:rFonts w:ascii="Consolas" w:hAnsi="Consolas" w:cs="Consolas"/>
          <w:lang w:val="en-US"/>
        </w:rPr>
        <w:t>0</w:t>
      </w:r>
    </w:p>
    <w:p w14:paraId="667A5887" w14:textId="77777777" w:rsidR="003F37CB" w:rsidRPr="003F37CB" w:rsidRDefault="003F37CB" w:rsidP="003F37CB">
      <w:pPr>
        <w:spacing w:after="0"/>
        <w:jc w:val="center"/>
        <w:rPr>
          <w:rFonts w:ascii="Consolas" w:hAnsi="Consolas" w:cs="Consolas"/>
          <w:b/>
          <w:bCs/>
          <w:shd w:val="clear" w:color="auto" w:fill="E2EFD9" w:themeFill="accent6" w:themeFillTint="33"/>
        </w:rPr>
      </w:pPr>
      <w:r w:rsidRPr="003F37CB">
        <w:rPr>
          <w:rFonts w:ascii="Consolas" w:hAnsi="Consolas" w:cs="Consolas"/>
          <w:shd w:val="clear" w:color="auto" w:fill="E2EFD9" w:themeFill="accent6" w:themeFillTint="33"/>
        </w:rPr>
        <w:t>1.shs.litt    14 938   4 %    6 356    4 %   10    11</w:t>
      </w:r>
    </w:p>
    <w:p w14:paraId="7EA3107A" w14:textId="77777777" w:rsidR="00C76116" w:rsidRPr="003F37CB" w:rsidRDefault="00C76116" w:rsidP="007D32E3">
      <w:pPr>
        <w:spacing w:after="0"/>
        <w:rPr>
          <w:rFonts w:ascii="Consolas" w:hAnsi="Consolas" w:cs="Consolas"/>
          <w:b/>
          <w:bCs/>
          <w:shd w:val="clear" w:color="auto" w:fill="E2EFD9" w:themeFill="accent6" w:themeFillTint="33"/>
        </w:rPr>
      </w:pPr>
    </w:p>
    <w:p w14:paraId="50BC0591" w14:textId="77777777" w:rsidR="00CD4173" w:rsidRDefault="00CD4173" w:rsidP="007D32E3">
      <w:pPr>
        <w:spacing w:after="0"/>
      </w:pPr>
      <w:r w:rsidRPr="00CD4173">
        <w:t>En gras, les domaines ayant la même position dans G et SG</w:t>
      </w:r>
      <w:r w:rsidR="003F37CB">
        <w:t>-</w:t>
      </w:r>
      <w:r w:rsidRPr="00CD4173">
        <w:t>1.</w:t>
      </w:r>
    </w:p>
    <w:p w14:paraId="582E5F38" w14:textId="77777777" w:rsidR="00CD4173" w:rsidRPr="00CD4173" w:rsidRDefault="00CD4173" w:rsidP="007D32E3">
      <w:pPr>
        <w:spacing w:after="0"/>
      </w:pPr>
    </w:p>
    <w:p w14:paraId="0607D57E" w14:textId="77777777" w:rsidR="00C76116" w:rsidRDefault="00C76116" w:rsidP="007D32E3">
      <w:pPr>
        <w:spacing w:after="0"/>
      </w:pPr>
      <w:r>
        <w:t>Nous regardons la nature de la racine par domaine </w:t>
      </w:r>
      <w:r w:rsidR="00CD4173">
        <w:t xml:space="preserve">en pourcentage </w:t>
      </w:r>
      <w:r>
        <w:t>:</w:t>
      </w:r>
    </w:p>
    <w:p w14:paraId="7595F6B2" w14:textId="77777777" w:rsidR="00C76116" w:rsidRDefault="00C76116" w:rsidP="007D32E3">
      <w:pPr>
        <w:spacing w:after="0"/>
      </w:pPr>
    </w:p>
    <w:p w14:paraId="15260626" w14:textId="77777777" w:rsidR="00CD4173" w:rsidRPr="00EC37A1" w:rsidRDefault="00CD4173" w:rsidP="00A23705">
      <w:pPr>
        <w:spacing w:after="0"/>
        <w:jc w:val="center"/>
        <w:rPr>
          <w:b/>
          <w:bCs/>
        </w:rPr>
      </w:pPr>
      <w:r w:rsidRPr="00EC37A1">
        <w:rPr>
          <w:rFonts w:ascii="Consolas" w:hAnsi="Consolas" w:cs="Consolas"/>
          <w:b/>
          <w:bCs/>
        </w:rPr>
        <w:t xml:space="preserve">Domaine    </w:t>
      </w:r>
      <w:r w:rsidR="00A23705">
        <w:rPr>
          <w:rFonts w:ascii="Consolas" w:hAnsi="Consolas" w:cs="Consolas"/>
          <w:b/>
          <w:bCs/>
        </w:rPr>
        <w:t xml:space="preserve">    </w:t>
      </w:r>
      <w:r w:rsidRPr="00EC37A1">
        <w:rPr>
          <w:rFonts w:ascii="Consolas" w:hAnsi="Consolas" w:cs="Consolas"/>
          <w:b/>
          <w:bCs/>
        </w:rPr>
        <w:t xml:space="preserve">POS 1 %  </w:t>
      </w:r>
      <w:r w:rsidR="00A23705">
        <w:rPr>
          <w:rFonts w:ascii="Consolas" w:hAnsi="Consolas" w:cs="Consolas"/>
          <w:b/>
          <w:bCs/>
        </w:rPr>
        <w:t xml:space="preserve"> </w:t>
      </w:r>
      <w:r w:rsidRPr="00EC37A1">
        <w:rPr>
          <w:rFonts w:ascii="Consolas" w:hAnsi="Consolas" w:cs="Consolas"/>
          <w:b/>
          <w:bCs/>
        </w:rPr>
        <w:t xml:space="preserve">POS 2 </w:t>
      </w:r>
      <w:r w:rsidR="00A23705">
        <w:rPr>
          <w:rFonts w:ascii="Consolas" w:hAnsi="Consolas" w:cs="Consolas"/>
          <w:b/>
          <w:bCs/>
        </w:rPr>
        <w:t xml:space="preserve"> </w:t>
      </w:r>
      <w:r w:rsidRPr="00EC37A1">
        <w:rPr>
          <w:rFonts w:ascii="Consolas" w:hAnsi="Consolas" w:cs="Consolas"/>
          <w:b/>
          <w:bCs/>
        </w:rPr>
        <w:t xml:space="preserve">% </w:t>
      </w:r>
      <w:r w:rsidR="00A23705">
        <w:rPr>
          <w:rFonts w:ascii="Consolas" w:hAnsi="Consolas" w:cs="Consolas"/>
          <w:b/>
          <w:bCs/>
        </w:rPr>
        <w:t xml:space="preserve"> </w:t>
      </w:r>
      <w:r w:rsidRPr="00EC37A1">
        <w:rPr>
          <w:rFonts w:ascii="Consolas" w:hAnsi="Consolas" w:cs="Consolas"/>
          <w:b/>
          <w:bCs/>
        </w:rPr>
        <w:t xml:space="preserve">POS 3 </w:t>
      </w:r>
      <w:r w:rsidR="00A23705">
        <w:rPr>
          <w:rFonts w:ascii="Consolas" w:hAnsi="Consolas" w:cs="Consolas"/>
          <w:b/>
          <w:bCs/>
        </w:rPr>
        <w:t xml:space="preserve"> </w:t>
      </w:r>
      <w:r w:rsidRPr="00EC37A1">
        <w:rPr>
          <w:rFonts w:ascii="Consolas" w:hAnsi="Consolas" w:cs="Consolas"/>
          <w:b/>
          <w:bCs/>
        </w:rPr>
        <w:t xml:space="preserve">%   </w:t>
      </w:r>
      <w:r w:rsidR="00C52A9D">
        <w:rPr>
          <w:rFonts w:ascii="Consolas" w:hAnsi="Consolas" w:cs="Consolas"/>
          <w:b/>
          <w:bCs/>
        </w:rPr>
        <w:t xml:space="preserve"> </w:t>
      </w:r>
      <w:r w:rsidR="00A23705">
        <w:rPr>
          <w:rFonts w:ascii="Consolas" w:hAnsi="Consolas" w:cs="Consolas"/>
          <w:b/>
          <w:bCs/>
        </w:rPr>
        <w:t>T</w:t>
      </w:r>
      <w:r w:rsidRPr="00EC37A1">
        <w:rPr>
          <w:rFonts w:ascii="Consolas" w:hAnsi="Consolas" w:cs="Consolas"/>
          <w:b/>
          <w:bCs/>
        </w:rPr>
        <w:t>otal</w:t>
      </w:r>
    </w:p>
    <w:p w14:paraId="6EC6A077" w14:textId="77777777" w:rsidR="00CD4173" w:rsidRPr="00CD4173" w:rsidRDefault="00CD4173" w:rsidP="00A23705">
      <w:pPr>
        <w:spacing w:after="0"/>
        <w:jc w:val="center"/>
        <w:rPr>
          <w:rFonts w:ascii="Consolas" w:hAnsi="Consolas" w:cs="Consolas"/>
        </w:rPr>
      </w:pPr>
      <w:r w:rsidRPr="00CD4173">
        <w:rPr>
          <w:rFonts w:ascii="Consolas" w:hAnsi="Consolas" w:cs="Consolas"/>
          <w:shd w:val="clear" w:color="auto" w:fill="E2EFD9" w:themeFill="accent6" w:themeFillTint="33"/>
        </w:rPr>
        <w:t xml:space="preserve">0.phys         NOUN  87  PREP   7  VERB   </w:t>
      </w:r>
      <w:r w:rsidR="00A23705">
        <w:rPr>
          <w:rFonts w:ascii="Consolas" w:hAnsi="Consolas" w:cs="Consolas"/>
          <w:shd w:val="clear" w:color="auto" w:fill="E2EFD9" w:themeFill="accent6" w:themeFillTint="33"/>
        </w:rPr>
        <w:t>6</w:t>
      </w:r>
      <w:r w:rsidRPr="00CD4173">
        <w:rPr>
          <w:rFonts w:ascii="Consolas" w:hAnsi="Consolas" w:cs="Consolas"/>
          <w:shd w:val="clear" w:color="auto" w:fill="E2EFD9" w:themeFill="accent6" w:themeFillTint="33"/>
        </w:rPr>
        <w:t xml:space="preserve">   24</w:t>
      </w:r>
      <w:r w:rsidR="00C52A9D">
        <w:rPr>
          <w:rFonts w:ascii="Consolas" w:hAnsi="Consolas" w:cs="Consolas"/>
          <w:shd w:val="clear" w:color="auto" w:fill="E2EFD9" w:themeFill="accent6" w:themeFillTint="33"/>
        </w:rPr>
        <w:t xml:space="preserve"> </w:t>
      </w:r>
      <w:r w:rsidR="00A23705">
        <w:rPr>
          <w:rFonts w:ascii="Consolas" w:hAnsi="Consolas" w:cs="Consolas"/>
          <w:shd w:val="clear" w:color="auto" w:fill="E2EFD9" w:themeFill="accent6" w:themeFillTint="33"/>
        </w:rPr>
        <w:t>688</w:t>
      </w:r>
    </w:p>
    <w:p w14:paraId="5506EC11" w14:textId="77777777" w:rsidR="00CD4173" w:rsidRPr="00CD4173" w:rsidRDefault="00CD4173" w:rsidP="00EC37A1">
      <w:pPr>
        <w:spacing w:after="0"/>
        <w:jc w:val="center"/>
        <w:rPr>
          <w:rFonts w:ascii="Consolas" w:hAnsi="Consolas" w:cs="Consolas"/>
        </w:rPr>
      </w:pPr>
      <w:r w:rsidRPr="00CD4173">
        <w:rPr>
          <w:rFonts w:ascii="Consolas" w:hAnsi="Consolas" w:cs="Consolas"/>
        </w:rPr>
        <w:t>1.shs.droit    NOUN  8</w:t>
      </w:r>
      <w:r w:rsidR="003F37CB">
        <w:rPr>
          <w:rFonts w:ascii="Consolas" w:hAnsi="Consolas" w:cs="Consolas"/>
        </w:rPr>
        <w:t>6</w:t>
      </w:r>
      <w:r w:rsidRPr="00CD4173">
        <w:rPr>
          <w:rFonts w:ascii="Consolas" w:hAnsi="Consolas" w:cs="Consolas"/>
        </w:rPr>
        <w:t xml:space="preserve">  VERB  </w:t>
      </w:r>
      <w:r w:rsidR="00A23705">
        <w:rPr>
          <w:rFonts w:ascii="Consolas" w:hAnsi="Consolas" w:cs="Consolas"/>
        </w:rPr>
        <w:t>10</w:t>
      </w:r>
      <w:r w:rsidRPr="00CD4173">
        <w:rPr>
          <w:rFonts w:ascii="Consolas" w:hAnsi="Consolas" w:cs="Consolas"/>
        </w:rPr>
        <w:t xml:space="preserve">  PREP   </w:t>
      </w:r>
      <w:r w:rsidR="00A23705">
        <w:rPr>
          <w:rFonts w:ascii="Consolas" w:hAnsi="Consolas" w:cs="Consolas"/>
        </w:rPr>
        <w:t>3</w:t>
      </w:r>
      <w:r w:rsidRPr="00CD4173">
        <w:rPr>
          <w:rFonts w:ascii="Consolas" w:hAnsi="Consolas" w:cs="Consolas"/>
        </w:rPr>
        <w:t xml:space="preserve">   </w:t>
      </w:r>
      <w:r w:rsidR="00A23705">
        <w:rPr>
          <w:rFonts w:ascii="Consolas" w:hAnsi="Consolas" w:cs="Consolas"/>
        </w:rPr>
        <w:t>16</w:t>
      </w:r>
      <w:r w:rsidR="00C52A9D">
        <w:rPr>
          <w:rFonts w:ascii="Consolas" w:hAnsi="Consolas" w:cs="Consolas"/>
        </w:rPr>
        <w:t xml:space="preserve"> </w:t>
      </w:r>
      <w:r w:rsidR="00A23705">
        <w:rPr>
          <w:rFonts w:ascii="Consolas" w:hAnsi="Consolas" w:cs="Consolas"/>
        </w:rPr>
        <w:t>679</w:t>
      </w:r>
    </w:p>
    <w:p w14:paraId="059B2551" w14:textId="77777777" w:rsidR="00CD4173" w:rsidRPr="00A23705" w:rsidRDefault="003F37CB" w:rsidP="00EC37A1">
      <w:pPr>
        <w:spacing w:after="0"/>
        <w:jc w:val="center"/>
        <w:rPr>
          <w:rFonts w:ascii="Consolas" w:hAnsi="Consolas" w:cs="Consolas"/>
        </w:rPr>
      </w:pPr>
      <w:r w:rsidRPr="00A23705">
        <w:rPr>
          <w:rFonts w:ascii="Consolas" w:hAnsi="Consolas" w:cs="Consolas"/>
          <w:shd w:val="clear" w:color="auto" w:fill="E2EFD9" w:themeFill="accent6" w:themeFillTint="33"/>
        </w:rPr>
        <w:t>1.shs.socio</w:t>
      </w:r>
      <w:r w:rsidR="00CD4173" w:rsidRPr="00A23705">
        <w:rPr>
          <w:rFonts w:ascii="Consolas" w:hAnsi="Consolas" w:cs="Consolas"/>
          <w:shd w:val="clear" w:color="auto" w:fill="E2EFD9" w:themeFill="accent6" w:themeFillTint="33"/>
        </w:rPr>
        <w:t xml:space="preserve">    NOUN  8</w:t>
      </w:r>
      <w:r w:rsidRPr="00A23705">
        <w:rPr>
          <w:rFonts w:ascii="Consolas" w:hAnsi="Consolas" w:cs="Consolas"/>
          <w:shd w:val="clear" w:color="auto" w:fill="E2EFD9" w:themeFill="accent6" w:themeFillTint="33"/>
        </w:rPr>
        <w:t>2</w:t>
      </w:r>
      <w:r w:rsidR="00CD4173" w:rsidRPr="00A23705">
        <w:rPr>
          <w:rFonts w:ascii="Consolas" w:hAnsi="Consolas" w:cs="Consolas"/>
          <w:shd w:val="clear" w:color="auto" w:fill="E2EFD9" w:themeFill="accent6" w:themeFillTint="33"/>
        </w:rPr>
        <w:t xml:space="preserve">  VERB  </w:t>
      </w:r>
      <w:r w:rsidR="00C52A9D">
        <w:rPr>
          <w:rFonts w:ascii="Consolas" w:hAnsi="Consolas" w:cs="Consolas"/>
          <w:shd w:val="clear" w:color="auto" w:fill="E2EFD9" w:themeFill="accent6" w:themeFillTint="33"/>
        </w:rPr>
        <w:t>12</w:t>
      </w:r>
      <w:r w:rsidR="00CD4173" w:rsidRPr="00A23705">
        <w:rPr>
          <w:rFonts w:ascii="Consolas" w:hAnsi="Consolas" w:cs="Consolas"/>
          <w:shd w:val="clear" w:color="auto" w:fill="E2EFD9" w:themeFill="accent6" w:themeFillTint="33"/>
        </w:rPr>
        <w:t xml:space="preserve">  PREP   </w:t>
      </w:r>
      <w:r w:rsidR="00C52A9D">
        <w:rPr>
          <w:rFonts w:ascii="Consolas" w:hAnsi="Consolas" w:cs="Consolas"/>
          <w:shd w:val="clear" w:color="auto" w:fill="E2EFD9" w:themeFill="accent6" w:themeFillTint="33"/>
        </w:rPr>
        <w:t>4</w:t>
      </w:r>
      <w:r w:rsidR="00CD4173" w:rsidRPr="00A23705">
        <w:rPr>
          <w:rFonts w:ascii="Consolas" w:hAnsi="Consolas" w:cs="Consolas"/>
          <w:shd w:val="clear" w:color="auto" w:fill="E2EFD9" w:themeFill="accent6" w:themeFillTint="33"/>
        </w:rPr>
        <w:t xml:space="preserve">   </w:t>
      </w:r>
      <w:r w:rsidR="00C52A9D">
        <w:rPr>
          <w:rFonts w:ascii="Consolas" w:hAnsi="Consolas" w:cs="Consolas"/>
          <w:shd w:val="clear" w:color="auto" w:fill="E2EFD9" w:themeFill="accent6" w:themeFillTint="33"/>
        </w:rPr>
        <w:t>13 793</w:t>
      </w:r>
    </w:p>
    <w:p w14:paraId="2BF33F70" w14:textId="77777777" w:rsidR="00CD4173" w:rsidRPr="00A23705" w:rsidRDefault="003F37CB" w:rsidP="00EC37A1">
      <w:pPr>
        <w:spacing w:after="0"/>
        <w:jc w:val="center"/>
        <w:rPr>
          <w:rFonts w:ascii="Consolas" w:hAnsi="Consolas" w:cs="Consolas"/>
        </w:rPr>
      </w:pPr>
      <w:r w:rsidRPr="00A23705">
        <w:rPr>
          <w:rFonts w:ascii="Consolas" w:hAnsi="Consolas" w:cs="Consolas"/>
        </w:rPr>
        <w:t>0.sdv</w:t>
      </w:r>
      <w:r w:rsidR="00CD4173" w:rsidRPr="00A23705">
        <w:rPr>
          <w:rFonts w:ascii="Consolas" w:hAnsi="Consolas" w:cs="Consolas"/>
        </w:rPr>
        <w:t xml:space="preserve"> </w:t>
      </w:r>
      <w:r w:rsidRPr="00A23705">
        <w:rPr>
          <w:rFonts w:ascii="Consolas" w:hAnsi="Consolas" w:cs="Consolas"/>
        </w:rPr>
        <w:t xml:space="preserve">   </w:t>
      </w:r>
      <w:r w:rsidR="00A23705" w:rsidRPr="00A23705">
        <w:rPr>
          <w:rFonts w:ascii="Consolas" w:hAnsi="Consolas" w:cs="Consolas"/>
        </w:rPr>
        <w:t xml:space="preserve">   </w:t>
      </w:r>
      <w:r w:rsidR="00CD4173" w:rsidRPr="00A23705">
        <w:rPr>
          <w:rFonts w:ascii="Consolas" w:hAnsi="Consolas" w:cs="Consolas"/>
        </w:rPr>
        <w:t xml:space="preserve">   NOUN  8</w:t>
      </w:r>
      <w:r w:rsidR="00A23705" w:rsidRPr="00A23705">
        <w:rPr>
          <w:rFonts w:ascii="Consolas" w:hAnsi="Consolas" w:cs="Consolas"/>
        </w:rPr>
        <w:t>7</w:t>
      </w:r>
      <w:r w:rsidR="00CD4173" w:rsidRPr="00A23705">
        <w:rPr>
          <w:rFonts w:ascii="Consolas" w:hAnsi="Consolas" w:cs="Consolas"/>
        </w:rPr>
        <w:t xml:space="preserve">  VERB  </w:t>
      </w:r>
      <w:r w:rsidR="00C52A9D">
        <w:rPr>
          <w:rFonts w:ascii="Consolas" w:hAnsi="Consolas" w:cs="Consolas"/>
        </w:rPr>
        <w:t>11</w:t>
      </w:r>
      <w:r w:rsidR="00CD4173" w:rsidRPr="00A23705">
        <w:rPr>
          <w:rFonts w:ascii="Consolas" w:hAnsi="Consolas" w:cs="Consolas"/>
        </w:rPr>
        <w:t xml:space="preserve">  PREP   </w:t>
      </w:r>
      <w:r w:rsidR="00C52A9D">
        <w:rPr>
          <w:rFonts w:ascii="Consolas" w:hAnsi="Consolas" w:cs="Consolas"/>
        </w:rPr>
        <w:t>2</w:t>
      </w:r>
      <w:r w:rsidR="00CD4173" w:rsidRPr="00A23705">
        <w:rPr>
          <w:rFonts w:ascii="Consolas" w:hAnsi="Consolas" w:cs="Consolas"/>
        </w:rPr>
        <w:t xml:space="preserve">   </w:t>
      </w:r>
      <w:r w:rsidR="00C52A9D">
        <w:rPr>
          <w:rFonts w:ascii="Consolas" w:hAnsi="Consolas" w:cs="Consolas"/>
        </w:rPr>
        <w:t>13 150</w:t>
      </w:r>
    </w:p>
    <w:p w14:paraId="2DD56934" w14:textId="77777777" w:rsidR="00CD4173" w:rsidRPr="00CD4173" w:rsidRDefault="00CD4173" w:rsidP="00EC37A1">
      <w:pPr>
        <w:spacing w:after="0"/>
        <w:jc w:val="center"/>
        <w:rPr>
          <w:rFonts w:ascii="Consolas" w:hAnsi="Consolas" w:cs="Consolas"/>
        </w:rPr>
      </w:pPr>
      <w:r w:rsidRPr="00CD4173">
        <w:rPr>
          <w:rFonts w:ascii="Consolas" w:hAnsi="Consolas" w:cs="Consolas"/>
          <w:shd w:val="clear" w:color="auto" w:fill="E2EFD9" w:themeFill="accent6" w:themeFillTint="33"/>
        </w:rPr>
        <w:t>NONE           NOUN  8</w:t>
      </w:r>
      <w:r w:rsidR="00A23705">
        <w:rPr>
          <w:rFonts w:ascii="Consolas" w:hAnsi="Consolas" w:cs="Consolas"/>
          <w:shd w:val="clear" w:color="auto" w:fill="E2EFD9" w:themeFill="accent6" w:themeFillTint="33"/>
        </w:rPr>
        <w:t>8</w:t>
      </w:r>
      <w:r w:rsidRPr="00CD4173">
        <w:rPr>
          <w:rFonts w:ascii="Consolas" w:hAnsi="Consolas" w:cs="Consolas"/>
          <w:shd w:val="clear" w:color="auto" w:fill="E2EFD9" w:themeFill="accent6" w:themeFillTint="33"/>
        </w:rPr>
        <w:t xml:space="preserve">  VERB   </w:t>
      </w:r>
      <w:r w:rsidR="00C52A9D">
        <w:rPr>
          <w:rFonts w:ascii="Consolas" w:hAnsi="Consolas" w:cs="Consolas"/>
          <w:shd w:val="clear" w:color="auto" w:fill="E2EFD9" w:themeFill="accent6" w:themeFillTint="33"/>
        </w:rPr>
        <w:t>8</w:t>
      </w:r>
      <w:r w:rsidRPr="00CD4173">
        <w:rPr>
          <w:rFonts w:ascii="Consolas" w:hAnsi="Consolas" w:cs="Consolas"/>
          <w:shd w:val="clear" w:color="auto" w:fill="E2EFD9" w:themeFill="accent6" w:themeFillTint="33"/>
        </w:rPr>
        <w:t xml:space="preserve">  PREP   </w:t>
      </w:r>
      <w:r w:rsidR="00C52A9D">
        <w:rPr>
          <w:rFonts w:ascii="Consolas" w:hAnsi="Consolas" w:cs="Consolas"/>
          <w:shd w:val="clear" w:color="auto" w:fill="E2EFD9" w:themeFill="accent6" w:themeFillTint="33"/>
        </w:rPr>
        <w:t>3</w:t>
      </w:r>
      <w:r w:rsidRPr="00CD4173">
        <w:rPr>
          <w:rFonts w:ascii="Consolas" w:hAnsi="Consolas" w:cs="Consolas"/>
          <w:shd w:val="clear" w:color="auto" w:fill="E2EFD9" w:themeFill="accent6" w:themeFillTint="33"/>
        </w:rPr>
        <w:t xml:space="preserve">   </w:t>
      </w:r>
      <w:r w:rsidR="00C52A9D">
        <w:rPr>
          <w:rFonts w:ascii="Consolas" w:hAnsi="Consolas" w:cs="Consolas"/>
          <w:shd w:val="clear" w:color="auto" w:fill="E2EFD9" w:themeFill="accent6" w:themeFillTint="33"/>
        </w:rPr>
        <w:t>12 585</w:t>
      </w:r>
    </w:p>
    <w:p w14:paraId="6F31CE99" w14:textId="77777777" w:rsidR="00CD4173" w:rsidRPr="00CD4173" w:rsidRDefault="00CD4173" w:rsidP="00EC37A1">
      <w:pPr>
        <w:spacing w:after="0"/>
        <w:jc w:val="center"/>
        <w:rPr>
          <w:rFonts w:ascii="Consolas" w:hAnsi="Consolas" w:cs="Consolas"/>
        </w:rPr>
      </w:pPr>
      <w:r w:rsidRPr="00CD4173">
        <w:rPr>
          <w:rFonts w:ascii="Consolas" w:hAnsi="Consolas" w:cs="Consolas"/>
        </w:rPr>
        <w:t>0.info         NOUN  8</w:t>
      </w:r>
      <w:r w:rsidR="00A23705">
        <w:rPr>
          <w:rFonts w:ascii="Consolas" w:hAnsi="Consolas" w:cs="Consolas"/>
        </w:rPr>
        <w:t>7</w:t>
      </w:r>
      <w:r w:rsidRPr="00CD4173">
        <w:rPr>
          <w:rFonts w:ascii="Consolas" w:hAnsi="Consolas" w:cs="Consolas"/>
        </w:rPr>
        <w:t xml:space="preserve">  VERB   </w:t>
      </w:r>
      <w:r w:rsidR="00C52A9D">
        <w:rPr>
          <w:rFonts w:ascii="Consolas" w:hAnsi="Consolas" w:cs="Consolas"/>
        </w:rPr>
        <w:t>8</w:t>
      </w:r>
      <w:r w:rsidRPr="00CD4173">
        <w:rPr>
          <w:rFonts w:ascii="Consolas" w:hAnsi="Consolas" w:cs="Consolas"/>
        </w:rPr>
        <w:t xml:space="preserve">  PREP   4   </w:t>
      </w:r>
      <w:r w:rsidR="00C52A9D">
        <w:rPr>
          <w:rFonts w:ascii="Consolas" w:hAnsi="Consolas" w:cs="Consolas"/>
        </w:rPr>
        <w:t>11 435</w:t>
      </w:r>
    </w:p>
    <w:p w14:paraId="64CFB433" w14:textId="77777777" w:rsidR="00CD4173" w:rsidRPr="00C52A9D" w:rsidRDefault="00CD4173" w:rsidP="00EC37A1">
      <w:pPr>
        <w:spacing w:after="0"/>
        <w:jc w:val="center"/>
        <w:rPr>
          <w:rFonts w:ascii="Consolas" w:hAnsi="Consolas" w:cs="Consolas"/>
          <w:lang w:val="en-US"/>
        </w:rPr>
      </w:pPr>
      <w:r w:rsidRPr="00C52A9D">
        <w:rPr>
          <w:rFonts w:ascii="Consolas" w:hAnsi="Consolas" w:cs="Consolas"/>
          <w:shd w:val="clear" w:color="auto" w:fill="E2EFD9" w:themeFill="accent6" w:themeFillTint="33"/>
          <w:lang w:val="en-US"/>
        </w:rPr>
        <w:t>1.shs.hist     NOUN  9</w:t>
      </w:r>
      <w:r w:rsidR="00A23705" w:rsidRPr="00C52A9D">
        <w:rPr>
          <w:rFonts w:ascii="Consolas" w:hAnsi="Consolas" w:cs="Consolas"/>
          <w:shd w:val="clear" w:color="auto" w:fill="E2EFD9" w:themeFill="accent6" w:themeFillTint="33"/>
          <w:lang w:val="en-US"/>
        </w:rPr>
        <w:t>0</w:t>
      </w:r>
      <w:r w:rsidRPr="00C52A9D">
        <w:rPr>
          <w:rFonts w:ascii="Consolas" w:hAnsi="Consolas" w:cs="Consolas"/>
          <w:shd w:val="clear" w:color="auto" w:fill="E2EFD9" w:themeFill="accent6" w:themeFillTint="33"/>
          <w:lang w:val="en-US"/>
        </w:rPr>
        <w:t xml:space="preserve">  VERB   </w:t>
      </w:r>
      <w:r w:rsidR="00C52A9D" w:rsidRPr="00C52A9D">
        <w:rPr>
          <w:rFonts w:ascii="Consolas" w:hAnsi="Consolas" w:cs="Consolas"/>
          <w:shd w:val="clear" w:color="auto" w:fill="E2EFD9" w:themeFill="accent6" w:themeFillTint="33"/>
          <w:lang w:val="en-US"/>
        </w:rPr>
        <w:t>6</w:t>
      </w:r>
      <w:r w:rsidRPr="00C52A9D">
        <w:rPr>
          <w:rFonts w:ascii="Consolas" w:hAnsi="Consolas" w:cs="Consolas"/>
          <w:shd w:val="clear" w:color="auto" w:fill="E2EFD9" w:themeFill="accent6" w:themeFillTint="33"/>
          <w:lang w:val="en-US"/>
        </w:rPr>
        <w:t xml:space="preserve">  PREP   </w:t>
      </w:r>
      <w:r w:rsidR="00C52A9D">
        <w:rPr>
          <w:rFonts w:ascii="Consolas" w:hAnsi="Consolas" w:cs="Consolas"/>
          <w:shd w:val="clear" w:color="auto" w:fill="E2EFD9" w:themeFill="accent6" w:themeFillTint="33"/>
          <w:lang w:val="en-US"/>
        </w:rPr>
        <w:t>3</w:t>
      </w:r>
      <w:r w:rsidRPr="00C52A9D">
        <w:rPr>
          <w:rFonts w:ascii="Consolas" w:hAnsi="Consolas" w:cs="Consolas"/>
          <w:shd w:val="clear" w:color="auto" w:fill="E2EFD9" w:themeFill="accent6" w:themeFillTint="33"/>
          <w:lang w:val="en-US"/>
        </w:rPr>
        <w:t xml:space="preserve">   1</w:t>
      </w:r>
      <w:r w:rsidR="00C52A9D" w:rsidRPr="00C52A9D">
        <w:rPr>
          <w:rFonts w:ascii="Consolas" w:hAnsi="Consolas" w:cs="Consolas"/>
          <w:shd w:val="clear" w:color="auto" w:fill="E2EFD9" w:themeFill="accent6" w:themeFillTint="33"/>
          <w:lang w:val="en-US"/>
        </w:rPr>
        <w:t>1</w:t>
      </w:r>
      <w:r w:rsidR="00C52A9D">
        <w:rPr>
          <w:rFonts w:ascii="Consolas" w:hAnsi="Consolas" w:cs="Consolas"/>
          <w:shd w:val="clear" w:color="auto" w:fill="E2EFD9" w:themeFill="accent6" w:themeFillTint="33"/>
          <w:lang w:val="en-US"/>
        </w:rPr>
        <w:t xml:space="preserve"> </w:t>
      </w:r>
      <w:r w:rsidRPr="00C52A9D">
        <w:rPr>
          <w:rFonts w:ascii="Consolas" w:hAnsi="Consolas" w:cs="Consolas"/>
          <w:shd w:val="clear" w:color="auto" w:fill="E2EFD9" w:themeFill="accent6" w:themeFillTint="33"/>
          <w:lang w:val="en-US"/>
        </w:rPr>
        <w:t>4</w:t>
      </w:r>
      <w:r w:rsidR="00C52A9D">
        <w:rPr>
          <w:rFonts w:ascii="Consolas" w:hAnsi="Consolas" w:cs="Consolas"/>
          <w:shd w:val="clear" w:color="auto" w:fill="E2EFD9" w:themeFill="accent6" w:themeFillTint="33"/>
          <w:lang w:val="en-US"/>
        </w:rPr>
        <w:t>34</w:t>
      </w:r>
    </w:p>
    <w:p w14:paraId="0F40E2AB" w14:textId="77777777" w:rsidR="00CD4173" w:rsidRPr="00CD4173" w:rsidRDefault="00CD4173" w:rsidP="00EC37A1">
      <w:pPr>
        <w:spacing w:after="0"/>
        <w:jc w:val="center"/>
        <w:rPr>
          <w:rFonts w:ascii="Consolas" w:hAnsi="Consolas" w:cs="Consolas"/>
          <w:lang w:val="en-US"/>
        </w:rPr>
      </w:pPr>
      <w:r w:rsidRPr="00CD4173">
        <w:rPr>
          <w:rFonts w:ascii="Consolas" w:hAnsi="Consolas" w:cs="Consolas"/>
          <w:lang w:val="en-US"/>
        </w:rPr>
        <w:t>1.shs.gestion  NOUN  8</w:t>
      </w:r>
      <w:r w:rsidR="00A23705">
        <w:rPr>
          <w:rFonts w:ascii="Consolas" w:hAnsi="Consolas" w:cs="Consolas"/>
          <w:lang w:val="en-US"/>
        </w:rPr>
        <w:t>2</w:t>
      </w:r>
      <w:r w:rsidRPr="00CD4173">
        <w:rPr>
          <w:rFonts w:ascii="Consolas" w:hAnsi="Consolas" w:cs="Consolas"/>
          <w:lang w:val="en-US"/>
        </w:rPr>
        <w:t xml:space="preserve">  VERB  </w:t>
      </w:r>
      <w:r w:rsidR="00C52A9D">
        <w:rPr>
          <w:rFonts w:ascii="Consolas" w:hAnsi="Consolas" w:cs="Consolas"/>
          <w:lang w:val="en-US"/>
        </w:rPr>
        <w:t>14</w:t>
      </w:r>
      <w:r w:rsidRPr="00CD4173">
        <w:rPr>
          <w:rFonts w:ascii="Consolas" w:hAnsi="Consolas" w:cs="Consolas"/>
          <w:lang w:val="en-US"/>
        </w:rPr>
        <w:t xml:space="preserve">  PREP   3    </w:t>
      </w:r>
      <w:r w:rsidR="00C52A9D">
        <w:rPr>
          <w:rFonts w:ascii="Consolas" w:hAnsi="Consolas" w:cs="Consolas"/>
          <w:lang w:val="en-US"/>
        </w:rPr>
        <w:t>9 991</w:t>
      </w:r>
    </w:p>
    <w:p w14:paraId="4744814E" w14:textId="77777777" w:rsidR="00CD4173" w:rsidRPr="00CD4173" w:rsidRDefault="00CD4173" w:rsidP="00EC37A1">
      <w:pPr>
        <w:spacing w:after="0"/>
        <w:jc w:val="center"/>
        <w:rPr>
          <w:rFonts w:ascii="Consolas" w:hAnsi="Consolas" w:cs="Consolas"/>
          <w:lang w:val="en-US"/>
        </w:rPr>
      </w:pPr>
      <w:r w:rsidRPr="00CD4173">
        <w:rPr>
          <w:rFonts w:ascii="Consolas" w:hAnsi="Consolas" w:cs="Consolas"/>
          <w:shd w:val="clear" w:color="auto" w:fill="E2EFD9" w:themeFill="accent6" w:themeFillTint="33"/>
          <w:lang w:val="en-US"/>
        </w:rPr>
        <w:t>1.shs.ling     NOUN  8</w:t>
      </w:r>
      <w:r w:rsidR="00A23705">
        <w:rPr>
          <w:rFonts w:ascii="Consolas" w:hAnsi="Consolas" w:cs="Consolas"/>
          <w:shd w:val="clear" w:color="auto" w:fill="E2EFD9" w:themeFill="accent6" w:themeFillTint="33"/>
          <w:lang w:val="en-US"/>
        </w:rPr>
        <w:t>3</w:t>
      </w:r>
      <w:r w:rsidRPr="00CD4173">
        <w:rPr>
          <w:rFonts w:ascii="Consolas" w:hAnsi="Consolas" w:cs="Consolas"/>
          <w:shd w:val="clear" w:color="auto" w:fill="E2EFD9" w:themeFill="accent6" w:themeFillTint="33"/>
          <w:lang w:val="en-US"/>
        </w:rPr>
        <w:t xml:space="preserve">  VERB  </w:t>
      </w:r>
      <w:r w:rsidR="00C52A9D">
        <w:rPr>
          <w:rFonts w:ascii="Consolas" w:hAnsi="Consolas" w:cs="Consolas"/>
          <w:shd w:val="clear" w:color="auto" w:fill="E2EFD9" w:themeFill="accent6" w:themeFillTint="33"/>
          <w:lang w:val="en-US"/>
        </w:rPr>
        <w:t>10</w:t>
      </w:r>
      <w:r w:rsidRPr="00CD4173">
        <w:rPr>
          <w:rFonts w:ascii="Consolas" w:hAnsi="Consolas" w:cs="Consolas"/>
          <w:shd w:val="clear" w:color="auto" w:fill="E2EFD9" w:themeFill="accent6" w:themeFillTint="33"/>
          <w:lang w:val="en-US"/>
        </w:rPr>
        <w:t xml:space="preserve">  PREP   </w:t>
      </w:r>
      <w:r w:rsidR="00C52A9D">
        <w:rPr>
          <w:rFonts w:ascii="Consolas" w:hAnsi="Consolas" w:cs="Consolas"/>
          <w:shd w:val="clear" w:color="auto" w:fill="E2EFD9" w:themeFill="accent6" w:themeFillTint="33"/>
          <w:lang w:val="en-US"/>
        </w:rPr>
        <w:t>5</w:t>
      </w:r>
      <w:r w:rsidRPr="00CD4173">
        <w:rPr>
          <w:rFonts w:ascii="Consolas" w:hAnsi="Consolas" w:cs="Consolas"/>
          <w:shd w:val="clear" w:color="auto" w:fill="E2EFD9" w:themeFill="accent6" w:themeFillTint="33"/>
          <w:lang w:val="en-US"/>
        </w:rPr>
        <w:t xml:space="preserve">    </w:t>
      </w:r>
      <w:r w:rsidR="00C52A9D">
        <w:rPr>
          <w:rFonts w:ascii="Consolas" w:hAnsi="Consolas" w:cs="Consolas"/>
          <w:shd w:val="clear" w:color="auto" w:fill="E2EFD9" w:themeFill="accent6" w:themeFillTint="33"/>
          <w:lang w:val="en-US"/>
        </w:rPr>
        <w:t>7 154</w:t>
      </w:r>
    </w:p>
    <w:p w14:paraId="2A21563E" w14:textId="77777777" w:rsidR="00CD4173" w:rsidRPr="00CD4173" w:rsidRDefault="00CD4173" w:rsidP="00EC37A1">
      <w:pPr>
        <w:spacing w:after="0"/>
        <w:jc w:val="center"/>
        <w:rPr>
          <w:rFonts w:ascii="Consolas" w:hAnsi="Consolas" w:cs="Consolas"/>
          <w:lang w:val="en-US"/>
        </w:rPr>
      </w:pPr>
      <w:r w:rsidRPr="00CD4173">
        <w:rPr>
          <w:rFonts w:ascii="Consolas" w:hAnsi="Consolas" w:cs="Consolas"/>
          <w:lang w:val="en-US"/>
        </w:rPr>
        <w:t>1.shs.</w:t>
      </w:r>
      <w:r w:rsidR="00A23705">
        <w:rPr>
          <w:rFonts w:ascii="Consolas" w:hAnsi="Consolas" w:cs="Consolas"/>
          <w:lang w:val="en-US"/>
        </w:rPr>
        <w:t>archeo</w:t>
      </w:r>
      <w:r w:rsidRPr="00CD4173">
        <w:rPr>
          <w:rFonts w:ascii="Consolas" w:hAnsi="Consolas" w:cs="Consolas"/>
          <w:lang w:val="en-US"/>
        </w:rPr>
        <w:t xml:space="preserve"> </w:t>
      </w:r>
      <w:r w:rsidR="00A23705">
        <w:rPr>
          <w:rFonts w:ascii="Consolas" w:hAnsi="Consolas" w:cs="Consolas"/>
          <w:lang w:val="en-US"/>
        </w:rPr>
        <w:t xml:space="preserve"> </w:t>
      </w:r>
      <w:r w:rsidRPr="00CD4173">
        <w:rPr>
          <w:rFonts w:ascii="Consolas" w:hAnsi="Consolas" w:cs="Consolas"/>
          <w:lang w:val="en-US"/>
        </w:rPr>
        <w:t xml:space="preserve"> NOUN  </w:t>
      </w:r>
      <w:r w:rsidR="00A23705">
        <w:rPr>
          <w:rFonts w:ascii="Consolas" w:hAnsi="Consolas" w:cs="Consolas"/>
          <w:lang w:val="en-US"/>
        </w:rPr>
        <w:t>91</w:t>
      </w:r>
      <w:r w:rsidRPr="00CD4173">
        <w:rPr>
          <w:rFonts w:ascii="Consolas" w:hAnsi="Consolas" w:cs="Consolas"/>
          <w:lang w:val="en-US"/>
        </w:rPr>
        <w:t xml:space="preserve">  VERB   6  PREP   </w:t>
      </w:r>
      <w:r w:rsidR="00C52A9D">
        <w:rPr>
          <w:rFonts w:ascii="Consolas" w:hAnsi="Consolas" w:cs="Consolas"/>
          <w:lang w:val="en-US"/>
        </w:rPr>
        <w:t>2</w:t>
      </w:r>
      <w:r w:rsidRPr="00CD4173">
        <w:rPr>
          <w:rFonts w:ascii="Consolas" w:hAnsi="Consolas" w:cs="Consolas"/>
          <w:lang w:val="en-US"/>
        </w:rPr>
        <w:t xml:space="preserve">    </w:t>
      </w:r>
      <w:r w:rsidR="00C52A9D">
        <w:rPr>
          <w:rFonts w:ascii="Consolas" w:hAnsi="Consolas" w:cs="Consolas"/>
          <w:lang w:val="en-US"/>
        </w:rPr>
        <w:t>6 704</w:t>
      </w:r>
    </w:p>
    <w:p w14:paraId="5BF6583F" w14:textId="77777777" w:rsidR="00CD4173" w:rsidRPr="00CD4173" w:rsidRDefault="00CD4173" w:rsidP="00EC37A1">
      <w:pPr>
        <w:spacing w:after="0"/>
        <w:jc w:val="center"/>
        <w:rPr>
          <w:rFonts w:ascii="Consolas" w:hAnsi="Consolas" w:cs="Consolas"/>
          <w:lang w:val="en-US"/>
        </w:rPr>
      </w:pPr>
      <w:r w:rsidRPr="00CD4173">
        <w:rPr>
          <w:rFonts w:ascii="Consolas" w:hAnsi="Consolas" w:cs="Consolas"/>
          <w:shd w:val="clear" w:color="auto" w:fill="E2EFD9" w:themeFill="accent6" w:themeFillTint="33"/>
          <w:lang w:val="en-US"/>
        </w:rPr>
        <w:t>1.shs.</w:t>
      </w:r>
      <w:r w:rsidR="00A23705">
        <w:rPr>
          <w:rFonts w:ascii="Consolas" w:hAnsi="Consolas" w:cs="Consolas"/>
          <w:shd w:val="clear" w:color="auto" w:fill="E2EFD9" w:themeFill="accent6" w:themeFillTint="33"/>
          <w:lang w:val="en-US"/>
        </w:rPr>
        <w:t>litt</w:t>
      </w:r>
      <w:r w:rsidRPr="00CD4173">
        <w:rPr>
          <w:rFonts w:ascii="Consolas" w:hAnsi="Consolas" w:cs="Consolas"/>
          <w:shd w:val="clear" w:color="auto" w:fill="E2EFD9" w:themeFill="accent6" w:themeFillTint="33"/>
          <w:lang w:val="en-US"/>
        </w:rPr>
        <w:t xml:space="preserve">  </w:t>
      </w:r>
      <w:r w:rsidR="00A23705">
        <w:rPr>
          <w:rFonts w:ascii="Consolas" w:hAnsi="Consolas" w:cs="Consolas"/>
          <w:shd w:val="clear" w:color="auto" w:fill="E2EFD9" w:themeFill="accent6" w:themeFillTint="33"/>
          <w:lang w:val="en-US"/>
        </w:rPr>
        <w:t xml:space="preserve">  </w:t>
      </w:r>
      <w:r w:rsidRPr="00CD4173">
        <w:rPr>
          <w:rFonts w:ascii="Consolas" w:hAnsi="Consolas" w:cs="Consolas"/>
          <w:shd w:val="clear" w:color="auto" w:fill="E2EFD9" w:themeFill="accent6" w:themeFillTint="33"/>
          <w:lang w:val="en-US"/>
        </w:rPr>
        <w:t xml:space="preserve"> NOUN  </w:t>
      </w:r>
      <w:r w:rsidR="00A23705">
        <w:rPr>
          <w:rFonts w:ascii="Consolas" w:hAnsi="Consolas" w:cs="Consolas"/>
          <w:shd w:val="clear" w:color="auto" w:fill="E2EFD9" w:themeFill="accent6" w:themeFillTint="33"/>
          <w:lang w:val="en-US"/>
        </w:rPr>
        <w:t>87</w:t>
      </w:r>
      <w:r w:rsidRPr="00CD4173">
        <w:rPr>
          <w:rFonts w:ascii="Consolas" w:hAnsi="Consolas" w:cs="Consolas"/>
          <w:shd w:val="clear" w:color="auto" w:fill="E2EFD9" w:themeFill="accent6" w:themeFillTint="33"/>
          <w:lang w:val="en-US"/>
        </w:rPr>
        <w:t xml:space="preserve">  VERB   </w:t>
      </w:r>
      <w:r w:rsidR="00C52A9D">
        <w:rPr>
          <w:rFonts w:ascii="Consolas" w:hAnsi="Consolas" w:cs="Consolas"/>
          <w:shd w:val="clear" w:color="auto" w:fill="E2EFD9" w:themeFill="accent6" w:themeFillTint="33"/>
          <w:lang w:val="en-US"/>
        </w:rPr>
        <w:t>8</w:t>
      </w:r>
      <w:r w:rsidRPr="00CD4173">
        <w:rPr>
          <w:rFonts w:ascii="Consolas" w:hAnsi="Consolas" w:cs="Consolas"/>
          <w:shd w:val="clear" w:color="auto" w:fill="E2EFD9" w:themeFill="accent6" w:themeFillTint="33"/>
          <w:lang w:val="en-US"/>
        </w:rPr>
        <w:t xml:space="preserve">  PREP   </w:t>
      </w:r>
      <w:r w:rsidR="00C52A9D">
        <w:rPr>
          <w:rFonts w:ascii="Consolas" w:hAnsi="Consolas" w:cs="Consolas"/>
          <w:shd w:val="clear" w:color="auto" w:fill="E2EFD9" w:themeFill="accent6" w:themeFillTint="33"/>
          <w:lang w:val="en-US"/>
        </w:rPr>
        <w:t>3</w:t>
      </w:r>
      <w:r w:rsidRPr="00CD4173">
        <w:rPr>
          <w:rFonts w:ascii="Consolas" w:hAnsi="Consolas" w:cs="Consolas"/>
          <w:shd w:val="clear" w:color="auto" w:fill="E2EFD9" w:themeFill="accent6" w:themeFillTint="33"/>
          <w:lang w:val="en-US"/>
        </w:rPr>
        <w:t xml:space="preserve">    </w:t>
      </w:r>
      <w:r w:rsidR="00C52A9D">
        <w:rPr>
          <w:rFonts w:ascii="Consolas" w:hAnsi="Consolas" w:cs="Consolas"/>
          <w:shd w:val="clear" w:color="auto" w:fill="E2EFD9" w:themeFill="accent6" w:themeFillTint="33"/>
          <w:lang w:val="en-US"/>
        </w:rPr>
        <w:t>6 356</w:t>
      </w:r>
    </w:p>
    <w:p w14:paraId="14A44CEB" w14:textId="77777777" w:rsidR="00CD4173" w:rsidRPr="00CD4173" w:rsidRDefault="00CD4173" w:rsidP="00030DE1">
      <w:pPr>
        <w:spacing w:after="0"/>
        <w:jc w:val="center"/>
        <w:rPr>
          <w:rFonts w:ascii="Consolas" w:hAnsi="Consolas" w:cs="Consolas"/>
          <w:lang w:val="en-US"/>
        </w:rPr>
      </w:pPr>
      <w:r w:rsidRPr="00CD4173">
        <w:rPr>
          <w:rFonts w:ascii="Consolas" w:hAnsi="Consolas" w:cs="Consolas"/>
          <w:lang w:val="en-US"/>
        </w:rPr>
        <w:t>1.shs.</w:t>
      </w:r>
      <w:r w:rsidR="00A23705">
        <w:rPr>
          <w:rFonts w:ascii="Consolas" w:hAnsi="Consolas" w:cs="Consolas"/>
          <w:lang w:val="en-US"/>
        </w:rPr>
        <w:t>edu</w:t>
      </w:r>
      <w:r w:rsidRPr="00CD4173">
        <w:rPr>
          <w:rFonts w:ascii="Consolas" w:hAnsi="Consolas" w:cs="Consolas"/>
          <w:lang w:val="en-US"/>
        </w:rPr>
        <w:t xml:space="preserve">      NOUN  8</w:t>
      </w:r>
      <w:r w:rsidR="00C52A9D">
        <w:rPr>
          <w:rFonts w:ascii="Consolas" w:hAnsi="Consolas" w:cs="Consolas"/>
          <w:lang w:val="en-US"/>
        </w:rPr>
        <w:t>0</w:t>
      </w:r>
      <w:r w:rsidRPr="00CD4173">
        <w:rPr>
          <w:rFonts w:ascii="Consolas" w:hAnsi="Consolas" w:cs="Consolas"/>
          <w:lang w:val="en-US"/>
        </w:rPr>
        <w:t xml:space="preserve">  VERB  </w:t>
      </w:r>
      <w:r w:rsidR="00C52A9D">
        <w:rPr>
          <w:rFonts w:ascii="Consolas" w:hAnsi="Consolas" w:cs="Consolas"/>
          <w:lang w:val="en-US"/>
        </w:rPr>
        <w:t>15</w:t>
      </w:r>
      <w:r w:rsidRPr="00CD4173">
        <w:rPr>
          <w:rFonts w:ascii="Consolas" w:hAnsi="Consolas" w:cs="Consolas"/>
          <w:lang w:val="en-US"/>
        </w:rPr>
        <w:t xml:space="preserve">  PREP   </w:t>
      </w:r>
      <w:r w:rsidR="00C52A9D">
        <w:rPr>
          <w:rFonts w:ascii="Consolas" w:hAnsi="Consolas" w:cs="Consolas"/>
          <w:lang w:val="en-US"/>
        </w:rPr>
        <w:t xml:space="preserve">5 </w:t>
      </w:r>
      <w:r w:rsidRPr="00CD4173">
        <w:rPr>
          <w:rFonts w:ascii="Consolas" w:hAnsi="Consolas" w:cs="Consolas"/>
          <w:lang w:val="en-US"/>
        </w:rPr>
        <w:t xml:space="preserve">  </w:t>
      </w:r>
      <w:r w:rsidR="00030DE1">
        <w:rPr>
          <w:rFonts w:ascii="Consolas" w:hAnsi="Consolas" w:cs="Consolas"/>
          <w:lang w:val="en-US"/>
        </w:rPr>
        <w:t xml:space="preserve"> </w:t>
      </w:r>
      <w:r w:rsidR="00C52A9D">
        <w:rPr>
          <w:rFonts w:ascii="Consolas" w:hAnsi="Consolas" w:cs="Consolas"/>
          <w:lang w:val="en-US"/>
        </w:rPr>
        <w:t>4 438</w:t>
      </w:r>
    </w:p>
    <w:p w14:paraId="7E2799A6" w14:textId="77777777" w:rsidR="00CD4173" w:rsidRDefault="00CD4173" w:rsidP="00030DE1">
      <w:pPr>
        <w:spacing w:after="0"/>
        <w:jc w:val="center"/>
        <w:rPr>
          <w:rFonts w:ascii="Consolas" w:hAnsi="Consolas" w:cs="Consolas"/>
          <w:shd w:val="clear" w:color="auto" w:fill="E2EFD9" w:themeFill="accent6" w:themeFillTint="33"/>
          <w:lang w:val="en-US"/>
        </w:rPr>
      </w:pPr>
      <w:r w:rsidRPr="00CD4173">
        <w:rPr>
          <w:rFonts w:ascii="Consolas" w:hAnsi="Consolas" w:cs="Consolas"/>
          <w:shd w:val="clear" w:color="auto" w:fill="E2EFD9" w:themeFill="accent6" w:themeFillTint="33"/>
          <w:lang w:val="en-US"/>
        </w:rPr>
        <w:t>1.shs.</w:t>
      </w:r>
      <w:r w:rsidR="00A23705">
        <w:rPr>
          <w:rFonts w:ascii="Consolas" w:hAnsi="Consolas" w:cs="Consolas"/>
          <w:shd w:val="clear" w:color="auto" w:fill="E2EFD9" w:themeFill="accent6" w:themeFillTint="33"/>
          <w:lang w:val="en-US"/>
        </w:rPr>
        <w:t>phil</w:t>
      </w:r>
      <w:r w:rsidRPr="00CD4173">
        <w:rPr>
          <w:rFonts w:ascii="Consolas" w:hAnsi="Consolas" w:cs="Consolas"/>
          <w:shd w:val="clear" w:color="auto" w:fill="E2EFD9" w:themeFill="accent6" w:themeFillTint="33"/>
          <w:lang w:val="en-US"/>
        </w:rPr>
        <w:t xml:space="preserve">     NOUN  8</w:t>
      </w:r>
      <w:r w:rsidR="00C52A9D">
        <w:rPr>
          <w:rFonts w:ascii="Consolas" w:hAnsi="Consolas" w:cs="Consolas"/>
          <w:shd w:val="clear" w:color="auto" w:fill="E2EFD9" w:themeFill="accent6" w:themeFillTint="33"/>
          <w:lang w:val="en-US"/>
        </w:rPr>
        <w:t>4</w:t>
      </w:r>
      <w:r w:rsidRPr="00CD4173">
        <w:rPr>
          <w:rFonts w:ascii="Consolas" w:hAnsi="Consolas" w:cs="Consolas"/>
          <w:shd w:val="clear" w:color="auto" w:fill="E2EFD9" w:themeFill="accent6" w:themeFillTint="33"/>
          <w:lang w:val="en-US"/>
        </w:rPr>
        <w:t xml:space="preserve">  VERB  1</w:t>
      </w:r>
      <w:r w:rsidR="00C52A9D">
        <w:rPr>
          <w:rFonts w:ascii="Consolas" w:hAnsi="Consolas" w:cs="Consolas"/>
          <w:shd w:val="clear" w:color="auto" w:fill="E2EFD9" w:themeFill="accent6" w:themeFillTint="33"/>
          <w:lang w:val="en-US"/>
        </w:rPr>
        <w:t>0</w:t>
      </w:r>
      <w:r w:rsidRPr="00CD4173">
        <w:rPr>
          <w:rFonts w:ascii="Consolas" w:hAnsi="Consolas" w:cs="Consolas"/>
          <w:shd w:val="clear" w:color="auto" w:fill="E2EFD9" w:themeFill="accent6" w:themeFillTint="33"/>
          <w:lang w:val="en-US"/>
        </w:rPr>
        <w:t xml:space="preserve">  PREP   </w:t>
      </w:r>
      <w:r w:rsidR="00C52A9D">
        <w:rPr>
          <w:rFonts w:ascii="Consolas" w:hAnsi="Consolas" w:cs="Consolas"/>
          <w:shd w:val="clear" w:color="auto" w:fill="E2EFD9" w:themeFill="accent6" w:themeFillTint="33"/>
          <w:lang w:val="en-US"/>
        </w:rPr>
        <w:t>5</w:t>
      </w:r>
      <w:r w:rsidRPr="00CD4173">
        <w:rPr>
          <w:rFonts w:ascii="Consolas" w:hAnsi="Consolas" w:cs="Consolas"/>
          <w:shd w:val="clear" w:color="auto" w:fill="E2EFD9" w:themeFill="accent6" w:themeFillTint="33"/>
          <w:lang w:val="en-US"/>
        </w:rPr>
        <w:t xml:space="preserve">   </w:t>
      </w:r>
      <w:r w:rsidR="00030DE1">
        <w:rPr>
          <w:rFonts w:ascii="Consolas" w:hAnsi="Consolas" w:cs="Consolas"/>
          <w:shd w:val="clear" w:color="auto" w:fill="E2EFD9" w:themeFill="accent6" w:themeFillTint="33"/>
          <w:lang w:val="en-US"/>
        </w:rPr>
        <w:t xml:space="preserve"> </w:t>
      </w:r>
      <w:r w:rsidR="00C52A9D">
        <w:rPr>
          <w:rFonts w:ascii="Consolas" w:hAnsi="Consolas" w:cs="Consolas"/>
          <w:shd w:val="clear" w:color="auto" w:fill="E2EFD9" w:themeFill="accent6" w:themeFillTint="33"/>
          <w:lang w:val="en-US"/>
        </w:rPr>
        <w:t>4 385</w:t>
      </w:r>
    </w:p>
    <w:p w14:paraId="503E840B" w14:textId="77777777" w:rsidR="00C52A9D" w:rsidRPr="00C52A9D" w:rsidRDefault="00C52A9D" w:rsidP="00C52A9D">
      <w:pPr>
        <w:spacing w:after="0"/>
        <w:jc w:val="center"/>
        <w:rPr>
          <w:rFonts w:ascii="Consolas" w:hAnsi="Consolas" w:cs="Consolas"/>
          <w:lang w:val="en-US"/>
        </w:rPr>
      </w:pPr>
      <w:r w:rsidRPr="00C52A9D">
        <w:rPr>
          <w:rFonts w:ascii="Consolas" w:hAnsi="Consolas" w:cs="Consolas"/>
          <w:lang w:val="en-US"/>
        </w:rPr>
        <w:t>1.shs.scipo    NOUN  83  VERB  1</w:t>
      </w:r>
      <w:r>
        <w:rPr>
          <w:rFonts w:ascii="Consolas" w:hAnsi="Consolas" w:cs="Consolas"/>
          <w:lang w:val="en-US"/>
        </w:rPr>
        <w:t>2</w:t>
      </w:r>
      <w:r w:rsidRPr="00C52A9D">
        <w:rPr>
          <w:rFonts w:ascii="Consolas" w:hAnsi="Consolas" w:cs="Consolas"/>
          <w:lang w:val="en-US"/>
        </w:rPr>
        <w:t xml:space="preserve">  PREP   </w:t>
      </w:r>
      <w:r>
        <w:rPr>
          <w:rFonts w:ascii="Consolas" w:hAnsi="Consolas" w:cs="Consolas"/>
          <w:lang w:val="en-US"/>
        </w:rPr>
        <w:t>4</w:t>
      </w:r>
      <w:r w:rsidRPr="00C52A9D">
        <w:rPr>
          <w:rFonts w:ascii="Consolas" w:hAnsi="Consolas" w:cs="Consolas"/>
          <w:lang w:val="en-US"/>
        </w:rPr>
        <w:t xml:space="preserve">    3</w:t>
      </w:r>
      <w:r w:rsidR="00030DE1">
        <w:rPr>
          <w:rFonts w:ascii="Consolas" w:hAnsi="Consolas" w:cs="Consolas"/>
          <w:lang w:val="en-US"/>
        </w:rPr>
        <w:t xml:space="preserve"> </w:t>
      </w:r>
      <w:r w:rsidRPr="00C52A9D">
        <w:rPr>
          <w:rFonts w:ascii="Consolas" w:hAnsi="Consolas" w:cs="Consolas"/>
          <w:lang w:val="en-US"/>
        </w:rPr>
        <w:t>998</w:t>
      </w:r>
    </w:p>
    <w:p w14:paraId="095C74E3" w14:textId="77777777" w:rsidR="00C52A9D" w:rsidRPr="00C52A9D" w:rsidRDefault="00C52A9D" w:rsidP="00C52A9D">
      <w:pPr>
        <w:spacing w:after="0"/>
        <w:jc w:val="center"/>
        <w:rPr>
          <w:rFonts w:ascii="Consolas" w:hAnsi="Consolas" w:cs="Consolas"/>
          <w:lang w:val="en-US"/>
        </w:rPr>
      </w:pPr>
      <w:r w:rsidRPr="00030DE1">
        <w:rPr>
          <w:rFonts w:ascii="Consolas" w:hAnsi="Consolas" w:cs="Consolas"/>
          <w:shd w:val="clear" w:color="auto" w:fill="E2EFD9" w:themeFill="accent6" w:themeFillTint="33"/>
          <w:lang w:val="en-US"/>
        </w:rPr>
        <w:t>1.shs.art      NOUN  88  VERB   7  PREP   4    3</w:t>
      </w:r>
      <w:r w:rsidR="00030DE1" w:rsidRPr="00030DE1">
        <w:rPr>
          <w:rFonts w:ascii="Consolas" w:hAnsi="Consolas" w:cs="Consolas"/>
          <w:shd w:val="clear" w:color="auto" w:fill="E2EFD9" w:themeFill="accent6" w:themeFillTint="33"/>
          <w:lang w:val="en-US"/>
        </w:rPr>
        <w:t xml:space="preserve"> </w:t>
      </w:r>
      <w:r w:rsidRPr="00030DE1">
        <w:rPr>
          <w:rFonts w:ascii="Consolas" w:hAnsi="Consolas" w:cs="Consolas"/>
          <w:shd w:val="clear" w:color="auto" w:fill="E2EFD9" w:themeFill="accent6" w:themeFillTint="33"/>
          <w:lang w:val="en-US"/>
        </w:rPr>
        <w:t>911</w:t>
      </w:r>
    </w:p>
    <w:p w14:paraId="3AFCE89B" w14:textId="77777777" w:rsidR="00C52A9D" w:rsidRPr="00C52A9D" w:rsidRDefault="00C52A9D" w:rsidP="00C52A9D">
      <w:pPr>
        <w:spacing w:after="0"/>
        <w:jc w:val="center"/>
        <w:rPr>
          <w:rFonts w:ascii="Consolas" w:hAnsi="Consolas" w:cs="Consolas"/>
          <w:lang w:val="en-US"/>
        </w:rPr>
      </w:pPr>
      <w:r w:rsidRPr="00C52A9D">
        <w:rPr>
          <w:rFonts w:ascii="Consolas" w:hAnsi="Consolas" w:cs="Consolas"/>
          <w:lang w:val="en-US"/>
        </w:rPr>
        <w:t xml:space="preserve">0.sde          NOUN  85  VERB  11  PREP   </w:t>
      </w:r>
      <w:r>
        <w:rPr>
          <w:rFonts w:ascii="Consolas" w:hAnsi="Consolas" w:cs="Consolas"/>
          <w:lang w:val="en-US"/>
        </w:rPr>
        <w:t>3</w:t>
      </w:r>
      <w:r w:rsidRPr="00C52A9D">
        <w:rPr>
          <w:rFonts w:ascii="Consolas" w:hAnsi="Consolas" w:cs="Consolas"/>
          <w:lang w:val="en-US"/>
        </w:rPr>
        <w:t xml:space="preserve">    3</w:t>
      </w:r>
      <w:r w:rsidR="00030DE1">
        <w:rPr>
          <w:rFonts w:ascii="Consolas" w:hAnsi="Consolas" w:cs="Consolas"/>
          <w:lang w:val="en-US"/>
        </w:rPr>
        <w:t xml:space="preserve"> </w:t>
      </w:r>
      <w:r w:rsidRPr="00C52A9D">
        <w:rPr>
          <w:rFonts w:ascii="Consolas" w:hAnsi="Consolas" w:cs="Consolas"/>
          <w:lang w:val="en-US"/>
        </w:rPr>
        <w:t>494</w:t>
      </w:r>
    </w:p>
    <w:p w14:paraId="1374485F" w14:textId="77777777" w:rsidR="00C52A9D" w:rsidRPr="00C52A9D" w:rsidRDefault="00C52A9D" w:rsidP="00C52A9D">
      <w:pPr>
        <w:spacing w:after="0"/>
        <w:jc w:val="center"/>
        <w:rPr>
          <w:rFonts w:ascii="Consolas" w:hAnsi="Consolas" w:cs="Consolas"/>
          <w:lang w:val="en-US"/>
        </w:rPr>
      </w:pPr>
      <w:r w:rsidRPr="00030DE1">
        <w:rPr>
          <w:rFonts w:ascii="Consolas" w:hAnsi="Consolas" w:cs="Consolas"/>
          <w:shd w:val="clear" w:color="auto" w:fill="E2EFD9" w:themeFill="accent6" w:themeFillTint="33"/>
          <w:lang w:val="en-US"/>
        </w:rPr>
        <w:t>1.shs.anthro   NOUN  84  VERB   9  PREP   4    3</w:t>
      </w:r>
      <w:r w:rsidR="00030DE1" w:rsidRPr="00030DE1">
        <w:rPr>
          <w:rFonts w:ascii="Consolas" w:hAnsi="Consolas" w:cs="Consolas"/>
          <w:shd w:val="clear" w:color="auto" w:fill="E2EFD9" w:themeFill="accent6" w:themeFillTint="33"/>
          <w:lang w:val="en-US"/>
        </w:rPr>
        <w:t xml:space="preserve"> </w:t>
      </w:r>
      <w:r w:rsidRPr="00030DE1">
        <w:rPr>
          <w:rFonts w:ascii="Consolas" w:hAnsi="Consolas" w:cs="Consolas"/>
          <w:shd w:val="clear" w:color="auto" w:fill="E2EFD9" w:themeFill="accent6" w:themeFillTint="33"/>
          <w:lang w:val="en-US"/>
        </w:rPr>
        <w:t>159</w:t>
      </w:r>
    </w:p>
    <w:p w14:paraId="6F09119E" w14:textId="77777777" w:rsidR="00C52A9D" w:rsidRPr="00C52A9D" w:rsidRDefault="00C52A9D" w:rsidP="00C52A9D">
      <w:pPr>
        <w:spacing w:after="0"/>
        <w:jc w:val="center"/>
        <w:rPr>
          <w:rFonts w:ascii="Consolas" w:hAnsi="Consolas" w:cs="Consolas"/>
          <w:lang w:val="en-US"/>
        </w:rPr>
      </w:pPr>
      <w:r w:rsidRPr="00C52A9D">
        <w:rPr>
          <w:rFonts w:ascii="Consolas" w:hAnsi="Consolas" w:cs="Consolas"/>
          <w:lang w:val="en-US"/>
        </w:rPr>
        <w:t>1.shs.infocom  NOUN  8</w:t>
      </w:r>
      <w:r>
        <w:rPr>
          <w:rFonts w:ascii="Consolas" w:hAnsi="Consolas" w:cs="Consolas"/>
          <w:lang w:val="en-US"/>
        </w:rPr>
        <w:t>2</w:t>
      </w:r>
      <w:r w:rsidRPr="00C52A9D">
        <w:rPr>
          <w:rFonts w:ascii="Consolas" w:hAnsi="Consolas" w:cs="Consolas"/>
          <w:lang w:val="en-US"/>
        </w:rPr>
        <w:t xml:space="preserve">  VERB  11  PREP   </w:t>
      </w:r>
      <w:r>
        <w:rPr>
          <w:rFonts w:ascii="Consolas" w:hAnsi="Consolas" w:cs="Consolas"/>
          <w:lang w:val="en-US"/>
        </w:rPr>
        <w:t>6</w:t>
      </w:r>
      <w:r w:rsidRPr="00C52A9D">
        <w:rPr>
          <w:rFonts w:ascii="Consolas" w:hAnsi="Consolas" w:cs="Consolas"/>
          <w:lang w:val="en-US"/>
        </w:rPr>
        <w:t xml:space="preserve">    3</w:t>
      </w:r>
      <w:r w:rsidR="00030DE1">
        <w:rPr>
          <w:rFonts w:ascii="Consolas" w:hAnsi="Consolas" w:cs="Consolas"/>
          <w:lang w:val="en-US"/>
        </w:rPr>
        <w:t xml:space="preserve"> </w:t>
      </w:r>
      <w:r w:rsidRPr="00C52A9D">
        <w:rPr>
          <w:rFonts w:ascii="Consolas" w:hAnsi="Consolas" w:cs="Consolas"/>
          <w:lang w:val="en-US"/>
        </w:rPr>
        <w:t>073</w:t>
      </w:r>
    </w:p>
    <w:p w14:paraId="49F5C193" w14:textId="77777777" w:rsidR="00C52A9D" w:rsidRPr="00C52A9D" w:rsidRDefault="00C52A9D" w:rsidP="00C52A9D">
      <w:pPr>
        <w:spacing w:after="0"/>
        <w:jc w:val="center"/>
        <w:rPr>
          <w:rFonts w:ascii="Consolas" w:hAnsi="Consolas" w:cs="Consolas"/>
          <w:lang w:val="en-US"/>
        </w:rPr>
      </w:pPr>
      <w:r w:rsidRPr="00030DE1">
        <w:rPr>
          <w:rFonts w:ascii="Consolas" w:hAnsi="Consolas" w:cs="Consolas"/>
          <w:shd w:val="clear" w:color="auto" w:fill="E2EFD9" w:themeFill="accent6" w:themeFillTint="33"/>
          <w:lang w:val="en-US"/>
        </w:rPr>
        <w:t>0.math         NOUN  86  VERB   7  PREP   6    2</w:t>
      </w:r>
      <w:r w:rsidR="00030DE1" w:rsidRPr="00030DE1">
        <w:rPr>
          <w:rFonts w:ascii="Consolas" w:hAnsi="Consolas" w:cs="Consolas"/>
          <w:shd w:val="clear" w:color="auto" w:fill="E2EFD9" w:themeFill="accent6" w:themeFillTint="33"/>
          <w:lang w:val="en-US"/>
        </w:rPr>
        <w:t xml:space="preserve"> </w:t>
      </w:r>
      <w:r w:rsidRPr="00030DE1">
        <w:rPr>
          <w:rFonts w:ascii="Consolas" w:hAnsi="Consolas" w:cs="Consolas"/>
          <w:shd w:val="clear" w:color="auto" w:fill="E2EFD9" w:themeFill="accent6" w:themeFillTint="33"/>
          <w:lang w:val="en-US"/>
        </w:rPr>
        <w:t>240</w:t>
      </w:r>
    </w:p>
    <w:p w14:paraId="741002E2" w14:textId="77777777" w:rsidR="00C52A9D" w:rsidRPr="00030DE1" w:rsidRDefault="00C52A9D" w:rsidP="00C52A9D">
      <w:pPr>
        <w:spacing w:after="0"/>
        <w:jc w:val="center"/>
        <w:rPr>
          <w:rFonts w:ascii="Consolas" w:hAnsi="Consolas" w:cs="Consolas"/>
          <w:lang w:val="en-US"/>
        </w:rPr>
      </w:pPr>
      <w:r w:rsidRPr="00030DE1">
        <w:rPr>
          <w:rFonts w:ascii="Consolas" w:hAnsi="Consolas" w:cs="Consolas"/>
          <w:lang w:val="en-US"/>
        </w:rPr>
        <w:t>1.shs.archi    NOUN  82  VERB  12  PREP   5    2</w:t>
      </w:r>
      <w:r w:rsidR="00030DE1" w:rsidRPr="00030DE1">
        <w:rPr>
          <w:rFonts w:ascii="Consolas" w:hAnsi="Consolas" w:cs="Consolas"/>
          <w:lang w:val="en-US"/>
        </w:rPr>
        <w:t xml:space="preserve"> </w:t>
      </w:r>
      <w:r w:rsidRPr="00030DE1">
        <w:rPr>
          <w:rFonts w:ascii="Consolas" w:hAnsi="Consolas" w:cs="Consolas"/>
          <w:lang w:val="en-US"/>
        </w:rPr>
        <w:t>119</w:t>
      </w:r>
    </w:p>
    <w:p w14:paraId="254B9A2E" w14:textId="77777777" w:rsidR="00C52A9D" w:rsidRPr="00C52A9D" w:rsidRDefault="00C52A9D" w:rsidP="00C52A9D">
      <w:pPr>
        <w:spacing w:after="0"/>
        <w:jc w:val="center"/>
        <w:rPr>
          <w:rFonts w:ascii="Consolas" w:hAnsi="Consolas" w:cs="Consolas"/>
        </w:rPr>
      </w:pPr>
      <w:r w:rsidRPr="00030DE1">
        <w:rPr>
          <w:rFonts w:ascii="Consolas" w:hAnsi="Consolas" w:cs="Consolas"/>
          <w:shd w:val="clear" w:color="auto" w:fill="E2EFD9" w:themeFill="accent6" w:themeFillTint="33"/>
        </w:rPr>
        <w:t>0.sdu          NOUN  88  VERB   7  PREP   3    1</w:t>
      </w:r>
      <w:r w:rsidR="00030DE1" w:rsidRPr="00030DE1">
        <w:rPr>
          <w:rFonts w:ascii="Consolas" w:hAnsi="Consolas" w:cs="Consolas"/>
          <w:shd w:val="clear" w:color="auto" w:fill="E2EFD9" w:themeFill="accent6" w:themeFillTint="33"/>
        </w:rPr>
        <w:t xml:space="preserve"> </w:t>
      </w:r>
      <w:r w:rsidRPr="00030DE1">
        <w:rPr>
          <w:rFonts w:ascii="Consolas" w:hAnsi="Consolas" w:cs="Consolas"/>
          <w:shd w:val="clear" w:color="auto" w:fill="E2EFD9" w:themeFill="accent6" w:themeFillTint="33"/>
        </w:rPr>
        <w:t>944</w:t>
      </w:r>
    </w:p>
    <w:p w14:paraId="606696C6" w14:textId="77777777" w:rsidR="00C52A9D" w:rsidRPr="00C52A9D" w:rsidRDefault="00C52A9D" w:rsidP="00C52A9D">
      <w:pPr>
        <w:spacing w:after="0"/>
        <w:jc w:val="center"/>
        <w:rPr>
          <w:rFonts w:ascii="Consolas" w:hAnsi="Consolas" w:cs="Consolas"/>
        </w:rPr>
      </w:pPr>
      <w:r w:rsidRPr="00C52A9D">
        <w:rPr>
          <w:rFonts w:ascii="Consolas" w:hAnsi="Consolas" w:cs="Consolas"/>
        </w:rPr>
        <w:t>0.chim         NOUN  91  VERB   7  PREP   2    1</w:t>
      </w:r>
      <w:r w:rsidR="00030DE1">
        <w:rPr>
          <w:rFonts w:ascii="Consolas" w:hAnsi="Consolas" w:cs="Consolas"/>
        </w:rPr>
        <w:t xml:space="preserve"> </w:t>
      </w:r>
      <w:r w:rsidRPr="00C52A9D">
        <w:rPr>
          <w:rFonts w:ascii="Consolas" w:hAnsi="Consolas" w:cs="Consolas"/>
        </w:rPr>
        <w:t>666</w:t>
      </w:r>
    </w:p>
    <w:p w14:paraId="5AB30F62" w14:textId="77777777" w:rsidR="00C52A9D" w:rsidRPr="00C52A9D" w:rsidRDefault="00C52A9D" w:rsidP="00C52A9D">
      <w:pPr>
        <w:spacing w:after="0"/>
        <w:jc w:val="center"/>
        <w:rPr>
          <w:rFonts w:ascii="Consolas" w:hAnsi="Consolas" w:cs="Consolas"/>
        </w:rPr>
      </w:pPr>
      <w:r w:rsidRPr="00030DE1">
        <w:rPr>
          <w:rFonts w:ascii="Consolas" w:hAnsi="Consolas" w:cs="Consolas"/>
          <w:shd w:val="clear" w:color="auto" w:fill="E2EFD9" w:themeFill="accent6" w:themeFillTint="33"/>
        </w:rPr>
        <w:t>0.scco         NOUN  84  VERB  11  PREP   5    1</w:t>
      </w:r>
      <w:r w:rsidR="00030DE1" w:rsidRPr="00030DE1">
        <w:rPr>
          <w:rFonts w:ascii="Consolas" w:hAnsi="Consolas" w:cs="Consolas"/>
          <w:shd w:val="clear" w:color="auto" w:fill="E2EFD9" w:themeFill="accent6" w:themeFillTint="33"/>
        </w:rPr>
        <w:t xml:space="preserve"> </w:t>
      </w:r>
      <w:r w:rsidRPr="00030DE1">
        <w:rPr>
          <w:rFonts w:ascii="Consolas" w:hAnsi="Consolas" w:cs="Consolas"/>
          <w:shd w:val="clear" w:color="auto" w:fill="E2EFD9" w:themeFill="accent6" w:themeFillTint="33"/>
        </w:rPr>
        <w:t>509</w:t>
      </w:r>
    </w:p>
    <w:p w14:paraId="2261FA32" w14:textId="77777777" w:rsidR="00C52A9D" w:rsidRPr="00C52A9D" w:rsidRDefault="00C52A9D" w:rsidP="00C52A9D">
      <w:pPr>
        <w:spacing w:after="0"/>
        <w:jc w:val="center"/>
        <w:rPr>
          <w:rFonts w:ascii="Consolas" w:hAnsi="Consolas" w:cs="Consolas"/>
        </w:rPr>
      </w:pPr>
      <w:r w:rsidRPr="00C52A9D">
        <w:rPr>
          <w:rFonts w:ascii="Consolas" w:hAnsi="Consolas" w:cs="Consolas"/>
        </w:rPr>
        <w:t>1.shs.psy      NOUN  84  VERB  11  PREP   4    1</w:t>
      </w:r>
      <w:r w:rsidR="00030DE1">
        <w:rPr>
          <w:rFonts w:ascii="Consolas" w:hAnsi="Consolas" w:cs="Consolas"/>
        </w:rPr>
        <w:t xml:space="preserve"> </w:t>
      </w:r>
      <w:r w:rsidRPr="00C52A9D">
        <w:rPr>
          <w:rFonts w:ascii="Consolas" w:hAnsi="Consolas" w:cs="Consolas"/>
        </w:rPr>
        <w:t>286</w:t>
      </w:r>
    </w:p>
    <w:p w14:paraId="23C8109B" w14:textId="77777777" w:rsidR="00C52A9D" w:rsidRPr="00C52A9D" w:rsidRDefault="00C52A9D" w:rsidP="00C52A9D">
      <w:pPr>
        <w:spacing w:after="0"/>
        <w:jc w:val="center"/>
        <w:rPr>
          <w:rFonts w:ascii="Consolas" w:hAnsi="Consolas" w:cs="Consolas"/>
          <w:lang w:val="en-US"/>
        </w:rPr>
      </w:pPr>
      <w:r w:rsidRPr="00030DE1">
        <w:rPr>
          <w:rFonts w:ascii="Consolas" w:hAnsi="Consolas" w:cs="Consolas"/>
          <w:shd w:val="clear" w:color="auto" w:fill="E2EFD9" w:themeFill="accent6" w:themeFillTint="33"/>
          <w:lang w:val="en-US"/>
        </w:rPr>
        <w:lastRenderedPageBreak/>
        <w:t>1.shs.geo      NOUN  85  VERB  11  PREP   3     509</w:t>
      </w:r>
    </w:p>
    <w:p w14:paraId="4D31C5E0" w14:textId="77777777" w:rsidR="00C52A9D" w:rsidRPr="00C52A9D" w:rsidRDefault="00C52A9D" w:rsidP="00C52A9D">
      <w:pPr>
        <w:spacing w:after="0"/>
        <w:jc w:val="center"/>
        <w:rPr>
          <w:rFonts w:ascii="Consolas" w:hAnsi="Consolas" w:cs="Consolas"/>
        </w:rPr>
      </w:pPr>
      <w:r w:rsidRPr="00C52A9D">
        <w:rPr>
          <w:rFonts w:ascii="Consolas" w:hAnsi="Consolas" w:cs="Consolas"/>
        </w:rPr>
        <w:t>0.qfin         NOUN  8</w:t>
      </w:r>
      <w:r>
        <w:rPr>
          <w:rFonts w:ascii="Consolas" w:hAnsi="Consolas" w:cs="Consolas"/>
        </w:rPr>
        <w:t>4</w:t>
      </w:r>
      <w:r w:rsidRPr="00C52A9D">
        <w:rPr>
          <w:rFonts w:ascii="Consolas" w:hAnsi="Consolas" w:cs="Consolas"/>
        </w:rPr>
        <w:t xml:space="preserve">  VERB  14  PREP   2     196</w:t>
      </w:r>
    </w:p>
    <w:p w14:paraId="09810BBA" w14:textId="77777777" w:rsidR="00C52A9D" w:rsidRDefault="00C52A9D" w:rsidP="00C52A9D">
      <w:pPr>
        <w:spacing w:after="0"/>
        <w:jc w:val="center"/>
        <w:rPr>
          <w:rFonts w:ascii="Consolas" w:hAnsi="Consolas" w:cs="Consolas"/>
        </w:rPr>
      </w:pPr>
      <w:r w:rsidRPr="00030DE1">
        <w:rPr>
          <w:rFonts w:ascii="Consolas" w:hAnsi="Consolas" w:cs="Consolas"/>
          <w:shd w:val="clear" w:color="auto" w:fill="E2EFD9" w:themeFill="accent6" w:themeFillTint="33"/>
        </w:rPr>
        <w:t>1.shs.autre    NOUN  90  VERB   8  PREP   2      48</w:t>
      </w:r>
    </w:p>
    <w:p w14:paraId="36ABA0E2" w14:textId="77777777" w:rsidR="00CD4173" w:rsidRDefault="00CD4173" w:rsidP="00CD4173">
      <w:pPr>
        <w:spacing w:after="0"/>
        <w:rPr>
          <w:rFonts w:ascii="Consolas" w:hAnsi="Consolas" w:cs="Consolas"/>
          <w:shd w:val="clear" w:color="auto" w:fill="E2EFD9" w:themeFill="accent6" w:themeFillTint="33"/>
        </w:rPr>
      </w:pPr>
    </w:p>
    <w:p w14:paraId="7147CE6C" w14:textId="77777777" w:rsidR="00BD0434" w:rsidRDefault="00BD0434" w:rsidP="00030DE1">
      <w:pPr>
        <w:spacing w:after="0"/>
        <w:jc w:val="both"/>
      </w:pPr>
      <w:r>
        <w:t>Tous les domaines ont avant tout des groupes nominaux comme titres (de 8</w:t>
      </w:r>
      <w:r w:rsidR="00030DE1">
        <w:t>0</w:t>
      </w:r>
      <w:r>
        <w:t xml:space="preserve"> à 9</w:t>
      </w:r>
      <w:r w:rsidR="00030DE1">
        <w:t>1</w:t>
      </w:r>
      <w:r>
        <w:t xml:space="preserve"> %)</w:t>
      </w:r>
      <w:r w:rsidR="00030DE1">
        <w:t>. Les catégories suivantes les plus fréquentes sont toujours les mêmes : verbes et prépositions, pour un syntagme verbal et un syntagme prépositionnel respectivement, sauf pour la physique ou les groupes prépositionnels sont légèrement plus fréquents que les groupes verbaux.</w:t>
      </w:r>
    </w:p>
    <w:p w14:paraId="6AC6FAA5" w14:textId="77777777" w:rsidR="00030DE1" w:rsidRDefault="00030DE1" w:rsidP="004A74CD">
      <w:pPr>
        <w:spacing w:after="0"/>
        <w:jc w:val="both"/>
      </w:pPr>
    </w:p>
    <w:p w14:paraId="6E8A7E0E" w14:textId="77777777" w:rsidR="004A74CD" w:rsidRDefault="004A74CD" w:rsidP="004A74CD">
      <w:pPr>
        <w:spacing w:after="0"/>
        <w:jc w:val="both"/>
      </w:pPr>
      <w:r>
        <w:t>L’étude des racines nous a permis de déterminer la nature des titres. Mais les racines sont un sujet d’étude en elles-mêmes. Elles sont « au centre » du titre, de façon univoque lorsque celui-ci est constitué d’un seul segment, comme dans SG1.</w:t>
      </w:r>
    </w:p>
    <w:p w14:paraId="5212D180" w14:textId="77777777" w:rsidR="004A74CD" w:rsidRDefault="004A74CD" w:rsidP="00CD4173">
      <w:pPr>
        <w:spacing w:after="0"/>
      </w:pPr>
    </w:p>
    <w:p w14:paraId="36FC036D" w14:textId="77777777" w:rsidR="006023A0" w:rsidRDefault="004A74CD" w:rsidP="004A74CD">
      <w:pPr>
        <w:pStyle w:val="Titre2"/>
      </w:pPr>
      <w:bookmarkStart w:id="6" w:name="_Toc11081256"/>
      <w:r>
        <w:t>Études des racines</w:t>
      </w:r>
      <w:bookmarkEnd w:id="6"/>
    </w:p>
    <w:p w14:paraId="7D1C43F6" w14:textId="77777777" w:rsidR="006023A0" w:rsidRDefault="006023A0" w:rsidP="006023A0">
      <w:pPr>
        <w:pStyle w:val="Titre3"/>
      </w:pPr>
      <w:bookmarkStart w:id="7" w:name="_Toc11081257"/>
      <w:r>
        <w:t>Lemmes des racines</w:t>
      </w:r>
      <w:bookmarkEnd w:id="7"/>
    </w:p>
    <w:p w14:paraId="40682CA1" w14:textId="77777777" w:rsidR="006023A0" w:rsidRDefault="006023A0" w:rsidP="00FB02BF">
      <w:pPr>
        <w:spacing w:after="0"/>
        <w:jc w:val="both"/>
      </w:pPr>
      <w:r>
        <w:t>La grande majorité des titres étant des syntagmes nominaux, il convient de s’intéresser plus finement au nom noyau du syntagme, la racine. On s’interroge d’abord sur les lemmes les plus fréquents, nous prenons les 25 premiers</w:t>
      </w:r>
      <w:r w:rsidR="002351B2">
        <w:t xml:space="preserve"> sur </w:t>
      </w:r>
      <w:r w:rsidR="00FB02BF">
        <w:t xml:space="preserve">les </w:t>
      </w:r>
      <w:r w:rsidR="002351B2" w:rsidRPr="002351B2">
        <w:t>15</w:t>
      </w:r>
      <w:r w:rsidR="002351B2">
        <w:t> </w:t>
      </w:r>
      <w:r w:rsidR="002351B2" w:rsidRPr="002351B2">
        <w:t>692</w:t>
      </w:r>
      <w:r w:rsidR="002351B2">
        <w:t xml:space="preserve"> lemmes différents</w:t>
      </w:r>
      <w:r w:rsidR="00FB02BF">
        <w:t>, en attribuant un code couleur au</w:t>
      </w:r>
      <w:r w:rsidR="008B1AA3">
        <w:t>x</w:t>
      </w:r>
      <w:r w:rsidR="00FB02BF">
        <w:t xml:space="preserve"> </w:t>
      </w:r>
      <w:r w:rsidR="008B1AA3">
        <w:t>huit</w:t>
      </w:r>
      <w:r w:rsidR="00FB02BF">
        <w:t xml:space="preserve"> premiers</w:t>
      </w:r>
      <w:r>
        <w:t> :</w:t>
      </w:r>
    </w:p>
    <w:p w14:paraId="7784E47E" w14:textId="77777777" w:rsidR="002351B2" w:rsidRDefault="002351B2" w:rsidP="00CD4173">
      <w:pPr>
        <w:spacing w:after="0"/>
      </w:pPr>
    </w:p>
    <w:p w14:paraId="403EA4F8" w14:textId="77777777" w:rsidR="002351B2" w:rsidRPr="002351B2" w:rsidRDefault="002351B2" w:rsidP="002351B2">
      <w:pPr>
        <w:spacing w:after="0"/>
        <w:jc w:val="center"/>
        <w:rPr>
          <w:rFonts w:ascii="Consolas" w:hAnsi="Consolas" w:cs="Consolas"/>
          <w:b/>
          <w:bCs/>
        </w:rPr>
      </w:pPr>
      <w:r w:rsidRPr="002351B2">
        <w:rPr>
          <w:rFonts w:ascii="Consolas" w:hAnsi="Consolas" w:cs="Consolas"/>
        </w:rPr>
        <w:t xml:space="preserve">  </w:t>
      </w:r>
      <w:r w:rsidRPr="002351B2">
        <w:rPr>
          <w:rFonts w:ascii="Consolas" w:hAnsi="Consolas" w:cs="Consolas"/>
          <w:b/>
          <w:bCs/>
        </w:rPr>
        <w:t xml:space="preserve">Pos Lemme          </w:t>
      </w:r>
      <w:r>
        <w:rPr>
          <w:rFonts w:ascii="Consolas" w:hAnsi="Consolas" w:cs="Consolas"/>
          <w:b/>
          <w:bCs/>
        </w:rPr>
        <w:t xml:space="preserve"> </w:t>
      </w:r>
      <w:r w:rsidRPr="002351B2">
        <w:rPr>
          <w:rFonts w:ascii="Consolas" w:hAnsi="Consolas" w:cs="Consolas"/>
          <w:b/>
          <w:bCs/>
        </w:rPr>
        <w:t>Nombre %        % cumulé</w:t>
      </w:r>
    </w:p>
    <w:p w14:paraId="3E4B86D9" w14:textId="77777777" w:rsidR="006023A0" w:rsidRPr="002351B2" w:rsidRDefault="006023A0" w:rsidP="002351B2">
      <w:pPr>
        <w:spacing w:after="0"/>
        <w:jc w:val="center"/>
        <w:rPr>
          <w:rFonts w:ascii="Consolas" w:hAnsi="Consolas" w:cs="Consolas"/>
          <w:shd w:val="clear" w:color="auto" w:fill="E2EFD9" w:themeFill="accent6" w:themeFillTint="33"/>
        </w:rPr>
      </w:pPr>
      <w:r w:rsidRPr="002351B2">
        <w:rPr>
          <w:rFonts w:ascii="Consolas" w:hAnsi="Consolas" w:cs="Consolas"/>
          <w:shd w:val="clear" w:color="auto" w:fill="E2EFD9" w:themeFill="accent6" w:themeFillTint="33"/>
        </w:rPr>
        <w:t xml:space="preserve">01. </w:t>
      </w:r>
      <w:r w:rsidR="002351B2">
        <w:rPr>
          <w:rFonts w:ascii="Consolas" w:hAnsi="Consolas" w:cs="Consolas"/>
          <w:shd w:val="clear" w:color="auto" w:fill="E2EFD9" w:themeFill="accent6" w:themeFillTint="33"/>
        </w:rPr>
        <w:t xml:space="preserve"> </w:t>
      </w:r>
      <w:r w:rsidRPr="00CE1882">
        <w:rPr>
          <w:rFonts w:ascii="Consolas" w:hAnsi="Consolas" w:cs="Consolas"/>
          <w:shd w:val="clear" w:color="auto" w:fill="F4B083" w:themeFill="accent2" w:themeFillTint="99"/>
        </w:rPr>
        <w:t>étude</w:t>
      </w:r>
      <w:r w:rsidRPr="002351B2">
        <w:rPr>
          <w:rFonts w:ascii="Consolas" w:hAnsi="Consolas" w:cs="Consolas"/>
          <w:shd w:val="clear" w:color="auto" w:fill="E2EFD9" w:themeFill="accent6" w:themeFillTint="33"/>
        </w:rPr>
        <w:t xml:space="preserve">         </w:t>
      </w:r>
      <w:r w:rsidR="002351B2" w:rsidRPr="002351B2">
        <w:rPr>
          <w:rFonts w:ascii="Consolas" w:hAnsi="Consolas" w:cs="Consolas"/>
          <w:shd w:val="clear" w:color="auto" w:fill="E2EFD9" w:themeFill="accent6" w:themeFillTint="33"/>
        </w:rPr>
        <w:t xml:space="preserve"> </w:t>
      </w:r>
      <w:r w:rsidRPr="002351B2">
        <w:rPr>
          <w:rFonts w:ascii="Consolas" w:hAnsi="Consolas" w:cs="Consolas"/>
          <w:shd w:val="clear" w:color="auto" w:fill="E2EFD9" w:themeFill="accent6" w:themeFillTint="33"/>
        </w:rPr>
        <w:t>3</w:t>
      </w:r>
      <w:r w:rsidR="00030DE1">
        <w:rPr>
          <w:rFonts w:ascii="Consolas" w:hAnsi="Consolas" w:cs="Consolas"/>
          <w:shd w:val="clear" w:color="auto" w:fill="E2EFD9" w:themeFill="accent6" w:themeFillTint="33"/>
        </w:rPr>
        <w:t>855</w:t>
      </w:r>
      <w:r w:rsidRPr="002351B2">
        <w:rPr>
          <w:rFonts w:ascii="Consolas" w:hAnsi="Consolas" w:cs="Consolas"/>
          <w:shd w:val="clear" w:color="auto" w:fill="E2EFD9" w:themeFill="accent6" w:themeFillTint="33"/>
        </w:rPr>
        <w:t xml:space="preserve">   2.6</w:t>
      </w:r>
      <w:r w:rsidR="002E6930">
        <w:rPr>
          <w:rFonts w:ascii="Consolas" w:hAnsi="Consolas" w:cs="Consolas"/>
          <w:shd w:val="clear" w:color="auto" w:fill="E2EFD9" w:themeFill="accent6" w:themeFillTint="33"/>
        </w:rPr>
        <w:t>1</w:t>
      </w:r>
      <w:r w:rsidRPr="002351B2">
        <w:rPr>
          <w:rFonts w:ascii="Consolas" w:hAnsi="Consolas" w:cs="Consolas"/>
          <w:shd w:val="clear" w:color="auto" w:fill="E2EFD9" w:themeFill="accent6" w:themeFillTint="33"/>
        </w:rPr>
        <w:t xml:space="preserve"> %   2.6</w:t>
      </w:r>
      <w:r w:rsidR="002E6930">
        <w:rPr>
          <w:rFonts w:ascii="Consolas" w:hAnsi="Consolas" w:cs="Consolas"/>
          <w:shd w:val="clear" w:color="auto" w:fill="E2EFD9" w:themeFill="accent6" w:themeFillTint="33"/>
        </w:rPr>
        <w:t>1</w:t>
      </w:r>
      <w:r w:rsidRPr="002351B2">
        <w:rPr>
          <w:rFonts w:ascii="Consolas" w:hAnsi="Consolas" w:cs="Consolas"/>
          <w:shd w:val="clear" w:color="auto" w:fill="E2EFD9" w:themeFill="accent6" w:themeFillTint="33"/>
        </w:rPr>
        <w:t xml:space="preserve"> %</w:t>
      </w:r>
    </w:p>
    <w:p w14:paraId="72811AFB" w14:textId="77777777" w:rsidR="006023A0" w:rsidRPr="002351B2" w:rsidRDefault="006023A0" w:rsidP="002351B2">
      <w:pPr>
        <w:spacing w:after="0"/>
        <w:jc w:val="center"/>
        <w:rPr>
          <w:rFonts w:ascii="Consolas" w:hAnsi="Consolas" w:cs="Consolas"/>
        </w:rPr>
      </w:pPr>
      <w:r w:rsidRPr="002351B2">
        <w:rPr>
          <w:rFonts w:ascii="Consolas" w:hAnsi="Consolas" w:cs="Consolas"/>
        </w:rPr>
        <w:t xml:space="preserve">02. </w:t>
      </w:r>
      <w:r w:rsidR="002351B2">
        <w:rPr>
          <w:rFonts w:ascii="Consolas" w:hAnsi="Consolas" w:cs="Consolas"/>
        </w:rPr>
        <w:t xml:space="preserve"> </w:t>
      </w:r>
      <w:r w:rsidRPr="00CE1882">
        <w:rPr>
          <w:rFonts w:ascii="Consolas" w:hAnsi="Consolas" w:cs="Consolas"/>
          <w:shd w:val="clear" w:color="auto" w:fill="FFD966" w:themeFill="accent4" w:themeFillTint="99"/>
        </w:rPr>
        <w:t>analyse</w:t>
      </w:r>
      <w:r w:rsidRPr="002351B2">
        <w:rPr>
          <w:rFonts w:ascii="Consolas" w:hAnsi="Consolas" w:cs="Consolas"/>
        </w:rPr>
        <w:t xml:space="preserve">       </w:t>
      </w:r>
      <w:r w:rsidR="002351B2">
        <w:rPr>
          <w:rFonts w:ascii="Consolas" w:hAnsi="Consolas" w:cs="Consolas"/>
        </w:rPr>
        <w:t xml:space="preserve"> </w:t>
      </w:r>
      <w:r w:rsidRPr="002351B2">
        <w:rPr>
          <w:rFonts w:ascii="Consolas" w:hAnsi="Consolas" w:cs="Consolas"/>
        </w:rPr>
        <w:t>1</w:t>
      </w:r>
      <w:r w:rsidR="00030DE1">
        <w:rPr>
          <w:rFonts w:ascii="Consolas" w:hAnsi="Consolas" w:cs="Consolas"/>
        </w:rPr>
        <w:t>862</w:t>
      </w:r>
      <w:r w:rsidRPr="002351B2">
        <w:rPr>
          <w:rFonts w:ascii="Consolas" w:hAnsi="Consolas" w:cs="Consolas"/>
        </w:rPr>
        <w:t xml:space="preserve">   1.2</w:t>
      </w:r>
      <w:r w:rsidR="002E6930">
        <w:rPr>
          <w:rFonts w:ascii="Consolas" w:hAnsi="Consolas" w:cs="Consolas"/>
        </w:rPr>
        <w:t>7</w:t>
      </w:r>
      <w:r w:rsidRPr="002351B2">
        <w:rPr>
          <w:rFonts w:ascii="Consolas" w:hAnsi="Consolas" w:cs="Consolas"/>
        </w:rPr>
        <w:t xml:space="preserve"> %   3.</w:t>
      </w:r>
      <w:r w:rsidR="002E6930">
        <w:rPr>
          <w:rFonts w:ascii="Consolas" w:hAnsi="Consolas" w:cs="Consolas"/>
        </w:rPr>
        <w:t>88</w:t>
      </w:r>
      <w:r w:rsidRPr="002351B2">
        <w:rPr>
          <w:rFonts w:ascii="Consolas" w:hAnsi="Consolas" w:cs="Consolas"/>
        </w:rPr>
        <w:t xml:space="preserve"> %</w:t>
      </w:r>
    </w:p>
    <w:p w14:paraId="5DF4FB74" w14:textId="77777777" w:rsidR="006023A0" w:rsidRPr="002351B2" w:rsidRDefault="006023A0" w:rsidP="002351B2">
      <w:pPr>
        <w:spacing w:after="0"/>
        <w:jc w:val="center"/>
        <w:rPr>
          <w:rFonts w:ascii="Consolas" w:hAnsi="Consolas" w:cs="Consolas"/>
        </w:rPr>
      </w:pPr>
      <w:r w:rsidRPr="002351B2">
        <w:rPr>
          <w:rFonts w:ascii="Consolas" w:hAnsi="Consolas" w:cs="Consolas"/>
          <w:shd w:val="clear" w:color="auto" w:fill="E2EFD9" w:themeFill="accent6" w:themeFillTint="33"/>
        </w:rPr>
        <w:t xml:space="preserve">03. </w:t>
      </w:r>
      <w:r w:rsidR="002351B2">
        <w:rPr>
          <w:rFonts w:ascii="Consolas" w:hAnsi="Consolas" w:cs="Consolas"/>
          <w:shd w:val="clear" w:color="auto" w:fill="E2EFD9" w:themeFill="accent6" w:themeFillTint="33"/>
        </w:rPr>
        <w:t xml:space="preserve"> </w:t>
      </w:r>
      <w:r w:rsidRPr="00CE1882">
        <w:rPr>
          <w:rFonts w:ascii="Consolas" w:hAnsi="Consolas" w:cs="Consolas"/>
          <w:shd w:val="clear" w:color="auto" w:fill="B4C6E7" w:themeFill="accent1" w:themeFillTint="66"/>
        </w:rPr>
        <w:t>modélisation</w:t>
      </w:r>
      <w:r w:rsidRPr="002351B2">
        <w:rPr>
          <w:rFonts w:ascii="Consolas" w:hAnsi="Consolas" w:cs="Consolas"/>
          <w:shd w:val="clear" w:color="auto" w:fill="E2EFD9" w:themeFill="accent6" w:themeFillTint="33"/>
        </w:rPr>
        <w:t xml:space="preserve">   16</w:t>
      </w:r>
      <w:r w:rsidR="00030DE1">
        <w:rPr>
          <w:rFonts w:ascii="Consolas" w:hAnsi="Consolas" w:cs="Consolas"/>
          <w:shd w:val="clear" w:color="auto" w:fill="E2EFD9" w:themeFill="accent6" w:themeFillTint="33"/>
        </w:rPr>
        <w:t>76</w:t>
      </w:r>
      <w:r w:rsidRPr="002351B2">
        <w:rPr>
          <w:rFonts w:ascii="Consolas" w:hAnsi="Consolas" w:cs="Consolas"/>
          <w:shd w:val="clear" w:color="auto" w:fill="E2EFD9" w:themeFill="accent6" w:themeFillTint="33"/>
        </w:rPr>
        <w:t xml:space="preserve">   1.1</w:t>
      </w:r>
      <w:r w:rsidR="002E6930">
        <w:rPr>
          <w:rFonts w:ascii="Consolas" w:hAnsi="Consolas" w:cs="Consolas"/>
          <w:shd w:val="clear" w:color="auto" w:fill="E2EFD9" w:themeFill="accent6" w:themeFillTint="33"/>
        </w:rPr>
        <w:t>3</w:t>
      </w:r>
      <w:r w:rsidRPr="002351B2">
        <w:rPr>
          <w:rFonts w:ascii="Consolas" w:hAnsi="Consolas" w:cs="Consolas"/>
          <w:shd w:val="clear" w:color="auto" w:fill="E2EFD9" w:themeFill="accent6" w:themeFillTint="33"/>
        </w:rPr>
        <w:t xml:space="preserve"> %   5.</w:t>
      </w:r>
      <w:r w:rsidR="002E6930">
        <w:rPr>
          <w:rFonts w:ascii="Consolas" w:hAnsi="Consolas" w:cs="Consolas"/>
          <w:shd w:val="clear" w:color="auto" w:fill="E2EFD9" w:themeFill="accent6" w:themeFillTint="33"/>
        </w:rPr>
        <w:t>01</w:t>
      </w:r>
      <w:r w:rsidRPr="002351B2">
        <w:rPr>
          <w:rFonts w:ascii="Consolas" w:hAnsi="Consolas" w:cs="Consolas"/>
          <w:shd w:val="clear" w:color="auto" w:fill="E2EFD9" w:themeFill="accent6" w:themeFillTint="33"/>
        </w:rPr>
        <w:t xml:space="preserve"> %</w:t>
      </w:r>
    </w:p>
    <w:p w14:paraId="1A5F7D1D" w14:textId="77777777" w:rsidR="006023A0" w:rsidRPr="002351B2" w:rsidRDefault="006023A0" w:rsidP="002351B2">
      <w:pPr>
        <w:spacing w:after="0"/>
        <w:jc w:val="center"/>
        <w:rPr>
          <w:rFonts w:ascii="Consolas" w:hAnsi="Consolas" w:cs="Consolas"/>
        </w:rPr>
      </w:pPr>
      <w:r w:rsidRPr="002351B2">
        <w:rPr>
          <w:rFonts w:ascii="Consolas" w:hAnsi="Consolas" w:cs="Consolas"/>
        </w:rPr>
        <w:t xml:space="preserve">04. </w:t>
      </w:r>
      <w:r w:rsidR="002351B2">
        <w:rPr>
          <w:rFonts w:ascii="Consolas" w:hAnsi="Consolas" w:cs="Consolas"/>
        </w:rPr>
        <w:t xml:space="preserve"> </w:t>
      </w:r>
      <w:r w:rsidRPr="00FB02BF">
        <w:rPr>
          <w:rFonts w:ascii="Consolas" w:hAnsi="Consolas" w:cs="Consolas"/>
          <w:shd w:val="clear" w:color="auto" w:fill="A8D08D" w:themeFill="accent6" w:themeFillTint="99"/>
        </w:rPr>
        <w:t>influence</w:t>
      </w:r>
      <w:r w:rsidRPr="002351B2">
        <w:rPr>
          <w:rFonts w:ascii="Consolas" w:hAnsi="Consolas" w:cs="Consolas"/>
        </w:rPr>
        <w:t xml:space="preserve">      1</w:t>
      </w:r>
      <w:r w:rsidR="00030DE1">
        <w:rPr>
          <w:rFonts w:ascii="Consolas" w:hAnsi="Consolas" w:cs="Consolas"/>
        </w:rPr>
        <w:t>405</w:t>
      </w:r>
      <w:r w:rsidRPr="002351B2">
        <w:rPr>
          <w:rFonts w:ascii="Consolas" w:hAnsi="Consolas" w:cs="Consolas"/>
        </w:rPr>
        <w:t xml:space="preserve">   0.9</w:t>
      </w:r>
      <w:r w:rsidR="002E6930">
        <w:rPr>
          <w:rFonts w:ascii="Consolas" w:hAnsi="Consolas" w:cs="Consolas"/>
        </w:rPr>
        <w:t>5</w:t>
      </w:r>
      <w:r w:rsidRPr="002351B2">
        <w:rPr>
          <w:rFonts w:ascii="Consolas" w:hAnsi="Consolas" w:cs="Consolas"/>
        </w:rPr>
        <w:t xml:space="preserve"> %   </w:t>
      </w:r>
      <w:r w:rsidR="002E6930">
        <w:rPr>
          <w:rFonts w:ascii="Consolas" w:hAnsi="Consolas" w:cs="Consolas"/>
        </w:rPr>
        <w:t>5</w:t>
      </w:r>
      <w:r w:rsidRPr="002351B2">
        <w:rPr>
          <w:rFonts w:ascii="Consolas" w:hAnsi="Consolas" w:cs="Consolas"/>
        </w:rPr>
        <w:t>.</w:t>
      </w:r>
      <w:r w:rsidR="002E6930">
        <w:rPr>
          <w:rFonts w:ascii="Consolas" w:hAnsi="Consolas" w:cs="Consolas"/>
        </w:rPr>
        <w:t>96</w:t>
      </w:r>
      <w:r w:rsidRPr="002351B2">
        <w:rPr>
          <w:rFonts w:ascii="Consolas" w:hAnsi="Consolas" w:cs="Consolas"/>
        </w:rPr>
        <w:t xml:space="preserve"> %</w:t>
      </w:r>
    </w:p>
    <w:p w14:paraId="5C4F918F" w14:textId="77777777" w:rsidR="006023A0" w:rsidRPr="002351B2" w:rsidRDefault="006023A0" w:rsidP="002351B2">
      <w:pPr>
        <w:spacing w:after="0"/>
        <w:jc w:val="center"/>
        <w:rPr>
          <w:rFonts w:ascii="Consolas" w:hAnsi="Consolas" w:cs="Consolas"/>
        </w:rPr>
      </w:pPr>
      <w:r w:rsidRPr="002351B2">
        <w:rPr>
          <w:rFonts w:ascii="Consolas" w:hAnsi="Consolas" w:cs="Consolas"/>
          <w:shd w:val="clear" w:color="auto" w:fill="E2EFD9" w:themeFill="accent6" w:themeFillTint="33"/>
        </w:rPr>
        <w:t xml:space="preserve">05. </w:t>
      </w:r>
      <w:r w:rsidR="002351B2">
        <w:rPr>
          <w:rFonts w:ascii="Consolas" w:hAnsi="Consolas" w:cs="Consolas"/>
          <w:shd w:val="clear" w:color="auto" w:fill="E2EFD9" w:themeFill="accent6" w:themeFillTint="33"/>
        </w:rPr>
        <w:t xml:space="preserve"> </w:t>
      </w:r>
      <w:r w:rsidRPr="00FB02BF">
        <w:rPr>
          <w:rFonts w:ascii="Consolas" w:hAnsi="Consolas" w:cs="Consolas"/>
          <w:shd w:val="clear" w:color="auto" w:fill="C9C9C9" w:themeFill="accent3" w:themeFillTint="99"/>
        </w:rPr>
        <w:t>effet</w:t>
      </w:r>
      <w:r w:rsidRPr="002351B2">
        <w:rPr>
          <w:rFonts w:ascii="Consolas" w:hAnsi="Consolas" w:cs="Consolas"/>
          <w:shd w:val="clear" w:color="auto" w:fill="E2EFD9" w:themeFill="accent6" w:themeFillTint="33"/>
        </w:rPr>
        <w:t xml:space="preserve">          1</w:t>
      </w:r>
      <w:r w:rsidR="00030DE1">
        <w:rPr>
          <w:rFonts w:ascii="Consolas" w:hAnsi="Consolas" w:cs="Consolas"/>
          <w:shd w:val="clear" w:color="auto" w:fill="E2EFD9" w:themeFill="accent6" w:themeFillTint="33"/>
        </w:rPr>
        <w:t>336</w:t>
      </w:r>
      <w:r w:rsidRPr="002351B2">
        <w:rPr>
          <w:rFonts w:ascii="Consolas" w:hAnsi="Consolas" w:cs="Consolas"/>
          <w:shd w:val="clear" w:color="auto" w:fill="E2EFD9" w:themeFill="accent6" w:themeFillTint="33"/>
        </w:rPr>
        <w:t xml:space="preserve">   0.9</w:t>
      </w:r>
      <w:r w:rsidR="002E6930">
        <w:rPr>
          <w:rFonts w:ascii="Consolas" w:hAnsi="Consolas" w:cs="Consolas"/>
          <w:shd w:val="clear" w:color="auto" w:fill="E2EFD9" w:themeFill="accent6" w:themeFillTint="33"/>
        </w:rPr>
        <w:t>0</w:t>
      </w:r>
      <w:r w:rsidRPr="002351B2">
        <w:rPr>
          <w:rFonts w:ascii="Consolas" w:hAnsi="Consolas" w:cs="Consolas"/>
          <w:shd w:val="clear" w:color="auto" w:fill="E2EFD9" w:themeFill="accent6" w:themeFillTint="33"/>
        </w:rPr>
        <w:t xml:space="preserve"> %   </w:t>
      </w:r>
      <w:r w:rsidR="002E6930">
        <w:rPr>
          <w:rFonts w:ascii="Consolas" w:hAnsi="Consolas" w:cs="Consolas"/>
          <w:shd w:val="clear" w:color="auto" w:fill="E2EFD9" w:themeFill="accent6" w:themeFillTint="33"/>
        </w:rPr>
        <w:t>6</w:t>
      </w:r>
      <w:r w:rsidRPr="002351B2">
        <w:rPr>
          <w:rFonts w:ascii="Consolas" w:hAnsi="Consolas" w:cs="Consolas"/>
          <w:shd w:val="clear" w:color="auto" w:fill="E2EFD9" w:themeFill="accent6" w:themeFillTint="33"/>
        </w:rPr>
        <w:t>.</w:t>
      </w:r>
      <w:r w:rsidR="002E6930">
        <w:rPr>
          <w:rFonts w:ascii="Consolas" w:hAnsi="Consolas" w:cs="Consolas"/>
          <w:shd w:val="clear" w:color="auto" w:fill="E2EFD9" w:themeFill="accent6" w:themeFillTint="33"/>
        </w:rPr>
        <w:t>86</w:t>
      </w:r>
      <w:r w:rsidRPr="002351B2">
        <w:rPr>
          <w:rFonts w:ascii="Consolas" w:hAnsi="Consolas" w:cs="Consolas"/>
          <w:shd w:val="clear" w:color="auto" w:fill="E2EFD9" w:themeFill="accent6" w:themeFillTint="33"/>
        </w:rPr>
        <w:t xml:space="preserve"> %</w:t>
      </w:r>
    </w:p>
    <w:p w14:paraId="738FF47C" w14:textId="77777777" w:rsidR="006023A0" w:rsidRPr="002351B2" w:rsidRDefault="006023A0" w:rsidP="002351B2">
      <w:pPr>
        <w:spacing w:after="0"/>
        <w:jc w:val="center"/>
        <w:rPr>
          <w:rFonts w:ascii="Consolas" w:hAnsi="Consolas" w:cs="Consolas"/>
        </w:rPr>
      </w:pPr>
      <w:r w:rsidRPr="002351B2">
        <w:rPr>
          <w:rFonts w:ascii="Consolas" w:hAnsi="Consolas" w:cs="Consolas"/>
        </w:rPr>
        <w:t xml:space="preserve">06. </w:t>
      </w:r>
      <w:r w:rsidR="002351B2">
        <w:rPr>
          <w:rFonts w:ascii="Consolas" w:hAnsi="Consolas" w:cs="Consolas"/>
        </w:rPr>
        <w:t xml:space="preserve"> </w:t>
      </w:r>
      <w:r w:rsidRPr="00FB02BF">
        <w:rPr>
          <w:rFonts w:ascii="Consolas" w:hAnsi="Consolas" w:cs="Consolas"/>
          <w:shd w:val="clear" w:color="auto" w:fill="F59DE4"/>
        </w:rPr>
        <w:t>approche</w:t>
      </w:r>
      <w:r w:rsidRPr="002351B2">
        <w:rPr>
          <w:rFonts w:ascii="Consolas" w:hAnsi="Consolas" w:cs="Consolas"/>
        </w:rPr>
        <w:t xml:space="preserve">       12</w:t>
      </w:r>
      <w:r w:rsidR="00030DE1">
        <w:rPr>
          <w:rFonts w:ascii="Consolas" w:hAnsi="Consolas" w:cs="Consolas"/>
        </w:rPr>
        <w:t>86</w:t>
      </w:r>
      <w:r w:rsidRPr="002351B2">
        <w:rPr>
          <w:rFonts w:ascii="Consolas" w:hAnsi="Consolas" w:cs="Consolas"/>
        </w:rPr>
        <w:t xml:space="preserve">   0.8</w:t>
      </w:r>
      <w:r w:rsidR="002E6930">
        <w:rPr>
          <w:rFonts w:ascii="Consolas" w:hAnsi="Consolas" w:cs="Consolas"/>
        </w:rPr>
        <w:t>7</w:t>
      </w:r>
      <w:r w:rsidRPr="002351B2">
        <w:rPr>
          <w:rFonts w:ascii="Consolas" w:hAnsi="Consolas" w:cs="Consolas"/>
        </w:rPr>
        <w:t xml:space="preserve"> %   </w:t>
      </w:r>
      <w:r w:rsidR="002E6930">
        <w:rPr>
          <w:rFonts w:ascii="Consolas" w:hAnsi="Consolas" w:cs="Consolas"/>
        </w:rPr>
        <w:t>7</w:t>
      </w:r>
      <w:r w:rsidRPr="002351B2">
        <w:rPr>
          <w:rFonts w:ascii="Consolas" w:hAnsi="Consolas" w:cs="Consolas"/>
        </w:rPr>
        <w:t>.</w:t>
      </w:r>
      <w:r w:rsidR="002E6930">
        <w:rPr>
          <w:rFonts w:ascii="Consolas" w:hAnsi="Consolas" w:cs="Consolas"/>
        </w:rPr>
        <w:t>73</w:t>
      </w:r>
      <w:r w:rsidRPr="002351B2">
        <w:rPr>
          <w:rFonts w:ascii="Consolas" w:hAnsi="Consolas" w:cs="Consolas"/>
        </w:rPr>
        <w:t xml:space="preserve"> %</w:t>
      </w:r>
    </w:p>
    <w:p w14:paraId="74A33B92" w14:textId="77777777" w:rsidR="006023A0" w:rsidRPr="002351B2" w:rsidRDefault="006023A0" w:rsidP="002351B2">
      <w:pPr>
        <w:spacing w:after="0"/>
        <w:jc w:val="center"/>
        <w:rPr>
          <w:rFonts w:ascii="Consolas" w:hAnsi="Consolas" w:cs="Consolas"/>
        </w:rPr>
      </w:pPr>
      <w:r w:rsidRPr="002351B2">
        <w:rPr>
          <w:rFonts w:ascii="Consolas" w:hAnsi="Consolas" w:cs="Consolas"/>
          <w:shd w:val="clear" w:color="auto" w:fill="E2EFD9" w:themeFill="accent6" w:themeFillTint="33"/>
        </w:rPr>
        <w:t xml:space="preserve">07. </w:t>
      </w:r>
      <w:r w:rsidR="002351B2">
        <w:rPr>
          <w:rFonts w:ascii="Consolas" w:hAnsi="Consolas" w:cs="Consolas"/>
          <w:shd w:val="clear" w:color="auto" w:fill="E2EFD9" w:themeFill="accent6" w:themeFillTint="33"/>
        </w:rPr>
        <w:t xml:space="preserve"> </w:t>
      </w:r>
      <w:r w:rsidRPr="008B1AA3">
        <w:rPr>
          <w:rFonts w:ascii="Consolas" w:hAnsi="Consolas" w:cs="Consolas"/>
          <w:shd w:val="clear" w:color="auto" w:fill="FFFF00"/>
        </w:rPr>
        <w:t>méthode</w:t>
      </w:r>
      <w:r w:rsidRPr="002351B2">
        <w:rPr>
          <w:rFonts w:ascii="Consolas" w:hAnsi="Consolas" w:cs="Consolas"/>
          <w:shd w:val="clear" w:color="auto" w:fill="E2EFD9" w:themeFill="accent6" w:themeFillTint="33"/>
        </w:rPr>
        <w:t xml:space="preserve">        10</w:t>
      </w:r>
      <w:r w:rsidR="00030DE1">
        <w:rPr>
          <w:rFonts w:ascii="Consolas" w:hAnsi="Consolas" w:cs="Consolas"/>
          <w:shd w:val="clear" w:color="auto" w:fill="E2EFD9" w:themeFill="accent6" w:themeFillTint="33"/>
        </w:rPr>
        <w:t>58</w:t>
      </w:r>
      <w:r w:rsidRPr="002351B2">
        <w:rPr>
          <w:rFonts w:ascii="Consolas" w:hAnsi="Consolas" w:cs="Consolas"/>
          <w:shd w:val="clear" w:color="auto" w:fill="E2EFD9" w:themeFill="accent6" w:themeFillTint="33"/>
        </w:rPr>
        <w:t xml:space="preserve">   0.7</w:t>
      </w:r>
      <w:r w:rsidR="002E6930">
        <w:rPr>
          <w:rFonts w:ascii="Consolas" w:hAnsi="Consolas" w:cs="Consolas"/>
          <w:shd w:val="clear" w:color="auto" w:fill="E2EFD9" w:themeFill="accent6" w:themeFillTint="33"/>
        </w:rPr>
        <w:t>2</w:t>
      </w:r>
      <w:r w:rsidRPr="002351B2">
        <w:rPr>
          <w:rFonts w:ascii="Consolas" w:hAnsi="Consolas" w:cs="Consolas"/>
          <w:shd w:val="clear" w:color="auto" w:fill="E2EFD9" w:themeFill="accent6" w:themeFillTint="33"/>
        </w:rPr>
        <w:t xml:space="preserve"> %   </w:t>
      </w:r>
      <w:r w:rsidR="002E6930">
        <w:rPr>
          <w:rFonts w:ascii="Consolas" w:hAnsi="Consolas" w:cs="Consolas"/>
          <w:shd w:val="clear" w:color="auto" w:fill="E2EFD9" w:themeFill="accent6" w:themeFillTint="33"/>
        </w:rPr>
        <w:t>8</w:t>
      </w:r>
      <w:r w:rsidRPr="002351B2">
        <w:rPr>
          <w:rFonts w:ascii="Consolas" w:hAnsi="Consolas" w:cs="Consolas"/>
          <w:shd w:val="clear" w:color="auto" w:fill="E2EFD9" w:themeFill="accent6" w:themeFillTint="33"/>
        </w:rPr>
        <w:t>.</w:t>
      </w:r>
      <w:r w:rsidR="002E6930">
        <w:rPr>
          <w:rFonts w:ascii="Consolas" w:hAnsi="Consolas" w:cs="Consolas"/>
          <w:shd w:val="clear" w:color="auto" w:fill="E2EFD9" w:themeFill="accent6" w:themeFillTint="33"/>
        </w:rPr>
        <w:t>45</w:t>
      </w:r>
      <w:r w:rsidRPr="002351B2">
        <w:rPr>
          <w:rFonts w:ascii="Consolas" w:hAnsi="Consolas" w:cs="Consolas"/>
          <w:shd w:val="clear" w:color="auto" w:fill="E2EFD9" w:themeFill="accent6" w:themeFillTint="33"/>
        </w:rPr>
        <w:t xml:space="preserve"> %</w:t>
      </w:r>
    </w:p>
    <w:p w14:paraId="35313A10" w14:textId="77777777" w:rsidR="006023A0" w:rsidRPr="002351B2" w:rsidRDefault="006023A0" w:rsidP="002351B2">
      <w:pPr>
        <w:spacing w:after="0"/>
        <w:jc w:val="center"/>
        <w:rPr>
          <w:rFonts w:ascii="Consolas" w:hAnsi="Consolas" w:cs="Consolas"/>
        </w:rPr>
      </w:pPr>
      <w:r w:rsidRPr="002351B2">
        <w:rPr>
          <w:rFonts w:ascii="Consolas" w:hAnsi="Consolas" w:cs="Consolas"/>
        </w:rPr>
        <w:t xml:space="preserve">08. </w:t>
      </w:r>
      <w:r w:rsidR="002351B2">
        <w:rPr>
          <w:rFonts w:ascii="Consolas" w:hAnsi="Consolas" w:cs="Consolas"/>
        </w:rPr>
        <w:t xml:space="preserve"> </w:t>
      </w:r>
      <w:r w:rsidRPr="008B1AA3">
        <w:rPr>
          <w:rFonts w:ascii="Consolas" w:hAnsi="Consolas" w:cs="Consolas"/>
          <w:shd w:val="clear" w:color="auto" w:fill="D9E2F3" w:themeFill="accent1" w:themeFillTint="33"/>
        </w:rPr>
        <w:t>modèle</w:t>
      </w:r>
      <w:r w:rsidRPr="002351B2">
        <w:rPr>
          <w:rFonts w:ascii="Consolas" w:hAnsi="Consolas" w:cs="Consolas"/>
        </w:rPr>
        <w:t xml:space="preserve">        </w:t>
      </w:r>
      <w:r w:rsidR="002351B2">
        <w:rPr>
          <w:rFonts w:ascii="Consolas" w:hAnsi="Consolas" w:cs="Consolas"/>
        </w:rPr>
        <w:t xml:space="preserve"> </w:t>
      </w:r>
      <w:r w:rsidR="00030DE1">
        <w:rPr>
          <w:rFonts w:ascii="Consolas" w:hAnsi="Consolas" w:cs="Consolas"/>
        </w:rPr>
        <w:t>1046</w:t>
      </w:r>
      <w:r w:rsidRPr="002351B2">
        <w:rPr>
          <w:rFonts w:ascii="Consolas" w:hAnsi="Consolas" w:cs="Consolas"/>
        </w:rPr>
        <w:t xml:space="preserve">   0.7</w:t>
      </w:r>
      <w:r w:rsidR="002E6930">
        <w:rPr>
          <w:rFonts w:ascii="Consolas" w:hAnsi="Consolas" w:cs="Consolas"/>
        </w:rPr>
        <w:t>1</w:t>
      </w:r>
      <w:r w:rsidRPr="002351B2">
        <w:rPr>
          <w:rFonts w:ascii="Consolas" w:hAnsi="Consolas" w:cs="Consolas"/>
        </w:rPr>
        <w:t xml:space="preserve"> %   </w:t>
      </w:r>
      <w:r w:rsidR="002E6930">
        <w:rPr>
          <w:rFonts w:ascii="Consolas" w:hAnsi="Consolas" w:cs="Consolas"/>
        </w:rPr>
        <w:t>9</w:t>
      </w:r>
      <w:r w:rsidRPr="002351B2">
        <w:rPr>
          <w:rFonts w:ascii="Consolas" w:hAnsi="Consolas" w:cs="Consolas"/>
        </w:rPr>
        <w:t>.</w:t>
      </w:r>
      <w:r w:rsidR="002E6930">
        <w:rPr>
          <w:rFonts w:ascii="Consolas" w:hAnsi="Consolas" w:cs="Consolas"/>
        </w:rPr>
        <w:t>16</w:t>
      </w:r>
      <w:r w:rsidRPr="002351B2">
        <w:rPr>
          <w:rFonts w:ascii="Consolas" w:hAnsi="Consolas" w:cs="Consolas"/>
        </w:rPr>
        <w:t xml:space="preserve"> %</w:t>
      </w:r>
    </w:p>
    <w:p w14:paraId="3C8D528D" w14:textId="77777777" w:rsidR="006023A0" w:rsidRPr="002351B2" w:rsidRDefault="006023A0" w:rsidP="002351B2">
      <w:pPr>
        <w:spacing w:after="0"/>
        <w:jc w:val="center"/>
        <w:rPr>
          <w:rFonts w:ascii="Consolas" w:hAnsi="Consolas" w:cs="Consolas"/>
        </w:rPr>
      </w:pPr>
      <w:r w:rsidRPr="002351B2">
        <w:rPr>
          <w:rFonts w:ascii="Consolas" w:hAnsi="Consolas" w:cs="Consolas"/>
          <w:shd w:val="clear" w:color="auto" w:fill="E2EFD9" w:themeFill="accent6" w:themeFillTint="33"/>
        </w:rPr>
        <w:t>09.</w:t>
      </w:r>
      <w:r w:rsidR="002351B2">
        <w:rPr>
          <w:rFonts w:ascii="Consolas" w:hAnsi="Consolas" w:cs="Consolas"/>
          <w:shd w:val="clear" w:color="auto" w:fill="E2EFD9" w:themeFill="accent6" w:themeFillTint="33"/>
        </w:rPr>
        <w:t xml:space="preserve">  </w:t>
      </w:r>
      <w:r w:rsidRPr="002351B2">
        <w:rPr>
          <w:rFonts w:ascii="Consolas" w:hAnsi="Consolas" w:cs="Consolas"/>
          <w:shd w:val="clear" w:color="auto" w:fill="E2EFD9" w:themeFill="accent6" w:themeFillTint="33"/>
        </w:rPr>
        <w:t>év</w:t>
      </w:r>
      <w:r w:rsidR="00030DE1">
        <w:rPr>
          <w:rFonts w:ascii="Consolas" w:hAnsi="Consolas" w:cs="Consolas"/>
          <w:shd w:val="clear" w:color="auto" w:fill="E2EFD9" w:themeFill="accent6" w:themeFillTint="33"/>
        </w:rPr>
        <w:t>o</w:t>
      </w:r>
      <w:r w:rsidRPr="002351B2">
        <w:rPr>
          <w:rFonts w:ascii="Consolas" w:hAnsi="Consolas" w:cs="Consolas"/>
          <w:shd w:val="clear" w:color="auto" w:fill="E2EFD9" w:themeFill="accent6" w:themeFillTint="33"/>
        </w:rPr>
        <w:t>l</w:t>
      </w:r>
      <w:r w:rsidR="00030DE1">
        <w:rPr>
          <w:rFonts w:ascii="Consolas" w:hAnsi="Consolas" w:cs="Consolas"/>
          <w:shd w:val="clear" w:color="auto" w:fill="E2EFD9" w:themeFill="accent6" w:themeFillTint="33"/>
        </w:rPr>
        <w:t>u</w:t>
      </w:r>
      <w:r w:rsidRPr="002351B2">
        <w:rPr>
          <w:rFonts w:ascii="Consolas" w:hAnsi="Consolas" w:cs="Consolas"/>
          <w:shd w:val="clear" w:color="auto" w:fill="E2EFD9" w:themeFill="accent6" w:themeFillTint="33"/>
        </w:rPr>
        <w:t xml:space="preserve">tion  </w:t>
      </w:r>
      <w:r w:rsidR="00030DE1">
        <w:rPr>
          <w:rFonts w:ascii="Consolas" w:hAnsi="Consolas" w:cs="Consolas"/>
          <w:shd w:val="clear" w:color="auto" w:fill="E2EFD9" w:themeFill="accent6" w:themeFillTint="33"/>
        </w:rPr>
        <w:t xml:space="preserve"> </w:t>
      </w:r>
      <w:r w:rsidR="002351B2">
        <w:rPr>
          <w:rFonts w:ascii="Consolas" w:hAnsi="Consolas" w:cs="Consolas"/>
          <w:shd w:val="clear" w:color="auto" w:fill="E2EFD9" w:themeFill="accent6" w:themeFillTint="33"/>
        </w:rPr>
        <w:t xml:space="preserve">  </w:t>
      </w:r>
      <w:r w:rsidRPr="002351B2">
        <w:rPr>
          <w:rFonts w:ascii="Consolas" w:hAnsi="Consolas" w:cs="Consolas"/>
          <w:shd w:val="clear" w:color="auto" w:fill="E2EFD9" w:themeFill="accent6" w:themeFillTint="33"/>
        </w:rPr>
        <w:t xml:space="preserve"> </w:t>
      </w:r>
      <w:r w:rsidR="002351B2" w:rsidRPr="002351B2">
        <w:rPr>
          <w:rFonts w:ascii="Consolas" w:hAnsi="Consolas" w:cs="Consolas"/>
          <w:shd w:val="clear" w:color="auto" w:fill="E2EFD9" w:themeFill="accent6" w:themeFillTint="33"/>
        </w:rPr>
        <w:t xml:space="preserve"> </w:t>
      </w:r>
      <w:r w:rsidRPr="002351B2">
        <w:rPr>
          <w:rFonts w:ascii="Consolas" w:hAnsi="Consolas" w:cs="Consolas"/>
          <w:shd w:val="clear" w:color="auto" w:fill="E2EFD9" w:themeFill="accent6" w:themeFillTint="33"/>
        </w:rPr>
        <w:t>8</w:t>
      </w:r>
      <w:r w:rsidR="00030DE1">
        <w:rPr>
          <w:rFonts w:ascii="Consolas" w:hAnsi="Consolas" w:cs="Consolas"/>
          <w:shd w:val="clear" w:color="auto" w:fill="E2EFD9" w:themeFill="accent6" w:themeFillTint="33"/>
        </w:rPr>
        <w:t>92</w:t>
      </w:r>
      <w:r w:rsidRPr="002351B2">
        <w:rPr>
          <w:rFonts w:ascii="Consolas" w:hAnsi="Consolas" w:cs="Consolas"/>
          <w:shd w:val="clear" w:color="auto" w:fill="E2EFD9" w:themeFill="accent6" w:themeFillTint="33"/>
        </w:rPr>
        <w:t xml:space="preserve">   0.6</w:t>
      </w:r>
      <w:r w:rsidR="002E6930">
        <w:rPr>
          <w:rFonts w:ascii="Consolas" w:hAnsi="Consolas" w:cs="Consolas"/>
          <w:shd w:val="clear" w:color="auto" w:fill="E2EFD9" w:themeFill="accent6" w:themeFillTint="33"/>
        </w:rPr>
        <w:t>0</w:t>
      </w:r>
      <w:r w:rsidRPr="002351B2">
        <w:rPr>
          <w:rFonts w:ascii="Consolas" w:hAnsi="Consolas" w:cs="Consolas"/>
          <w:shd w:val="clear" w:color="auto" w:fill="E2EFD9" w:themeFill="accent6" w:themeFillTint="33"/>
        </w:rPr>
        <w:t xml:space="preserve"> %   </w:t>
      </w:r>
      <w:r w:rsidR="002E6930">
        <w:rPr>
          <w:rFonts w:ascii="Consolas" w:hAnsi="Consolas" w:cs="Consolas"/>
          <w:shd w:val="clear" w:color="auto" w:fill="E2EFD9" w:themeFill="accent6" w:themeFillTint="33"/>
        </w:rPr>
        <w:t>9</w:t>
      </w:r>
      <w:r w:rsidRPr="002351B2">
        <w:rPr>
          <w:rFonts w:ascii="Consolas" w:hAnsi="Consolas" w:cs="Consolas"/>
          <w:shd w:val="clear" w:color="auto" w:fill="E2EFD9" w:themeFill="accent6" w:themeFillTint="33"/>
        </w:rPr>
        <w:t>.</w:t>
      </w:r>
      <w:r w:rsidR="002E6930">
        <w:rPr>
          <w:rFonts w:ascii="Consolas" w:hAnsi="Consolas" w:cs="Consolas"/>
          <w:shd w:val="clear" w:color="auto" w:fill="E2EFD9" w:themeFill="accent6" w:themeFillTint="33"/>
        </w:rPr>
        <w:t>76</w:t>
      </w:r>
      <w:r w:rsidRPr="002351B2">
        <w:rPr>
          <w:rFonts w:ascii="Consolas" w:hAnsi="Consolas" w:cs="Consolas"/>
          <w:shd w:val="clear" w:color="auto" w:fill="E2EFD9" w:themeFill="accent6" w:themeFillTint="33"/>
        </w:rPr>
        <w:t xml:space="preserve"> %</w:t>
      </w:r>
    </w:p>
    <w:p w14:paraId="14A4C3CA" w14:textId="77777777" w:rsidR="006023A0" w:rsidRPr="002351B2" w:rsidRDefault="006023A0" w:rsidP="002351B2">
      <w:pPr>
        <w:spacing w:after="0"/>
        <w:jc w:val="center"/>
        <w:rPr>
          <w:rFonts w:ascii="Consolas" w:hAnsi="Consolas" w:cs="Consolas"/>
        </w:rPr>
      </w:pPr>
      <w:r w:rsidRPr="002351B2">
        <w:rPr>
          <w:rFonts w:ascii="Consolas" w:hAnsi="Consolas" w:cs="Consolas"/>
        </w:rPr>
        <w:t>10.  év</w:t>
      </w:r>
      <w:r w:rsidR="00030DE1">
        <w:rPr>
          <w:rFonts w:ascii="Consolas" w:hAnsi="Consolas" w:cs="Consolas"/>
        </w:rPr>
        <w:t>a</w:t>
      </w:r>
      <w:r w:rsidRPr="002351B2">
        <w:rPr>
          <w:rFonts w:ascii="Consolas" w:hAnsi="Consolas" w:cs="Consolas"/>
        </w:rPr>
        <w:t>lu</w:t>
      </w:r>
      <w:r w:rsidR="00030DE1">
        <w:rPr>
          <w:rFonts w:ascii="Consolas" w:hAnsi="Consolas" w:cs="Consolas"/>
        </w:rPr>
        <w:t>a</w:t>
      </w:r>
      <w:r w:rsidRPr="002351B2">
        <w:rPr>
          <w:rFonts w:ascii="Consolas" w:hAnsi="Consolas" w:cs="Consolas"/>
        </w:rPr>
        <w:t>tion      8</w:t>
      </w:r>
      <w:r w:rsidR="00030DE1">
        <w:rPr>
          <w:rFonts w:ascii="Consolas" w:hAnsi="Consolas" w:cs="Consolas"/>
        </w:rPr>
        <w:t>84</w:t>
      </w:r>
      <w:r w:rsidRPr="002351B2">
        <w:rPr>
          <w:rFonts w:ascii="Consolas" w:hAnsi="Consolas" w:cs="Consolas"/>
        </w:rPr>
        <w:t xml:space="preserve">   0.</w:t>
      </w:r>
      <w:r w:rsidR="002E6930">
        <w:rPr>
          <w:rFonts w:ascii="Consolas" w:hAnsi="Consolas" w:cs="Consolas"/>
        </w:rPr>
        <w:t>60</w:t>
      </w:r>
      <w:r w:rsidRPr="002351B2">
        <w:rPr>
          <w:rFonts w:ascii="Consolas" w:hAnsi="Consolas" w:cs="Consolas"/>
        </w:rPr>
        <w:t xml:space="preserve"> %  </w:t>
      </w:r>
      <w:r w:rsidR="002E6930">
        <w:rPr>
          <w:rFonts w:ascii="Consolas" w:hAnsi="Consolas" w:cs="Consolas"/>
        </w:rPr>
        <w:t>10</w:t>
      </w:r>
      <w:r w:rsidRPr="002351B2">
        <w:rPr>
          <w:rFonts w:ascii="Consolas" w:hAnsi="Consolas" w:cs="Consolas"/>
        </w:rPr>
        <w:t>.</w:t>
      </w:r>
      <w:r w:rsidR="002E6930">
        <w:rPr>
          <w:rFonts w:ascii="Consolas" w:hAnsi="Consolas" w:cs="Consolas"/>
        </w:rPr>
        <w:t>36</w:t>
      </w:r>
      <w:r w:rsidRPr="002351B2">
        <w:rPr>
          <w:rFonts w:ascii="Consolas" w:hAnsi="Consolas" w:cs="Consolas"/>
        </w:rPr>
        <w:t xml:space="preserve"> %</w:t>
      </w:r>
    </w:p>
    <w:p w14:paraId="0FF7EAB0" w14:textId="77777777" w:rsidR="006023A0" w:rsidRPr="002351B2" w:rsidRDefault="006023A0" w:rsidP="002351B2">
      <w:pPr>
        <w:spacing w:after="0"/>
        <w:jc w:val="center"/>
        <w:rPr>
          <w:rFonts w:ascii="Consolas" w:hAnsi="Consolas" w:cs="Consolas"/>
        </w:rPr>
      </w:pPr>
      <w:r w:rsidRPr="002351B2">
        <w:rPr>
          <w:rFonts w:ascii="Consolas" w:hAnsi="Consolas" w:cs="Consolas"/>
          <w:shd w:val="clear" w:color="auto" w:fill="E2EFD9" w:themeFill="accent6" w:themeFillTint="33"/>
        </w:rPr>
        <w:t xml:space="preserve">11. </w:t>
      </w:r>
      <w:r w:rsidRPr="00030DE1">
        <w:rPr>
          <w:rFonts w:ascii="Consolas" w:hAnsi="Consolas" w:cs="Consolas"/>
          <w:shd w:val="clear" w:color="auto" w:fill="E2EFD9" w:themeFill="accent6" w:themeFillTint="33"/>
        </w:rPr>
        <w:t xml:space="preserve"> </w:t>
      </w:r>
      <w:r w:rsidR="00030DE1" w:rsidRPr="00030DE1">
        <w:rPr>
          <w:rFonts w:ascii="Consolas" w:hAnsi="Consolas" w:cs="Consolas"/>
          <w:shd w:val="clear" w:color="auto" w:fill="E2EFD9" w:themeFill="accent6" w:themeFillTint="33"/>
        </w:rPr>
        <w:t>caractérisation</w:t>
      </w:r>
      <w:r w:rsidRPr="002351B2">
        <w:rPr>
          <w:rFonts w:ascii="Consolas" w:hAnsi="Consolas" w:cs="Consolas"/>
          <w:shd w:val="clear" w:color="auto" w:fill="E2EFD9" w:themeFill="accent6" w:themeFillTint="33"/>
        </w:rPr>
        <w:t xml:space="preserve"> 8</w:t>
      </w:r>
      <w:r w:rsidR="00030DE1">
        <w:rPr>
          <w:rFonts w:ascii="Consolas" w:hAnsi="Consolas" w:cs="Consolas"/>
          <w:shd w:val="clear" w:color="auto" w:fill="E2EFD9" w:themeFill="accent6" w:themeFillTint="33"/>
        </w:rPr>
        <w:t>37</w:t>
      </w:r>
      <w:r w:rsidRPr="002351B2">
        <w:rPr>
          <w:rFonts w:ascii="Consolas" w:hAnsi="Consolas" w:cs="Consolas"/>
          <w:shd w:val="clear" w:color="auto" w:fill="E2EFD9" w:themeFill="accent6" w:themeFillTint="33"/>
        </w:rPr>
        <w:t xml:space="preserve">   0.5</w:t>
      </w:r>
      <w:r w:rsidR="002E6930">
        <w:rPr>
          <w:rFonts w:ascii="Consolas" w:hAnsi="Consolas" w:cs="Consolas"/>
          <w:shd w:val="clear" w:color="auto" w:fill="E2EFD9" w:themeFill="accent6" w:themeFillTint="33"/>
        </w:rPr>
        <w:t>7</w:t>
      </w:r>
      <w:r w:rsidRPr="002351B2">
        <w:rPr>
          <w:rFonts w:ascii="Consolas" w:hAnsi="Consolas" w:cs="Consolas"/>
          <w:shd w:val="clear" w:color="auto" w:fill="E2EFD9" w:themeFill="accent6" w:themeFillTint="33"/>
        </w:rPr>
        <w:t xml:space="preserve"> %  </w:t>
      </w:r>
      <w:r w:rsidR="002E6930">
        <w:rPr>
          <w:rFonts w:ascii="Consolas" w:hAnsi="Consolas" w:cs="Consolas"/>
          <w:shd w:val="clear" w:color="auto" w:fill="E2EFD9" w:themeFill="accent6" w:themeFillTint="33"/>
        </w:rPr>
        <w:t>10</w:t>
      </w:r>
      <w:r w:rsidRPr="002351B2">
        <w:rPr>
          <w:rFonts w:ascii="Consolas" w:hAnsi="Consolas" w:cs="Consolas"/>
          <w:shd w:val="clear" w:color="auto" w:fill="E2EFD9" w:themeFill="accent6" w:themeFillTint="33"/>
        </w:rPr>
        <w:t>.</w:t>
      </w:r>
      <w:r w:rsidR="002E6930">
        <w:rPr>
          <w:rFonts w:ascii="Consolas" w:hAnsi="Consolas" w:cs="Consolas"/>
          <w:shd w:val="clear" w:color="auto" w:fill="E2EFD9" w:themeFill="accent6" w:themeFillTint="33"/>
        </w:rPr>
        <w:t>93</w:t>
      </w:r>
      <w:r w:rsidRPr="002351B2">
        <w:rPr>
          <w:rFonts w:ascii="Consolas" w:hAnsi="Consolas" w:cs="Consolas"/>
          <w:shd w:val="clear" w:color="auto" w:fill="E2EFD9" w:themeFill="accent6" w:themeFillTint="33"/>
        </w:rPr>
        <w:t xml:space="preserve"> %</w:t>
      </w:r>
    </w:p>
    <w:p w14:paraId="34F30E4C" w14:textId="77777777" w:rsidR="006023A0" w:rsidRPr="002351B2" w:rsidRDefault="006023A0" w:rsidP="002351B2">
      <w:pPr>
        <w:spacing w:after="0"/>
        <w:jc w:val="center"/>
        <w:rPr>
          <w:rFonts w:ascii="Consolas" w:hAnsi="Consolas" w:cs="Consolas"/>
        </w:rPr>
      </w:pPr>
      <w:r w:rsidRPr="002351B2">
        <w:rPr>
          <w:rFonts w:ascii="Consolas" w:hAnsi="Consolas" w:cs="Consolas"/>
        </w:rPr>
        <w:t xml:space="preserve">12.  </w:t>
      </w:r>
      <w:r w:rsidR="00030DE1">
        <w:rPr>
          <w:rFonts w:ascii="Consolas" w:hAnsi="Consolas" w:cs="Consolas"/>
        </w:rPr>
        <w:t>mesure          834</w:t>
      </w:r>
      <w:r w:rsidRPr="002351B2">
        <w:rPr>
          <w:rFonts w:ascii="Consolas" w:hAnsi="Consolas" w:cs="Consolas"/>
        </w:rPr>
        <w:t xml:space="preserve">   0.5</w:t>
      </w:r>
      <w:r w:rsidR="002E6930">
        <w:rPr>
          <w:rFonts w:ascii="Consolas" w:hAnsi="Consolas" w:cs="Consolas"/>
        </w:rPr>
        <w:t>6</w:t>
      </w:r>
      <w:r w:rsidRPr="002351B2">
        <w:rPr>
          <w:rFonts w:ascii="Consolas" w:hAnsi="Consolas" w:cs="Consolas"/>
        </w:rPr>
        <w:t xml:space="preserve"> %  </w:t>
      </w:r>
      <w:r w:rsidR="002E6930">
        <w:rPr>
          <w:rFonts w:ascii="Consolas" w:hAnsi="Consolas" w:cs="Consolas"/>
        </w:rPr>
        <w:t>11</w:t>
      </w:r>
      <w:r w:rsidRPr="002351B2">
        <w:rPr>
          <w:rFonts w:ascii="Consolas" w:hAnsi="Consolas" w:cs="Consolas"/>
        </w:rPr>
        <w:t>.</w:t>
      </w:r>
      <w:r w:rsidR="002E6930">
        <w:rPr>
          <w:rFonts w:ascii="Consolas" w:hAnsi="Consolas" w:cs="Consolas"/>
        </w:rPr>
        <w:t>49</w:t>
      </w:r>
      <w:r w:rsidRPr="002351B2">
        <w:rPr>
          <w:rFonts w:ascii="Consolas" w:hAnsi="Consolas" w:cs="Consolas"/>
        </w:rPr>
        <w:t xml:space="preserve"> %</w:t>
      </w:r>
    </w:p>
    <w:p w14:paraId="6B784177" w14:textId="77777777" w:rsidR="006023A0" w:rsidRPr="002351B2" w:rsidRDefault="006023A0" w:rsidP="002351B2">
      <w:pPr>
        <w:spacing w:after="0"/>
        <w:jc w:val="center"/>
        <w:rPr>
          <w:rFonts w:ascii="Consolas" w:hAnsi="Consolas" w:cs="Consolas"/>
        </w:rPr>
      </w:pPr>
      <w:r w:rsidRPr="002351B2">
        <w:rPr>
          <w:rFonts w:ascii="Consolas" w:hAnsi="Consolas" w:cs="Consolas"/>
          <w:shd w:val="clear" w:color="auto" w:fill="E2EFD9" w:themeFill="accent6" w:themeFillTint="33"/>
        </w:rPr>
        <w:t xml:space="preserve">13.  droit           </w:t>
      </w:r>
      <w:r w:rsidR="00030DE1">
        <w:rPr>
          <w:rFonts w:ascii="Consolas" w:hAnsi="Consolas" w:cs="Consolas"/>
          <w:shd w:val="clear" w:color="auto" w:fill="E2EFD9" w:themeFill="accent6" w:themeFillTint="33"/>
        </w:rPr>
        <w:t>820</w:t>
      </w:r>
      <w:r w:rsidRPr="002351B2">
        <w:rPr>
          <w:rFonts w:ascii="Consolas" w:hAnsi="Consolas" w:cs="Consolas"/>
          <w:shd w:val="clear" w:color="auto" w:fill="E2EFD9" w:themeFill="accent6" w:themeFillTint="33"/>
        </w:rPr>
        <w:t xml:space="preserve">   0.5</w:t>
      </w:r>
      <w:r w:rsidR="002E6930">
        <w:rPr>
          <w:rFonts w:ascii="Consolas" w:hAnsi="Consolas" w:cs="Consolas"/>
          <w:shd w:val="clear" w:color="auto" w:fill="E2EFD9" w:themeFill="accent6" w:themeFillTint="33"/>
        </w:rPr>
        <w:t>5</w:t>
      </w:r>
      <w:r w:rsidRPr="002351B2">
        <w:rPr>
          <w:rFonts w:ascii="Consolas" w:hAnsi="Consolas" w:cs="Consolas"/>
          <w:shd w:val="clear" w:color="auto" w:fill="E2EFD9" w:themeFill="accent6" w:themeFillTint="33"/>
        </w:rPr>
        <w:t xml:space="preserve"> %  </w:t>
      </w:r>
      <w:r w:rsidR="002E6930">
        <w:rPr>
          <w:rFonts w:ascii="Consolas" w:hAnsi="Consolas" w:cs="Consolas"/>
          <w:shd w:val="clear" w:color="auto" w:fill="E2EFD9" w:themeFill="accent6" w:themeFillTint="33"/>
        </w:rPr>
        <w:t>12</w:t>
      </w:r>
      <w:r w:rsidRPr="002351B2">
        <w:rPr>
          <w:rFonts w:ascii="Consolas" w:hAnsi="Consolas" w:cs="Consolas"/>
          <w:shd w:val="clear" w:color="auto" w:fill="E2EFD9" w:themeFill="accent6" w:themeFillTint="33"/>
        </w:rPr>
        <w:t>.</w:t>
      </w:r>
      <w:r w:rsidR="002E6930">
        <w:rPr>
          <w:rFonts w:ascii="Consolas" w:hAnsi="Consolas" w:cs="Consolas"/>
          <w:shd w:val="clear" w:color="auto" w:fill="E2EFD9" w:themeFill="accent6" w:themeFillTint="33"/>
        </w:rPr>
        <w:t>04</w:t>
      </w:r>
      <w:r w:rsidRPr="002351B2">
        <w:rPr>
          <w:rFonts w:ascii="Consolas" w:hAnsi="Consolas" w:cs="Consolas"/>
          <w:shd w:val="clear" w:color="auto" w:fill="E2EFD9" w:themeFill="accent6" w:themeFillTint="33"/>
        </w:rPr>
        <w:t xml:space="preserve"> %</w:t>
      </w:r>
    </w:p>
    <w:p w14:paraId="7F74537C" w14:textId="77777777" w:rsidR="006023A0" w:rsidRPr="002351B2" w:rsidRDefault="006023A0" w:rsidP="002351B2">
      <w:pPr>
        <w:spacing w:after="0"/>
        <w:jc w:val="center"/>
        <w:rPr>
          <w:rFonts w:ascii="Consolas" w:hAnsi="Consolas" w:cs="Consolas"/>
        </w:rPr>
      </w:pPr>
      <w:r w:rsidRPr="002351B2">
        <w:rPr>
          <w:rFonts w:ascii="Consolas" w:hAnsi="Consolas" w:cs="Consolas"/>
        </w:rPr>
        <w:t xml:space="preserve">14.  utilisation     </w:t>
      </w:r>
      <w:r w:rsidR="00030DE1">
        <w:rPr>
          <w:rFonts w:ascii="Consolas" w:hAnsi="Consolas" w:cs="Consolas"/>
        </w:rPr>
        <w:t>805</w:t>
      </w:r>
      <w:r w:rsidRPr="002351B2">
        <w:rPr>
          <w:rFonts w:ascii="Consolas" w:hAnsi="Consolas" w:cs="Consolas"/>
        </w:rPr>
        <w:t xml:space="preserve">   0.5</w:t>
      </w:r>
      <w:r w:rsidR="00030DE1">
        <w:rPr>
          <w:rFonts w:ascii="Consolas" w:hAnsi="Consolas" w:cs="Consolas"/>
        </w:rPr>
        <w:t>4</w:t>
      </w:r>
      <w:r w:rsidRPr="002351B2">
        <w:rPr>
          <w:rFonts w:ascii="Consolas" w:hAnsi="Consolas" w:cs="Consolas"/>
        </w:rPr>
        <w:t xml:space="preserve"> %  </w:t>
      </w:r>
      <w:r w:rsidR="002E6930">
        <w:rPr>
          <w:rFonts w:ascii="Consolas" w:hAnsi="Consolas" w:cs="Consolas"/>
        </w:rPr>
        <w:t>12</w:t>
      </w:r>
      <w:r w:rsidRPr="002351B2">
        <w:rPr>
          <w:rFonts w:ascii="Consolas" w:hAnsi="Consolas" w:cs="Consolas"/>
        </w:rPr>
        <w:t>.</w:t>
      </w:r>
      <w:r w:rsidR="002E6930">
        <w:rPr>
          <w:rFonts w:ascii="Consolas" w:hAnsi="Consolas" w:cs="Consolas"/>
        </w:rPr>
        <w:t>58</w:t>
      </w:r>
      <w:r w:rsidRPr="002351B2">
        <w:rPr>
          <w:rFonts w:ascii="Consolas" w:hAnsi="Consolas" w:cs="Consolas"/>
        </w:rPr>
        <w:t xml:space="preserve"> %</w:t>
      </w:r>
    </w:p>
    <w:p w14:paraId="2CB3B38F" w14:textId="77777777" w:rsidR="006023A0" w:rsidRPr="002351B2" w:rsidRDefault="006023A0" w:rsidP="002351B2">
      <w:pPr>
        <w:spacing w:after="0"/>
        <w:jc w:val="center"/>
        <w:rPr>
          <w:rFonts w:ascii="Consolas" w:hAnsi="Consolas" w:cs="Consolas"/>
        </w:rPr>
      </w:pPr>
      <w:r w:rsidRPr="002351B2">
        <w:rPr>
          <w:rFonts w:ascii="Consolas" w:hAnsi="Consolas" w:cs="Consolas"/>
          <w:shd w:val="clear" w:color="auto" w:fill="E2EFD9" w:themeFill="accent6" w:themeFillTint="33"/>
        </w:rPr>
        <w:t xml:space="preserve">15.  rôle            </w:t>
      </w:r>
      <w:r w:rsidR="00030DE1">
        <w:rPr>
          <w:rFonts w:ascii="Consolas" w:hAnsi="Consolas" w:cs="Consolas"/>
          <w:shd w:val="clear" w:color="auto" w:fill="E2EFD9" w:themeFill="accent6" w:themeFillTint="33"/>
        </w:rPr>
        <w:t>749</w:t>
      </w:r>
      <w:r w:rsidRPr="002351B2">
        <w:rPr>
          <w:rFonts w:ascii="Consolas" w:hAnsi="Consolas" w:cs="Consolas"/>
          <w:shd w:val="clear" w:color="auto" w:fill="E2EFD9" w:themeFill="accent6" w:themeFillTint="33"/>
        </w:rPr>
        <w:t xml:space="preserve">   0.</w:t>
      </w:r>
      <w:r w:rsidR="002351B2" w:rsidRPr="002351B2">
        <w:rPr>
          <w:rFonts w:ascii="Consolas" w:hAnsi="Consolas" w:cs="Consolas"/>
          <w:shd w:val="clear" w:color="auto" w:fill="E2EFD9" w:themeFill="accent6" w:themeFillTint="33"/>
        </w:rPr>
        <w:t>5</w:t>
      </w:r>
      <w:r w:rsidR="00030DE1">
        <w:rPr>
          <w:rFonts w:ascii="Consolas" w:hAnsi="Consolas" w:cs="Consolas"/>
          <w:shd w:val="clear" w:color="auto" w:fill="E2EFD9" w:themeFill="accent6" w:themeFillTint="33"/>
        </w:rPr>
        <w:t>1</w:t>
      </w:r>
      <w:r w:rsidRPr="002351B2">
        <w:rPr>
          <w:rFonts w:ascii="Consolas" w:hAnsi="Consolas" w:cs="Consolas"/>
          <w:shd w:val="clear" w:color="auto" w:fill="E2EFD9" w:themeFill="accent6" w:themeFillTint="33"/>
        </w:rPr>
        <w:t xml:space="preserve"> %  </w:t>
      </w:r>
      <w:r w:rsidR="002E6930">
        <w:rPr>
          <w:rFonts w:ascii="Consolas" w:hAnsi="Consolas" w:cs="Consolas"/>
          <w:shd w:val="clear" w:color="auto" w:fill="E2EFD9" w:themeFill="accent6" w:themeFillTint="33"/>
        </w:rPr>
        <w:t>13</w:t>
      </w:r>
      <w:r w:rsidRPr="002351B2">
        <w:rPr>
          <w:rFonts w:ascii="Consolas" w:hAnsi="Consolas" w:cs="Consolas"/>
          <w:shd w:val="clear" w:color="auto" w:fill="E2EFD9" w:themeFill="accent6" w:themeFillTint="33"/>
        </w:rPr>
        <w:t>.</w:t>
      </w:r>
      <w:r w:rsidR="002E6930">
        <w:rPr>
          <w:rFonts w:ascii="Consolas" w:hAnsi="Consolas" w:cs="Consolas"/>
          <w:shd w:val="clear" w:color="auto" w:fill="E2EFD9" w:themeFill="accent6" w:themeFillTint="33"/>
        </w:rPr>
        <w:t>09</w:t>
      </w:r>
      <w:r w:rsidRPr="002351B2">
        <w:rPr>
          <w:rFonts w:ascii="Consolas" w:hAnsi="Consolas" w:cs="Consolas"/>
          <w:shd w:val="clear" w:color="auto" w:fill="E2EFD9" w:themeFill="accent6" w:themeFillTint="33"/>
        </w:rPr>
        <w:t xml:space="preserve"> %</w:t>
      </w:r>
    </w:p>
    <w:p w14:paraId="04FC4401" w14:textId="77777777" w:rsidR="006023A0" w:rsidRPr="002351B2" w:rsidRDefault="006023A0" w:rsidP="002351B2">
      <w:pPr>
        <w:spacing w:after="0"/>
        <w:jc w:val="center"/>
        <w:rPr>
          <w:rFonts w:ascii="Consolas" w:hAnsi="Consolas" w:cs="Consolas"/>
        </w:rPr>
      </w:pPr>
      <w:r w:rsidRPr="002351B2">
        <w:rPr>
          <w:rFonts w:ascii="Consolas" w:hAnsi="Consolas" w:cs="Consolas"/>
        </w:rPr>
        <w:t xml:space="preserve">16.  recherche       </w:t>
      </w:r>
      <w:r w:rsidR="00030DE1">
        <w:rPr>
          <w:rFonts w:ascii="Consolas" w:hAnsi="Consolas" w:cs="Consolas"/>
        </w:rPr>
        <w:t>703</w:t>
      </w:r>
      <w:r w:rsidRPr="002351B2">
        <w:rPr>
          <w:rFonts w:ascii="Consolas" w:hAnsi="Consolas" w:cs="Consolas"/>
        </w:rPr>
        <w:t xml:space="preserve">   0.4</w:t>
      </w:r>
      <w:r w:rsidR="002351B2" w:rsidRPr="002351B2">
        <w:rPr>
          <w:rFonts w:ascii="Consolas" w:hAnsi="Consolas" w:cs="Consolas"/>
        </w:rPr>
        <w:t>8</w:t>
      </w:r>
      <w:r w:rsidRPr="002351B2">
        <w:rPr>
          <w:rFonts w:ascii="Consolas" w:hAnsi="Consolas" w:cs="Consolas"/>
        </w:rPr>
        <w:t xml:space="preserve"> %  </w:t>
      </w:r>
      <w:r w:rsidR="002E6930">
        <w:rPr>
          <w:rFonts w:ascii="Consolas" w:hAnsi="Consolas" w:cs="Consolas"/>
        </w:rPr>
        <w:t>13</w:t>
      </w:r>
      <w:r w:rsidRPr="002351B2">
        <w:rPr>
          <w:rFonts w:ascii="Consolas" w:hAnsi="Consolas" w:cs="Consolas"/>
        </w:rPr>
        <w:t>.</w:t>
      </w:r>
      <w:r w:rsidR="002E6930">
        <w:rPr>
          <w:rFonts w:ascii="Consolas" w:hAnsi="Consolas" w:cs="Consolas"/>
        </w:rPr>
        <w:t>57</w:t>
      </w:r>
      <w:r w:rsidRPr="002351B2">
        <w:rPr>
          <w:rFonts w:ascii="Consolas" w:hAnsi="Consolas" w:cs="Consolas"/>
        </w:rPr>
        <w:t xml:space="preserve"> %</w:t>
      </w:r>
    </w:p>
    <w:p w14:paraId="5CC97FAD" w14:textId="77777777" w:rsidR="006023A0" w:rsidRPr="002351B2" w:rsidRDefault="006023A0" w:rsidP="002351B2">
      <w:pPr>
        <w:spacing w:after="0"/>
        <w:jc w:val="center"/>
        <w:rPr>
          <w:rFonts w:ascii="Consolas" w:hAnsi="Consolas" w:cs="Consolas"/>
        </w:rPr>
      </w:pPr>
      <w:r w:rsidRPr="002351B2">
        <w:rPr>
          <w:rFonts w:ascii="Consolas" w:hAnsi="Consolas" w:cs="Consolas"/>
          <w:shd w:val="clear" w:color="auto" w:fill="E2EFD9" w:themeFill="accent6" w:themeFillTint="33"/>
        </w:rPr>
        <w:t>17.  impact          6</w:t>
      </w:r>
      <w:r w:rsidR="00030DE1">
        <w:rPr>
          <w:rFonts w:ascii="Consolas" w:hAnsi="Consolas" w:cs="Consolas"/>
          <w:shd w:val="clear" w:color="auto" w:fill="E2EFD9" w:themeFill="accent6" w:themeFillTint="33"/>
        </w:rPr>
        <w:t>95</w:t>
      </w:r>
      <w:r w:rsidRPr="002351B2">
        <w:rPr>
          <w:rFonts w:ascii="Consolas" w:hAnsi="Consolas" w:cs="Consolas"/>
          <w:shd w:val="clear" w:color="auto" w:fill="E2EFD9" w:themeFill="accent6" w:themeFillTint="33"/>
        </w:rPr>
        <w:t xml:space="preserve">   0.4</w:t>
      </w:r>
      <w:r w:rsidR="00030DE1">
        <w:rPr>
          <w:rFonts w:ascii="Consolas" w:hAnsi="Consolas" w:cs="Consolas"/>
          <w:shd w:val="clear" w:color="auto" w:fill="E2EFD9" w:themeFill="accent6" w:themeFillTint="33"/>
        </w:rPr>
        <w:t>7</w:t>
      </w:r>
      <w:r w:rsidRPr="002351B2">
        <w:rPr>
          <w:rFonts w:ascii="Consolas" w:hAnsi="Consolas" w:cs="Consolas"/>
          <w:shd w:val="clear" w:color="auto" w:fill="E2EFD9" w:themeFill="accent6" w:themeFillTint="33"/>
        </w:rPr>
        <w:t xml:space="preserve"> %  </w:t>
      </w:r>
      <w:r w:rsidR="002E6930">
        <w:rPr>
          <w:rFonts w:ascii="Consolas" w:hAnsi="Consolas" w:cs="Consolas"/>
          <w:shd w:val="clear" w:color="auto" w:fill="E2EFD9" w:themeFill="accent6" w:themeFillTint="33"/>
        </w:rPr>
        <w:t>14</w:t>
      </w:r>
      <w:r w:rsidRPr="002351B2">
        <w:rPr>
          <w:rFonts w:ascii="Consolas" w:hAnsi="Consolas" w:cs="Consolas"/>
          <w:shd w:val="clear" w:color="auto" w:fill="E2EFD9" w:themeFill="accent6" w:themeFillTint="33"/>
        </w:rPr>
        <w:t>.</w:t>
      </w:r>
      <w:r w:rsidR="002E6930">
        <w:rPr>
          <w:rFonts w:ascii="Consolas" w:hAnsi="Consolas" w:cs="Consolas"/>
          <w:shd w:val="clear" w:color="auto" w:fill="E2EFD9" w:themeFill="accent6" w:themeFillTint="33"/>
        </w:rPr>
        <w:t>04</w:t>
      </w:r>
      <w:r w:rsidRPr="002351B2">
        <w:rPr>
          <w:rFonts w:ascii="Consolas" w:hAnsi="Consolas" w:cs="Consolas"/>
          <w:shd w:val="clear" w:color="auto" w:fill="E2EFD9" w:themeFill="accent6" w:themeFillTint="33"/>
        </w:rPr>
        <w:t xml:space="preserve"> %</w:t>
      </w:r>
    </w:p>
    <w:p w14:paraId="3933FB38" w14:textId="77777777" w:rsidR="006023A0" w:rsidRPr="002351B2" w:rsidRDefault="006023A0" w:rsidP="002351B2">
      <w:pPr>
        <w:spacing w:after="0"/>
        <w:jc w:val="center"/>
        <w:rPr>
          <w:rFonts w:ascii="Consolas" w:hAnsi="Consolas" w:cs="Consolas"/>
        </w:rPr>
      </w:pPr>
      <w:r w:rsidRPr="002351B2">
        <w:rPr>
          <w:rFonts w:ascii="Consolas" w:hAnsi="Consolas" w:cs="Consolas"/>
        </w:rPr>
        <w:t xml:space="preserve">18.  </w:t>
      </w:r>
      <w:r w:rsidR="00030DE1">
        <w:rPr>
          <w:rFonts w:ascii="Consolas" w:hAnsi="Consolas" w:cs="Consolas"/>
        </w:rPr>
        <w:t xml:space="preserve">apport      </w:t>
      </w:r>
      <w:r w:rsidRPr="002351B2">
        <w:rPr>
          <w:rFonts w:ascii="Consolas" w:hAnsi="Consolas" w:cs="Consolas"/>
        </w:rPr>
        <w:t xml:space="preserve">    6</w:t>
      </w:r>
      <w:r w:rsidR="00030DE1">
        <w:rPr>
          <w:rFonts w:ascii="Consolas" w:hAnsi="Consolas" w:cs="Consolas"/>
        </w:rPr>
        <w:t>64</w:t>
      </w:r>
      <w:r w:rsidRPr="002351B2">
        <w:rPr>
          <w:rFonts w:ascii="Consolas" w:hAnsi="Consolas" w:cs="Consolas"/>
        </w:rPr>
        <w:t xml:space="preserve">   0.4</w:t>
      </w:r>
      <w:r w:rsidR="00030DE1">
        <w:rPr>
          <w:rFonts w:ascii="Consolas" w:hAnsi="Consolas" w:cs="Consolas"/>
        </w:rPr>
        <w:t>5</w:t>
      </w:r>
      <w:r w:rsidRPr="002351B2">
        <w:rPr>
          <w:rFonts w:ascii="Consolas" w:hAnsi="Consolas" w:cs="Consolas"/>
        </w:rPr>
        <w:t xml:space="preserve"> %  </w:t>
      </w:r>
      <w:r w:rsidR="002E6930">
        <w:rPr>
          <w:rFonts w:ascii="Consolas" w:hAnsi="Consolas" w:cs="Consolas"/>
        </w:rPr>
        <w:t>14</w:t>
      </w:r>
      <w:r w:rsidRPr="002351B2">
        <w:rPr>
          <w:rFonts w:ascii="Consolas" w:hAnsi="Consolas" w:cs="Consolas"/>
        </w:rPr>
        <w:t>.</w:t>
      </w:r>
      <w:r w:rsidR="002E6930">
        <w:rPr>
          <w:rFonts w:ascii="Consolas" w:hAnsi="Consolas" w:cs="Consolas"/>
        </w:rPr>
        <w:t>49</w:t>
      </w:r>
      <w:r w:rsidRPr="002351B2">
        <w:rPr>
          <w:rFonts w:ascii="Consolas" w:hAnsi="Consolas" w:cs="Consolas"/>
        </w:rPr>
        <w:t xml:space="preserve"> %</w:t>
      </w:r>
    </w:p>
    <w:p w14:paraId="1A39785A" w14:textId="77777777" w:rsidR="006023A0" w:rsidRPr="002351B2" w:rsidRDefault="006023A0" w:rsidP="002351B2">
      <w:pPr>
        <w:spacing w:after="0"/>
        <w:jc w:val="center"/>
        <w:rPr>
          <w:rFonts w:ascii="Consolas" w:hAnsi="Consolas" w:cs="Consolas"/>
        </w:rPr>
      </w:pPr>
      <w:r w:rsidRPr="002351B2">
        <w:rPr>
          <w:rFonts w:ascii="Consolas" w:hAnsi="Consolas" w:cs="Consolas"/>
          <w:shd w:val="clear" w:color="auto" w:fill="E2EFD9" w:themeFill="accent6" w:themeFillTint="33"/>
        </w:rPr>
        <w:t xml:space="preserve">19.  </w:t>
      </w:r>
      <w:r w:rsidR="00030DE1">
        <w:rPr>
          <w:rFonts w:ascii="Consolas" w:hAnsi="Consolas" w:cs="Consolas"/>
          <w:shd w:val="clear" w:color="auto" w:fill="E2EFD9" w:themeFill="accent6" w:themeFillTint="33"/>
        </w:rPr>
        <w:t>contribution</w:t>
      </w:r>
      <w:r w:rsidRPr="002351B2">
        <w:rPr>
          <w:rFonts w:ascii="Consolas" w:hAnsi="Consolas" w:cs="Consolas"/>
          <w:shd w:val="clear" w:color="auto" w:fill="E2EFD9" w:themeFill="accent6" w:themeFillTint="33"/>
        </w:rPr>
        <w:t xml:space="preserve">    6</w:t>
      </w:r>
      <w:r w:rsidR="00030DE1">
        <w:rPr>
          <w:rFonts w:ascii="Consolas" w:hAnsi="Consolas" w:cs="Consolas"/>
          <w:shd w:val="clear" w:color="auto" w:fill="E2EFD9" w:themeFill="accent6" w:themeFillTint="33"/>
        </w:rPr>
        <w:t>32</w:t>
      </w:r>
      <w:r w:rsidRPr="002351B2">
        <w:rPr>
          <w:rFonts w:ascii="Consolas" w:hAnsi="Consolas" w:cs="Consolas"/>
          <w:shd w:val="clear" w:color="auto" w:fill="E2EFD9" w:themeFill="accent6" w:themeFillTint="33"/>
        </w:rPr>
        <w:t xml:space="preserve">   0.4</w:t>
      </w:r>
      <w:r w:rsidR="00030DE1">
        <w:rPr>
          <w:rFonts w:ascii="Consolas" w:hAnsi="Consolas" w:cs="Consolas"/>
          <w:shd w:val="clear" w:color="auto" w:fill="E2EFD9" w:themeFill="accent6" w:themeFillTint="33"/>
        </w:rPr>
        <w:t>3</w:t>
      </w:r>
      <w:r w:rsidRPr="002351B2">
        <w:rPr>
          <w:rFonts w:ascii="Consolas" w:hAnsi="Consolas" w:cs="Consolas"/>
          <w:shd w:val="clear" w:color="auto" w:fill="E2EFD9" w:themeFill="accent6" w:themeFillTint="33"/>
        </w:rPr>
        <w:t xml:space="preserve"> %  </w:t>
      </w:r>
      <w:r w:rsidR="002E6930">
        <w:rPr>
          <w:rFonts w:ascii="Consolas" w:hAnsi="Consolas" w:cs="Consolas"/>
          <w:shd w:val="clear" w:color="auto" w:fill="E2EFD9" w:themeFill="accent6" w:themeFillTint="33"/>
        </w:rPr>
        <w:t>14</w:t>
      </w:r>
      <w:r w:rsidRPr="002351B2">
        <w:rPr>
          <w:rFonts w:ascii="Consolas" w:hAnsi="Consolas" w:cs="Consolas"/>
          <w:shd w:val="clear" w:color="auto" w:fill="E2EFD9" w:themeFill="accent6" w:themeFillTint="33"/>
        </w:rPr>
        <w:t>.</w:t>
      </w:r>
      <w:r w:rsidR="002E6930">
        <w:rPr>
          <w:rFonts w:ascii="Consolas" w:hAnsi="Consolas" w:cs="Consolas"/>
          <w:shd w:val="clear" w:color="auto" w:fill="E2EFD9" w:themeFill="accent6" w:themeFillTint="33"/>
        </w:rPr>
        <w:t>92</w:t>
      </w:r>
      <w:r w:rsidRPr="002351B2">
        <w:rPr>
          <w:rFonts w:ascii="Consolas" w:hAnsi="Consolas" w:cs="Consolas"/>
          <w:shd w:val="clear" w:color="auto" w:fill="E2EFD9" w:themeFill="accent6" w:themeFillTint="33"/>
        </w:rPr>
        <w:t xml:space="preserve"> %</w:t>
      </w:r>
    </w:p>
    <w:p w14:paraId="29CAC27A" w14:textId="77777777" w:rsidR="006023A0" w:rsidRPr="002351B2" w:rsidRDefault="006023A0" w:rsidP="002351B2">
      <w:pPr>
        <w:spacing w:after="0"/>
        <w:jc w:val="center"/>
        <w:rPr>
          <w:rFonts w:ascii="Consolas" w:hAnsi="Consolas" w:cs="Consolas"/>
        </w:rPr>
      </w:pPr>
      <w:r w:rsidRPr="002351B2">
        <w:rPr>
          <w:rFonts w:ascii="Consolas" w:hAnsi="Consolas" w:cs="Consolas"/>
        </w:rPr>
        <w:t xml:space="preserve">20.  </w:t>
      </w:r>
      <w:r w:rsidR="00030DE1">
        <w:rPr>
          <w:rFonts w:ascii="Consolas" w:hAnsi="Consolas" w:cs="Consolas"/>
        </w:rPr>
        <w:t xml:space="preserve">construction </w:t>
      </w:r>
      <w:r w:rsidRPr="002351B2">
        <w:rPr>
          <w:rFonts w:ascii="Consolas" w:hAnsi="Consolas" w:cs="Consolas"/>
        </w:rPr>
        <w:t xml:space="preserve">   </w:t>
      </w:r>
      <w:r w:rsidR="00030DE1">
        <w:rPr>
          <w:rFonts w:ascii="Consolas" w:hAnsi="Consolas" w:cs="Consolas"/>
        </w:rPr>
        <w:t>607</w:t>
      </w:r>
      <w:r w:rsidRPr="002351B2">
        <w:rPr>
          <w:rFonts w:ascii="Consolas" w:hAnsi="Consolas" w:cs="Consolas"/>
        </w:rPr>
        <w:t xml:space="preserve">   0.4</w:t>
      </w:r>
      <w:r w:rsidR="00030DE1">
        <w:rPr>
          <w:rFonts w:ascii="Consolas" w:hAnsi="Consolas" w:cs="Consolas"/>
        </w:rPr>
        <w:t>1</w:t>
      </w:r>
      <w:r w:rsidRPr="002351B2">
        <w:rPr>
          <w:rFonts w:ascii="Consolas" w:hAnsi="Consolas" w:cs="Consolas"/>
        </w:rPr>
        <w:t xml:space="preserve"> %  </w:t>
      </w:r>
      <w:r w:rsidR="002E6930">
        <w:rPr>
          <w:rFonts w:ascii="Consolas" w:hAnsi="Consolas" w:cs="Consolas"/>
        </w:rPr>
        <w:t>15</w:t>
      </w:r>
      <w:r w:rsidRPr="002351B2">
        <w:rPr>
          <w:rFonts w:ascii="Consolas" w:hAnsi="Consolas" w:cs="Consolas"/>
        </w:rPr>
        <w:t>.</w:t>
      </w:r>
      <w:r w:rsidR="002E6930">
        <w:rPr>
          <w:rFonts w:ascii="Consolas" w:hAnsi="Consolas" w:cs="Consolas"/>
        </w:rPr>
        <w:t>33</w:t>
      </w:r>
      <w:r w:rsidRPr="002351B2">
        <w:rPr>
          <w:rFonts w:ascii="Consolas" w:hAnsi="Consolas" w:cs="Consolas"/>
        </w:rPr>
        <w:t xml:space="preserve"> %</w:t>
      </w:r>
    </w:p>
    <w:p w14:paraId="62939B7C" w14:textId="77777777" w:rsidR="006023A0" w:rsidRPr="002351B2" w:rsidRDefault="006023A0" w:rsidP="002351B2">
      <w:pPr>
        <w:spacing w:after="0"/>
        <w:jc w:val="center"/>
        <w:rPr>
          <w:rFonts w:ascii="Consolas" w:hAnsi="Consolas" w:cs="Consolas"/>
        </w:rPr>
      </w:pPr>
      <w:r w:rsidRPr="002351B2">
        <w:rPr>
          <w:rFonts w:ascii="Consolas" w:hAnsi="Consolas" w:cs="Consolas"/>
          <w:shd w:val="clear" w:color="auto" w:fill="E2EFD9" w:themeFill="accent6" w:themeFillTint="33"/>
        </w:rPr>
        <w:t xml:space="preserve">21.  </w:t>
      </w:r>
      <w:r w:rsidR="00030DE1">
        <w:rPr>
          <w:rFonts w:ascii="Consolas" w:hAnsi="Consolas" w:cs="Consolas"/>
          <w:shd w:val="clear" w:color="auto" w:fill="E2EFD9" w:themeFill="accent6" w:themeFillTint="33"/>
        </w:rPr>
        <w:t xml:space="preserve">enjeu        </w:t>
      </w:r>
      <w:r w:rsidRPr="002351B2">
        <w:rPr>
          <w:rFonts w:ascii="Consolas" w:hAnsi="Consolas" w:cs="Consolas"/>
          <w:shd w:val="clear" w:color="auto" w:fill="E2EFD9" w:themeFill="accent6" w:themeFillTint="33"/>
        </w:rPr>
        <w:t xml:space="preserve">   </w:t>
      </w:r>
      <w:r w:rsidR="00030DE1">
        <w:rPr>
          <w:rFonts w:ascii="Consolas" w:hAnsi="Consolas" w:cs="Consolas"/>
          <w:shd w:val="clear" w:color="auto" w:fill="E2EFD9" w:themeFill="accent6" w:themeFillTint="33"/>
        </w:rPr>
        <w:t>588</w:t>
      </w:r>
      <w:r w:rsidRPr="002351B2">
        <w:rPr>
          <w:rFonts w:ascii="Consolas" w:hAnsi="Consolas" w:cs="Consolas"/>
          <w:shd w:val="clear" w:color="auto" w:fill="E2EFD9" w:themeFill="accent6" w:themeFillTint="33"/>
        </w:rPr>
        <w:t xml:space="preserve">   0.</w:t>
      </w:r>
      <w:r w:rsidR="002351B2" w:rsidRPr="002351B2">
        <w:rPr>
          <w:rFonts w:ascii="Consolas" w:hAnsi="Consolas" w:cs="Consolas"/>
          <w:shd w:val="clear" w:color="auto" w:fill="E2EFD9" w:themeFill="accent6" w:themeFillTint="33"/>
        </w:rPr>
        <w:t>40</w:t>
      </w:r>
      <w:r w:rsidRPr="002351B2">
        <w:rPr>
          <w:rFonts w:ascii="Consolas" w:hAnsi="Consolas" w:cs="Consolas"/>
          <w:shd w:val="clear" w:color="auto" w:fill="E2EFD9" w:themeFill="accent6" w:themeFillTint="33"/>
        </w:rPr>
        <w:t xml:space="preserve"> %  </w:t>
      </w:r>
      <w:r w:rsidR="002E6930">
        <w:rPr>
          <w:rFonts w:ascii="Consolas" w:hAnsi="Consolas" w:cs="Consolas"/>
          <w:shd w:val="clear" w:color="auto" w:fill="E2EFD9" w:themeFill="accent6" w:themeFillTint="33"/>
        </w:rPr>
        <w:t>15</w:t>
      </w:r>
      <w:r w:rsidRPr="002351B2">
        <w:rPr>
          <w:rFonts w:ascii="Consolas" w:hAnsi="Consolas" w:cs="Consolas"/>
          <w:shd w:val="clear" w:color="auto" w:fill="E2EFD9" w:themeFill="accent6" w:themeFillTint="33"/>
        </w:rPr>
        <w:t>.</w:t>
      </w:r>
      <w:r w:rsidR="002E6930">
        <w:rPr>
          <w:rFonts w:ascii="Consolas" w:hAnsi="Consolas" w:cs="Consolas"/>
          <w:shd w:val="clear" w:color="auto" w:fill="E2EFD9" w:themeFill="accent6" w:themeFillTint="33"/>
        </w:rPr>
        <w:t>73</w:t>
      </w:r>
      <w:r w:rsidRPr="002351B2">
        <w:rPr>
          <w:rFonts w:ascii="Consolas" w:hAnsi="Consolas" w:cs="Consolas"/>
          <w:shd w:val="clear" w:color="auto" w:fill="E2EFD9" w:themeFill="accent6" w:themeFillTint="33"/>
        </w:rPr>
        <w:t xml:space="preserve"> %</w:t>
      </w:r>
    </w:p>
    <w:p w14:paraId="53C0C3BB" w14:textId="77777777" w:rsidR="006023A0" w:rsidRPr="002351B2" w:rsidRDefault="006023A0" w:rsidP="002351B2">
      <w:pPr>
        <w:spacing w:after="0"/>
        <w:jc w:val="center"/>
        <w:rPr>
          <w:rFonts w:ascii="Consolas" w:hAnsi="Consolas" w:cs="Consolas"/>
        </w:rPr>
      </w:pPr>
      <w:r w:rsidRPr="002351B2">
        <w:rPr>
          <w:rFonts w:ascii="Consolas" w:hAnsi="Consolas" w:cs="Consolas"/>
        </w:rPr>
        <w:t>22.  développement   5</w:t>
      </w:r>
      <w:r w:rsidR="00030DE1">
        <w:rPr>
          <w:rFonts w:ascii="Consolas" w:hAnsi="Consolas" w:cs="Consolas"/>
        </w:rPr>
        <w:t>72</w:t>
      </w:r>
      <w:r w:rsidRPr="002351B2">
        <w:rPr>
          <w:rFonts w:ascii="Consolas" w:hAnsi="Consolas" w:cs="Consolas"/>
        </w:rPr>
        <w:t xml:space="preserve">   0.3</w:t>
      </w:r>
      <w:r w:rsidR="002351B2" w:rsidRPr="002351B2">
        <w:rPr>
          <w:rFonts w:ascii="Consolas" w:hAnsi="Consolas" w:cs="Consolas"/>
        </w:rPr>
        <w:t>9</w:t>
      </w:r>
      <w:r w:rsidRPr="002351B2">
        <w:rPr>
          <w:rFonts w:ascii="Consolas" w:hAnsi="Consolas" w:cs="Consolas"/>
        </w:rPr>
        <w:t xml:space="preserve"> %  </w:t>
      </w:r>
      <w:r w:rsidR="002E6930">
        <w:rPr>
          <w:rFonts w:ascii="Consolas" w:hAnsi="Consolas" w:cs="Consolas"/>
        </w:rPr>
        <w:t>16.12</w:t>
      </w:r>
      <w:r w:rsidRPr="002351B2">
        <w:rPr>
          <w:rFonts w:ascii="Consolas" w:hAnsi="Consolas" w:cs="Consolas"/>
        </w:rPr>
        <w:t xml:space="preserve"> %</w:t>
      </w:r>
    </w:p>
    <w:p w14:paraId="2521B50D" w14:textId="77777777" w:rsidR="006023A0" w:rsidRPr="002351B2" w:rsidRDefault="006023A0" w:rsidP="002351B2">
      <w:pPr>
        <w:spacing w:after="0"/>
        <w:jc w:val="center"/>
        <w:rPr>
          <w:rFonts w:ascii="Consolas" w:hAnsi="Consolas" w:cs="Consolas"/>
        </w:rPr>
      </w:pPr>
      <w:r w:rsidRPr="002351B2">
        <w:rPr>
          <w:rFonts w:ascii="Consolas" w:hAnsi="Consolas" w:cs="Consolas"/>
          <w:shd w:val="clear" w:color="auto" w:fill="E2EFD9" w:themeFill="accent6" w:themeFillTint="33"/>
        </w:rPr>
        <w:t xml:space="preserve">23.  </w:t>
      </w:r>
      <w:r w:rsidR="00030DE1">
        <w:rPr>
          <w:rFonts w:ascii="Consolas" w:hAnsi="Consolas" w:cs="Consolas"/>
          <w:shd w:val="clear" w:color="auto" w:fill="E2EFD9" w:themeFill="accent6" w:themeFillTint="33"/>
        </w:rPr>
        <w:t>conception</w:t>
      </w:r>
      <w:r w:rsidRPr="002351B2">
        <w:rPr>
          <w:rFonts w:ascii="Consolas" w:hAnsi="Consolas" w:cs="Consolas"/>
          <w:shd w:val="clear" w:color="auto" w:fill="E2EFD9" w:themeFill="accent6" w:themeFillTint="33"/>
        </w:rPr>
        <w:t xml:space="preserve">  </w:t>
      </w:r>
      <w:r w:rsidR="00030DE1">
        <w:rPr>
          <w:rFonts w:ascii="Consolas" w:hAnsi="Consolas" w:cs="Consolas"/>
          <w:shd w:val="clear" w:color="auto" w:fill="E2EFD9" w:themeFill="accent6" w:themeFillTint="33"/>
        </w:rPr>
        <w:t xml:space="preserve">  </w:t>
      </w:r>
      <w:r w:rsidRPr="002351B2">
        <w:rPr>
          <w:rFonts w:ascii="Consolas" w:hAnsi="Consolas" w:cs="Consolas"/>
          <w:shd w:val="clear" w:color="auto" w:fill="E2EFD9" w:themeFill="accent6" w:themeFillTint="33"/>
        </w:rPr>
        <w:t xml:space="preserve">  5</w:t>
      </w:r>
      <w:r w:rsidR="00030DE1">
        <w:rPr>
          <w:rFonts w:ascii="Consolas" w:hAnsi="Consolas" w:cs="Consolas"/>
          <w:shd w:val="clear" w:color="auto" w:fill="E2EFD9" w:themeFill="accent6" w:themeFillTint="33"/>
        </w:rPr>
        <w:t>54</w:t>
      </w:r>
      <w:r w:rsidRPr="002351B2">
        <w:rPr>
          <w:rFonts w:ascii="Consolas" w:hAnsi="Consolas" w:cs="Consolas"/>
          <w:shd w:val="clear" w:color="auto" w:fill="E2EFD9" w:themeFill="accent6" w:themeFillTint="33"/>
        </w:rPr>
        <w:t xml:space="preserve">   0.3</w:t>
      </w:r>
      <w:r w:rsidR="00030DE1">
        <w:rPr>
          <w:rFonts w:ascii="Consolas" w:hAnsi="Consolas" w:cs="Consolas"/>
          <w:shd w:val="clear" w:color="auto" w:fill="E2EFD9" w:themeFill="accent6" w:themeFillTint="33"/>
        </w:rPr>
        <w:t>7</w:t>
      </w:r>
      <w:r w:rsidRPr="002351B2">
        <w:rPr>
          <w:rFonts w:ascii="Consolas" w:hAnsi="Consolas" w:cs="Consolas"/>
          <w:shd w:val="clear" w:color="auto" w:fill="E2EFD9" w:themeFill="accent6" w:themeFillTint="33"/>
        </w:rPr>
        <w:t xml:space="preserve"> %  </w:t>
      </w:r>
      <w:r w:rsidR="002E6930">
        <w:rPr>
          <w:rFonts w:ascii="Consolas" w:hAnsi="Consolas" w:cs="Consolas"/>
          <w:shd w:val="clear" w:color="auto" w:fill="E2EFD9" w:themeFill="accent6" w:themeFillTint="33"/>
        </w:rPr>
        <w:t>16</w:t>
      </w:r>
      <w:r w:rsidRPr="002351B2">
        <w:rPr>
          <w:rFonts w:ascii="Consolas" w:hAnsi="Consolas" w:cs="Consolas"/>
          <w:shd w:val="clear" w:color="auto" w:fill="E2EFD9" w:themeFill="accent6" w:themeFillTint="33"/>
        </w:rPr>
        <w:t>.</w:t>
      </w:r>
      <w:r w:rsidR="002E6930">
        <w:rPr>
          <w:rFonts w:ascii="Consolas" w:hAnsi="Consolas" w:cs="Consolas"/>
          <w:shd w:val="clear" w:color="auto" w:fill="E2EFD9" w:themeFill="accent6" w:themeFillTint="33"/>
        </w:rPr>
        <w:t>49</w:t>
      </w:r>
      <w:r w:rsidRPr="002351B2">
        <w:rPr>
          <w:rFonts w:ascii="Consolas" w:hAnsi="Consolas" w:cs="Consolas"/>
          <w:shd w:val="clear" w:color="auto" w:fill="E2EFD9" w:themeFill="accent6" w:themeFillTint="33"/>
        </w:rPr>
        <w:t xml:space="preserve"> %</w:t>
      </w:r>
    </w:p>
    <w:p w14:paraId="192B7E94" w14:textId="77777777" w:rsidR="006023A0" w:rsidRPr="002351B2" w:rsidRDefault="006023A0" w:rsidP="002351B2">
      <w:pPr>
        <w:spacing w:after="0"/>
        <w:jc w:val="center"/>
        <w:rPr>
          <w:rFonts w:ascii="Consolas" w:hAnsi="Consolas" w:cs="Consolas"/>
        </w:rPr>
      </w:pPr>
      <w:r w:rsidRPr="002351B2">
        <w:rPr>
          <w:rFonts w:ascii="Consolas" w:hAnsi="Consolas" w:cs="Consolas"/>
        </w:rPr>
        <w:t xml:space="preserve">24.  </w:t>
      </w:r>
      <w:r w:rsidR="00030DE1">
        <w:rPr>
          <w:rFonts w:ascii="Consolas" w:hAnsi="Consolas" w:cs="Consolas"/>
        </w:rPr>
        <w:t>représentation</w:t>
      </w:r>
      <w:r w:rsidRPr="002351B2">
        <w:rPr>
          <w:rFonts w:ascii="Consolas" w:hAnsi="Consolas" w:cs="Consolas"/>
        </w:rPr>
        <w:t xml:space="preserve">  5</w:t>
      </w:r>
      <w:r w:rsidR="00030DE1">
        <w:rPr>
          <w:rFonts w:ascii="Consolas" w:hAnsi="Consolas" w:cs="Consolas"/>
        </w:rPr>
        <w:t>43</w:t>
      </w:r>
      <w:r w:rsidRPr="002351B2">
        <w:rPr>
          <w:rFonts w:ascii="Consolas" w:hAnsi="Consolas" w:cs="Consolas"/>
        </w:rPr>
        <w:t xml:space="preserve">   0.3</w:t>
      </w:r>
      <w:r w:rsidR="00030DE1">
        <w:rPr>
          <w:rFonts w:ascii="Consolas" w:hAnsi="Consolas" w:cs="Consolas"/>
        </w:rPr>
        <w:t>7</w:t>
      </w:r>
      <w:r w:rsidRPr="002351B2">
        <w:rPr>
          <w:rFonts w:ascii="Consolas" w:hAnsi="Consolas" w:cs="Consolas"/>
        </w:rPr>
        <w:t xml:space="preserve"> %  </w:t>
      </w:r>
      <w:r w:rsidR="002E6930">
        <w:rPr>
          <w:rFonts w:ascii="Consolas" w:hAnsi="Consolas" w:cs="Consolas"/>
        </w:rPr>
        <w:t>16</w:t>
      </w:r>
      <w:r w:rsidRPr="002351B2">
        <w:rPr>
          <w:rFonts w:ascii="Consolas" w:hAnsi="Consolas" w:cs="Consolas"/>
        </w:rPr>
        <w:t>.</w:t>
      </w:r>
      <w:r w:rsidR="002E6930">
        <w:rPr>
          <w:rFonts w:ascii="Consolas" w:hAnsi="Consolas" w:cs="Consolas"/>
        </w:rPr>
        <w:t>86</w:t>
      </w:r>
      <w:r w:rsidRPr="002351B2">
        <w:rPr>
          <w:rFonts w:ascii="Consolas" w:hAnsi="Consolas" w:cs="Consolas"/>
        </w:rPr>
        <w:t xml:space="preserve"> %</w:t>
      </w:r>
    </w:p>
    <w:p w14:paraId="34A3B8DA" w14:textId="77777777" w:rsidR="006023A0" w:rsidRPr="002351B2" w:rsidRDefault="006023A0" w:rsidP="002351B2">
      <w:pPr>
        <w:spacing w:after="0"/>
        <w:jc w:val="center"/>
        <w:rPr>
          <w:rFonts w:ascii="Consolas" w:hAnsi="Consolas" w:cs="Consolas"/>
        </w:rPr>
      </w:pPr>
      <w:r w:rsidRPr="002351B2">
        <w:rPr>
          <w:rFonts w:ascii="Consolas" w:hAnsi="Consolas" w:cs="Consolas"/>
          <w:shd w:val="clear" w:color="auto" w:fill="E2EFD9" w:themeFill="accent6" w:themeFillTint="33"/>
        </w:rPr>
        <w:t xml:space="preserve">25.  </w:t>
      </w:r>
      <w:r w:rsidR="00030DE1">
        <w:rPr>
          <w:rFonts w:ascii="Consolas" w:hAnsi="Consolas" w:cs="Consolas"/>
          <w:shd w:val="clear" w:color="auto" w:fill="E2EFD9" w:themeFill="accent6" w:themeFillTint="33"/>
        </w:rPr>
        <w:t>application</w:t>
      </w:r>
      <w:r w:rsidRPr="002351B2">
        <w:rPr>
          <w:rFonts w:ascii="Consolas" w:hAnsi="Consolas" w:cs="Consolas"/>
          <w:shd w:val="clear" w:color="auto" w:fill="E2EFD9" w:themeFill="accent6" w:themeFillTint="33"/>
        </w:rPr>
        <w:t xml:space="preserve"> </w:t>
      </w:r>
      <w:r w:rsidR="00030DE1">
        <w:rPr>
          <w:rFonts w:ascii="Consolas" w:hAnsi="Consolas" w:cs="Consolas"/>
          <w:shd w:val="clear" w:color="auto" w:fill="E2EFD9" w:themeFill="accent6" w:themeFillTint="33"/>
        </w:rPr>
        <w:t xml:space="preserve">   </w:t>
      </w:r>
      <w:r w:rsidRPr="002351B2">
        <w:rPr>
          <w:rFonts w:ascii="Consolas" w:hAnsi="Consolas" w:cs="Consolas"/>
          <w:shd w:val="clear" w:color="auto" w:fill="E2EFD9" w:themeFill="accent6" w:themeFillTint="33"/>
        </w:rPr>
        <w:t xml:space="preserve"> 5</w:t>
      </w:r>
      <w:r w:rsidR="00030DE1">
        <w:rPr>
          <w:rFonts w:ascii="Consolas" w:hAnsi="Consolas" w:cs="Consolas"/>
          <w:shd w:val="clear" w:color="auto" w:fill="E2EFD9" w:themeFill="accent6" w:themeFillTint="33"/>
        </w:rPr>
        <w:t>38</w:t>
      </w:r>
      <w:r w:rsidRPr="002351B2">
        <w:rPr>
          <w:rFonts w:ascii="Consolas" w:hAnsi="Consolas" w:cs="Consolas"/>
          <w:shd w:val="clear" w:color="auto" w:fill="E2EFD9" w:themeFill="accent6" w:themeFillTint="33"/>
        </w:rPr>
        <w:t xml:space="preserve">   0.3</w:t>
      </w:r>
      <w:r w:rsidR="00030DE1">
        <w:rPr>
          <w:rFonts w:ascii="Consolas" w:hAnsi="Consolas" w:cs="Consolas"/>
          <w:shd w:val="clear" w:color="auto" w:fill="E2EFD9" w:themeFill="accent6" w:themeFillTint="33"/>
        </w:rPr>
        <w:t>6</w:t>
      </w:r>
      <w:r w:rsidRPr="002351B2">
        <w:rPr>
          <w:rFonts w:ascii="Consolas" w:hAnsi="Consolas" w:cs="Consolas"/>
          <w:shd w:val="clear" w:color="auto" w:fill="E2EFD9" w:themeFill="accent6" w:themeFillTint="33"/>
        </w:rPr>
        <w:t xml:space="preserve"> %  </w:t>
      </w:r>
      <w:r w:rsidR="002E6930">
        <w:rPr>
          <w:rFonts w:ascii="Consolas" w:hAnsi="Consolas" w:cs="Consolas"/>
          <w:shd w:val="clear" w:color="auto" w:fill="E2EFD9" w:themeFill="accent6" w:themeFillTint="33"/>
        </w:rPr>
        <w:t>17</w:t>
      </w:r>
      <w:r w:rsidRPr="002351B2">
        <w:rPr>
          <w:rFonts w:ascii="Consolas" w:hAnsi="Consolas" w:cs="Consolas"/>
          <w:shd w:val="clear" w:color="auto" w:fill="E2EFD9" w:themeFill="accent6" w:themeFillTint="33"/>
        </w:rPr>
        <w:t>.</w:t>
      </w:r>
      <w:r w:rsidR="002E6930">
        <w:rPr>
          <w:rFonts w:ascii="Consolas" w:hAnsi="Consolas" w:cs="Consolas"/>
          <w:shd w:val="clear" w:color="auto" w:fill="E2EFD9" w:themeFill="accent6" w:themeFillTint="33"/>
        </w:rPr>
        <w:t>22</w:t>
      </w:r>
      <w:r w:rsidRPr="002351B2">
        <w:rPr>
          <w:rFonts w:ascii="Consolas" w:hAnsi="Consolas" w:cs="Consolas"/>
          <w:shd w:val="clear" w:color="auto" w:fill="E2EFD9" w:themeFill="accent6" w:themeFillTint="33"/>
        </w:rPr>
        <w:t xml:space="preserve"> %</w:t>
      </w:r>
    </w:p>
    <w:p w14:paraId="07F748CF" w14:textId="77777777" w:rsidR="00284315" w:rsidRDefault="00284315" w:rsidP="00CD4173">
      <w:pPr>
        <w:spacing w:after="0"/>
      </w:pPr>
    </w:p>
    <w:p w14:paraId="34B0D6DC" w14:textId="77777777" w:rsidR="00A47343" w:rsidRDefault="002351B2" w:rsidP="002351B2">
      <w:r>
        <w:t>Les 25 premiers noms les plus fréquents sont des noms abstraits appartenant au lexique scientifique. Nous également pouvons les analyser par domaine</w:t>
      </w:r>
      <w:r w:rsidR="00A47343">
        <w:t>.</w:t>
      </w:r>
    </w:p>
    <w:p w14:paraId="7F2F8F75" w14:textId="77777777" w:rsidR="00FB02BF" w:rsidRDefault="002351B2" w:rsidP="00FB02BF">
      <w:pPr>
        <w:pStyle w:val="Titre3"/>
      </w:pPr>
      <w:bookmarkStart w:id="8" w:name="_Toc11081258"/>
      <w:r>
        <w:lastRenderedPageBreak/>
        <w:t>Lemmes des racines par domaines</w:t>
      </w:r>
      <w:bookmarkEnd w:id="8"/>
    </w:p>
    <w:p w14:paraId="5E9F7E07" w14:textId="77777777" w:rsidR="00FF643D" w:rsidRDefault="00FB02BF" w:rsidP="00FB02BF">
      <w:pPr>
        <w:jc w:val="both"/>
      </w:pPr>
      <w:r>
        <w:t xml:space="preserve">On fait cette même recherche par domaine (voir les résultats page suivante). On constate </w:t>
      </w:r>
      <w:r w:rsidR="00410E93">
        <w:t>trois</w:t>
      </w:r>
      <w:r>
        <w:t xml:space="preserve"> cas</w:t>
      </w:r>
      <w:r w:rsidR="00410E93">
        <w:t xml:space="preserve">. </w:t>
      </w:r>
    </w:p>
    <w:p w14:paraId="27B2BC91" w14:textId="77777777" w:rsidR="00FF643D" w:rsidRDefault="00410E93" w:rsidP="00FF643D">
      <w:pPr>
        <w:pStyle w:val="Paragraphedeliste"/>
        <w:numPr>
          <w:ilvl w:val="0"/>
          <w:numId w:val="1"/>
        </w:numPr>
        <w:jc w:val="both"/>
      </w:pPr>
      <w:r>
        <w:t>Le premier cas (en couleurs) concerne</w:t>
      </w:r>
      <w:r w:rsidR="00FB02BF">
        <w:t xml:space="preserve"> les lemmes transdisciplinaires</w:t>
      </w:r>
      <w:r>
        <w:t xml:space="preserve"> à la sémantique neutre vis-à-vis du domaine</w:t>
      </w:r>
      <w:r w:rsidR="00FB02BF">
        <w:t>, comme « étude », qui se classe dans les cinq lemmes les plus fréquents dans 12 domaines sur 27, « analyse » (1</w:t>
      </w:r>
      <w:r w:rsidR="00DA5703">
        <w:t>5</w:t>
      </w:r>
      <w:r w:rsidR="00FB02BF">
        <w:t xml:space="preserve">/27), « modélisation » (6/27) que l’on </w:t>
      </w:r>
      <w:r>
        <w:t xml:space="preserve">peut </w:t>
      </w:r>
      <w:r w:rsidR="00FB02BF">
        <w:t>rapprocher de « modèle », influence (3/27), effet (6/27) et approche (</w:t>
      </w:r>
      <w:r w:rsidR="008B1AA3">
        <w:t>8</w:t>
      </w:r>
      <w:r w:rsidR="00FB02BF">
        <w:t>/27).</w:t>
      </w:r>
    </w:p>
    <w:p w14:paraId="0EF8E158" w14:textId="77777777" w:rsidR="00FF643D" w:rsidRDefault="00410E93" w:rsidP="00FF643D">
      <w:pPr>
        <w:pStyle w:val="Paragraphedeliste"/>
        <w:numPr>
          <w:ilvl w:val="0"/>
          <w:numId w:val="1"/>
        </w:numPr>
        <w:jc w:val="both"/>
      </w:pPr>
      <w:r>
        <w:t>Le second cas (en gras) concerne les lemmes propres à un domaine particulier avec une sémantique univoque, comme « droit » pour le droit, « anthropologie » pour l’anthropologie</w:t>
      </w:r>
      <w:r w:rsidR="00DA5703">
        <w:t>, « philosophie » pour la philosophie,</w:t>
      </w:r>
      <w:r>
        <w:t xml:space="preserve"> « architecture » pour l’architecture, </w:t>
      </w:r>
      <w:r w:rsidR="00DA5703">
        <w:t>« céramique »</w:t>
      </w:r>
      <w:r w:rsidR="00C2099B">
        <w:t xml:space="preserve"> et « site »</w:t>
      </w:r>
      <w:r w:rsidR="00DA5703">
        <w:t xml:space="preserve"> pour l’archéologie</w:t>
      </w:r>
      <w:r w:rsidR="008B1AA3">
        <w:t>, « élections » pour les sciences politiques, « littérature » et « théâtre » pour la littérature,</w:t>
      </w:r>
      <w:r w:rsidR="00DA5703">
        <w:t xml:space="preserve"> </w:t>
      </w:r>
      <w:r>
        <w:t>ou « vitrail »,</w:t>
      </w:r>
      <w:r w:rsidR="008B1AA3">
        <w:t xml:space="preserve"> </w:t>
      </w:r>
      <w:r>
        <w:t>« musique » et « art » pour l’art. On ne retrouve pas ses lemmes de façon fréquente comme racines dans les autres domaines, ils sont exclusifs, et certains sont même directement le nom choisi pour représenter le domaine.</w:t>
      </w:r>
    </w:p>
    <w:p w14:paraId="7CE99833" w14:textId="77777777" w:rsidR="00FB02BF" w:rsidRDefault="00410E93" w:rsidP="00FB02BF">
      <w:pPr>
        <w:pStyle w:val="Paragraphedeliste"/>
        <w:numPr>
          <w:ilvl w:val="0"/>
          <w:numId w:val="1"/>
        </w:numPr>
        <w:jc w:val="both"/>
      </w:pPr>
      <w:r>
        <w:t xml:space="preserve">Le troisième cas </w:t>
      </w:r>
      <w:r w:rsidR="00DA5703">
        <w:t xml:space="preserve">(en italique) </w:t>
      </w:r>
      <w:r>
        <w:t xml:space="preserve">concerne des lemmes </w:t>
      </w:r>
      <w:r w:rsidR="00FF643D">
        <w:t xml:space="preserve">non exclusifs à un domaine mais sans être autant </w:t>
      </w:r>
      <w:r>
        <w:t>transdisciplinaires</w:t>
      </w:r>
      <w:r w:rsidR="00FF643D">
        <w:t xml:space="preserve"> que ceux du premier cas. Ils sont</w:t>
      </w:r>
      <w:r>
        <w:t xml:space="preserve"> porteur</w:t>
      </w:r>
      <w:r w:rsidR="00FF643D">
        <w:t>s</w:t>
      </w:r>
      <w:r>
        <w:t xml:space="preserve"> d’une sémantique en rapport avec un ou plusieurs domaines, citons par exemple « histoire » en histoire mais aussi </w:t>
      </w:r>
      <w:r w:rsidR="00DA5703">
        <w:t xml:space="preserve">en </w:t>
      </w:r>
      <w:r>
        <w:t xml:space="preserve">philosophie et </w:t>
      </w:r>
      <w:r w:rsidR="00DA5703">
        <w:t xml:space="preserve">en </w:t>
      </w:r>
      <w:r>
        <w:t>géographie</w:t>
      </w:r>
      <w:r w:rsidR="00DA5703">
        <w:t>, ou « ville » en sociologie et en architecture</w:t>
      </w:r>
      <w:r>
        <w:t>.</w:t>
      </w:r>
    </w:p>
    <w:p w14:paraId="2880D550" w14:textId="77777777" w:rsidR="005E2DF2" w:rsidRDefault="004A74CD" w:rsidP="004A74CD">
      <w:pPr>
        <w:jc w:val="both"/>
      </w:pPr>
      <w:r>
        <w:t xml:space="preserve">Notons quelques cas particuliers intéressants : « synthèse », le deuxième lemme le plus fréquent en chimie concerne la synthèse chimique d’éléments mais on peut le retrouver dans d’autres domaines dans une acceptation plus transdisciplinaire car sémantiquement plus large : la synthèse dans le sens d’un résumé.  « politique » est le lemme le plus utilisé en sciences politiques qui étudient </w:t>
      </w:r>
      <w:r w:rsidRPr="004A74CD">
        <w:rPr>
          <w:i/>
          <w:iCs/>
        </w:rPr>
        <w:t>la</w:t>
      </w:r>
      <w:r>
        <w:t xml:space="preserve"> politique, mais </w:t>
      </w:r>
      <w:r w:rsidRPr="004A74CD">
        <w:rPr>
          <w:i/>
          <w:iCs/>
        </w:rPr>
        <w:t>une</w:t>
      </w:r>
      <w:r>
        <w:t xml:space="preserve"> politique peut désigner de façon beaucoup plus large tout ce qui a trait à une organisation en vue d’un but. Pour ces deux cas, qu’une acceptation relève du premier cas.</w:t>
      </w:r>
    </w:p>
    <w:p w14:paraId="71843068" w14:textId="77777777" w:rsidR="005E2DF2" w:rsidRDefault="005E2DF2" w:rsidP="005E2DF2">
      <w:pPr>
        <w:jc w:val="both"/>
      </w:pPr>
      <w:r>
        <w:t>L’importance de la détermination pour « politique » nous amène à considérer de façon large la détermination des lemmes racines. Est-elle démonstrative, définie ou indéfinie ?</w:t>
      </w:r>
    </w:p>
    <w:p w14:paraId="7741F785" w14:textId="77777777" w:rsidR="00FB02BF" w:rsidRDefault="004A74CD" w:rsidP="004A74CD">
      <w:pPr>
        <w:jc w:val="both"/>
      </w:pPr>
      <w:r>
        <w:t xml:space="preserve"> </w:t>
      </w:r>
    </w:p>
    <w:p w14:paraId="38C19F54" w14:textId="77777777" w:rsidR="005E2DF2" w:rsidRPr="00FB02BF" w:rsidRDefault="005E2DF2" w:rsidP="004A74CD">
      <w:pPr>
        <w:jc w:val="both"/>
        <w:sectPr w:rsidR="005E2DF2" w:rsidRPr="00FB02BF">
          <w:headerReference w:type="default" r:id="rId8"/>
          <w:footerReference w:type="default" r:id="rId9"/>
          <w:pgSz w:w="11906" w:h="16838"/>
          <w:pgMar w:top="1417" w:right="1417" w:bottom="1417" w:left="1417" w:header="708" w:footer="708" w:gutter="0"/>
          <w:cols w:space="708"/>
          <w:docGrid w:linePitch="360"/>
        </w:sectPr>
      </w:pPr>
    </w:p>
    <w:p w14:paraId="770A36A6" w14:textId="77777777" w:rsidR="00CE1882" w:rsidRPr="00CE1882" w:rsidRDefault="00CE1882" w:rsidP="00CE1882">
      <w:pPr>
        <w:spacing w:after="0"/>
        <w:jc w:val="center"/>
        <w:rPr>
          <w:u w:val="single"/>
        </w:rPr>
      </w:pPr>
      <w:r w:rsidRPr="00CE1882">
        <w:rPr>
          <w:u w:val="single"/>
        </w:rPr>
        <w:lastRenderedPageBreak/>
        <w:t>Les 5 lemmes les plus fréquents par domaine</w:t>
      </w:r>
    </w:p>
    <w:p w14:paraId="5DDF760A" w14:textId="77777777" w:rsidR="00CE1882" w:rsidRPr="00CE1882" w:rsidRDefault="00CE1882" w:rsidP="00CE1882">
      <w:pPr>
        <w:spacing w:after="0"/>
        <w:jc w:val="center"/>
      </w:pPr>
    </w:p>
    <w:p w14:paraId="60C041A9" w14:textId="77777777" w:rsidR="00CE1882" w:rsidRPr="00CE1882" w:rsidRDefault="00CE1882" w:rsidP="00B33F2F">
      <w:pPr>
        <w:spacing w:after="0"/>
        <w:rPr>
          <w:rFonts w:ascii="Consolas" w:hAnsi="Consolas" w:cs="Consolas"/>
          <w:b/>
          <w:bCs/>
          <w:sz w:val="20"/>
          <w:szCs w:val="20"/>
        </w:rPr>
      </w:pPr>
      <w:r w:rsidRPr="00CE1882">
        <w:rPr>
          <w:rFonts w:ascii="Consolas" w:hAnsi="Consolas" w:cs="Consolas"/>
          <w:b/>
          <w:bCs/>
          <w:sz w:val="20"/>
          <w:szCs w:val="20"/>
        </w:rPr>
        <w:t>Domaine        Lemme 1       % 1   Lemme 2       % 2   Lemme 3         % 3   Lemme 4         % 4   Lemme          % 5    Titres</w:t>
      </w:r>
    </w:p>
    <w:p w14:paraId="4AA3DD0A" w14:textId="77777777" w:rsidR="00B33F2F" w:rsidRPr="00CE1882" w:rsidRDefault="00B33F2F" w:rsidP="00B33F2F">
      <w:pPr>
        <w:spacing w:after="0"/>
        <w:rPr>
          <w:rFonts w:ascii="Consolas" w:hAnsi="Consolas" w:cs="Consolas"/>
          <w:sz w:val="20"/>
          <w:szCs w:val="20"/>
        </w:rPr>
      </w:pPr>
      <w:r w:rsidRPr="00CE1882">
        <w:rPr>
          <w:rFonts w:ascii="Consolas" w:hAnsi="Consolas" w:cs="Consolas"/>
          <w:sz w:val="20"/>
          <w:szCs w:val="20"/>
          <w:shd w:val="clear" w:color="auto" w:fill="E2EFD9" w:themeFill="accent6" w:themeFillTint="33"/>
        </w:rPr>
        <w:t xml:space="preserve">0.phys         </w:t>
      </w:r>
      <w:r w:rsidRPr="00CE1882">
        <w:rPr>
          <w:rFonts w:ascii="Consolas" w:hAnsi="Consolas" w:cs="Consolas"/>
          <w:sz w:val="20"/>
          <w:szCs w:val="20"/>
          <w:shd w:val="clear" w:color="auto" w:fill="F4B083" w:themeFill="accent2" w:themeFillTint="99"/>
        </w:rPr>
        <w:t>étude</w:t>
      </w:r>
      <w:r w:rsidRPr="00CE1882">
        <w:rPr>
          <w:rFonts w:ascii="Consolas" w:hAnsi="Consolas" w:cs="Consolas"/>
          <w:sz w:val="20"/>
          <w:szCs w:val="20"/>
          <w:shd w:val="clear" w:color="auto" w:fill="E2EFD9" w:themeFill="accent6" w:themeFillTint="33"/>
        </w:rPr>
        <w:t xml:space="preserve">         9.53  </w:t>
      </w:r>
      <w:r w:rsidRPr="00CE1882">
        <w:rPr>
          <w:rFonts w:ascii="Consolas" w:hAnsi="Consolas" w:cs="Consolas"/>
          <w:sz w:val="20"/>
          <w:szCs w:val="20"/>
          <w:shd w:val="clear" w:color="auto" w:fill="B4C6E7" w:themeFill="accent1" w:themeFillTint="66"/>
        </w:rPr>
        <w:t>modélisation</w:t>
      </w:r>
      <w:r w:rsidRPr="00CE1882">
        <w:rPr>
          <w:rFonts w:ascii="Consolas" w:hAnsi="Consolas" w:cs="Consolas"/>
          <w:sz w:val="20"/>
          <w:szCs w:val="20"/>
          <w:shd w:val="clear" w:color="auto" w:fill="E2EFD9" w:themeFill="accent6" w:themeFillTint="33"/>
        </w:rPr>
        <w:t xml:space="preserve">  3.96  mesure  </w:t>
      </w:r>
      <w:r w:rsidR="00CE1882" w:rsidRPr="00CE1882">
        <w:rPr>
          <w:rFonts w:ascii="Consolas" w:hAnsi="Consolas" w:cs="Consolas"/>
          <w:sz w:val="20"/>
          <w:szCs w:val="20"/>
          <w:shd w:val="clear" w:color="auto" w:fill="E2EFD9" w:themeFill="accent6" w:themeFillTint="33"/>
        </w:rPr>
        <w:t xml:space="preserve">        </w:t>
      </w:r>
      <w:r w:rsidRPr="00CE1882">
        <w:rPr>
          <w:rFonts w:ascii="Consolas" w:hAnsi="Consolas" w:cs="Consolas"/>
          <w:sz w:val="20"/>
          <w:szCs w:val="20"/>
          <w:shd w:val="clear" w:color="auto" w:fill="E2EFD9" w:themeFill="accent6" w:themeFillTint="33"/>
        </w:rPr>
        <w:t xml:space="preserve">2.36  </w:t>
      </w:r>
      <w:r w:rsidRPr="00CE1882">
        <w:rPr>
          <w:rFonts w:ascii="Consolas" w:hAnsi="Consolas" w:cs="Consolas"/>
          <w:sz w:val="20"/>
          <w:szCs w:val="20"/>
          <w:shd w:val="clear" w:color="auto" w:fill="FFD966" w:themeFill="accent4" w:themeFillTint="99"/>
        </w:rPr>
        <w:t>analyse</w:t>
      </w:r>
      <w:r w:rsidRPr="00CE1882">
        <w:rPr>
          <w:rFonts w:ascii="Consolas" w:hAnsi="Consolas" w:cs="Consolas"/>
          <w:sz w:val="20"/>
          <w:szCs w:val="20"/>
          <w:shd w:val="clear" w:color="auto" w:fill="E2EFD9" w:themeFill="accent6" w:themeFillTint="33"/>
        </w:rPr>
        <w:t xml:space="preserve">  </w:t>
      </w:r>
      <w:r w:rsidR="00CE1882" w:rsidRPr="00CE1882">
        <w:rPr>
          <w:rFonts w:ascii="Consolas" w:hAnsi="Consolas" w:cs="Consolas"/>
          <w:sz w:val="20"/>
          <w:szCs w:val="20"/>
          <w:shd w:val="clear" w:color="auto" w:fill="E2EFD9" w:themeFill="accent6" w:themeFillTint="33"/>
        </w:rPr>
        <w:t xml:space="preserve">       </w:t>
      </w:r>
      <w:r w:rsidRPr="00CE1882">
        <w:rPr>
          <w:rFonts w:ascii="Consolas" w:hAnsi="Consolas" w:cs="Consolas"/>
          <w:sz w:val="20"/>
          <w:szCs w:val="20"/>
          <w:shd w:val="clear" w:color="auto" w:fill="E2EFD9" w:themeFill="accent6" w:themeFillTint="33"/>
        </w:rPr>
        <w:t xml:space="preserve">2.18  </w:t>
      </w:r>
      <w:r w:rsidRPr="00FB02BF">
        <w:rPr>
          <w:rFonts w:ascii="Consolas" w:hAnsi="Consolas" w:cs="Consolas"/>
          <w:sz w:val="20"/>
          <w:szCs w:val="20"/>
          <w:shd w:val="clear" w:color="auto" w:fill="A8D08D" w:themeFill="accent6" w:themeFillTint="99"/>
        </w:rPr>
        <w:t>influence</w:t>
      </w:r>
      <w:r w:rsidRPr="00CE1882">
        <w:rPr>
          <w:rFonts w:ascii="Consolas" w:hAnsi="Consolas" w:cs="Consolas"/>
          <w:sz w:val="20"/>
          <w:szCs w:val="20"/>
          <w:shd w:val="clear" w:color="auto" w:fill="E2EFD9" w:themeFill="accent6" w:themeFillTint="33"/>
        </w:rPr>
        <w:t xml:space="preserve">  </w:t>
      </w:r>
      <w:r w:rsidR="00CE1882" w:rsidRPr="00CE1882">
        <w:rPr>
          <w:rFonts w:ascii="Consolas" w:hAnsi="Consolas" w:cs="Consolas"/>
          <w:sz w:val="20"/>
          <w:szCs w:val="20"/>
          <w:shd w:val="clear" w:color="auto" w:fill="E2EFD9" w:themeFill="accent6" w:themeFillTint="33"/>
        </w:rPr>
        <w:t xml:space="preserve">    </w:t>
      </w:r>
      <w:r w:rsidRPr="00CE1882">
        <w:rPr>
          <w:rFonts w:ascii="Consolas" w:hAnsi="Consolas" w:cs="Consolas"/>
          <w:sz w:val="20"/>
          <w:szCs w:val="20"/>
          <w:shd w:val="clear" w:color="auto" w:fill="E2EFD9" w:themeFill="accent6" w:themeFillTint="33"/>
        </w:rPr>
        <w:t>2.07   20987</w:t>
      </w:r>
    </w:p>
    <w:p w14:paraId="0B63B103" w14:textId="77777777" w:rsidR="00B33F2F" w:rsidRPr="00CE1882" w:rsidRDefault="00B33F2F" w:rsidP="00B33F2F">
      <w:pPr>
        <w:spacing w:after="0"/>
        <w:rPr>
          <w:rFonts w:ascii="Consolas" w:hAnsi="Consolas" w:cs="Consolas"/>
          <w:sz w:val="20"/>
          <w:szCs w:val="20"/>
        </w:rPr>
      </w:pPr>
      <w:r w:rsidRPr="00CE1882">
        <w:rPr>
          <w:rFonts w:ascii="Consolas" w:hAnsi="Consolas" w:cs="Consolas"/>
          <w:sz w:val="20"/>
          <w:szCs w:val="20"/>
        </w:rPr>
        <w:t xml:space="preserve">1.shs.droit    </w:t>
      </w:r>
      <w:r w:rsidRPr="00410E93">
        <w:rPr>
          <w:rFonts w:ascii="Consolas" w:hAnsi="Consolas" w:cs="Consolas"/>
          <w:b/>
          <w:bCs/>
          <w:sz w:val="20"/>
          <w:szCs w:val="20"/>
        </w:rPr>
        <w:t>droit</w:t>
      </w:r>
      <w:r w:rsidRPr="00CE1882">
        <w:rPr>
          <w:rFonts w:ascii="Consolas" w:hAnsi="Consolas" w:cs="Consolas"/>
          <w:sz w:val="20"/>
          <w:szCs w:val="20"/>
        </w:rPr>
        <w:t xml:space="preserve">         4.58  chronique     2.26  responsabilité  1.48  protection  </w:t>
      </w:r>
      <w:r w:rsidR="00CE1882" w:rsidRPr="00CE1882">
        <w:rPr>
          <w:rFonts w:ascii="Consolas" w:hAnsi="Consolas" w:cs="Consolas"/>
          <w:sz w:val="20"/>
          <w:szCs w:val="20"/>
        </w:rPr>
        <w:t xml:space="preserve">    </w:t>
      </w:r>
      <w:r w:rsidRPr="00CE1882">
        <w:rPr>
          <w:rFonts w:ascii="Consolas" w:hAnsi="Consolas" w:cs="Consolas"/>
          <w:sz w:val="20"/>
          <w:szCs w:val="20"/>
        </w:rPr>
        <w:t xml:space="preserve">0.97  note   </w:t>
      </w:r>
      <w:r w:rsidR="00CE1882" w:rsidRPr="00CE1882">
        <w:rPr>
          <w:rFonts w:ascii="Consolas" w:hAnsi="Consolas" w:cs="Consolas"/>
          <w:sz w:val="20"/>
          <w:szCs w:val="20"/>
        </w:rPr>
        <w:t xml:space="preserve">        </w:t>
      </w:r>
      <w:r w:rsidRPr="00CE1882">
        <w:rPr>
          <w:rFonts w:ascii="Consolas" w:hAnsi="Consolas" w:cs="Consolas"/>
          <w:sz w:val="20"/>
          <w:szCs w:val="20"/>
        </w:rPr>
        <w:t>0.91   13664</w:t>
      </w:r>
    </w:p>
    <w:p w14:paraId="0A8A748B" w14:textId="77777777" w:rsidR="00B33F2F" w:rsidRPr="00CE1882" w:rsidRDefault="00B33F2F" w:rsidP="00B33F2F">
      <w:pPr>
        <w:spacing w:after="0"/>
        <w:rPr>
          <w:rFonts w:ascii="Consolas" w:hAnsi="Consolas" w:cs="Consolas"/>
          <w:sz w:val="20"/>
          <w:szCs w:val="20"/>
        </w:rPr>
      </w:pPr>
      <w:r w:rsidRPr="00CE1882">
        <w:rPr>
          <w:rFonts w:ascii="Consolas" w:hAnsi="Consolas" w:cs="Consolas"/>
          <w:sz w:val="20"/>
          <w:szCs w:val="20"/>
          <w:shd w:val="clear" w:color="auto" w:fill="E2EFD9" w:themeFill="accent6" w:themeFillTint="33"/>
        </w:rPr>
        <w:t xml:space="preserve">0.sdv          </w:t>
      </w:r>
      <w:r w:rsidRPr="00FB02BF">
        <w:rPr>
          <w:rFonts w:ascii="Consolas" w:hAnsi="Consolas" w:cs="Consolas"/>
          <w:sz w:val="20"/>
          <w:szCs w:val="20"/>
          <w:shd w:val="clear" w:color="auto" w:fill="A8D08D" w:themeFill="accent6" w:themeFillTint="99"/>
        </w:rPr>
        <w:t>influence</w:t>
      </w:r>
      <w:r w:rsidRPr="00CE1882">
        <w:rPr>
          <w:rFonts w:ascii="Consolas" w:hAnsi="Consolas" w:cs="Consolas"/>
          <w:sz w:val="20"/>
          <w:szCs w:val="20"/>
          <w:shd w:val="clear" w:color="auto" w:fill="E2EFD9" w:themeFill="accent6" w:themeFillTint="33"/>
        </w:rPr>
        <w:t xml:space="preserve">     4.90  </w:t>
      </w:r>
      <w:r w:rsidRPr="00CE1882">
        <w:rPr>
          <w:rFonts w:ascii="Consolas" w:hAnsi="Consolas" w:cs="Consolas"/>
          <w:sz w:val="20"/>
          <w:szCs w:val="20"/>
          <w:shd w:val="clear" w:color="auto" w:fill="F4B083" w:themeFill="accent2" w:themeFillTint="99"/>
        </w:rPr>
        <w:t>étude</w:t>
      </w:r>
      <w:r w:rsidRPr="00CE1882">
        <w:rPr>
          <w:rFonts w:ascii="Consolas" w:hAnsi="Consolas" w:cs="Consolas"/>
          <w:sz w:val="20"/>
          <w:szCs w:val="20"/>
          <w:shd w:val="clear" w:color="auto" w:fill="E2EFD9" w:themeFill="accent6" w:themeFillTint="33"/>
        </w:rPr>
        <w:t xml:space="preserve">         4.86  </w:t>
      </w:r>
      <w:r w:rsidRPr="00FB02BF">
        <w:rPr>
          <w:rFonts w:ascii="Consolas" w:hAnsi="Consolas" w:cs="Consolas"/>
          <w:sz w:val="20"/>
          <w:szCs w:val="20"/>
          <w:shd w:val="clear" w:color="auto" w:fill="C9C9C9" w:themeFill="accent3" w:themeFillTint="99"/>
        </w:rPr>
        <w:t>effet</w:t>
      </w:r>
      <w:r w:rsidRPr="00CE1882">
        <w:rPr>
          <w:rFonts w:ascii="Consolas" w:hAnsi="Consolas" w:cs="Consolas"/>
          <w:sz w:val="20"/>
          <w:szCs w:val="20"/>
          <w:shd w:val="clear" w:color="auto" w:fill="E2EFD9" w:themeFill="accent6" w:themeFillTint="33"/>
        </w:rPr>
        <w:t xml:space="preserve">  </w:t>
      </w:r>
      <w:r w:rsidR="00CE1882" w:rsidRPr="00CE1882">
        <w:rPr>
          <w:rFonts w:ascii="Consolas" w:hAnsi="Consolas" w:cs="Consolas"/>
          <w:sz w:val="20"/>
          <w:szCs w:val="20"/>
          <w:shd w:val="clear" w:color="auto" w:fill="E2EFD9" w:themeFill="accent6" w:themeFillTint="33"/>
        </w:rPr>
        <w:t xml:space="preserve">         </w:t>
      </w:r>
      <w:r w:rsidRPr="00CE1882">
        <w:rPr>
          <w:rFonts w:ascii="Consolas" w:hAnsi="Consolas" w:cs="Consolas"/>
          <w:sz w:val="20"/>
          <w:szCs w:val="20"/>
          <w:shd w:val="clear" w:color="auto" w:fill="E2EFD9" w:themeFill="accent6" w:themeFillTint="33"/>
        </w:rPr>
        <w:t xml:space="preserve">4.69  utilisation  </w:t>
      </w:r>
      <w:r w:rsidR="00CE1882" w:rsidRPr="00CE1882">
        <w:rPr>
          <w:rFonts w:ascii="Consolas" w:hAnsi="Consolas" w:cs="Consolas"/>
          <w:sz w:val="20"/>
          <w:szCs w:val="20"/>
          <w:shd w:val="clear" w:color="auto" w:fill="E2EFD9" w:themeFill="accent6" w:themeFillTint="33"/>
        </w:rPr>
        <w:t xml:space="preserve">   </w:t>
      </w:r>
      <w:r w:rsidRPr="00CE1882">
        <w:rPr>
          <w:rFonts w:ascii="Consolas" w:hAnsi="Consolas" w:cs="Consolas"/>
          <w:sz w:val="20"/>
          <w:szCs w:val="20"/>
          <w:shd w:val="clear" w:color="auto" w:fill="E2EFD9" w:themeFill="accent6" w:themeFillTint="33"/>
        </w:rPr>
        <w:t xml:space="preserve">1.72  évolution  </w:t>
      </w:r>
      <w:r w:rsidR="00CE1882" w:rsidRPr="00CE1882">
        <w:rPr>
          <w:rFonts w:ascii="Consolas" w:hAnsi="Consolas" w:cs="Consolas"/>
          <w:sz w:val="20"/>
          <w:szCs w:val="20"/>
          <w:shd w:val="clear" w:color="auto" w:fill="E2EFD9" w:themeFill="accent6" w:themeFillTint="33"/>
        </w:rPr>
        <w:t xml:space="preserve">    </w:t>
      </w:r>
      <w:r w:rsidRPr="00CE1882">
        <w:rPr>
          <w:rFonts w:ascii="Consolas" w:hAnsi="Consolas" w:cs="Consolas"/>
          <w:sz w:val="20"/>
          <w:szCs w:val="20"/>
          <w:shd w:val="clear" w:color="auto" w:fill="E2EFD9" w:themeFill="accent6" w:themeFillTint="33"/>
        </w:rPr>
        <w:t>1.65   10725</w:t>
      </w:r>
    </w:p>
    <w:p w14:paraId="7CA5B1AA" w14:textId="77777777" w:rsidR="00B33F2F" w:rsidRPr="00CE1882" w:rsidRDefault="00B33F2F" w:rsidP="00B33F2F">
      <w:pPr>
        <w:spacing w:after="0"/>
        <w:rPr>
          <w:rFonts w:ascii="Consolas" w:hAnsi="Consolas" w:cs="Consolas"/>
          <w:sz w:val="20"/>
          <w:szCs w:val="20"/>
        </w:rPr>
      </w:pPr>
      <w:r w:rsidRPr="00CE1882">
        <w:rPr>
          <w:rFonts w:ascii="Consolas" w:hAnsi="Consolas" w:cs="Consolas"/>
          <w:sz w:val="20"/>
          <w:szCs w:val="20"/>
        </w:rPr>
        <w:t xml:space="preserve">NONE           </w:t>
      </w:r>
      <w:r w:rsidRPr="00CE1882">
        <w:rPr>
          <w:rFonts w:ascii="Consolas" w:hAnsi="Consolas" w:cs="Consolas"/>
          <w:sz w:val="20"/>
          <w:szCs w:val="20"/>
          <w:shd w:val="clear" w:color="auto" w:fill="F4B083" w:themeFill="accent2" w:themeFillTint="99"/>
        </w:rPr>
        <w:t>étude</w:t>
      </w:r>
      <w:r w:rsidRPr="00CE1882">
        <w:rPr>
          <w:rFonts w:ascii="Consolas" w:hAnsi="Consolas" w:cs="Consolas"/>
          <w:sz w:val="20"/>
          <w:szCs w:val="20"/>
        </w:rPr>
        <w:t xml:space="preserve">         2.87  </w:t>
      </w:r>
      <w:r w:rsidRPr="00CE1882">
        <w:rPr>
          <w:rFonts w:ascii="Consolas" w:hAnsi="Consolas" w:cs="Consolas"/>
          <w:sz w:val="20"/>
          <w:szCs w:val="20"/>
          <w:shd w:val="clear" w:color="auto" w:fill="B4C6E7" w:themeFill="accent1" w:themeFillTint="66"/>
        </w:rPr>
        <w:t>modélisation</w:t>
      </w:r>
      <w:r w:rsidRPr="00CE1882">
        <w:rPr>
          <w:rFonts w:ascii="Consolas" w:hAnsi="Consolas" w:cs="Consolas"/>
          <w:sz w:val="20"/>
          <w:szCs w:val="20"/>
        </w:rPr>
        <w:t xml:space="preserve">  1.80  </w:t>
      </w:r>
      <w:r w:rsidRPr="00CE1882">
        <w:rPr>
          <w:rFonts w:ascii="Consolas" w:hAnsi="Consolas" w:cs="Consolas"/>
          <w:sz w:val="20"/>
          <w:szCs w:val="20"/>
          <w:shd w:val="clear" w:color="auto" w:fill="FFD966" w:themeFill="accent4" w:themeFillTint="99"/>
        </w:rPr>
        <w:t>analyse</w:t>
      </w:r>
      <w:r w:rsidRPr="00CE1882">
        <w:rPr>
          <w:rFonts w:ascii="Consolas" w:hAnsi="Consolas" w:cs="Consolas"/>
          <w:sz w:val="20"/>
          <w:szCs w:val="20"/>
        </w:rPr>
        <w:t xml:space="preserve"> </w:t>
      </w:r>
      <w:r w:rsidR="00CE1882" w:rsidRPr="00CE1882">
        <w:rPr>
          <w:rFonts w:ascii="Consolas" w:hAnsi="Consolas" w:cs="Consolas"/>
          <w:sz w:val="20"/>
          <w:szCs w:val="20"/>
        </w:rPr>
        <w:t xml:space="preserve">       </w:t>
      </w:r>
      <w:r w:rsidRPr="00CE1882">
        <w:rPr>
          <w:rFonts w:ascii="Consolas" w:hAnsi="Consolas" w:cs="Consolas"/>
          <w:sz w:val="20"/>
          <w:szCs w:val="20"/>
        </w:rPr>
        <w:t xml:space="preserve"> 1.29  caractérisation 1.15  conception  </w:t>
      </w:r>
      <w:r w:rsidR="00CE1882" w:rsidRPr="00CE1882">
        <w:rPr>
          <w:rFonts w:ascii="Consolas" w:hAnsi="Consolas" w:cs="Consolas"/>
          <w:sz w:val="20"/>
          <w:szCs w:val="20"/>
        </w:rPr>
        <w:t xml:space="preserve">   </w:t>
      </w:r>
      <w:r w:rsidRPr="00CE1882">
        <w:rPr>
          <w:rFonts w:ascii="Consolas" w:hAnsi="Consolas" w:cs="Consolas"/>
          <w:sz w:val="20"/>
          <w:szCs w:val="20"/>
        </w:rPr>
        <w:t>0.79   10097</w:t>
      </w:r>
    </w:p>
    <w:p w14:paraId="7B9DB74C" w14:textId="77777777" w:rsidR="00B33F2F" w:rsidRPr="00CE1882" w:rsidRDefault="00B33F2F" w:rsidP="00B33F2F">
      <w:pPr>
        <w:spacing w:after="0"/>
        <w:rPr>
          <w:rFonts w:ascii="Consolas" w:hAnsi="Consolas" w:cs="Consolas"/>
          <w:sz w:val="20"/>
          <w:szCs w:val="20"/>
        </w:rPr>
      </w:pPr>
      <w:r w:rsidRPr="00CE1882">
        <w:rPr>
          <w:rFonts w:ascii="Consolas" w:hAnsi="Consolas" w:cs="Consolas"/>
          <w:sz w:val="20"/>
          <w:szCs w:val="20"/>
          <w:shd w:val="clear" w:color="auto" w:fill="E2EFD9" w:themeFill="accent6" w:themeFillTint="33"/>
        </w:rPr>
        <w:t xml:space="preserve">1.shs.socio    </w:t>
      </w:r>
      <w:r w:rsidRPr="00DA5703">
        <w:rPr>
          <w:rFonts w:ascii="Consolas" w:hAnsi="Consolas" w:cs="Consolas"/>
          <w:i/>
          <w:iCs/>
          <w:sz w:val="20"/>
          <w:szCs w:val="20"/>
          <w:shd w:val="clear" w:color="auto" w:fill="E2EFD9" w:themeFill="accent6" w:themeFillTint="33"/>
        </w:rPr>
        <w:t>ville</w:t>
      </w:r>
      <w:r w:rsidRPr="00CE1882">
        <w:rPr>
          <w:rFonts w:ascii="Consolas" w:hAnsi="Consolas" w:cs="Consolas"/>
          <w:sz w:val="20"/>
          <w:szCs w:val="20"/>
          <w:shd w:val="clear" w:color="auto" w:fill="E2EFD9" w:themeFill="accent6" w:themeFillTint="33"/>
        </w:rPr>
        <w:t xml:space="preserve">         1.10  enjeu         1.01  évolution  </w:t>
      </w:r>
      <w:r w:rsidR="00CE1882" w:rsidRPr="00CE1882">
        <w:rPr>
          <w:rFonts w:ascii="Consolas" w:hAnsi="Consolas" w:cs="Consolas"/>
          <w:sz w:val="20"/>
          <w:szCs w:val="20"/>
          <w:shd w:val="clear" w:color="auto" w:fill="E2EFD9" w:themeFill="accent6" w:themeFillTint="33"/>
        </w:rPr>
        <w:t xml:space="preserve">     </w:t>
      </w:r>
      <w:r w:rsidRPr="00CE1882">
        <w:rPr>
          <w:rFonts w:ascii="Consolas" w:hAnsi="Consolas" w:cs="Consolas"/>
          <w:sz w:val="20"/>
          <w:szCs w:val="20"/>
          <w:shd w:val="clear" w:color="auto" w:fill="E2EFD9" w:themeFill="accent6" w:themeFillTint="33"/>
        </w:rPr>
        <w:t xml:space="preserve">0.96  dynamique  </w:t>
      </w:r>
      <w:r w:rsidR="00CE1882" w:rsidRPr="00CE1882">
        <w:rPr>
          <w:rFonts w:ascii="Consolas" w:hAnsi="Consolas" w:cs="Consolas"/>
          <w:sz w:val="20"/>
          <w:szCs w:val="20"/>
          <w:shd w:val="clear" w:color="auto" w:fill="E2EFD9" w:themeFill="accent6" w:themeFillTint="33"/>
        </w:rPr>
        <w:t xml:space="preserve">     </w:t>
      </w:r>
      <w:r w:rsidRPr="00CE1882">
        <w:rPr>
          <w:rFonts w:ascii="Consolas" w:hAnsi="Consolas" w:cs="Consolas"/>
          <w:sz w:val="20"/>
          <w:szCs w:val="20"/>
          <w:shd w:val="clear" w:color="auto" w:fill="E2EFD9" w:themeFill="accent6" w:themeFillTint="33"/>
        </w:rPr>
        <w:t xml:space="preserve">0.90  </w:t>
      </w:r>
      <w:r w:rsidRPr="00DA5703">
        <w:rPr>
          <w:rFonts w:ascii="Consolas" w:hAnsi="Consolas" w:cs="Consolas"/>
          <w:sz w:val="20"/>
          <w:szCs w:val="20"/>
          <w:shd w:val="clear" w:color="auto" w:fill="FFD966" w:themeFill="accent4" w:themeFillTint="99"/>
        </w:rPr>
        <w:t>analyse</w:t>
      </w:r>
      <w:r w:rsidRPr="00CE1882">
        <w:rPr>
          <w:rFonts w:ascii="Consolas" w:hAnsi="Consolas" w:cs="Consolas"/>
          <w:sz w:val="20"/>
          <w:szCs w:val="20"/>
          <w:shd w:val="clear" w:color="auto" w:fill="E2EFD9" w:themeFill="accent6" w:themeFillTint="33"/>
        </w:rPr>
        <w:t xml:space="preserve">  </w:t>
      </w:r>
      <w:r w:rsidR="00CE1882" w:rsidRPr="00CE1882">
        <w:rPr>
          <w:rFonts w:ascii="Consolas" w:hAnsi="Consolas" w:cs="Consolas"/>
          <w:sz w:val="20"/>
          <w:szCs w:val="20"/>
          <w:shd w:val="clear" w:color="auto" w:fill="E2EFD9" w:themeFill="accent6" w:themeFillTint="33"/>
        </w:rPr>
        <w:t xml:space="preserve">      </w:t>
      </w:r>
      <w:r w:rsidRPr="00CE1882">
        <w:rPr>
          <w:rFonts w:ascii="Consolas" w:hAnsi="Consolas" w:cs="Consolas"/>
          <w:sz w:val="20"/>
          <w:szCs w:val="20"/>
          <w:shd w:val="clear" w:color="auto" w:fill="E2EFD9" w:themeFill="accent6" w:themeFillTint="33"/>
        </w:rPr>
        <w:t>0.89    9908</w:t>
      </w:r>
    </w:p>
    <w:p w14:paraId="6C8DD837" w14:textId="77777777" w:rsidR="00B33F2F" w:rsidRPr="00CE1882" w:rsidRDefault="00B33F2F" w:rsidP="00B33F2F">
      <w:pPr>
        <w:spacing w:after="0"/>
        <w:rPr>
          <w:rFonts w:ascii="Consolas" w:hAnsi="Consolas" w:cs="Consolas"/>
          <w:sz w:val="20"/>
          <w:szCs w:val="20"/>
        </w:rPr>
      </w:pPr>
      <w:r w:rsidRPr="00CE1882">
        <w:rPr>
          <w:rFonts w:ascii="Consolas" w:hAnsi="Consolas" w:cs="Consolas"/>
          <w:sz w:val="20"/>
          <w:szCs w:val="20"/>
        </w:rPr>
        <w:t xml:space="preserve">0.info         </w:t>
      </w:r>
      <w:r w:rsidRPr="00FB02BF">
        <w:rPr>
          <w:rFonts w:ascii="Consolas" w:hAnsi="Consolas" w:cs="Consolas"/>
          <w:sz w:val="20"/>
          <w:szCs w:val="20"/>
          <w:shd w:val="clear" w:color="auto" w:fill="F59DE4"/>
        </w:rPr>
        <w:t>approche</w:t>
      </w:r>
      <w:r w:rsidRPr="00CE1882">
        <w:rPr>
          <w:rFonts w:ascii="Consolas" w:hAnsi="Consolas" w:cs="Consolas"/>
          <w:sz w:val="20"/>
          <w:szCs w:val="20"/>
        </w:rPr>
        <w:t xml:space="preserve">      3.10  </w:t>
      </w:r>
      <w:r w:rsidRPr="00DA5703">
        <w:rPr>
          <w:rFonts w:ascii="Consolas" w:hAnsi="Consolas" w:cs="Consolas"/>
          <w:sz w:val="20"/>
          <w:szCs w:val="20"/>
          <w:shd w:val="clear" w:color="auto" w:fill="D9E2F3" w:themeFill="accent1" w:themeFillTint="33"/>
        </w:rPr>
        <w:t>modèle</w:t>
      </w:r>
      <w:r w:rsidRPr="00CE1882">
        <w:rPr>
          <w:rFonts w:ascii="Consolas" w:hAnsi="Consolas" w:cs="Consolas"/>
          <w:sz w:val="20"/>
          <w:szCs w:val="20"/>
        </w:rPr>
        <w:t xml:space="preserve">        2.71  </w:t>
      </w:r>
      <w:r w:rsidRPr="00CE1882">
        <w:rPr>
          <w:rFonts w:ascii="Consolas" w:hAnsi="Consolas" w:cs="Consolas"/>
          <w:sz w:val="20"/>
          <w:szCs w:val="20"/>
          <w:shd w:val="clear" w:color="auto" w:fill="B4C6E7" w:themeFill="accent1" w:themeFillTint="66"/>
        </w:rPr>
        <w:t>modélisation</w:t>
      </w:r>
      <w:r w:rsidRPr="00CE1882">
        <w:rPr>
          <w:rFonts w:ascii="Consolas" w:hAnsi="Consolas" w:cs="Consolas"/>
          <w:sz w:val="20"/>
          <w:szCs w:val="20"/>
        </w:rPr>
        <w:t xml:space="preserve">  </w:t>
      </w:r>
      <w:r w:rsidR="00CE1882" w:rsidRPr="00CE1882">
        <w:rPr>
          <w:rFonts w:ascii="Consolas" w:hAnsi="Consolas" w:cs="Consolas"/>
          <w:sz w:val="20"/>
          <w:szCs w:val="20"/>
        </w:rPr>
        <w:t xml:space="preserve">  </w:t>
      </w:r>
      <w:r w:rsidRPr="00CE1882">
        <w:rPr>
          <w:rFonts w:ascii="Consolas" w:hAnsi="Consolas" w:cs="Consolas"/>
          <w:sz w:val="20"/>
          <w:szCs w:val="20"/>
        </w:rPr>
        <w:t xml:space="preserve">2.56  </w:t>
      </w:r>
      <w:r w:rsidRPr="00CE1882">
        <w:rPr>
          <w:rFonts w:ascii="Consolas" w:hAnsi="Consolas" w:cs="Consolas"/>
          <w:sz w:val="20"/>
          <w:szCs w:val="20"/>
          <w:shd w:val="clear" w:color="auto" w:fill="FFD966" w:themeFill="accent4" w:themeFillTint="99"/>
        </w:rPr>
        <w:t>analyse</w:t>
      </w:r>
      <w:r w:rsidRPr="00CE1882">
        <w:rPr>
          <w:rFonts w:ascii="Consolas" w:hAnsi="Consolas" w:cs="Consolas"/>
          <w:sz w:val="20"/>
          <w:szCs w:val="20"/>
        </w:rPr>
        <w:t xml:space="preserve">  </w:t>
      </w:r>
      <w:r w:rsidR="00CE1882" w:rsidRPr="00CE1882">
        <w:rPr>
          <w:rFonts w:ascii="Consolas" w:hAnsi="Consolas" w:cs="Consolas"/>
          <w:sz w:val="20"/>
          <w:szCs w:val="20"/>
        </w:rPr>
        <w:t xml:space="preserve">       </w:t>
      </w:r>
      <w:r w:rsidRPr="00CE1882">
        <w:rPr>
          <w:rFonts w:ascii="Consolas" w:hAnsi="Consolas" w:cs="Consolas"/>
          <w:sz w:val="20"/>
          <w:szCs w:val="20"/>
        </w:rPr>
        <w:t xml:space="preserve">2.27  </w:t>
      </w:r>
      <w:r w:rsidRPr="008B1AA3">
        <w:rPr>
          <w:rFonts w:ascii="Consolas" w:hAnsi="Consolas" w:cs="Consolas"/>
          <w:sz w:val="20"/>
          <w:szCs w:val="20"/>
          <w:shd w:val="clear" w:color="auto" w:fill="FFFF00"/>
        </w:rPr>
        <w:t>méthode</w:t>
      </w:r>
      <w:r w:rsidRPr="00CE1882">
        <w:rPr>
          <w:rFonts w:ascii="Consolas" w:hAnsi="Consolas" w:cs="Consolas"/>
          <w:sz w:val="20"/>
          <w:szCs w:val="20"/>
        </w:rPr>
        <w:t xml:space="preserve">  </w:t>
      </w:r>
      <w:r w:rsidR="00CE1882" w:rsidRPr="00CE1882">
        <w:rPr>
          <w:rFonts w:ascii="Consolas" w:hAnsi="Consolas" w:cs="Consolas"/>
          <w:sz w:val="20"/>
          <w:szCs w:val="20"/>
        </w:rPr>
        <w:t xml:space="preserve">      </w:t>
      </w:r>
      <w:r w:rsidRPr="00CE1882">
        <w:rPr>
          <w:rFonts w:ascii="Consolas" w:hAnsi="Consolas" w:cs="Consolas"/>
          <w:sz w:val="20"/>
          <w:szCs w:val="20"/>
        </w:rPr>
        <w:t>1.85    9665</w:t>
      </w:r>
    </w:p>
    <w:p w14:paraId="18ACAEB1" w14:textId="77777777" w:rsidR="00B33F2F" w:rsidRPr="00CE1882" w:rsidRDefault="00B33F2F" w:rsidP="00B33F2F">
      <w:pPr>
        <w:spacing w:after="0"/>
        <w:rPr>
          <w:rFonts w:ascii="Consolas" w:hAnsi="Consolas" w:cs="Consolas"/>
          <w:sz w:val="20"/>
          <w:szCs w:val="20"/>
        </w:rPr>
      </w:pPr>
      <w:r w:rsidRPr="00CE1882">
        <w:rPr>
          <w:rFonts w:ascii="Consolas" w:hAnsi="Consolas" w:cs="Consolas"/>
          <w:sz w:val="20"/>
          <w:szCs w:val="20"/>
          <w:shd w:val="clear" w:color="auto" w:fill="E2EFD9" w:themeFill="accent6" w:themeFillTint="33"/>
        </w:rPr>
        <w:t xml:space="preserve">1.shs.hist     </w:t>
      </w:r>
      <w:r w:rsidRPr="00DA5703">
        <w:rPr>
          <w:rFonts w:ascii="Consolas" w:hAnsi="Consolas" w:cs="Consolas"/>
          <w:i/>
          <w:iCs/>
          <w:sz w:val="20"/>
          <w:szCs w:val="20"/>
          <w:shd w:val="clear" w:color="auto" w:fill="E2EFD9" w:themeFill="accent6" w:themeFillTint="33"/>
        </w:rPr>
        <w:t>histoire</w:t>
      </w:r>
      <w:r w:rsidRPr="00CE1882">
        <w:rPr>
          <w:rFonts w:ascii="Consolas" w:hAnsi="Consolas" w:cs="Consolas"/>
          <w:sz w:val="20"/>
          <w:szCs w:val="20"/>
          <w:shd w:val="clear" w:color="auto" w:fill="E2EFD9" w:themeFill="accent6" w:themeFillTint="33"/>
        </w:rPr>
        <w:t xml:space="preserve">      1.11  notice        0.54  inscription  </w:t>
      </w:r>
      <w:r w:rsidR="00CE1882" w:rsidRPr="00CE1882">
        <w:rPr>
          <w:rFonts w:ascii="Consolas" w:hAnsi="Consolas" w:cs="Consolas"/>
          <w:sz w:val="20"/>
          <w:szCs w:val="20"/>
          <w:shd w:val="clear" w:color="auto" w:fill="E2EFD9" w:themeFill="accent6" w:themeFillTint="33"/>
        </w:rPr>
        <w:t xml:space="preserve">   </w:t>
      </w:r>
      <w:r w:rsidRPr="00CE1882">
        <w:rPr>
          <w:rFonts w:ascii="Consolas" w:hAnsi="Consolas" w:cs="Consolas"/>
          <w:sz w:val="20"/>
          <w:szCs w:val="20"/>
          <w:shd w:val="clear" w:color="auto" w:fill="E2EFD9" w:themeFill="accent6" w:themeFillTint="33"/>
        </w:rPr>
        <w:t xml:space="preserve">0.47  question  </w:t>
      </w:r>
      <w:r w:rsidR="00CE1882" w:rsidRPr="00CE1882">
        <w:rPr>
          <w:rFonts w:ascii="Consolas" w:hAnsi="Consolas" w:cs="Consolas"/>
          <w:sz w:val="20"/>
          <w:szCs w:val="20"/>
          <w:shd w:val="clear" w:color="auto" w:fill="E2EFD9" w:themeFill="accent6" w:themeFillTint="33"/>
        </w:rPr>
        <w:t xml:space="preserve">      </w:t>
      </w:r>
      <w:r w:rsidRPr="00CE1882">
        <w:rPr>
          <w:rFonts w:ascii="Consolas" w:hAnsi="Consolas" w:cs="Consolas"/>
          <w:sz w:val="20"/>
          <w:szCs w:val="20"/>
          <w:shd w:val="clear" w:color="auto" w:fill="E2EFD9" w:themeFill="accent6" w:themeFillTint="33"/>
        </w:rPr>
        <w:t xml:space="preserve">0.46  femme  </w:t>
      </w:r>
      <w:r w:rsidR="00CE1882" w:rsidRPr="00CE1882">
        <w:rPr>
          <w:rFonts w:ascii="Consolas" w:hAnsi="Consolas" w:cs="Consolas"/>
          <w:sz w:val="20"/>
          <w:szCs w:val="20"/>
          <w:shd w:val="clear" w:color="auto" w:fill="E2EFD9" w:themeFill="accent6" w:themeFillTint="33"/>
        </w:rPr>
        <w:t xml:space="preserve">        </w:t>
      </w:r>
      <w:r w:rsidRPr="00CE1882">
        <w:rPr>
          <w:rFonts w:ascii="Consolas" w:hAnsi="Consolas" w:cs="Consolas"/>
          <w:sz w:val="20"/>
          <w:szCs w:val="20"/>
          <w:shd w:val="clear" w:color="auto" w:fill="E2EFD9" w:themeFill="accent6" w:themeFillTint="33"/>
        </w:rPr>
        <w:t>0.45    9515</w:t>
      </w:r>
    </w:p>
    <w:p w14:paraId="33B687C1" w14:textId="77777777" w:rsidR="00B33F2F" w:rsidRPr="00CE1882" w:rsidRDefault="00B33F2F" w:rsidP="00B33F2F">
      <w:pPr>
        <w:spacing w:after="0"/>
        <w:rPr>
          <w:rFonts w:ascii="Consolas" w:hAnsi="Consolas" w:cs="Consolas"/>
          <w:sz w:val="20"/>
          <w:szCs w:val="20"/>
        </w:rPr>
      </w:pPr>
      <w:r w:rsidRPr="00CE1882">
        <w:rPr>
          <w:rFonts w:ascii="Consolas" w:hAnsi="Consolas" w:cs="Consolas"/>
          <w:sz w:val="20"/>
          <w:szCs w:val="20"/>
        </w:rPr>
        <w:t xml:space="preserve">1.shs.gestion  </w:t>
      </w:r>
      <w:r w:rsidRPr="00CE1882">
        <w:rPr>
          <w:rFonts w:ascii="Consolas" w:hAnsi="Consolas" w:cs="Consolas"/>
          <w:sz w:val="20"/>
          <w:szCs w:val="20"/>
          <w:shd w:val="clear" w:color="auto" w:fill="FFD966" w:themeFill="accent4" w:themeFillTint="99"/>
        </w:rPr>
        <w:t>analyse</w:t>
      </w:r>
      <w:r w:rsidRPr="00CE1882">
        <w:rPr>
          <w:rFonts w:ascii="Consolas" w:hAnsi="Consolas" w:cs="Consolas"/>
          <w:sz w:val="20"/>
          <w:szCs w:val="20"/>
        </w:rPr>
        <w:t xml:space="preserve">       1.89  impact        1.83  rôle   </w:t>
      </w:r>
      <w:r w:rsidR="00CE1882" w:rsidRPr="00CE1882">
        <w:rPr>
          <w:rFonts w:ascii="Consolas" w:hAnsi="Consolas" w:cs="Consolas"/>
          <w:sz w:val="20"/>
          <w:szCs w:val="20"/>
        </w:rPr>
        <w:t xml:space="preserve">         </w:t>
      </w:r>
      <w:r w:rsidRPr="00CE1882">
        <w:rPr>
          <w:rFonts w:ascii="Consolas" w:hAnsi="Consolas" w:cs="Consolas"/>
          <w:sz w:val="20"/>
          <w:szCs w:val="20"/>
        </w:rPr>
        <w:t xml:space="preserve">1.36  économie  </w:t>
      </w:r>
      <w:r w:rsidR="00CE1882" w:rsidRPr="00CE1882">
        <w:rPr>
          <w:rFonts w:ascii="Consolas" w:hAnsi="Consolas" w:cs="Consolas"/>
          <w:sz w:val="20"/>
          <w:szCs w:val="20"/>
        </w:rPr>
        <w:t xml:space="preserve">      </w:t>
      </w:r>
      <w:r w:rsidRPr="00CE1882">
        <w:rPr>
          <w:rFonts w:ascii="Consolas" w:hAnsi="Consolas" w:cs="Consolas"/>
          <w:sz w:val="20"/>
          <w:szCs w:val="20"/>
        </w:rPr>
        <w:t xml:space="preserve">1.18  évaluation  </w:t>
      </w:r>
      <w:r w:rsidR="00CE1882" w:rsidRPr="00CE1882">
        <w:rPr>
          <w:rFonts w:ascii="Consolas" w:hAnsi="Consolas" w:cs="Consolas"/>
          <w:sz w:val="20"/>
          <w:szCs w:val="20"/>
        </w:rPr>
        <w:t xml:space="preserve">   </w:t>
      </w:r>
      <w:r w:rsidRPr="00CE1882">
        <w:rPr>
          <w:rFonts w:ascii="Consolas" w:hAnsi="Consolas" w:cs="Consolas"/>
          <w:sz w:val="20"/>
          <w:szCs w:val="20"/>
        </w:rPr>
        <w:t>1.15    7305</w:t>
      </w:r>
    </w:p>
    <w:p w14:paraId="7C82CD94" w14:textId="77777777" w:rsidR="00B33F2F" w:rsidRPr="00CE1882" w:rsidRDefault="00B33F2F" w:rsidP="00B33F2F">
      <w:pPr>
        <w:spacing w:after="0"/>
        <w:rPr>
          <w:rFonts w:ascii="Consolas" w:hAnsi="Consolas" w:cs="Consolas"/>
          <w:sz w:val="20"/>
          <w:szCs w:val="20"/>
        </w:rPr>
      </w:pPr>
      <w:r w:rsidRPr="00CE1882">
        <w:rPr>
          <w:rFonts w:ascii="Consolas" w:hAnsi="Consolas" w:cs="Consolas"/>
          <w:sz w:val="20"/>
          <w:szCs w:val="20"/>
          <w:shd w:val="clear" w:color="auto" w:fill="E2EFD9" w:themeFill="accent6" w:themeFillTint="33"/>
        </w:rPr>
        <w:t xml:space="preserve">1.shs.ling     </w:t>
      </w:r>
      <w:r w:rsidRPr="00CE1882">
        <w:rPr>
          <w:rFonts w:ascii="Consolas" w:hAnsi="Consolas" w:cs="Consolas"/>
          <w:sz w:val="20"/>
          <w:szCs w:val="20"/>
          <w:shd w:val="clear" w:color="auto" w:fill="FFD966" w:themeFill="accent4" w:themeFillTint="99"/>
        </w:rPr>
        <w:t>analyse</w:t>
      </w:r>
      <w:r w:rsidRPr="00CE1882">
        <w:rPr>
          <w:rFonts w:ascii="Consolas" w:hAnsi="Consolas" w:cs="Consolas"/>
          <w:sz w:val="20"/>
          <w:szCs w:val="20"/>
          <w:shd w:val="clear" w:color="auto" w:fill="E2EFD9" w:themeFill="accent6" w:themeFillTint="33"/>
        </w:rPr>
        <w:t xml:space="preserve">       1.70  </w:t>
      </w:r>
      <w:r w:rsidRPr="00CE1882">
        <w:rPr>
          <w:rFonts w:ascii="Consolas" w:hAnsi="Consolas" w:cs="Consolas"/>
          <w:sz w:val="20"/>
          <w:szCs w:val="20"/>
          <w:shd w:val="clear" w:color="auto" w:fill="F4B083" w:themeFill="accent2" w:themeFillTint="99"/>
        </w:rPr>
        <w:t>étude</w:t>
      </w:r>
      <w:r w:rsidRPr="00CE1882">
        <w:rPr>
          <w:rFonts w:ascii="Consolas" w:hAnsi="Consolas" w:cs="Consolas"/>
          <w:sz w:val="20"/>
          <w:szCs w:val="20"/>
          <w:shd w:val="clear" w:color="auto" w:fill="E2EFD9" w:themeFill="accent6" w:themeFillTint="33"/>
        </w:rPr>
        <w:t xml:space="preserve">         1.61  construction </w:t>
      </w:r>
      <w:r w:rsidR="00CE1882" w:rsidRPr="00CE1882">
        <w:rPr>
          <w:rFonts w:ascii="Consolas" w:hAnsi="Consolas" w:cs="Consolas"/>
          <w:sz w:val="20"/>
          <w:szCs w:val="20"/>
          <w:shd w:val="clear" w:color="auto" w:fill="E2EFD9" w:themeFill="accent6" w:themeFillTint="33"/>
        </w:rPr>
        <w:t xml:space="preserve">  </w:t>
      </w:r>
      <w:r w:rsidRPr="00CE1882">
        <w:rPr>
          <w:rFonts w:ascii="Consolas" w:hAnsi="Consolas" w:cs="Consolas"/>
          <w:sz w:val="20"/>
          <w:szCs w:val="20"/>
          <w:shd w:val="clear" w:color="auto" w:fill="E2EFD9" w:themeFill="accent6" w:themeFillTint="33"/>
        </w:rPr>
        <w:t xml:space="preserve"> 1.32  </w:t>
      </w:r>
      <w:r w:rsidRPr="00DA5703">
        <w:rPr>
          <w:rFonts w:ascii="Consolas" w:hAnsi="Consolas" w:cs="Consolas"/>
          <w:b/>
          <w:bCs/>
          <w:sz w:val="20"/>
          <w:szCs w:val="20"/>
          <w:shd w:val="clear" w:color="auto" w:fill="E2EFD9" w:themeFill="accent6" w:themeFillTint="33"/>
        </w:rPr>
        <w:t>langue</w:t>
      </w:r>
      <w:r w:rsidRPr="00CE1882">
        <w:rPr>
          <w:rFonts w:ascii="Consolas" w:hAnsi="Consolas" w:cs="Consolas"/>
          <w:sz w:val="20"/>
          <w:szCs w:val="20"/>
          <w:shd w:val="clear" w:color="auto" w:fill="E2EFD9" w:themeFill="accent6" w:themeFillTint="33"/>
        </w:rPr>
        <w:t xml:space="preserve">  </w:t>
      </w:r>
      <w:r w:rsidR="00CE1882" w:rsidRPr="00CE1882">
        <w:rPr>
          <w:rFonts w:ascii="Consolas" w:hAnsi="Consolas" w:cs="Consolas"/>
          <w:sz w:val="20"/>
          <w:szCs w:val="20"/>
          <w:shd w:val="clear" w:color="auto" w:fill="E2EFD9" w:themeFill="accent6" w:themeFillTint="33"/>
        </w:rPr>
        <w:t xml:space="preserve">        </w:t>
      </w:r>
      <w:r w:rsidRPr="00CE1882">
        <w:rPr>
          <w:rFonts w:ascii="Consolas" w:hAnsi="Consolas" w:cs="Consolas"/>
          <w:sz w:val="20"/>
          <w:szCs w:val="20"/>
          <w:shd w:val="clear" w:color="auto" w:fill="E2EFD9" w:themeFill="accent6" w:themeFillTint="33"/>
        </w:rPr>
        <w:t>1.22  représentation 0.95    5472</w:t>
      </w:r>
    </w:p>
    <w:p w14:paraId="41159822" w14:textId="77777777" w:rsidR="00B33F2F" w:rsidRPr="00CE1882" w:rsidRDefault="00B33F2F" w:rsidP="00B33F2F">
      <w:pPr>
        <w:spacing w:after="0"/>
        <w:rPr>
          <w:rFonts w:ascii="Consolas" w:hAnsi="Consolas" w:cs="Consolas"/>
          <w:sz w:val="20"/>
          <w:szCs w:val="20"/>
        </w:rPr>
      </w:pPr>
      <w:r w:rsidRPr="00CE1882">
        <w:rPr>
          <w:rFonts w:ascii="Consolas" w:hAnsi="Consolas" w:cs="Consolas"/>
          <w:sz w:val="20"/>
          <w:szCs w:val="20"/>
        </w:rPr>
        <w:t xml:space="preserve">1.shs.archeo   </w:t>
      </w:r>
      <w:r w:rsidRPr="00DA5703">
        <w:rPr>
          <w:rFonts w:ascii="Consolas" w:hAnsi="Consolas" w:cs="Consolas"/>
          <w:b/>
          <w:bCs/>
          <w:sz w:val="20"/>
          <w:szCs w:val="20"/>
        </w:rPr>
        <w:t>céramique</w:t>
      </w:r>
      <w:r w:rsidRPr="00CE1882">
        <w:rPr>
          <w:rFonts w:ascii="Consolas" w:hAnsi="Consolas" w:cs="Consolas"/>
          <w:sz w:val="20"/>
          <w:szCs w:val="20"/>
        </w:rPr>
        <w:t xml:space="preserve">     1.59  </w:t>
      </w:r>
      <w:r w:rsidRPr="00CE1882">
        <w:rPr>
          <w:rFonts w:ascii="Consolas" w:hAnsi="Consolas" w:cs="Consolas"/>
          <w:sz w:val="20"/>
          <w:szCs w:val="20"/>
          <w:shd w:val="clear" w:color="auto" w:fill="F4B083" w:themeFill="accent2" w:themeFillTint="99"/>
        </w:rPr>
        <w:t>étude</w:t>
      </w:r>
      <w:r w:rsidRPr="00CE1882">
        <w:rPr>
          <w:rFonts w:ascii="Consolas" w:hAnsi="Consolas" w:cs="Consolas"/>
          <w:sz w:val="20"/>
          <w:szCs w:val="20"/>
        </w:rPr>
        <w:t xml:space="preserve">         1.55  </w:t>
      </w:r>
      <w:r w:rsidRPr="00C2099B">
        <w:rPr>
          <w:rFonts w:ascii="Consolas" w:hAnsi="Consolas" w:cs="Consolas"/>
          <w:b/>
          <w:bCs/>
          <w:sz w:val="20"/>
          <w:szCs w:val="20"/>
        </w:rPr>
        <w:t>site</w:t>
      </w:r>
      <w:r w:rsidRPr="00CE1882">
        <w:rPr>
          <w:rFonts w:ascii="Consolas" w:hAnsi="Consolas" w:cs="Consolas"/>
          <w:sz w:val="20"/>
          <w:szCs w:val="20"/>
        </w:rPr>
        <w:t xml:space="preserve">   </w:t>
      </w:r>
      <w:r w:rsidR="00CE1882" w:rsidRPr="00CE1882">
        <w:rPr>
          <w:rFonts w:ascii="Consolas" w:hAnsi="Consolas" w:cs="Consolas"/>
          <w:sz w:val="20"/>
          <w:szCs w:val="20"/>
        </w:rPr>
        <w:t xml:space="preserve">         </w:t>
      </w:r>
      <w:r w:rsidRPr="00CE1882">
        <w:rPr>
          <w:rFonts w:ascii="Consolas" w:hAnsi="Consolas" w:cs="Consolas"/>
          <w:sz w:val="20"/>
          <w:szCs w:val="20"/>
        </w:rPr>
        <w:t xml:space="preserve">1.35  apport  </w:t>
      </w:r>
      <w:r w:rsidR="00CE1882" w:rsidRPr="00CE1882">
        <w:rPr>
          <w:rFonts w:ascii="Consolas" w:hAnsi="Consolas" w:cs="Consolas"/>
          <w:sz w:val="20"/>
          <w:szCs w:val="20"/>
        </w:rPr>
        <w:t xml:space="preserve">        </w:t>
      </w:r>
      <w:r w:rsidRPr="00CE1882">
        <w:rPr>
          <w:rFonts w:ascii="Consolas" w:hAnsi="Consolas" w:cs="Consolas"/>
          <w:sz w:val="20"/>
          <w:szCs w:val="20"/>
        </w:rPr>
        <w:t xml:space="preserve">0.93  </w:t>
      </w:r>
      <w:r w:rsidRPr="00CE1882">
        <w:rPr>
          <w:rFonts w:ascii="Consolas" w:hAnsi="Consolas" w:cs="Consolas"/>
          <w:sz w:val="20"/>
          <w:szCs w:val="20"/>
          <w:shd w:val="clear" w:color="auto" w:fill="FFD966" w:themeFill="accent4" w:themeFillTint="99"/>
        </w:rPr>
        <w:t>analyse</w:t>
      </w:r>
      <w:r w:rsidRPr="00CE1882">
        <w:rPr>
          <w:rFonts w:ascii="Consolas" w:hAnsi="Consolas" w:cs="Consolas"/>
          <w:sz w:val="20"/>
          <w:szCs w:val="20"/>
        </w:rPr>
        <w:t xml:space="preserve">  </w:t>
      </w:r>
      <w:r w:rsidR="00CE1882" w:rsidRPr="00CE1882">
        <w:rPr>
          <w:rFonts w:ascii="Consolas" w:hAnsi="Consolas" w:cs="Consolas"/>
          <w:sz w:val="20"/>
          <w:szCs w:val="20"/>
        </w:rPr>
        <w:t xml:space="preserve">      </w:t>
      </w:r>
      <w:r w:rsidRPr="00CE1882">
        <w:rPr>
          <w:rFonts w:ascii="Consolas" w:hAnsi="Consolas" w:cs="Consolas"/>
          <w:sz w:val="20"/>
          <w:szCs w:val="20"/>
        </w:rPr>
        <w:t>0.92    5348</w:t>
      </w:r>
    </w:p>
    <w:p w14:paraId="747A2372" w14:textId="77777777" w:rsidR="00B33F2F" w:rsidRPr="00CE1882" w:rsidRDefault="00B33F2F" w:rsidP="00B33F2F">
      <w:pPr>
        <w:spacing w:after="0"/>
        <w:rPr>
          <w:rFonts w:ascii="Consolas" w:hAnsi="Consolas" w:cs="Consolas"/>
          <w:sz w:val="20"/>
          <w:szCs w:val="20"/>
        </w:rPr>
      </w:pPr>
      <w:r w:rsidRPr="00CE1882">
        <w:rPr>
          <w:rFonts w:ascii="Consolas" w:hAnsi="Consolas" w:cs="Consolas"/>
          <w:sz w:val="20"/>
          <w:szCs w:val="20"/>
          <w:shd w:val="clear" w:color="auto" w:fill="E2EFD9" w:themeFill="accent6" w:themeFillTint="33"/>
        </w:rPr>
        <w:t xml:space="preserve">1.shs.litt     </w:t>
      </w:r>
      <w:r w:rsidRPr="00410E93">
        <w:rPr>
          <w:rFonts w:ascii="Consolas" w:hAnsi="Consolas" w:cs="Consolas"/>
          <w:b/>
          <w:bCs/>
          <w:sz w:val="20"/>
          <w:szCs w:val="20"/>
          <w:shd w:val="clear" w:color="auto" w:fill="E2EFD9" w:themeFill="accent6" w:themeFillTint="33"/>
        </w:rPr>
        <w:t>littérature</w:t>
      </w:r>
      <w:r w:rsidRPr="00CE1882">
        <w:rPr>
          <w:rFonts w:ascii="Consolas" w:hAnsi="Consolas" w:cs="Consolas"/>
          <w:sz w:val="20"/>
          <w:szCs w:val="20"/>
          <w:shd w:val="clear" w:color="auto" w:fill="E2EFD9" w:themeFill="accent6" w:themeFillTint="33"/>
        </w:rPr>
        <w:t xml:space="preserve">   1.16  notice        0.82  </w:t>
      </w:r>
      <w:r w:rsidRPr="008B1AA3">
        <w:rPr>
          <w:rFonts w:ascii="Consolas" w:hAnsi="Consolas" w:cs="Consolas"/>
          <w:b/>
          <w:bCs/>
          <w:sz w:val="20"/>
          <w:szCs w:val="20"/>
          <w:shd w:val="clear" w:color="auto" w:fill="E2EFD9" w:themeFill="accent6" w:themeFillTint="33"/>
        </w:rPr>
        <w:t>théâtre</w:t>
      </w:r>
      <w:r w:rsidRPr="00CE1882">
        <w:rPr>
          <w:rFonts w:ascii="Consolas" w:hAnsi="Consolas" w:cs="Consolas"/>
          <w:sz w:val="20"/>
          <w:szCs w:val="20"/>
          <w:shd w:val="clear" w:color="auto" w:fill="E2EFD9" w:themeFill="accent6" w:themeFillTint="33"/>
        </w:rPr>
        <w:t xml:space="preserve">  </w:t>
      </w:r>
      <w:r w:rsidR="00CE1882" w:rsidRPr="00CE1882">
        <w:rPr>
          <w:rFonts w:ascii="Consolas" w:hAnsi="Consolas" w:cs="Consolas"/>
          <w:sz w:val="20"/>
          <w:szCs w:val="20"/>
          <w:shd w:val="clear" w:color="auto" w:fill="E2EFD9" w:themeFill="accent6" w:themeFillTint="33"/>
        </w:rPr>
        <w:t xml:space="preserve">       </w:t>
      </w:r>
      <w:r w:rsidRPr="00CE1882">
        <w:rPr>
          <w:rFonts w:ascii="Consolas" w:hAnsi="Consolas" w:cs="Consolas"/>
          <w:sz w:val="20"/>
          <w:szCs w:val="20"/>
          <w:shd w:val="clear" w:color="auto" w:fill="E2EFD9" w:themeFill="accent6" w:themeFillTint="33"/>
        </w:rPr>
        <w:t xml:space="preserve">0.74  traduction  </w:t>
      </w:r>
      <w:r w:rsidR="00CE1882" w:rsidRPr="00CE1882">
        <w:rPr>
          <w:rFonts w:ascii="Consolas" w:hAnsi="Consolas" w:cs="Consolas"/>
          <w:sz w:val="20"/>
          <w:szCs w:val="20"/>
          <w:shd w:val="clear" w:color="auto" w:fill="E2EFD9" w:themeFill="accent6" w:themeFillTint="33"/>
        </w:rPr>
        <w:t xml:space="preserve">    </w:t>
      </w:r>
      <w:r w:rsidRPr="00CE1882">
        <w:rPr>
          <w:rFonts w:ascii="Consolas" w:hAnsi="Consolas" w:cs="Consolas"/>
          <w:sz w:val="20"/>
          <w:szCs w:val="20"/>
          <w:shd w:val="clear" w:color="auto" w:fill="E2EFD9" w:themeFill="accent6" w:themeFillTint="33"/>
        </w:rPr>
        <w:t>0.65  représentation 0.65    5266</w:t>
      </w:r>
    </w:p>
    <w:p w14:paraId="0CAEB71E" w14:textId="77777777" w:rsidR="00B33F2F" w:rsidRPr="00CE1882" w:rsidRDefault="00B33F2F" w:rsidP="00B33F2F">
      <w:pPr>
        <w:spacing w:after="0"/>
        <w:rPr>
          <w:rFonts w:ascii="Consolas" w:hAnsi="Consolas" w:cs="Consolas"/>
          <w:sz w:val="20"/>
          <w:szCs w:val="20"/>
        </w:rPr>
      </w:pPr>
      <w:r w:rsidRPr="00CE1882">
        <w:rPr>
          <w:rFonts w:ascii="Consolas" w:hAnsi="Consolas" w:cs="Consolas"/>
          <w:sz w:val="20"/>
          <w:szCs w:val="20"/>
        </w:rPr>
        <w:t xml:space="preserve">1.shs.art      </w:t>
      </w:r>
      <w:r w:rsidRPr="00410E93">
        <w:rPr>
          <w:rFonts w:ascii="Consolas" w:hAnsi="Consolas" w:cs="Consolas"/>
          <w:b/>
          <w:bCs/>
          <w:sz w:val="20"/>
          <w:szCs w:val="20"/>
        </w:rPr>
        <w:t>vitrail</w:t>
      </w:r>
      <w:r w:rsidRPr="00CE1882">
        <w:rPr>
          <w:rFonts w:ascii="Consolas" w:hAnsi="Consolas" w:cs="Consolas"/>
          <w:sz w:val="20"/>
          <w:szCs w:val="20"/>
        </w:rPr>
        <w:t xml:space="preserve">       1.45  </w:t>
      </w:r>
      <w:r w:rsidRPr="00410E93">
        <w:rPr>
          <w:rFonts w:ascii="Consolas" w:hAnsi="Consolas" w:cs="Consolas"/>
          <w:b/>
          <w:bCs/>
          <w:sz w:val="20"/>
          <w:szCs w:val="20"/>
        </w:rPr>
        <w:t>musique</w:t>
      </w:r>
      <w:r w:rsidRPr="00CE1882">
        <w:rPr>
          <w:rFonts w:ascii="Consolas" w:hAnsi="Consolas" w:cs="Consolas"/>
          <w:sz w:val="20"/>
          <w:szCs w:val="20"/>
        </w:rPr>
        <w:t xml:space="preserve">       1.36  </w:t>
      </w:r>
      <w:r w:rsidRPr="00410E93">
        <w:rPr>
          <w:rFonts w:ascii="Consolas" w:hAnsi="Consolas" w:cs="Consolas"/>
          <w:b/>
          <w:bCs/>
          <w:sz w:val="20"/>
          <w:szCs w:val="20"/>
        </w:rPr>
        <w:t>art</w:t>
      </w:r>
      <w:r w:rsidRPr="00CE1882">
        <w:rPr>
          <w:rFonts w:ascii="Consolas" w:hAnsi="Consolas" w:cs="Consolas"/>
          <w:sz w:val="20"/>
          <w:szCs w:val="20"/>
        </w:rPr>
        <w:t xml:space="preserve">   </w:t>
      </w:r>
      <w:r w:rsidR="00CE1882" w:rsidRPr="00CE1882">
        <w:rPr>
          <w:rFonts w:ascii="Consolas" w:hAnsi="Consolas" w:cs="Consolas"/>
          <w:sz w:val="20"/>
          <w:szCs w:val="20"/>
        </w:rPr>
        <w:t xml:space="preserve">         </w:t>
      </w:r>
      <w:r w:rsidRPr="00CE1882">
        <w:rPr>
          <w:rFonts w:ascii="Consolas" w:hAnsi="Consolas" w:cs="Consolas"/>
          <w:sz w:val="20"/>
          <w:szCs w:val="20"/>
        </w:rPr>
        <w:t xml:space="preserve"> 1.27  notice  </w:t>
      </w:r>
      <w:r w:rsidR="00CE1882" w:rsidRPr="00CE1882">
        <w:rPr>
          <w:rFonts w:ascii="Consolas" w:hAnsi="Consolas" w:cs="Consolas"/>
          <w:sz w:val="20"/>
          <w:szCs w:val="20"/>
        </w:rPr>
        <w:t xml:space="preserve">        </w:t>
      </w:r>
      <w:r w:rsidRPr="00CE1882">
        <w:rPr>
          <w:rFonts w:ascii="Consolas" w:hAnsi="Consolas" w:cs="Consolas"/>
          <w:sz w:val="20"/>
          <w:szCs w:val="20"/>
        </w:rPr>
        <w:t xml:space="preserve">1.15  image  </w:t>
      </w:r>
      <w:r w:rsidR="00CE1882" w:rsidRPr="00CE1882">
        <w:rPr>
          <w:rFonts w:ascii="Consolas" w:hAnsi="Consolas" w:cs="Consolas"/>
          <w:sz w:val="20"/>
          <w:szCs w:val="20"/>
        </w:rPr>
        <w:t xml:space="preserve">        </w:t>
      </w:r>
      <w:r w:rsidRPr="00CE1882">
        <w:rPr>
          <w:rFonts w:ascii="Consolas" w:hAnsi="Consolas" w:cs="Consolas"/>
          <w:sz w:val="20"/>
          <w:szCs w:val="20"/>
        </w:rPr>
        <w:t>0.97    3304</w:t>
      </w:r>
    </w:p>
    <w:p w14:paraId="25B3A030" w14:textId="77777777" w:rsidR="00B33F2F" w:rsidRPr="00CE1882" w:rsidRDefault="00B33F2F" w:rsidP="00B33F2F">
      <w:pPr>
        <w:spacing w:after="0"/>
        <w:rPr>
          <w:rFonts w:ascii="Consolas" w:hAnsi="Consolas" w:cs="Consolas"/>
          <w:sz w:val="20"/>
          <w:szCs w:val="20"/>
        </w:rPr>
      </w:pPr>
      <w:r w:rsidRPr="00CE1882">
        <w:rPr>
          <w:rFonts w:ascii="Consolas" w:hAnsi="Consolas" w:cs="Consolas"/>
          <w:sz w:val="20"/>
          <w:szCs w:val="20"/>
          <w:shd w:val="clear" w:color="auto" w:fill="E2EFD9" w:themeFill="accent6" w:themeFillTint="33"/>
        </w:rPr>
        <w:t xml:space="preserve">1.shs.phil     </w:t>
      </w:r>
      <w:r w:rsidRPr="00DA5703">
        <w:rPr>
          <w:rFonts w:ascii="Consolas" w:hAnsi="Consolas" w:cs="Consolas"/>
          <w:b/>
          <w:bCs/>
          <w:sz w:val="20"/>
          <w:szCs w:val="20"/>
          <w:shd w:val="clear" w:color="auto" w:fill="E2EFD9" w:themeFill="accent6" w:themeFillTint="33"/>
        </w:rPr>
        <w:t>philosophie</w:t>
      </w:r>
      <w:r w:rsidRPr="00CE1882">
        <w:rPr>
          <w:rFonts w:ascii="Consolas" w:hAnsi="Consolas" w:cs="Consolas"/>
          <w:sz w:val="20"/>
          <w:szCs w:val="20"/>
          <w:shd w:val="clear" w:color="auto" w:fill="E2EFD9" w:themeFill="accent6" w:themeFillTint="33"/>
        </w:rPr>
        <w:t xml:space="preserve">   1.35  </w:t>
      </w:r>
      <w:r w:rsidRPr="00DA5703">
        <w:rPr>
          <w:rFonts w:ascii="Consolas" w:hAnsi="Consolas" w:cs="Consolas"/>
          <w:i/>
          <w:iCs/>
          <w:sz w:val="20"/>
          <w:szCs w:val="20"/>
          <w:shd w:val="clear" w:color="auto" w:fill="E2EFD9" w:themeFill="accent6" w:themeFillTint="33"/>
        </w:rPr>
        <w:t>histoire</w:t>
      </w:r>
      <w:r w:rsidRPr="00CE1882">
        <w:rPr>
          <w:rFonts w:ascii="Consolas" w:hAnsi="Consolas" w:cs="Consolas"/>
          <w:sz w:val="20"/>
          <w:szCs w:val="20"/>
          <w:shd w:val="clear" w:color="auto" w:fill="E2EFD9" w:themeFill="accent6" w:themeFillTint="33"/>
        </w:rPr>
        <w:t xml:space="preserve">      1.16  science  </w:t>
      </w:r>
      <w:r w:rsidR="00CE1882" w:rsidRPr="00CE1882">
        <w:rPr>
          <w:rFonts w:ascii="Consolas" w:hAnsi="Consolas" w:cs="Consolas"/>
          <w:sz w:val="20"/>
          <w:szCs w:val="20"/>
          <w:shd w:val="clear" w:color="auto" w:fill="E2EFD9" w:themeFill="accent6" w:themeFillTint="33"/>
        </w:rPr>
        <w:t xml:space="preserve">       </w:t>
      </w:r>
      <w:r w:rsidRPr="00CE1882">
        <w:rPr>
          <w:rFonts w:ascii="Consolas" w:hAnsi="Consolas" w:cs="Consolas"/>
          <w:sz w:val="20"/>
          <w:szCs w:val="20"/>
          <w:shd w:val="clear" w:color="auto" w:fill="E2EFD9" w:themeFill="accent6" w:themeFillTint="33"/>
        </w:rPr>
        <w:t xml:space="preserve">1.13  critique  </w:t>
      </w:r>
      <w:r w:rsidR="00CE1882" w:rsidRPr="00CE1882">
        <w:rPr>
          <w:rFonts w:ascii="Consolas" w:hAnsi="Consolas" w:cs="Consolas"/>
          <w:sz w:val="20"/>
          <w:szCs w:val="20"/>
          <w:shd w:val="clear" w:color="auto" w:fill="E2EFD9" w:themeFill="accent6" w:themeFillTint="33"/>
        </w:rPr>
        <w:t xml:space="preserve">      </w:t>
      </w:r>
      <w:r w:rsidRPr="00CE1882">
        <w:rPr>
          <w:rFonts w:ascii="Consolas" w:hAnsi="Consolas" w:cs="Consolas"/>
          <w:sz w:val="20"/>
          <w:szCs w:val="20"/>
          <w:shd w:val="clear" w:color="auto" w:fill="E2EFD9" w:themeFill="accent6" w:themeFillTint="33"/>
        </w:rPr>
        <w:t xml:space="preserve">1.00  question  </w:t>
      </w:r>
      <w:r w:rsidR="00CE1882" w:rsidRPr="00CE1882">
        <w:rPr>
          <w:rFonts w:ascii="Consolas" w:hAnsi="Consolas" w:cs="Consolas"/>
          <w:sz w:val="20"/>
          <w:szCs w:val="20"/>
          <w:shd w:val="clear" w:color="auto" w:fill="E2EFD9" w:themeFill="accent6" w:themeFillTint="33"/>
        </w:rPr>
        <w:t xml:space="preserve">     </w:t>
      </w:r>
      <w:r w:rsidRPr="00CE1882">
        <w:rPr>
          <w:rFonts w:ascii="Consolas" w:hAnsi="Consolas" w:cs="Consolas"/>
          <w:sz w:val="20"/>
          <w:szCs w:val="20"/>
          <w:shd w:val="clear" w:color="auto" w:fill="E2EFD9" w:themeFill="accent6" w:themeFillTint="33"/>
        </w:rPr>
        <w:t>0.75    3194</w:t>
      </w:r>
    </w:p>
    <w:p w14:paraId="7715244E" w14:textId="77777777" w:rsidR="00B33F2F" w:rsidRPr="00CE1882" w:rsidRDefault="00B33F2F" w:rsidP="00B33F2F">
      <w:pPr>
        <w:spacing w:after="0"/>
        <w:rPr>
          <w:rFonts w:ascii="Consolas" w:hAnsi="Consolas" w:cs="Consolas"/>
          <w:sz w:val="20"/>
          <w:szCs w:val="20"/>
        </w:rPr>
      </w:pPr>
      <w:r w:rsidRPr="00CE1882">
        <w:rPr>
          <w:rFonts w:ascii="Consolas" w:hAnsi="Consolas" w:cs="Consolas"/>
          <w:sz w:val="20"/>
          <w:szCs w:val="20"/>
        </w:rPr>
        <w:t xml:space="preserve">1.shs.edu      </w:t>
      </w:r>
      <w:r w:rsidRPr="00CE1882">
        <w:rPr>
          <w:rFonts w:ascii="Consolas" w:hAnsi="Consolas" w:cs="Consolas"/>
          <w:sz w:val="20"/>
          <w:szCs w:val="20"/>
          <w:shd w:val="clear" w:color="auto" w:fill="FFD966" w:themeFill="accent4" w:themeFillTint="99"/>
        </w:rPr>
        <w:t>analyse</w:t>
      </w:r>
      <w:r w:rsidRPr="00CE1882">
        <w:rPr>
          <w:rFonts w:ascii="Consolas" w:hAnsi="Consolas" w:cs="Consolas"/>
          <w:sz w:val="20"/>
          <w:szCs w:val="20"/>
        </w:rPr>
        <w:t xml:space="preserve">       2.97  </w:t>
      </w:r>
      <w:r w:rsidRPr="00CE1882">
        <w:rPr>
          <w:rFonts w:ascii="Consolas" w:hAnsi="Consolas" w:cs="Consolas"/>
          <w:sz w:val="20"/>
          <w:szCs w:val="20"/>
          <w:shd w:val="clear" w:color="auto" w:fill="F4B083" w:themeFill="accent2" w:themeFillTint="99"/>
        </w:rPr>
        <w:t>étude</w:t>
      </w:r>
      <w:r w:rsidRPr="00CE1882">
        <w:rPr>
          <w:rFonts w:ascii="Consolas" w:hAnsi="Consolas" w:cs="Consolas"/>
          <w:sz w:val="20"/>
          <w:szCs w:val="20"/>
        </w:rPr>
        <w:t xml:space="preserve">         1.79  </w:t>
      </w:r>
      <w:r w:rsidRPr="00FB02BF">
        <w:rPr>
          <w:rFonts w:ascii="Consolas" w:hAnsi="Consolas" w:cs="Consolas"/>
          <w:sz w:val="20"/>
          <w:szCs w:val="20"/>
          <w:shd w:val="clear" w:color="auto" w:fill="C9C9C9" w:themeFill="accent3" w:themeFillTint="99"/>
        </w:rPr>
        <w:t>effet</w:t>
      </w:r>
      <w:r w:rsidRPr="00CE1882">
        <w:rPr>
          <w:rFonts w:ascii="Consolas" w:hAnsi="Consolas" w:cs="Consolas"/>
          <w:sz w:val="20"/>
          <w:szCs w:val="20"/>
        </w:rPr>
        <w:t xml:space="preserve"> </w:t>
      </w:r>
      <w:r w:rsidR="00CE1882" w:rsidRPr="00CE1882">
        <w:rPr>
          <w:rFonts w:ascii="Consolas" w:hAnsi="Consolas" w:cs="Consolas"/>
          <w:sz w:val="20"/>
          <w:szCs w:val="20"/>
        </w:rPr>
        <w:t xml:space="preserve">         </w:t>
      </w:r>
      <w:r w:rsidRPr="00CE1882">
        <w:rPr>
          <w:rFonts w:ascii="Consolas" w:hAnsi="Consolas" w:cs="Consolas"/>
          <w:sz w:val="20"/>
          <w:szCs w:val="20"/>
        </w:rPr>
        <w:t xml:space="preserve"> 1.53  enseignement  </w:t>
      </w:r>
      <w:r w:rsidR="00CE1882" w:rsidRPr="00CE1882">
        <w:rPr>
          <w:rFonts w:ascii="Consolas" w:hAnsi="Consolas" w:cs="Consolas"/>
          <w:sz w:val="20"/>
          <w:szCs w:val="20"/>
        </w:rPr>
        <w:t xml:space="preserve">  </w:t>
      </w:r>
      <w:r w:rsidRPr="00CE1882">
        <w:rPr>
          <w:rFonts w:ascii="Consolas" w:hAnsi="Consolas" w:cs="Consolas"/>
          <w:sz w:val="20"/>
          <w:szCs w:val="20"/>
        </w:rPr>
        <w:t xml:space="preserve">1.34  évaluation  </w:t>
      </w:r>
      <w:r w:rsidR="00CE1882" w:rsidRPr="00CE1882">
        <w:rPr>
          <w:rFonts w:ascii="Consolas" w:hAnsi="Consolas" w:cs="Consolas"/>
          <w:sz w:val="20"/>
          <w:szCs w:val="20"/>
        </w:rPr>
        <w:t xml:space="preserve">   </w:t>
      </w:r>
      <w:r w:rsidRPr="00CE1882">
        <w:rPr>
          <w:rFonts w:ascii="Consolas" w:hAnsi="Consolas" w:cs="Consolas"/>
          <w:sz w:val="20"/>
          <w:szCs w:val="20"/>
        </w:rPr>
        <w:t>1.27    3069</w:t>
      </w:r>
    </w:p>
    <w:p w14:paraId="011EC07F" w14:textId="77777777" w:rsidR="00B33F2F" w:rsidRPr="00CE1882" w:rsidRDefault="00B33F2F" w:rsidP="00B33F2F">
      <w:pPr>
        <w:spacing w:after="0"/>
        <w:rPr>
          <w:rFonts w:ascii="Consolas" w:hAnsi="Consolas" w:cs="Consolas"/>
          <w:sz w:val="20"/>
          <w:szCs w:val="20"/>
        </w:rPr>
      </w:pPr>
      <w:r w:rsidRPr="00CE1882">
        <w:rPr>
          <w:rFonts w:ascii="Consolas" w:hAnsi="Consolas" w:cs="Consolas"/>
          <w:sz w:val="20"/>
          <w:szCs w:val="20"/>
          <w:shd w:val="clear" w:color="auto" w:fill="E2EFD9" w:themeFill="accent6" w:themeFillTint="33"/>
        </w:rPr>
        <w:t xml:space="preserve">1.shs.scipo    politique     2.22  </w:t>
      </w:r>
      <w:r w:rsidRPr="008B1AA3">
        <w:rPr>
          <w:rFonts w:ascii="Consolas" w:hAnsi="Consolas" w:cs="Consolas"/>
          <w:b/>
          <w:bCs/>
          <w:sz w:val="20"/>
          <w:szCs w:val="20"/>
          <w:shd w:val="clear" w:color="auto" w:fill="E2EFD9" w:themeFill="accent6" w:themeFillTint="33"/>
        </w:rPr>
        <w:t>élection</w:t>
      </w:r>
      <w:r w:rsidRPr="00CE1882">
        <w:rPr>
          <w:rFonts w:ascii="Consolas" w:hAnsi="Consolas" w:cs="Consolas"/>
          <w:sz w:val="20"/>
          <w:szCs w:val="20"/>
          <w:shd w:val="clear" w:color="auto" w:fill="E2EFD9" w:themeFill="accent6" w:themeFillTint="33"/>
        </w:rPr>
        <w:t xml:space="preserve">      1.26  enjeu  </w:t>
      </w:r>
      <w:r w:rsidR="00CE1882" w:rsidRPr="00CE1882">
        <w:rPr>
          <w:rFonts w:ascii="Consolas" w:hAnsi="Consolas" w:cs="Consolas"/>
          <w:sz w:val="20"/>
          <w:szCs w:val="20"/>
          <w:shd w:val="clear" w:color="auto" w:fill="E2EFD9" w:themeFill="accent6" w:themeFillTint="33"/>
        </w:rPr>
        <w:t xml:space="preserve">         </w:t>
      </w:r>
      <w:r w:rsidRPr="00CE1882">
        <w:rPr>
          <w:rFonts w:ascii="Consolas" w:hAnsi="Consolas" w:cs="Consolas"/>
          <w:sz w:val="20"/>
          <w:szCs w:val="20"/>
          <w:shd w:val="clear" w:color="auto" w:fill="E2EFD9" w:themeFill="accent6" w:themeFillTint="33"/>
        </w:rPr>
        <w:t xml:space="preserve">1.26  évolution  </w:t>
      </w:r>
      <w:r w:rsidR="00CE1882" w:rsidRPr="00CE1882">
        <w:rPr>
          <w:rFonts w:ascii="Consolas" w:hAnsi="Consolas" w:cs="Consolas"/>
          <w:sz w:val="20"/>
          <w:szCs w:val="20"/>
          <w:shd w:val="clear" w:color="auto" w:fill="E2EFD9" w:themeFill="accent6" w:themeFillTint="33"/>
        </w:rPr>
        <w:t xml:space="preserve">     </w:t>
      </w:r>
      <w:r w:rsidRPr="00CE1882">
        <w:rPr>
          <w:rFonts w:ascii="Consolas" w:hAnsi="Consolas" w:cs="Consolas"/>
          <w:sz w:val="20"/>
          <w:szCs w:val="20"/>
          <w:shd w:val="clear" w:color="auto" w:fill="E2EFD9" w:themeFill="accent6" w:themeFillTint="33"/>
        </w:rPr>
        <w:t xml:space="preserve">0.80  relation  </w:t>
      </w:r>
      <w:r w:rsidR="00CE1882" w:rsidRPr="00CE1882">
        <w:rPr>
          <w:rFonts w:ascii="Consolas" w:hAnsi="Consolas" w:cs="Consolas"/>
          <w:sz w:val="20"/>
          <w:szCs w:val="20"/>
          <w:shd w:val="clear" w:color="auto" w:fill="E2EFD9" w:themeFill="accent6" w:themeFillTint="33"/>
        </w:rPr>
        <w:t xml:space="preserve">     </w:t>
      </w:r>
      <w:r w:rsidRPr="00CE1882">
        <w:rPr>
          <w:rFonts w:ascii="Consolas" w:hAnsi="Consolas" w:cs="Consolas"/>
          <w:sz w:val="20"/>
          <w:szCs w:val="20"/>
          <w:shd w:val="clear" w:color="auto" w:fill="E2EFD9" w:themeFill="accent6" w:themeFillTint="33"/>
        </w:rPr>
        <w:t>0.80    3015</w:t>
      </w:r>
    </w:p>
    <w:p w14:paraId="13CB7ADE" w14:textId="77777777" w:rsidR="00B33F2F" w:rsidRPr="00CE1882" w:rsidRDefault="00B33F2F" w:rsidP="00B33F2F">
      <w:pPr>
        <w:spacing w:after="0"/>
        <w:rPr>
          <w:rFonts w:ascii="Consolas" w:hAnsi="Consolas" w:cs="Consolas"/>
          <w:sz w:val="20"/>
          <w:szCs w:val="20"/>
        </w:rPr>
      </w:pPr>
      <w:r w:rsidRPr="00CE1882">
        <w:rPr>
          <w:rFonts w:ascii="Consolas" w:hAnsi="Consolas" w:cs="Consolas"/>
          <w:sz w:val="20"/>
          <w:szCs w:val="20"/>
        </w:rPr>
        <w:t xml:space="preserve">0.sde          évaluation    2.55  brève         2.33  </w:t>
      </w:r>
      <w:r w:rsidRPr="00CE1882">
        <w:rPr>
          <w:rFonts w:ascii="Consolas" w:hAnsi="Consolas" w:cs="Consolas"/>
          <w:sz w:val="20"/>
          <w:szCs w:val="20"/>
          <w:shd w:val="clear" w:color="auto" w:fill="FFD966" w:themeFill="accent4" w:themeFillTint="99"/>
        </w:rPr>
        <w:t>analyse</w:t>
      </w:r>
      <w:r w:rsidRPr="00CE1882">
        <w:rPr>
          <w:rFonts w:ascii="Consolas" w:hAnsi="Consolas" w:cs="Consolas"/>
          <w:sz w:val="20"/>
          <w:szCs w:val="20"/>
        </w:rPr>
        <w:t xml:space="preserve">  </w:t>
      </w:r>
      <w:r w:rsidR="00CE1882" w:rsidRPr="00CE1882">
        <w:rPr>
          <w:rFonts w:ascii="Consolas" w:hAnsi="Consolas" w:cs="Consolas"/>
          <w:sz w:val="20"/>
          <w:szCs w:val="20"/>
        </w:rPr>
        <w:t xml:space="preserve">       </w:t>
      </w:r>
      <w:r w:rsidRPr="00CE1882">
        <w:rPr>
          <w:rFonts w:ascii="Consolas" w:hAnsi="Consolas" w:cs="Consolas"/>
          <w:sz w:val="20"/>
          <w:szCs w:val="20"/>
        </w:rPr>
        <w:t xml:space="preserve">2.22  </w:t>
      </w:r>
      <w:r w:rsidRPr="00CE1882">
        <w:rPr>
          <w:rFonts w:ascii="Consolas" w:hAnsi="Consolas" w:cs="Consolas"/>
          <w:sz w:val="20"/>
          <w:szCs w:val="20"/>
          <w:shd w:val="clear" w:color="auto" w:fill="F4B083" w:themeFill="accent2" w:themeFillTint="99"/>
        </w:rPr>
        <w:t>étude</w:t>
      </w:r>
      <w:r w:rsidRPr="00CE1882">
        <w:rPr>
          <w:rFonts w:ascii="Consolas" w:hAnsi="Consolas" w:cs="Consolas"/>
          <w:sz w:val="20"/>
          <w:szCs w:val="20"/>
        </w:rPr>
        <w:t xml:space="preserve"> </w:t>
      </w:r>
      <w:r w:rsidR="00CE1882" w:rsidRPr="00CE1882">
        <w:rPr>
          <w:rFonts w:ascii="Consolas" w:hAnsi="Consolas" w:cs="Consolas"/>
          <w:sz w:val="20"/>
          <w:szCs w:val="20"/>
        </w:rPr>
        <w:t xml:space="preserve">         </w:t>
      </w:r>
      <w:r w:rsidRPr="00CE1882">
        <w:rPr>
          <w:rFonts w:ascii="Consolas" w:hAnsi="Consolas" w:cs="Consolas"/>
          <w:sz w:val="20"/>
          <w:szCs w:val="20"/>
        </w:rPr>
        <w:t xml:space="preserve"> 1.99  </w:t>
      </w:r>
      <w:r w:rsidRPr="00FB02BF">
        <w:rPr>
          <w:rFonts w:ascii="Consolas" w:hAnsi="Consolas" w:cs="Consolas"/>
          <w:sz w:val="20"/>
          <w:szCs w:val="20"/>
          <w:shd w:val="clear" w:color="auto" w:fill="B4C6E7" w:themeFill="accent1" w:themeFillTint="66"/>
        </w:rPr>
        <w:t>modélisation</w:t>
      </w:r>
      <w:r w:rsidRPr="00CE1882">
        <w:rPr>
          <w:rFonts w:ascii="Consolas" w:hAnsi="Consolas" w:cs="Consolas"/>
          <w:sz w:val="20"/>
          <w:szCs w:val="20"/>
        </w:rPr>
        <w:t xml:space="preserve">  </w:t>
      </w:r>
      <w:r w:rsidR="00CE1882" w:rsidRPr="00CE1882">
        <w:rPr>
          <w:rFonts w:ascii="Consolas" w:hAnsi="Consolas" w:cs="Consolas"/>
          <w:sz w:val="20"/>
          <w:szCs w:val="20"/>
        </w:rPr>
        <w:t xml:space="preserve"> </w:t>
      </w:r>
      <w:r w:rsidRPr="00CE1882">
        <w:rPr>
          <w:rFonts w:ascii="Consolas" w:hAnsi="Consolas" w:cs="Consolas"/>
          <w:sz w:val="20"/>
          <w:szCs w:val="20"/>
        </w:rPr>
        <w:t>1.70    2708</w:t>
      </w:r>
    </w:p>
    <w:p w14:paraId="00354901" w14:textId="77777777" w:rsidR="00B33F2F" w:rsidRPr="00CE1882" w:rsidRDefault="00B33F2F" w:rsidP="00B33F2F">
      <w:pPr>
        <w:spacing w:after="0"/>
        <w:rPr>
          <w:rFonts w:ascii="Consolas" w:hAnsi="Consolas" w:cs="Consolas"/>
          <w:sz w:val="20"/>
          <w:szCs w:val="20"/>
        </w:rPr>
      </w:pPr>
      <w:r w:rsidRPr="00CE1882">
        <w:rPr>
          <w:rFonts w:ascii="Consolas" w:hAnsi="Consolas" w:cs="Consolas"/>
          <w:sz w:val="20"/>
          <w:szCs w:val="20"/>
          <w:shd w:val="clear" w:color="auto" w:fill="E2EFD9" w:themeFill="accent6" w:themeFillTint="33"/>
        </w:rPr>
        <w:t xml:space="preserve">1.shs.anthro   </w:t>
      </w:r>
      <w:r w:rsidRPr="00410E93">
        <w:rPr>
          <w:rFonts w:ascii="Consolas" w:hAnsi="Consolas" w:cs="Consolas"/>
          <w:b/>
          <w:bCs/>
          <w:sz w:val="20"/>
          <w:szCs w:val="20"/>
          <w:shd w:val="clear" w:color="auto" w:fill="E2EFD9" w:themeFill="accent6" w:themeFillTint="33"/>
        </w:rPr>
        <w:t>anthropologie</w:t>
      </w:r>
      <w:r w:rsidRPr="00CE1882">
        <w:rPr>
          <w:rFonts w:ascii="Consolas" w:hAnsi="Consolas" w:cs="Consolas"/>
          <w:sz w:val="20"/>
          <w:szCs w:val="20"/>
          <w:shd w:val="clear" w:color="auto" w:fill="E2EFD9" w:themeFill="accent6" w:themeFillTint="33"/>
        </w:rPr>
        <w:t xml:space="preserve"> 1.04  corps         0.87  </w:t>
      </w:r>
      <w:r w:rsidRPr="00FB02BF">
        <w:rPr>
          <w:rFonts w:ascii="Consolas" w:hAnsi="Consolas" w:cs="Consolas"/>
          <w:sz w:val="20"/>
          <w:szCs w:val="20"/>
          <w:shd w:val="clear" w:color="auto" w:fill="F59DE4"/>
        </w:rPr>
        <w:t>approche</w:t>
      </w:r>
      <w:r w:rsidRPr="00CE1882">
        <w:rPr>
          <w:rFonts w:ascii="Consolas" w:hAnsi="Consolas" w:cs="Consolas"/>
          <w:sz w:val="20"/>
          <w:szCs w:val="20"/>
          <w:shd w:val="clear" w:color="auto" w:fill="E2EFD9" w:themeFill="accent6" w:themeFillTint="33"/>
        </w:rPr>
        <w:t xml:space="preserve">        0.75  </w:t>
      </w:r>
      <w:r w:rsidRPr="00CE1882">
        <w:rPr>
          <w:rFonts w:ascii="Consolas" w:hAnsi="Consolas" w:cs="Consolas"/>
          <w:sz w:val="20"/>
          <w:szCs w:val="20"/>
          <w:shd w:val="clear" w:color="auto" w:fill="F4B083" w:themeFill="accent2" w:themeFillTint="99"/>
        </w:rPr>
        <w:t>étude</w:t>
      </w:r>
      <w:r w:rsidRPr="00CE1882">
        <w:rPr>
          <w:rFonts w:ascii="Consolas" w:hAnsi="Consolas" w:cs="Consolas"/>
          <w:sz w:val="20"/>
          <w:szCs w:val="20"/>
          <w:shd w:val="clear" w:color="auto" w:fill="E2EFD9" w:themeFill="accent6" w:themeFillTint="33"/>
        </w:rPr>
        <w:t xml:space="preserve">  </w:t>
      </w:r>
      <w:r w:rsidR="00CE1882" w:rsidRPr="00CE1882">
        <w:rPr>
          <w:rFonts w:ascii="Consolas" w:hAnsi="Consolas" w:cs="Consolas"/>
          <w:sz w:val="20"/>
          <w:szCs w:val="20"/>
          <w:shd w:val="clear" w:color="auto" w:fill="E2EFD9" w:themeFill="accent6" w:themeFillTint="33"/>
        </w:rPr>
        <w:t xml:space="preserve">         </w:t>
      </w:r>
      <w:r w:rsidRPr="00CE1882">
        <w:rPr>
          <w:rFonts w:ascii="Consolas" w:hAnsi="Consolas" w:cs="Consolas"/>
          <w:sz w:val="20"/>
          <w:szCs w:val="20"/>
          <w:shd w:val="clear" w:color="auto" w:fill="E2EFD9" w:themeFill="accent6" w:themeFillTint="33"/>
        </w:rPr>
        <w:t xml:space="preserve">0.75  pratique  </w:t>
      </w:r>
      <w:r w:rsidR="00CE1882" w:rsidRPr="00CE1882">
        <w:rPr>
          <w:rFonts w:ascii="Consolas" w:hAnsi="Consolas" w:cs="Consolas"/>
          <w:sz w:val="20"/>
          <w:szCs w:val="20"/>
          <w:shd w:val="clear" w:color="auto" w:fill="E2EFD9" w:themeFill="accent6" w:themeFillTint="33"/>
        </w:rPr>
        <w:t xml:space="preserve">     </w:t>
      </w:r>
      <w:r w:rsidRPr="00CE1882">
        <w:rPr>
          <w:rFonts w:ascii="Consolas" w:hAnsi="Consolas" w:cs="Consolas"/>
          <w:sz w:val="20"/>
          <w:szCs w:val="20"/>
          <w:shd w:val="clear" w:color="auto" w:fill="E2EFD9" w:themeFill="accent6" w:themeFillTint="33"/>
        </w:rPr>
        <w:t>0.70    2412</w:t>
      </w:r>
    </w:p>
    <w:p w14:paraId="173E6CBE" w14:textId="77777777" w:rsidR="00B33F2F" w:rsidRPr="00CE1882" w:rsidRDefault="00B33F2F" w:rsidP="00B33F2F">
      <w:pPr>
        <w:spacing w:after="0"/>
        <w:rPr>
          <w:rFonts w:ascii="Consolas" w:hAnsi="Consolas" w:cs="Consolas"/>
          <w:sz w:val="20"/>
          <w:szCs w:val="20"/>
        </w:rPr>
      </w:pPr>
      <w:r w:rsidRPr="00CE1882">
        <w:rPr>
          <w:rFonts w:ascii="Consolas" w:hAnsi="Consolas" w:cs="Consolas"/>
          <w:sz w:val="20"/>
          <w:szCs w:val="20"/>
        </w:rPr>
        <w:t xml:space="preserve">1.shs.infocom  </w:t>
      </w:r>
      <w:r w:rsidRPr="00CE1882">
        <w:rPr>
          <w:rFonts w:ascii="Consolas" w:hAnsi="Consolas" w:cs="Consolas"/>
          <w:sz w:val="20"/>
          <w:szCs w:val="20"/>
          <w:shd w:val="clear" w:color="auto" w:fill="FFD966" w:themeFill="accent4" w:themeFillTint="99"/>
        </w:rPr>
        <w:t>analyse</w:t>
      </w:r>
      <w:r w:rsidRPr="00CE1882">
        <w:rPr>
          <w:rFonts w:ascii="Consolas" w:hAnsi="Consolas" w:cs="Consolas"/>
          <w:sz w:val="20"/>
          <w:szCs w:val="20"/>
        </w:rPr>
        <w:t xml:space="preserve">       1.71  communication 1.27  </w:t>
      </w:r>
      <w:r w:rsidRPr="00FB02BF">
        <w:rPr>
          <w:rFonts w:ascii="Consolas" w:hAnsi="Consolas" w:cs="Consolas"/>
          <w:sz w:val="20"/>
          <w:szCs w:val="20"/>
          <w:shd w:val="clear" w:color="auto" w:fill="F59DE4"/>
        </w:rPr>
        <w:t>approche</w:t>
      </w:r>
      <w:r w:rsidRPr="00CE1882">
        <w:rPr>
          <w:rFonts w:ascii="Consolas" w:hAnsi="Consolas" w:cs="Consolas"/>
          <w:sz w:val="20"/>
          <w:szCs w:val="20"/>
        </w:rPr>
        <w:t xml:space="preserve">        1.23  pratique </w:t>
      </w:r>
      <w:r w:rsidR="00CE1882" w:rsidRPr="00CE1882">
        <w:rPr>
          <w:rFonts w:ascii="Consolas" w:hAnsi="Consolas" w:cs="Consolas"/>
          <w:sz w:val="20"/>
          <w:szCs w:val="20"/>
        </w:rPr>
        <w:t xml:space="preserve">      </w:t>
      </w:r>
      <w:r w:rsidRPr="00CE1882">
        <w:rPr>
          <w:rFonts w:ascii="Consolas" w:hAnsi="Consolas" w:cs="Consolas"/>
          <w:sz w:val="20"/>
          <w:szCs w:val="20"/>
        </w:rPr>
        <w:t xml:space="preserve"> 1.10  représentation 0.88    2282</w:t>
      </w:r>
    </w:p>
    <w:p w14:paraId="50DE67CA" w14:textId="77777777" w:rsidR="00B33F2F" w:rsidRPr="00CE1882" w:rsidRDefault="00B33F2F" w:rsidP="00B33F2F">
      <w:pPr>
        <w:spacing w:after="0"/>
        <w:rPr>
          <w:rFonts w:ascii="Consolas" w:hAnsi="Consolas" w:cs="Consolas"/>
          <w:sz w:val="20"/>
          <w:szCs w:val="20"/>
        </w:rPr>
      </w:pPr>
      <w:r w:rsidRPr="00CE1882">
        <w:rPr>
          <w:rFonts w:ascii="Consolas" w:hAnsi="Consolas" w:cs="Consolas"/>
          <w:sz w:val="20"/>
          <w:szCs w:val="20"/>
          <w:shd w:val="clear" w:color="auto" w:fill="E2EFD9" w:themeFill="accent6" w:themeFillTint="33"/>
        </w:rPr>
        <w:t xml:space="preserve">0.math         estimation    4.46  </w:t>
      </w:r>
      <w:r w:rsidRPr="00DA5703">
        <w:rPr>
          <w:rFonts w:ascii="Consolas" w:hAnsi="Consolas" w:cs="Consolas"/>
          <w:sz w:val="20"/>
          <w:szCs w:val="20"/>
          <w:shd w:val="clear" w:color="auto" w:fill="D9E2F3" w:themeFill="accent1" w:themeFillTint="33"/>
        </w:rPr>
        <w:t>modèle</w:t>
      </w:r>
      <w:r w:rsidRPr="00CE1882">
        <w:rPr>
          <w:rFonts w:ascii="Consolas" w:hAnsi="Consolas" w:cs="Consolas"/>
          <w:sz w:val="20"/>
          <w:szCs w:val="20"/>
          <w:shd w:val="clear" w:color="auto" w:fill="E2EFD9" w:themeFill="accent6" w:themeFillTint="33"/>
        </w:rPr>
        <w:t xml:space="preserve">        2.62  </w:t>
      </w:r>
      <w:r w:rsidRPr="00CE1882">
        <w:rPr>
          <w:rFonts w:ascii="Consolas" w:hAnsi="Consolas" w:cs="Consolas"/>
          <w:sz w:val="20"/>
          <w:szCs w:val="20"/>
          <w:shd w:val="clear" w:color="auto" w:fill="FFD966" w:themeFill="accent4" w:themeFillTint="99"/>
        </w:rPr>
        <w:t>analyse</w:t>
      </w:r>
      <w:r w:rsidRPr="00CE1882">
        <w:rPr>
          <w:rFonts w:ascii="Consolas" w:hAnsi="Consolas" w:cs="Consolas"/>
          <w:sz w:val="20"/>
          <w:szCs w:val="20"/>
          <w:shd w:val="clear" w:color="auto" w:fill="E2EFD9" w:themeFill="accent6" w:themeFillTint="33"/>
        </w:rPr>
        <w:t xml:space="preserve">         2.57  </w:t>
      </w:r>
      <w:r w:rsidRPr="00FB02BF">
        <w:rPr>
          <w:rFonts w:ascii="Consolas" w:hAnsi="Consolas" w:cs="Consolas"/>
          <w:sz w:val="20"/>
          <w:szCs w:val="20"/>
          <w:shd w:val="clear" w:color="auto" w:fill="B4C6E7" w:themeFill="accent1" w:themeFillTint="66"/>
        </w:rPr>
        <w:t>modélisation</w:t>
      </w:r>
      <w:r w:rsidRPr="00CE1882">
        <w:rPr>
          <w:rFonts w:ascii="Consolas" w:hAnsi="Consolas" w:cs="Consolas"/>
          <w:sz w:val="20"/>
          <w:szCs w:val="20"/>
          <w:shd w:val="clear" w:color="auto" w:fill="E2EFD9" w:themeFill="accent6" w:themeFillTint="33"/>
        </w:rPr>
        <w:t xml:space="preserve">  </w:t>
      </w:r>
      <w:r w:rsidR="00CE1882" w:rsidRPr="00CE1882">
        <w:rPr>
          <w:rFonts w:ascii="Consolas" w:hAnsi="Consolas" w:cs="Consolas"/>
          <w:sz w:val="20"/>
          <w:szCs w:val="20"/>
          <w:shd w:val="clear" w:color="auto" w:fill="E2EFD9" w:themeFill="accent6" w:themeFillTint="33"/>
        </w:rPr>
        <w:t xml:space="preserve">  </w:t>
      </w:r>
      <w:r w:rsidRPr="00CE1882">
        <w:rPr>
          <w:rFonts w:ascii="Consolas" w:hAnsi="Consolas" w:cs="Consolas"/>
          <w:sz w:val="20"/>
          <w:szCs w:val="20"/>
          <w:shd w:val="clear" w:color="auto" w:fill="E2EFD9" w:themeFill="accent6" w:themeFillTint="33"/>
        </w:rPr>
        <w:t xml:space="preserve">2.46  </w:t>
      </w:r>
      <w:r w:rsidRPr="008B1AA3">
        <w:rPr>
          <w:rFonts w:ascii="Consolas" w:hAnsi="Consolas" w:cs="Consolas"/>
          <w:sz w:val="20"/>
          <w:szCs w:val="20"/>
          <w:shd w:val="clear" w:color="auto" w:fill="F59DE4"/>
        </w:rPr>
        <w:t>approche</w:t>
      </w:r>
      <w:r w:rsidRPr="00CE1882">
        <w:rPr>
          <w:rFonts w:ascii="Consolas" w:hAnsi="Consolas" w:cs="Consolas"/>
          <w:sz w:val="20"/>
          <w:szCs w:val="20"/>
          <w:shd w:val="clear" w:color="auto" w:fill="E2EFD9" w:themeFill="accent6" w:themeFillTint="33"/>
        </w:rPr>
        <w:t xml:space="preserve">  </w:t>
      </w:r>
      <w:r w:rsidR="00CE1882" w:rsidRPr="00CE1882">
        <w:rPr>
          <w:rFonts w:ascii="Consolas" w:hAnsi="Consolas" w:cs="Consolas"/>
          <w:sz w:val="20"/>
          <w:szCs w:val="20"/>
          <w:shd w:val="clear" w:color="auto" w:fill="E2EFD9" w:themeFill="accent6" w:themeFillTint="33"/>
        </w:rPr>
        <w:t xml:space="preserve">     </w:t>
      </w:r>
      <w:r w:rsidRPr="00CE1882">
        <w:rPr>
          <w:rFonts w:ascii="Consolas" w:hAnsi="Consolas" w:cs="Consolas"/>
          <w:sz w:val="20"/>
          <w:szCs w:val="20"/>
          <w:shd w:val="clear" w:color="auto" w:fill="E2EFD9" w:themeFill="accent6" w:themeFillTint="33"/>
        </w:rPr>
        <w:t>2.06    1792</w:t>
      </w:r>
    </w:p>
    <w:p w14:paraId="7F4087C4" w14:textId="77777777" w:rsidR="00B33F2F" w:rsidRPr="00CE1882" w:rsidRDefault="00B33F2F" w:rsidP="00B33F2F">
      <w:pPr>
        <w:spacing w:after="0"/>
        <w:rPr>
          <w:rFonts w:ascii="Consolas" w:hAnsi="Consolas" w:cs="Consolas"/>
          <w:sz w:val="20"/>
          <w:szCs w:val="20"/>
        </w:rPr>
      </w:pPr>
      <w:r w:rsidRPr="00CE1882">
        <w:rPr>
          <w:rFonts w:ascii="Consolas" w:hAnsi="Consolas" w:cs="Consolas"/>
          <w:sz w:val="20"/>
          <w:szCs w:val="20"/>
        </w:rPr>
        <w:t xml:space="preserve">1.shs.archi    </w:t>
      </w:r>
      <w:r w:rsidRPr="00410E93">
        <w:rPr>
          <w:rFonts w:ascii="Consolas" w:hAnsi="Consolas" w:cs="Consolas"/>
          <w:b/>
          <w:bCs/>
          <w:sz w:val="20"/>
          <w:szCs w:val="20"/>
        </w:rPr>
        <w:t>architecture</w:t>
      </w:r>
      <w:r w:rsidRPr="00CE1882">
        <w:rPr>
          <w:rFonts w:ascii="Consolas" w:hAnsi="Consolas" w:cs="Consolas"/>
          <w:sz w:val="20"/>
          <w:szCs w:val="20"/>
        </w:rPr>
        <w:t xml:space="preserve">  2.57  </w:t>
      </w:r>
      <w:r w:rsidRPr="00DA5703">
        <w:rPr>
          <w:rFonts w:ascii="Consolas" w:hAnsi="Consolas" w:cs="Consolas"/>
          <w:i/>
          <w:iCs/>
          <w:sz w:val="20"/>
          <w:szCs w:val="20"/>
        </w:rPr>
        <w:t>ville</w:t>
      </w:r>
      <w:r w:rsidRPr="00CE1882">
        <w:rPr>
          <w:rFonts w:ascii="Consolas" w:hAnsi="Consolas" w:cs="Consolas"/>
          <w:sz w:val="20"/>
          <w:szCs w:val="20"/>
        </w:rPr>
        <w:t xml:space="preserve">         2.19  espace          1.75  projet </w:t>
      </w:r>
      <w:r w:rsidR="00CE1882" w:rsidRPr="00CE1882">
        <w:rPr>
          <w:rFonts w:ascii="Consolas" w:hAnsi="Consolas" w:cs="Consolas"/>
          <w:sz w:val="20"/>
          <w:szCs w:val="20"/>
        </w:rPr>
        <w:t xml:space="preserve">        </w:t>
      </w:r>
      <w:r w:rsidRPr="00CE1882">
        <w:rPr>
          <w:rFonts w:ascii="Consolas" w:hAnsi="Consolas" w:cs="Consolas"/>
          <w:sz w:val="20"/>
          <w:szCs w:val="20"/>
        </w:rPr>
        <w:t xml:space="preserve"> 1.44  enjeu  </w:t>
      </w:r>
      <w:r w:rsidR="00CE1882" w:rsidRPr="00CE1882">
        <w:rPr>
          <w:rFonts w:ascii="Consolas" w:hAnsi="Consolas" w:cs="Consolas"/>
          <w:sz w:val="20"/>
          <w:szCs w:val="20"/>
        </w:rPr>
        <w:t xml:space="preserve">        </w:t>
      </w:r>
      <w:r w:rsidRPr="00CE1882">
        <w:rPr>
          <w:rFonts w:ascii="Consolas" w:hAnsi="Consolas" w:cs="Consolas"/>
          <w:sz w:val="20"/>
          <w:szCs w:val="20"/>
        </w:rPr>
        <w:t>1.06    1597</w:t>
      </w:r>
    </w:p>
    <w:p w14:paraId="69A55A98" w14:textId="77777777" w:rsidR="00B33F2F" w:rsidRPr="00CE1882" w:rsidRDefault="00B33F2F" w:rsidP="00B33F2F">
      <w:pPr>
        <w:spacing w:after="0"/>
        <w:rPr>
          <w:rFonts w:ascii="Consolas" w:hAnsi="Consolas" w:cs="Consolas"/>
          <w:sz w:val="20"/>
          <w:szCs w:val="20"/>
        </w:rPr>
      </w:pPr>
      <w:r w:rsidRPr="00CE1882">
        <w:rPr>
          <w:rFonts w:ascii="Consolas" w:hAnsi="Consolas" w:cs="Consolas"/>
          <w:sz w:val="20"/>
          <w:szCs w:val="20"/>
          <w:shd w:val="clear" w:color="auto" w:fill="E2EFD9" w:themeFill="accent6" w:themeFillTint="33"/>
        </w:rPr>
        <w:t xml:space="preserve">0.chim         </w:t>
      </w:r>
      <w:r w:rsidRPr="00CE1882">
        <w:rPr>
          <w:rFonts w:ascii="Consolas" w:hAnsi="Consolas" w:cs="Consolas"/>
          <w:sz w:val="20"/>
          <w:szCs w:val="20"/>
          <w:shd w:val="clear" w:color="auto" w:fill="F4B083" w:themeFill="accent2" w:themeFillTint="99"/>
        </w:rPr>
        <w:t>étude</w:t>
      </w:r>
      <w:r w:rsidRPr="00CE1882">
        <w:rPr>
          <w:rFonts w:ascii="Consolas" w:hAnsi="Consolas" w:cs="Consolas"/>
          <w:sz w:val="20"/>
          <w:szCs w:val="20"/>
          <w:shd w:val="clear" w:color="auto" w:fill="E2EFD9" w:themeFill="accent6" w:themeFillTint="33"/>
        </w:rPr>
        <w:t xml:space="preserve">         7.41  synthèse      5.35  caractérisation 2.99  matériau </w:t>
      </w:r>
      <w:r w:rsidR="00CE1882" w:rsidRPr="00CE1882">
        <w:rPr>
          <w:rFonts w:ascii="Consolas" w:hAnsi="Consolas" w:cs="Consolas"/>
          <w:sz w:val="20"/>
          <w:szCs w:val="20"/>
          <w:shd w:val="clear" w:color="auto" w:fill="E2EFD9" w:themeFill="accent6" w:themeFillTint="33"/>
        </w:rPr>
        <w:t xml:space="preserve">      </w:t>
      </w:r>
      <w:r w:rsidRPr="00CE1882">
        <w:rPr>
          <w:rFonts w:ascii="Consolas" w:hAnsi="Consolas" w:cs="Consolas"/>
          <w:sz w:val="20"/>
          <w:szCs w:val="20"/>
          <w:shd w:val="clear" w:color="auto" w:fill="E2EFD9" w:themeFill="accent6" w:themeFillTint="33"/>
        </w:rPr>
        <w:t xml:space="preserve"> 1.92  </w:t>
      </w:r>
      <w:r w:rsidRPr="00FB02BF">
        <w:rPr>
          <w:rFonts w:ascii="Consolas" w:hAnsi="Consolas" w:cs="Consolas"/>
          <w:sz w:val="20"/>
          <w:szCs w:val="20"/>
          <w:shd w:val="clear" w:color="auto" w:fill="C9C9C9" w:themeFill="accent3" w:themeFillTint="99"/>
        </w:rPr>
        <w:t>effet</w:t>
      </w:r>
      <w:r w:rsidRPr="00CE1882">
        <w:rPr>
          <w:rFonts w:ascii="Consolas" w:hAnsi="Consolas" w:cs="Consolas"/>
          <w:sz w:val="20"/>
          <w:szCs w:val="20"/>
          <w:shd w:val="clear" w:color="auto" w:fill="E2EFD9" w:themeFill="accent6" w:themeFillTint="33"/>
        </w:rPr>
        <w:t xml:space="preserve">  </w:t>
      </w:r>
      <w:r w:rsidR="00CE1882" w:rsidRPr="00CE1882">
        <w:rPr>
          <w:rFonts w:ascii="Consolas" w:hAnsi="Consolas" w:cs="Consolas"/>
          <w:sz w:val="20"/>
          <w:szCs w:val="20"/>
          <w:shd w:val="clear" w:color="auto" w:fill="E2EFD9" w:themeFill="accent6" w:themeFillTint="33"/>
        </w:rPr>
        <w:t xml:space="preserve">        </w:t>
      </w:r>
      <w:r w:rsidRPr="00CE1882">
        <w:rPr>
          <w:rFonts w:ascii="Consolas" w:hAnsi="Consolas" w:cs="Consolas"/>
          <w:sz w:val="20"/>
          <w:szCs w:val="20"/>
          <w:shd w:val="clear" w:color="auto" w:fill="E2EFD9" w:themeFill="accent6" w:themeFillTint="33"/>
        </w:rPr>
        <w:t>1.92    1403</w:t>
      </w:r>
    </w:p>
    <w:p w14:paraId="079164BF" w14:textId="77777777" w:rsidR="00B33F2F" w:rsidRPr="00CE1882" w:rsidRDefault="00B33F2F" w:rsidP="00B33F2F">
      <w:pPr>
        <w:spacing w:after="0"/>
        <w:rPr>
          <w:rFonts w:ascii="Consolas" w:hAnsi="Consolas" w:cs="Consolas"/>
          <w:sz w:val="20"/>
          <w:szCs w:val="20"/>
        </w:rPr>
      </w:pPr>
      <w:r w:rsidRPr="00CE1882">
        <w:rPr>
          <w:rFonts w:ascii="Consolas" w:hAnsi="Consolas" w:cs="Consolas"/>
          <w:sz w:val="20"/>
          <w:szCs w:val="20"/>
        </w:rPr>
        <w:t xml:space="preserve">0.sdu          </w:t>
      </w:r>
      <w:r w:rsidRPr="00CE1882">
        <w:rPr>
          <w:rFonts w:ascii="Consolas" w:hAnsi="Consolas" w:cs="Consolas"/>
          <w:sz w:val="20"/>
          <w:szCs w:val="20"/>
          <w:shd w:val="clear" w:color="auto" w:fill="F4B083" w:themeFill="accent2" w:themeFillTint="99"/>
        </w:rPr>
        <w:t>étude</w:t>
      </w:r>
      <w:r w:rsidRPr="00CE1882">
        <w:rPr>
          <w:rFonts w:ascii="Consolas" w:hAnsi="Consolas" w:cs="Consolas"/>
          <w:sz w:val="20"/>
          <w:szCs w:val="20"/>
        </w:rPr>
        <w:t xml:space="preserve">         3.22  note          2.49  </w:t>
      </w:r>
      <w:r w:rsidRPr="00FB02BF">
        <w:rPr>
          <w:rFonts w:ascii="Consolas" w:hAnsi="Consolas" w:cs="Consolas"/>
          <w:sz w:val="20"/>
          <w:szCs w:val="20"/>
          <w:shd w:val="clear" w:color="auto" w:fill="B4C6E7" w:themeFill="accent1" w:themeFillTint="66"/>
        </w:rPr>
        <w:t>modélisation</w:t>
      </w:r>
      <w:r w:rsidRPr="00CE1882">
        <w:rPr>
          <w:rFonts w:ascii="Consolas" w:hAnsi="Consolas" w:cs="Consolas"/>
          <w:sz w:val="20"/>
          <w:szCs w:val="20"/>
        </w:rPr>
        <w:t xml:space="preserve">    2.42  apport  </w:t>
      </w:r>
      <w:r w:rsidR="00CE1882" w:rsidRPr="00CE1882">
        <w:rPr>
          <w:rFonts w:ascii="Consolas" w:hAnsi="Consolas" w:cs="Consolas"/>
          <w:sz w:val="20"/>
          <w:szCs w:val="20"/>
        </w:rPr>
        <w:t xml:space="preserve">        </w:t>
      </w:r>
      <w:r w:rsidRPr="00CE1882">
        <w:rPr>
          <w:rFonts w:ascii="Consolas" w:hAnsi="Consolas" w:cs="Consolas"/>
          <w:sz w:val="20"/>
          <w:szCs w:val="20"/>
        </w:rPr>
        <w:t xml:space="preserve">2.05  </w:t>
      </w:r>
      <w:r w:rsidRPr="00CE1882">
        <w:rPr>
          <w:rFonts w:ascii="Consolas" w:hAnsi="Consolas" w:cs="Consolas"/>
          <w:sz w:val="20"/>
          <w:szCs w:val="20"/>
          <w:shd w:val="clear" w:color="auto" w:fill="FFD966" w:themeFill="accent4" w:themeFillTint="99"/>
        </w:rPr>
        <w:t>analyse</w:t>
      </w:r>
      <w:r w:rsidRPr="00CE1882">
        <w:rPr>
          <w:rFonts w:ascii="Consolas" w:hAnsi="Consolas" w:cs="Consolas"/>
          <w:sz w:val="20"/>
          <w:szCs w:val="20"/>
        </w:rPr>
        <w:t xml:space="preserve">  </w:t>
      </w:r>
      <w:r w:rsidR="00CE1882" w:rsidRPr="00CE1882">
        <w:rPr>
          <w:rFonts w:ascii="Consolas" w:hAnsi="Consolas" w:cs="Consolas"/>
          <w:sz w:val="20"/>
          <w:szCs w:val="20"/>
        </w:rPr>
        <w:t xml:space="preserve">      </w:t>
      </w:r>
      <w:r w:rsidRPr="00CE1882">
        <w:rPr>
          <w:rFonts w:ascii="Consolas" w:hAnsi="Consolas" w:cs="Consolas"/>
          <w:sz w:val="20"/>
          <w:szCs w:val="20"/>
        </w:rPr>
        <w:t>2.05    1365</w:t>
      </w:r>
    </w:p>
    <w:p w14:paraId="6FD29999" w14:textId="77777777" w:rsidR="00B33F2F" w:rsidRPr="00CE1882" w:rsidRDefault="00B33F2F" w:rsidP="00B33F2F">
      <w:pPr>
        <w:spacing w:after="0"/>
        <w:rPr>
          <w:rFonts w:ascii="Consolas" w:hAnsi="Consolas" w:cs="Consolas"/>
          <w:sz w:val="20"/>
          <w:szCs w:val="20"/>
        </w:rPr>
      </w:pPr>
      <w:r w:rsidRPr="00CE1882">
        <w:rPr>
          <w:rFonts w:ascii="Consolas" w:hAnsi="Consolas" w:cs="Consolas"/>
          <w:sz w:val="20"/>
          <w:szCs w:val="20"/>
          <w:shd w:val="clear" w:color="auto" w:fill="E2EFD9" w:themeFill="accent6" w:themeFillTint="33"/>
        </w:rPr>
        <w:t xml:space="preserve">0.scco         </w:t>
      </w:r>
      <w:r w:rsidRPr="00CE1882">
        <w:rPr>
          <w:rFonts w:ascii="Consolas" w:hAnsi="Consolas" w:cs="Consolas"/>
          <w:sz w:val="20"/>
          <w:szCs w:val="20"/>
          <w:shd w:val="clear" w:color="auto" w:fill="F4B083" w:themeFill="accent2" w:themeFillTint="99"/>
        </w:rPr>
        <w:t>étude</w:t>
      </w:r>
      <w:r w:rsidRPr="00CE1882">
        <w:rPr>
          <w:rFonts w:ascii="Consolas" w:hAnsi="Consolas" w:cs="Consolas"/>
          <w:sz w:val="20"/>
          <w:szCs w:val="20"/>
          <w:shd w:val="clear" w:color="auto" w:fill="E2EFD9" w:themeFill="accent6" w:themeFillTint="33"/>
        </w:rPr>
        <w:t xml:space="preserve">         1.73  </w:t>
      </w:r>
      <w:r w:rsidRPr="00CE1882">
        <w:rPr>
          <w:rFonts w:ascii="Consolas" w:hAnsi="Consolas" w:cs="Consolas"/>
          <w:sz w:val="20"/>
          <w:szCs w:val="20"/>
          <w:shd w:val="clear" w:color="auto" w:fill="FFD966" w:themeFill="accent4" w:themeFillTint="99"/>
        </w:rPr>
        <w:t>analyse</w:t>
      </w:r>
      <w:r w:rsidRPr="00CE1882">
        <w:rPr>
          <w:rFonts w:ascii="Consolas" w:hAnsi="Consolas" w:cs="Consolas"/>
          <w:sz w:val="20"/>
          <w:szCs w:val="20"/>
          <w:shd w:val="clear" w:color="auto" w:fill="E2EFD9" w:themeFill="accent6" w:themeFillTint="33"/>
        </w:rPr>
        <w:t xml:space="preserve">       1.44  </w:t>
      </w:r>
      <w:r w:rsidRPr="00FB02BF">
        <w:rPr>
          <w:rFonts w:ascii="Consolas" w:hAnsi="Consolas" w:cs="Consolas"/>
          <w:sz w:val="20"/>
          <w:szCs w:val="20"/>
          <w:shd w:val="clear" w:color="auto" w:fill="F59DE4"/>
        </w:rPr>
        <w:t>approche</w:t>
      </w:r>
      <w:r w:rsidRPr="00CE1882">
        <w:rPr>
          <w:rFonts w:ascii="Consolas" w:hAnsi="Consolas" w:cs="Consolas"/>
          <w:sz w:val="20"/>
          <w:szCs w:val="20"/>
          <w:shd w:val="clear" w:color="auto" w:fill="E2EFD9" w:themeFill="accent6" w:themeFillTint="33"/>
        </w:rPr>
        <w:t xml:space="preserve">        1.44  évaluation  </w:t>
      </w:r>
      <w:r w:rsidR="00CE1882" w:rsidRPr="00CE1882">
        <w:rPr>
          <w:rFonts w:ascii="Consolas" w:hAnsi="Consolas" w:cs="Consolas"/>
          <w:sz w:val="20"/>
          <w:szCs w:val="20"/>
          <w:shd w:val="clear" w:color="auto" w:fill="E2EFD9" w:themeFill="accent6" w:themeFillTint="33"/>
        </w:rPr>
        <w:t xml:space="preserve">    </w:t>
      </w:r>
      <w:r w:rsidRPr="00CE1882">
        <w:rPr>
          <w:rFonts w:ascii="Consolas" w:hAnsi="Consolas" w:cs="Consolas"/>
          <w:sz w:val="20"/>
          <w:szCs w:val="20"/>
          <w:shd w:val="clear" w:color="auto" w:fill="E2EFD9" w:themeFill="accent6" w:themeFillTint="33"/>
        </w:rPr>
        <w:t xml:space="preserve">1.34  </w:t>
      </w:r>
      <w:r w:rsidRPr="008B1AA3">
        <w:rPr>
          <w:rFonts w:ascii="Consolas" w:hAnsi="Consolas" w:cs="Consolas"/>
          <w:sz w:val="20"/>
          <w:szCs w:val="20"/>
          <w:shd w:val="clear" w:color="auto" w:fill="D9E2F3" w:themeFill="accent1" w:themeFillTint="33"/>
        </w:rPr>
        <w:t>modèle</w:t>
      </w:r>
      <w:r w:rsidRPr="00CE1882">
        <w:rPr>
          <w:rFonts w:ascii="Consolas" w:hAnsi="Consolas" w:cs="Consolas"/>
          <w:sz w:val="20"/>
          <w:szCs w:val="20"/>
          <w:shd w:val="clear" w:color="auto" w:fill="E2EFD9" w:themeFill="accent6" w:themeFillTint="33"/>
        </w:rPr>
        <w:t xml:space="preserve">  </w:t>
      </w:r>
      <w:r w:rsidR="00CE1882" w:rsidRPr="00CE1882">
        <w:rPr>
          <w:rFonts w:ascii="Consolas" w:hAnsi="Consolas" w:cs="Consolas"/>
          <w:sz w:val="20"/>
          <w:szCs w:val="20"/>
          <w:shd w:val="clear" w:color="auto" w:fill="E2EFD9" w:themeFill="accent6" w:themeFillTint="33"/>
        </w:rPr>
        <w:t xml:space="preserve">       </w:t>
      </w:r>
      <w:r w:rsidRPr="00CE1882">
        <w:rPr>
          <w:rFonts w:ascii="Consolas" w:hAnsi="Consolas" w:cs="Consolas"/>
          <w:sz w:val="20"/>
          <w:szCs w:val="20"/>
          <w:shd w:val="clear" w:color="auto" w:fill="E2EFD9" w:themeFill="accent6" w:themeFillTint="33"/>
        </w:rPr>
        <w:t>1.25    1043</w:t>
      </w:r>
    </w:p>
    <w:p w14:paraId="7D5B74D8" w14:textId="77777777" w:rsidR="00B33F2F" w:rsidRPr="00CE1882" w:rsidRDefault="00B33F2F" w:rsidP="00B33F2F">
      <w:pPr>
        <w:spacing w:after="0"/>
        <w:rPr>
          <w:rFonts w:ascii="Consolas" w:hAnsi="Consolas" w:cs="Consolas"/>
          <w:sz w:val="20"/>
          <w:szCs w:val="20"/>
        </w:rPr>
      </w:pPr>
      <w:r w:rsidRPr="00CE1882">
        <w:rPr>
          <w:rFonts w:ascii="Consolas" w:hAnsi="Consolas" w:cs="Consolas"/>
          <w:sz w:val="20"/>
          <w:szCs w:val="20"/>
        </w:rPr>
        <w:t xml:space="preserve">1.shs.psy      </w:t>
      </w:r>
      <w:r w:rsidRPr="00FB02BF">
        <w:rPr>
          <w:rFonts w:ascii="Consolas" w:hAnsi="Consolas" w:cs="Consolas"/>
          <w:sz w:val="20"/>
          <w:szCs w:val="20"/>
          <w:shd w:val="clear" w:color="auto" w:fill="C9C9C9" w:themeFill="accent3" w:themeFillTint="99"/>
        </w:rPr>
        <w:t>effet</w:t>
      </w:r>
      <w:r w:rsidRPr="00CE1882">
        <w:rPr>
          <w:rFonts w:ascii="Consolas" w:hAnsi="Consolas" w:cs="Consolas"/>
          <w:sz w:val="20"/>
          <w:szCs w:val="20"/>
        </w:rPr>
        <w:t xml:space="preserve">         2.82  </w:t>
      </w:r>
      <w:r w:rsidRPr="00CE1882">
        <w:rPr>
          <w:rFonts w:ascii="Consolas" w:hAnsi="Consolas" w:cs="Consolas"/>
          <w:sz w:val="20"/>
          <w:szCs w:val="20"/>
          <w:shd w:val="clear" w:color="auto" w:fill="F4B083" w:themeFill="accent2" w:themeFillTint="99"/>
        </w:rPr>
        <w:t>étude</w:t>
      </w:r>
      <w:r w:rsidRPr="00CE1882">
        <w:rPr>
          <w:rFonts w:ascii="Consolas" w:hAnsi="Consolas" w:cs="Consolas"/>
          <w:sz w:val="20"/>
          <w:szCs w:val="20"/>
        </w:rPr>
        <w:t xml:space="preserve">         2.32  représentation  2.02  </w:t>
      </w:r>
      <w:r w:rsidRPr="00FB02BF">
        <w:rPr>
          <w:rFonts w:ascii="Consolas" w:hAnsi="Consolas" w:cs="Consolas"/>
          <w:sz w:val="20"/>
          <w:szCs w:val="20"/>
          <w:shd w:val="clear" w:color="auto" w:fill="F59DE4"/>
        </w:rPr>
        <w:t>approche</w:t>
      </w:r>
      <w:r w:rsidRPr="00CE1882">
        <w:rPr>
          <w:rFonts w:ascii="Consolas" w:hAnsi="Consolas" w:cs="Consolas"/>
          <w:sz w:val="20"/>
          <w:szCs w:val="20"/>
        </w:rPr>
        <w:t xml:space="preserve">  </w:t>
      </w:r>
      <w:r w:rsidR="00CE1882" w:rsidRPr="00CE1882">
        <w:rPr>
          <w:rFonts w:ascii="Consolas" w:hAnsi="Consolas" w:cs="Consolas"/>
          <w:sz w:val="20"/>
          <w:szCs w:val="20"/>
        </w:rPr>
        <w:t xml:space="preserve">      </w:t>
      </w:r>
      <w:r w:rsidRPr="00CE1882">
        <w:rPr>
          <w:rFonts w:ascii="Consolas" w:hAnsi="Consolas" w:cs="Consolas"/>
          <w:sz w:val="20"/>
          <w:szCs w:val="20"/>
        </w:rPr>
        <w:t xml:space="preserve">1.71  </w:t>
      </w:r>
      <w:r w:rsidRPr="00CE1882">
        <w:rPr>
          <w:rFonts w:ascii="Consolas" w:hAnsi="Consolas" w:cs="Consolas"/>
          <w:sz w:val="20"/>
          <w:szCs w:val="20"/>
          <w:shd w:val="clear" w:color="auto" w:fill="FFD966" w:themeFill="accent4" w:themeFillTint="99"/>
        </w:rPr>
        <w:t>analyse</w:t>
      </w:r>
      <w:r w:rsidRPr="00CE1882">
        <w:rPr>
          <w:rFonts w:ascii="Consolas" w:hAnsi="Consolas" w:cs="Consolas"/>
          <w:sz w:val="20"/>
          <w:szCs w:val="20"/>
        </w:rPr>
        <w:t xml:space="preserve"> </w:t>
      </w:r>
      <w:r w:rsidR="00CE1882" w:rsidRPr="00CE1882">
        <w:rPr>
          <w:rFonts w:ascii="Consolas" w:hAnsi="Consolas" w:cs="Consolas"/>
          <w:sz w:val="20"/>
          <w:szCs w:val="20"/>
        </w:rPr>
        <w:t xml:space="preserve">      </w:t>
      </w:r>
      <w:r w:rsidRPr="00CE1882">
        <w:rPr>
          <w:rFonts w:ascii="Consolas" w:hAnsi="Consolas" w:cs="Consolas"/>
          <w:sz w:val="20"/>
          <w:szCs w:val="20"/>
        </w:rPr>
        <w:t xml:space="preserve"> 1.51     992</w:t>
      </w:r>
    </w:p>
    <w:p w14:paraId="389E82D2" w14:textId="77777777" w:rsidR="00B33F2F" w:rsidRPr="00CE1882" w:rsidRDefault="00B33F2F" w:rsidP="00B33F2F">
      <w:pPr>
        <w:spacing w:after="0"/>
        <w:rPr>
          <w:rFonts w:ascii="Consolas" w:hAnsi="Consolas" w:cs="Consolas"/>
          <w:sz w:val="20"/>
          <w:szCs w:val="20"/>
        </w:rPr>
      </w:pPr>
      <w:r w:rsidRPr="00CE1882">
        <w:rPr>
          <w:rFonts w:ascii="Consolas" w:hAnsi="Consolas" w:cs="Consolas"/>
          <w:sz w:val="20"/>
          <w:szCs w:val="20"/>
          <w:shd w:val="clear" w:color="auto" w:fill="E2EFD9" w:themeFill="accent6" w:themeFillTint="33"/>
        </w:rPr>
        <w:t xml:space="preserve">1.shs.geo      </w:t>
      </w:r>
      <w:r w:rsidRPr="00FB02BF">
        <w:rPr>
          <w:rFonts w:ascii="Consolas" w:hAnsi="Consolas" w:cs="Consolas"/>
          <w:sz w:val="20"/>
          <w:szCs w:val="20"/>
          <w:shd w:val="clear" w:color="auto" w:fill="F59DE4"/>
        </w:rPr>
        <w:t>approche</w:t>
      </w:r>
      <w:r w:rsidRPr="00CE1882">
        <w:rPr>
          <w:rFonts w:ascii="Consolas" w:hAnsi="Consolas" w:cs="Consolas"/>
          <w:sz w:val="20"/>
          <w:szCs w:val="20"/>
          <w:shd w:val="clear" w:color="auto" w:fill="E2EFD9" w:themeFill="accent6" w:themeFillTint="33"/>
        </w:rPr>
        <w:t xml:space="preserve">      2.06  </w:t>
      </w:r>
      <w:r w:rsidRPr="00DA5703">
        <w:rPr>
          <w:rFonts w:ascii="Consolas" w:hAnsi="Consolas" w:cs="Consolas"/>
          <w:i/>
          <w:iCs/>
          <w:sz w:val="20"/>
          <w:szCs w:val="20"/>
          <w:shd w:val="clear" w:color="auto" w:fill="E2EFD9" w:themeFill="accent6" w:themeFillTint="33"/>
        </w:rPr>
        <w:t>histoire</w:t>
      </w:r>
      <w:r w:rsidRPr="00CE1882">
        <w:rPr>
          <w:rFonts w:ascii="Consolas" w:hAnsi="Consolas" w:cs="Consolas"/>
          <w:sz w:val="20"/>
          <w:szCs w:val="20"/>
          <w:shd w:val="clear" w:color="auto" w:fill="E2EFD9" w:themeFill="accent6" w:themeFillTint="33"/>
        </w:rPr>
        <w:t xml:space="preserve">      1.80  évolution       1.54  politique  </w:t>
      </w:r>
      <w:r w:rsidR="00CE1882" w:rsidRPr="00CE1882">
        <w:rPr>
          <w:rFonts w:ascii="Consolas" w:hAnsi="Consolas" w:cs="Consolas"/>
          <w:sz w:val="20"/>
          <w:szCs w:val="20"/>
          <w:shd w:val="clear" w:color="auto" w:fill="E2EFD9" w:themeFill="accent6" w:themeFillTint="33"/>
        </w:rPr>
        <w:t xml:space="preserve">     </w:t>
      </w:r>
      <w:r w:rsidRPr="00CE1882">
        <w:rPr>
          <w:rFonts w:ascii="Consolas" w:hAnsi="Consolas" w:cs="Consolas"/>
          <w:sz w:val="20"/>
          <w:szCs w:val="20"/>
          <w:shd w:val="clear" w:color="auto" w:fill="E2EFD9" w:themeFill="accent6" w:themeFillTint="33"/>
        </w:rPr>
        <w:t xml:space="preserve">1.54  démographie  </w:t>
      </w:r>
      <w:r w:rsidR="00CE1882" w:rsidRPr="00CE1882">
        <w:rPr>
          <w:rFonts w:ascii="Consolas" w:hAnsi="Consolas" w:cs="Consolas"/>
          <w:sz w:val="20"/>
          <w:szCs w:val="20"/>
          <w:shd w:val="clear" w:color="auto" w:fill="E2EFD9" w:themeFill="accent6" w:themeFillTint="33"/>
        </w:rPr>
        <w:t xml:space="preserve">  </w:t>
      </w:r>
      <w:r w:rsidRPr="00CE1882">
        <w:rPr>
          <w:rFonts w:ascii="Consolas" w:hAnsi="Consolas" w:cs="Consolas"/>
          <w:sz w:val="20"/>
          <w:szCs w:val="20"/>
          <w:shd w:val="clear" w:color="auto" w:fill="E2EFD9" w:themeFill="accent6" w:themeFillTint="33"/>
        </w:rPr>
        <w:t>1.54     389</w:t>
      </w:r>
    </w:p>
    <w:p w14:paraId="340D91F9" w14:textId="77777777" w:rsidR="00B33F2F" w:rsidRPr="00CE1882" w:rsidRDefault="00B33F2F" w:rsidP="00B33F2F">
      <w:pPr>
        <w:spacing w:after="0"/>
        <w:rPr>
          <w:rFonts w:ascii="Consolas" w:hAnsi="Consolas" w:cs="Consolas"/>
          <w:sz w:val="20"/>
          <w:szCs w:val="20"/>
        </w:rPr>
      </w:pPr>
      <w:r w:rsidRPr="00CE1882">
        <w:rPr>
          <w:rFonts w:ascii="Consolas" w:hAnsi="Consolas" w:cs="Consolas"/>
          <w:sz w:val="20"/>
          <w:szCs w:val="20"/>
        </w:rPr>
        <w:t xml:space="preserve">0.qfin         déterminant   4.03  </w:t>
      </w:r>
      <w:r w:rsidRPr="00CE1882">
        <w:rPr>
          <w:rFonts w:ascii="Consolas" w:hAnsi="Consolas" w:cs="Consolas"/>
          <w:sz w:val="20"/>
          <w:szCs w:val="20"/>
          <w:shd w:val="clear" w:color="auto" w:fill="FFD966" w:themeFill="accent4" w:themeFillTint="99"/>
        </w:rPr>
        <w:t>analyse</w:t>
      </w:r>
      <w:r w:rsidRPr="00CE1882">
        <w:rPr>
          <w:rFonts w:ascii="Consolas" w:hAnsi="Consolas" w:cs="Consolas"/>
          <w:sz w:val="20"/>
          <w:szCs w:val="20"/>
        </w:rPr>
        <w:t xml:space="preserve">       3.36  politique       3.36  </w:t>
      </w:r>
      <w:r w:rsidRPr="00FB02BF">
        <w:rPr>
          <w:rFonts w:ascii="Consolas" w:hAnsi="Consolas" w:cs="Consolas"/>
          <w:sz w:val="20"/>
          <w:szCs w:val="20"/>
          <w:shd w:val="clear" w:color="auto" w:fill="C9C9C9" w:themeFill="accent3" w:themeFillTint="99"/>
        </w:rPr>
        <w:t>effet</w:t>
      </w:r>
      <w:r w:rsidRPr="00CE1882">
        <w:rPr>
          <w:rFonts w:ascii="Consolas" w:hAnsi="Consolas" w:cs="Consolas"/>
          <w:sz w:val="20"/>
          <w:szCs w:val="20"/>
        </w:rPr>
        <w:t xml:space="preserve">  </w:t>
      </w:r>
      <w:r w:rsidR="00CE1882" w:rsidRPr="00CE1882">
        <w:rPr>
          <w:rFonts w:ascii="Consolas" w:hAnsi="Consolas" w:cs="Consolas"/>
          <w:sz w:val="20"/>
          <w:szCs w:val="20"/>
        </w:rPr>
        <w:t xml:space="preserve">         </w:t>
      </w:r>
      <w:r w:rsidRPr="00CE1882">
        <w:rPr>
          <w:rFonts w:ascii="Consolas" w:hAnsi="Consolas" w:cs="Consolas"/>
          <w:sz w:val="20"/>
          <w:szCs w:val="20"/>
        </w:rPr>
        <w:t xml:space="preserve">3.36  évaluation  </w:t>
      </w:r>
      <w:r w:rsidR="00CE1882" w:rsidRPr="00CE1882">
        <w:rPr>
          <w:rFonts w:ascii="Consolas" w:hAnsi="Consolas" w:cs="Consolas"/>
          <w:sz w:val="20"/>
          <w:szCs w:val="20"/>
        </w:rPr>
        <w:t xml:space="preserve">   </w:t>
      </w:r>
      <w:r w:rsidRPr="00CE1882">
        <w:rPr>
          <w:rFonts w:ascii="Consolas" w:hAnsi="Consolas" w:cs="Consolas"/>
          <w:sz w:val="20"/>
          <w:szCs w:val="20"/>
        </w:rPr>
        <w:t>2.01     149</w:t>
      </w:r>
    </w:p>
    <w:p w14:paraId="07A5D594" w14:textId="77777777" w:rsidR="002351B2" w:rsidRPr="00CE1882" w:rsidRDefault="00B33F2F" w:rsidP="00B33F2F">
      <w:pPr>
        <w:spacing w:after="0"/>
        <w:rPr>
          <w:rFonts w:ascii="Consolas" w:hAnsi="Consolas" w:cs="Consolas"/>
          <w:sz w:val="20"/>
          <w:szCs w:val="20"/>
        </w:rPr>
      </w:pPr>
      <w:r w:rsidRPr="00CE1882">
        <w:rPr>
          <w:rFonts w:ascii="Consolas" w:hAnsi="Consolas" w:cs="Consolas"/>
          <w:sz w:val="20"/>
          <w:szCs w:val="20"/>
          <w:shd w:val="clear" w:color="auto" w:fill="E2EFD9" w:themeFill="accent6" w:themeFillTint="33"/>
        </w:rPr>
        <w:t xml:space="preserve">1.shs.autre    </w:t>
      </w:r>
      <w:r w:rsidRPr="00FB02BF">
        <w:rPr>
          <w:rFonts w:ascii="Consolas" w:hAnsi="Consolas" w:cs="Consolas"/>
          <w:sz w:val="20"/>
          <w:szCs w:val="20"/>
          <w:shd w:val="clear" w:color="auto" w:fill="C9C9C9" w:themeFill="accent3" w:themeFillTint="99"/>
        </w:rPr>
        <w:t>effet</w:t>
      </w:r>
      <w:r w:rsidRPr="00CE1882">
        <w:rPr>
          <w:rFonts w:ascii="Consolas" w:hAnsi="Consolas" w:cs="Consolas"/>
          <w:sz w:val="20"/>
          <w:szCs w:val="20"/>
          <w:shd w:val="clear" w:color="auto" w:fill="E2EFD9" w:themeFill="accent6" w:themeFillTint="33"/>
        </w:rPr>
        <w:t xml:space="preserve">        12.20  </w:t>
      </w:r>
      <w:r w:rsidRPr="00FB02BF">
        <w:rPr>
          <w:rFonts w:ascii="Consolas" w:hAnsi="Consolas" w:cs="Consolas"/>
          <w:sz w:val="20"/>
          <w:szCs w:val="20"/>
          <w:shd w:val="clear" w:color="auto" w:fill="A8D08D" w:themeFill="accent6" w:themeFillTint="99"/>
        </w:rPr>
        <w:t>influence</w:t>
      </w:r>
      <w:r w:rsidRPr="00CE1882">
        <w:rPr>
          <w:rFonts w:ascii="Consolas" w:hAnsi="Consolas" w:cs="Consolas"/>
          <w:sz w:val="20"/>
          <w:szCs w:val="20"/>
          <w:shd w:val="clear" w:color="auto" w:fill="E2EFD9" w:themeFill="accent6" w:themeFillTint="33"/>
        </w:rPr>
        <w:t xml:space="preserve">     7.32  pratique        4.88  </w:t>
      </w:r>
      <w:r w:rsidRPr="008B1AA3">
        <w:rPr>
          <w:rFonts w:ascii="Consolas" w:hAnsi="Consolas" w:cs="Consolas"/>
          <w:sz w:val="20"/>
          <w:szCs w:val="20"/>
          <w:shd w:val="clear" w:color="auto" w:fill="D9E2F3" w:themeFill="accent1" w:themeFillTint="33"/>
        </w:rPr>
        <w:t>modèle</w:t>
      </w:r>
      <w:r w:rsidRPr="00CE1882">
        <w:rPr>
          <w:rFonts w:ascii="Consolas" w:hAnsi="Consolas" w:cs="Consolas"/>
          <w:sz w:val="20"/>
          <w:szCs w:val="20"/>
          <w:shd w:val="clear" w:color="auto" w:fill="E2EFD9" w:themeFill="accent6" w:themeFillTint="33"/>
        </w:rPr>
        <w:t xml:space="preserve">  </w:t>
      </w:r>
      <w:r w:rsidR="00CE1882" w:rsidRPr="00CE1882">
        <w:rPr>
          <w:rFonts w:ascii="Consolas" w:hAnsi="Consolas" w:cs="Consolas"/>
          <w:sz w:val="20"/>
          <w:szCs w:val="20"/>
          <w:shd w:val="clear" w:color="auto" w:fill="E2EFD9" w:themeFill="accent6" w:themeFillTint="33"/>
        </w:rPr>
        <w:t xml:space="preserve">        </w:t>
      </w:r>
      <w:r w:rsidRPr="00CE1882">
        <w:rPr>
          <w:rFonts w:ascii="Consolas" w:hAnsi="Consolas" w:cs="Consolas"/>
          <w:sz w:val="20"/>
          <w:szCs w:val="20"/>
          <w:shd w:val="clear" w:color="auto" w:fill="E2EFD9" w:themeFill="accent6" w:themeFillTint="33"/>
        </w:rPr>
        <w:t xml:space="preserve">4.88  </w:t>
      </w:r>
      <w:r w:rsidRPr="00FB02BF">
        <w:rPr>
          <w:rFonts w:ascii="Consolas" w:hAnsi="Consolas" w:cs="Consolas"/>
          <w:sz w:val="20"/>
          <w:szCs w:val="20"/>
          <w:shd w:val="clear" w:color="auto" w:fill="F59DE4"/>
        </w:rPr>
        <w:t>approche</w:t>
      </w:r>
      <w:r w:rsidRPr="00CE1882">
        <w:rPr>
          <w:rFonts w:ascii="Consolas" w:hAnsi="Consolas" w:cs="Consolas"/>
          <w:sz w:val="20"/>
          <w:szCs w:val="20"/>
          <w:shd w:val="clear" w:color="auto" w:fill="E2EFD9" w:themeFill="accent6" w:themeFillTint="33"/>
        </w:rPr>
        <w:t xml:space="preserve">  </w:t>
      </w:r>
      <w:r w:rsidR="00CE1882" w:rsidRPr="00CE1882">
        <w:rPr>
          <w:rFonts w:ascii="Consolas" w:hAnsi="Consolas" w:cs="Consolas"/>
          <w:sz w:val="20"/>
          <w:szCs w:val="20"/>
          <w:shd w:val="clear" w:color="auto" w:fill="E2EFD9" w:themeFill="accent6" w:themeFillTint="33"/>
        </w:rPr>
        <w:t xml:space="preserve">     </w:t>
      </w:r>
      <w:r w:rsidRPr="00CE1882">
        <w:rPr>
          <w:rFonts w:ascii="Consolas" w:hAnsi="Consolas" w:cs="Consolas"/>
          <w:sz w:val="20"/>
          <w:szCs w:val="20"/>
          <w:shd w:val="clear" w:color="auto" w:fill="E2EFD9" w:themeFill="accent6" w:themeFillTint="33"/>
        </w:rPr>
        <w:t>4.88      41</w:t>
      </w:r>
    </w:p>
    <w:p w14:paraId="7FFF3341" w14:textId="77777777" w:rsidR="00CE1882" w:rsidRDefault="00CE1882" w:rsidP="00B33F2F">
      <w:pPr>
        <w:spacing w:after="0"/>
        <w:rPr>
          <w:rFonts w:ascii="Consolas" w:hAnsi="Consolas" w:cs="Consolas"/>
          <w:sz w:val="18"/>
          <w:szCs w:val="18"/>
        </w:rPr>
      </w:pPr>
    </w:p>
    <w:p w14:paraId="7C5E300F" w14:textId="77777777" w:rsidR="00CE1882" w:rsidRDefault="00CE1882" w:rsidP="00B33F2F">
      <w:pPr>
        <w:spacing w:after="0"/>
        <w:rPr>
          <w:rFonts w:ascii="Consolas" w:hAnsi="Consolas" w:cs="Consolas"/>
          <w:sz w:val="18"/>
          <w:szCs w:val="18"/>
        </w:rPr>
      </w:pPr>
    </w:p>
    <w:p w14:paraId="44669B92" w14:textId="77777777" w:rsidR="00B33F2F" w:rsidRPr="002E6930" w:rsidRDefault="002E6930" w:rsidP="002E6930">
      <w:pPr>
        <w:pStyle w:val="Paragraphedeliste"/>
        <w:numPr>
          <w:ilvl w:val="0"/>
          <w:numId w:val="3"/>
        </w:numPr>
        <w:spacing w:after="0"/>
        <w:rPr>
          <w:rFonts w:cs="Consolas"/>
        </w:rPr>
        <w:sectPr w:rsidR="00B33F2F" w:rsidRPr="002E6930" w:rsidSect="00B33F2F">
          <w:pgSz w:w="16838" w:h="11906" w:orient="landscape"/>
          <w:pgMar w:top="1417" w:right="1417" w:bottom="1417" w:left="1417" w:header="708" w:footer="708" w:gutter="0"/>
          <w:cols w:space="708"/>
          <w:docGrid w:linePitch="360"/>
        </w:sectPr>
      </w:pPr>
      <w:r>
        <w:rPr>
          <w:rFonts w:cs="Consolas"/>
        </w:rPr>
        <w:t>Suite à une légère correction, les chiffres  varient de quelques dixièmes sans modifier l’ordre, tableau à mettre à jour.</w:t>
      </w:r>
    </w:p>
    <w:p w14:paraId="2F6B0E13" w14:textId="77777777" w:rsidR="004A74CD" w:rsidRDefault="004A74CD" w:rsidP="004A74CD">
      <w:pPr>
        <w:pStyle w:val="Titre3"/>
      </w:pPr>
      <w:bookmarkStart w:id="9" w:name="_Toc11081259"/>
      <w:r>
        <w:lastRenderedPageBreak/>
        <w:t>Détermination des lemmes racines</w:t>
      </w:r>
      <w:bookmarkEnd w:id="9"/>
    </w:p>
    <w:p w14:paraId="3907C72B" w14:textId="77777777" w:rsidR="004A74CD" w:rsidRDefault="00601972" w:rsidP="004A74CD">
      <w:pPr>
        <w:jc w:val="both"/>
      </w:pPr>
      <w:r>
        <w:t xml:space="preserve">Nous nous restreignons, à l’intérieur de SG-1, à un sous-ensemble dont toutes les racines sont des noms communs, noté SG-1n. </w:t>
      </w:r>
      <w:r w:rsidR="004A6572">
        <w:t>Nous avons analysé la détermination des racines</w:t>
      </w:r>
      <w:r w:rsidR="00241016">
        <w:t xml:space="preserve"> dans SG</w:t>
      </w:r>
      <w:r>
        <w:t>-</w:t>
      </w:r>
      <w:r w:rsidR="00241016">
        <w:t>1</w:t>
      </w:r>
      <w:r>
        <w:t>n</w:t>
      </w:r>
      <w:r w:rsidR="004A6572">
        <w:t xml:space="preserve">. Nous avons trouvé comme </w:t>
      </w:r>
      <w:r w:rsidR="00241016">
        <w:t xml:space="preserve">premiers </w:t>
      </w:r>
      <w:r w:rsidR="004A6572">
        <w:t>résultat</w:t>
      </w:r>
      <w:r w:rsidR="00241016">
        <w:t>s</w:t>
      </w:r>
      <w:r w:rsidR="004A6572">
        <w:t> :</w:t>
      </w:r>
    </w:p>
    <w:p w14:paraId="7A709568" w14:textId="77777777" w:rsidR="00241016" w:rsidRPr="009308B4" w:rsidRDefault="00241016" w:rsidP="009308B4">
      <w:pPr>
        <w:spacing w:after="0"/>
        <w:jc w:val="center"/>
        <w:rPr>
          <w:rFonts w:ascii="Consolas" w:hAnsi="Consolas" w:cs="Consolas"/>
        </w:rPr>
      </w:pPr>
      <w:r w:rsidRPr="009308B4">
        <w:rPr>
          <w:rFonts w:ascii="Consolas" w:hAnsi="Consolas" w:cs="Consolas"/>
        </w:rPr>
        <w:t>Racine sans détermination      8</w:t>
      </w:r>
      <w:r w:rsidR="00601972" w:rsidRPr="009308B4">
        <w:rPr>
          <w:rFonts w:ascii="Consolas" w:hAnsi="Consolas" w:cs="Consolas"/>
        </w:rPr>
        <w:t>7</w:t>
      </w:r>
      <w:r w:rsidR="00B23CD8" w:rsidRPr="009308B4">
        <w:rPr>
          <w:rFonts w:ascii="Consolas" w:hAnsi="Consolas" w:cs="Consolas"/>
        </w:rPr>
        <w:t> </w:t>
      </w:r>
      <w:r w:rsidR="00601972" w:rsidRPr="009308B4">
        <w:rPr>
          <w:rFonts w:ascii="Consolas" w:hAnsi="Consolas" w:cs="Consolas"/>
        </w:rPr>
        <w:t>512</w:t>
      </w:r>
      <w:r w:rsidR="00B23CD8" w:rsidRPr="009308B4">
        <w:rPr>
          <w:rFonts w:ascii="Consolas" w:hAnsi="Consolas" w:cs="Consolas"/>
        </w:rPr>
        <w:t xml:space="preserve">  </w:t>
      </w:r>
      <w:r w:rsidR="009308B4">
        <w:rPr>
          <w:rFonts w:ascii="Consolas" w:hAnsi="Consolas" w:cs="Consolas"/>
        </w:rPr>
        <w:t>59</w:t>
      </w:r>
      <w:r w:rsidR="00B23CD8" w:rsidRPr="009308B4">
        <w:rPr>
          <w:rFonts w:ascii="Consolas" w:hAnsi="Consolas" w:cs="Consolas"/>
        </w:rPr>
        <w:t xml:space="preserve"> %</w:t>
      </w:r>
    </w:p>
    <w:p w14:paraId="4C20C059" w14:textId="77777777" w:rsidR="00241016" w:rsidRPr="009308B4" w:rsidRDefault="00241016" w:rsidP="009308B4">
      <w:pPr>
        <w:spacing w:after="0"/>
        <w:jc w:val="center"/>
        <w:rPr>
          <w:rFonts w:ascii="Consolas" w:hAnsi="Consolas" w:cs="Consolas"/>
        </w:rPr>
      </w:pPr>
      <w:r w:rsidRPr="009308B4">
        <w:rPr>
          <w:rFonts w:ascii="Consolas" w:hAnsi="Consolas" w:cs="Consolas"/>
        </w:rPr>
        <w:t xml:space="preserve">Racine avec un déterminant     </w:t>
      </w:r>
      <w:r w:rsidR="009308B4" w:rsidRPr="009308B4">
        <w:rPr>
          <w:rFonts w:ascii="Consolas" w:hAnsi="Consolas" w:cs="Consolas"/>
        </w:rPr>
        <w:t>60</w:t>
      </w:r>
      <w:r w:rsidR="00B23CD8" w:rsidRPr="009308B4">
        <w:rPr>
          <w:rFonts w:ascii="Consolas" w:hAnsi="Consolas" w:cs="Consolas"/>
        </w:rPr>
        <w:t> </w:t>
      </w:r>
      <w:r w:rsidR="009308B4" w:rsidRPr="009308B4">
        <w:rPr>
          <w:rFonts w:ascii="Consolas" w:hAnsi="Consolas" w:cs="Consolas"/>
        </w:rPr>
        <w:t>305</w:t>
      </w:r>
      <w:r w:rsidR="00B23CD8" w:rsidRPr="009308B4">
        <w:rPr>
          <w:rFonts w:ascii="Consolas" w:hAnsi="Consolas" w:cs="Consolas"/>
        </w:rPr>
        <w:t xml:space="preserve">  4</w:t>
      </w:r>
      <w:r w:rsidR="009308B4">
        <w:rPr>
          <w:rFonts w:ascii="Consolas" w:hAnsi="Consolas" w:cs="Consolas"/>
        </w:rPr>
        <w:t>1</w:t>
      </w:r>
      <w:r w:rsidR="00B23CD8" w:rsidRPr="009308B4">
        <w:rPr>
          <w:rFonts w:ascii="Consolas" w:hAnsi="Consolas" w:cs="Consolas"/>
        </w:rPr>
        <w:t> %</w:t>
      </w:r>
    </w:p>
    <w:p w14:paraId="1F80030E" w14:textId="77777777" w:rsidR="00241016" w:rsidRPr="009308B4" w:rsidRDefault="00241016" w:rsidP="009308B4">
      <w:pPr>
        <w:spacing w:after="0"/>
        <w:jc w:val="center"/>
        <w:rPr>
          <w:rFonts w:ascii="Consolas" w:hAnsi="Consolas" w:cs="Consolas"/>
        </w:rPr>
      </w:pPr>
      <w:r w:rsidRPr="009308B4">
        <w:rPr>
          <w:rFonts w:ascii="Consolas" w:hAnsi="Consolas" w:cs="Consolas"/>
        </w:rPr>
        <w:t xml:space="preserve">Racine avec deux déterminants </w:t>
      </w:r>
      <w:r w:rsidRPr="009308B4">
        <w:rPr>
          <w:rFonts w:ascii="Consolas" w:hAnsi="Consolas" w:cs="Consolas"/>
          <w:u w:val="single"/>
        </w:rPr>
        <w:t xml:space="preserve">     11</w:t>
      </w:r>
      <w:r w:rsidR="00B23CD8" w:rsidRPr="009308B4">
        <w:rPr>
          <w:rFonts w:ascii="Consolas" w:hAnsi="Consolas" w:cs="Consolas"/>
          <w:u w:val="single"/>
        </w:rPr>
        <w:t xml:space="preserve">  &lt;1 %</w:t>
      </w:r>
    </w:p>
    <w:p w14:paraId="0D01F912" w14:textId="77777777" w:rsidR="00241016" w:rsidRPr="009308B4" w:rsidRDefault="009308B4" w:rsidP="009308B4">
      <w:pPr>
        <w:spacing w:after="0"/>
        <w:rPr>
          <w:rFonts w:ascii="Consolas" w:hAnsi="Consolas" w:cs="Consolas"/>
        </w:rPr>
      </w:pPr>
      <w:r>
        <w:rPr>
          <w:rFonts w:ascii="Consolas" w:hAnsi="Consolas" w:cs="Consolas"/>
        </w:rPr>
        <w:t xml:space="preserve">                </w:t>
      </w:r>
      <w:r w:rsidR="00241016" w:rsidRPr="009308B4">
        <w:rPr>
          <w:rFonts w:ascii="Consolas" w:hAnsi="Consolas" w:cs="Consolas"/>
        </w:rPr>
        <w:t xml:space="preserve">Total                      </w:t>
      </w:r>
      <w:r w:rsidRPr="009308B4">
        <w:rPr>
          <w:rFonts w:ascii="Consolas" w:hAnsi="Consolas" w:cs="Consolas"/>
        </w:rPr>
        <w:t xml:space="preserve">  </w:t>
      </w:r>
      <w:r w:rsidR="00241016" w:rsidRPr="009308B4">
        <w:rPr>
          <w:rFonts w:ascii="Consolas" w:hAnsi="Consolas" w:cs="Consolas"/>
        </w:rPr>
        <w:t xml:space="preserve"> </w:t>
      </w:r>
      <w:r w:rsidRPr="009308B4">
        <w:rPr>
          <w:rFonts w:ascii="Consolas" w:hAnsi="Consolas" w:cs="Consolas"/>
        </w:rPr>
        <w:t>147</w:t>
      </w:r>
      <w:r w:rsidRPr="009308B4">
        <w:rPr>
          <w:rFonts w:ascii="Consolas" w:hAnsi="Consolas" w:cs="Consolas"/>
        </w:rPr>
        <w:t xml:space="preserve"> </w:t>
      </w:r>
      <w:r w:rsidRPr="009308B4">
        <w:rPr>
          <w:rFonts w:ascii="Consolas" w:hAnsi="Consolas" w:cs="Consolas"/>
        </w:rPr>
        <w:t>828</w:t>
      </w:r>
      <w:r w:rsidRPr="009308B4">
        <w:rPr>
          <w:rFonts w:ascii="Consolas" w:hAnsi="Consolas" w:cs="Consolas"/>
        </w:rPr>
        <w:t xml:space="preserve"> </w:t>
      </w:r>
      <w:r w:rsidR="00B23CD8" w:rsidRPr="009308B4">
        <w:rPr>
          <w:rFonts w:ascii="Consolas" w:hAnsi="Consolas" w:cs="Consolas"/>
          <w:color w:val="FFFFFF" w:themeColor="background1"/>
        </w:rPr>
        <w:t>______</w:t>
      </w:r>
    </w:p>
    <w:p w14:paraId="1FBCD7DF" w14:textId="77777777" w:rsidR="00241016" w:rsidRDefault="00241016" w:rsidP="00241016">
      <w:pPr>
        <w:spacing w:before="160"/>
        <w:jc w:val="both"/>
      </w:pPr>
      <w:r>
        <w:t>La majorité des racines n’ont donc pas de déterminant. Parmi les déterminants des racines qui en ont, on trouve les formes suivantes :</w:t>
      </w:r>
    </w:p>
    <w:p w14:paraId="2AB23F8F" w14:textId="77777777" w:rsidR="004A6572" w:rsidRPr="000C28B3" w:rsidRDefault="004A6572" w:rsidP="000C28B3">
      <w:pPr>
        <w:spacing w:after="0"/>
        <w:jc w:val="center"/>
        <w:rPr>
          <w:rFonts w:ascii="Consolas" w:hAnsi="Consolas" w:cs="Consolas"/>
          <w:b/>
          <w:bCs/>
        </w:rPr>
      </w:pPr>
      <w:r w:rsidRPr="000C28B3">
        <w:rPr>
          <w:rFonts w:ascii="Consolas" w:hAnsi="Consolas" w:cs="Consolas"/>
          <w:b/>
          <w:bCs/>
        </w:rPr>
        <w:t xml:space="preserve">Déterminant   </w:t>
      </w:r>
      <w:r w:rsidR="00241016">
        <w:rPr>
          <w:rFonts w:ascii="Consolas" w:hAnsi="Consolas" w:cs="Consolas"/>
          <w:b/>
          <w:bCs/>
        </w:rPr>
        <w:t xml:space="preserve">  </w:t>
      </w:r>
      <w:r w:rsidRPr="000C28B3">
        <w:rPr>
          <w:rFonts w:ascii="Consolas" w:hAnsi="Consolas" w:cs="Consolas"/>
          <w:b/>
          <w:bCs/>
        </w:rPr>
        <w:t xml:space="preserve"> </w:t>
      </w:r>
      <w:r w:rsidR="000C28B3" w:rsidRPr="000C28B3">
        <w:rPr>
          <w:rFonts w:ascii="Consolas" w:hAnsi="Consolas" w:cs="Consolas"/>
          <w:b/>
          <w:bCs/>
        </w:rPr>
        <w:t xml:space="preserve">   </w:t>
      </w:r>
      <w:r w:rsidRPr="000C28B3">
        <w:rPr>
          <w:rFonts w:ascii="Consolas" w:hAnsi="Consolas" w:cs="Consolas"/>
          <w:b/>
          <w:bCs/>
        </w:rPr>
        <w:t xml:space="preserve">     Nombre</w:t>
      </w:r>
      <w:r w:rsidR="000C28B3" w:rsidRPr="000C28B3">
        <w:rPr>
          <w:rFonts w:ascii="Consolas" w:hAnsi="Consolas" w:cs="Consolas"/>
          <w:b/>
          <w:bCs/>
        </w:rPr>
        <w:t xml:space="preserve">   </w:t>
      </w:r>
      <w:r w:rsidR="00241016">
        <w:rPr>
          <w:rFonts w:ascii="Consolas" w:hAnsi="Consolas" w:cs="Consolas"/>
          <w:b/>
          <w:bCs/>
        </w:rPr>
        <w:t xml:space="preserve"> </w:t>
      </w:r>
      <w:r w:rsidRPr="000C28B3">
        <w:rPr>
          <w:rFonts w:ascii="Consolas" w:hAnsi="Consolas" w:cs="Consolas"/>
          <w:b/>
          <w:bCs/>
        </w:rPr>
        <w:t xml:space="preserve"> %</w:t>
      </w:r>
      <w:r w:rsidR="00B23CD8">
        <w:rPr>
          <w:rFonts w:ascii="Consolas" w:hAnsi="Consolas" w:cs="Consolas"/>
          <w:b/>
          <w:bCs/>
        </w:rPr>
        <w:t xml:space="preserve">  Cumul %</w:t>
      </w:r>
    </w:p>
    <w:p w14:paraId="133D179C" w14:textId="77777777" w:rsidR="004A6572" w:rsidRPr="004A6572" w:rsidRDefault="004A6572" w:rsidP="000C28B3">
      <w:pPr>
        <w:spacing w:after="0"/>
        <w:jc w:val="center"/>
        <w:rPr>
          <w:rFonts w:ascii="Consolas" w:hAnsi="Consolas" w:cs="Consolas"/>
        </w:rPr>
      </w:pPr>
      <w:r w:rsidRPr="000C28B3">
        <w:rPr>
          <w:rFonts w:ascii="Consolas" w:hAnsi="Consolas" w:cs="Consolas"/>
          <w:shd w:val="clear" w:color="auto" w:fill="E2EFD9" w:themeFill="accent6" w:themeFillTint="33"/>
        </w:rPr>
        <w:t>La                        1</w:t>
      </w:r>
      <w:r w:rsidR="009308B4">
        <w:rPr>
          <w:rFonts w:ascii="Consolas" w:hAnsi="Consolas" w:cs="Consolas"/>
          <w:shd w:val="clear" w:color="auto" w:fill="E2EFD9" w:themeFill="accent6" w:themeFillTint="33"/>
        </w:rPr>
        <w:t>5</w:t>
      </w:r>
      <w:r w:rsidR="00241016">
        <w:rPr>
          <w:rFonts w:ascii="Consolas" w:hAnsi="Consolas" w:cs="Consolas"/>
          <w:shd w:val="clear" w:color="auto" w:fill="E2EFD9" w:themeFill="accent6" w:themeFillTint="33"/>
        </w:rPr>
        <w:t xml:space="preserve"> </w:t>
      </w:r>
      <w:r w:rsidR="009308B4">
        <w:rPr>
          <w:rFonts w:ascii="Consolas" w:hAnsi="Consolas" w:cs="Consolas"/>
          <w:shd w:val="clear" w:color="auto" w:fill="E2EFD9" w:themeFill="accent6" w:themeFillTint="33"/>
        </w:rPr>
        <w:t>023</w:t>
      </w:r>
      <w:r w:rsidRPr="000C28B3">
        <w:rPr>
          <w:rFonts w:ascii="Consolas" w:hAnsi="Consolas" w:cs="Consolas"/>
          <w:shd w:val="clear" w:color="auto" w:fill="E2EFD9" w:themeFill="accent6" w:themeFillTint="33"/>
        </w:rPr>
        <w:t xml:space="preserve">  24.</w:t>
      </w:r>
      <w:r w:rsidR="009308B4">
        <w:rPr>
          <w:rFonts w:ascii="Consolas" w:hAnsi="Consolas" w:cs="Consolas"/>
          <w:shd w:val="clear" w:color="auto" w:fill="E2EFD9" w:themeFill="accent6" w:themeFillTint="33"/>
        </w:rPr>
        <w:t>90</w:t>
      </w:r>
      <w:r w:rsidR="00B23CD8">
        <w:rPr>
          <w:rFonts w:ascii="Consolas" w:hAnsi="Consolas" w:cs="Consolas"/>
          <w:shd w:val="clear" w:color="auto" w:fill="E2EFD9" w:themeFill="accent6" w:themeFillTint="33"/>
        </w:rPr>
        <w:t xml:space="preserve">  24.</w:t>
      </w:r>
      <w:r w:rsidR="009308B4">
        <w:rPr>
          <w:rFonts w:ascii="Consolas" w:hAnsi="Consolas" w:cs="Consolas"/>
          <w:shd w:val="clear" w:color="auto" w:fill="E2EFD9" w:themeFill="accent6" w:themeFillTint="33"/>
        </w:rPr>
        <w:t>90</w:t>
      </w:r>
    </w:p>
    <w:p w14:paraId="29BF7A2A" w14:textId="77777777" w:rsidR="004A6572" w:rsidRPr="004A6572" w:rsidRDefault="004A6572" w:rsidP="000C28B3">
      <w:pPr>
        <w:spacing w:after="0"/>
        <w:jc w:val="center"/>
        <w:rPr>
          <w:rFonts w:ascii="Consolas" w:hAnsi="Consolas" w:cs="Consolas"/>
        </w:rPr>
      </w:pPr>
      <w:r w:rsidRPr="004A6572">
        <w:rPr>
          <w:rFonts w:ascii="Consolas" w:hAnsi="Consolas" w:cs="Consolas"/>
        </w:rPr>
        <w:t>Les                       1</w:t>
      </w:r>
      <w:r w:rsidR="009308B4">
        <w:rPr>
          <w:rFonts w:ascii="Consolas" w:hAnsi="Consolas" w:cs="Consolas"/>
        </w:rPr>
        <w:t>4</w:t>
      </w:r>
      <w:r w:rsidR="00241016">
        <w:rPr>
          <w:rFonts w:ascii="Consolas" w:hAnsi="Consolas" w:cs="Consolas"/>
        </w:rPr>
        <w:t xml:space="preserve"> </w:t>
      </w:r>
      <w:r w:rsidR="009308B4">
        <w:rPr>
          <w:rFonts w:ascii="Consolas" w:hAnsi="Consolas" w:cs="Consolas"/>
        </w:rPr>
        <w:t>457</w:t>
      </w:r>
      <w:r w:rsidRPr="004A6572">
        <w:rPr>
          <w:rFonts w:ascii="Consolas" w:hAnsi="Consolas" w:cs="Consolas"/>
        </w:rPr>
        <w:t xml:space="preserve"> </w:t>
      </w:r>
      <w:r>
        <w:rPr>
          <w:rFonts w:ascii="Consolas" w:hAnsi="Consolas" w:cs="Consolas"/>
        </w:rPr>
        <w:t xml:space="preserve"> </w:t>
      </w:r>
      <w:r w:rsidRPr="004A6572">
        <w:rPr>
          <w:rFonts w:ascii="Consolas" w:hAnsi="Consolas" w:cs="Consolas"/>
        </w:rPr>
        <w:t>2</w:t>
      </w:r>
      <w:r w:rsidR="009308B4">
        <w:rPr>
          <w:rFonts w:ascii="Consolas" w:hAnsi="Consolas" w:cs="Consolas"/>
        </w:rPr>
        <w:t>3</w:t>
      </w:r>
      <w:r w:rsidRPr="004A6572">
        <w:rPr>
          <w:rFonts w:ascii="Consolas" w:hAnsi="Consolas" w:cs="Consolas"/>
        </w:rPr>
        <w:t>.</w:t>
      </w:r>
      <w:r w:rsidR="009308B4">
        <w:rPr>
          <w:rFonts w:ascii="Consolas" w:hAnsi="Consolas" w:cs="Consolas"/>
        </w:rPr>
        <w:t>96</w:t>
      </w:r>
      <w:r w:rsidR="00B23CD8">
        <w:rPr>
          <w:rFonts w:ascii="Consolas" w:hAnsi="Consolas" w:cs="Consolas"/>
        </w:rPr>
        <w:t xml:space="preserve">  4</w:t>
      </w:r>
      <w:r w:rsidR="009308B4">
        <w:rPr>
          <w:rFonts w:ascii="Consolas" w:hAnsi="Consolas" w:cs="Consolas"/>
        </w:rPr>
        <w:t>8</w:t>
      </w:r>
      <w:r w:rsidR="00B23CD8">
        <w:rPr>
          <w:rFonts w:ascii="Consolas" w:hAnsi="Consolas" w:cs="Consolas"/>
        </w:rPr>
        <w:t>.</w:t>
      </w:r>
      <w:r w:rsidR="009308B4">
        <w:rPr>
          <w:rFonts w:ascii="Consolas" w:hAnsi="Consolas" w:cs="Consolas"/>
        </w:rPr>
        <w:t>86</w:t>
      </w:r>
    </w:p>
    <w:p w14:paraId="31BE6378" w14:textId="77777777" w:rsidR="004A6572" w:rsidRPr="004A6572" w:rsidRDefault="004A6572" w:rsidP="000C28B3">
      <w:pPr>
        <w:spacing w:after="0"/>
        <w:jc w:val="center"/>
        <w:rPr>
          <w:rFonts w:ascii="Consolas" w:hAnsi="Consolas" w:cs="Consolas"/>
        </w:rPr>
      </w:pPr>
      <w:r w:rsidRPr="000C28B3">
        <w:rPr>
          <w:rFonts w:ascii="Consolas" w:hAnsi="Consolas" w:cs="Consolas"/>
          <w:shd w:val="clear" w:color="auto" w:fill="E2EFD9" w:themeFill="accent6" w:themeFillTint="33"/>
        </w:rPr>
        <w:t>L'                        10</w:t>
      </w:r>
      <w:r w:rsidR="00241016">
        <w:rPr>
          <w:rFonts w:ascii="Consolas" w:hAnsi="Consolas" w:cs="Consolas"/>
          <w:shd w:val="clear" w:color="auto" w:fill="E2EFD9" w:themeFill="accent6" w:themeFillTint="33"/>
        </w:rPr>
        <w:t xml:space="preserve"> </w:t>
      </w:r>
      <w:r w:rsidR="009308B4">
        <w:rPr>
          <w:rFonts w:ascii="Consolas" w:hAnsi="Consolas" w:cs="Consolas"/>
          <w:shd w:val="clear" w:color="auto" w:fill="E2EFD9" w:themeFill="accent6" w:themeFillTint="33"/>
        </w:rPr>
        <w:t>908</w:t>
      </w:r>
      <w:r w:rsidRPr="000C28B3">
        <w:rPr>
          <w:rFonts w:ascii="Consolas" w:hAnsi="Consolas" w:cs="Consolas"/>
          <w:shd w:val="clear" w:color="auto" w:fill="E2EFD9" w:themeFill="accent6" w:themeFillTint="33"/>
        </w:rPr>
        <w:t xml:space="preserve">  18.</w:t>
      </w:r>
      <w:r w:rsidR="009308B4">
        <w:rPr>
          <w:rFonts w:ascii="Consolas" w:hAnsi="Consolas" w:cs="Consolas"/>
          <w:shd w:val="clear" w:color="auto" w:fill="E2EFD9" w:themeFill="accent6" w:themeFillTint="33"/>
        </w:rPr>
        <w:t>08</w:t>
      </w:r>
      <w:r w:rsidR="00B23CD8">
        <w:rPr>
          <w:rFonts w:ascii="Consolas" w:hAnsi="Consolas" w:cs="Consolas"/>
          <w:shd w:val="clear" w:color="auto" w:fill="E2EFD9" w:themeFill="accent6" w:themeFillTint="33"/>
        </w:rPr>
        <w:t xml:space="preserve">  6</w:t>
      </w:r>
      <w:r w:rsidR="009308B4">
        <w:rPr>
          <w:rFonts w:ascii="Consolas" w:hAnsi="Consolas" w:cs="Consolas"/>
          <w:shd w:val="clear" w:color="auto" w:fill="E2EFD9" w:themeFill="accent6" w:themeFillTint="33"/>
        </w:rPr>
        <w:t>6</w:t>
      </w:r>
      <w:r w:rsidR="00B23CD8">
        <w:rPr>
          <w:rFonts w:ascii="Consolas" w:hAnsi="Consolas" w:cs="Consolas"/>
          <w:shd w:val="clear" w:color="auto" w:fill="E2EFD9" w:themeFill="accent6" w:themeFillTint="33"/>
        </w:rPr>
        <w:t>.</w:t>
      </w:r>
      <w:r w:rsidR="009308B4">
        <w:rPr>
          <w:rFonts w:ascii="Consolas" w:hAnsi="Consolas" w:cs="Consolas"/>
          <w:shd w:val="clear" w:color="auto" w:fill="E2EFD9" w:themeFill="accent6" w:themeFillTint="33"/>
        </w:rPr>
        <w:t>94</w:t>
      </w:r>
    </w:p>
    <w:p w14:paraId="6FFAADA2" w14:textId="77777777" w:rsidR="004A6572" w:rsidRPr="004A6572" w:rsidRDefault="004A6572" w:rsidP="000C28B3">
      <w:pPr>
        <w:spacing w:after="0"/>
        <w:jc w:val="center"/>
        <w:rPr>
          <w:rFonts w:ascii="Consolas" w:hAnsi="Consolas" w:cs="Consolas"/>
        </w:rPr>
      </w:pPr>
      <w:r w:rsidRPr="004A6572">
        <w:rPr>
          <w:rFonts w:ascii="Consolas" w:hAnsi="Consolas" w:cs="Consolas"/>
        </w:rPr>
        <w:t xml:space="preserve">Le                        </w:t>
      </w:r>
      <w:r w:rsidR="009308B4">
        <w:rPr>
          <w:rFonts w:ascii="Consolas" w:hAnsi="Consolas" w:cs="Consolas"/>
        </w:rPr>
        <w:t>10</w:t>
      </w:r>
      <w:r w:rsidR="00241016">
        <w:rPr>
          <w:rFonts w:ascii="Consolas" w:hAnsi="Consolas" w:cs="Consolas"/>
        </w:rPr>
        <w:t xml:space="preserve"> </w:t>
      </w:r>
      <w:r w:rsidR="009308B4">
        <w:rPr>
          <w:rFonts w:ascii="Consolas" w:hAnsi="Consolas" w:cs="Consolas"/>
        </w:rPr>
        <w:t>665</w:t>
      </w:r>
      <w:r w:rsidRPr="004A6572">
        <w:rPr>
          <w:rFonts w:ascii="Consolas" w:hAnsi="Consolas" w:cs="Consolas"/>
        </w:rPr>
        <w:t xml:space="preserve"> </w:t>
      </w:r>
      <w:r>
        <w:rPr>
          <w:rFonts w:ascii="Consolas" w:hAnsi="Consolas" w:cs="Consolas"/>
        </w:rPr>
        <w:t xml:space="preserve"> </w:t>
      </w:r>
      <w:r w:rsidRPr="004A6572">
        <w:rPr>
          <w:rFonts w:ascii="Consolas" w:hAnsi="Consolas" w:cs="Consolas"/>
        </w:rPr>
        <w:t>17.6</w:t>
      </w:r>
      <w:r w:rsidR="009308B4">
        <w:rPr>
          <w:rFonts w:ascii="Consolas" w:hAnsi="Consolas" w:cs="Consolas"/>
        </w:rPr>
        <w:t>8</w:t>
      </w:r>
      <w:r w:rsidR="00B23CD8">
        <w:rPr>
          <w:rFonts w:ascii="Consolas" w:hAnsi="Consolas" w:cs="Consolas"/>
        </w:rPr>
        <w:t xml:space="preserve">  </w:t>
      </w:r>
      <w:r w:rsidR="009308B4">
        <w:rPr>
          <w:rFonts w:ascii="Consolas" w:hAnsi="Consolas" w:cs="Consolas"/>
        </w:rPr>
        <w:t>84</w:t>
      </w:r>
      <w:r w:rsidR="00B23CD8">
        <w:rPr>
          <w:rFonts w:ascii="Consolas" w:hAnsi="Consolas" w:cs="Consolas"/>
        </w:rPr>
        <w:t>.</w:t>
      </w:r>
      <w:r w:rsidR="009308B4">
        <w:rPr>
          <w:rFonts w:ascii="Consolas" w:hAnsi="Consolas" w:cs="Consolas"/>
        </w:rPr>
        <w:t>62</w:t>
      </w:r>
    </w:p>
    <w:p w14:paraId="7EE42525" w14:textId="77777777" w:rsidR="004A6572" w:rsidRPr="004A6572" w:rsidRDefault="004A6572" w:rsidP="000C28B3">
      <w:pPr>
        <w:spacing w:after="0"/>
        <w:jc w:val="center"/>
        <w:rPr>
          <w:rFonts w:ascii="Consolas" w:hAnsi="Consolas" w:cs="Consolas"/>
        </w:rPr>
      </w:pPr>
      <w:r w:rsidRPr="000C28B3">
        <w:rPr>
          <w:rFonts w:ascii="Consolas" w:hAnsi="Consolas" w:cs="Consolas"/>
          <w:shd w:val="clear" w:color="auto" w:fill="E2EFD9" w:themeFill="accent6" w:themeFillTint="33"/>
        </w:rPr>
        <w:t>Une                        2</w:t>
      </w:r>
      <w:r w:rsidR="00241016">
        <w:rPr>
          <w:rFonts w:ascii="Consolas" w:hAnsi="Consolas" w:cs="Consolas"/>
          <w:shd w:val="clear" w:color="auto" w:fill="E2EFD9" w:themeFill="accent6" w:themeFillTint="33"/>
        </w:rPr>
        <w:t xml:space="preserve"> </w:t>
      </w:r>
      <w:r w:rsidR="009308B4">
        <w:rPr>
          <w:rFonts w:ascii="Consolas" w:hAnsi="Consolas" w:cs="Consolas"/>
          <w:shd w:val="clear" w:color="auto" w:fill="E2EFD9" w:themeFill="accent6" w:themeFillTint="33"/>
        </w:rPr>
        <w:t>785</w:t>
      </w:r>
      <w:r w:rsidRPr="000C28B3">
        <w:rPr>
          <w:rFonts w:ascii="Consolas" w:hAnsi="Consolas" w:cs="Consolas"/>
          <w:shd w:val="clear" w:color="auto" w:fill="E2EFD9" w:themeFill="accent6" w:themeFillTint="33"/>
        </w:rPr>
        <w:t xml:space="preserve">   4.</w:t>
      </w:r>
      <w:r w:rsidR="009308B4">
        <w:rPr>
          <w:rFonts w:ascii="Consolas" w:hAnsi="Consolas" w:cs="Consolas"/>
          <w:shd w:val="clear" w:color="auto" w:fill="E2EFD9" w:themeFill="accent6" w:themeFillTint="33"/>
        </w:rPr>
        <w:t>62</w:t>
      </w:r>
      <w:r w:rsidR="00B23CD8">
        <w:rPr>
          <w:rFonts w:ascii="Consolas" w:hAnsi="Consolas" w:cs="Consolas"/>
          <w:shd w:val="clear" w:color="auto" w:fill="E2EFD9" w:themeFill="accent6" w:themeFillTint="33"/>
        </w:rPr>
        <w:t xml:space="preserve">  89.</w:t>
      </w:r>
      <w:r w:rsidR="009308B4">
        <w:rPr>
          <w:rFonts w:ascii="Consolas" w:hAnsi="Consolas" w:cs="Consolas"/>
          <w:shd w:val="clear" w:color="auto" w:fill="E2EFD9" w:themeFill="accent6" w:themeFillTint="33"/>
        </w:rPr>
        <w:t>24</w:t>
      </w:r>
    </w:p>
    <w:p w14:paraId="1172020B" w14:textId="77777777" w:rsidR="004A6572" w:rsidRPr="004A6572" w:rsidRDefault="004A6572" w:rsidP="000C28B3">
      <w:pPr>
        <w:spacing w:after="0"/>
        <w:jc w:val="center"/>
        <w:rPr>
          <w:rFonts w:ascii="Consolas" w:hAnsi="Consolas" w:cs="Consolas"/>
        </w:rPr>
      </w:pPr>
      <w:r w:rsidRPr="004A6572">
        <w:rPr>
          <w:rFonts w:ascii="Consolas" w:hAnsi="Consolas" w:cs="Consolas"/>
        </w:rPr>
        <w:t>Un                         2</w:t>
      </w:r>
      <w:r w:rsidR="00241016">
        <w:rPr>
          <w:rFonts w:ascii="Consolas" w:hAnsi="Consolas" w:cs="Consolas"/>
        </w:rPr>
        <w:t xml:space="preserve"> </w:t>
      </w:r>
      <w:r w:rsidR="009308B4">
        <w:rPr>
          <w:rFonts w:ascii="Consolas" w:hAnsi="Consolas" w:cs="Consolas"/>
        </w:rPr>
        <w:t>273</w:t>
      </w:r>
      <w:r w:rsidRPr="004A6572">
        <w:rPr>
          <w:rFonts w:ascii="Consolas" w:hAnsi="Consolas" w:cs="Consolas"/>
        </w:rPr>
        <w:t xml:space="preserve"> </w:t>
      </w:r>
      <w:r>
        <w:rPr>
          <w:rFonts w:ascii="Consolas" w:hAnsi="Consolas" w:cs="Consolas"/>
        </w:rPr>
        <w:t xml:space="preserve"> </w:t>
      </w:r>
      <w:r w:rsidRPr="004A6572">
        <w:rPr>
          <w:rFonts w:ascii="Consolas" w:hAnsi="Consolas" w:cs="Consolas"/>
        </w:rPr>
        <w:t xml:space="preserve"> 3.7</w:t>
      </w:r>
      <w:r w:rsidR="009308B4">
        <w:rPr>
          <w:rFonts w:ascii="Consolas" w:hAnsi="Consolas" w:cs="Consolas"/>
        </w:rPr>
        <w:t>7</w:t>
      </w:r>
      <w:r w:rsidR="00B23CD8">
        <w:rPr>
          <w:rFonts w:ascii="Consolas" w:hAnsi="Consolas" w:cs="Consolas"/>
        </w:rPr>
        <w:t xml:space="preserve">  93.0</w:t>
      </w:r>
      <w:r w:rsidR="009308B4">
        <w:rPr>
          <w:rFonts w:ascii="Consolas" w:hAnsi="Consolas" w:cs="Consolas"/>
        </w:rPr>
        <w:t>1</w:t>
      </w:r>
    </w:p>
    <w:p w14:paraId="5DC50E60" w14:textId="77777777" w:rsidR="004A6572" w:rsidRPr="004A6572" w:rsidRDefault="004A6572" w:rsidP="000C28B3">
      <w:pPr>
        <w:spacing w:after="0"/>
        <w:jc w:val="center"/>
        <w:rPr>
          <w:rFonts w:ascii="Consolas" w:hAnsi="Consolas" w:cs="Consolas"/>
        </w:rPr>
      </w:pPr>
      <w:r w:rsidRPr="000C28B3">
        <w:rPr>
          <w:rFonts w:ascii="Consolas" w:hAnsi="Consolas" w:cs="Consolas"/>
          <w:shd w:val="clear" w:color="auto" w:fill="E2EFD9" w:themeFill="accent6" w:themeFillTint="33"/>
        </w:rPr>
        <w:t>Des                        1</w:t>
      </w:r>
      <w:r w:rsidR="00241016">
        <w:rPr>
          <w:rFonts w:ascii="Consolas" w:hAnsi="Consolas" w:cs="Consolas"/>
          <w:shd w:val="clear" w:color="auto" w:fill="E2EFD9" w:themeFill="accent6" w:themeFillTint="33"/>
        </w:rPr>
        <w:t xml:space="preserve"> </w:t>
      </w:r>
      <w:r w:rsidR="009308B4">
        <w:rPr>
          <w:rFonts w:ascii="Consolas" w:hAnsi="Consolas" w:cs="Consolas"/>
          <w:shd w:val="clear" w:color="auto" w:fill="E2EFD9" w:themeFill="accent6" w:themeFillTint="33"/>
        </w:rPr>
        <w:t>238</w:t>
      </w:r>
      <w:r w:rsidRPr="000C28B3">
        <w:rPr>
          <w:rFonts w:ascii="Consolas" w:hAnsi="Consolas" w:cs="Consolas"/>
          <w:shd w:val="clear" w:color="auto" w:fill="E2EFD9" w:themeFill="accent6" w:themeFillTint="33"/>
        </w:rPr>
        <w:t xml:space="preserve">   </w:t>
      </w:r>
      <w:r w:rsidR="009308B4">
        <w:rPr>
          <w:rFonts w:ascii="Consolas" w:hAnsi="Consolas" w:cs="Consolas"/>
          <w:shd w:val="clear" w:color="auto" w:fill="E2EFD9" w:themeFill="accent6" w:themeFillTint="33"/>
        </w:rPr>
        <w:t>2</w:t>
      </w:r>
      <w:r w:rsidRPr="000C28B3">
        <w:rPr>
          <w:rFonts w:ascii="Consolas" w:hAnsi="Consolas" w:cs="Consolas"/>
          <w:shd w:val="clear" w:color="auto" w:fill="E2EFD9" w:themeFill="accent6" w:themeFillTint="33"/>
        </w:rPr>
        <w:t>.</w:t>
      </w:r>
      <w:r w:rsidR="009308B4">
        <w:rPr>
          <w:rFonts w:ascii="Consolas" w:hAnsi="Consolas" w:cs="Consolas"/>
          <w:shd w:val="clear" w:color="auto" w:fill="E2EFD9" w:themeFill="accent6" w:themeFillTint="33"/>
        </w:rPr>
        <w:t>05</w:t>
      </w:r>
      <w:r w:rsidR="00B23CD8">
        <w:rPr>
          <w:rFonts w:ascii="Consolas" w:hAnsi="Consolas" w:cs="Consolas"/>
          <w:shd w:val="clear" w:color="auto" w:fill="E2EFD9" w:themeFill="accent6" w:themeFillTint="33"/>
        </w:rPr>
        <w:t xml:space="preserve">  9</w:t>
      </w:r>
      <w:r w:rsidR="009308B4">
        <w:rPr>
          <w:rFonts w:ascii="Consolas" w:hAnsi="Consolas" w:cs="Consolas"/>
          <w:shd w:val="clear" w:color="auto" w:fill="E2EFD9" w:themeFill="accent6" w:themeFillTint="33"/>
        </w:rPr>
        <w:t>5.06</w:t>
      </w:r>
    </w:p>
    <w:p w14:paraId="6BC5636C" w14:textId="77777777" w:rsidR="004A6572" w:rsidRDefault="004A6572" w:rsidP="000C28B3">
      <w:pPr>
        <w:spacing w:after="0"/>
        <w:jc w:val="center"/>
        <w:rPr>
          <w:rFonts w:ascii="Consolas" w:hAnsi="Consolas" w:cs="Consolas"/>
        </w:rPr>
      </w:pPr>
      <w:r w:rsidRPr="004A6572">
        <w:rPr>
          <w:rFonts w:ascii="Consolas" w:hAnsi="Consolas" w:cs="Consolas"/>
        </w:rPr>
        <w:t xml:space="preserve">Quelques                    </w:t>
      </w:r>
      <w:r w:rsidR="00241016">
        <w:rPr>
          <w:rFonts w:ascii="Consolas" w:hAnsi="Consolas" w:cs="Consolas"/>
        </w:rPr>
        <w:t xml:space="preserve"> </w:t>
      </w:r>
      <w:r w:rsidR="009308B4">
        <w:rPr>
          <w:rFonts w:ascii="Consolas" w:hAnsi="Consolas" w:cs="Consolas"/>
        </w:rPr>
        <w:t>703</w:t>
      </w:r>
      <w:r w:rsidRPr="004A6572">
        <w:rPr>
          <w:rFonts w:ascii="Consolas" w:hAnsi="Consolas" w:cs="Consolas"/>
        </w:rPr>
        <w:t xml:space="preserve"> </w:t>
      </w:r>
      <w:r>
        <w:rPr>
          <w:rFonts w:ascii="Consolas" w:hAnsi="Consolas" w:cs="Consolas"/>
        </w:rPr>
        <w:t xml:space="preserve"> </w:t>
      </w:r>
      <w:r w:rsidRPr="004A6572">
        <w:rPr>
          <w:rFonts w:ascii="Consolas" w:hAnsi="Consolas" w:cs="Consolas"/>
        </w:rPr>
        <w:t xml:space="preserve"> 1.</w:t>
      </w:r>
      <w:r w:rsidR="009308B4">
        <w:rPr>
          <w:rFonts w:ascii="Consolas" w:hAnsi="Consolas" w:cs="Consolas"/>
        </w:rPr>
        <w:t>17</w:t>
      </w:r>
      <w:r w:rsidR="00B23CD8">
        <w:rPr>
          <w:rFonts w:ascii="Consolas" w:hAnsi="Consolas" w:cs="Consolas"/>
        </w:rPr>
        <w:t xml:space="preserve">  96.</w:t>
      </w:r>
      <w:r w:rsidR="009308B4">
        <w:rPr>
          <w:rFonts w:ascii="Consolas" w:hAnsi="Consolas" w:cs="Consolas"/>
        </w:rPr>
        <w:t>23</w:t>
      </w:r>
    </w:p>
    <w:p w14:paraId="0E840B51" w14:textId="77777777" w:rsidR="000C28B3" w:rsidRPr="004A6572" w:rsidRDefault="000C28B3" w:rsidP="000C28B3">
      <w:pPr>
        <w:spacing w:after="0"/>
        <w:jc w:val="center"/>
        <w:rPr>
          <w:rFonts w:ascii="Consolas" w:hAnsi="Consolas" w:cs="Consolas"/>
        </w:rPr>
      </w:pPr>
      <w:r>
        <w:rPr>
          <w:rFonts w:ascii="Consolas" w:hAnsi="Consolas" w:cs="Consolas"/>
        </w:rPr>
        <w:t>[…]</w:t>
      </w:r>
    </w:p>
    <w:p w14:paraId="7AB2D73F" w14:textId="77777777" w:rsidR="004A6572" w:rsidRDefault="00241016" w:rsidP="004A6572">
      <w:pPr>
        <w:jc w:val="both"/>
      </w:pPr>
      <w:r>
        <w:t xml:space="preserve">Pour les </w:t>
      </w:r>
      <w:r w:rsidR="009308B4">
        <w:t>60</w:t>
      </w:r>
      <w:r>
        <w:t> </w:t>
      </w:r>
      <w:r w:rsidR="009308B4">
        <w:t>305</w:t>
      </w:r>
      <w:r>
        <w:t xml:space="preserve"> racines ayant un déterminant, celui est défini à 85 %.</w:t>
      </w:r>
      <w:r w:rsidR="00B23CD8">
        <w:t xml:space="preserve"> </w:t>
      </w:r>
    </w:p>
    <w:p w14:paraId="39F88E43" w14:textId="77777777" w:rsidR="00B23CD8" w:rsidRDefault="00B23CD8" w:rsidP="00B23CD8">
      <w:pPr>
        <w:pStyle w:val="Paragraphedeliste"/>
        <w:numPr>
          <w:ilvl w:val="0"/>
          <w:numId w:val="2"/>
        </w:numPr>
        <w:jc w:val="both"/>
      </w:pPr>
      <w:r>
        <w:t>Analyse transdisciplinaire</w:t>
      </w:r>
    </w:p>
    <w:p w14:paraId="0F767C48" w14:textId="77777777" w:rsidR="00B23CD8" w:rsidRDefault="00B23CD8" w:rsidP="00B23CD8">
      <w:pPr>
        <w:pStyle w:val="Paragraphedeliste"/>
        <w:numPr>
          <w:ilvl w:val="0"/>
          <w:numId w:val="2"/>
        </w:numPr>
        <w:jc w:val="both"/>
      </w:pPr>
      <w:r>
        <w:t>Pluriel vs singulier</w:t>
      </w:r>
    </w:p>
    <w:p w14:paraId="4F8A84C3" w14:textId="77777777" w:rsidR="0021057A" w:rsidRDefault="0021057A" w:rsidP="00B23CD8">
      <w:pPr>
        <w:pStyle w:val="Paragraphedeliste"/>
        <w:numPr>
          <w:ilvl w:val="0"/>
          <w:numId w:val="2"/>
        </w:numPr>
        <w:jc w:val="both"/>
      </w:pPr>
      <w:r>
        <w:t>Cas des racines avec deux déterminants (vérifier de visu que l’on peut les écarter)</w:t>
      </w:r>
    </w:p>
    <w:p w14:paraId="101405EF" w14:textId="77777777" w:rsidR="00F160EB" w:rsidRDefault="00F160EB" w:rsidP="00F160EB">
      <w:pPr>
        <w:jc w:val="both"/>
      </w:pPr>
      <w:r>
        <w:t>En plus de la détermination, il est intéressant d’étudier la complémentation des racines.</w:t>
      </w:r>
    </w:p>
    <w:p w14:paraId="6B34542C" w14:textId="77777777" w:rsidR="00B23CD8" w:rsidRDefault="00B23CD8" w:rsidP="00B23CD8">
      <w:pPr>
        <w:pStyle w:val="Titre3"/>
      </w:pPr>
      <w:bookmarkStart w:id="10" w:name="_Toc11081260"/>
      <w:r>
        <w:t>Complémentation des lemmes racines</w:t>
      </w:r>
      <w:bookmarkEnd w:id="10"/>
    </w:p>
    <w:p w14:paraId="518E1E95" w14:textId="77777777" w:rsidR="00B23CD8" w:rsidRDefault="00732D14" w:rsidP="00B23CD8">
      <w:pPr>
        <w:jc w:val="both"/>
      </w:pPr>
      <w:r>
        <w:t>Tout d’abord, nous étudions le nombre de compléments de la racine :</w:t>
      </w:r>
    </w:p>
    <w:p w14:paraId="54382B0C" w14:textId="77777777" w:rsidR="00732D14" w:rsidRPr="00732D14" w:rsidRDefault="00732D14" w:rsidP="00732D14">
      <w:pPr>
        <w:spacing w:after="0"/>
        <w:jc w:val="center"/>
        <w:rPr>
          <w:rFonts w:ascii="Consolas" w:hAnsi="Consolas" w:cs="Consolas"/>
          <w:b/>
          <w:bCs/>
        </w:rPr>
      </w:pPr>
      <w:r w:rsidRPr="00732D14">
        <w:rPr>
          <w:rFonts w:ascii="Consolas" w:hAnsi="Consolas" w:cs="Consolas"/>
          <w:b/>
          <w:bCs/>
        </w:rPr>
        <w:t xml:space="preserve">Nombre de compléments     Nombre     % </w:t>
      </w:r>
    </w:p>
    <w:p w14:paraId="09D83AF0" w14:textId="77777777" w:rsidR="00732D14" w:rsidRPr="00732D14" w:rsidRDefault="00732D14" w:rsidP="00732D14">
      <w:pPr>
        <w:spacing w:after="0"/>
        <w:jc w:val="center"/>
        <w:rPr>
          <w:rFonts w:ascii="Consolas" w:hAnsi="Consolas" w:cs="Consolas"/>
        </w:rPr>
      </w:pPr>
      <w:r w:rsidRPr="00732D14">
        <w:rPr>
          <w:rFonts w:ascii="Consolas" w:hAnsi="Consolas" w:cs="Consolas"/>
          <w:shd w:val="clear" w:color="auto" w:fill="E2EFD9" w:themeFill="accent6" w:themeFillTint="33"/>
        </w:rPr>
        <w:t>1                         4</w:t>
      </w:r>
      <w:r w:rsidR="009308B4">
        <w:rPr>
          <w:rFonts w:ascii="Consolas" w:hAnsi="Consolas" w:cs="Consolas"/>
          <w:shd w:val="clear" w:color="auto" w:fill="E2EFD9" w:themeFill="accent6" w:themeFillTint="33"/>
        </w:rPr>
        <w:t>6620</w:t>
      </w:r>
      <w:r w:rsidRPr="00732D14">
        <w:rPr>
          <w:rFonts w:ascii="Consolas" w:hAnsi="Consolas" w:cs="Consolas"/>
          <w:shd w:val="clear" w:color="auto" w:fill="E2EFD9" w:themeFill="accent6" w:themeFillTint="33"/>
        </w:rPr>
        <w:t xml:space="preserve">  31.5</w:t>
      </w:r>
      <w:r w:rsidR="009308B4">
        <w:rPr>
          <w:rFonts w:ascii="Consolas" w:hAnsi="Consolas" w:cs="Consolas"/>
          <w:shd w:val="clear" w:color="auto" w:fill="E2EFD9" w:themeFill="accent6" w:themeFillTint="33"/>
        </w:rPr>
        <w:t>4</w:t>
      </w:r>
    </w:p>
    <w:p w14:paraId="4759B8EB" w14:textId="77777777" w:rsidR="00732D14" w:rsidRPr="00732D14" w:rsidRDefault="00732D14" w:rsidP="00732D14">
      <w:pPr>
        <w:spacing w:after="0"/>
        <w:jc w:val="center"/>
        <w:rPr>
          <w:rFonts w:ascii="Consolas" w:hAnsi="Consolas" w:cs="Consolas"/>
        </w:rPr>
      </w:pPr>
      <w:r w:rsidRPr="00732D14">
        <w:rPr>
          <w:rFonts w:ascii="Consolas" w:hAnsi="Consolas" w:cs="Consolas"/>
        </w:rPr>
        <w:t xml:space="preserve">0                         </w:t>
      </w:r>
      <w:r w:rsidR="009308B4">
        <w:rPr>
          <w:rFonts w:ascii="Consolas" w:hAnsi="Consolas" w:cs="Consolas"/>
        </w:rPr>
        <w:t>43385</w:t>
      </w:r>
      <w:r w:rsidRPr="00732D14">
        <w:rPr>
          <w:rFonts w:ascii="Consolas" w:hAnsi="Consolas" w:cs="Consolas"/>
        </w:rPr>
        <w:t xml:space="preserve"> </w:t>
      </w:r>
      <w:r>
        <w:rPr>
          <w:rFonts w:ascii="Consolas" w:hAnsi="Consolas" w:cs="Consolas"/>
        </w:rPr>
        <w:t xml:space="preserve"> </w:t>
      </w:r>
      <w:r w:rsidRPr="00732D14">
        <w:rPr>
          <w:rFonts w:ascii="Consolas" w:hAnsi="Consolas" w:cs="Consolas"/>
        </w:rPr>
        <w:t>29.</w:t>
      </w:r>
      <w:r w:rsidR="009308B4">
        <w:rPr>
          <w:rFonts w:ascii="Consolas" w:hAnsi="Consolas" w:cs="Consolas"/>
        </w:rPr>
        <w:t>35</w:t>
      </w:r>
    </w:p>
    <w:p w14:paraId="5817DDE5" w14:textId="77777777" w:rsidR="00732D14" w:rsidRPr="00732D14" w:rsidRDefault="00732D14" w:rsidP="00732D14">
      <w:pPr>
        <w:spacing w:after="0"/>
        <w:jc w:val="center"/>
        <w:rPr>
          <w:rFonts w:ascii="Consolas" w:hAnsi="Consolas" w:cs="Consolas"/>
        </w:rPr>
      </w:pPr>
      <w:r w:rsidRPr="00732D14">
        <w:rPr>
          <w:rFonts w:ascii="Consolas" w:hAnsi="Consolas" w:cs="Consolas"/>
          <w:shd w:val="clear" w:color="auto" w:fill="E2EFD9" w:themeFill="accent6" w:themeFillTint="33"/>
        </w:rPr>
        <w:t xml:space="preserve">2                         </w:t>
      </w:r>
      <w:r w:rsidR="009308B4">
        <w:rPr>
          <w:rFonts w:ascii="Consolas" w:hAnsi="Consolas" w:cs="Consolas"/>
          <w:shd w:val="clear" w:color="auto" w:fill="E2EFD9" w:themeFill="accent6" w:themeFillTint="33"/>
        </w:rPr>
        <w:t>31747</w:t>
      </w:r>
      <w:r w:rsidRPr="00732D14">
        <w:rPr>
          <w:rFonts w:ascii="Consolas" w:hAnsi="Consolas" w:cs="Consolas"/>
          <w:shd w:val="clear" w:color="auto" w:fill="E2EFD9" w:themeFill="accent6" w:themeFillTint="33"/>
        </w:rPr>
        <w:t xml:space="preserve">  21.</w:t>
      </w:r>
      <w:r w:rsidR="009308B4">
        <w:rPr>
          <w:rFonts w:ascii="Consolas" w:hAnsi="Consolas" w:cs="Consolas"/>
          <w:shd w:val="clear" w:color="auto" w:fill="E2EFD9" w:themeFill="accent6" w:themeFillTint="33"/>
        </w:rPr>
        <w:t>48</w:t>
      </w:r>
    </w:p>
    <w:p w14:paraId="26A881D2" w14:textId="77777777" w:rsidR="00732D14" w:rsidRDefault="00732D14" w:rsidP="00732D14">
      <w:pPr>
        <w:spacing w:after="0"/>
        <w:jc w:val="center"/>
        <w:rPr>
          <w:rFonts w:ascii="Consolas" w:hAnsi="Consolas" w:cs="Consolas"/>
        </w:rPr>
      </w:pPr>
      <w:r w:rsidRPr="00732D14">
        <w:rPr>
          <w:rFonts w:ascii="Consolas" w:hAnsi="Consolas" w:cs="Consolas"/>
        </w:rPr>
        <w:t>3                         1</w:t>
      </w:r>
      <w:r w:rsidR="009308B4">
        <w:rPr>
          <w:rFonts w:ascii="Consolas" w:hAnsi="Consolas" w:cs="Consolas"/>
        </w:rPr>
        <w:t>5885</w:t>
      </w:r>
      <w:r w:rsidRPr="00732D14">
        <w:rPr>
          <w:rFonts w:ascii="Consolas" w:hAnsi="Consolas" w:cs="Consolas"/>
        </w:rPr>
        <w:t xml:space="preserve"> </w:t>
      </w:r>
      <w:r>
        <w:rPr>
          <w:rFonts w:ascii="Consolas" w:hAnsi="Consolas" w:cs="Consolas"/>
        </w:rPr>
        <w:t xml:space="preserve"> </w:t>
      </w:r>
      <w:r w:rsidRPr="00732D14">
        <w:rPr>
          <w:rFonts w:ascii="Consolas" w:hAnsi="Consolas" w:cs="Consolas"/>
        </w:rPr>
        <w:t>10.</w:t>
      </w:r>
      <w:r w:rsidR="009308B4">
        <w:rPr>
          <w:rFonts w:ascii="Consolas" w:hAnsi="Consolas" w:cs="Consolas"/>
        </w:rPr>
        <w:t>75</w:t>
      </w:r>
    </w:p>
    <w:p w14:paraId="298910C9" w14:textId="77777777" w:rsidR="00732D14" w:rsidRPr="00732D14" w:rsidRDefault="00732D14" w:rsidP="00732D14">
      <w:pPr>
        <w:spacing w:after="0"/>
        <w:jc w:val="center"/>
        <w:rPr>
          <w:rFonts w:ascii="Consolas" w:hAnsi="Consolas" w:cs="Consolas"/>
        </w:rPr>
      </w:pPr>
      <w:r>
        <w:rPr>
          <w:rFonts w:ascii="Consolas" w:hAnsi="Consolas" w:cs="Consolas"/>
        </w:rPr>
        <w:t>[…]</w:t>
      </w:r>
    </w:p>
    <w:p w14:paraId="0A55AB0A" w14:textId="77777777" w:rsidR="00732D14" w:rsidRDefault="00E02210" w:rsidP="00732D14">
      <w:pPr>
        <w:jc w:val="both"/>
      </w:pPr>
      <w:r>
        <w:t>Nous observons que 29 % des racines n’ont pas de complément et 32 % en ont un seul. Nous regardons ensuite les prépositions introduisant le complément :</w:t>
      </w:r>
    </w:p>
    <w:p w14:paraId="138F6512" w14:textId="77777777" w:rsidR="0021057A" w:rsidRPr="0021057A" w:rsidRDefault="0021057A" w:rsidP="0021057A">
      <w:pPr>
        <w:spacing w:after="0"/>
        <w:jc w:val="center"/>
        <w:rPr>
          <w:rFonts w:ascii="Consolas" w:hAnsi="Consolas" w:cs="Consolas"/>
          <w:b/>
          <w:bCs/>
        </w:rPr>
      </w:pPr>
      <w:r w:rsidRPr="0021057A">
        <w:rPr>
          <w:rFonts w:ascii="Consolas" w:hAnsi="Consolas" w:cs="Consolas"/>
          <w:b/>
          <w:bCs/>
        </w:rPr>
        <w:t xml:space="preserve">Préposition              </w:t>
      </w:r>
      <w:r w:rsidR="009308B4">
        <w:rPr>
          <w:rFonts w:ascii="Consolas" w:hAnsi="Consolas" w:cs="Consolas"/>
          <w:b/>
          <w:bCs/>
        </w:rPr>
        <w:t xml:space="preserve"> </w:t>
      </w:r>
      <w:r w:rsidRPr="0021057A">
        <w:rPr>
          <w:rFonts w:ascii="Consolas" w:hAnsi="Consolas" w:cs="Consolas"/>
          <w:b/>
          <w:bCs/>
        </w:rPr>
        <w:t>Nombre     %</w:t>
      </w:r>
    </w:p>
    <w:p w14:paraId="7F250D1F" w14:textId="77777777" w:rsidR="0021057A" w:rsidRPr="0021057A" w:rsidRDefault="0021057A" w:rsidP="009308B4">
      <w:pPr>
        <w:spacing w:after="0"/>
        <w:jc w:val="center"/>
        <w:rPr>
          <w:rFonts w:ascii="Consolas" w:hAnsi="Consolas" w:cs="Consolas"/>
        </w:rPr>
      </w:pPr>
      <w:r w:rsidRPr="0021057A">
        <w:rPr>
          <w:rFonts w:ascii="Consolas" w:hAnsi="Consolas" w:cs="Consolas"/>
          <w:shd w:val="clear" w:color="auto" w:fill="E2EFD9" w:themeFill="accent6" w:themeFillTint="33"/>
        </w:rPr>
        <w:t xml:space="preserve">de                        </w:t>
      </w:r>
      <w:r w:rsidR="009308B4">
        <w:rPr>
          <w:rFonts w:ascii="Consolas" w:hAnsi="Consolas" w:cs="Consolas"/>
          <w:shd w:val="clear" w:color="auto" w:fill="E2EFD9" w:themeFill="accent6" w:themeFillTint="33"/>
        </w:rPr>
        <w:t xml:space="preserve"> 85 064</w:t>
      </w:r>
      <w:r w:rsidRPr="0021057A">
        <w:rPr>
          <w:rFonts w:ascii="Consolas" w:hAnsi="Consolas" w:cs="Consolas"/>
          <w:shd w:val="clear" w:color="auto" w:fill="E2EFD9" w:themeFill="accent6" w:themeFillTint="33"/>
        </w:rPr>
        <w:t xml:space="preserve"> 41.</w:t>
      </w:r>
      <w:r w:rsidR="009308B4">
        <w:rPr>
          <w:rFonts w:ascii="Consolas" w:hAnsi="Consolas" w:cs="Consolas"/>
          <w:shd w:val="clear" w:color="auto" w:fill="E2EFD9" w:themeFill="accent6" w:themeFillTint="33"/>
        </w:rPr>
        <w:t>83</w:t>
      </w:r>
    </w:p>
    <w:p w14:paraId="4B755732" w14:textId="77777777" w:rsidR="0021057A" w:rsidRPr="0021057A" w:rsidRDefault="0021057A" w:rsidP="009308B4">
      <w:pPr>
        <w:spacing w:after="0"/>
        <w:jc w:val="center"/>
        <w:rPr>
          <w:rFonts w:ascii="Consolas" w:hAnsi="Consolas" w:cs="Consolas"/>
        </w:rPr>
      </w:pPr>
      <w:r w:rsidRPr="0021057A">
        <w:rPr>
          <w:rFonts w:ascii="Consolas" w:hAnsi="Consolas" w:cs="Consolas"/>
        </w:rPr>
        <w:t xml:space="preserve">d'                        </w:t>
      </w:r>
      <w:r w:rsidR="009308B4">
        <w:rPr>
          <w:rFonts w:ascii="Consolas" w:hAnsi="Consolas" w:cs="Consolas"/>
        </w:rPr>
        <w:t xml:space="preserve"> 25 336</w:t>
      </w:r>
      <w:r w:rsidRPr="0021057A">
        <w:rPr>
          <w:rFonts w:ascii="Consolas" w:hAnsi="Consolas" w:cs="Consolas"/>
        </w:rPr>
        <w:t xml:space="preserve"> 12.</w:t>
      </w:r>
      <w:r w:rsidR="009308B4">
        <w:rPr>
          <w:rFonts w:ascii="Consolas" w:hAnsi="Consolas" w:cs="Consolas"/>
        </w:rPr>
        <w:t>46</w:t>
      </w:r>
    </w:p>
    <w:p w14:paraId="6F9EF998" w14:textId="77777777" w:rsidR="0021057A" w:rsidRPr="0021057A" w:rsidRDefault="0021057A" w:rsidP="009308B4">
      <w:pPr>
        <w:spacing w:after="0"/>
        <w:jc w:val="center"/>
        <w:rPr>
          <w:rFonts w:ascii="Consolas" w:hAnsi="Consolas" w:cs="Consolas"/>
        </w:rPr>
      </w:pPr>
      <w:r w:rsidRPr="0021057A">
        <w:rPr>
          <w:rFonts w:ascii="Consolas" w:hAnsi="Consolas" w:cs="Consolas"/>
          <w:shd w:val="clear" w:color="auto" w:fill="E2EFD9" w:themeFill="accent6" w:themeFillTint="33"/>
        </w:rPr>
        <w:t xml:space="preserve">dans                      </w:t>
      </w:r>
      <w:r w:rsidR="009308B4">
        <w:rPr>
          <w:rFonts w:ascii="Consolas" w:hAnsi="Consolas" w:cs="Consolas"/>
          <w:shd w:val="clear" w:color="auto" w:fill="E2EFD9" w:themeFill="accent6" w:themeFillTint="33"/>
        </w:rPr>
        <w:t xml:space="preserve"> 20 585</w:t>
      </w:r>
      <w:r w:rsidRPr="0021057A">
        <w:rPr>
          <w:rFonts w:ascii="Consolas" w:hAnsi="Consolas" w:cs="Consolas"/>
          <w:shd w:val="clear" w:color="auto" w:fill="E2EFD9" w:themeFill="accent6" w:themeFillTint="33"/>
        </w:rPr>
        <w:t xml:space="preserve"> 10.1</w:t>
      </w:r>
      <w:r w:rsidR="009308B4">
        <w:rPr>
          <w:rFonts w:ascii="Consolas" w:hAnsi="Consolas" w:cs="Consolas"/>
          <w:shd w:val="clear" w:color="auto" w:fill="E2EFD9" w:themeFill="accent6" w:themeFillTint="33"/>
        </w:rPr>
        <w:t>2</w:t>
      </w:r>
    </w:p>
    <w:p w14:paraId="40DA33A8" w14:textId="77777777" w:rsidR="0021057A" w:rsidRPr="0021057A" w:rsidRDefault="0021057A" w:rsidP="009308B4">
      <w:pPr>
        <w:spacing w:after="0"/>
        <w:jc w:val="center"/>
        <w:rPr>
          <w:rFonts w:ascii="Consolas" w:hAnsi="Consolas" w:cs="Consolas"/>
        </w:rPr>
      </w:pPr>
      <w:r w:rsidRPr="0021057A">
        <w:rPr>
          <w:rFonts w:ascii="Consolas" w:hAnsi="Consolas" w:cs="Consolas"/>
        </w:rPr>
        <w:t xml:space="preserve">en                        </w:t>
      </w:r>
      <w:r w:rsidR="009308B4">
        <w:rPr>
          <w:rFonts w:ascii="Consolas" w:hAnsi="Consolas" w:cs="Consolas"/>
        </w:rPr>
        <w:t xml:space="preserve"> 15 914</w:t>
      </w:r>
      <w:r w:rsidRPr="0021057A">
        <w:rPr>
          <w:rFonts w:ascii="Consolas" w:hAnsi="Consolas" w:cs="Consolas"/>
        </w:rPr>
        <w:t xml:space="preserve">  7.</w:t>
      </w:r>
      <w:r w:rsidR="009308B4">
        <w:rPr>
          <w:rFonts w:ascii="Consolas" w:hAnsi="Consolas" w:cs="Consolas"/>
        </w:rPr>
        <w:t>83</w:t>
      </w:r>
    </w:p>
    <w:p w14:paraId="0DFC7C31" w14:textId="77777777" w:rsidR="0021057A" w:rsidRPr="0021057A" w:rsidRDefault="0021057A" w:rsidP="009308B4">
      <w:pPr>
        <w:spacing w:after="0"/>
        <w:jc w:val="center"/>
        <w:rPr>
          <w:rFonts w:ascii="Consolas" w:hAnsi="Consolas" w:cs="Consolas"/>
        </w:rPr>
      </w:pPr>
      <w:r w:rsidRPr="0021057A">
        <w:rPr>
          <w:rFonts w:ascii="Consolas" w:hAnsi="Consolas" w:cs="Consolas"/>
          <w:shd w:val="clear" w:color="auto" w:fill="E2EFD9" w:themeFill="accent6" w:themeFillTint="33"/>
        </w:rPr>
        <w:t xml:space="preserve">à                         </w:t>
      </w:r>
      <w:r w:rsidR="009308B4">
        <w:rPr>
          <w:rFonts w:ascii="Consolas" w:hAnsi="Consolas" w:cs="Consolas"/>
          <w:shd w:val="clear" w:color="auto" w:fill="E2EFD9" w:themeFill="accent6" w:themeFillTint="33"/>
        </w:rPr>
        <w:t xml:space="preserve"> 15 780</w:t>
      </w:r>
      <w:r w:rsidRPr="0021057A">
        <w:rPr>
          <w:rFonts w:ascii="Consolas" w:hAnsi="Consolas" w:cs="Consolas"/>
          <w:shd w:val="clear" w:color="auto" w:fill="E2EFD9" w:themeFill="accent6" w:themeFillTint="33"/>
        </w:rPr>
        <w:t xml:space="preserve">  7.7</w:t>
      </w:r>
      <w:r w:rsidR="009308B4">
        <w:rPr>
          <w:rFonts w:ascii="Consolas" w:hAnsi="Consolas" w:cs="Consolas"/>
          <w:shd w:val="clear" w:color="auto" w:fill="E2EFD9" w:themeFill="accent6" w:themeFillTint="33"/>
        </w:rPr>
        <w:t>6</w:t>
      </w:r>
    </w:p>
    <w:p w14:paraId="2A351435" w14:textId="77777777" w:rsidR="0021057A" w:rsidRPr="0021057A" w:rsidRDefault="0021057A" w:rsidP="009308B4">
      <w:pPr>
        <w:spacing w:after="0"/>
        <w:jc w:val="center"/>
        <w:rPr>
          <w:rFonts w:ascii="Consolas" w:hAnsi="Consolas" w:cs="Consolas"/>
        </w:rPr>
      </w:pPr>
      <w:r w:rsidRPr="0021057A">
        <w:rPr>
          <w:rFonts w:ascii="Consolas" w:hAnsi="Consolas" w:cs="Consolas"/>
        </w:rPr>
        <w:t xml:space="preserve">pour                       </w:t>
      </w:r>
      <w:r w:rsidR="009308B4">
        <w:rPr>
          <w:rFonts w:ascii="Consolas" w:hAnsi="Consolas" w:cs="Consolas"/>
        </w:rPr>
        <w:t>11 060</w:t>
      </w:r>
      <w:r w:rsidRPr="0021057A">
        <w:rPr>
          <w:rFonts w:ascii="Consolas" w:hAnsi="Consolas" w:cs="Consolas"/>
        </w:rPr>
        <w:t xml:space="preserve">  5.</w:t>
      </w:r>
      <w:r w:rsidR="009308B4">
        <w:rPr>
          <w:rFonts w:ascii="Consolas" w:hAnsi="Consolas" w:cs="Consolas"/>
        </w:rPr>
        <w:t>44</w:t>
      </w:r>
    </w:p>
    <w:p w14:paraId="5154F5C4" w14:textId="77777777" w:rsidR="0021057A" w:rsidRPr="0021057A" w:rsidRDefault="0021057A" w:rsidP="009308B4">
      <w:pPr>
        <w:spacing w:after="0"/>
        <w:jc w:val="center"/>
        <w:rPr>
          <w:rFonts w:ascii="Consolas" w:hAnsi="Consolas" w:cs="Consolas"/>
        </w:rPr>
      </w:pPr>
      <w:r w:rsidRPr="0021057A">
        <w:rPr>
          <w:rFonts w:ascii="Consolas" w:hAnsi="Consolas" w:cs="Consolas"/>
          <w:shd w:val="clear" w:color="auto" w:fill="E2EFD9" w:themeFill="accent6" w:themeFillTint="33"/>
        </w:rPr>
        <w:t xml:space="preserve">sur                        </w:t>
      </w:r>
      <w:r w:rsidR="009308B4">
        <w:rPr>
          <w:rFonts w:ascii="Consolas" w:hAnsi="Consolas" w:cs="Consolas"/>
          <w:shd w:val="clear" w:color="auto" w:fill="E2EFD9" w:themeFill="accent6" w:themeFillTint="33"/>
        </w:rPr>
        <w:t>10 043</w:t>
      </w:r>
      <w:r w:rsidRPr="0021057A">
        <w:rPr>
          <w:rFonts w:ascii="Consolas" w:hAnsi="Consolas" w:cs="Consolas"/>
          <w:shd w:val="clear" w:color="auto" w:fill="E2EFD9" w:themeFill="accent6" w:themeFillTint="33"/>
        </w:rPr>
        <w:t xml:space="preserve">  4.9</w:t>
      </w:r>
      <w:r w:rsidR="009308B4">
        <w:rPr>
          <w:rFonts w:ascii="Consolas" w:hAnsi="Consolas" w:cs="Consolas"/>
          <w:shd w:val="clear" w:color="auto" w:fill="E2EFD9" w:themeFill="accent6" w:themeFillTint="33"/>
        </w:rPr>
        <w:t>4</w:t>
      </w:r>
    </w:p>
    <w:p w14:paraId="4365491A" w14:textId="77777777" w:rsidR="0021057A" w:rsidRPr="0021057A" w:rsidRDefault="0021057A" w:rsidP="009308B4">
      <w:pPr>
        <w:spacing w:after="0"/>
        <w:jc w:val="center"/>
        <w:rPr>
          <w:rFonts w:ascii="Consolas" w:hAnsi="Consolas" w:cs="Consolas"/>
        </w:rPr>
      </w:pPr>
      <w:r w:rsidRPr="0021057A">
        <w:rPr>
          <w:rFonts w:ascii="Consolas" w:hAnsi="Consolas" w:cs="Consolas"/>
        </w:rPr>
        <w:t xml:space="preserve">par                        </w:t>
      </w:r>
      <w:r w:rsidR="009308B4">
        <w:rPr>
          <w:rFonts w:ascii="Consolas" w:hAnsi="Consolas" w:cs="Consolas"/>
        </w:rPr>
        <w:t xml:space="preserve"> 6 143</w:t>
      </w:r>
      <w:r w:rsidRPr="0021057A">
        <w:rPr>
          <w:rFonts w:ascii="Consolas" w:hAnsi="Consolas" w:cs="Consolas"/>
        </w:rPr>
        <w:t xml:space="preserve">  3.0</w:t>
      </w:r>
      <w:r w:rsidR="009308B4">
        <w:rPr>
          <w:rFonts w:ascii="Consolas" w:hAnsi="Consolas" w:cs="Consolas"/>
        </w:rPr>
        <w:t>2</w:t>
      </w:r>
    </w:p>
    <w:p w14:paraId="1FB24FAD" w14:textId="77777777" w:rsidR="0021057A" w:rsidRPr="0021057A" w:rsidRDefault="0021057A" w:rsidP="009308B4">
      <w:pPr>
        <w:spacing w:after="0"/>
        <w:jc w:val="center"/>
        <w:rPr>
          <w:rFonts w:ascii="Consolas" w:hAnsi="Consolas" w:cs="Consolas"/>
        </w:rPr>
      </w:pPr>
      <w:r w:rsidRPr="0021057A">
        <w:rPr>
          <w:rFonts w:ascii="Consolas" w:hAnsi="Consolas" w:cs="Consolas"/>
          <w:shd w:val="clear" w:color="auto" w:fill="E2EFD9" w:themeFill="accent6" w:themeFillTint="33"/>
        </w:rPr>
        <w:lastRenderedPageBreak/>
        <w:t xml:space="preserve">entre                      </w:t>
      </w:r>
      <w:r w:rsidR="009308B4">
        <w:rPr>
          <w:rFonts w:ascii="Consolas" w:hAnsi="Consolas" w:cs="Consolas"/>
          <w:shd w:val="clear" w:color="auto" w:fill="E2EFD9" w:themeFill="accent6" w:themeFillTint="33"/>
        </w:rPr>
        <w:t xml:space="preserve"> 2 815</w:t>
      </w:r>
      <w:r w:rsidRPr="0021057A">
        <w:rPr>
          <w:rFonts w:ascii="Consolas" w:hAnsi="Consolas" w:cs="Consolas"/>
          <w:shd w:val="clear" w:color="auto" w:fill="E2EFD9" w:themeFill="accent6" w:themeFillTint="33"/>
        </w:rPr>
        <w:t xml:space="preserve">  1.38</w:t>
      </w:r>
    </w:p>
    <w:p w14:paraId="16A76289" w14:textId="77777777" w:rsidR="0021057A" w:rsidRPr="0021057A" w:rsidRDefault="0021057A" w:rsidP="009308B4">
      <w:pPr>
        <w:spacing w:after="0"/>
        <w:jc w:val="center"/>
        <w:rPr>
          <w:rFonts w:ascii="Consolas" w:hAnsi="Consolas" w:cs="Consolas"/>
        </w:rPr>
      </w:pPr>
      <w:r w:rsidRPr="0021057A">
        <w:rPr>
          <w:rFonts w:ascii="Consolas" w:hAnsi="Consolas" w:cs="Consolas"/>
        </w:rPr>
        <w:t xml:space="preserve">chez                       </w:t>
      </w:r>
      <w:r w:rsidR="009308B4">
        <w:rPr>
          <w:rFonts w:ascii="Consolas" w:hAnsi="Consolas" w:cs="Consolas"/>
        </w:rPr>
        <w:t xml:space="preserve"> 2 541</w:t>
      </w:r>
      <w:r w:rsidRPr="0021057A">
        <w:rPr>
          <w:rFonts w:ascii="Consolas" w:hAnsi="Consolas" w:cs="Consolas"/>
        </w:rPr>
        <w:t xml:space="preserve">  1.2</w:t>
      </w:r>
      <w:r w:rsidR="009308B4">
        <w:rPr>
          <w:rFonts w:ascii="Consolas" w:hAnsi="Consolas" w:cs="Consolas"/>
        </w:rPr>
        <w:t>5</w:t>
      </w:r>
    </w:p>
    <w:p w14:paraId="2E7BEE93" w14:textId="77777777" w:rsidR="0021057A" w:rsidRDefault="0021057A" w:rsidP="0021057A">
      <w:bookmarkStart w:id="11" w:name="_Toc11081261"/>
      <w:r>
        <w:t>De/d’ compte pour 5</w:t>
      </w:r>
      <w:r w:rsidR="009308B4">
        <w:t>4</w:t>
      </w:r>
      <w:r>
        <w:t> % des prépositions introduisant le complément.</w:t>
      </w:r>
    </w:p>
    <w:p w14:paraId="637C37D8" w14:textId="77777777" w:rsidR="0021057A" w:rsidRDefault="0021057A" w:rsidP="0021057A">
      <w:pPr>
        <w:pStyle w:val="Paragraphedeliste"/>
        <w:numPr>
          <w:ilvl w:val="0"/>
          <w:numId w:val="2"/>
        </w:numPr>
        <w:jc w:val="both"/>
      </w:pPr>
      <w:r>
        <w:t>Analyse transdisciplinaire</w:t>
      </w:r>
    </w:p>
    <w:p w14:paraId="2F774D62" w14:textId="77777777" w:rsidR="0021057A" w:rsidRDefault="0021057A" w:rsidP="0021057A">
      <w:pPr>
        <w:pStyle w:val="Paragraphedeliste"/>
        <w:numPr>
          <w:ilvl w:val="0"/>
          <w:numId w:val="2"/>
        </w:numPr>
        <w:jc w:val="both"/>
      </w:pPr>
      <w:r>
        <w:t>Cas des racines multi-complémentées</w:t>
      </w:r>
    </w:p>
    <w:p w14:paraId="0EE0825E" w14:textId="77777777" w:rsidR="0021057A" w:rsidRDefault="0021057A" w:rsidP="0021057A">
      <w:pPr>
        <w:pStyle w:val="Paragraphedeliste"/>
        <w:numPr>
          <w:ilvl w:val="0"/>
          <w:numId w:val="2"/>
        </w:numPr>
        <w:jc w:val="both"/>
      </w:pPr>
      <w:r>
        <w:t xml:space="preserve">Présence d’infinitif dans le complément (construction de + </w:t>
      </w:r>
      <w:proofErr w:type="spellStart"/>
      <w:r>
        <w:t>inf</w:t>
      </w:r>
      <w:proofErr w:type="spellEnd"/>
      <w:r>
        <w:t>)</w:t>
      </w:r>
    </w:p>
    <w:p w14:paraId="55F61ADA" w14:textId="77777777" w:rsidR="0021057A" w:rsidRDefault="003365A8" w:rsidP="003365A8">
      <w:pPr>
        <w:jc w:val="both"/>
      </w:pPr>
      <w:r>
        <w:t xml:space="preserve">C’est ce dernier développement </w:t>
      </w:r>
      <w:r w:rsidR="009308B4">
        <w:t xml:space="preserve">qui permettra </w:t>
      </w:r>
      <w:r>
        <w:t>éventuellement de relier nos racines aux constructions spécificationnelles de Legallois et Schmid. Si ce n’est pas le cas, nous nous rabattrons sur des schémas de la forme « X de Y » en détaillant les couples X et Y.</w:t>
      </w:r>
    </w:p>
    <w:p w14:paraId="5D70FAB4" w14:textId="77777777" w:rsidR="003365A8" w:rsidRDefault="003365A8" w:rsidP="003365A8">
      <w:pPr>
        <w:pStyle w:val="Paragraphedeliste"/>
        <w:numPr>
          <w:ilvl w:val="0"/>
          <w:numId w:val="2"/>
        </w:numPr>
        <w:jc w:val="both"/>
      </w:pPr>
      <w:r>
        <w:t xml:space="preserve">Extension </w:t>
      </w:r>
      <w:r w:rsidR="009308B4">
        <w:t xml:space="preserve">de cette réflexion </w:t>
      </w:r>
      <w:r>
        <w:t>au</w:t>
      </w:r>
      <w:r w:rsidR="009308B4">
        <w:t>x</w:t>
      </w:r>
      <w:r>
        <w:t xml:space="preserve"> sous-ensemble</w:t>
      </w:r>
      <w:r w:rsidR="009308B4">
        <w:t>s SG-1:0, SG-1:1, SG-0:1 avec des constructions sur plusieurs segments.</w:t>
      </w:r>
    </w:p>
    <w:p w14:paraId="524EBF9B" w14:textId="77777777" w:rsidR="009308B4" w:rsidRDefault="009308B4" w:rsidP="003365A8">
      <w:pPr>
        <w:pStyle w:val="Paragraphedeliste"/>
        <w:numPr>
          <w:ilvl w:val="0"/>
          <w:numId w:val="2"/>
        </w:numPr>
        <w:jc w:val="both"/>
      </w:pPr>
      <w:r>
        <w:t xml:space="preserve">La segmentation utilisant à la fois des marques de ponctuation segmentant des phrases et d’autres non, </w:t>
      </w:r>
      <w:r w:rsidR="00541F67">
        <w:t>il est nécessaire d’introduire une distinction entre les segments correspondant à une phrase et les autres. Dans ces derniers, on pense notamment à SG-1:0 et SG-0:1, on rencontre des racines secondaires, elles sont régies uniquement par la racine se trouvant dans l’autre segment que celui de la racine secondaire.</w:t>
      </w:r>
    </w:p>
    <w:p w14:paraId="32196C95" w14:textId="77777777" w:rsidR="003365A8" w:rsidRDefault="003365A8" w:rsidP="003365A8">
      <w:pPr>
        <w:jc w:val="both"/>
      </w:pPr>
      <w:r>
        <w:t>Une fois SG</w:t>
      </w:r>
      <w:r w:rsidR="00541F67">
        <w:t>-</w:t>
      </w:r>
      <w:r>
        <w:t xml:space="preserve">1 exploré, nous pouvons nous atteler </w:t>
      </w:r>
      <w:r w:rsidR="00541F67">
        <w:t>aux autres sous-groupes de titres composés de</w:t>
      </w:r>
      <w:r>
        <w:t xml:space="preserve"> titres ayant deux segments </w:t>
      </w:r>
      <w:r w:rsidR="00541F67">
        <w:t>et entre une et deux racines</w:t>
      </w:r>
      <w:r>
        <w:t>.</w:t>
      </w:r>
    </w:p>
    <w:p w14:paraId="146770B7" w14:textId="77777777" w:rsidR="00284315" w:rsidRPr="00B33F2F" w:rsidRDefault="00284315" w:rsidP="00B33F2F">
      <w:pPr>
        <w:pStyle w:val="Titre1"/>
      </w:pPr>
      <w:r w:rsidRPr="00B33F2F">
        <w:t>2ème partie : questions</w:t>
      </w:r>
      <w:bookmarkEnd w:id="11"/>
    </w:p>
    <w:p w14:paraId="5F5BD520" w14:textId="77777777" w:rsidR="00E566FE" w:rsidRDefault="00E566FE" w:rsidP="00E566FE">
      <w:pPr>
        <w:pStyle w:val="Titre2"/>
      </w:pPr>
      <w:bookmarkStart w:id="12" w:name="_Toc11081262"/>
      <w:r>
        <w:t>Questions</w:t>
      </w:r>
      <w:bookmarkEnd w:id="12"/>
    </w:p>
    <w:p w14:paraId="610C12C0" w14:textId="77777777" w:rsidR="00541F67" w:rsidRDefault="00541F67" w:rsidP="00541F67">
      <w:pPr>
        <w:pStyle w:val="Paragraphedeliste"/>
        <w:numPr>
          <w:ilvl w:val="0"/>
          <w:numId w:val="4"/>
        </w:numPr>
      </w:pPr>
      <w:r>
        <w:t>Mon approche est-elle claire ? Partir d’une catégorisation des titres selon la segmentation pour trouver leur nature de syntagmes nominaux. Puis étudier plus avant la racine et les constructions/schémas dans lesquels elles s’inscrivent.</w:t>
      </w:r>
      <w:bookmarkStart w:id="13" w:name="_GoBack"/>
      <w:bookmarkEnd w:id="13"/>
    </w:p>
    <w:p w14:paraId="27383FB2" w14:textId="77777777" w:rsidR="00541F67" w:rsidRDefault="00541F67" w:rsidP="00541F67">
      <w:pPr>
        <w:pStyle w:val="Paragraphedeliste"/>
        <w:numPr>
          <w:ilvl w:val="0"/>
          <w:numId w:val="4"/>
        </w:numPr>
      </w:pPr>
      <w:r>
        <w:t>Mon approche va-t-elle dans la bonne direction ? Au final, je veux avoir une suite de construction (ou à défaut, des schémas), répartis selon les disciplines. Mon approche se distingue par l’utilisation de l’analyse syntaxique en dépendances pour construire ces constructions/schémas sous forme d’arbres.</w:t>
      </w:r>
    </w:p>
    <w:p w14:paraId="33F05161" w14:textId="77777777" w:rsidR="00E566FE" w:rsidRPr="00E566FE" w:rsidRDefault="00E566FE" w:rsidP="00E566FE">
      <w:pPr>
        <w:pStyle w:val="Titre2"/>
      </w:pPr>
      <w:bookmarkStart w:id="14" w:name="_Toc11081263"/>
      <w:r>
        <w:t>Proposition d’échéancier</w:t>
      </w:r>
      <w:bookmarkEnd w:id="14"/>
    </w:p>
    <w:p w14:paraId="256EB52E" w14:textId="77777777" w:rsidR="00E566FE" w:rsidRPr="00687437" w:rsidRDefault="00E566FE" w:rsidP="00E566FE">
      <w:pPr>
        <w:rPr>
          <w:b/>
        </w:rPr>
      </w:pPr>
      <w:r>
        <w:rPr>
          <w:b/>
        </w:rPr>
        <w:t>12 juin </w:t>
      </w:r>
      <w:r w:rsidRPr="00687437">
        <w:rPr>
          <w:b/>
        </w:rPr>
        <w:t xml:space="preserve">: </w:t>
      </w:r>
      <w:r>
        <w:rPr>
          <w:b/>
        </w:rPr>
        <w:t>réunion avec les directeurs</w:t>
      </w:r>
    </w:p>
    <w:p w14:paraId="23296F5E" w14:textId="77777777" w:rsidR="00E566FE" w:rsidRPr="00ED0092" w:rsidRDefault="004D5D04" w:rsidP="00E566FE">
      <w:pPr>
        <w:jc w:val="both"/>
      </w:pPr>
      <w:r>
        <w:t>L’objectif de cette réunion est de valider l</w:t>
      </w:r>
      <w:r w:rsidR="00E566FE" w:rsidRPr="00ED0092">
        <w:t xml:space="preserve">a délimitation de notre problématique et </w:t>
      </w:r>
      <w:r>
        <w:t>le</w:t>
      </w:r>
      <w:r w:rsidR="00E566FE">
        <w:t xml:space="preserve"> cadre </w:t>
      </w:r>
      <w:r w:rsidR="00E566FE" w:rsidRPr="00ED0092">
        <w:t>des réponses apportées.</w:t>
      </w:r>
      <w:r w:rsidR="00E566FE">
        <w:t xml:space="preserve"> Il sera encore nécessaire de finaliser </w:t>
      </w:r>
      <w:r>
        <w:t>c</w:t>
      </w:r>
      <w:r w:rsidR="00E566FE">
        <w:t>es réponses</w:t>
      </w:r>
      <w:r>
        <w:t>, en émettant éventuellement de nouvelles hypothèses et en les vérifiant, en lançant des nouvelles requêtes sur notre corpus,  en lisant</w:t>
      </w:r>
      <w:r w:rsidR="00E566FE">
        <w:t xml:space="preserve"> </w:t>
      </w:r>
      <w:r>
        <w:t>d’autres articles ou</w:t>
      </w:r>
      <w:r w:rsidR="00E566FE">
        <w:t xml:space="preserve"> </w:t>
      </w:r>
      <w:r>
        <w:t xml:space="preserve">en ajoutant un </w:t>
      </w:r>
      <w:r w:rsidR="00E566FE">
        <w:t xml:space="preserve">nouveau développement </w:t>
      </w:r>
      <w:r>
        <w:t>à</w:t>
      </w:r>
      <w:r w:rsidR="00E566FE">
        <w:t xml:space="preserve"> nos outils, mais on veillera à rester dans le cadre arrêté par la réunion qui nous servira de fil conducteur</w:t>
      </w:r>
      <w:r>
        <w:t xml:space="preserve"> pour la rédaction</w:t>
      </w:r>
      <w:r w:rsidR="00E566FE">
        <w:t>.</w:t>
      </w:r>
    </w:p>
    <w:p w14:paraId="07A231D5" w14:textId="77777777" w:rsidR="00E566FE" w:rsidRPr="00687437" w:rsidRDefault="00E566FE" w:rsidP="00E566FE">
      <w:pPr>
        <w:rPr>
          <w:b/>
        </w:rPr>
      </w:pPr>
      <w:r w:rsidRPr="00687437">
        <w:rPr>
          <w:b/>
        </w:rPr>
        <w:t>Du 1</w:t>
      </w:r>
      <w:r w:rsidRPr="00687437">
        <w:rPr>
          <w:b/>
          <w:vertAlign w:val="superscript"/>
        </w:rPr>
        <w:t>er</w:t>
      </w:r>
      <w:r w:rsidRPr="00687437">
        <w:rPr>
          <w:b/>
        </w:rPr>
        <w:t xml:space="preserve"> juin au 15 juillet</w:t>
      </w:r>
      <w:r>
        <w:rPr>
          <w:b/>
        </w:rPr>
        <w:t xml:space="preserve"> (7 weekends)</w:t>
      </w:r>
      <w:r w:rsidRPr="00687437">
        <w:rPr>
          <w:b/>
        </w:rPr>
        <w:t> : rédaction du mémoire</w:t>
      </w:r>
    </w:p>
    <w:p w14:paraId="745E7332" w14:textId="77777777" w:rsidR="00E566FE" w:rsidRDefault="004D5D04" w:rsidP="00E566FE">
      <w:pPr>
        <w:jc w:val="both"/>
      </w:pPr>
      <w:r>
        <w:t>Plusieurs documents ont déjà été rédigés au cours de notre travail. Ils seront repris en partie pour constituer notre document final.</w:t>
      </w:r>
    </w:p>
    <w:p w14:paraId="6676358E" w14:textId="77777777" w:rsidR="00E566FE" w:rsidRPr="00687437" w:rsidRDefault="00E566FE" w:rsidP="00E566FE">
      <w:pPr>
        <w:rPr>
          <w:b/>
        </w:rPr>
      </w:pPr>
      <w:r w:rsidRPr="00687437">
        <w:rPr>
          <w:b/>
        </w:rPr>
        <w:t xml:space="preserve">15 juillet : </w:t>
      </w:r>
      <w:r>
        <w:rPr>
          <w:b/>
        </w:rPr>
        <w:t>r</w:t>
      </w:r>
      <w:r w:rsidRPr="00687437">
        <w:rPr>
          <w:b/>
        </w:rPr>
        <w:t xml:space="preserve">endu </w:t>
      </w:r>
      <w:r>
        <w:rPr>
          <w:b/>
        </w:rPr>
        <w:t xml:space="preserve">de la </w:t>
      </w:r>
      <w:r w:rsidRPr="00687437">
        <w:rPr>
          <w:b/>
        </w:rPr>
        <w:t>version initiale</w:t>
      </w:r>
      <w:r>
        <w:rPr>
          <w:b/>
        </w:rPr>
        <w:t xml:space="preserve"> du document final</w:t>
      </w:r>
    </w:p>
    <w:p w14:paraId="5FF1741B" w14:textId="77777777" w:rsidR="00E566FE" w:rsidRPr="006B5FA7" w:rsidRDefault="00E566FE" w:rsidP="00E566FE">
      <w:pPr>
        <w:rPr>
          <w:i/>
        </w:rPr>
      </w:pPr>
      <w:r w:rsidRPr="006B5FA7">
        <w:rPr>
          <w:i/>
        </w:rPr>
        <w:t>Du 15 juillet au 1</w:t>
      </w:r>
      <w:r w:rsidRPr="006B5FA7">
        <w:rPr>
          <w:i/>
          <w:vertAlign w:val="superscript"/>
        </w:rPr>
        <w:t>er</w:t>
      </w:r>
      <w:r w:rsidRPr="006B5FA7">
        <w:rPr>
          <w:i/>
        </w:rPr>
        <w:t xml:space="preserve"> septembre, lecture par mes directeurs de la version initiale</w:t>
      </w:r>
      <w:r>
        <w:rPr>
          <w:i/>
        </w:rPr>
        <w:t>.</w:t>
      </w:r>
    </w:p>
    <w:p w14:paraId="4D0022C0" w14:textId="77777777" w:rsidR="00E566FE" w:rsidRDefault="00E566FE" w:rsidP="00E566FE">
      <w:r w:rsidRPr="00687437">
        <w:rPr>
          <w:b/>
        </w:rPr>
        <w:t>Du 1</w:t>
      </w:r>
      <w:r w:rsidRPr="00687437">
        <w:rPr>
          <w:b/>
          <w:vertAlign w:val="superscript"/>
        </w:rPr>
        <w:t>er</w:t>
      </w:r>
      <w:r w:rsidRPr="00687437">
        <w:rPr>
          <w:b/>
        </w:rPr>
        <w:t xml:space="preserve"> au 15 septembre (3 </w:t>
      </w:r>
      <w:r>
        <w:rPr>
          <w:b/>
        </w:rPr>
        <w:t>weekends</w:t>
      </w:r>
      <w:r w:rsidRPr="00687437">
        <w:rPr>
          <w:b/>
        </w:rPr>
        <w:t xml:space="preserve">) : </w:t>
      </w:r>
      <w:r>
        <w:rPr>
          <w:b/>
        </w:rPr>
        <w:t>c</w:t>
      </w:r>
      <w:r w:rsidRPr="00795B77">
        <w:rPr>
          <w:b/>
        </w:rPr>
        <w:t xml:space="preserve">orrections </w:t>
      </w:r>
      <w:r>
        <w:rPr>
          <w:b/>
        </w:rPr>
        <w:t xml:space="preserve">et améliorations </w:t>
      </w:r>
      <w:r w:rsidRPr="00795B77">
        <w:rPr>
          <w:b/>
        </w:rPr>
        <w:t xml:space="preserve">suite </w:t>
      </w:r>
      <w:r>
        <w:rPr>
          <w:b/>
        </w:rPr>
        <w:t>aux</w:t>
      </w:r>
      <w:r w:rsidRPr="00795B77">
        <w:rPr>
          <w:b/>
        </w:rPr>
        <w:t xml:space="preserve"> retours</w:t>
      </w:r>
    </w:p>
    <w:p w14:paraId="1941EBA8" w14:textId="77777777" w:rsidR="00E566FE" w:rsidRDefault="00E566FE" w:rsidP="00E566FE">
      <w:r>
        <w:lastRenderedPageBreak/>
        <w:t xml:space="preserve">Suite aux retours de nos directeurs, une nouvelle version sera produite pour les prendre en compte. </w:t>
      </w:r>
    </w:p>
    <w:p w14:paraId="10FA3F96" w14:textId="77777777" w:rsidR="00E566FE" w:rsidRPr="00687437" w:rsidRDefault="00E566FE" w:rsidP="00E566FE">
      <w:pPr>
        <w:rPr>
          <w:b/>
        </w:rPr>
      </w:pPr>
      <w:r w:rsidRPr="00687437">
        <w:rPr>
          <w:b/>
        </w:rPr>
        <w:t xml:space="preserve">15 septembre : rendu </w:t>
      </w:r>
      <w:r>
        <w:rPr>
          <w:b/>
        </w:rPr>
        <w:t xml:space="preserve">de la </w:t>
      </w:r>
      <w:r w:rsidRPr="00687437">
        <w:rPr>
          <w:b/>
        </w:rPr>
        <w:t>version corrigée</w:t>
      </w:r>
      <w:r>
        <w:rPr>
          <w:b/>
        </w:rPr>
        <w:t xml:space="preserve"> et améliorée du document final</w:t>
      </w:r>
    </w:p>
    <w:p w14:paraId="6B660FC4" w14:textId="77777777" w:rsidR="00E566FE" w:rsidRPr="007332ED" w:rsidRDefault="00E566FE" w:rsidP="00E566FE">
      <w:pPr>
        <w:rPr>
          <w:i/>
        </w:rPr>
      </w:pPr>
      <w:r w:rsidRPr="007332ED">
        <w:rPr>
          <w:i/>
        </w:rPr>
        <w:t>Du 15 au 22</w:t>
      </w:r>
      <w:r>
        <w:rPr>
          <w:i/>
        </w:rPr>
        <w:t xml:space="preserve"> </w:t>
      </w:r>
      <w:r w:rsidRPr="007332ED">
        <w:rPr>
          <w:i/>
        </w:rPr>
        <w:t xml:space="preserve">septembre, lecture par mes directeurs de la version </w:t>
      </w:r>
      <w:r>
        <w:rPr>
          <w:i/>
        </w:rPr>
        <w:t>corrigée et améliorée</w:t>
      </w:r>
      <w:r w:rsidRPr="007332ED">
        <w:rPr>
          <w:i/>
        </w:rPr>
        <w:t>.</w:t>
      </w:r>
    </w:p>
    <w:p w14:paraId="4577CDD6" w14:textId="77777777" w:rsidR="00E566FE" w:rsidRPr="00687437" w:rsidRDefault="00E566FE" w:rsidP="00E566FE">
      <w:pPr>
        <w:rPr>
          <w:iCs/>
          <w:caps/>
        </w:rPr>
      </w:pPr>
      <w:r w:rsidRPr="00687437">
        <w:rPr>
          <w:b/>
        </w:rPr>
        <w:t>Du 23 au 30 septembre : soutenance</w:t>
      </w:r>
      <w:r w:rsidRPr="00687437">
        <w:rPr>
          <w:iCs/>
          <w:caps/>
        </w:rPr>
        <w:tab/>
      </w:r>
    </w:p>
    <w:p w14:paraId="2020597E" w14:textId="77777777" w:rsidR="00E566FE" w:rsidRPr="00E8539B" w:rsidRDefault="00E566FE" w:rsidP="00E566FE">
      <w:r w:rsidRPr="00795B77">
        <w:rPr>
          <w:iCs/>
          <w:caps/>
        </w:rPr>
        <w:t>é</w:t>
      </w:r>
      <w:r w:rsidRPr="00795B77">
        <w:t>ventuellement, une troisième version pourra être produite avant la soutenance</w:t>
      </w:r>
      <w:r>
        <w:t xml:space="preserve"> si de nouveaux points à corriger ou à améliorer étaient soulevés par nos directeurs</w:t>
      </w:r>
      <w:r w:rsidRPr="00795B77">
        <w:t>.</w:t>
      </w:r>
    </w:p>
    <w:p w14:paraId="14160CF2" w14:textId="77777777" w:rsidR="00CD4173" w:rsidRPr="00CD4173" w:rsidRDefault="00CD4173" w:rsidP="00CD4173">
      <w:pPr>
        <w:spacing w:after="0"/>
        <w:rPr>
          <w:rFonts w:ascii="Consolas" w:hAnsi="Consolas" w:cs="Consolas"/>
        </w:rPr>
      </w:pPr>
    </w:p>
    <w:sectPr w:rsidR="00CD4173" w:rsidRPr="00CD417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B25A5" w14:textId="77777777" w:rsidR="00C60434" w:rsidRDefault="00C60434" w:rsidP="00C76116">
      <w:pPr>
        <w:spacing w:after="0" w:line="240" w:lineRule="auto"/>
      </w:pPr>
      <w:r>
        <w:separator/>
      </w:r>
    </w:p>
  </w:endnote>
  <w:endnote w:type="continuationSeparator" w:id="0">
    <w:p w14:paraId="1F5FA902" w14:textId="77777777" w:rsidR="00C60434" w:rsidRDefault="00C60434" w:rsidP="00C76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04CAF" w14:textId="77777777" w:rsidR="00C52A9D" w:rsidRDefault="00C52A9D" w:rsidP="00E42ABB">
    <w:pPr>
      <w:pStyle w:val="Pieddepage"/>
    </w:pPr>
    <w:r>
      <w:t>Damien Gouteux</w:t>
    </w:r>
    <w:r>
      <w:tab/>
      <w:t>Réunion du 12 juin</w:t>
    </w:r>
    <w:r>
      <w:tab/>
    </w:r>
    <w:r>
      <w:fldChar w:fldCharType="begin"/>
    </w:r>
    <w:r>
      <w:instrText xml:space="preserve"> PAGE   \* MERGEFORMAT </w:instrText>
    </w:r>
    <w:r>
      <w:fldChar w:fldCharType="separate"/>
    </w:r>
    <w:r>
      <w:rPr>
        <w:noProof/>
      </w:rPr>
      <w:t>1</w:t>
    </w:r>
    <w:r>
      <w:fldChar w:fldCharType="end"/>
    </w:r>
    <w:r>
      <w:t xml:space="preserve"> / </w:t>
    </w:r>
    <w:fldSimple w:instr=" NUMPAGES   \* MERGEFORMAT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6E45D3" w14:textId="77777777" w:rsidR="00C60434" w:rsidRDefault="00C60434" w:rsidP="00C76116">
      <w:pPr>
        <w:spacing w:after="0" w:line="240" w:lineRule="auto"/>
      </w:pPr>
      <w:r>
        <w:separator/>
      </w:r>
    </w:p>
  </w:footnote>
  <w:footnote w:type="continuationSeparator" w:id="0">
    <w:p w14:paraId="1EF81D4A" w14:textId="77777777" w:rsidR="00C60434" w:rsidRDefault="00C60434" w:rsidP="00C761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96669" w14:textId="77777777" w:rsidR="00C52A9D" w:rsidRDefault="00C52A9D" w:rsidP="00E42ABB">
    <w:pPr>
      <w:pStyle w:val="En-tte"/>
      <w:jc w:val="center"/>
    </w:pPr>
    <w:r>
      <w:t>Master 2 LITL 2018 –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914DC"/>
    <w:multiLevelType w:val="hybridMultilevel"/>
    <w:tmpl w:val="DD98B0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ED579F"/>
    <w:multiLevelType w:val="hybridMultilevel"/>
    <w:tmpl w:val="EED4DE8C"/>
    <w:lvl w:ilvl="0" w:tplc="BDC0EADE">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7CB4177"/>
    <w:multiLevelType w:val="hybridMultilevel"/>
    <w:tmpl w:val="0FD6CF2A"/>
    <w:lvl w:ilvl="0" w:tplc="8232424E">
      <w:start w:val="1"/>
      <w:numFmt w:val="bullet"/>
      <w:lvlText w:val=""/>
      <w:lvlJc w:val="left"/>
      <w:pPr>
        <w:ind w:left="720" w:hanging="360"/>
      </w:pPr>
      <w:rPr>
        <w:rFonts w:ascii="Wingdings" w:eastAsiaTheme="minorHAnsi" w:hAnsi="Wingdings" w:cs="Consola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D133E61"/>
    <w:multiLevelType w:val="hybridMultilevel"/>
    <w:tmpl w:val="DBE20F1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C43"/>
    <w:rsid w:val="00030DE1"/>
    <w:rsid w:val="00093AC5"/>
    <w:rsid w:val="000C28B3"/>
    <w:rsid w:val="0021057A"/>
    <w:rsid w:val="002351B2"/>
    <w:rsid w:val="00241016"/>
    <w:rsid w:val="00284315"/>
    <w:rsid w:val="002E6930"/>
    <w:rsid w:val="003365A8"/>
    <w:rsid w:val="003F37CB"/>
    <w:rsid w:val="00410E93"/>
    <w:rsid w:val="00487B18"/>
    <w:rsid w:val="004958D9"/>
    <w:rsid w:val="004A6572"/>
    <w:rsid w:val="004A74CD"/>
    <w:rsid w:val="004D5D04"/>
    <w:rsid w:val="00527C43"/>
    <w:rsid w:val="00541F67"/>
    <w:rsid w:val="005E2DF2"/>
    <w:rsid w:val="00601972"/>
    <w:rsid w:val="006023A0"/>
    <w:rsid w:val="00732D14"/>
    <w:rsid w:val="00735AE9"/>
    <w:rsid w:val="007B57CC"/>
    <w:rsid w:val="007D32E3"/>
    <w:rsid w:val="008348A2"/>
    <w:rsid w:val="00871464"/>
    <w:rsid w:val="008B1AA3"/>
    <w:rsid w:val="009044D2"/>
    <w:rsid w:val="009308B4"/>
    <w:rsid w:val="009E5982"/>
    <w:rsid w:val="00A23705"/>
    <w:rsid w:val="00A3754F"/>
    <w:rsid w:val="00A47343"/>
    <w:rsid w:val="00B23CD8"/>
    <w:rsid w:val="00B254D3"/>
    <w:rsid w:val="00B33F2F"/>
    <w:rsid w:val="00BD0434"/>
    <w:rsid w:val="00BE74E7"/>
    <w:rsid w:val="00C2099B"/>
    <w:rsid w:val="00C52A9D"/>
    <w:rsid w:val="00C60434"/>
    <w:rsid w:val="00C76116"/>
    <w:rsid w:val="00CD4173"/>
    <w:rsid w:val="00CE1882"/>
    <w:rsid w:val="00CF7498"/>
    <w:rsid w:val="00DA5703"/>
    <w:rsid w:val="00E02210"/>
    <w:rsid w:val="00E02CC0"/>
    <w:rsid w:val="00E13242"/>
    <w:rsid w:val="00E42ABB"/>
    <w:rsid w:val="00E566FE"/>
    <w:rsid w:val="00EC37A1"/>
    <w:rsid w:val="00F160EB"/>
    <w:rsid w:val="00F67B3F"/>
    <w:rsid w:val="00FB02BF"/>
    <w:rsid w:val="00FC4470"/>
    <w:rsid w:val="00FF64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66DAC"/>
  <w15:chartTrackingRefBased/>
  <w15:docId w15:val="{344CACAC-9D07-40A4-AC46-A06218D13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044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044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843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044D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044D2"/>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9044D2"/>
    <w:pPr>
      <w:outlineLvl w:val="9"/>
    </w:pPr>
    <w:rPr>
      <w:lang w:eastAsia="fr-FR"/>
    </w:rPr>
  </w:style>
  <w:style w:type="paragraph" w:styleId="TM1">
    <w:name w:val="toc 1"/>
    <w:basedOn w:val="Normal"/>
    <w:next w:val="Normal"/>
    <w:autoRedefine/>
    <w:uiPriority w:val="39"/>
    <w:unhideWhenUsed/>
    <w:rsid w:val="009044D2"/>
    <w:pPr>
      <w:spacing w:after="100"/>
    </w:pPr>
  </w:style>
  <w:style w:type="paragraph" w:styleId="TM2">
    <w:name w:val="toc 2"/>
    <w:basedOn w:val="Normal"/>
    <w:next w:val="Normal"/>
    <w:autoRedefine/>
    <w:uiPriority w:val="39"/>
    <w:unhideWhenUsed/>
    <w:rsid w:val="009044D2"/>
    <w:pPr>
      <w:spacing w:after="100"/>
      <w:ind w:left="220"/>
    </w:pPr>
  </w:style>
  <w:style w:type="character" w:styleId="Lienhypertexte">
    <w:name w:val="Hyperlink"/>
    <w:basedOn w:val="Policepardfaut"/>
    <w:uiPriority w:val="99"/>
    <w:unhideWhenUsed/>
    <w:rsid w:val="009044D2"/>
    <w:rPr>
      <w:color w:val="0563C1" w:themeColor="hyperlink"/>
      <w:u w:val="single"/>
    </w:rPr>
  </w:style>
  <w:style w:type="paragraph" w:styleId="Titre">
    <w:name w:val="Title"/>
    <w:basedOn w:val="Normal"/>
    <w:next w:val="Normal"/>
    <w:link w:val="TitreCar"/>
    <w:uiPriority w:val="10"/>
    <w:qFormat/>
    <w:rsid w:val="009044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044D2"/>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C76116"/>
    <w:pPr>
      <w:tabs>
        <w:tab w:val="center" w:pos="4536"/>
        <w:tab w:val="right" w:pos="9072"/>
      </w:tabs>
      <w:spacing w:after="0" w:line="240" w:lineRule="auto"/>
    </w:pPr>
  </w:style>
  <w:style w:type="character" w:customStyle="1" w:styleId="En-tteCar">
    <w:name w:val="En-tête Car"/>
    <w:basedOn w:val="Policepardfaut"/>
    <w:link w:val="En-tte"/>
    <w:uiPriority w:val="99"/>
    <w:rsid w:val="00C76116"/>
  </w:style>
  <w:style w:type="paragraph" w:styleId="Pieddepage">
    <w:name w:val="footer"/>
    <w:basedOn w:val="Normal"/>
    <w:link w:val="PieddepageCar"/>
    <w:uiPriority w:val="99"/>
    <w:unhideWhenUsed/>
    <w:rsid w:val="00C761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6116"/>
  </w:style>
  <w:style w:type="character" w:customStyle="1" w:styleId="Titre3Car">
    <w:name w:val="Titre 3 Car"/>
    <w:basedOn w:val="Policepardfaut"/>
    <w:link w:val="Titre3"/>
    <w:uiPriority w:val="9"/>
    <w:rsid w:val="00284315"/>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284315"/>
    <w:pPr>
      <w:spacing w:after="100"/>
      <w:ind w:left="440"/>
    </w:pPr>
  </w:style>
  <w:style w:type="paragraph" w:styleId="Paragraphedeliste">
    <w:name w:val="List Paragraph"/>
    <w:basedOn w:val="Normal"/>
    <w:uiPriority w:val="34"/>
    <w:qFormat/>
    <w:rsid w:val="00FF6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07717">
      <w:bodyDiv w:val="1"/>
      <w:marLeft w:val="0"/>
      <w:marRight w:val="0"/>
      <w:marTop w:val="0"/>
      <w:marBottom w:val="0"/>
      <w:divBdr>
        <w:top w:val="none" w:sz="0" w:space="0" w:color="auto"/>
        <w:left w:val="none" w:sz="0" w:space="0" w:color="auto"/>
        <w:bottom w:val="none" w:sz="0" w:space="0" w:color="auto"/>
        <w:right w:val="none" w:sz="0" w:space="0" w:color="auto"/>
      </w:divBdr>
    </w:div>
    <w:div w:id="290986089">
      <w:bodyDiv w:val="1"/>
      <w:marLeft w:val="0"/>
      <w:marRight w:val="0"/>
      <w:marTop w:val="0"/>
      <w:marBottom w:val="0"/>
      <w:divBdr>
        <w:top w:val="none" w:sz="0" w:space="0" w:color="auto"/>
        <w:left w:val="none" w:sz="0" w:space="0" w:color="auto"/>
        <w:bottom w:val="none" w:sz="0" w:space="0" w:color="auto"/>
        <w:right w:val="none" w:sz="0" w:space="0" w:color="auto"/>
      </w:divBdr>
    </w:div>
    <w:div w:id="580990456">
      <w:bodyDiv w:val="1"/>
      <w:marLeft w:val="0"/>
      <w:marRight w:val="0"/>
      <w:marTop w:val="0"/>
      <w:marBottom w:val="0"/>
      <w:divBdr>
        <w:top w:val="none" w:sz="0" w:space="0" w:color="auto"/>
        <w:left w:val="none" w:sz="0" w:space="0" w:color="auto"/>
        <w:bottom w:val="none" w:sz="0" w:space="0" w:color="auto"/>
        <w:right w:val="none" w:sz="0" w:space="0" w:color="auto"/>
      </w:divBdr>
    </w:div>
    <w:div w:id="1017538784">
      <w:bodyDiv w:val="1"/>
      <w:marLeft w:val="0"/>
      <w:marRight w:val="0"/>
      <w:marTop w:val="0"/>
      <w:marBottom w:val="0"/>
      <w:divBdr>
        <w:top w:val="none" w:sz="0" w:space="0" w:color="auto"/>
        <w:left w:val="none" w:sz="0" w:space="0" w:color="auto"/>
        <w:bottom w:val="none" w:sz="0" w:space="0" w:color="auto"/>
        <w:right w:val="none" w:sz="0" w:space="0" w:color="auto"/>
      </w:divBdr>
    </w:div>
    <w:div w:id="1263412444">
      <w:bodyDiv w:val="1"/>
      <w:marLeft w:val="0"/>
      <w:marRight w:val="0"/>
      <w:marTop w:val="0"/>
      <w:marBottom w:val="0"/>
      <w:divBdr>
        <w:top w:val="none" w:sz="0" w:space="0" w:color="auto"/>
        <w:left w:val="none" w:sz="0" w:space="0" w:color="auto"/>
        <w:bottom w:val="none" w:sz="0" w:space="0" w:color="auto"/>
        <w:right w:val="none" w:sz="0" w:space="0" w:color="auto"/>
      </w:divBdr>
    </w:div>
    <w:div w:id="1631209932">
      <w:bodyDiv w:val="1"/>
      <w:marLeft w:val="0"/>
      <w:marRight w:val="0"/>
      <w:marTop w:val="0"/>
      <w:marBottom w:val="0"/>
      <w:divBdr>
        <w:top w:val="none" w:sz="0" w:space="0" w:color="auto"/>
        <w:left w:val="none" w:sz="0" w:space="0" w:color="auto"/>
        <w:bottom w:val="none" w:sz="0" w:space="0" w:color="auto"/>
        <w:right w:val="none" w:sz="0" w:space="0" w:color="auto"/>
      </w:divBdr>
    </w:div>
    <w:div w:id="206459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71E90-BF14-4654-BEF7-738ACE89B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9</Pages>
  <Words>3237</Words>
  <Characters>17804</Characters>
  <Application>Microsoft Office Word</Application>
  <DocSecurity>0</DocSecurity>
  <Lines>148</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Gouteux</dc:creator>
  <cp:keywords/>
  <dc:description/>
  <cp:lastModifiedBy>Damien Gouteux</cp:lastModifiedBy>
  <cp:revision>33</cp:revision>
  <cp:lastPrinted>2019-06-10T23:03:00Z</cp:lastPrinted>
  <dcterms:created xsi:type="dcterms:W3CDTF">2019-06-10T10:03:00Z</dcterms:created>
  <dcterms:modified xsi:type="dcterms:W3CDTF">2019-06-10T23:03:00Z</dcterms:modified>
</cp:coreProperties>
</file>