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1D4AA3A9" w14:textId="0BF0A81B" w:rsidR="00721834"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243981" w:history="1">
            <w:r w:rsidR="00721834" w:rsidRPr="006A4488">
              <w:rPr>
                <w:rStyle w:val="Lienhypertexte"/>
                <w:noProof/>
              </w:rPr>
              <w:t>Résumé</w:t>
            </w:r>
            <w:r w:rsidR="00721834">
              <w:rPr>
                <w:noProof/>
                <w:webHidden/>
              </w:rPr>
              <w:tab/>
            </w:r>
            <w:r w:rsidR="00721834">
              <w:rPr>
                <w:noProof/>
                <w:webHidden/>
              </w:rPr>
              <w:fldChar w:fldCharType="begin"/>
            </w:r>
            <w:r w:rsidR="00721834">
              <w:rPr>
                <w:noProof/>
                <w:webHidden/>
              </w:rPr>
              <w:instrText xml:space="preserve"> PAGEREF _Toc18243981 \h </w:instrText>
            </w:r>
            <w:r w:rsidR="00721834">
              <w:rPr>
                <w:noProof/>
                <w:webHidden/>
              </w:rPr>
            </w:r>
            <w:r w:rsidR="00721834">
              <w:rPr>
                <w:noProof/>
                <w:webHidden/>
              </w:rPr>
              <w:fldChar w:fldCharType="separate"/>
            </w:r>
            <w:r w:rsidR="00721834">
              <w:rPr>
                <w:noProof/>
                <w:webHidden/>
              </w:rPr>
              <w:t>6</w:t>
            </w:r>
            <w:r w:rsidR="00721834">
              <w:rPr>
                <w:noProof/>
                <w:webHidden/>
              </w:rPr>
              <w:fldChar w:fldCharType="end"/>
            </w:r>
          </w:hyperlink>
        </w:p>
        <w:p w14:paraId="5375407E" w14:textId="67C34F99" w:rsidR="00721834" w:rsidRDefault="00EE72AE">
          <w:pPr>
            <w:pStyle w:val="TM1"/>
            <w:tabs>
              <w:tab w:val="right" w:pos="9350"/>
            </w:tabs>
            <w:rPr>
              <w:rFonts w:asciiTheme="minorHAnsi" w:eastAsiaTheme="minorEastAsia" w:hAnsiTheme="minorHAnsi" w:cstheme="minorBidi"/>
              <w:noProof/>
              <w:lang w:val="fr-FR"/>
            </w:rPr>
          </w:pPr>
          <w:hyperlink w:anchor="_Toc18243982" w:history="1">
            <w:r w:rsidR="00721834" w:rsidRPr="006A4488">
              <w:rPr>
                <w:rStyle w:val="Lienhypertexte"/>
                <w:noProof/>
              </w:rPr>
              <w:t>Introduction</w:t>
            </w:r>
            <w:r w:rsidR="00721834">
              <w:rPr>
                <w:noProof/>
                <w:webHidden/>
              </w:rPr>
              <w:tab/>
            </w:r>
            <w:r w:rsidR="00721834">
              <w:rPr>
                <w:noProof/>
                <w:webHidden/>
              </w:rPr>
              <w:fldChar w:fldCharType="begin"/>
            </w:r>
            <w:r w:rsidR="00721834">
              <w:rPr>
                <w:noProof/>
                <w:webHidden/>
              </w:rPr>
              <w:instrText xml:space="preserve"> PAGEREF _Toc18243982 \h </w:instrText>
            </w:r>
            <w:r w:rsidR="00721834">
              <w:rPr>
                <w:noProof/>
                <w:webHidden/>
              </w:rPr>
            </w:r>
            <w:r w:rsidR="00721834">
              <w:rPr>
                <w:noProof/>
                <w:webHidden/>
              </w:rPr>
              <w:fldChar w:fldCharType="separate"/>
            </w:r>
            <w:r w:rsidR="00721834">
              <w:rPr>
                <w:noProof/>
                <w:webHidden/>
              </w:rPr>
              <w:t>7</w:t>
            </w:r>
            <w:r w:rsidR="00721834">
              <w:rPr>
                <w:noProof/>
                <w:webHidden/>
              </w:rPr>
              <w:fldChar w:fldCharType="end"/>
            </w:r>
          </w:hyperlink>
        </w:p>
        <w:p w14:paraId="54380128" w14:textId="07E9B99A" w:rsidR="00721834" w:rsidRDefault="00EE72AE">
          <w:pPr>
            <w:pStyle w:val="TM1"/>
            <w:tabs>
              <w:tab w:val="right" w:pos="9350"/>
            </w:tabs>
            <w:rPr>
              <w:rFonts w:asciiTheme="minorHAnsi" w:eastAsiaTheme="minorEastAsia" w:hAnsiTheme="minorHAnsi" w:cstheme="minorBidi"/>
              <w:noProof/>
              <w:lang w:val="fr-FR"/>
            </w:rPr>
          </w:pPr>
          <w:hyperlink w:anchor="_Toc18243983" w:history="1">
            <w:r w:rsidR="00721834" w:rsidRPr="006A4488">
              <w:rPr>
                <w:rStyle w:val="Lienhypertexte"/>
                <w:noProof/>
              </w:rPr>
              <w:t>I. Exploration du corpus à la lumière de l’état de l’art</w:t>
            </w:r>
            <w:r w:rsidR="00721834">
              <w:rPr>
                <w:noProof/>
                <w:webHidden/>
              </w:rPr>
              <w:tab/>
            </w:r>
            <w:r w:rsidR="00721834">
              <w:rPr>
                <w:noProof/>
                <w:webHidden/>
              </w:rPr>
              <w:fldChar w:fldCharType="begin"/>
            </w:r>
            <w:r w:rsidR="00721834">
              <w:rPr>
                <w:noProof/>
                <w:webHidden/>
              </w:rPr>
              <w:instrText xml:space="preserve"> PAGEREF _Toc18243983 \h </w:instrText>
            </w:r>
            <w:r w:rsidR="00721834">
              <w:rPr>
                <w:noProof/>
                <w:webHidden/>
              </w:rPr>
            </w:r>
            <w:r w:rsidR="00721834">
              <w:rPr>
                <w:noProof/>
                <w:webHidden/>
              </w:rPr>
              <w:fldChar w:fldCharType="separate"/>
            </w:r>
            <w:r w:rsidR="00721834">
              <w:rPr>
                <w:noProof/>
                <w:webHidden/>
              </w:rPr>
              <w:t>12</w:t>
            </w:r>
            <w:r w:rsidR="00721834">
              <w:rPr>
                <w:noProof/>
                <w:webHidden/>
              </w:rPr>
              <w:fldChar w:fldCharType="end"/>
            </w:r>
          </w:hyperlink>
        </w:p>
        <w:p w14:paraId="03913E24" w14:textId="06B1044F" w:rsidR="00721834" w:rsidRDefault="00EE72AE">
          <w:pPr>
            <w:pStyle w:val="TM2"/>
            <w:tabs>
              <w:tab w:val="right" w:pos="9350"/>
            </w:tabs>
            <w:rPr>
              <w:rFonts w:asciiTheme="minorHAnsi" w:eastAsiaTheme="minorEastAsia" w:hAnsiTheme="minorHAnsi" w:cstheme="minorBidi"/>
              <w:noProof/>
              <w:lang w:val="fr-FR"/>
            </w:rPr>
          </w:pPr>
          <w:hyperlink w:anchor="_Toc18243984" w:history="1">
            <w:r w:rsidR="00721834" w:rsidRPr="006A4488">
              <w:rPr>
                <w:rStyle w:val="Lienhypertexte"/>
                <w:noProof/>
              </w:rPr>
              <w:t>I.1 Origine des données et prétraitement des données</w:t>
            </w:r>
            <w:r w:rsidR="00721834">
              <w:rPr>
                <w:noProof/>
                <w:webHidden/>
              </w:rPr>
              <w:tab/>
            </w:r>
            <w:r w:rsidR="00721834">
              <w:rPr>
                <w:noProof/>
                <w:webHidden/>
              </w:rPr>
              <w:fldChar w:fldCharType="begin"/>
            </w:r>
            <w:r w:rsidR="00721834">
              <w:rPr>
                <w:noProof/>
                <w:webHidden/>
              </w:rPr>
              <w:instrText xml:space="preserve"> PAGEREF _Toc18243984 \h </w:instrText>
            </w:r>
            <w:r w:rsidR="00721834">
              <w:rPr>
                <w:noProof/>
                <w:webHidden/>
              </w:rPr>
            </w:r>
            <w:r w:rsidR="00721834">
              <w:rPr>
                <w:noProof/>
                <w:webHidden/>
              </w:rPr>
              <w:fldChar w:fldCharType="separate"/>
            </w:r>
            <w:r w:rsidR="00721834">
              <w:rPr>
                <w:noProof/>
                <w:webHidden/>
              </w:rPr>
              <w:t>12</w:t>
            </w:r>
            <w:r w:rsidR="00721834">
              <w:rPr>
                <w:noProof/>
                <w:webHidden/>
              </w:rPr>
              <w:fldChar w:fldCharType="end"/>
            </w:r>
          </w:hyperlink>
        </w:p>
        <w:p w14:paraId="7609A00D" w14:textId="419AF4A9" w:rsidR="00721834" w:rsidRDefault="00EE72AE">
          <w:pPr>
            <w:pStyle w:val="TM3"/>
            <w:tabs>
              <w:tab w:val="right" w:pos="9350"/>
            </w:tabs>
            <w:rPr>
              <w:rFonts w:asciiTheme="minorHAnsi" w:eastAsiaTheme="minorEastAsia" w:hAnsiTheme="minorHAnsi" w:cstheme="minorBidi"/>
              <w:noProof/>
              <w:lang w:val="fr-FR"/>
            </w:rPr>
          </w:pPr>
          <w:hyperlink w:anchor="_Toc18243985" w:history="1">
            <w:r w:rsidR="00721834" w:rsidRPr="006A4488">
              <w:rPr>
                <w:rStyle w:val="Lienhypertexte"/>
                <w:noProof/>
              </w:rPr>
              <w:t>I.1.1 Récupération des données</w:t>
            </w:r>
            <w:r w:rsidR="00721834">
              <w:rPr>
                <w:noProof/>
                <w:webHidden/>
              </w:rPr>
              <w:tab/>
            </w:r>
            <w:r w:rsidR="00721834">
              <w:rPr>
                <w:noProof/>
                <w:webHidden/>
              </w:rPr>
              <w:fldChar w:fldCharType="begin"/>
            </w:r>
            <w:r w:rsidR="00721834">
              <w:rPr>
                <w:noProof/>
                <w:webHidden/>
              </w:rPr>
              <w:instrText xml:space="preserve"> PAGEREF _Toc18243985 \h </w:instrText>
            </w:r>
            <w:r w:rsidR="00721834">
              <w:rPr>
                <w:noProof/>
                <w:webHidden/>
              </w:rPr>
            </w:r>
            <w:r w:rsidR="00721834">
              <w:rPr>
                <w:noProof/>
                <w:webHidden/>
              </w:rPr>
              <w:fldChar w:fldCharType="separate"/>
            </w:r>
            <w:r w:rsidR="00721834">
              <w:rPr>
                <w:noProof/>
                <w:webHidden/>
              </w:rPr>
              <w:t>12</w:t>
            </w:r>
            <w:r w:rsidR="00721834">
              <w:rPr>
                <w:noProof/>
                <w:webHidden/>
              </w:rPr>
              <w:fldChar w:fldCharType="end"/>
            </w:r>
          </w:hyperlink>
        </w:p>
        <w:p w14:paraId="6A4DFCAB" w14:textId="143DF451" w:rsidR="00721834" w:rsidRDefault="00EE72AE">
          <w:pPr>
            <w:pStyle w:val="TM3"/>
            <w:tabs>
              <w:tab w:val="right" w:pos="9350"/>
            </w:tabs>
            <w:rPr>
              <w:rFonts w:asciiTheme="minorHAnsi" w:eastAsiaTheme="minorEastAsia" w:hAnsiTheme="minorHAnsi" w:cstheme="minorBidi"/>
              <w:noProof/>
              <w:lang w:val="fr-FR"/>
            </w:rPr>
          </w:pPr>
          <w:hyperlink w:anchor="_Toc18243986" w:history="1">
            <w:r w:rsidR="00721834" w:rsidRPr="006A4488">
              <w:rPr>
                <w:rStyle w:val="Lienhypertexte"/>
                <w:noProof/>
              </w:rPr>
              <w:t>I.1.2 Étiquetage et analyse syntaxique en dépendances</w:t>
            </w:r>
            <w:r w:rsidR="00721834">
              <w:rPr>
                <w:noProof/>
                <w:webHidden/>
              </w:rPr>
              <w:tab/>
            </w:r>
            <w:r w:rsidR="00721834">
              <w:rPr>
                <w:noProof/>
                <w:webHidden/>
              </w:rPr>
              <w:fldChar w:fldCharType="begin"/>
            </w:r>
            <w:r w:rsidR="00721834">
              <w:rPr>
                <w:noProof/>
                <w:webHidden/>
              </w:rPr>
              <w:instrText xml:space="preserve"> PAGEREF _Toc18243986 \h </w:instrText>
            </w:r>
            <w:r w:rsidR="00721834">
              <w:rPr>
                <w:noProof/>
                <w:webHidden/>
              </w:rPr>
            </w:r>
            <w:r w:rsidR="00721834">
              <w:rPr>
                <w:noProof/>
                <w:webHidden/>
              </w:rPr>
              <w:fldChar w:fldCharType="separate"/>
            </w:r>
            <w:r w:rsidR="00721834">
              <w:rPr>
                <w:noProof/>
                <w:webHidden/>
              </w:rPr>
              <w:t>13</w:t>
            </w:r>
            <w:r w:rsidR="00721834">
              <w:rPr>
                <w:noProof/>
                <w:webHidden/>
              </w:rPr>
              <w:fldChar w:fldCharType="end"/>
            </w:r>
          </w:hyperlink>
        </w:p>
        <w:p w14:paraId="4CE32654" w14:textId="6A35BC29" w:rsidR="00721834" w:rsidRDefault="00EE72AE">
          <w:pPr>
            <w:pStyle w:val="TM3"/>
            <w:tabs>
              <w:tab w:val="right" w:pos="9350"/>
            </w:tabs>
            <w:rPr>
              <w:rFonts w:asciiTheme="minorHAnsi" w:eastAsiaTheme="minorEastAsia" w:hAnsiTheme="minorHAnsi" w:cstheme="minorBidi"/>
              <w:noProof/>
              <w:lang w:val="fr-FR"/>
            </w:rPr>
          </w:pPr>
          <w:hyperlink w:anchor="_Toc18243987" w:history="1">
            <w:r w:rsidR="00721834" w:rsidRPr="006A4488">
              <w:rPr>
                <w:rStyle w:val="Lienhypertexte"/>
                <w:noProof/>
              </w:rPr>
              <w:t>I.1.3 Segmentation des titres</w:t>
            </w:r>
            <w:r w:rsidR="00721834">
              <w:rPr>
                <w:noProof/>
                <w:webHidden/>
              </w:rPr>
              <w:tab/>
            </w:r>
            <w:r w:rsidR="00721834">
              <w:rPr>
                <w:noProof/>
                <w:webHidden/>
              </w:rPr>
              <w:fldChar w:fldCharType="begin"/>
            </w:r>
            <w:r w:rsidR="00721834">
              <w:rPr>
                <w:noProof/>
                <w:webHidden/>
              </w:rPr>
              <w:instrText xml:space="preserve"> PAGEREF _Toc18243987 \h </w:instrText>
            </w:r>
            <w:r w:rsidR="00721834">
              <w:rPr>
                <w:noProof/>
                <w:webHidden/>
              </w:rPr>
            </w:r>
            <w:r w:rsidR="00721834">
              <w:rPr>
                <w:noProof/>
                <w:webHidden/>
              </w:rPr>
              <w:fldChar w:fldCharType="separate"/>
            </w:r>
            <w:r w:rsidR="00721834">
              <w:rPr>
                <w:noProof/>
                <w:webHidden/>
              </w:rPr>
              <w:t>14</w:t>
            </w:r>
            <w:r w:rsidR="00721834">
              <w:rPr>
                <w:noProof/>
                <w:webHidden/>
              </w:rPr>
              <w:fldChar w:fldCharType="end"/>
            </w:r>
          </w:hyperlink>
        </w:p>
        <w:p w14:paraId="4142482C" w14:textId="21F379C8" w:rsidR="00721834" w:rsidRDefault="00EE72AE">
          <w:pPr>
            <w:pStyle w:val="TM3"/>
            <w:tabs>
              <w:tab w:val="right" w:pos="9350"/>
            </w:tabs>
            <w:rPr>
              <w:rFonts w:asciiTheme="minorHAnsi" w:eastAsiaTheme="minorEastAsia" w:hAnsiTheme="minorHAnsi" w:cstheme="minorBidi"/>
              <w:noProof/>
              <w:lang w:val="fr-FR"/>
            </w:rPr>
          </w:pPr>
          <w:hyperlink w:anchor="_Toc18243988" w:history="1">
            <w:r w:rsidR="00721834" w:rsidRPr="006A4488">
              <w:rPr>
                <w:rStyle w:val="Lienhypertexte"/>
                <w:noProof/>
              </w:rPr>
              <w:t>I.1.4 Sélection de la tête des segments</w:t>
            </w:r>
            <w:r w:rsidR="00721834">
              <w:rPr>
                <w:noProof/>
                <w:webHidden/>
              </w:rPr>
              <w:tab/>
            </w:r>
            <w:r w:rsidR="00721834">
              <w:rPr>
                <w:noProof/>
                <w:webHidden/>
              </w:rPr>
              <w:fldChar w:fldCharType="begin"/>
            </w:r>
            <w:r w:rsidR="00721834">
              <w:rPr>
                <w:noProof/>
                <w:webHidden/>
              </w:rPr>
              <w:instrText xml:space="preserve"> PAGEREF _Toc18243988 \h </w:instrText>
            </w:r>
            <w:r w:rsidR="00721834">
              <w:rPr>
                <w:noProof/>
                <w:webHidden/>
              </w:rPr>
            </w:r>
            <w:r w:rsidR="00721834">
              <w:rPr>
                <w:noProof/>
                <w:webHidden/>
              </w:rPr>
              <w:fldChar w:fldCharType="separate"/>
            </w:r>
            <w:r w:rsidR="00721834">
              <w:rPr>
                <w:noProof/>
                <w:webHidden/>
              </w:rPr>
              <w:t>14</w:t>
            </w:r>
            <w:r w:rsidR="00721834">
              <w:rPr>
                <w:noProof/>
                <w:webHidden/>
              </w:rPr>
              <w:fldChar w:fldCharType="end"/>
            </w:r>
          </w:hyperlink>
        </w:p>
        <w:p w14:paraId="26D789CA" w14:textId="4846DF02" w:rsidR="00721834" w:rsidRDefault="00EE72AE">
          <w:pPr>
            <w:pStyle w:val="TM4"/>
            <w:tabs>
              <w:tab w:val="right" w:pos="9350"/>
            </w:tabs>
            <w:rPr>
              <w:rFonts w:asciiTheme="minorHAnsi" w:eastAsiaTheme="minorEastAsia" w:hAnsiTheme="minorHAnsi" w:cstheme="minorBidi"/>
              <w:noProof/>
              <w:lang w:val="fr-FR"/>
            </w:rPr>
          </w:pPr>
          <w:hyperlink w:anchor="_Toc18243989" w:history="1">
            <w:r w:rsidR="00721834" w:rsidRPr="006A4488">
              <w:rPr>
                <w:rStyle w:val="Lienhypertexte"/>
                <w:noProof/>
                <w:lang w:val="fr-FR"/>
              </w:rPr>
              <w:t>A. Titres avec un segment et une tête</w:t>
            </w:r>
            <w:r w:rsidR="00721834">
              <w:rPr>
                <w:noProof/>
                <w:webHidden/>
              </w:rPr>
              <w:tab/>
            </w:r>
            <w:r w:rsidR="00721834">
              <w:rPr>
                <w:noProof/>
                <w:webHidden/>
              </w:rPr>
              <w:fldChar w:fldCharType="begin"/>
            </w:r>
            <w:r w:rsidR="00721834">
              <w:rPr>
                <w:noProof/>
                <w:webHidden/>
              </w:rPr>
              <w:instrText xml:space="preserve"> PAGEREF _Toc18243989 \h </w:instrText>
            </w:r>
            <w:r w:rsidR="00721834">
              <w:rPr>
                <w:noProof/>
                <w:webHidden/>
              </w:rPr>
            </w:r>
            <w:r w:rsidR="00721834">
              <w:rPr>
                <w:noProof/>
                <w:webHidden/>
              </w:rPr>
              <w:fldChar w:fldCharType="separate"/>
            </w:r>
            <w:r w:rsidR="00721834">
              <w:rPr>
                <w:noProof/>
                <w:webHidden/>
              </w:rPr>
              <w:t>16</w:t>
            </w:r>
            <w:r w:rsidR="00721834">
              <w:rPr>
                <w:noProof/>
                <w:webHidden/>
              </w:rPr>
              <w:fldChar w:fldCharType="end"/>
            </w:r>
          </w:hyperlink>
        </w:p>
        <w:p w14:paraId="35CDE100" w14:textId="32C65086" w:rsidR="00721834" w:rsidRDefault="00EE72AE">
          <w:pPr>
            <w:pStyle w:val="TM4"/>
            <w:tabs>
              <w:tab w:val="right" w:pos="9350"/>
            </w:tabs>
            <w:rPr>
              <w:rFonts w:asciiTheme="minorHAnsi" w:eastAsiaTheme="minorEastAsia" w:hAnsiTheme="minorHAnsi" w:cstheme="minorBidi"/>
              <w:noProof/>
              <w:lang w:val="fr-FR"/>
            </w:rPr>
          </w:pPr>
          <w:hyperlink w:anchor="_Toc18243990" w:history="1">
            <w:r w:rsidR="00721834" w:rsidRPr="006A4488">
              <w:rPr>
                <w:rStyle w:val="Lienhypertexte"/>
                <w:noProof/>
                <w:lang w:val="fr-FR"/>
              </w:rPr>
              <w:t>B. Titres avec un segment et deux têtes</w:t>
            </w:r>
            <w:r w:rsidR="00721834">
              <w:rPr>
                <w:noProof/>
                <w:webHidden/>
              </w:rPr>
              <w:tab/>
            </w:r>
            <w:r w:rsidR="00721834">
              <w:rPr>
                <w:noProof/>
                <w:webHidden/>
              </w:rPr>
              <w:fldChar w:fldCharType="begin"/>
            </w:r>
            <w:r w:rsidR="00721834">
              <w:rPr>
                <w:noProof/>
                <w:webHidden/>
              </w:rPr>
              <w:instrText xml:space="preserve"> PAGEREF _Toc18243990 \h </w:instrText>
            </w:r>
            <w:r w:rsidR="00721834">
              <w:rPr>
                <w:noProof/>
                <w:webHidden/>
              </w:rPr>
            </w:r>
            <w:r w:rsidR="00721834">
              <w:rPr>
                <w:noProof/>
                <w:webHidden/>
              </w:rPr>
              <w:fldChar w:fldCharType="separate"/>
            </w:r>
            <w:r w:rsidR="00721834">
              <w:rPr>
                <w:noProof/>
                <w:webHidden/>
              </w:rPr>
              <w:t>16</w:t>
            </w:r>
            <w:r w:rsidR="00721834">
              <w:rPr>
                <w:noProof/>
                <w:webHidden/>
              </w:rPr>
              <w:fldChar w:fldCharType="end"/>
            </w:r>
          </w:hyperlink>
        </w:p>
        <w:p w14:paraId="363D95F1" w14:textId="167D2A13" w:rsidR="00721834" w:rsidRDefault="00EE72AE">
          <w:pPr>
            <w:pStyle w:val="TM4"/>
            <w:tabs>
              <w:tab w:val="right" w:pos="9350"/>
            </w:tabs>
            <w:rPr>
              <w:rFonts w:asciiTheme="minorHAnsi" w:eastAsiaTheme="minorEastAsia" w:hAnsiTheme="minorHAnsi" w:cstheme="minorBidi"/>
              <w:noProof/>
              <w:lang w:val="fr-FR"/>
            </w:rPr>
          </w:pPr>
          <w:hyperlink w:anchor="_Toc18243991" w:history="1">
            <w:r w:rsidR="00721834" w:rsidRPr="006A4488">
              <w:rPr>
                <w:rStyle w:val="Lienhypertexte"/>
                <w:noProof/>
                <w:lang w:val="fr-FR"/>
              </w:rPr>
              <w:t>C. Titres avec un segment ayant une tête suivie d’un segment sans tête</w:t>
            </w:r>
            <w:r w:rsidR="00721834">
              <w:rPr>
                <w:noProof/>
                <w:webHidden/>
              </w:rPr>
              <w:tab/>
            </w:r>
            <w:r w:rsidR="00721834">
              <w:rPr>
                <w:noProof/>
                <w:webHidden/>
              </w:rPr>
              <w:fldChar w:fldCharType="begin"/>
            </w:r>
            <w:r w:rsidR="00721834">
              <w:rPr>
                <w:noProof/>
                <w:webHidden/>
              </w:rPr>
              <w:instrText xml:space="preserve"> PAGEREF _Toc18243991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73AE0954" w14:textId="2A6E82C4" w:rsidR="00721834" w:rsidRDefault="00EE72AE">
          <w:pPr>
            <w:pStyle w:val="TM4"/>
            <w:tabs>
              <w:tab w:val="right" w:pos="9350"/>
            </w:tabs>
            <w:rPr>
              <w:rFonts w:asciiTheme="minorHAnsi" w:eastAsiaTheme="minorEastAsia" w:hAnsiTheme="minorHAnsi" w:cstheme="minorBidi"/>
              <w:noProof/>
              <w:lang w:val="fr-FR"/>
            </w:rPr>
          </w:pPr>
          <w:hyperlink w:anchor="_Toc18243992" w:history="1">
            <w:r w:rsidR="00721834" w:rsidRPr="006A4488">
              <w:rPr>
                <w:rStyle w:val="Lienhypertexte"/>
                <w:noProof/>
                <w:lang w:val="fr-FR"/>
              </w:rPr>
              <w:t>D. Titres avec un segment sans tête suivi d’un segment avec tête</w:t>
            </w:r>
            <w:r w:rsidR="00721834">
              <w:rPr>
                <w:noProof/>
                <w:webHidden/>
              </w:rPr>
              <w:tab/>
            </w:r>
            <w:r w:rsidR="00721834">
              <w:rPr>
                <w:noProof/>
                <w:webHidden/>
              </w:rPr>
              <w:fldChar w:fldCharType="begin"/>
            </w:r>
            <w:r w:rsidR="00721834">
              <w:rPr>
                <w:noProof/>
                <w:webHidden/>
              </w:rPr>
              <w:instrText xml:space="preserve"> PAGEREF _Toc18243992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76A8BFFE" w14:textId="06BBCE92" w:rsidR="00721834" w:rsidRDefault="00EE72AE">
          <w:pPr>
            <w:pStyle w:val="TM4"/>
            <w:tabs>
              <w:tab w:val="right" w:pos="9350"/>
            </w:tabs>
            <w:rPr>
              <w:rFonts w:asciiTheme="minorHAnsi" w:eastAsiaTheme="minorEastAsia" w:hAnsiTheme="minorHAnsi" w:cstheme="minorBidi"/>
              <w:noProof/>
              <w:lang w:val="fr-FR"/>
            </w:rPr>
          </w:pPr>
          <w:hyperlink w:anchor="_Toc18243993" w:history="1">
            <w:r w:rsidR="00721834" w:rsidRPr="006A4488">
              <w:rPr>
                <w:rStyle w:val="Lienhypertexte"/>
                <w:noProof/>
                <w:lang w:val="fr-FR"/>
              </w:rPr>
              <w:t>E. Titres avec un segment avec tête suivi d’un segment avec tête</w:t>
            </w:r>
            <w:r w:rsidR="00721834">
              <w:rPr>
                <w:noProof/>
                <w:webHidden/>
              </w:rPr>
              <w:tab/>
            </w:r>
            <w:r w:rsidR="00721834">
              <w:rPr>
                <w:noProof/>
                <w:webHidden/>
              </w:rPr>
              <w:fldChar w:fldCharType="begin"/>
            </w:r>
            <w:r w:rsidR="00721834">
              <w:rPr>
                <w:noProof/>
                <w:webHidden/>
              </w:rPr>
              <w:instrText xml:space="preserve"> PAGEREF _Toc18243993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42DA6371" w14:textId="044E6D21" w:rsidR="00721834" w:rsidRDefault="00EE72AE">
          <w:pPr>
            <w:pStyle w:val="TM4"/>
            <w:tabs>
              <w:tab w:val="right" w:pos="9350"/>
            </w:tabs>
            <w:rPr>
              <w:rFonts w:asciiTheme="minorHAnsi" w:eastAsiaTheme="minorEastAsia" w:hAnsiTheme="minorHAnsi" w:cstheme="minorBidi"/>
              <w:noProof/>
              <w:lang w:val="fr-FR"/>
            </w:rPr>
          </w:pPr>
          <w:hyperlink w:anchor="_Toc18243994" w:history="1">
            <w:r w:rsidR="00721834" w:rsidRPr="006A4488">
              <w:rPr>
                <w:rStyle w:val="Lienhypertexte"/>
                <w:noProof/>
                <w:lang w:val="fr-FR"/>
              </w:rPr>
              <w:t>F. Algorithme de sélection de tête de segment</w:t>
            </w:r>
            <w:r w:rsidR="00721834">
              <w:rPr>
                <w:noProof/>
                <w:webHidden/>
              </w:rPr>
              <w:tab/>
            </w:r>
            <w:r w:rsidR="00721834">
              <w:rPr>
                <w:noProof/>
                <w:webHidden/>
              </w:rPr>
              <w:fldChar w:fldCharType="begin"/>
            </w:r>
            <w:r w:rsidR="00721834">
              <w:rPr>
                <w:noProof/>
                <w:webHidden/>
              </w:rPr>
              <w:instrText xml:space="preserve"> PAGEREF _Toc18243994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4F25BCBE" w14:textId="0524841B" w:rsidR="00721834" w:rsidRDefault="00EE72AE">
          <w:pPr>
            <w:pStyle w:val="TM2"/>
            <w:tabs>
              <w:tab w:val="right" w:pos="9350"/>
            </w:tabs>
            <w:rPr>
              <w:rFonts w:asciiTheme="minorHAnsi" w:eastAsiaTheme="minorEastAsia" w:hAnsiTheme="minorHAnsi" w:cstheme="minorBidi"/>
              <w:noProof/>
              <w:lang w:val="fr-FR"/>
            </w:rPr>
          </w:pPr>
          <w:hyperlink w:anchor="_Toc18243995" w:history="1">
            <w:r w:rsidR="00721834" w:rsidRPr="006A4488">
              <w:rPr>
                <w:rStyle w:val="Lienhypertexte"/>
                <w:noProof/>
              </w:rPr>
              <w:t>I.2 Description des données et mesures du corpus</w:t>
            </w:r>
            <w:r w:rsidR="00721834">
              <w:rPr>
                <w:noProof/>
                <w:webHidden/>
              </w:rPr>
              <w:tab/>
            </w:r>
            <w:r w:rsidR="00721834">
              <w:rPr>
                <w:noProof/>
                <w:webHidden/>
              </w:rPr>
              <w:fldChar w:fldCharType="begin"/>
            </w:r>
            <w:r w:rsidR="00721834">
              <w:rPr>
                <w:noProof/>
                <w:webHidden/>
              </w:rPr>
              <w:instrText xml:space="preserve"> PAGEREF _Toc18243995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75C6A4EE" w14:textId="10F1B6F3" w:rsidR="00721834" w:rsidRDefault="00EE72AE">
          <w:pPr>
            <w:pStyle w:val="TM3"/>
            <w:tabs>
              <w:tab w:val="right" w:pos="9350"/>
            </w:tabs>
            <w:rPr>
              <w:rFonts w:asciiTheme="minorHAnsi" w:eastAsiaTheme="minorEastAsia" w:hAnsiTheme="minorHAnsi" w:cstheme="minorBidi"/>
              <w:noProof/>
              <w:lang w:val="fr-FR"/>
            </w:rPr>
          </w:pPr>
          <w:hyperlink w:anchor="_Toc18243996" w:history="1">
            <w:r w:rsidR="00721834" w:rsidRPr="006A4488">
              <w:rPr>
                <w:rStyle w:val="Lienhypertexte"/>
                <w:noProof/>
              </w:rPr>
              <w:t>I.2.1 Description des données des titres</w:t>
            </w:r>
            <w:r w:rsidR="00721834">
              <w:rPr>
                <w:noProof/>
                <w:webHidden/>
              </w:rPr>
              <w:tab/>
            </w:r>
            <w:r w:rsidR="00721834">
              <w:rPr>
                <w:noProof/>
                <w:webHidden/>
              </w:rPr>
              <w:fldChar w:fldCharType="begin"/>
            </w:r>
            <w:r w:rsidR="00721834">
              <w:rPr>
                <w:noProof/>
                <w:webHidden/>
              </w:rPr>
              <w:instrText xml:space="preserve"> PAGEREF _Toc18243996 \h </w:instrText>
            </w:r>
            <w:r w:rsidR="00721834">
              <w:rPr>
                <w:noProof/>
                <w:webHidden/>
              </w:rPr>
            </w:r>
            <w:r w:rsidR="00721834">
              <w:rPr>
                <w:noProof/>
                <w:webHidden/>
              </w:rPr>
              <w:fldChar w:fldCharType="separate"/>
            </w:r>
            <w:r w:rsidR="00721834">
              <w:rPr>
                <w:noProof/>
                <w:webHidden/>
              </w:rPr>
              <w:t>17</w:t>
            </w:r>
            <w:r w:rsidR="00721834">
              <w:rPr>
                <w:noProof/>
                <w:webHidden/>
              </w:rPr>
              <w:fldChar w:fldCharType="end"/>
            </w:r>
          </w:hyperlink>
        </w:p>
        <w:p w14:paraId="60B22B7B" w14:textId="1AC5312B" w:rsidR="00721834" w:rsidRDefault="00EE72AE">
          <w:pPr>
            <w:pStyle w:val="TM3"/>
            <w:tabs>
              <w:tab w:val="right" w:pos="9350"/>
            </w:tabs>
            <w:rPr>
              <w:rFonts w:asciiTheme="minorHAnsi" w:eastAsiaTheme="minorEastAsia" w:hAnsiTheme="minorHAnsi" w:cstheme="minorBidi"/>
              <w:noProof/>
              <w:lang w:val="fr-FR"/>
            </w:rPr>
          </w:pPr>
          <w:hyperlink w:anchor="_Toc18243997" w:history="1">
            <w:r w:rsidR="00721834" w:rsidRPr="006A4488">
              <w:rPr>
                <w:rStyle w:val="Lienhypertexte"/>
                <w:noProof/>
              </w:rPr>
              <w:t>I.2.2 Sélection des données selon la structure et donc la nature des titres</w:t>
            </w:r>
            <w:r w:rsidR="00721834">
              <w:rPr>
                <w:noProof/>
                <w:webHidden/>
              </w:rPr>
              <w:tab/>
            </w:r>
            <w:r w:rsidR="00721834">
              <w:rPr>
                <w:noProof/>
                <w:webHidden/>
              </w:rPr>
              <w:fldChar w:fldCharType="begin"/>
            </w:r>
            <w:r w:rsidR="00721834">
              <w:rPr>
                <w:noProof/>
                <w:webHidden/>
              </w:rPr>
              <w:instrText xml:space="preserve"> PAGEREF _Toc18243997 \h </w:instrText>
            </w:r>
            <w:r w:rsidR="00721834">
              <w:rPr>
                <w:noProof/>
                <w:webHidden/>
              </w:rPr>
            </w:r>
            <w:r w:rsidR="00721834">
              <w:rPr>
                <w:noProof/>
                <w:webHidden/>
              </w:rPr>
              <w:fldChar w:fldCharType="separate"/>
            </w:r>
            <w:r w:rsidR="00721834">
              <w:rPr>
                <w:noProof/>
                <w:webHidden/>
              </w:rPr>
              <w:t>18</w:t>
            </w:r>
            <w:r w:rsidR="00721834">
              <w:rPr>
                <w:noProof/>
                <w:webHidden/>
              </w:rPr>
              <w:fldChar w:fldCharType="end"/>
            </w:r>
          </w:hyperlink>
        </w:p>
        <w:p w14:paraId="2E3AF29D" w14:textId="5622363A" w:rsidR="00721834" w:rsidRDefault="00EE72AE">
          <w:pPr>
            <w:pStyle w:val="TM4"/>
            <w:tabs>
              <w:tab w:val="right" w:pos="9350"/>
            </w:tabs>
            <w:rPr>
              <w:rFonts w:asciiTheme="minorHAnsi" w:eastAsiaTheme="minorEastAsia" w:hAnsiTheme="minorHAnsi" w:cstheme="minorBidi"/>
              <w:noProof/>
              <w:lang w:val="fr-FR"/>
            </w:rPr>
          </w:pPr>
          <w:hyperlink w:anchor="_Toc18243998" w:history="1">
            <w:r w:rsidR="00721834" w:rsidRPr="006A4488">
              <w:rPr>
                <w:rStyle w:val="Lienhypertexte"/>
                <w:noProof/>
                <w:lang w:val="fr-FR"/>
              </w:rPr>
              <w:t>A. Structures des titres</w:t>
            </w:r>
            <w:r w:rsidR="00721834">
              <w:rPr>
                <w:noProof/>
                <w:webHidden/>
              </w:rPr>
              <w:tab/>
            </w:r>
            <w:r w:rsidR="00721834">
              <w:rPr>
                <w:noProof/>
                <w:webHidden/>
              </w:rPr>
              <w:fldChar w:fldCharType="begin"/>
            </w:r>
            <w:r w:rsidR="00721834">
              <w:rPr>
                <w:noProof/>
                <w:webHidden/>
              </w:rPr>
              <w:instrText xml:space="preserve"> PAGEREF _Toc18243998 \h </w:instrText>
            </w:r>
            <w:r w:rsidR="00721834">
              <w:rPr>
                <w:noProof/>
                <w:webHidden/>
              </w:rPr>
            </w:r>
            <w:r w:rsidR="00721834">
              <w:rPr>
                <w:noProof/>
                <w:webHidden/>
              </w:rPr>
              <w:fldChar w:fldCharType="separate"/>
            </w:r>
            <w:r w:rsidR="00721834">
              <w:rPr>
                <w:noProof/>
                <w:webHidden/>
              </w:rPr>
              <w:t>18</w:t>
            </w:r>
            <w:r w:rsidR="00721834">
              <w:rPr>
                <w:noProof/>
                <w:webHidden/>
              </w:rPr>
              <w:fldChar w:fldCharType="end"/>
            </w:r>
          </w:hyperlink>
        </w:p>
        <w:p w14:paraId="267A3E37" w14:textId="006FD1E5" w:rsidR="00721834" w:rsidRDefault="00EE72AE">
          <w:pPr>
            <w:pStyle w:val="TM5"/>
            <w:tabs>
              <w:tab w:val="right" w:pos="9350"/>
            </w:tabs>
            <w:rPr>
              <w:rFonts w:asciiTheme="minorHAnsi" w:eastAsiaTheme="minorEastAsia" w:hAnsiTheme="minorHAnsi" w:cstheme="minorBidi"/>
              <w:noProof/>
              <w:lang w:val="fr-FR"/>
            </w:rPr>
          </w:pPr>
          <w:hyperlink w:anchor="_Toc18243999" w:history="1">
            <w:r w:rsidR="00721834" w:rsidRPr="006A4488">
              <w:rPr>
                <w:rStyle w:val="Lienhypertexte"/>
                <w:noProof/>
                <w:lang w:val="fr-FR"/>
              </w:rPr>
              <w:t>A.1 Titres composés d’un seul segment</w:t>
            </w:r>
            <w:r w:rsidR="00721834">
              <w:rPr>
                <w:noProof/>
                <w:webHidden/>
              </w:rPr>
              <w:tab/>
            </w:r>
            <w:r w:rsidR="00721834">
              <w:rPr>
                <w:noProof/>
                <w:webHidden/>
              </w:rPr>
              <w:fldChar w:fldCharType="begin"/>
            </w:r>
            <w:r w:rsidR="00721834">
              <w:rPr>
                <w:noProof/>
                <w:webHidden/>
              </w:rPr>
              <w:instrText xml:space="preserve"> PAGEREF _Toc18243999 \h </w:instrText>
            </w:r>
            <w:r w:rsidR="00721834">
              <w:rPr>
                <w:noProof/>
                <w:webHidden/>
              </w:rPr>
            </w:r>
            <w:r w:rsidR="00721834">
              <w:rPr>
                <w:noProof/>
                <w:webHidden/>
              </w:rPr>
              <w:fldChar w:fldCharType="separate"/>
            </w:r>
            <w:r w:rsidR="00721834">
              <w:rPr>
                <w:noProof/>
                <w:webHidden/>
              </w:rPr>
              <w:t>19</w:t>
            </w:r>
            <w:r w:rsidR="00721834">
              <w:rPr>
                <w:noProof/>
                <w:webHidden/>
              </w:rPr>
              <w:fldChar w:fldCharType="end"/>
            </w:r>
          </w:hyperlink>
        </w:p>
        <w:p w14:paraId="3AB17AE7" w14:textId="34DDC5AC" w:rsidR="00721834" w:rsidRDefault="00EE72AE">
          <w:pPr>
            <w:pStyle w:val="TM5"/>
            <w:tabs>
              <w:tab w:val="right" w:pos="9350"/>
            </w:tabs>
            <w:rPr>
              <w:rFonts w:asciiTheme="minorHAnsi" w:eastAsiaTheme="minorEastAsia" w:hAnsiTheme="minorHAnsi" w:cstheme="minorBidi"/>
              <w:noProof/>
              <w:lang w:val="fr-FR"/>
            </w:rPr>
          </w:pPr>
          <w:hyperlink w:anchor="_Toc18244000" w:history="1">
            <w:r w:rsidR="00721834" w:rsidRPr="006A4488">
              <w:rPr>
                <w:rStyle w:val="Lienhypertexte"/>
                <w:noProof/>
                <w:lang w:val="fr-FR"/>
              </w:rPr>
              <w:t>A.2 Titres composés de deux segments</w:t>
            </w:r>
            <w:r w:rsidR="00721834">
              <w:rPr>
                <w:noProof/>
                <w:webHidden/>
              </w:rPr>
              <w:tab/>
            </w:r>
            <w:r w:rsidR="00721834">
              <w:rPr>
                <w:noProof/>
                <w:webHidden/>
              </w:rPr>
              <w:fldChar w:fldCharType="begin"/>
            </w:r>
            <w:r w:rsidR="00721834">
              <w:rPr>
                <w:noProof/>
                <w:webHidden/>
              </w:rPr>
              <w:instrText xml:space="preserve"> PAGEREF _Toc18244000 \h </w:instrText>
            </w:r>
            <w:r w:rsidR="00721834">
              <w:rPr>
                <w:noProof/>
                <w:webHidden/>
              </w:rPr>
            </w:r>
            <w:r w:rsidR="00721834">
              <w:rPr>
                <w:noProof/>
                <w:webHidden/>
              </w:rPr>
              <w:fldChar w:fldCharType="separate"/>
            </w:r>
            <w:r w:rsidR="00721834">
              <w:rPr>
                <w:noProof/>
                <w:webHidden/>
              </w:rPr>
              <w:t>19</w:t>
            </w:r>
            <w:r w:rsidR="00721834">
              <w:rPr>
                <w:noProof/>
                <w:webHidden/>
              </w:rPr>
              <w:fldChar w:fldCharType="end"/>
            </w:r>
          </w:hyperlink>
        </w:p>
        <w:p w14:paraId="45C4CF3A" w14:textId="2D4BDB0F" w:rsidR="00721834" w:rsidRDefault="00EE72AE">
          <w:pPr>
            <w:pStyle w:val="TM4"/>
            <w:tabs>
              <w:tab w:val="right" w:pos="9350"/>
            </w:tabs>
            <w:rPr>
              <w:rFonts w:asciiTheme="minorHAnsi" w:eastAsiaTheme="minorEastAsia" w:hAnsiTheme="minorHAnsi" w:cstheme="minorBidi"/>
              <w:noProof/>
              <w:lang w:val="fr-FR"/>
            </w:rPr>
          </w:pPr>
          <w:hyperlink w:anchor="_Toc18244001" w:history="1">
            <w:r w:rsidR="00721834" w:rsidRPr="006A4488">
              <w:rPr>
                <w:rStyle w:val="Lienhypertexte"/>
                <w:noProof/>
                <w:lang w:val="fr-FR"/>
              </w:rPr>
              <w:t>B. Nature des têtes et nature des titres</w:t>
            </w:r>
            <w:r w:rsidR="00721834">
              <w:rPr>
                <w:noProof/>
                <w:webHidden/>
              </w:rPr>
              <w:tab/>
            </w:r>
            <w:r w:rsidR="00721834">
              <w:rPr>
                <w:noProof/>
                <w:webHidden/>
              </w:rPr>
              <w:fldChar w:fldCharType="begin"/>
            </w:r>
            <w:r w:rsidR="00721834">
              <w:rPr>
                <w:noProof/>
                <w:webHidden/>
              </w:rPr>
              <w:instrText xml:space="preserve"> PAGEREF _Toc18244001 \h </w:instrText>
            </w:r>
            <w:r w:rsidR="00721834">
              <w:rPr>
                <w:noProof/>
                <w:webHidden/>
              </w:rPr>
            </w:r>
            <w:r w:rsidR="00721834">
              <w:rPr>
                <w:noProof/>
                <w:webHidden/>
              </w:rPr>
              <w:fldChar w:fldCharType="separate"/>
            </w:r>
            <w:r w:rsidR="00721834">
              <w:rPr>
                <w:noProof/>
                <w:webHidden/>
              </w:rPr>
              <w:t>20</w:t>
            </w:r>
            <w:r w:rsidR="00721834">
              <w:rPr>
                <w:noProof/>
                <w:webHidden/>
              </w:rPr>
              <w:fldChar w:fldCharType="end"/>
            </w:r>
          </w:hyperlink>
        </w:p>
        <w:p w14:paraId="2A4EBFB6" w14:textId="60D8B077" w:rsidR="00721834" w:rsidRDefault="00EE72AE">
          <w:pPr>
            <w:pStyle w:val="TM3"/>
            <w:tabs>
              <w:tab w:val="right" w:pos="9350"/>
            </w:tabs>
            <w:rPr>
              <w:rFonts w:asciiTheme="minorHAnsi" w:eastAsiaTheme="minorEastAsia" w:hAnsiTheme="minorHAnsi" w:cstheme="minorBidi"/>
              <w:noProof/>
              <w:lang w:val="fr-FR"/>
            </w:rPr>
          </w:pPr>
          <w:hyperlink w:anchor="_Toc18244002" w:history="1">
            <w:r w:rsidR="00721834" w:rsidRPr="006A4488">
              <w:rPr>
                <w:rStyle w:val="Lienhypertexte"/>
                <w:noProof/>
              </w:rPr>
              <w:t>I.2.3 Répartition des titres selon leurs types et le nombre d’auteurs et variations structurelles en fonction du domaine</w:t>
            </w:r>
            <w:r w:rsidR="00721834">
              <w:rPr>
                <w:noProof/>
                <w:webHidden/>
              </w:rPr>
              <w:tab/>
            </w:r>
            <w:r w:rsidR="00721834">
              <w:rPr>
                <w:noProof/>
                <w:webHidden/>
              </w:rPr>
              <w:fldChar w:fldCharType="begin"/>
            </w:r>
            <w:r w:rsidR="00721834">
              <w:rPr>
                <w:noProof/>
                <w:webHidden/>
              </w:rPr>
              <w:instrText xml:space="preserve"> PAGEREF _Toc18244002 \h </w:instrText>
            </w:r>
            <w:r w:rsidR="00721834">
              <w:rPr>
                <w:noProof/>
                <w:webHidden/>
              </w:rPr>
            </w:r>
            <w:r w:rsidR="00721834">
              <w:rPr>
                <w:noProof/>
                <w:webHidden/>
              </w:rPr>
              <w:fldChar w:fldCharType="separate"/>
            </w:r>
            <w:r w:rsidR="00721834">
              <w:rPr>
                <w:noProof/>
                <w:webHidden/>
              </w:rPr>
              <w:t>22</w:t>
            </w:r>
            <w:r w:rsidR="00721834">
              <w:rPr>
                <w:noProof/>
                <w:webHidden/>
              </w:rPr>
              <w:fldChar w:fldCharType="end"/>
            </w:r>
          </w:hyperlink>
        </w:p>
        <w:p w14:paraId="2A1D6237" w14:textId="05E2C058" w:rsidR="00721834" w:rsidRDefault="00EE72AE">
          <w:pPr>
            <w:pStyle w:val="TM1"/>
            <w:tabs>
              <w:tab w:val="right" w:pos="9350"/>
            </w:tabs>
            <w:rPr>
              <w:rFonts w:asciiTheme="minorHAnsi" w:eastAsiaTheme="minorEastAsia" w:hAnsiTheme="minorHAnsi" w:cstheme="minorBidi"/>
              <w:noProof/>
              <w:lang w:val="fr-FR"/>
            </w:rPr>
          </w:pPr>
          <w:hyperlink w:anchor="_Toc18244003" w:history="1">
            <w:r w:rsidR="00721834" w:rsidRPr="006A4488">
              <w:rPr>
                <w:rStyle w:val="Lienhypertexte"/>
                <w:noProof/>
              </w:rPr>
              <w:t>II. Caractérisation des têtes de segments</w:t>
            </w:r>
            <w:r w:rsidR="00721834">
              <w:rPr>
                <w:noProof/>
                <w:webHidden/>
              </w:rPr>
              <w:tab/>
            </w:r>
            <w:r w:rsidR="00721834">
              <w:rPr>
                <w:noProof/>
                <w:webHidden/>
              </w:rPr>
              <w:fldChar w:fldCharType="begin"/>
            </w:r>
            <w:r w:rsidR="00721834">
              <w:rPr>
                <w:noProof/>
                <w:webHidden/>
              </w:rPr>
              <w:instrText xml:space="preserve"> PAGEREF _Toc18244003 \h </w:instrText>
            </w:r>
            <w:r w:rsidR="00721834">
              <w:rPr>
                <w:noProof/>
                <w:webHidden/>
              </w:rPr>
            </w:r>
            <w:r w:rsidR="00721834">
              <w:rPr>
                <w:noProof/>
                <w:webHidden/>
              </w:rPr>
              <w:fldChar w:fldCharType="separate"/>
            </w:r>
            <w:r w:rsidR="00721834">
              <w:rPr>
                <w:noProof/>
                <w:webHidden/>
              </w:rPr>
              <w:t>27</w:t>
            </w:r>
            <w:r w:rsidR="00721834">
              <w:rPr>
                <w:noProof/>
                <w:webHidden/>
              </w:rPr>
              <w:fldChar w:fldCharType="end"/>
            </w:r>
          </w:hyperlink>
        </w:p>
        <w:p w14:paraId="444D9B31" w14:textId="018415ED" w:rsidR="00721834" w:rsidRDefault="00EE72AE">
          <w:pPr>
            <w:pStyle w:val="TM2"/>
            <w:tabs>
              <w:tab w:val="right" w:pos="9350"/>
            </w:tabs>
            <w:rPr>
              <w:rFonts w:asciiTheme="minorHAnsi" w:eastAsiaTheme="minorEastAsia" w:hAnsiTheme="minorHAnsi" w:cstheme="minorBidi"/>
              <w:noProof/>
              <w:lang w:val="fr-FR"/>
            </w:rPr>
          </w:pPr>
          <w:hyperlink w:anchor="_Toc18244004" w:history="1">
            <w:r w:rsidR="00721834" w:rsidRPr="006A4488">
              <w:rPr>
                <w:rStyle w:val="Lienhypertexte"/>
                <w:noProof/>
              </w:rPr>
              <w:t>II.1 Têtes de segments représentatives</w:t>
            </w:r>
            <w:r w:rsidR="00721834">
              <w:rPr>
                <w:noProof/>
                <w:webHidden/>
              </w:rPr>
              <w:tab/>
            </w:r>
            <w:r w:rsidR="00721834">
              <w:rPr>
                <w:noProof/>
                <w:webHidden/>
              </w:rPr>
              <w:fldChar w:fldCharType="begin"/>
            </w:r>
            <w:r w:rsidR="00721834">
              <w:rPr>
                <w:noProof/>
                <w:webHidden/>
              </w:rPr>
              <w:instrText xml:space="preserve"> PAGEREF _Toc18244004 \h </w:instrText>
            </w:r>
            <w:r w:rsidR="00721834">
              <w:rPr>
                <w:noProof/>
                <w:webHidden/>
              </w:rPr>
            </w:r>
            <w:r w:rsidR="00721834">
              <w:rPr>
                <w:noProof/>
                <w:webHidden/>
              </w:rPr>
              <w:fldChar w:fldCharType="separate"/>
            </w:r>
            <w:r w:rsidR="00721834">
              <w:rPr>
                <w:noProof/>
                <w:webHidden/>
              </w:rPr>
              <w:t>27</w:t>
            </w:r>
            <w:r w:rsidR="00721834">
              <w:rPr>
                <w:noProof/>
                <w:webHidden/>
              </w:rPr>
              <w:fldChar w:fldCharType="end"/>
            </w:r>
          </w:hyperlink>
        </w:p>
        <w:p w14:paraId="70477E04" w14:textId="3651AFB5" w:rsidR="00721834" w:rsidRDefault="00EE72AE">
          <w:pPr>
            <w:pStyle w:val="TM3"/>
            <w:tabs>
              <w:tab w:val="right" w:pos="9350"/>
            </w:tabs>
            <w:rPr>
              <w:rFonts w:asciiTheme="minorHAnsi" w:eastAsiaTheme="minorEastAsia" w:hAnsiTheme="minorHAnsi" w:cstheme="minorBidi"/>
              <w:noProof/>
              <w:lang w:val="fr-FR"/>
            </w:rPr>
          </w:pPr>
          <w:hyperlink w:anchor="_Toc18244005" w:history="1">
            <w:r w:rsidR="00721834" w:rsidRPr="006A4488">
              <w:rPr>
                <w:rStyle w:val="Lienhypertexte"/>
                <w:noProof/>
              </w:rPr>
              <w:t>II.1.1 Définition et principe de sélection</w:t>
            </w:r>
            <w:r w:rsidR="00721834">
              <w:rPr>
                <w:noProof/>
                <w:webHidden/>
              </w:rPr>
              <w:tab/>
            </w:r>
            <w:r w:rsidR="00721834">
              <w:rPr>
                <w:noProof/>
                <w:webHidden/>
              </w:rPr>
              <w:fldChar w:fldCharType="begin"/>
            </w:r>
            <w:r w:rsidR="00721834">
              <w:rPr>
                <w:noProof/>
                <w:webHidden/>
              </w:rPr>
              <w:instrText xml:space="preserve"> PAGEREF _Toc18244005 \h </w:instrText>
            </w:r>
            <w:r w:rsidR="00721834">
              <w:rPr>
                <w:noProof/>
                <w:webHidden/>
              </w:rPr>
            </w:r>
            <w:r w:rsidR="00721834">
              <w:rPr>
                <w:noProof/>
                <w:webHidden/>
              </w:rPr>
              <w:fldChar w:fldCharType="separate"/>
            </w:r>
            <w:r w:rsidR="00721834">
              <w:rPr>
                <w:noProof/>
                <w:webHidden/>
              </w:rPr>
              <w:t>28</w:t>
            </w:r>
            <w:r w:rsidR="00721834">
              <w:rPr>
                <w:noProof/>
                <w:webHidden/>
              </w:rPr>
              <w:fldChar w:fldCharType="end"/>
            </w:r>
          </w:hyperlink>
        </w:p>
        <w:p w14:paraId="01BA49C8" w14:textId="279482CF" w:rsidR="00721834" w:rsidRDefault="00EE72AE">
          <w:pPr>
            <w:pStyle w:val="TM3"/>
            <w:tabs>
              <w:tab w:val="right" w:pos="9350"/>
            </w:tabs>
            <w:rPr>
              <w:rFonts w:asciiTheme="minorHAnsi" w:eastAsiaTheme="minorEastAsia" w:hAnsiTheme="minorHAnsi" w:cstheme="minorBidi"/>
              <w:noProof/>
              <w:lang w:val="fr-FR"/>
            </w:rPr>
          </w:pPr>
          <w:hyperlink w:anchor="_Toc18244006" w:history="1">
            <w:r w:rsidR="00721834" w:rsidRPr="006A4488">
              <w:rPr>
                <w:rStyle w:val="Lienhypertexte"/>
                <w:noProof/>
              </w:rPr>
              <w:t>II.1.2 Corrections de Talismane</w:t>
            </w:r>
            <w:r w:rsidR="00721834">
              <w:rPr>
                <w:noProof/>
                <w:webHidden/>
              </w:rPr>
              <w:tab/>
            </w:r>
            <w:r w:rsidR="00721834">
              <w:rPr>
                <w:noProof/>
                <w:webHidden/>
              </w:rPr>
              <w:fldChar w:fldCharType="begin"/>
            </w:r>
            <w:r w:rsidR="00721834">
              <w:rPr>
                <w:noProof/>
                <w:webHidden/>
              </w:rPr>
              <w:instrText xml:space="preserve"> PAGEREF _Toc18244006 \h </w:instrText>
            </w:r>
            <w:r w:rsidR="00721834">
              <w:rPr>
                <w:noProof/>
                <w:webHidden/>
              </w:rPr>
            </w:r>
            <w:r w:rsidR="00721834">
              <w:rPr>
                <w:noProof/>
                <w:webHidden/>
              </w:rPr>
              <w:fldChar w:fldCharType="separate"/>
            </w:r>
            <w:r w:rsidR="00721834">
              <w:rPr>
                <w:noProof/>
                <w:webHidden/>
              </w:rPr>
              <w:t>28</w:t>
            </w:r>
            <w:r w:rsidR="00721834">
              <w:rPr>
                <w:noProof/>
                <w:webHidden/>
              </w:rPr>
              <w:fldChar w:fldCharType="end"/>
            </w:r>
          </w:hyperlink>
        </w:p>
        <w:p w14:paraId="62AD278A" w14:textId="4F21ED81" w:rsidR="00721834" w:rsidRDefault="00EE72AE">
          <w:pPr>
            <w:pStyle w:val="TM3"/>
            <w:tabs>
              <w:tab w:val="right" w:pos="9350"/>
            </w:tabs>
            <w:rPr>
              <w:rFonts w:asciiTheme="minorHAnsi" w:eastAsiaTheme="minorEastAsia" w:hAnsiTheme="minorHAnsi" w:cstheme="minorBidi"/>
              <w:noProof/>
              <w:lang w:val="fr-FR"/>
            </w:rPr>
          </w:pPr>
          <w:hyperlink w:anchor="_Toc18244007" w:history="1">
            <w:r w:rsidR="00721834" w:rsidRPr="006A4488">
              <w:rPr>
                <w:rStyle w:val="Lienhypertexte"/>
                <w:noProof/>
              </w:rPr>
              <w:t>II.1.3 Résultats et évaluations des résultats</w:t>
            </w:r>
            <w:r w:rsidR="00721834">
              <w:rPr>
                <w:noProof/>
                <w:webHidden/>
              </w:rPr>
              <w:tab/>
            </w:r>
            <w:r w:rsidR="00721834">
              <w:rPr>
                <w:noProof/>
                <w:webHidden/>
              </w:rPr>
              <w:fldChar w:fldCharType="begin"/>
            </w:r>
            <w:r w:rsidR="00721834">
              <w:rPr>
                <w:noProof/>
                <w:webHidden/>
              </w:rPr>
              <w:instrText xml:space="preserve"> PAGEREF _Toc18244007 \h </w:instrText>
            </w:r>
            <w:r w:rsidR="00721834">
              <w:rPr>
                <w:noProof/>
                <w:webHidden/>
              </w:rPr>
            </w:r>
            <w:r w:rsidR="00721834">
              <w:rPr>
                <w:noProof/>
                <w:webHidden/>
              </w:rPr>
              <w:fldChar w:fldCharType="separate"/>
            </w:r>
            <w:r w:rsidR="00721834">
              <w:rPr>
                <w:noProof/>
                <w:webHidden/>
              </w:rPr>
              <w:t>29</w:t>
            </w:r>
            <w:r w:rsidR="00721834">
              <w:rPr>
                <w:noProof/>
                <w:webHidden/>
              </w:rPr>
              <w:fldChar w:fldCharType="end"/>
            </w:r>
          </w:hyperlink>
        </w:p>
        <w:p w14:paraId="27D2C795" w14:textId="163E1905" w:rsidR="00721834" w:rsidRDefault="00EE72AE">
          <w:pPr>
            <w:pStyle w:val="TM2"/>
            <w:tabs>
              <w:tab w:val="right" w:pos="9350"/>
            </w:tabs>
            <w:rPr>
              <w:rFonts w:asciiTheme="minorHAnsi" w:eastAsiaTheme="minorEastAsia" w:hAnsiTheme="minorHAnsi" w:cstheme="minorBidi"/>
              <w:noProof/>
              <w:lang w:val="fr-FR"/>
            </w:rPr>
          </w:pPr>
          <w:hyperlink w:anchor="_Toc18244008" w:history="1">
            <w:r w:rsidR="00721834" w:rsidRPr="006A4488">
              <w:rPr>
                <w:rStyle w:val="Lienhypertexte"/>
                <w:noProof/>
              </w:rPr>
              <w:t>II.2 Les têtes de segments transdisciplinaires</w:t>
            </w:r>
            <w:r w:rsidR="00721834">
              <w:rPr>
                <w:noProof/>
                <w:webHidden/>
              </w:rPr>
              <w:tab/>
            </w:r>
            <w:r w:rsidR="00721834">
              <w:rPr>
                <w:noProof/>
                <w:webHidden/>
              </w:rPr>
              <w:fldChar w:fldCharType="begin"/>
            </w:r>
            <w:r w:rsidR="00721834">
              <w:rPr>
                <w:noProof/>
                <w:webHidden/>
              </w:rPr>
              <w:instrText xml:space="preserve"> PAGEREF _Toc18244008 \h </w:instrText>
            </w:r>
            <w:r w:rsidR="00721834">
              <w:rPr>
                <w:noProof/>
                <w:webHidden/>
              </w:rPr>
            </w:r>
            <w:r w:rsidR="00721834">
              <w:rPr>
                <w:noProof/>
                <w:webHidden/>
              </w:rPr>
              <w:fldChar w:fldCharType="separate"/>
            </w:r>
            <w:r w:rsidR="00721834">
              <w:rPr>
                <w:noProof/>
                <w:webHidden/>
              </w:rPr>
              <w:t>34</w:t>
            </w:r>
            <w:r w:rsidR="00721834">
              <w:rPr>
                <w:noProof/>
                <w:webHidden/>
              </w:rPr>
              <w:fldChar w:fldCharType="end"/>
            </w:r>
          </w:hyperlink>
        </w:p>
        <w:p w14:paraId="5C3F5F91" w14:textId="1FB678E1" w:rsidR="00721834" w:rsidRDefault="00EE72AE">
          <w:pPr>
            <w:pStyle w:val="TM3"/>
            <w:tabs>
              <w:tab w:val="right" w:pos="9350"/>
            </w:tabs>
            <w:rPr>
              <w:rFonts w:asciiTheme="minorHAnsi" w:eastAsiaTheme="minorEastAsia" w:hAnsiTheme="minorHAnsi" w:cstheme="minorBidi"/>
              <w:noProof/>
              <w:lang w:val="fr-FR"/>
            </w:rPr>
          </w:pPr>
          <w:hyperlink w:anchor="_Toc18244009" w:history="1">
            <w:r w:rsidR="00721834" w:rsidRPr="006A4488">
              <w:rPr>
                <w:rStyle w:val="Lienhypertexte"/>
                <w:noProof/>
              </w:rPr>
              <w:t>II.2.1 Principe de sélection</w:t>
            </w:r>
            <w:r w:rsidR="00721834">
              <w:rPr>
                <w:noProof/>
                <w:webHidden/>
              </w:rPr>
              <w:tab/>
            </w:r>
            <w:r w:rsidR="00721834">
              <w:rPr>
                <w:noProof/>
                <w:webHidden/>
              </w:rPr>
              <w:fldChar w:fldCharType="begin"/>
            </w:r>
            <w:r w:rsidR="00721834">
              <w:rPr>
                <w:noProof/>
                <w:webHidden/>
              </w:rPr>
              <w:instrText xml:space="preserve"> PAGEREF _Toc18244009 \h </w:instrText>
            </w:r>
            <w:r w:rsidR="00721834">
              <w:rPr>
                <w:noProof/>
                <w:webHidden/>
              </w:rPr>
            </w:r>
            <w:r w:rsidR="00721834">
              <w:rPr>
                <w:noProof/>
                <w:webHidden/>
              </w:rPr>
              <w:fldChar w:fldCharType="separate"/>
            </w:r>
            <w:r w:rsidR="00721834">
              <w:rPr>
                <w:noProof/>
                <w:webHidden/>
              </w:rPr>
              <w:t>34</w:t>
            </w:r>
            <w:r w:rsidR="00721834">
              <w:rPr>
                <w:noProof/>
                <w:webHidden/>
              </w:rPr>
              <w:fldChar w:fldCharType="end"/>
            </w:r>
          </w:hyperlink>
        </w:p>
        <w:p w14:paraId="06421F9C" w14:textId="7D5C41EF" w:rsidR="00721834" w:rsidRDefault="00EE72AE">
          <w:pPr>
            <w:pStyle w:val="TM3"/>
            <w:tabs>
              <w:tab w:val="right" w:pos="9350"/>
            </w:tabs>
            <w:rPr>
              <w:rFonts w:asciiTheme="minorHAnsi" w:eastAsiaTheme="minorEastAsia" w:hAnsiTheme="minorHAnsi" w:cstheme="minorBidi"/>
              <w:noProof/>
              <w:lang w:val="fr-FR"/>
            </w:rPr>
          </w:pPr>
          <w:hyperlink w:anchor="_Toc18244010" w:history="1">
            <w:r w:rsidR="00721834" w:rsidRPr="006A4488">
              <w:rPr>
                <w:rStyle w:val="Lienhypertexte"/>
                <w:noProof/>
              </w:rPr>
              <w:t>II.2.2 Résultats et évaluations du résultat</w:t>
            </w:r>
            <w:r w:rsidR="00721834">
              <w:rPr>
                <w:noProof/>
                <w:webHidden/>
              </w:rPr>
              <w:tab/>
            </w:r>
            <w:r w:rsidR="00721834">
              <w:rPr>
                <w:noProof/>
                <w:webHidden/>
              </w:rPr>
              <w:fldChar w:fldCharType="begin"/>
            </w:r>
            <w:r w:rsidR="00721834">
              <w:rPr>
                <w:noProof/>
                <w:webHidden/>
              </w:rPr>
              <w:instrText xml:space="preserve"> PAGEREF _Toc18244010 \h </w:instrText>
            </w:r>
            <w:r w:rsidR="00721834">
              <w:rPr>
                <w:noProof/>
                <w:webHidden/>
              </w:rPr>
            </w:r>
            <w:r w:rsidR="00721834">
              <w:rPr>
                <w:noProof/>
                <w:webHidden/>
              </w:rPr>
              <w:fldChar w:fldCharType="separate"/>
            </w:r>
            <w:r w:rsidR="00721834">
              <w:rPr>
                <w:noProof/>
                <w:webHidden/>
              </w:rPr>
              <w:t>34</w:t>
            </w:r>
            <w:r w:rsidR="00721834">
              <w:rPr>
                <w:noProof/>
                <w:webHidden/>
              </w:rPr>
              <w:fldChar w:fldCharType="end"/>
            </w:r>
          </w:hyperlink>
        </w:p>
        <w:p w14:paraId="31C366A9" w14:textId="0BF4A5A6" w:rsidR="00721834" w:rsidRDefault="00EE72AE">
          <w:pPr>
            <w:pStyle w:val="TM3"/>
            <w:tabs>
              <w:tab w:val="right" w:pos="9350"/>
            </w:tabs>
            <w:rPr>
              <w:rFonts w:asciiTheme="minorHAnsi" w:eastAsiaTheme="minorEastAsia" w:hAnsiTheme="minorHAnsi" w:cstheme="minorBidi"/>
              <w:noProof/>
              <w:lang w:val="fr-FR"/>
            </w:rPr>
          </w:pPr>
          <w:hyperlink w:anchor="_Toc18244011" w:history="1">
            <w:r w:rsidR="00721834" w:rsidRPr="006A4488">
              <w:rPr>
                <w:rStyle w:val="Lienhypertexte"/>
                <w:noProof/>
              </w:rPr>
              <w:t>II.2.3 Études des têtes selon leurs segments et la structure segmentale du titre</w:t>
            </w:r>
            <w:r w:rsidR="00721834">
              <w:rPr>
                <w:noProof/>
                <w:webHidden/>
              </w:rPr>
              <w:tab/>
            </w:r>
            <w:r w:rsidR="00721834">
              <w:rPr>
                <w:noProof/>
                <w:webHidden/>
              </w:rPr>
              <w:fldChar w:fldCharType="begin"/>
            </w:r>
            <w:r w:rsidR="00721834">
              <w:rPr>
                <w:noProof/>
                <w:webHidden/>
              </w:rPr>
              <w:instrText xml:space="preserve"> PAGEREF _Toc18244011 \h </w:instrText>
            </w:r>
            <w:r w:rsidR="00721834">
              <w:rPr>
                <w:noProof/>
                <w:webHidden/>
              </w:rPr>
            </w:r>
            <w:r w:rsidR="00721834">
              <w:rPr>
                <w:noProof/>
                <w:webHidden/>
              </w:rPr>
              <w:fldChar w:fldCharType="separate"/>
            </w:r>
            <w:r w:rsidR="00721834">
              <w:rPr>
                <w:noProof/>
                <w:webHidden/>
              </w:rPr>
              <w:t>35</w:t>
            </w:r>
            <w:r w:rsidR="00721834">
              <w:rPr>
                <w:noProof/>
                <w:webHidden/>
              </w:rPr>
              <w:fldChar w:fldCharType="end"/>
            </w:r>
          </w:hyperlink>
        </w:p>
        <w:p w14:paraId="304623B5" w14:textId="4D5FFE1C" w:rsidR="00721834" w:rsidRDefault="00EE72AE">
          <w:pPr>
            <w:pStyle w:val="TM2"/>
            <w:tabs>
              <w:tab w:val="right" w:pos="9350"/>
            </w:tabs>
            <w:rPr>
              <w:rFonts w:asciiTheme="minorHAnsi" w:eastAsiaTheme="minorEastAsia" w:hAnsiTheme="minorHAnsi" w:cstheme="minorBidi"/>
              <w:noProof/>
              <w:lang w:val="fr-FR"/>
            </w:rPr>
          </w:pPr>
          <w:hyperlink w:anchor="_Toc18244012" w:history="1">
            <w:r w:rsidR="00721834" w:rsidRPr="006A4488">
              <w:rPr>
                <w:rStyle w:val="Lienhypertexte"/>
                <w:noProof/>
              </w:rPr>
              <w:t>II.3 Conclusion sur les têtes spécifiques et transdisciplinaires</w:t>
            </w:r>
            <w:r w:rsidR="00721834">
              <w:rPr>
                <w:noProof/>
                <w:webHidden/>
              </w:rPr>
              <w:tab/>
            </w:r>
            <w:r w:rsidR="00721834">
              <w:rPr>
                <w:noProof/>
                <w:webHidden/>
              </w:rPr>
              <w:fldChar w:fldCharType="begin"/>
            </w:r>
            <w:r w:rsidR="00721834">
              <w:rPr>
                <w:noProof/>
                <w:webHidden/>
              </w:rPr>
              <w:instrText xml:space="preserve"> PAGEREF _Toc18244012 \h </w:instrText>
            </w:r>
            <w:r w:rsidR="00721834">
              <w:rPr>
                <w:noProof/>
                <w:webHidden/>
              </w:rPr>
            </w:r>
            <w:r w:rsidR="00721834">
              <w:rPr>
                <w:noProof/>
                <w:webHidden/>
              </w:rPr>
              <w:fldChar w:fldCharType="separate"/>
            </w:r>
            <w:r w:rsidR="00721834">
              <w:rPr>
                <w:noProof/>
                <w:webHidden/>
              </w:rPr>
              <w:t>36</w:t>
            </w:r>
            <w:r w:rsidR="00721834">
              <w:rPr>
                <w:noProof/>
                <w:webHidden/>
              </w:rPr>
              <w:fldChar w:fldCharType="end"/>
            </w:r>
          </w:hyperlink>
        </w:p>
        <w:p w14:paraId="0DD4A715" w14:textId="6CCD709D" w:rsidR="00721834" w:rsidRDefault="00EE72AE">
          <w:pPr>
            <w:pStyle w:val="TM1"/>
            <w:tabs>
              <w:tab w:val="right" w:pos="9350"/>
            </w:tabs>
            <w:rPr>
              <w:rFonts w:asciiTheme="minorHAnsi" w:eastAsiaTheme="minorEastAsia" w:hAnsiTheme="minorHAnsi" w:cstheme="minorBidi"/>
              <w:noProof/>
              <w:lang w:val="fr-FR"/>
            </w:rPr>
          </w:pPr>
          <w:hyperlink w:anchor="_Toc18244013" w:history="1">
            <w:r w:rsidR="00721834" w:rsidRPr="006A4488">
              <w:rPr>
                <w:rStyle w:val="Lienhypertexte"/>
                <w:noProof/>
              </w:rPr>
              <w:t>III. Sous-spécification des têtes transdisciplinaires</w:t>
            </w:r>
            <w:r w:rsidR="00721834">
              <w:rPr>
                <w:noProof/>
                <w:webHidden/>
              </w:rPr>
              <w:tab/>
            </w:r>
            <w:r w:rsidR="00721834">
              <w:rPr>
                <w:noProof/>
                <w:webHidden/>
              </w:rPr>
              <w:fldChar w:fldCharType="begin"/>
            </w:r>
            <w:r w:rsidR="00721834">
              <w:rPr>
                <w:noProof/>
                <w:webHidden/>
              </w:rPr>
              <w:instrText xml:space="preserve"> PAGEREF _Toc18244013 \h </w:instrText>
            </w:r>
            <w:r w:rsidR="00721834">
              <w:rPr>
                <w:noProof/>
                <w:webHidden/>
              </w:rPr>
            </w:r>
            <w:r w:rsidR="00721834">
              <w:rPr>
                <w:noProof/>
                <w:webHidden/>
              </w:rPr>
              <w:fldChar w:fldCharType="separate"/>
            </w:r>
            <w:r w:rsidR="00721834">
              <w:rPr>
                <w:noProof/>
                <w:webHidden/>
              </w:rPr>
              <w:t>37</w:t>
            </w:r>
            <w:r w:rsidR="00721834">
              <w:rPr>
                <w:noProof/>
                <w:webHidden/>
              </w:rPr>
              <w:fldChar w:fldCharType="end"/>
            </w:r>
          </w:hyperlink>
        </w:p>
        <w:p w14:paraId="321A7951" w14:textId="748BABE5" w:rsidR="00721834" w:rsidRDefault="00EE72AE">
          <w:pPr>
            <w:pStyle w:val="TM2"/>
            <w:tabs>
              <w:tab w:val="right" w:pos="9350"/>
            </w:tabs>
            <w:rPr>
              <w:rFonts w:asciiTheme="minorHAnsi" w:eastAsiaTheme="minorEastAsia" w:hAnsiTheme="minorHAnsi" w:cstheme="minorBidi"/>
              <w:noProof/>
              <w:lang w:val="fr-FR"/>
            </w:rPr>
          </w:pPr>
          <w:hyperlink w:anchor="_Toc18244014" w:history="1">
            <w:r w:rsidR="00721834" w:rsidRPr="006A4488">
              <w:rPr>
                <w:rStyle w:val="Lienhypertexte"/>
                <w:noProof/>
              </w:rPr>
              <w:t>III.1 Les noms généraux sous-spécifiés</w:t>
            </w:r>
            <w:r w:rsidR="00721834">
              <w:rPr>
                <w:noProof/>
                <w:webHidden/>
              </w:rPr>
              <w:tab/>
            </w:r>
            <w:r w:rsidR="00721834">
              <w:rPr>
                <w:noProof/>
                <w:webHidden/>
              </w:rPr>
              <w:fldChar w:fldCharType="begin"/>
            </w:r>
            <w:r w:rsidR="00721834">
              <w:rPr>
                <w:noProof/>
                <w:webHidden/>
              </w:rPr>
              <w:instrText xml:space="preserve"> PAGEREF _Toc18244014 \h </w:instrText>
            </w:r>
            <w:r w:rsidR="00721834">
              <w:rPr>
                <w:noProof/>
                <w:webHidden/>
              </w:rPr>
            </w:r>
            <w:r w:rsidR="00721834">
              <w:rPr>
                <w:noProof/>
                <w:webHidden/>
              </w:rPr>
              <w:fldChar w:fldCharType="separate"/>
            </w:r>
            <w:r w:rsidR="00721834">
              <w:rPr>
                <w:noProof/>
                <w:webHidden/>
              </w:rPr>
              <w:t>37</w:t>
            </w:r>
            <w:r w:rsidR="00721834">
              <w:rPr>
                <w:noProof/>
                <w:webHidden/>
              </w:rPr>
              <w:fldChar w:fldCharType="end"/>
            </w:r>
          </w:hyperlink>
        </w:p>
        <w:p w14:paraId="3CACE41B" w14:textId="6F431450" w:rsidR="00721834" w:rsidRDefault="00EE72AE">
          <w:pPr>
            <w:pStyle w:val="TM3"/>
            <w:tabs>
              <w:tab w:val="right" w:pos="9350"/>
            </w:tabs>
            <w:rPr>
              <w:rFonts w:asciiTheme="minorHAnsi" w:eastAsiaTheme="minorEastAsia" w:hAnsiTheme="minorHAnsi" w:cstheme="minorBidi"/>
              <w:noProof/>
              <w:lang w:val="fr-FR"/>
            </w:rPr>
          </w:pPr>
          <w:hyperlink w:anchor="_Toc18244015" w:history="1">
            <w:r w:rsidR="00721834" w:rsidRPr="006A4488">
              <w:rPr>
                <w:rStyle w:val="Lienhypertexte"/>
                <w:noProof/>
              </w:rPr>
              <w:t>III.1.1 Définition</w:t>
            </w:r>
            <w:r w:rsidR="00721834">
              <w:rPr>
                <w:noProof/>
                <w:webHidden/>
              </w:rPr>
              <w:tab/>
            </w:r>
            <w:r w:rsidR="00721834">
              <w:rPr>
                <w:noProof/>
                <w:webHidden/>
              </w:rPr>
              <w:fldChar w:fldCharType="begin"/>
            </w:r>
            <w:r w:rsidR="00721834">
              <w:rPr>
                <w:noProof/>
                <w:webHidden/>
              </w:rPr>
              <w:instrText xml:space="preserve"> PAGEREF _Toc18244015 \h </w:instrText>
            </w:r>
            <w:r w:rsidR="00721834">
              <w:rPr>
                <w:noProof/>
                <w:webHidden/>
              </w:rPr>
            </w:r>
            <w:r w:rsidR="00721834">
              <w:rPr>
                <w:noProof/>
                <w:webHidden/>
              </w:rPr>
              <w:fldChar w:fldCharType="separate"/>
            </w:r>
            <w:r w:rsidR="00721834">
              <w:rPr>
                <w:noProof/>
                <w:webHidden/>
              </w:rPr>
              <w:t>37</w:t>
            </w:r>
            <w:r w:rsidR="00721834">
              <w:rPr>
                <w:noProof/>
                <w:webHidden/>
              </w:rPr>
              <w:fldChar w:fldCharType="end"/>
            </w:r>
          </w:hyperlink>
        </w:p>
        <w:p w14:paraId="4FB7A4D1" w14:textId="61EFF99F" w:rsidR="00721834" w:rsidRDefault="00EE72AE">
          <w:pPr>
            <w:pStyle w:val="TM3"/>
            <w:tabs>
              <w:tab w:val="right" w:pos="9350"/>
            </w:tabs>
            <w:rPr>
              <w:rFonts w:asciiTheme="minorHAnsi" w:eastAsiaTheme="minorEastAsia" w:hAnsiTheme="minorHAnsi" w:cstheme="minorBidi"/>
              <w:noProof/>
              <w:lang w:val="fr-FR"/>
            </w:rPr>
          </w:pPr>
          <w:hyperlink w:anchor="_Toc18244016" w:history="1">
            <w:r w:rsidR="00721834" w:rsidRPr="006A4488">
              <w:rPr>
                <w:rStyle w:val="Lienhypertexte"/>
                <w:noProof/>
              </w:rPr>
              <w:t>III.1.2 Les constructions spécificationnelles</w:t>
            </w:r>
            <w:r w:rsidR="00721834">
              <w:rPr>
                <w:noProof/>
                <w:webHidden/>
              </w:rPr>
              <w:tab/>
            </w:r>
            <w:r w:rsidR="00721834">
              <w:rPr>
                <w:noProof/>
                <w:webHidden/>
              </w:rPr>
              <w:fldChar w:fldCharType="begin"/>
            </w:r>
            <w:r w:rsidR="00721834">
              <w:rPr>
                <w:noProof/>
                <w:webHidden/>
              </w:rPr>
              <w:instrText xml:space="preserve"> PAGEREF _Toc18244016 \h </w:instrText>
            </w:r>
            <w:r w:rsidR="00721834">
              <w:rPr>
                <w:noProof/>
                <w:webHidden/>
              </w:rPr>
            </w:r>
            <w:r w:rsidR="00721834">
              <w:rPr>
                <w:noProof/>
                <w:webHidden/>
              </w:rPr>
              <w:fldChar w:fldCharType="separate"/>
            </w:r>
            <w:r w:rsidR="00721834">
              <w:rPr>
                <w:noProof/>
                <w:webHidden/>
              </w:rPr>
              <w:t>38</w:t>
            </w:r>
            <w:r w:rsidR="00721834">
              <w:rPr>
                <w:noProof/>
                <w:webHidden/>
              </w:rPr>
              <w:fldChar w:fldCharType="end"/>
            </w:r>
          </w:hyperlink>
        </w:p>
        <w:p w14:paraId="533ACAEE" w14:textId="63701BB8" w:rsidR="00721834" w:rsidRDefault="00EE72AE">
          <w:pPr>
            <w:pStyle w:val="TM2"/>
            <w:tabs>
              <w:tab w:val="right" w:pos="9350"/>
            </w:tabs>
            <w:rPr>
              <w:rFonts w:asciiTheme="minorHAnsi" w:eastAsiaTheme="minorEastAsia" w:hAnsiTheme="minorHAnsi" w:cstheme="minorBidi"/>
              <w:noProof/>
              <w:lang w:val="fr-FR"/>
            </w:rPr>
          </w:pPr>
          <w:hyperlink w:anchor="_Toc18244017" w:history="1">
            <w:r w:rsidR="00721834" w:rsidRPr="006A4488">
              <w:rPr>
                <w:rStyle w:val="Lienhypertexte"/>
                <w:noProof/>
              </w:rPr>
              <w:t>III.2 Constructions spécificationnelles et schémas récurrents</w:t>
            </w:r>
            <w:r w:rsidR="00721834">
              <w:rPr>
                <w:noProof/>
                <w:webHidden/>
              </w:rPr>
              <w:tab/>
            </w:r>
            <w:r w:rsidR="00721834">
              <w:rPr>
                <w:noProof/>
                <w:webHidden/>
              </w:rPr>
              <w:fldChar w:fldCharType="begin"/>
            </w:r>
            <w:r w:rsidR="00721834">
              <w:rPr>
                <w:noProof/>
                <w:webHidden/>
              </w:rPr>
              <w:instrText xml:space="preserve"> PAGEREF _Toc18244017 \h </w:instrText>
            </w:r>
            <w:r w:rsidR="00721834">
              <w:rPr>
                <w:noProof/>
                <w:webHidden/>
              </w:rPr>
            </w:r>
            <w:r w:rsidR="00721834">
              <w:rPr>
                <w:noProof/>
                <w:webHidden/>
              </w:rPr>
              <w:fldChar w:fldCharType="separate"/>
            </w:r>
            <w:r w:rsidR="00721834">
              <w:rPr>
                <w:noProof/>
                <w:webHidden/>
              </w:rPr>
              <w:t>39</w:t>
            </w:r>
            <w:r w:rsidR="00721834">
              <w:rPr>
                <w:noProof/>
                <w:webHidden/>
              </w:rPr>
              <w:fldChar w:fldCharType="end"/>
            </w:r>
          </w:hyperlink>
        </w:p>
        <w:p w14:paraId="1187E09C" w14:textId="5BCDB4BC" w:rsidR="00721834" w:rsidRDefault="00EE72AE">
          <w:pPr>
            <w:pStyle w:val="TM3"/>
            <w:tabs>
              <w:tab w:val="right" w:pos="9350"/>
            </w:tabs>
            <w:rPr>
              <w:rFonts w:asciiTheme="minorHAnsi" w:eastAsiaTheme="minorEastAsia" w:hAnsiTheme="minorHAnsi" w:cstheme="minorBidi"/>
              <w:noProof/>
              <w:lang w:val="fr-FR"/>
            </w:rPr>
          </w:pPr>
          <w:hyperlink w:anchor="_Toc18244018" w:history="1">
            <w:r w:rsidR="00721834" w:rsidRPr="006A4488">
              <w:rPr>
                <w:rStyle w:val="Lienhypertexte"/>
                <w:noProof/>
              </w:rPr>
              <w:t>III.2.1 Schémas des constructions spécificationnelles</w:t>
            </w:r>
            <w:r w:rsidR="00721834">
              <w:rPr>
                <w:noProof/>
                <w:webHidden/>
              </w:rPr>
              <w:tab/>
            </w:r>
            <w:r w:rsidR="00721834">
              <w:rPr>
                <w:noProof/>
                <w:webHidden/>
              </w:rPr>
              <w:fldChar w:fldCharType="begin"/>
            </w:r>
            <w:r w:rsidR="00721834">
              <w:rPr>
                <w:noProof/>
                <w:webHidden/>
              </w:rPr>
              <w:instrText xml:space="preserve"> PAGEREF _Toc18244018 \h </w:instrText>
            </w:r>
            <w:r w:rsidR="00721834">
              <w:rPr>
                <w:noProof/>
                <w:webHidden/>
              </w:rPr>
            </w:r>
            <w:r w:rsidR="00721834">
              <w:rPr>
                <w:noProof/>
                <w:webHidden/>
              </w:rPr>
              <w:fldChar w:fldCharType="separate"/>
            </w:r>
            <w:r w:rsidR="00721834">
              <w:rPr>
                <w:noProof/>
                <w:webHidden/>
              </w:rPr>
              <w:t>39</w:t>
            </w:r>
            <w:r w:rsidR="00721834">
              <w:rPr>
                <w:noProof/>
                <w:webHidden/>
              </w:rPr>
              <w:fldChar w:fldCharType="end"/>
            </w:r>
          </w:hyperlink>
        </w:p>
        <w:p w14:paraId="24C0737A" w14:textId="32F2BA72" w:rsidR="00721834" w:rsidRDefault="00EE72AE">
          <w:pPr>
            <w:pStyle w:val="TM3"/>
            <w:tabs>
              <w:tab w:val="right" w:pos="9350"/>
            </w:tabs>
            <w:rPr>
              <w:rFonts w:asciiTheme="minorHAnsi" w:eastAsiaTheme="minorEastAsia" w:hAnsiTheme="minorHAnsi" w:cstheme="minorBidi"/>
              <w:noProof/>
              <w:lang w:val="fr-FR"/>
            </w:rPr>
          </w:pPr>
          <w:hyperlink w:anchor="_Toc18244019" w:history="1">
            <w:r w:rsidR="00721834" w:rsidRPr="006A4488">
              <w:rPr>
                <w:rStyle w:val="Lienhypertexte"/>
                <w:noProof/>
              </w:rPr>
              <w:t>III.2.2 Recherche des constructions spécificationnelles dans notre corpus</w:t>
            </w:r>
            <w:r w:rsidR="00721834">
              <w:rPr>
                <w:noProof/>
                <w:webHidden/>
              </w:rPr>
              <w:tab/>
            </w:r>
            <w:r w:rsidR="00721834">
              <w:rPr>
                <w:noProof/>
                <w:webHidden/>
              </w:rPr>
              <w:fldChar w:fldCharType="begin"/>
            </w:r>
            <w:r w:rsidR="00721834">
              <w:rPr>
                <w:noProof/>
                <w:webHidden/>
              </w:rPr>
              <w:instrText xml:space="preserve"> PAGEREF _Toc18244019 \h </w:instrText>
            </w:r>
            <w:r w:rsidR="00721834">
              <w:rPr>
                <w:noProof/>
                <w:webHidden/>
              </w:rPr>
            </w:r>
            <w:r w:rsidR="00721834">
              <w:rPr>
                <w:noProof/>
                <w:webHidden/>
              </w:rPr>
              <w:fldChar w:fldCharType="separate"/>
            </w:r>
            <w:r w:rsidR="00721834">
              <w:rPr>
                <w:noProof/>
                <w:webHidden/>
              </w:rPr>
              <w:t>40</w:t>
            </w:r>
            <w:r w:rsidR="00721834">
              <w:rPr>
                <w:noProof/>
                <w:webHidden/>
              </w:rPr>
              <w:fldChar w:fldCharType="end"/>
            </w:r>
          </w:hyperlink>
        </w:p>
        <w:p w14:paraId="061AC8A5" w14:textId="0A6CD2A5" w:rsidR="00721834" w:rsidRDefault="00EE72AE">
          <w:pPr>
            <w:pStyle w:val="TM4"/>
            <w:tabs>
              <w:tab w:val="right" w:pos="9350"/>
            </w:tabs>
            <w:rPr>
              <w:rFonts w:asciiTheme="minorHAnsi" w:eastAsiaTheme="minorEastAsia" w:hAnsiTheme="minorHAnsi" w:cstheme="minorBidi"/>
              <w:noProof/>
              <w:lang w:val="fr-FR"/>
            </w:rPr>
          </w:pPr>
          <w:hyperlink w:anchor="_Toc18244020" w:history="1">
            <w:r w:rsidR="00721834" w:rsidRPr="006A4488">
              <w:rPr>
                <w:rStyle w:val="Lienhypertexte"/>
                <w:noProof/>
                <w:lang w:val="fr-FR"/>
              </w:rPr>
              <w:t>A) Recherche de proposition subordonnée infinitive</w:t>
            </w:r>
            <w:r w:rsidR="00721834">
              <w:rPr>
                <w:noProof/>
                <w:webHidden/>
              </w:rPr>
              <w:tab/>
            </w:r>
            <w:r w:rsidR="00721834">
              <w:rPr>
                <w:noProof/>
                <w:webHidden/>
              </w:rPr>
              <w:fldChar w:fldCharType="begin"/>
            </w:r>
            <w:r w:rsidR="00721834">
              <w:rPr>
                <w:noProof/>
                <w:webHidden/>
              </w:rPr>
              <w:instrText xml:space="preserve"> PAGEREF _Toc18244020 \h </w:instrText>
            </w:r>
            <w:r w:rsidR="00721834">
              <w:rPr>
                <w:noProof/>
                <w:webHidden/>
              </w:rPr>
            </w:r>
            <w:r w:rsidR="00721834">
              <w:rPr>
                <w:noProof/>
                <w:webHidden/>
              </w:rPr>
              <w:fldChar w:fldCharType="separate"/>
            </w:r>
            <w:r w:rsidR="00721834">
              <w:rPr>
                <w:noProof/>
                <w:webHidden/>
              </w:rPr>
              <w:t>40</w:t>
            </w:r>
            <w:r w:rsidR="00721834">
              <w:rPr>
                <w:noProof/>
                <w:webHidden/>
              </w:rPr>
              <w:fldChar w:fldCharType="end"/>
            </w:r>
          </w:hyperlink>
        </w:p>
        <w:p w14:paraId="4C9013B1" w14:textId="1D1F31FE" w:rsidR="00721834" w:rsidRDefault="00EE72AE">
          <w:pPr>
            <w:pStyle w:val="TM3"/>
            <w:tabs>
              <w:tab w:val="right" w:pos="9350"/>
            </w:tabs>
            <w:rPr>
              <w:rFonts w:asciiTheme="minorHAnsi" w:eastAsiaTheme="minorEastAsia" w:hAnsiTheme="minorHAnsi" w:cstheme="minorBidi"/>
              <w:noProof/>
              <w:lang w:val="fr-FR"/>
            </w:rPr>
          </w:pPr>
          <w:hyperlink w:anchor="_Toc18244021" w:history="1">
            <w:r w:rsidR="00721834" w:rsidRPr="006A4488">
              <w:rPr>
                <w:rStyle w:val="Lienhypertexte"/>
                <w:noProof/>
              </w:rPr>
              <w:t>III.2.2 Schémas récurrents d’emploi des têtes transdisciplinaires</w:t>
            </w:r>
            <w:r w:rsidR="00721834">
              <w:rPr>
                <w:noProof/>
                <w:webHidden/>
              </w:rPr>
              <w:tab/>
            </w:r>
            <w:r w:rsidR="00721834">
              <w:rPr>
                <w:noProof/>
                <w:webHidden/>
              </w:rPr>
              <w:fldChar w:fldCharType="begin"/>
            </w:r>
            <w:r w:rsidR="00721834">
              <w:rPr>
                <w:noProof/>
                <w:webHidden/>
              </w:rPr>
              <w:instrText xml:space="preserve"> PAGEREF _Toc18244021 \h </w:instrText>
            </w:r>
            <w:r w:rsidR="00721834">
              <w:rPr>
                <w:noProof/>
                <w:webHidden/>
              </w:rPr>
            </w:r>
            <w:r w:rsidR="00721834">
              <w:rPr>
                <w:noProof/>
                <w:webHidden/>
              </w:rPr>
              <w:fldChar w:fldCharType="separate"/>
            </w:r>
            <w:r w:rsidR="00721834">
              <w:rPr>
                <w:noProof/>
                <w:webHidden/>
              </w:rPr>
              <w:t>43</w:t>
            </w:r>
            <w:r w:rsidR="00721834">
              <w:rPr>
                <w:noProof/>
                <w:webHidden/>
              </w:rPr>
              <w:fldChar w:fldCharType="end"/>
            </w:r>
          </w:hyperlink>
        </w:p>
        <w:p w14:paraId="4E505E84" w14:textId="09521D8C" w:rsidR="00721834" w:rsidRDefault="00EE72AE">
          <w:pPr>
            <w:pStyle w:val="TM3"/>
            <w:tabs>
              <w:tab w:val="right" w:pos="9350"/>
            </w:tabs>
            <w:rPr>
              <w:rFonts w:asciiTheme="minorHAnsi" w:eastAsiaTheme="minorEastAsia" w:hAnsiTheme="minorHAnsi" w:cstheme="minorBidi"/>
              <w:noProof/>
              <w:lang w:val="fr-FR"/>
            </w:rPr>
          </w:pPr>
          <w:hyperlink w:anchor="_Toc18244022" w:history="1">
            <w:r w:rsidR="00721834" w:rsidRPr="006A4488">
              <w:rPr>
                <w:rStyle w:val="Lienhypertexte"/>
                <w:noProof/>
              </w:rPr>
              <w:t>III.2.3 Transdisciplinarité des schémas</w:t>
            </w:r>
            <w:r w:rsidR="00721834">
              <w:rPr>
                <w:noProof/>
                <w:webHidden/>
              </w:rPr>
              <w:tab/>
            </w:r>
            <w:r w:rsidR="00721834">
              <w:rPr>
                <w:noProof/>
                <w:webHidden/>
              </w:rPr>
              <w:fldChar w:fldCharType="begin"/>
            </w:r>
            <w:r w:rsidR="00721834">
              <w:rPr>
                <w:noProof/>
                <w:webHidden/>
              </w:rPr>
              <w:instrText xml:space="preserve"> PAGEREF _Toc18244022 \h </w:instrText>
            </w:r>
            <w:r w:rsidR="00721834">
              <w:rPr>
                <w:noProof/>
                <w:webHidden/>
              </w:rPr>
            </w:r>
            <w:r w:rsidR="00721834">
              <w:rPr>
                <w:noProof/>
                <w:webHidden/>
              </w:rPr>
              <w:fldChar w:fldCharType="separate"/>
            </w:r>
            <w:r w:rsidR="00721834">
              <w:rPr>
                <w:noProof/>
                <w:webHidden/>
              </w:rPr>
              <w:t>43</w:t>
            </w:r>
            <w:r w:rsidR="00721834">
              <w:rPr>
                <w:noProof/>
                <w:webHidden/>
              </w:rPr>
              <w:fldChar w:fldCharType="end"/>
            </w:r>
          </w:hyperlink>
        </w:p>
        <w:p w14:paraId="7C46D966" w14:textId="1B5A1929" w:rsidR="00721834" w:rsidRDefault="00EE72AE">
          <w:pPr>
            <w:pStyle w:val="TM2"/>
            <w:tabs>
              <w:tab w:val="right" w:pos="9350"/>
            </w:tabs>
            <w:rPr>
              <w:rFonts w:asciiTheme="minorHAnsi" w:eastAsiaTheme="minorEastAsia" w:hAnsiTheme="minorHAnsi" w:cstheme="minorBidi"/>
              <w:noProof/>
              <w:lang w:val="fr-FR"/>
            </w:rPr>
          </w:pPr>
          <w:hyperlink w:anchor="_Toc18244023" w:history="1">
            <w:r w:rsidR="00721834" w:rsidRPr="006A4488">
              <w:rPr>
                <w:rStyle w:val="Lienhypertexte"/>
                <w:noProof/>
              </w:rPr>
              <w:t>III.3 Rapprochements des NGSS et des têtes transdisciplinaires</w:t>
            </w:r>
            <w:r w:rsidR="00721834">
              <w:rPr>
                <w:noProof/>
                <w:webHidden/>
              </w:rPr>
              <w:tab/>
            </w:r>
            <w:r w:rsidR="00721834">
              <w:rPr>
                <w:noProof/>
                <w:webHidden/>
              </w:rPr>
              <w:fldChar w:fldCharType="begin"/>
            </w:r>
            <w:r w:rsidR="00721834">
              <w:rPr>
                <w:noProof/>
                <w:webHidden/>
              </w:rPr>
              <w:instrText xml:space="preserve"> PAGEREF _Toc18244023 \h </w:instrText>
            </w:r>
            <w:r w:rsidR="00721834">
              <w:rPr>
                <w:noProof/>
                <w:webHidden/>
              </w:rPr>
            </w:r>
            <w:r w:rsidR="00721834">
              <w:rPr>
                <w:noProof/>
                <w:webHidden/>
              </w:rPr>
              <w:fldChar w:fldCharType="separate"/>
            </w:r>
            <w:r w:rsidR="00721834">
              <w:rPr>
                <w:noProof/>
                <w:webHidden/>
              </w:rPr>
              <w:t>44</w:t>
            </w:r>
            <w:r w:rsidR="00721834">
              <w:rPr>
                <w:noProof/>
                <w:webHidden/>
              </w:rPr>
              <w:fldChar w:fldCharType="end"/>
            </w:r>
          </w:hyperlink>
        </w:p>
        <w:p w14:paraId="450F0A07" w14:textId="31851E27" w:rsidR="00721834" w:rsidRDefault="00EE72AE">
          <w:pPr>
            <w:pStyle w:val="TM3"/>
            <w:tabs>
              <w:tab w:val="right" w:pos="9350"/>
            </w:tabs>
            <w:rPr>
              <w:rFonts w:asciiTheme="minorHAnsi" w:eastAsiaTheme="minorEastAsia" w:hAnsiTheme="minorHAnsi" w:cstheme="minorBidi"/>
              <w:noProof/>
              <w:lang w:val="fr-FR"/>
            </w:rPr>
          </w:pPr>
          <w:hyperlink w:anchor="_Toc18244024" w:history="1">
            <w:r w:rsidR="00721834" w:rsidRPr="006A4488">
              <w:rPr>
                <w:rStyle w:val="Lienhypertexte"/>
                <w:noProof/>
              </w:rPr>
              <w:t>III.3.1 Facteurs de rapprochement</w:t>
            </w:r>
            <w:r w:rsidR="00721834">
              <w:rPr>
                <w:noProof/>
                <w:webHidden/>
              </w:rPr>
              <w:tab/>
            </w:r>
            <w:r w:rsidR="00721834">
              <w:rPr>
                <w:noProof/>
                <w:webHidden/>
              </w:rPr>
              <w:fldChar w:fldCharType="begin"/>
            </w:r>
            <w:r w:rsidR="00721834">
              <w:rPr>
                <w:noProof/>
                <w:webHidden/>
              </w:rPr>
              <w:instrText xml:space="preserve"> PAGEREF _Toc18244024 \h </w:instrText>
            </w:r>
            <w:r w:rsidR="00721834">
              <w:rPr>
                <w:noProof/>
                <w:webHidden/>
              </w:rPr>
            </w:r>
            <w:r w:rsidR="00721834">
              <w:rPr>
                <w:noProof/>
                <w:webHidden/>
              </w:rPr>
              <w:fldChar w:fldCharType="separate"/>
            </w:r>
            <w:r w:rsidR="00721834">
              <w:rPr>
                <w:noProof/>
                <w:webHidden/>
              </w:rPr>
              <w:t>44</w:t>
            </w:r>
            <w:r w:rsidR="00721834">
              <w:rPr>
                <w:noProof/>
                <w:webHidden/>
              </w:rPr>
              <w:fldChar w:fldCharType="end"/>
            </w:r>
          </w:hyperlink>
        </w:p>
        <w:p w14:paraId="6D007EA4" w14:textId="336A72E8" w:rsidR="00721834" w:rsidRDefault="00EE72AE">
          <w:pPr>
            <w:pStyle w:val="TM3"/>
            <w:tabs>
              <w:tab w:val="right" w:pos="9350"/>
            </w:tabs>
            <w:rPr>
              <w:rFonts w:asciiTheme="minorHAnsi" w:eastAsiaTheme="minorEastAsia" w:hAnsiTheme="minorHAnsi" w:cstheme="minorBidi"/>
              <w:noProof/>
              <w:lang w:val="fr-FR"/>
            </w:rPr>
          </w:pPr>
          <w:hyperlink w:anchor="_Toc18244025" w:history="1">
            <w:r w:rsidR="00721834" w:rsidRPr="006A4488">
              <w:rPr>
                <w:rStyle w:val="Lienhypertexte"/>
                <w:noProof/>
              </w:rPr>
              <w:t>III.3.2 Règle de rapprochement</w:t>
            </w:r>
            <w:r w:rsidR="00721834">
              <w:rPr>
                <w:noProof/>
                <w:webHidden/>
              </w:rPr>
              <w:tab/>
            </w:r>
            <w:r w:rsidR="00721834">
              <w:rPr>
                <w:noProof/>
                <w:webHidden/>
              </w:rPr>
              <w:fldChar w:fldCharType="begin"/>
            </w:r>
            <w:r w:rsidR="00721834">
              <w:rPr>
                <w:noProof/>
                <w:webHidden/>
              </w:rPr>
              <w:instrText xml:space="preserve"> PAGEREF _Toc18244025 \h </w:instrText>
            </w:r>
            <w:r w:rsidR="00721834">
              <w:rPr>
                <w:noProof/>
                <w:webHidden/>
              </w:rPr>
            </w:r>
            <w:r w:rsidR="00721834">
              <w:rPr>
                <w:noProof/>
                <w:webHidden/>
              </w:rPr>
              <w:fldChar w:fldCharType="separate"/>
            </w:r>
            <w:r w:rsidR="00721834">
              <w:rPr>
                <w:noProof/>
                <w:webHidden/>
              </w:rPr>
              <w:t>45</w:t>
            </w:r>
            <w:r w:rsidR="00721834">
              <w:rPr>
                <w:noProof/>
                <w:webHidden/>
              </w:rPr>
              <w:fldChar w:fldCharType="end"/>
            </w:r>
          </w:hyperlink>
        </w:p>
        <w:p w14:paraId="47073A16" w14:textId="222D1004" w:rsidR="00721834" w:rsidRDefault="00EE72AE">
          <w:pPr>
            <w:pStyle w:val="TM3"/>
            <w:tabs>
              <w:tab w:val="right" w:pos="9350"/>
            </w:tabs>
            <w:rPr>
              <w:rFonts w:asciiTheme="minorHAnsi" w:eastAsiaTheme="minorEastAsia" w:hAnsiTheme="minorHAnsi" w:cstheme="minorBidi"/>
              <w:noProof/>
              <w:lang w:val="fr-FR"/>
            </w:rPr>
          </w:pPr>
          <w:hyperlink w:anchor="_Toc18244026" w:history="1">
            <w:r w:rsidR="00721834" w:rsidRPr="006A4488">
              <w:rPr>
                <w:rStyle w:val="Lienhypertexte"/>
                <w:noProof/>
              </w:rPr>
              <w:t>III.3.3 Résultats et évaluation des résultats</w:t>
            </w:r>
            <w:r w:rsidR="00721834">
              <w:rPr>
                <w:noProof/>
                <w:webHidden/>
              </w:rPr>
              <w:tab/>
            </w:r>
            <w:r w:rsidR="00721834">
              <w:rPr>
                <w:noProof/>
                <w:webHidden/>
              </w:rPr>
              <w:fldChar w:fldCharType="begin"/>
            </w:r>
            <w:r w:rsidR="00721834">
              <w:rPr>
                <w:noProof/>
                <w:webHidden/>
              </w:rPr>
              <w:instrText xml:space="preserve"> PAGEREF _Toc18244026 \h </w:instrText>
            </w:r>
            <w:r w:rsidR="00721834">
              <w:rPr>
                <w:noProof/>
                <w:webHidden/>
              </w:rPr>
            </w:r>
            <w:r w:rsidR="00721834">
              <w:rPr>
                <w:noProof/>
                <w:webHidden/>
              </w:rPr>
              <w:fldChar w:fldCharType="separate"/>
            </w:r>
            <w:r w:rsidR="00721834">
              <w:rPr>
                <w:noProof/>
                <w:webHidden/>
              </w:rPr>
              <w:t>45</w:t>
            </w:r>
            <w:r w:rsidR="00721834">
              <w:rPr>
                <w:noProof/>
                <w:webHidden/>
              </w:rPr>
              <w:fldChar w:fldCharType="end"/>
            </w:r>
          </w:hyperlink>
        </w:p>
        <w:p w14:paraId="7B4C3608" w14:textId="4226D8A7" w:rsidR="00721834" w:rsidRDefault="00EE72AE">
          <w:pPr>
            <w:pStyle w:val="TM1"/>
            <w:tabs>
              <w:tab w:val="right" w:pos="9350"/>
            </w:tabs>
            <w:rPr>
              <w:rFonts w:asciiTheme="minorHAnsi" w:eastAsiaTheme="minorEastAsia" w:hAnsiTheme="minorHAnsi" w:cstheme="minorBidi"/>
              <w:noProof/>
              <w:lang w:val="fr-FR"/>
            </w:rPr>
          </w:pPr>
          <w:hyperlink w:anchor="_Toc18244027" w:history="1">
            <w:r w:rsidR="00721834" w:rsidRPr="006A4488">
              <w:rPr>
                <w:rStyle w:val="Lienhypertexte"/>
                <w:noProof/>
              </w:rPr>
              <w:t>IV. Discussion sur nos résultats, limites et perspectives</w:t>
            </w:r>
            <w:r w:rsidR="00721834">
              <w:rPr>
                <w:noProof/>
                <w:webHidden/>
              </w:rPr>
              <w:tab/>
            </w:r>
            <w:r w:rsidR="00721834">
              <w:rPr>
                <w:noProof/>
                <w:webHidden/>
              </w:rPr>
              <w:fldChar w:fldCharType="begin"/>
            </w:r>
            <w:r w:rsidR="00721834">
              <w:rPr>
                <w:noProof/>
                <w:webHidden/>
              </w:rPr>
              <w:instrText xml:space="preserve"> PAGEREF _Toc18244027 \h </w:instrText>
            </w:r>
            <w:r w:rsidR="00721834">
              <w:rPr>
                <w:noProof/>
                <w:webHidden/>
              </w:rPr>
            </w:r>
            <w:r w:rsidR="00721834">
              <w:rPr>
                <w:noProof/>
                <w:webHidden/>
              </w:rPr>
              <w:fldChar w:fldCharType="separate"/>
            </w:r>
            <w:r w:rsidR="00721834">
              <w:rPr>
                <w:noProof/>
                <w:webHidden/>
              </w:rPr>
              <w:t>46</w:t>
            </w:r>
            <w:r w:rsidR="00721834">
              <w:rPr>
                <w:noProof/>
                <w:webHidden/>
              </w:rPr>
              <w:fldChar w:fldCharType="end"/>
            </w:r>
          </w:hyperlink>
        </w:p>
        <w:p w14:paraId="35C1BB28" w14:textId="4C1D98CC" w:rsidR="00721834" w:rsidRDefault="00EE72AE">
          <w:pPr>
            <w:pStyle w:val="TM2"/>
            <w:tabs>
              <w:tab w:val="right" w:pos="9350"/>
            </w:tabs>
            <w:rPr>
              <w:rFonts w:asciiTheme="minorHAnsi" w:eastAsiaTheme="minorEastAsia" w:hAnsiTheme="minorHAnsi" w:cstheme="minorBidi"/>
              <w:noProof/>
              <w:lang w:val="fr-FR"/>
            </w:rPr>
          </w:pPr>
          <w:hyperlink w:anchor="_Toc18244028" w:history="1">
            <w:r w:rsidR="00721834" w:rsidRPr="006A4488">
              <w:rPr>
                <w:rStyle w:val="Lienhypertexte"/>
                <w:noProof/>
              </w:rPr>
              <w:t>IV.1 Têtes spécifiques aux domaines</w:t>
            </w:r>
            <w:r w:rsidR="00721834">
              <w:rPr>
                <w:noProof/>
                <w:webHidden/>
              </w:rPr>
              <w:tab/>
            </w:r>
            <w:r w:rsidR="00721834">
              <w:rPr>
                <w:noProof/>
                <w:webHidden/>
              </w:rPr>
              <w:fldChar w:fldCharType="begin"/>
            </w:r>
            <w:r w:rsidR="00721834">
              <w:rPr>
                <w:noProof/>
                <w:webHidden/>
              </w:rPr>
              <w:instrText xml:space="preserve"> PAGEREF _Toc18244028 \h </w:instrText>
            </w:r>
            <w:r w:rsidR="00721834">
              <w:rPr>
                <w:noProof/>
                <w:webHidden/>
              </w:rPr>
            </w:r>
            <w:r w:rsidR="00721834">
              <w:rPr>
                <w:noProof/>
                <w:webHidden/>
              </w:rPr>
              <w:fldChar w:fldCharType="separate"/>
            </w:r>
            <w:r w:rsidR="00721834">
              <w:rPr>
                <w:noProof/>
                <w:webHidden/>
              </w:rPr>
              <w:t>46</w:t>
            </w:r>
            <w:r w:rsidR="00721834">
              <w:rPr>
                <w:noProof/>
                <w:webHidden/>
              </w:rPr>
              <w:fldChar w:fldCharType="end"/>
            </w:r>
          </w:hyperlink>
        </w:p>
        <w:p w14:paraId="6435B6E2" w14:textId="7977D826" w:rsidR="00721834" w:rsidRDefault="00EE72AE">
          <w:pPr>
            <w:pStyle w:val="TM3"/>
            <w:tabs>
              <w:tab w:val="right" w:pos="9350"/>
            </w:tabs>
            <w:rPr>
              <w:rFonts w:asciiTheme="minorHAnsi" w:eastAsiaTheme="minorEastAsia" w:hAnsiTheme="minorHAnsi" w:cstheme="minorBidi"/>
              <w:noProof/>
              <w:lang w:val="fr-FR"/>
            </w:rPr>
          </w:pPr>
          <w:hyperlink w:anchor="_Toc18244029" w:history="1">
            <w:r w:rsidR="00721834" w:rsidRPr="006A4488">
              <w:rPr>
                <w:rStyle w:val="Lienhypertexte"/>
                <w:noProof/>
              </w:rPr>
              <w:t>IV.1.1 Définition des seuils</w:t>
            </w:r>
            <w:r w:rsidR="00721834">
              <w:rPr>
                <w:noProof/>
                <w:webHidden/>
              </w:rPr>
              <w:tab/>
            </w:r>
            <w:r w:rsidR="00721834">
              <w:rPr>
                <w:noProof/>
                <w:webHidden/>
              </w:rPr>
              <w:fldChar w:fldCharType="begin"/>
            </w:r>
            <w:r w:rsidR="00721834">
              <w:rPr>
                <w:noProof/>
                <w:webHidden/>
              </w:rPr>
              <w:instrText xml:space="preserve"> PAGEREF _Toc18244029 \h </w:instrText>
            </w:r>
            <w:r w:rsidR="00721834">
              <w:rPr>
                <w:noProof/>
                <w:webHidden/>
              </w:rPr>
            </w:r>
            <w:r w:rsidR="00721834">
              <w:rPr>
                <w:noProof/>
                <w:webHidden/>
              </w:rPr>
              <w:fldChar w:fldCharType="separate"/>
            </w:r>
            <w:r w:rsidR="00721834">
              <w:rPr>
                <w:noProof/>
                <w:webHidden/>
              </w:rPr>
              <w:t>46</w:t>
            </w:r>
            <w:r w:rsidR="00721834">
              <w:rPr>
                <w:noProof/>
                <w:webHidden/>
              </w:rPr>
              <w:fldChar w:fldCharType="end"/>
            </w:r>
          </w:hyperlink>
        </w:p>
        <w:p w14:paraId="7BB5F5A2" w14:textId="040693E5" w:rsidR="00721834" w:rsidRDefault="00EE72AE">
          <w:pPr>
            <w:pStyle w:val="TM3"/>
            <w:tabs>
              <w:tab w:val="right" w:pos="9350"/>
            </w:tabs>
            <w:rPr>
              <w:rFonts w:asciiTheme="minorHAnsi" w:eastAsiaTheme="minorEastAsia" w:hAnsiTheme="minorHAnsi" w:cstheme="minorBidi"/>
              <w:noProof/>
              <w:lang w:val="fr-FR"/>
            </w:rPr>
          </w:pPr>
          <w:hyperlink w:anchor="_Toc18244030" w:history="1">
            <w:r w:rsidR="00721834" w:rsidRPr="006A4488">
              <w:rPr>
                <w:rStyle w:val="Lienhypertexte"/>
                <w:noProof/>
              </w:rPr>
              <w:t>IV.1.2 Présence des têtes transdisciplinaires dans les têtes spécifiques</w:t>
            </w:r>
            <w:r w:rsidR="00721834">
              <w:rPr>
                <w:noProof/>
                <w:webHidden/>
              </w:rPr>
              <w:tab/>
            </w:r>
            <w:r w:rsidR="00721834">
              <w:rPr>
                <w:noProof/>
                <w:webHidden/>
              </w:rPr>
              <w:fldChar w:fldCharType="begin"/>
            </w:r>
            <w:r w:rsidR="00721834">
              <w:rPr>
                <w:noProof/>
                <w:webHidden/>
              </w:rPr>
              <w:instrText xml:space="preserve"> PAGEREF _Toc18244030 \h </w:instrText>
            </w:r>
            <w:r w:rsidR="00721834">
              <w:rPr>
                <w:noProof/>
                <w:webHidden/>
              </w:rPr>
            </w:r>
            <w:r w:rsidR="00721834">
              <w:rPr>
                <w:noProof/>
                <w:webHidden/>
              </w:rPr>
              <w:fldChar w:fldCharType="separate"/>
            </w:r>
            <w:r w:rsidR="00721834">
              <w:rPr>
                <w:noProof/>
                <w:webHidden/>
              </w:rPr>
              <w:t>46</w:t>
            </w:r>
            <w:r w:rsidR="00721834">
              <w:rPr>
                <w:noProof/>
                <w:webHidden/>
              </w:rPr>
              <w:fldChar w:fldCharType="end"/>
            </w:r>
          </w:hyperlink>
        </w:p>
        <w:p w14:paraId="0E9D3985" w14:textId="009E8D0C" w:rsidR="00721834" w:rsidRDefault="00EE72AE">
          <w:pPr>
            <w:pStyle w:val="TM3"/>
            <w:tabs>
              <w:tab w:val="right" w:pos="9350"/>
            </w:tabs>
            <w:rPr>
              <w:rFonts w:asciiTheme="minorHAnsi" w:eastAsiaTheme="minorEastAsia" w:hAnsiTheme="minorHAnsi" w:cstheme="minorBidi"/>
              <w:noProof/>
              <w:lang w:val="fr-FR"/>
            </w:rPr>
          </w:pPr>
          <w:hyperlink w:anchor="_Toc18244031" w:history="1">
            <w:r w:rsidR="00721834" w:rsidRPr="006A4488">
              <w:rPr>
                <w:rStyle w:val="Lienhypertexte"/>
                <w:noProof/>
              </w:rPr>
              <w:t>IV.1.3 Apprentissage automatique et catégorisation</w:t>
            </w:r>
            <w:r w:rsidR="00721834">
              <w:rPr>
                <w:noProof/>
                <w:webHidden/>
              </w:rPr>
              <w:tab/>
            </w:r>
            <w:r w:rsidR="00721834">
              <w:rPr>
                <w:noProof/>
                <w:webHidden/>
              </w:rPr>
              <w:fldChar w:fldCharType="begin"/>
            </w:r>
            <w:r w:rsidR="00721834">
              <w:rPr>
                <w:noProof/>
                <w:webHidden/>
              </w:rPr>
              <w:instrText xml:space="preserve"> PAGEREF _Toc18244031 \h </w:instrText>
            </w:r>
            <w:r w:rsidR="00721834">
              <w:rPr>
                <w:noProof/>
                <w:webHidden/>
              </w:rPr>
            </w:r>
            <w:r w:rsidR="00721834">
              <w:rPr>
                <w:noProof/>
                <w:webHidden/>
              </w:rPr>
              <w:fldChar w:fldCharType="separate"/>
            </w:r>
            <w:r w:rsidR="00721834">
              <w:rPr>
                <w:noProof/>
                <w:webHidden/>
              </w:rPr>
              <w:t>47</w:t>
            </w:r>
            <w:r w:rsidR="00721834">
              <w:rPr>
                <w:noProof/>
                <w:webHidden/>
              </w:rPr>
              <w:fldChar w:fldCharType="end"/>
            </w:r>
          </w:hyperlink>
        </w:p>
        <w:p w14:paraId="40B46BEC" w14:textId="33011A8D" w:rsidR="00721834" w:rsidRDefault="00EE72AE">
          <w:pPr>
            <w:pStyle w:val="TM3"/>
            <w:tabs>
              <w:tab w:val="right" w:pos="9350"/>
            </w:tabs>
            <w:rPr>
              <w:rFonts w:asciiTheme="minorHAnsi" w:eastAsiaTheme="minorEastAsia" w:hAnsiTheme="minorHAnsi" w:cstheme="minorBidi"/>
              <w:noProof/>
              <w:lang w:val="fr-FR"/>
            </w:rPr>
          </w:pPr>
          <w:hyperlink w:anchor="_Toc18244032" w:history="1">
            <w:r w:rsidR="00721834" w:rsidRPr="006A4488">
              <w:rPr>
                <w:rStyle w:val="Lienhypertexte"/>
                <w:noProof/>
              </w:rPr>
              <w:t>IV.1.4 Utilisation des têtes spécifiques</w:t>
            </w:r>
            <w:r w:rsidR="00721834">
              <w:rPr>
                <w:noProof/>
                <w:webHidden/>
              </w:rPr>
              <w:tab/>
            </w:r>
            <w:r w:rsidR="00721834">
              <w:rPr>
                <w:noProof/>
                <w:webHidden/>
              </w:rPr>
              <w:fldChar w:fldCharType="begin"/>
            </w:r>
            <w:r w:rsidR="00721834">
              <w:rPr>
                <w:noProof/>
                <w:webHidden/>
              </w:rPr>
              <w:instrText xml:space="preserve"> PAGEREF _Toc18244032 \h </w:instrText>
            </w:r>
            <w:r w:rsidR="00721834">
              <w:rPr>
                <w:noProof/>
                <w:webHidden/>
              </w:rPr>
            </w:r>
            <w:r w:rsidR="00721834">
              <w:rPr>
                <w:noProof/>
                <w:webHidden/>
              </w:rPr>
              <w:fldChar w:fldCharType="separate"/>
            </w:r>
            <w:r w:rsidR="00721834">
              <w:rPr>
                <w:noProof/>
                <w:webHidden/>
              </w:rPr>
              <w:t>47</w:t>
            </w:r>
            <w:r w:rsidR="00721834">
              <w:rPr>
                <w:noProof/>
                <w:webHidden/>
              </w:rPr>
              <w:fldChar w:fldCharType="end"/>
            </w:r>
          </w:hyperlink>
        </w:p>
        <w:p w14:paraId="649D16F2" w14:textId="22761648" w:rsidR="00721834" w:rsidRDefault="00EE72AE">
          <w:pPr>
            <w:pStyle w:val="TM2"/>
            <w:tabs>
              <w:tab w:val="right" w:pos="9350"/>
            </w:tabs>
            <w:rPr>
              <w:rFonts w:asciiTheme="minorHAnsi" w:eastAsiaTheme="minorEastAsia" w:hAnsiTheme="minorHAnsi" w:cstheme="minorBidi"/>
              <w:noProof/>
              <w:lang w:val="fr-FR"/>
            </w:rPr>
          </w:pPr>
          <w:hyperlink w:anchor="_Toc18244033" w:history="1">
            <w:r w:rsidR="00721834" w:rsidRPr="006A4488">
              <w:rPr>
                <w:rStyle w:val="Lienhypertexte"/>
                <w:noProof/>
              </w:rPr>
              <w:t>IV.2 Têtes transdisciplinaires et NGSS</w:t>
            </w:r>
            <w:r w:rsidR="00721834">
              <w:rPr>
                <w:noProof/>
                <w:webHidden/>
              </w:rPr>
              <w:tab/>
            </w:r>
            <w:r w:rsidR="00721834">
              <w:rPr>
                <w:noProof/>
                <w:webHidden/>
              </w:rPr>
              <w:fldChar w:fldCharType="begin"/>
            </w:r>
            <w:r w:rsidR="00721834">
              <w:rPr>
                <w:noProof/>
                <w:webHidden/>
              </w:rPr>
              <w:instrText xml:space="preserve"> PAGEREF _Toc18244033 \h </w:instrText>
            </w:r>
            <w:r w:rsidR="00721834">
              <w:rPr>
                <w:noProof/>
                <w:webHidden/>
              </w:rPr>
            </w:r>
            <w:r w:rsidR="00721834">
              <w:rPr>
                <w:noProof/>
                <w:webHidden/>
              </w:rPr>
              <w:fldChar w:fldCharType="separate"/>
            </w:r>
            <w:r w:rsidR="00721834">
              <w:rPr>
                <w:noProof/>
                <w:webHidden/>
              </w:rPr>
              <w:t>47</w:t>
            </w:r>
            <w:r w:rsidR="00721834">
              <w:rPr>
                <w:noProof/>
                <w:webHidden/>
              </w:rPr>
              <w:fldChar w:fldCharType="end"/>
            </w:r>
          </w:hyperlink>
        </w:p>
        <w:p w14:paraId="7986366D" w14:textId="62E9D2E3" w:rsidR="00721834" w:rsidRDefault="00EE72AE">
          <w:pPr>
            <w:pStyle w:val="TM1"/>
            <w:tabs>
              <w:tab w:val="right" w:pos="9350"/>
            </w:tabs>
            <w:rPr>
              <w:rFonts w:asciiTheme="minorHAnsi" w:eastAsiaTheme="minorEastAsia" w:hAnsiTheme="minorHAnsi" w:cstheme="minorBidi"/>
              <w:noProof/>
              <w:lang w:val="fr-FR"/>
            </w:rPr>
          </w:pPr>
          <w:hyperlink w:anchor="_Toc18244034" w:history="1">
            <w:r w:rsidR="00721834" w:rsidRPr="006A4488">
              <w:rPr>
                <w:rStyle w:val="Lienhypertexte"/>
                <w:noProof/>
              </w:rPr>
              <w:t>Conclusion</w:t>
            </w:r>
            <w:r w:rsidR="00721834">
              <w:rPr>
                <w:noProof/>
                <w:webHidden/>
              </w:rPr>
              <w:tab/>
            </w:r>
            <w:r w:rsidR="00721834">
              <w:rPr>
                <w:noProof/>
                <w:webHidden/>
              </w:rPr>
              <w:fldChar w:fldCharType="begin"/>
            </w:r>
            <w:r w:rsidR="00721834">
              <w:rPr>
                <w:noProof/>
                <w:webHidden/>
              </w:rPr>
              <w:instrText xml:space="preserve"> PAGEREF _Toc18244034 \h </w:instrText>
            </w:r>
            <w:r w:rsidR="00721834">
              <w:rPr>
                <w:noProof/>
                <w:webHidden/>
              </w:rPr>
            </w:r>
            <w:r w:rsidR="00721834">
              <w:rPr>
                <w:noProof/>
                <w:webHidden/>
              </w:rPr>
              <w:fldChar w:fldCharType="separate"/>
            </w:r>
            <w:r w:rsidR="00721834">
              <w:rPr>
                <w:noProof/>
                <w:webHidden/>
              </w:rPr>
              <w:t>48</w:t>
            </w:r>
            <w:r w:rsidR="00721834">
              <w:rPr>
                <w:noProof/>
                <w:webHidden/>
              </w:rPr>
              <w:fldChar w:fldCharType="end"/>
            </w:r>
          </w:hyperlink>
        </w:p>
        <w:p w14:paraId="2CE2DEBF" w14:textId="0550A653" w:rsidR="00721834" w:rsidRDefault="00EE72AE">
          <w:pPr>
            <w:pStyle w:val="TM1"/>
            <w:tabs>
              <w:tab w:val="right" w:pos="9350"/>
            </w:tabs>
            <w:rPr>
              <w:rFonts w:asciiTheme="minorHAnsi" w:eastAsiaTheme="minorEastAsia" w:hAnsiTheme="minorHAnsi" w:cstheme="minorBidi"/>
              <w:noProof/>
              <w:lang w:val="fr-FR"/>
            </w:rPr>
          </w:pPr>
          <w:hyperlink w:anchor="_Toc18244035" w:history="1">
            <w:r w:rsidR="00721834" w:rsidRPr="006A4488">
              <w:rPr>
                <w:rStyle w:val="Lienhypertexte"/>
                <w:noProof/>
              </w:rPr>
              <w:t>Bibliographie</w:t>
            </w:r>
            <w:r w:rsidR="00721834">
              <w:rPr>
                <w:noProof/>
                <w:webHidden/>
              </w:rPr>
              <w:tab/>
            </w:r>
            <w:r w:rsidR="00721834">
              <w:rPr>
                <w:noProof/>
                <w:webHidden/>
              </w:rPr>
              <w:fldChar w:fldCharType="begin"/>
            </w:r>
            <w:r w:rsidR="00721834">
              <w:rPr>
                <w:noProof/>
                <w:webHidden/>
              </w:rPr>
              <w:instrText xml:space="preserve"> PAGEREF _Toc18244035 \h </w:instrText>
            </w:r>
            <w:r w:rsidR="00721834">
              <w:rPr>
                <w:noProof/>
                <w:webHidden/>
              </w:rPr>
            </w:r>
            <w:r w:rsidR="00721834">
              <w:rPr>
                <w:noProof/>
                <w:webHidden/>
              </w:rPr>
              <w:fldChar w:fldCharType="separate"/>
            </w:r>
            <w:r w:rsidR="00721834">
              <w:rPr>
                <w:noProof/>
                <w:webHidden/>
              </w:rPr>
              <w:t>50</w:t>
            </w:r>
            <w:r w:rsidR="00721834">
              <w:rPr>
                <w:noProof/>
                <w:webHidden/>
              </w:rPr>
              <w:fldChar w:fldCharType="end"/>
            </w:r>
          </w:hyperlink>
        </w:p>
        <w:p w14:paraId="168815A3" w14:textId="4252D391" w:rsidR="00721834" w:rsidRDefault="00EE72AE">
          <w:pPr>
            <w:pStyle w:val="TM1"/>
            <w:tabs>
              <w:tab w:val="right" w:pos="9350"/>
            </w:tabs>
            <w:rPr>
              <w:rFonts w:asciiTheme="minorHAnsi" w:eastAsiaTheme="minorEastAsia" w:hAnsiTheme="minorHAnsi" w:cstheme="minorBidi"/>
              <w:noProof/>
              <w:lang w:val="fr-FR"/>
            </w:rPr>
          </w:pPr>
          <w:hyperlink w:anchor="_Toc18244036" w:history="1">
            <w:r w:rsidR="00721834" w:rsidRPr="006A4488">
              <w:rPr>
                <w:rStyle w:val="Lienhypertexte"/>
                <w:noProof/>
              </w:rPr>
              <w:t>A1. Liste des têtes</w:t>
            </w:r>
            <w:r w:rsidR="00721834">
              <w:rPr>
                <w:noProof/>
                <w:webHidden/>
              </w:rPr>
              <w:tab/>
            </w:r>
            <w:r w:rsidR="00721834">
              <w:rPr>
                <w:noProof/>
                <w:webHidden/>
              </w:rPr>
              <w:fldChar w:fldCharType="begin"/>
            </w:r>
            <w:r w:rsidR="00721834">
              <w:rPr>
                <w:noProof/>
                <w:webHidden/>
              </w:rPr>
              <w:instrText xml:space="preserve"> PAGEREF _Toc18244036 \h </w:instrText>
            </w:r>
            <w:r w:rsidR="00721834">
              <w:rPr>
                <w:noProof/>
                <w:webHidden/>
              </w:rPr>
            </w:r>
            <w:r w:rsidR="00721834">
              <w:rPr>
                <w:noProof/>
                <w:webHidden/>
              </w:rPr>
              <w:fldChar w:fldCharType="separate"/>
            </w:r>
            <w:r w:rsidR="00721834">
              <w:rPr>
                <w:noProof/>
                <w:webHidden/>
              </w:rPr>
              <w:t>55</w:t>
            </w:r>
            <w:r w:rsidR="00721834">
              <w:rPr>
                <w:noProof/>
                <w:webHidden/>
              </w:rPr>
              <w:fldChar w:fldCharType="end"/>
            </w:r>
          </w:hyperlink>
        </w:p>
        <w:p w14:paraId="7DB2D64B" w14:textId="7AD2F624" w:rsidR="00721834" w:rsidRDefault="00EE72AE">
          <w:pPr>
            <w:pStyle w:val="TM2"/>
            <w:tabs>
              <w:tab w:val="right" w:pos="9350"/>
            </w:tabs>
            <w:rPr>
              <w:rFonts w:asciiTheme="minorHAnsi" w:eastAsiaTheme="minorEastAsia" w:hAnsiTheme="minorHAnsi" w:cstheme="minorBidi"/>
              <w:noProof/>
              <w:lang w:val="fr-FR"/>
            </w:rPr>
          </w:pPr>
          <w:hyperlink w:anchor="_Toc18244037" w:history="1">
            <w:r w:rsidR="00721834" w:rsidRPr="006A4488">
              <w:rPr>
                <w:rStyle w:val="Lienhypertexte"/>
                <w:noProof/>
              </w:rPr>
              <w:t>A1.1 Liste des têtes spécifiques aux domaines</w:t>
            </w:r>
            <w:r w:rsidR="00721834">
              <w:rPr>
                <w:noProof/>
                <w:webHidden/>
              </w:rPr>
              <w:tab/>
            </w:r>
            <w:r w:rsidR="00721834">
              <w:rPr>
                <w:noProof/>
                <w:webHidden/>
              </w:rPr>
              <w:fldChar w:fldCharType="begin"/>
            </w:r>
            <w:r w:rsidR="00721834">
              <w:rPr>
                <w:noProof/>
                <w:webHidden/>
              </w:rPr>
              <w:instrText xml:space="preserve"> PAGEREF _Toc18244037 \h </w:instrText>
            </w:r>
            <w:r w:rsidR="00721834">
              <w:rPr>
                <w:noProof/>
                <w:webHidden/>
              </w:rPr>
            </w:r>
            <w:r w:rsidR="00721834">
              <w:rPr>
                <w:noProof/>
                <w:webHidden/>
              </w:rPr>
              <w:fldChar w:fldCharType="separate"/>
            </w:r>
            <w:r w:rsidR="00721834">
              <w:rPr>
                <w:noProof/>
                <w:webHidden/>
              </w:rPr>
              <w:t>55</w:t>
            </w:r>
            <w:r w:rsidR="00721834">
              <w:rPr>
                <w:noProof/>
                <w:webHidden/>
              </w:rPr>
              <w:fldChar w:fldCharType="end"/>
            </w:r>
          </w:hyperlink>
        </w:p>
        <w:p w14:paraId="50D3F168" w14:textId="5117FD97" w:rsidR="00721834" w:rsidRDefault="00EE72AE">
          <w:pPr>
            <w:pStyle w:val="TM2"/>
            <w:tabs>
              <w:tab w:val="right" w:pos="9350"/>
            </w:tabs>
            <w:rPr>
              <w:rFonts w:asciiTheme="minorHAnsi" w:eastAsiaTheme="minorEastAsia" w:hAnsiTheme="minorHAnsi" w:cstheme="minorBidi"/>
              <w:noProof/>
              <w:lang w:val="fr-FR"/>
            </w:rPr>
          </w:pPr>
          <w:hyperlink w:anchor="_Toc18244038" w:history="1">
            <w:r w:rsidR="00721834" w:rsidRPr="006A4488">
              <w:rPr>
                <w:rStyle w:val="Lienhypertexte"/>
                <w:noProof/>
              </w:rPr>
              <w:t>A1.2 Liste des têtes transdisciplinaires</w:t>
            </w:r>
            <w:r w:rsidR="00721834">
              <w:rPr>
                <w:noProof/>
                <w:webHidden/>
              </w:rPr>
              <w:tab/>
            </w:r>
            <w:r w:rsidR="00721834">
              <w:rPr>
                <w:noProof/>
                <w:webHidden/>
              </w:rPr>
              <w:fldChar w:fldCharType="begin"/>
            </w:r>
            <w:r w:rsidR="00721834">
              <w:rPr>
                <w:noProof/>
                <w:webHidden/>
              </w:rPr>
              <w:instrText xml:space="preserve"> PAGEREF _Toc18244038 \h </w:instrText>
            </w:r>
            <w:r w:rsidR="00721834">
              <w:rPr>
                <w:noProof/>
                <w:webHidden/>
              </w:rPr>
            </w:r>
            <w:r w:rsidR="00721834">
              <w:rPr>
                <w:noProof/>
                <w:webHidden/>
              </w:rPr>
              <w:fldChar w:fldCharType="separate"/>
            </w:r>
            <w:r w:rsidR="00721834">
              <w:rPr>
                <w:noProof/>
                <w:webHidden/>
              </w:rPr>
              <w:t>67</w:t>
            </w:r>
            <w:r w:rsidR="00721834">
              <w:rPr>
                <w:noProof/>
                <w:webHidden/>
              </w:rPr>
              <w:fldChar w:fldCharType="end"/>
            </w:r>
          </w:hyperlink>
        </w:p>
        <w:p w14:paraId="6DE10DDA" w14:textId="5A9520E7" w:rsidR="00721834" w:rsidRDefault="00EE72AE">
          <w:pPr>
            <w:pStyle w:val="TM1"/>
            <w:tabs>
              <w:tab w:val="right" w:pos="9350"/>
            </w:tabs>
            <w:rPr>
              <w:rFonts w:asciiTheme="minorHAnsi" w:eastAsiaTheme="minorEastAsia" w:hAnsiTheme="minorHAnsi" w:cstheme="minorBidi"/>
              <w:noProof/>
              <w:lang w:val="fr-FR"/>
            </w:rPr>
          </w:pPr>
          <w:hyperlink w:anchor="_Toc18244039" w:history="1">
            <w:r w:rsidR="00721834" w:rsidRPr="006A4488">
              <w:rPr>
                <w:rStyle w:val="Lienhypertexte"/>
                <w:noProof/>
              </w:rPr>
              <w:t>A2. Étiquettes utilisées par Talismane et HAL</w:t>
            </w:r>
            <w:r w:rsidR="00721834">
              <w:rPr>
                <w:noProof/>
                <w:webHidden/>
              </w:rPr>
              <w:tab/>
            </w:r>
            <w:r w:rsidR="00721834">
              <w:rPr>
                <w:noProof/>
                <w:webHidden/>
              </w:rPr>
              <w:fldChar w:fldCharType="begin"/>
            </w:r>
            <w:r w:rsidR="00721834">
              <w:rPr>
                <w:noProof/>
                <w:webHidden/>
              </w:rPr>
              <w:instrText xml:space="preserve"> PAGEREF _Toc18244039 \h </w:instrText>
            </w:r>
            <w:r w:rsidR="00721834">
              <w:rPr>
                <w:noProof/>
                <w:webHidden/>
              </w:rPr>
            </w:r>
            <w:r w:rsidR="00721834">
              <w:rPr>
                <w:noProof/>
                <w:webHidden/>
              </w:rPr>
              <w:fldChar w:fldCharType="separate"/>
            </w:r>
            <w:r w:rsidR="00721834">
              <w:rPr>
                <w:noProof/>
                <w:webHidden/>
              </w:rPr>
              <w:t>71</w:t>
            </w:r>
            <w:r w:rsidR="00721834">
              <w:rPr>
                <w:noProof/>
                <w:webHidden/>
              </w:rPr>
              <w:fldChar w:fldCharType="end"/>
            </w:r>
          </w:hyperlink>
        </w:p>
        <w:p w14:paraId="6DDD53B0" w14:textId="49197D08" w:rsidR="00721834" w:rsidRDefault="00EE72AE">
          <w:pPr>
            <w:pStyle w:val="TM2"/>
            <w:tabs>
              <w:tab w:val="right" w:pos="9350"/>
            </w:tabs>
            <w:rPr>
              <w:rFonts w:asciiTheme="minorHAnsi" w:eastAsiaTheme="minorEastAsia" w:hAnsiTheme="minorHAnsi" w:cstheme="minorBidi"/>
              <w:noProof/>
              <w:lang w:val="fr-FR"/>
            </w:rPr>
          </w:pPr>
          <w:hyperlink w:anchor="_Toc18244040" w:history="1">
            <w:r w:rsidR="00721834" w:rsidRPr="006A4488">
              <w:rPr>
                <w:rStyle w:val="Lienhypertexte"/>
                <w:noProof/>
              </w:rPr>
              <w:t>A2.1 Catégories morphosyntaxiques de Talismane</w:t>
            </w:r>
            <w:r w:rsidR="00721834">
              <w:rPr>
                <w:noProof/>
                <w:webHidden/>
              </w:rPr>
              <w:tab/>
            </w:r>
            <w:r w:rsidR="00721834">
              <w:rPr>
                <w:noProof/>
                <w:webHidden/>
              </w:rPr>
              <w:fldChar w:fldCharType="begin"/>
            </w:r>
            <w:r w:rsidR="00721834">
              <w:rPr>
                <w:noProof/>
                <w:webHidden/>
              </w:rPr>
              <w:instrText xml:space="preserve"> PAGEREF _Toc18244040 \h </w:instrText>
            </w:r>
            <w:r w:rsidR="00721834">
              <w:rPr>
                <w:noProof/>
                <w:webHidden/>
              </w:rPr>
            </w:r>
            <w:r w:rsidR="00721834">
              <w:rPr>
                <w:noProof/>
                <w:webHidden/>
              </w:rPr>
              <w:fldChar w:fldCharType="separate"/>
            </w:r>
            <w:r w:rsidR="00721834">
              <w:rPr>
                <w:noProof/>
                <w:webHidden/>
              </w:rPr>
              <w:t>71</w:t>
            </w:r>
            <w:r w:rsidR="00721834">
              <w:rPr>
                <w:noProof/>
                <w:webHidden/>
              </w:rPr>
              <w:fldChar w:fldCharType="end"/>
            </w:r>
          </w:hyperlink>
        </w:p>
        <w:p w14:paraId="5EE06B91" w14:textId="0DEBFA7C" w:rsidR="00721834" w:rsidRDefault="00EE72AE">
          <w:pPr>
            <w:pStyle w:val="TM2"/>
            <w:tabs>
              <w:tab w:val="right" w:pos="9350"/>
            </w:tabs>
            <w:rPr>
              <w:rFonts w:asciiTheme="minorHAnsi" w:eastAsiaTheme="minorEastAsia" w:hAnsiTheme="minorHAnsi" w:cstheme="minorBidi"/>
              <w:noProof/>
              <w:lang w:val="fr-FR"/>
            </w:rPr>
          </w:pPr>
          <w:hyperlink w:anchor="_Toc18244041" w:history="1">
            <w:r w:rsidR="00721834" w:rsidRPr="006A4488">
              <w:rPr>
                <w:rStyle w:val="Lienhypertexte"/>
                <w:noProof/>
              </w:rPr>
              <w:t>A2.2 Code des 27 domaines de HAL retenues</w:t>
            </w:r>
            <w:r w:rsidR="00721834">
              <w:rPr>
                <w:noProof/>
                <w:webHidden/>
              </w:rPr>
              <w:tab/>
            </w:r>
            <w:r w:rsidR="00721834">
              <w:rPr>
                <w:noProof/>
                <w:webHidden/>
              </w:rPr>
              <w:fldChar w:fldCharType="begin"/>
            </w:r>
            <w:r w:rsidR="00721834">
              <w:rPr>
                <w:noProof/>
                <w:webHidden/>
              </w:rPr>
              <w:instrText xml:space="preserve"> PAGEREF _Toc18244041 \h </w:instrText>
            </w:r>
            <w:r w:rsidR="00721834">
              <w:rPr>
                <w:noProof/>
                <w:webHidden/>
              </w:rPr>
            </w:r>
            <w:r w:rsidR="00721834">
              <w:rPr>
                <w:noProof/>
                <w:webHidden/>
              </w:rPr>
              <w:fldChar w:fldCharType="separate"/>
            </w:r>
            <w:r w:rsidR="00721834">
              <w:rPr>
                <w:noProof/>
                <w:webHidden/>
              </w:rPr>
              <w:t>72</w:t>
            </w:r>
            <w:r w:rsidR="00721834">
              <w:rPr>
                <w:noProof/>
                <w:webHidden/>
              </w:rPr>
              <w:fldChar w:fldCharType="end"/>
            </w:r>
          </w:hyperlink>
        </w:p>
        <w:p w14:paraId="628B716A" w14:textId="5E1EDD18" w:rsidR="00721834" w:rsidRDefault="00EE72AE">
          <w:pPr>
            <w:pStyle w:val="TM1"/>
            <w:tabs>
              <w:tab w:val="right" w:pos="9350"/>
            </w:tabs>
            <w:rPr>
              <w:rFonts w:asciiTheme="minorHAnsi" w:eastAsiaTheme="minorEastAsia" w:hAnsiTheme="minorHAnsi" w:cstheme="minorBidi"/>
              <w:noProof/>
              <w:lang w:val="fr-FR"/>
            </w:rPr>
          </w:pPr>
          <w:hyperlink w:anchor="_Toc18244042" w:history="1">
            <w:r w:rsidR="00721834" w:rsidRPr="006A4488">
              <w:rPr>
                <w:rStyle w:val="Lienhypertexte"/>
                <w:noProof/>
              </w:rPr>
              <w:t>A3. Éléments techniques</w:t>
            </w:r>
            <w:r w:rsidR="00721834">
              <w:rPr>
                <w:noProof/>
                <w:webHidden/>
              </w:rPr>
              <w:tab/>
            </w:r>
            <w:r w:rsidR="00721834">
              <w:rPr>
                <w:noProof/>
                <w:webHidden/>
              </w:rPr>
              <w:fldChar w:fldCharType="begin"/>
            </w:r>
            <w:r w:rsidR="00721834">
              <w:rPr>
                <w:noProof/>
                <w:webHidden/>
              </w:rPr>
              <w:instrText xml:space="preserve"> PAGEREF _Toc18244042 \h </w:instrText>
            </w:r>
            <w:r w:rsidR="00721834">
              <w:rPr>
                <w:noProof/>
                <w:webHidden/>
              </w:rPr>
            </w:r>
            <w:r w:rsidR="00721834">
              <w:rPr>
                <w:noProof/>
                <w:webHidden/>
              </w:rPr>
              <w:fldChar w:fldCharType="separate"/>
            </w:r>
            <w:r w:rsidR="00721834">
              <w:rPr>
                <w:noProof/>
                <w:webHidden/>
              </w:rPr>
              <w:t>74</w:t>
            </w:r>
            <w:r w:rsidR="00721834">
              <w:rPr>
                <w:noProof/>
                <w:webHidden/>
              </w:rPr>
              <w:fldChar w:fldCharType="end"/>
            </w:r>
          </w:hyperlink>
        </w:p>
        <w:p w14:paraId="1A8AE440" w14:textId="717E2CCF" w:rsidR="00721834" w:rsidRDefault="00EE72AE">
          <w:pPr>
            <w:pStyle w:val="TM2"/>
            <w:tabs>
              <w:tab w:val="right" w:pos="9350"/>
            </w:tabs>
            <w:rPr>
              <w:rFonts w:asciiTheme="minorHAnsi" w:eastAsiaTheme="minorEastAsia" w:hAnsiTheme="minorHAnsi" w:cstheme="minorBidi"/>
              <w:noProof/>
              <w:lang w:val="fr-FR"/>
            </w:rPr>
          </w:pPr>
          <w:hyperlink w:anchor="_Toc18244043" w:history="1">
            <w:r w:rsidR="00721834" w:rsidRPr="006A4488">
              <w:rPr>
                <w:rStyle w:val="Lienhypertexte"/>
                <w:noProof/>
              </w:rPr>
              <w:t>A3.A Présentation de l’API de requêtage de notre corpus</w:t>
            </w:r>
            <w:r w:rsidR="00721834">
              <w:rPr>
                <w:noProof/>
                <w:webHidden/>
              </w:rPr>
              <w:tab/>
            </w:r>
            <w:r w:rsidR="00721834">
              <w:rPr>
                <w:noProof/>
                <w:webHidden/>
              </w:rPr>
              <w:fldChar w:fldCharType="begin"/>
            </w:r>
            <w:r w:rsidR="00721834">
              <w:rPr>
                <w:noProof/>
                <w:webHidden/>
              </w:rPr>
              <w:instrText xml:space="preserve"> PAGEREF _Toc18244043 \h </w:instrText>
            </w:r>
            <w:r w:rsidR="00721834">
              <w:rPr>
                <w:noProof/>
                <w:webHidden/>
              </w:rPr>
            </w:r>
            <w:r w:rsidR="00721834">
              <w:rPr>
                <w:noProof/>
                <w:webHidden/>
              </w:rPr>
              <w:fldChar w:fldCharType="separate"/>
            </w:r>
            <w:r w:rsidR="00721834">
              <w:rPr>
                <w:noProof/>
                <w:webHidden/>
              </w:rPr>
              <w:t>74</w:t>
            </w:r>
            <w:r w:rsidR="00721834">
              <w:rPr>
                <w:noProof/>
                <w:webHidden/>
              </w:rPr>
              <w:fldChar w:fldCharType="end"/>
            </w:r>
          </w:hyperlink>
        </w:p>
        <w:p w14:paraId="5D631E93" w14:textId="56706DD3" w:rsidR="00721834" w:rsidRDefault="00EE72AE">
          <w:pPr>
            <w:pStyle w:val="TM2"/>
            <w:tabs>
              <w:tab w:val="right" w:pos="9350"/>
            </w:tabs>
            <w:rPr>
              <w:rFonts w:asciiTheme="minorHAnsi" w:eastAsiaTheme="minorEastAsia" w:hAnsiTheme="minorHAnsi" w:cstheme="minorBidi"/>
              <w:noProof/>
              <w:lang w:val="fr-FR"/>
            </w:rPr>
          </w:pPr>
          <w:hyperlink w:anchor="_Toc18244044" w:history="1">
            <w:r w:rsidR="00721834" w:rsidRPr="006A4488">
              <w:rPr>
                <w:rStyle w:val="Lienhypertexte"/>
                <w:noProof/>
              </w:rPr>
              <w:t>A3.B Analyse de 100 titres traités par Talismane</w:t>
            </w:r>
            <w:r w:rsidR="00721834">
              <w:rPr>
                <w:noProof/>
                <w:webHidden/>
              </w:rPr>
              <w:tab/>
            </w:r>
            <w:r w:rsidR="00721834">
              <w:rPr>
                <w:noProof/>
                <w:webHidden/>
              </w:rPr>
              <w:fldChar w:fldCharType="begin"/>
            </w:r>
            <w:r w:rsidR="00721834">
              <w:rPr>
                <w:noProof/>
                <w:webHidden/>
              </w:rPr>
              <w:instrText xml:space="preserve"> PAGEREF _Toc18244044 \h </w:instrText>
            </w:r>
            <w:r w:rsidR="00721834">
              <w:rPr>
                <w:noProof/>
                <w:webHidden/>
              </w:rPr>
            </w:r>
            <w:r w:rsidR="00721834">
              <w:rPr>
                <w:noProof/>
                <w:webHidden/>
              </w:rPr>
              <w:fldChar w:fldCharType="separate"/>
            </w:r>
            <w:r w:rsidR="00721834">
              <w:rPr>
                <w:noProof/>
                <w:webHidden/>
              </w:rPr>
              <w:t>74</w:t>
            </w:r>
            <w:r w:rsidR="00721834">
              <w:rPr>
                <w:noProof/>
                <w:webHidden/>
              </w:rPr>
              <w:fldChar w:fldCharType="end"/>
            </w:r>
          </w:hyperlink>
        </w:p>
        <w:p w14:paraId="3E98D780" w14:textId="605AE31C" w:rsidR="00721834" w:rsidRDefault="00EE72AE">
          <w:pPr>
            <w:pStyle w:val="TM1"/>
            <w:tabs>
              <w:tab w:val="right" w:pos="9350"/>
            </w:tabs>
            <w:rPr>
              <w:rFonts w:asciiTheme="minorHAnsi" w:eastAsiaTheme="minorEastAsia" w:hAnsiTheme="minorHAnsi" w:cstheme="minorBidi"/>
              <w:noProof/>
              <w:lang w:val="fr-FR"/>
            </w:rPr>
          </w:pPr>
          <w:hyperlink w:anchor="_Toc18244045" w:history="1">
            <w:r w:rsidR="00721834" w:rsidRPr="006A4488">
              <w:rPr>
                <w:rStyle w:val="Lienhypertexte"/>
                <w:noProof/>
              </w:rPr>
              <w:t>A4. Index des tableaux</w:t>
            </w:r>
            <w:r w:rsidR="00721834">
              <w:rPr>
                <w:noProof/>
                <w:webHidden/>
              </w:rPr>
              <w:tab/>
            </w:r>
            <w:r w:rsidR="00721834">
              <w:rPr>
                <w:noProof/>
                <w:webHidden/>
              </w:rPr>
              <w:fldChar w:fldCharType="begin"/>
            </w:r>
            <w:r w:rsidR="00721834">
              <w:rPr>
                <w:noProof/>
                <w:webHidden/>
              </w:rPr>
              <w:instrText xml:space="preserve"> PAGEREF _Toc18244045 \h </w:instrText>
            </w:r>
            <w:r w:rsidR="00721834">
              <w:rPr>
                <w:noProof/>
                <w:webHidden/>
              </w:rPr>
            </w:r>
            <w:r w:rsidR="00721834">
              <w:rPr>
                <w:noProof/>
                <w:webHidden/>
              </w:rPr>
              <w:fldChar w:fldCharType="separate"/>
            </w:r>
            <w:r w:rsidR="00721834">
              <w:rPr>
                <w:noProof/>
                <w:webHidden/>
              </w:rPr>
              <w:t>81</w:t>
            </w:r>
            <w:r w:rsidR="00721834">
              <w:rPr>
                <w:noProof/>
                <w:webHidden/>
              </w:rPr>
              <w:fldChar w:fldCharType="end"/>
            </w:r>
          </w:hyperlink>
        </w:p>
        <w:p w14:paraId="457F1558" w14:textId="67A41871"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243981"/>
      <w:r>
        <w:lastRenderedPageBreak/>
        <w:t>Résumé</w:t>
      </w:r>
      <w:bookmarkEnd w:id="0"/>
    </w:p>
    <w:p w14:paraId="485AABE9" w14:textId="268BFDB7"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13D342F9"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1" w:name="_Toc18243982"/>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proofErr w:type="spellStart"/>
      <w:r w:rsidR="001A4D09" w:rsidRPr="001A4D09">
        <w:rPr>
          <w:i/>
          <w:iCs/>
          <w:lang w:val="fr-FR"/>
        </w:rPr>
        <w:t>shell</w:t>
      </w:r>
      <w:proofErr w:type="spellEnd"/>
      <w:r w:rsidR="001A4D09" w:rsidRPr="001A4D09">
        <w:rPr>
          <w:i/>
          <w:iCs/>
          <w:lang w:val="fr-FR"/>
        </w:rPr>
        <w:t xml:space="preserve"> </w:t>
      </w:r>
      <w:proofErr w:type="spellStart"/>
      <w:r w:rsidR="001A4D09" w:rsidRPr="001A4D09">
        <w:rPr>
          <w:i/>
          <w:iCs/>
          <w:lang w:val="fr-FR"/>
        </w:rPr>
        <w:t>nouns</w:t>
      </w:r>
      <w:proofErr w:type="spellEnd"/>
      <w:r w:rsidR="001A4D09">
        <w:rPr>
          <w:lang w:val="fr-FR"/>
        </w:rPr>
        <w:t xml:space="preserve">, </w:t>
      </w:r>
      <w:r w:rsidRPr="00237BDB">
        <w:rPr>
          <w:lang w:val="fr-FR"/>
        </w:rPr>
        <w:t>et Flowerdew et Forest (2015)</w:t>
      </w:r>
      <w:r w:rsidR="001A4D09">
        <w:rPr>
          <w:lang w:val="fr-FR"/>
        </w:rPr>
        <w:t xml:space="preserve">, sous le nom de </w:t>
      </w:r>
      <w:proofErr w:type="spellStart"/>
      <w:r w:rsidR="001A4D09" w:rsidRPr="001A4D09">
        <w:rPr>
          <w:i/>
          <w:iCs/>
          <w:lang w:val="fr-FR"/>
        </w:rPr>
        <w:t>signalling</w:t>
      </w:r>
      <w:proofErr w:type="spellEnd"/>
      <w:r w:rsidR="001A4D09" w:rsidRPr="001A4D09">
        <w:rPr>
          <w:i/>
          <w:iCs/>
          <w:lang w:val="fr-FR"/>
        </w:rPr>
        <w:t xml:space="preserve"> </w:t>
      </w:r>
      <w:proofErr w:type="spellStart"/>
      <w:r w:rsidR="001A4D09" w:rsidRPr="001A4D09">
        <w:rPr>
          <w:i/>
          <w:iCs/>
          <w:lang w:val="fr-FR"/>
        </w:rPr>
        <w:t>nouns</w:t>
      </w:r>
      <w:proofErr w:type="spellEnd"/>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w:t>
      </w:r>
      <w:proofErr w:type="spellStart"/>
      <w:r w:rsidR="001A4D09">
        <w:rPr>
          <w:i/>
          <w:iCs/>
          <w:lang w:val="fr-FR"/>
        </w:rPr>
        <w:t>shell</w:t>
      </w:r>
      <w:proofErr w:type="spellEnd"/>
      <w:r w:rsidR="001A4D09">
        <w:rPr>
          <w:i/>
          <w:iCs/>
          <w:lang w:val="fr-FR"/>
        </w:rPr>
        <w:t xml:space="preserve"> </w:t>
      </w:r>
      <w:proofErr w:type="spellStart"/>
      <w:r w:rsidR="001A4D09">
        <w:rPr>
          <w:i/>
          <w:iCs/>
          <w:lang w:val="fr-FR"/>
        </w:rPr>
        <w:t>noun</w:t>
      </w:r>
      <w:proofErr w:type="spellEnd"/>
      <w:r w:rsidR="001A4D09">
        <w:rPr>
          <w:i/>
          <w:iCs/>
          <w:lang w:val="fr-FR"/>
        </w:rPr>
        <w:t xml:space="preserve">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28FBFC40" w:rsidR="001070F0" w:rsidRPr="003C5CB3" w:rsidRDefault="001070F0" w:rsidP="003C5CB3">
      <w:pPr>
        <w:rPr>
          <w:lang w:val="fr-FR"/>
        </w:rPr>
      </w:pPr>
      <w:r w:rsidRPr="003C5CB3">
        <w:rPr>
          <w:lang w:val="fr-FR"/>
        </w:rPr>
        <w:t>Or, de nombreux travaux (</w:t>
      </w:r>
      <w:proofErr w:type="spellStart"/>
      <w:r w:rsidRPr="003C5CB3">
        <w:rPr>
          <w:lang w:val="fr-FR"/>
        </w:rPr>
        <w:t>Leech</w:t>
      </w:r>
      <w:proofErr w:type="spellEnd"/>
      <w:r w:rsidRPr="003C5CB3">
        <w:rPr>
          <w:lang w:val="fr-FR"/>
        </w:rPr>
        <w:t xml:space="preserve">, 2000 ; </w:t>
      </w:r>
      <w:proofErr w:type="spellStart"/>
      <w:r w:rsidRPr="003C5CB3">
        <w:rPr>
          <w:lang w:val="fr-FR"/>
        </w:rPr>
        <w:t>Haggan</w:t>
      </w:r>
      <w:proofErr w:type="spellEnd"/>
      <w:r w:rsidRPr="003C5CB3">
        <w:rPr>
          <w:lang w:val="fr-FR"/>
        </w:rPr>
        <w:t xml:space="preserve">,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54BA0ED9" w:rsidR="001070F0"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w:t>
      </w:r>
      <w:r w:rsidR="00CE0D21">
        <w:rPr>
          <w:lang w:val="fr-FR"/>
        </w:rPr>
        <w:t>domaines</w:t>
      </w:r>
      <w:r w:rsidR="008833D3">
        <w:rPr>
          <w:lang w:val="fr-FR"/>
        </w:rPr>
        <w:t xml:space="preserve"> : il existe en effet des têtes spécifiques à certaines </w:t>
      </w:r>
      <w:r w:rsidR="00CE0D21">
        <w:rPr>
          <w:lang w:val="fr-FR"/>
        </w:rPr>
        <w:t>domaines </w:t>
      </w:r>
      <w:r w:rsidR="008833D3">
        <w:rPr>
          <w:lang w:val="fr-FR"/>
        </w:rPr>
        <w:t xml:space="preserve">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 xml:space="preserve">très fréquemment </w:t>
      </w:r>
      <w:r w:rsidR="003C5CB3">
        <w:rPr>
          <w:lang w:val="fr-FR"/>
        </w:rPr>
        <w:t xml:space="preserve">dans la plupart des </w:t>
      </w:r>
      <w:r w:rsidR="00CE0D21">
        <w:rPr>
          <w:lang w:val="fr-FR"/>
        </w:rPr>
        <w:t>domaines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3655210A"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certains </w:t>
      </w:r>
      <w:r w:rsidR="00CE0D21">
        <w:rPr>
          <w:lang w:val="fr-FR"/>
        </w:rPr>
        <w:t>domaines</w:t>
      </w:r>
      <w:r w:rsidR="008833D3">
        <w:rPr>
          <w:lang w:val="fr-FR"/>
        </w:rPr>
        <w:t xml:space="preserve">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w:t>
      </w:r>
      <w:r w:rsidR="00CE0D21">
        <w:rPr>
          <w:lang w:val="fr-FR"/>
        </w:rPr>
        <w:t>s domaines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243983"/>
      <w:r w:rsidRPr="00237BDB">
        <w:lastRenderedPageBreak/>
        <w:t>I. Exploration du corpus à la lumière de l’état de l’art</w:t>
      </w:r>
      <w:bookmarkEnd w:id="5"/>
    </w:p>
    <w:p w14:paraId="39F6E5DF" w14:textId="77777777" w:rsidR="007D6EAF" w:rsidRPr="00237BDB" w:rsidRDefault="00BA0D17" w:rsidP="003C2FD8">
      <w:pPr>
        <w:pStyle w:val="Titre2"/>
      </w:pPr>
      <w:bookmarkStart w:id="6" w:name="_Toc18243984"/>
      <w:r w:rsidRPr="00237BDB">
        <w:t>I.1 Origine des données et prétraitement des données</w:t>
      </w:r>
      <w:bookmarkEnd w:id="6"/>
    </w:p>
    <w:p w14:paraId="4FDD697D" w14:textId="77777777" w:rsidR="007D6EAF" w:rsidRPr="00237BDB" w:rsidRDefault="00BA0D17" w:rsidP="003C2FD8">
      <w:pPr>
        <w:pStyle w:val="Titre3"/>
      </w:pPr>
      <w:bookmarkStart w:id="7" w:name="_Ref17903754"/>
      <w:bookmarkStart w:id="8" w:name="_Toc18243985"/>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243986"/>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243987"/>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243988"/>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73B281D9"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243989"/>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243990"/>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243991"/>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243992"/>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243993"/>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243994"/>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9" w:name="_Toc18243995"/>
      <w:r w:rsidRPr="00237BDB">
        <w:t>I.2 Description des données et mesures du corpus</w:t>
      </w:r>
      <w:bookmarkEnd w:id="19"/>
    </w:p>
    <w:p w14:paraId="661D643A" w14:textId="77777777" w:rsidR="007D6EAF" w:rsidRPr="00237BDB" w:rsidRDefault="00BA0D17" w:rsidP="003C2FD8">
      <w:pPr>
        <w:pStyle w:val="Titre3"/>
      </w:pPr>
      <w:bookmarkStart w:id="20" w:name="_Toc18243996"/>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lastRenderedPageBreak/>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1" w:name="_Toc18243997"/>
      <w:r w:rsidRPr="00237BDB">
        <w:t xml:space="preserve">I.2.2 Sélection des données selon </w:t>
      </w:r>
      <w:r w:rsidR="00237BDB" w:rsidRPr="00237BDB">
        <w:t>la structure</w:t>
      </w:r>
      <w:r w:rsidRPr="00237BDB">
        <w:t xml:space="preserve"> et donc la nature des titres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2" w:name="_Toc18243998"/>
      <w:r w:rsidRPr="00237BDB">
        <w:rPr>
          <w:lang w:val="fr-FR"/>
        </w:rPr>
        <w:t>A. Structures des titres</w:t>
      </w:r>
      <w:bookmarkEnd w:id="2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w:t>
      </w:r>
      <w:r w:rsidRPr="00237BDB">
        <w:rPr>
          <w:lang w:val="fr-FR"/>
        </w:rPr>
        <w:lastRenderedPageBreak/>
        <w:t>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3" w:name="_Toc18243999"/>
      <w:r w:rsidRPr="00237BDB">
        <w:rPr>
          <w:lang w:val="fr-FR"/>
        </w:rPr>
        <w:t>A.1 Titres composés d’un seul segment</w:t>
      </w:r>
      <w:bookmarkEnd w:id="23"/>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4" w:name="_Toc18244000"/>
      <w:r w:rsidRPr="00237BDB">
        <w:rPr>
          <w:lang w:val="fr-FR"/>
        </w:rPr>
        <w:t>A.2 Titres composés de deux segments</w:t>
      </w:r>
      <w:bookmarkEnd w:id="24"/>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5" w:name="_Toc18244001"/>
      <w:r w:rsidRPr="00237BDB">
        <w:rPr>
          <w:lang w:val="fr-FR"/>
        </w:rPr>
        <w:t xml:space="preserve">B. Nature des </w:t>
      </w:r>
      <w:r w:rsidR="009B5851">
        <w:rPr>
          <w:lang w:val="fr-FR"/>
        </w:rPr>
        <w:t xml:space="preserve">têtes et nature des </w:t>
      </w:r>
      <w:r w:rsidRPr="00237BDB">
        <w:rPr>
          <w:lang w:val="fr-FR"/>
        </w:rPr>
        <w:t>titres</w:t>
      </w:r>
      <w:bookmarkEnd w:id="25"/>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lastRenderedPageBreak/>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6"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6"/>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EE72AE"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7"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7"/>
    </w:p>
    <w:p w14:paraId="7FC8E434" w14:textId="77777777" w:rsidR="007D6EAF" w:rsidRPr="00237BDB" w:rsidRDefault="00BA0D17">
      <w:pPr>
        <w:ind w:firstLine="0"/>
        <w:rPr>
          <w:lang w:val="fr-FR"/>
        </w:rPr>
      </w:pPr>
      <w:r w:rsidRPr="00237BDB">
        <w:rPr>
          <w:lang w:val="fr-FR"/>
        </w:rPr>
        <w:lastRenderedPageBreak/>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EE72AE"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8"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8"/>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690B6801" w:rsidR="007D6EAF" w:rsidRPr="00237BDB" w:rsidRDefault="00BA0D17" w:rsidP="003C2FD8">
      <w:pPr>
        <w:pStyle w:val="Titre3"/>
      </w:pPr>
      <w:bookmarkStart w:id="29" w:name="_Toc18244002"/>
      <w:r w:rsidRPr="00237BDB">
        <w:t xml:space="preserve">I.2.3 </w:t>
      </w:r>
      <w:r w:rsidR="001F7B30">
        <w:t>Répartition des titres selon leurs types et le nombre d’auteurs et variations structurelles en fonction d</w:t>
      </w:r>
      <w:r w:rsidR="00CE0D21">
        <w:t>u domaine</w:t>
      </w:r>
      <w:bookmarkEnd w:id="29"/>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lastRenderedPageBreak/>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4FF4ED9"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xml:space="preserve">% après 1933. Pour </w:t>
      </w:r>
      <w:r w:rsidRPr="00237BDB">
        <w:rPr>
          <w:lang w:val="fr-FR"/>
        </w:rPr>
        <w:lastRenderedPageBreak/>
        <w:t>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lastRenderedPageBreak/>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EE72AE"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EE72AE"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 xml:space="preserve">que cet équilibre </w:t>
      </w:r>
      <w:r w:rsidRPr="00237BDB">
        <w:rPr>
          <w:lang w:val="fr-FR"/>
        </w:rPr>
        <w:lastRenderedPageBreak/>
        <w:t>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A3DE8DA" w14:textId="77777777" w:rsidR="001F7B30" w:rsidRDefault="001F7B30" w:rsidP="004C3507">
      <w:pPr>
        <w:rPr>
          <w:lang w:val="fr-FR"/>
        </w:rPr>
      </w:pPr>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0" w:name="_Toc18244003"/>
      <w:r w:rsidRPr="00237BDB">
        <w:lastRenderedPageBreak/>
        <w:t>II. Caractérisation des têtes de segments</w:t>
      </w:r>
      <w:bookmarkEnd w:id="30"/>
    </w:p>
    <w:p w14:paraId="6CE4DD33" w14:textId="643DC29C"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proofErr w:type="gramStart"/>
      <w:r w:rsidR="009B7291" w:rsidRPr="00237BDB">
        <w:rPr>
          <w:lang w:val="fr-FR"/>
        </w:rPr>
        <w:t>d</w:t>
      </w:r>
      <w:r w:rsidR="00006E63">
        <w:rPr>
          <w:lang w:val="fr-FR"/>
        </w:rPr>
        <w:t xml:space="preserve">e </w:t>
      </w:r>
      <w:r w:rsidR="009B7291"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w:t>
      </w:r>
      <w:r w:rsidR="00CE0D21">
        <w:rPr>
          <w:lang w:val="fr-FR"/>
        </w:rPr>
        <w:t xml:space="preserve"> domaine</w:t>
      </w:r>
      <w:r w:rsidRPr="00237BDB">
        <w:rPr>
          <w:lang w:val="fr-FR"/>
        </w:rPr>
        <w:t xml:space="preserv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1"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p w14:paraId="612CA9A4" w14:textId="13278726" w:rsidR="00D011B2" w:rsidRDefault="00BA0D17">
      <w:pPr>
        <w:rPr>
          <w:lang w:val="fr-FR"/>
        </w:rPr>
      </w:pPr>
      <w:bookmarkStart w:id="32" w:name="_Hlk16198275"/>
      <w:bookmarkEnd w:id="31"/>
      <w:r w:rsidRPr="00237BDB">
        <w:rPr>
          <w:lang w:val="fr-FR"/>
        </w:rPr>
        <w:t xml:space="preserve">Pour chaque tête, on peut établir deux séries statistiques </w:t>
      </w:r>
      <w:r w:rsidR="00672323">
        <w:rPr>
          <w:lang w:val="fr-FR"/>
        </w:rPr>
        <w:t xml:space="preserve">ayant autant de valeurs qu’il y a de domaines </w:t>
      </w:r>
      <w:r w:rsidRPr="00237BDB">
        <w:rPr>
          <w:lang w:val="fr-FR"/>
        </w:rPr>
        <w:t>:</w:t>
      </w:r>
    </w:p>
    <w:p w14:paraId="2B7085AF" w14:textId="6712630C" w:rsidR="00672323" w:rsidRDefault="00D011B2" w:rsidP="00672323">
      <w:pPr>
        <w:pStyle w:val="Paragraphedeliste"/>
        <w:numPr>
          <w:ilvl w:val="0"/>
          <w:numId w:val="20"/>
        </w:numPr>
        <w:jc w:val="left"/>
        <w:rPr>
          <w:lang w:val="fr-FR"/>
        </w:rPr>
      </w:pPr>
      <w:r>
        <w:rPr>
          <w:lang w:val="fr-FR"/>
        </w:rPr>
        <w:t xml:space="preserve">Les fréquences </w:t>
      </w:r>
      <w:r w:rsidR="00672323">
        <w:rPr>
          <w:lang w:val="fr-FR"/>
        </w:rPr>
        <w:t xml:space="preserve">relatives </w:t>
      </w:r>
      <w:r>
        <w:rPr>
          <w:lang w:val="fr-FR"/>
        </w:rPr>
        <w:t>de la tête dans les différents domaines :</w:t>
      </w:r>
    </w:p>
    <w:p w14:paraId="0CCF58C9" w14:textId="4CA04A13" w:rsidR="006164E4" w:rsidRPr="00672323" w:rsidRDefault="00D011B2" w:rsidP="00672323">
      <w:pPr>
        <w:ind w:firstLine="0"/>
        <w:jc w:val="center"/>
        <w:rPr>
          <w:sz w:val="24"/>
          <w:szCs w:val="24"/>
          <w:lang w:val="fr-FR"/>
        </w:rPr>
      </w:pPr>
      <w:r w:rsidRPr="00672323">
        <w:rPr>
          <w:sz w:val="24"/>
          <w:szCs w:val="24"/>
          <w:u w:val="single"/>
          <w:lang w:val="fr-FR"/>
        </w:rPr>
        <w:t xml:space="preserve">nombre d’occurrences de la tête </w:t>
      </w:r>
      <w:r w:rsidR="006164E4" w:rsidRPr="00672323">
        <w:rPr>
          <w:sz w:val="24"/>
          <w:szCs w:val="24"/>
          <w:u w:val="single"/>
          <w:lang w:val="fr-FR"/>
        </w:rPr>
        <w:t>dans le domaine</w:t>
      </w:r>
      <w:r w:rsidR="00672323" w:rsidRPr="00672323">
        <w:rPr>
          <w:sz w:val="24"/>
          <w:szCs w:val="24"/>
          <w:u w:val="single"/>
          <w:lang w:val="fr-FR"/>
        </w:rPr>
        <w:br/>
      </w:r>
      <w:r w:rsidR="006164E4" w:rsidRPr="00672323">
        <w:rPr>
          <w:sz w:val="24"/>
          <w:szCs w:val="24"/>
          <w:lang w:val="fr-FR"/>
        </w:rPr>
        <w:t>total</w:t>
      </w:r>
      <w:r w:rsidRPr="00672323">
        <w:rPr>
          <w:sz w:val="24"/>
          <w:szCs w:val="24"/>
          <w:lang w:val="fr-FR"/>
        </w:rPr>
        <w:t xml:space="preserve"> d</w:t>
      </w:r>
      <w:r w:rsidR="00672323" w:rsidRPr="00672323">
        <w:rPr>
          <w:sz w:val="24"/>
          <w:szCs w:val="24"/>
          <w:lang w:val="fr-FR"/>
        </w:rPr>
        <w:t xml:space="preserve">es </w:t>
      </w:r>
      <w:r w:rsidR="006164E4" w:rsidRPr="00672323">
        <w:rPr>
          <w:sz w:val="24"/>
          <w:szCs w:val="24"/>
          <w:lang w:val="fr-FR"/>
        </w:rPr>
        <w:t>occurrences d</w:t>
      </w:r>
      <w:r w:rsidRPr="00672323">
        <w:rPr>
          <w:sz w:val="24"/>
          <w:szCs w:val="24"/>
          <w:lang w:val="fr-FR"/>
        </w:rPr>
        <w:t>e</w:t>
      </w:r>
      <w:r w:rsidR="00872C2B">
        <w:rPr>
          <w:sz w:val="24"/>
          <w:szCs w:val="24"/>
          <w:lang w:val="fr-FR"/>
        </w:rPr>
        <w:t>s</w:t>
      </w:r>
      <w:r w:rsidRPr="00672323">
        <w:rPr>
          <w:sz w:val="24"/>
          <w:szCs w:val="24"/>
          <w:lang w:val="fr-FR"/>
        </w:rPr>
        <w:t xml:space="preserve"> têtes du domaine</w:t>
      </w:r>
    </w:p>
    <w:p w14:paraId="20735025" w14:textId="1074D6BB" w:rsidR="00672323" w:rsidRDefault="00672323" w:rsidP="006164E4">
      <w:pPr>
        <w:pStyle w:val="Paragraphedeliste"/>
        <w:numPr>
          <w:ilvl w:val="0"/>
          <w:numId w:val="20"/>
        </w:numPr>
        <w:rPr>
          <w:lang w:val="fr-FR"/>
        </w:rPr>
      </w:pPr>
      <w:r>
        <w:rPr>
          <w:lang w:val="fr-FR"/>
        </w:rPr>
        <w:t xml:space="preserve">La répartition relative </w:t>
      </w:r>
      <w:r w:rsidR="00BA0D17" w:rsidRPr="006164E4">
        <w:rPr>
          <w:lang w:val="fr-FR"/>
        </w:rPr>
        <w:t>d</w:t>
      </w:r>
      <w:r w:rsidR="006164E4">
        <w:rPr>
          <w:lang w:val="fr-FR"/>
        </w:rPr>
        <w:t xml:space="preserve">es occurrences de la tête </w:t>
      </w:r>
      <w:r>
        <w:rPr>
          <w:lang w:val="fr-FR"/>
        </w:rPr>
        <w:t>entre</w:t>
      </w:r>
      <w:r w:rsidR="006164E4">
        <w:rPr>
          <w:lang w:val="fr-FR"/>
        </w:rPr>
        <w:t xml:space="preserve"> les différents domaines :</w:t>
      </w:r>
    </w:p>
    <w:p w14:paraId="2788ADFA" w14:textId="7BD609F0" w:rsidR="006164E4" w:rsidRPr="00672323" w:rsidRDefault="006164E4" w:rsidP="00672323">
      <w:pPr>
        <w:ind w:firstLine="0"/>
        <w:jc w:val="center"/>
        <w:rPr>
          <w:sz w:val="24"/>
          <w:szCs w:val="24"/>
          <w:lang w:val="fr-FR"/>
        </w:rPr>
      </w:pPr>
      <w:r w:rsidRPr="00672323">
        <w:rPr>
          <w:sz w:val="24"/>
          <w:szCs w:val="24"/>
          <w:u w:val="single"/>
          <w:lang w:val="fr-FR"/>
        </w:rPr>
        <w:t>nombre d’occurrences de la tête dans le domaine</w:t>
      </w:r>
      <w:r w:rsidR="00672323" w:rsidRPr="00672323">
        <w:rPr>
          <w:sz w:val="24"/>
          <w:szCs w:val="24"/>
          <w:u w:val="single"/>
          <w:lang w:val="fr-FR"/>
        </w:rPr>
        <w:br/>
      </w:r>
      <w:r w:rsidRPr="00672323">
        <w:rPr>
          <w:sz w:val="24"/>
          <w:szCs w:val="24"/>
          <w:lang w:val="fr-FR"/>
        </w:rPr>
        <w:t>total d</w:t>
      </w:r>
      <w:r w:rsidR="00672323" w:rsidRPr="00672323">
        <w:rPr>
          <w:sz w:val="24"/>
          <w:szCs w:val="24"/>
          <w:lang w:val="fr-FR"/>
        </w:rPr>
        <w:t xml:space="preserve">es </w:t>
      </w:r>
      <w:r w:rsidRPr="00672323">
        <w:rPr>
          <w:sz w:val="24"/>
          <w:szCs w:val="24"/>
          <w:lang w:val="fr-FR"/>
        </w:rPr>
        <w:t>occurrences de la tête dans le corpus</w:t>
      </w:r>
      <w:bookmarkEnd w:id="32"/>
    </w:p>
    <w:p w14:paraId="47C12F9D" w14:textId="56C3F491" w:rsidR="007D6EAF" w:rsidRPr="006164E4" w:rsidRDefault="00BA0D17" w:rsidP="006164E4">
      <w:pPr>
        <w:rPr>
          <w:lang w:val="fr-FR"/>
        </w:rPr>
      </w:pPr>
      <w:r w:rsidRPr="006164E4">
        <w:rPr>
          <w:lang w:val="fr-FR"/>
        </w:rPr>
        <w:t>Avec ces chiffres à notre disposition, nous pouvons essayer de résoudre deux questions : quelles sont les têtes représentatives d’un</w:t>
      </w:r>
      <w:r w:rsidR="00CE0D21">
        <w:rPr>
          <w:lang w:val="fr-FR"/>
        </w:rPr>
        <w:t xml:space="preserve"> domaine </w:t>
      </w:r>
      <w:r w:rsidRPr="006164E4">
        <w:rPr>
          <w:lang w:val="fr-FR"/>
        </w:rPr>
        <w:t>et quelles sont les têtes transdisciplinaires, des têtes que l’on retrouve fréquemment dans de nombreu</w:t>
      </w:r>
      <w:r w:rsidR="00CE0D21">
        <w:rPr>
          <w:lang w:val="fr-FR"/>
        </w:rPr>
        <w:t>x domaines</w:t>
      </w:r>
      <w:r w:rsidRPr="006164E4">
        <w:rPr>
          <w:lang w:val="fr-FR"/>
        </w:rPr>
        <w:t xml:space="preserve"> ?</w:t>
      </w:r>
    </w:p>
    <w:p w14:paraId="594C6DA7" w14:textId="77777777" w:rsidR="0066484E" w:rsidRPr="00237BDB" w:rsidRDefault="0066484E" w:rsidP="003C2FD8">
      <w:pPr>
        <w:pStyle w:val="Titre2"/>
      </w:pPr>
      <w:bookmarkStart w:id="33" w:name="_Toc18244004"/>
      <w:r w:rsidRPr="00237BDB">
        <w:t>II.1 Têtes de segments</w:t>
      </w:r>
      <w:r>
        <w:t xml:space="preserve"> </w:t>
      </w:r>
      <w:r w:rsidR="00117618">
        <w:t>représentatives</w:t>
      </w:r>
      <w:bookmarkEnd w:id="33"/>
    </w:p>
    <w:p w14:paraId="0AFFDDD2" w14:textId="77777777" w:rsidR="00757E95" w:rsidRDefault="00BA0D17" w:rsidP="00EE72AE">
      <w:pPr>
        <w:rPr>
          <w:lang w:val="fr-FR"/>
        </w:rPr>
      </w:pPr>
      <w:r w:rsidRPr="00237BDB">
        <w:rPr>
          <w:lang w:val="fr-FR"/>
        </w:rPr>
        <w:t>La question des têtes spécifiques à un</w:t>
      </w:r>
      <w:r w:rsidR="00CE0D21">
        <w:rPr>
          <w:lang w:val="fr-FR"/>
        </w:rPr>
        <w:t xml:space="preserve"> domaine </w:t>
      </w:r>
      <w:r w:rsidRPr="00237BDB">
        <w:rPr>
          <w:lang w:val="fr-FR"/>
        </w:rPr>
        <w:t>nous semble intéressant</w:t>
      </w:r>
      <w:r w:rsidR="00006E63">
        <w:rPr>
          <w:lang w:val="fr-FR"/>
        </w:rPr>
        <w:t>e</w:t>
      </w:r>
      <w:r w:rsidRPr="00237BDB">
        <w:rPr>
          <w:lang w:val="fr-FR"/>
        </w:rPr>
        <w:t xml:space="preserve"> sur deux points. </w:t>
      </w:r>
      <w:r w:rsidR="00006E63">
        <w:rPr>
          <w:lang w:val="fr-FR"/>
        </w:rPr>
        <w:t xml:space="preserve">Le </w:t>
      </w:r>
      <w:r w:rsidRPr="00237BDB">
        <w:rPr>
          <w:lang w:val="fr-FR"/>
        </w:rPr>
        <w:t xml:space="preserve">premier </w:t>
      </w:r>
      <w:r w:rsidR="000A5A95">
        <w:rPr>
          <w:lang w:val="fr-FR"/>
        </w:rPr>
        <w:t xml:space="preserve">est de faire émerger </w:t>
      </w:r>
      <w:r w:rsidR="000C116C">
        <w:rPr>
          <w:lang w:val="fr-FR"/>
        </w:rPr>
        <w:t xml:space="preserve">cette </w:t>
      </w:r>
      <w:r w:rsidR="000A5A95">
        <w:rPr>
          <w:lang w:val="fr-FR"/>
        </w:rPr>
        <w:t xml:space="preserve">liste de têtes spécifiques </w:t>
      </w:r>
      <w:r w:rsidR="000C116C">
        <w:rPr>
          <w:lang w:val="fr-FR"/>
        </w:rPr>
        <w:t>et d’interpréter ce qu’on y trouve. Intuitivement, on peut penser retrouver</w:t>
      </w:r>
      <w:r w:rsidR="000A5A95">
        <w:rPr>
          <w:lang w:val="fr-FR"/>
        </w:rPr>
        <w:t xml:space="preserve"> les </w:t>
      </w:r>
      <w:r w:rsidR="000C116C">
        <w:rPr>
          <w:lang w:val="fr-FR"/>
        </w:rPr>
        <w:t xml:space="preserve">principaux </w:t>
      </w:r>
      <w:r w:rsidR="000A5A95">
        <w:rPr>
          <w:lang w:val="fr-FR"/>
        </w:rPr>
        <w:t>objets d’étude des différents domaines.</w:t>
      </w:r>
      <w:r w:rsidR="000C116C">
        <w:rPr>
          <w:lang w:val="fr-FR"/>
        </w:rPr>
        <w:t xml:space="preserve"> </w:t>
      </w: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 xml:space="preserve">Comme les deux listes seront calculées indépendamment, il n’est pas impossible que l’intersection des deux ne soit pas vide, même si </w:t>
      </w:r>
      <w:r w:rsidR="006C538D">
        <w:rPr>
          <w:lang w:val="fr-FR"/>
        </w:rPr>
        <w:lastRenderedPageBreak/>
        <w:t>logiquement on pourrait penser qu’elle devrait l’être. Dans le cas d’une intersection non vide, il faudrait réfléchir à ce que cela signifie et si des exclusions de l’une ou de l’autre liste doivent être prononcées</w:t>
      </w:r>
      <w:r w:rsidRPr="00237BDB">
        <w:rPr>
          <w:lang w:val="fr-FR"/>
        </w:rPr>
        <w:t>.</w:t>
      </w:r>
      <w:r w:rsidR="00EE72AE">
        <w:rPr>
          <w:lang w:val="fr-FR"/>
        </w:rPr>
        <w:t xml:space="preserve"> </w:t>
      </w:r>
    </w:p>
    <w:p w14:paraId="7F83108D" w14:textId="13641270" w:rsidR="00EE72AE" w:rsidRDefault="00EE72AE" w:rsidP="00EE72AE">
      <w:pPr>
        <w:rPr>
          <w:lang w:val="fr-FR"/>
        </w:rPr>
      </w:pPr>
      <w:r>
        <w:rPr>
          <w:lang w:val="fr-FR"/>
        </w:rPr>
        <w:t>Nous cherchons dans cette partie indifféremment les noms communs et les noms propres, même si in fine seuls les noms communs nous intéressent pour l’intersection</w:t>
      </w:r>
      <w:r w:rsidR="00757E95">
        <w:rPr>
          <w:lang w:val="fr-FR"/>
        </w:rPr>
        <w:t xml:space="preserve"> avec les têtes transdisciplinaires</w:t>
      </w:r>
      <w:r>
        <w:rPr>
          <w:lang w:val="fr-FR"/>
        </w:rPr>
        <w:t xml:space="preserve">, car nous avons l’intuition </w:t>
      </w:r>
      <w:r w:rsidR="00757E95">
        <w:rPr>
          <w:lang w:val="fr-FR"/>
        </w:rPr>
        <w:t>ces dernières</w:t>
      </w:r>
      <w:r>
        <w:rPr>
          <w:lang w:val="fr-FR"/>
        </w:rPr>
        <w:t xml:space="preserve"> seront </w:t>
      </w:r>
      <w:r w:rsidR="00757E95">
        <w:rPr>
          <w:lang w:val="fr-FR"/>
        </w:rPr>
        <w:t>exclusivement des noms communs. De plus, pour un résultat plus sensible, lorsqu’une tête de segment qui est un nom propre est suivie ou précédée par un autre nom propre, nous concaténons les séquences de deux noms propres en une seule forme qui devient la nouvelle tête, pour éventuellement réunir un prénom et un nom.</w:t>
      </w:r>
    </w:p>
    <w:p w14:paraId="77B392D2" w14:textId="1865BB72" w:rsidR="007D6EAF" w:rsidRPr="00117618" w:rsidRDefault="0066484E" w:rsidP="003C2FD8">
      <w:pPr>
        <w:pStyle w:val="Titre3"/>
      </w:pPr>
      <w:bookmarkStart w:id="34" w:name="_Toc18244005"/>
      <w:r w:rsidRPr="00117618">
        <w:t xml:space="preserve">II.1.1 </w:t>
      </w:r>
      <w:r w:rsidR="000A17FF">
        <w:t>Définition et principe de sélection</w:t>
      </w:r>
      <w:bookmarkEnd w:id="34"/>
    </w:p>
    <w:p w14:paraId="1DE470B7" w14:textId="772CE809" w:rsidR="000A17FF" w:rsidRDefault="00BA0D17" w:rsidP="000A17FF">
      <w:pPr>
        <w:rPr>
          <w:lang w:val="fr-FR"/>
        </w:rPr>
      </w:pPr>
      <w:r w:rsidRPr="00237BDB">
        <w:rPr>
          <w:lang w:val="fr-FR"/>
        </w:rPr>
        <w:t xml:space="preserve">Pour être véritablement spécifique à un domaine, une tête </w:t>
      </w:r>
      <w:r w:rsidR="00872C2B">
        <w:rPr>
          <w:lang w:val="fr-FR"/>
        </w:rPr>
        <w:t>doit y être très fréquente</w:t>
      </w:r>
      <w:r w:rsidR="000A17FF">
        <w:rPr>
          <w:lang w:val="fr-FR"/>
        </w:rPr>
        <w:t xml:space="preserve"> mais également apparaître le moins possible dans d’autres </w:t>
      </w:r>
      <w:r w:rsidR="00CE0D21">
        <w:rPr>
          <w:lang w:val="fr-FR"/>
        </w:rPr>
        <w:t>domaines</w:t>
      </w:r>
      <w:r w:rsidR="000A17FF">
        <w:rPr>
          <w:lang w:val="fr-FR"/>
        </w:rPr>
        <w:t xml:space="preserve">. Nous avons décidé d’utiliser pour sélectionner les têtes spécifiques le calcul de TF*IDF en l’adoptant à notre configuration particulière. Nous considérons en effet chaque </w:t>
      </w:r>
      <w:r w:rsidR="00CE0D21">
        <w:rPr>
          <w:lang w:val="fr-FR"/>
        </w:rPr>
        <w:t>domaine</w:t>
      </w:r>
      <w:r w:rsidR="000A17FF">
        <w:rPr>
          <w:lang w:val="fr-FR"/>
        </w:rPr>
        <w:t xml:space="preserve"> comme un seul vaste document où apparaîtrait tous les titres, le TF est alors la fréquence du terme dans </w:t>
      </w:r>
      <w:r w:rsidR="00CE0D21">
        <w:rPr>
          <w:lang w:val="fr-FR"/>
        </w:rPr>
        <w:t>le domaine</w:t>
      </w:r>
      <w:r w:rsidR="000A17FF">
        <w:rPr>
          <w:lang w:val="fr-FR"/>
        </w:rPr>
        <w:t>. Le TF*IDF adapté devient alors :</w:t>
      </w:r>
    </w:p>
    <w:p w14:paraId="694432DF" w14:textId="77270295" w:rsidR="000A17FF" w:rsidRPr="000A17FF" w:rsidRDefault="000A17FF" w:rsidP="000A17FF">
      <w:pPr>
        <w:jc w:val="center"/>
        <w:rPr>
          <w:lang w:val="fr-FR"/>
        </w:rPr>
      </w:pPr>
      <w:r>
        <w:rPr>
          <w:lang w:val="fr-FR"/>
        </w:rPr>
        <w:t>TF * log</w:t>
      </w:r>
      <w:r w:rsidRPr="000A17FF">
        <w:rPr>
          <w:vertAlign w:val="subscript"/>
          <w:lang w:val="fr-FR"/>
        </w:rPr>
        <w:t>10</w:t>
      </w:r>
      <w:r>
        <w:rPr>
          <w:lang w:val="fr-FR"/>
        </w:rPr>
        <w:t xml:space="preserve">(nombre total de </w:t>
      </w:r>
      <w:r w:rsidR="00CE0D21">
        <w:rPr>
          <w:lang w:val="fr-FR"/>
        </w:rPr>
        <w:t>domaines</w:t>
      </w:r>
      <w:r>
        <w:rPr>
          <w:lang w:val="fr-FR"/>
        </w:rPr>
        <w:t xml:space="preserve"> / nombre de </w:t>
      </w:r>
      <w:r w:rsidR="00CE0D21">
        <w:rPr>
          <w:lang w:val="fr-FR"/>
        </w:rPr>
        <w:t>domaines</w:t>
      </w:r>
      <w:r>
        <w:rPr>
          <w:lang w:val="fr-FR"/>
        </w:rPr>
        <w:t xml:space="preserve"> avec ce terme)</w:t>
      </w:r>
    </w:p>
    <w:p w14:paraId="04E3D056" w14:textId="7F7A0F09" w:rsidR="00CE0D21" w:rsidRDefault="000A17FF" w:rsidP="00CE0D21">
      <w:pPr>
        <w:rPr>
          <w:lang w:val="fr-FR"/>
        </w:rPr>
      </w:pPr>
      <w:r>
        <w:rPr>
          <w:lang w:val="fr-FR"/>
        </w:rPr>
        <w:t>Le calcul de têtes spécifiques à un</w:t>
      </w:r>
      <w:r w:rsidR="00CE0D21">
        <w:rPr>
          <w:lang w:val="fr-FR"/>
        </w:rPr>
        <w:t xml:space="preserve"> domaine </w:t>
      </w:r>
      <w:r>
        <w:rPr>
          <w:lang w:val="fr-FR"/>
        </w:rPr>
        <w:t>n’a pas de sens pour l</w:t>
      </w:r>
      <w:r w:rsidR="00CE0D21">
        <w:rPr>
          <w:lang w:val="fr-FR"/>
        </w:rPr>
        <w:t xml:space="preserve">e domaine </w:t>
      </w:r>
      <w:r>
        <w:rPr>
          <w:lang w:val="fr-FR"/>
        </w:rPr>
        <w:t xml:space="preserve">Autres et les titres sans </w:t>
      </w:r>
      <w:r w:rsidR="00CE0D21">
        <w:rPr>
          <w:lang w:val="fr-FR"/>
        </w:rPr>
        <w:t>domaine</w:t>
      </w:r>
      <w:r>
        <w:rPr>
          <w:lang w:val="fr-FR"/>
        </w:rPr>
        <w:t xml:space="preserve"> associé : nous gardons donc seulement 25 domaines pour nos calculs. </w:t>
      </w:r>
      <w:r w:rsidR="00CE0D21">
        <w:rPr>
          <w:lang w:val="fr-FR"/>
        </w:rPr>
        <w:t xml:space="preserve">Chaque tête aura alors une valeur de TF*IDF par domaine, son coefficient de spécificité. </w:t>
      </w:r>
      <w:r>
        <w:rPr>
          <w:lang w:val="fr-FR"/>
        </w:rPr>
        <w:t>Une tête présente dans les 25 domaines aura un TF*IDF de zéro.</w:t>
      </w:r>
      <w:r w:rsidR="00CE0D21">
        <w:rPr>
          <w:lang w:val="fr-FR"/>
        </w:rPr>
        <w:t xml:space="preserve"> </w:t>
      </w:r>
    </w:p>
    <w:p w14:paraId="416B565B" w14:textId="77777777" w:rsidR="007D6EAF" w:rsidRPr="00237BDB" w:rsidRDefault="0066484E" w:rsidP="003C2FD8">
      <w:pPr>
        <w:pStyle w:val="Titre3"/>
      </w:pPr>
      <w:bookmarkStart w:id="35" w:name="_Ref17926866"/>
      <w:bookmarkStart w:id="36" w:name="_Toc18244006"/>
      <w:r>
        <w:t xml:space="preserve">II.1.2 </w:t>
      </w:r>
      <w:r w:rsidR="00BA0D17" w:rsidRPr="00237BDB">
        <w:t>Corrections de Talismane</w:t>
      </w:r>
      <w:bookmarkEnd w:id="35"/>
      <w:bookmarkEnd w:id="36"/>
    </w:p>
    <w:p w14:paraId="4DDCC251" w14:textId="2903B6E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w:t>
      </w:r>
      <w:r w:rsidR="00EC7B1C">
        <w:rPr>
          <w:lang w:val="fr-FR"/>
        </w:rPr>
        <w:t xml:space="preserve"> </w:t>
      </w:r>
      <w:r w:rsidRPr="00237BDB">
        <w:rPr>
          <w:lang w:val="fr-FR"/>
        </w:rPr>
        <w:t>corrections pour essayer de corriger au maximum des erreurs de catégorisation et</w:t>
      </w:r>
      <w:r w:rsidR="00EC7B1C">
        <w:rPr>
          <w:lang w:val="fr-FR"/>
        </w:rPr>
        <w:t xml:space="preserve"> de</w:t>
      </w:r>
      <w:r w:rsidRPr="00237BDB">
        <w:rPr>
          <w:lang w:val="fr-FR"/>
        </w:rPr>
        <w:t xml:space="preserve"> lemmatisation. Le tableau suivant liste </w:t>
      </w:r>
      <w:r w:rsidR="00EC7B1C">
        <w:rPr>
          <w:lang w:val="fr-FR"/>
        </w:rPr>
        <w:t>nos 13</w:t>
      </w:r>
      <w:r w:rsidRPr="00237BDB">
        <w:rPr>
          <w:lang w:val="fr-FR"/>
        </w:rPr>
        <w:t xml:space="preserve"> catégories d’erreurs. Pour savoir comment les corriger, nous avons regardé les différents titres concernés pour établir à chaque fois une règle ad-hoc</w:t>
      </w:r>
      <w:r w:rsidR="008D6FA3">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8D6FA3" w:rsidRPr="00237BDB" w14:paraId="70AEB800" w14:textId="069A1CA9" w:rsidTr="008D6FA3">
        <w:tc>
          <w:tcPr>
            <w:tcW w:w="2684" w:type="dxa"/>
            <w:shd w:val="clear" w:color="auto" w:fill="auto"/>
            <w:tcMar>
              <w:top w:w="100" w:type="dxa"/>
              <w:left w:w="100" w:type="dxa"/>
              <w:bottom w:w="100" w:type="dxa"/>
              <w:right w:w="100" w:type="dxa"/>
            </w:tcMar>
          </w:tcPr>
          <w:p w14:paraId="29176E6D" w14:textId="77777777" w:rsidR="008D6FA3" w:rsidRPr="00237BDB" w:rsidRDefault="008D6FA3">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02F40CA4" w14:textId="77777777" w:rsidR="008D6FA3" w:rsidRPr="00237BDB" w:rsidRDefault="008D6FA3">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5962A" w14:textId="77777777" w:rsidR="008D6FA3" w:rsidRPr="00237BDB" w:rsidRDefault="008D6FA3">
            <w:pPr>
              <w:widowControl w:val="0"/>
              <w:spacing w:before="0" w:after="0" w:line="240" w:lineRule="auto"/>
              <w:ind w:firstLine="0"/>
              <w:jc w:val="left"/>
              <w:rPr>
                <w:b/>
                <w:lang w:val="fr-FR"/>
              </w:rPr>
            </w:pPr>
            <w:r w:rsidRPr="00237BDB">
              <w:rPr>
                <w:b/>
                <w:lang w:val="fr-FR"/>
              </w:rPr>
              <w:t>Exemples</w:t>
            </w:r>
          </w:p>
        </w:tc>
        <w:tc>
          <w:tcPr>
            <w:tcW w:w="992" w:type="dxa"/>
          </w:tcPr>
          <w:p w14:paraId="614A3B43" w14:textId="03EBA82C" w:rsidR="008D6FA3" w:rsidRPr="00237BDB" w:rsidRDefault="008D6FA3">
            <w:pPr>
              <w:widowControl w:val="0"/>
              <w:spacing w:before="0" w:after="0" w:line="240" w:lineRule="auto"/>
              <w:ind w:firstLine="0"/>
              <w:jc w:val="left"/>
              <w:rPr>
                <w:b/>
                <w:lang w:val="fr-FR"/>
              </w:rPr>
            </w:pPr>
            <w:r>
              <w:rPr>
                <w:b/>
                <w:lang w:val="fr-FR"/>
              </w:rPr>
              <w:t>Nombre</w:t>
            </w:r>
          </w:p>
        </w:tc>
      </w:tr>
      <w:tr w:rsidR="008D6FA3" w:rsidRPr="00AA111A" w14:paraId="57F84B2D" w14:textId="77D05832" w:rsidTr="008D6FA3">
        <w:tc>
          <w:tcPr>
            <w:tcW w:w="2684" w:type="dxa"/>
            <w:shd w:val="clear" w:color="auto" w:fill="auto"/>
            <w:tcMar>
              <w:top w:w="100" w:type="dxa"/>
              <w:left w:w="100" w:type="dxa"/>
              <w:bottom w:w="100" w:type="dxa"/>
              <w:right w:w="100" w:type="dxa"/>
            </w:tcMar>
          </w:tcPr>
          <w:p w14:paraId="6491C524" w14:textId="32186E21" w:rsidR="004B6E65" w:rsidRPr="004B6E65" w:rsidRDefault="00EC7B1C">
            <w:pPr>
              <w:widowControl w:val="0"/>
              <w:spacing w:before="0" w:after="0" w:line="240" w:lineRule="auto"/>
              <w:ind w:firstLine="0"/>
              <w:jc w:val="left"/>
              <w:rPr>
                <w:b/>
                <w:bCs/>
                <w:lang w:val="fr-FR"/>
              </w:rPr>
            </w:pPr>
            <w:r>
              <w:rPr>
                <w:b/>
                <w:bCs/>
                <w:lang w:val="fr-FR"/>
              </w:rPr>
              <w:t xml:space="preserve">1. </w:t>
            </w:r>
            <w:r w:rsidR="004B6E65" w:rsidRPr="004B6E65">
              <w:rPr>
                <w:b/>
                <w:bCs/>
                <w:lang w:val="fr-FR"/>
              </w:rPr>
              <w:t>Faux nom propre</w:t>
            </w:r>
          </w:p>
          <w:p w14:paraId="79D5DAAC" w14:textId="3AFE7207" w:rsidR="008D6FA3" w:rsidRPr="00237BDB" w:rsidRDefault="004B6E65">
            <w:pPr>
              <w:widowControl w:val="0"/>
              <w:spacing w:before="0" w:after="0" w:line="240" w:lineRule="auto"/>
              <w:ind w:firstLine="0"/>
              <w:jc w:val="left"/>
              <w:rPr>
                <w:lang w:val="fr-FR"/>
              </w:rPr>
            </w:pPr>
            <w:r>
              <w:rPr>
                <w:lang w:val="fr-FR"/>
              </w:rPr>
              <w:t>Nom commun</w:t>
            </w:r>
            <w:r w:rsidR="008D6FA3" w:rsidRPr="00237BDB">
              <w:rPr>
                <w:lang w:val="fr-FR"/>
              </w:rPr>
              <w:t xml:space="preserve"> </w:t>
            </w:r>
            <w:r>
              <w:rPr>
                <w:lang w:val="fr-FR"/>
              </w:rPr>
              <w:t xml:space="preserve">erronément </w:t>
            </w:r>
            <w:r w:rsidR="008D6FA3" w:rsidRPr="00237BDB">
              <w:rPr>
                <w:lang w:val="fr-FR"/>
              </w:rPr>
              <w:t xml:space="preserve">catégorisé comme nom propre avec un lemme inconnu car </w:t>
            </w:r>
            <w:r>
              <w:rPr>
                <w:lang w:val="fr-FR"/>
              </w:rPr>
              <w:t xml:space="preserve">forme </w:t>
            </w:r>
            <w:r w:rsidR="008D6FA3" w:rsidRPr="00237BDB">
              <w:rPr>
                <w:lang w:val="fr-FR"/>
              </w:rPr>
              <w:t>avec une majuscule</w:t>
            </w:r>
          </w:p>
        </w:tc>
        <w:tc>
          <w:tcPr>
            <w:tcW w:w="3260" w:type="dxa"/>
            <w:shd w:val="clear" w:color="auto" w:fill="auto"/>
            <w:tcMar>
              <w:top w:w="100" w:type="dxa"/>
              <w:left w:w="100" w:type="dxa"/>
              <w:bottom w:w="100" w:type="dxa"/>
              <w:right w:w="100" w:type="dxa"/>
            </w:tcMar>
          </w:tcPr>
          <w:p w14:paraId="1C32F04C" w14:textId="77777777" w:rsidR="008D6FA3" w:rsidRPr="00237BDB" w:rsidRDefault="008D6FA3">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39582B" w14:textId="4F5F7765" w:rsidR="008D6FA3" w:rsidRPr="00237BDB" w:rsidRDefault="008D6FA3">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0ED474B9" w14:textId="2EADD5BE" w:rsidR="008D6FA3" w:rsidRPr="00237BDB" w:rsidRDefault="00EC7B1C">
            <w:pPr>
              <w:widowControl w:val="0"/>
              <w:spacing w:before="0" w:after="0" w:line="240" w:lineRule="auto"/>
              <w:ind w:firstLine="0"/>
              <w:jc w:val="left"/>
              <w:rPr>
                <w:lang w:val="fr-FR"/>
              </w:rPr>
            </w:pPr>
            <w:r w:rsidRPr="00EC7B1C">
              <w:rPr>
                <w:lang w:val="fr-FR"/>
              </w:rPr>
              <w:t>152</w:t>
            </w:r>
          </w:p>
        </w:tc>
      </w:tr>
      <w:tr w:rsidR="00344DF7" w:rsidRPr="00AA111A" w14:paraId="149A2E42" w14:textId="77777777" w:rsidTr="008D6FA3">
        <w:tc>
          <w:tcPr>
            <w:tcW w:w="2684" w:type="dxa"/>
            <w:shd w:val="clear" w:color="auto" w:fill="auto"/>
            <w:tcMar>
              <w:top w:w="100" w:type="dxa"/>
              <w:left w:w="100" w:type="dxa"/>
              <w:bottom w:w="100" w:type="dxa"/>
              <w:right w:w="100" w:type="dxa"/>
            </w:tcMar>
          </w:tcPr>
          <w:p w14:paraId="61BA0773" w14:textId="57E6868D" w:rsidR="00344DF7" w:rsidRDefault="00EC7B1C">
            <w:pPr>
              <w:widowControl w:val="0"/>
              <w:spacing w:before="0" w:after="0" w:line="240" w:lineRule="auto"/>
              <w:ind w:firstLine="0"/>
              <w:jc w:val="left"/>
              <w:rPr>
                <w:b/>
                <w:bCs/>
                <w:lang w:val="fr-FR"/>
              </w:rPr>
            </w:pPr>
            <w:r>
              <w:rPr>
                <w:b/>
                <w:bCs/>
                <w:lang w:val="fr-FR"/>
              </w:rPr>
              <w:t xml:space="preserve">2. </w:t>
            </w:r>
            <w:r w:rsidR="00344DF7">
              <w:rPr>
                <w:b/>
                <w:bCs/>
                <w:lang w:val="fr-FR"/>
              </w:rPr>
              <w:t>Faux nom commun</w:t>
            </w:r>
          </w:p>
          <w:p w14:paraId="7D2383BE" w14:textId="79679E11" w:rsidR="00344DF7" w:rsidRPr="00344DF7" w:rsidRDefault="00344DF7">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5681FB65" w14:textId="3060FA54" w:rsidR="00344DF7" w:rsidRPr="00237BDB" w:rsidRDefault="00344DF7">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539636C5" w14:textId="388B74DA" w:rsidR="00344DF7" w:rsidRPr="00237BDB" w:rsidRDefault="00344DF7">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44BFFEAE" w14:textId="2F9F3F56" w:rsidR="00344DF7" w:rsidRPr="00237BDB" w:rsidRDefault="00EC7B1C">
            <w:pPr>
              <w:widowControl w:val="0"/>
              <w:spacing w:before="0" w:after="0" w:line="240" w:lineRule="auto"/>
              <w:ind w:firstLine="0"/>
              <w:jc w:val="left"/>
              <w:rPr>
                <w:lang w:val="fr-FR"/>
              </w:rPr>
            </w:pPr>
            <w:r w:rsidRPr="00EC7B1C">
              <w:rPr>
                <w:lang w:val="fr-FR"/>
              </w:rPr>
              <w:t>16</w:t>
            </w:r>
          </w:p>
        </w:tc>
      </w:tr>
      <w:tr w:rsidR="008D6FA3" w:rsidRPr="00AA111A" w14:paraId="138E8E6C" w14:textId="078E88BF" w:rsidTr="008D6FA3">
        <w:tc>
          <w:tcPr>
            <w:tcW w:w="2684" w:type="dxa"/>
            <w:shd w:val="clear" w:color="auto" w:fill="auto"/>
            <w:tcMar>
              <w:top w:w="100" w:type="dxa"/>
              <w:left w:w="100" w:type="dxa"/>
              <w:bottom w:w="100" w:type="dxa"/>
              <w:right w:w="100" w:type="dxa"/>
            </w:tcMar>
          </w:tcPr>
          <w:p w14:paraId="489B859B" w14:textId="12A3D4B2" w:rsidR="004B6E65" w:rsidRPr="004B6E65" w:rsidRDefault="00EC7B1C">
            <w:pPr>
              <w:widowControl w:val="0"/>
              <w:spacing w:before="0" w:after="0" w:line="240" w:lineRule="auto"/>
              <w:ind w:firstLine="0"/>
              <w:jc w:val="left"/>
              <w:rPr>
                <w:b/>
                <w:bCs/>
                <w:lang w:val="fr-FR"/>
              </w:rPr>
            </w:pPr>
            <w:r>
              <w:rPr>
                <w:b/>
                <w:bCs/>
                <w:lang w:val="fr-FR"/>
              </w:rPr>
              <w:t xml:space="preserve">3. </w:t>
            </w:r>
            <w:r w:rsidR="004B6E65">
              <w:rPr>
                <w:b/>
                <w:bCs/>
                <w:lang w:val="fr-FR"/>
              </w:rPr>
              <w:t>Lemme de n</w:t>
            </w:r>
            <w:r w:rsidR="004B6E65" w:rsidRPr="004B6E65">
              <w:rPr>
                <w:b/>
                <w:bCs/>
                <w:lang w:val="fr-FR"/>
              </w:rPr>
              <w:t xml:space="preserve">om </w:t>
            </w:r>
            <w:r w:rsidR="004B6E65" w:rsidRPr="004B6E65">
              <w:rPr>
                <w:b/>
                <w:bCs/>
                <w:lang w:val="fr-FR"/>
              </w:rPr>
              <w:lastRenderedPageBreak/>
              <w:t>commun non reconnu</w:t>
            </w:r>
          </w:p>
          <w:p w14:paraId="6B68EA37" w14:textId="42284570" w:rsidR="008D6FA3" w:rsidRPr="00237BDB" w:rsidRDefault="008D6FA3">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32EE3D43" w14:textId="625D06A2" w:rsidR="0055613F" w:rsidRPr="00237BDB" w:rsidRDefault="008D6FA3">
            <w:pPr>
              <w:widowControl w:val="0"/>
              <w:spacing w:before="0" w:after="0" w:line="240" w:lineRule="auto"/>
              <w:ind w:firstLine="0"/>
              <w:jc w:val="left"/>
              <w:rPr>
                <w:lang w:val="fr-FR"/>
              </w:rPr>
            </w:pPr>
            <w:r w:rsidRPr="00237BDB">
              <w:rPr>
                <w:lang w:val="fr-FR"/>
              </w:rPr>
              <w:lastRenderedPageBreak/>
              <w:t>Lemme corrigé</w:t>
            </w:r>
            <w:r w:rsidR="0055613F">
              <w:rPr>
                <w:lang w:val="fr-FR"/>
              </w:rPr>
              <w:t xml:space="preserve">, catégorie </w:t>
            </w:r>
            <w:r w:rsidR="0055613F">
              <w:rPr>
                <w:lang w:val="fr-FR"/>
              </w:rPr>
              <w:lastRenderedPageBreak/>
              <w:t xml:space="preserve">corrigée pour </w:t>
            </w:r>
            <w:proofErr w:type="spellStart"/>
            <w:r w:rsidR="0055613F" w:rsidRPr="00237BDB">
              <w:rPr>
                <w:lang w:val="fr-FR"/>
              </w:rPr>
              <w:t>Synth</w:t>
            </w:r>
            <w:r w:rsidR="0055613F" w:rsidRPr="00237BDB">
              <w:rPr>
                <w:b/>
                <w:color w:val="FF0000"/>
                <w:lang w:val="fr-FR"/>
              </w:rPr>
              <w:t>č</w:t>
            </w:r>
            <w:r w:rsidR="0055613F" w:rsidRPr="00237BDB">
              <w:rPr>
                <w:lang w:val="fr-FR"/>
              </w:rPr>
              <w:t>se</w:t>
            </w:r>
            <w:proofErr w:type="spellEnd"/>
          </w:p>
        </w:tc>
        <w:tc>
          <w:tcPr>
            <w:tcW w:w="2410" w:type="dxa"/>
            <w:shd w:val="clear" w:color="auto" w:fill="auto"/>
            <w:tcMar>
              <w:top w:w="100" w:type="dxa"/>
              <w:left w:w="100" w:type="dxa"/>
              <w:bottom w:w="100" w:type="dxa"/>
              <w:right w:w="100" w:type="dxa"/>
            </w:tcMar>
          </w:tcPr>
          <w:p w14:paraId="78B101C9" w14:textId="77777777" w:rsidR="008D6FA3" w:rsidRPr="00237BDB" w:rsidRDefault="008D6FA3">
            <w:pPr>
              <w:widowControl w:val="0"/>
              <w:spacing w:before="0" w:after="0" w:line="240" w:lineRule="auto"/>
              <w:ind w:firstLine="0"/>
              <w:jc w:val="left"/>
              <w:rPr>
                <w:lang w:val="fr-FR"/>
              </w:rPr>
            </w:pPr>
            <w:proofErr w:type="spellStart"/>
            <w:r w:rsidRPr="00237BDB">
              <w:rPr>
                <w:lang w:val="fr-FR"/>
              </w:rPr>
              <w:lastRenderedPageBreak/>
              <w:t>Quanti</w:t>
            </w:r>
            <w:r w:rsidRPr="00237BDB">
              <w:rPr>
                <w:b/>
                <w:color w:val="FF0000"/>
                <w:lang w:val="fr-FR"/>
              </w:rPr>
              <w:t>ﬁ</w:t>
            </w:r>
            <w:r w:rsidRPr="00237BDB">
              <w:rPr>
                <w:lang w:val="fr-FR"/>
              </w:rPr>
              <w:t>cation</w:t>
            </w:r>
            <w:proofErr w:type="spellEnd"/>
            <w:r w:rsidRPr="00237BDB">
              <w:rPr>
                <w:lang w:val="fr-FR"/>
              </w:rPr>
              <w:t xml:space="preserve">, </w:t>
            </w:r>
            <w:r w:rsidRPr="00237BDB">
              <w:rPr>
                <w:lang w:val="fr-FR"/>
              </w:rPr>
              <w:lastRenderedPageBreak/>
              <w:t>év</w:t>
            </w:r>
            <w:r w:rsidRPr="00237BDB">
              <w:rPr>
                <w:b/>
                <w:color w:val="FF0000"/>
                <w:lang w:val="fr-FR"/>
              </w:rPr>
              <w:t>è</w:t>
            </w:r>
            <w:r w:rsidRPr="00237BDB">
              <w:rPr>
                <w:lang w:val="fr-FR"/>
              </w:rPr>
              <w:t>nement,</w:t>
            </w:r>
          </w:p>
          <w:p w14:paraId="399E830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1115FCC3"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0220A8F5" w14:textId="6D36EEF4" w:rsidR="008D6FA3" w:rsidRPr="00237BDB" w:rsidRDefault="00EC7B1C">
            <w:pPr>
              <w:widowControl w:val="0"/>
              <w:spacing w:before="0" w:after="0" w:line="240" w:lineRule="auto"/>
              <w:ind w:firstLine="0"/>
              <w:jc w:val="left"/>
              <w:rPr>
                <w:lang w:val="fr-FR"/>
              </w:rPr>
            </w:pPr>
            <w:r w:rsidRPr="00EC7B1C">
              <w:rPr>
                <w:lang w:val="fr-FR"/>
              </w:rPr>
              <w:lastRenderedPageBreak/>
              <w:t>17</w:t>
            </w:r>
          </w:p>
        </w:tc>
      </w:tr>
      <w:tr w:rsidR="008D6FA3" w:rsidRPr="00237BDB" w14:paraId="58054DAE" w14:textId="39FE80DE" w:rsidTr="008D6FA3">
        <w:tc>
          <w:tcPr>
            <w:tcW w:w="2684" w:type="dxa"/>
            <w:shd w:val="clear" w:color="auto" w:fill="auto"/>
            <w:tcMar>
              <w:top w:w="100" w:type="dxa"/>
              <w:left w:w="100" w:type="dxa"/>
              <w:bottom w:w="100" w:type="dxa"/>
              <w:right w:w="100" w:type="dxa"/>
            </w:tcMar>
          </w:tcPr>
          <w:p w14:paraId="78C9E81E" w14:textId="5F70ACDC" w:rsidR="004B6E65" w:rsidRPr="004B6E65" w:rsidRDefault="00EC7B1C" w:rsidP="004B6E65">
            <w:pPr>
              <w:widowControl w:val="0"/>
              <w:spacing w:before="0" w:after="0" w:line="240" w:lineRule="auto"/>
              <w:ind w:firstLine="0"/>
              <w:jc w:val="left"/>
              <w:rPr>
                <w:b/>
                <w:bCs/>
                <w:lang w:val="fr-FR"/>
              </w:rPr>
            </w:pPr>
            <w:r>
              <w:rPr>
                <w:b/>
                <w:bCs/>
                <w:lang w:val="fr-FR"/>
              </w:rPr>
              <w:t xml:space="preserve">4. </w:t>
            </w:r>
            <w:r w:rsidR="004B6E65">
              <w:rPr>
                <w:b/>
                <w:bCs/>
                <w:lang w:val="fr-FR"/>
              </w:rPr>
              <w:t>Lemme de n</w:t>
            </w:r>
            <w:r w:rsidR="004B6E65" w:rsidRPr="004B6E65">
              <w:rPr>
                <w:b/>
                <w:bCs/>
                <w:lang w:val="fr-FR"/>
              </w:rPr>
              <w:t>om commun non reconnu</w:t>
            </w:r>
          </w:p>
          <w:p w14:paraId="5EFA86F2" w14:textId="11145BA3" w:rsidR="008D6FA3" w:rsidRPr="004B6E65" w:rsidRDefault="008D6FA3" w:rsidP="004B6E65">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4C17D737"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49A848FF" w14:textId="77777777" w:rsidR="008D6FA3" w:rsidRPr="00237BDB" w:rsidRDefault="008D6FA3">
            <w:pPr>
              <w:widowControl w:val="0"/>
              <w:spacing w:before="0" w:after="0" w:line="240" w:lineRule="auto"/>
              <w:ind w:firstLine="0"/>
              <w:jc w:val="left"/>
              <w:rPr>
                <w:lang w:val="fr-FR"/>
              </w:rPr>
            </w:pPr>
            <w:r w:rsidRPr="00237BDB">
              <w:rPr>
                <w:lang w:val="fr-FR"/>
              </w:rPr>
              <w:t>œuvre</w:t>
            </w:r>
          </w:p>
        </w:tc>
        <w:tc>
          <w:tcPr>
            <w:tcW w:w="992" w:type="dxa"/>
          </w:tcPr>
          <w:p w14:paraId="73A29186" w14:textId="1CADA1D5" w:rsidR="008D6FA3" w:rsidRPr="00237BDB" w:rsidRDefault="00EC7B1C">
            <w:pPr>
              <w:widowControl w:val="0"/>
              <w:spacing w:before="0" w:after="0" w:line="240" w:lineRule="auto"/>
              <w:ind w:firstLine="0"/>
              <w:jc w:val="left"/>
              <w:rPr>
                <w:lang w:val="fr-FR"/>
              </w:rPr>
            </w:pPr>
            <w:r w:rsidRPr="00EC7B1C">
              <w:rPr>
                <w:lang w:val="fr-FR"/>
              </w:rPr>
              <w:t>876</w:t>
            </w:r>
          </w:p>
        </w:tc>
      </w:tr>
      <w:tr w:rsidR="008D6FA3" w:rsidRPr="00237BDB" w14:paraId="15A2CC7A" w14:textId="3EB5C075" w:rsidTr="008D6FA3">
        <w:tc>
          <w:tcPr>
            <w:tcW w:w="2684" w:type="dxa"/>
            <w:shd w:val="clear" w:color="auto" w:fill="auto"/>
            <w:tcMar>
              <w:top w:w="100" w:type="dxa"/>
              <w:left w:w="100" w:type="dxa"/>
              <w:bottom w:w="100" w:type="dxa"/>
              <w:right w:w="100" w:type="dxa"/>
            </w:tcMar>
          </w:tcPr>
          <w:p w14:paraId="5E81ED64" w14:textId="53DCA09E" w:rsidR="008D6FA3" w:rsidRPr="004B6E65" w:rsidRDefault="00EC7B1C">
            <w:pPr>
              <w:widowControl w:val="0"/>
              <w:spacing w:before="0" w:after="0" w:line="240" w:lineRule="auto"/>
              <w:ind w:firstLine="0"/>
              <w:jc w:val="left"/>
              <w:rPr>
                <w:b/>
                <w:bCs/>
                <w:lang w:val="fr-FR"/>
              </w:rPr>
            </w:pPr>
            <w:r>
              <w:rPr>
                <w:b/>
                <w:bCs/>
                <w:lang w:val="fr-FR"/>
              </w:rPr>
              <w:t xml:space="preserve">5. </w:t>
            </w:r>
            <w:r w:rsidR="004B6E65">
              <w:rPr>
                <w:b/>
                <w:bCs/>
                <w:lang w:val="fr-FR"/>
              </w:rPr>
              <w:t>Lemme de n</w:t>
            </w:r>
            <w:r w:rsidR="004B6E65" w:rsidRPr="004B6E65">
              <w:rPr>
                <w:b/>
                <w:bCs/>
                <w:lang w:val="fr-FR"/>
              </w:rPr>
              <w:t>om commun non reconnu</w:t>
            </w:r>
          </w:p>
        </w:tc>
        <w:tc>
          <w:tcPr>
            <w:tcW w:w="3260" w:type="dxa"/>
            <w:shd w:val="clear" w:color="auto" w:fill="auto"/>
            <w:tcMar>
              <w:top w:w="100" w:type="dxa"/>
              <w:left w:w="100" w:type="dxa"/>
              <w:bottom w:w="100" w:type="dxa"/>
              <w:right w:w="100" w:type="dxa"/>
            </w:tcMar>
          </w:tcPr>
          <w:p w14:paraId="397D05B9" w14:textId="77777777" w:rsidR="008D6FA3" w:rsidRPr="00237BDB" w:rsidRDefault="008D6FA3">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0C514F5F" w14:textId="77777777" w:rsidR="008D6FA3" w:rsidRPr="00237BDB" w:rsidRDefault="008D6FA3">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8D6FA3" w:rsidRPr="00237BDB" w:rsidRDefault="008D6FA3">
            <w:pPr>
              <w:widowControl w:val="0"/>
              <w:spacing w:before="0" w:after="0" w:line="240" w:lineRule="auto"/>
              <w:ind w:firstLine="0"/>
              <w:jc w:val="left"/>
              <w:rPr>
                <w:lang w:val="fr-FR"/>
              </w:rPr>
            </w:pPr>
            <w:r w:rsidRPr="00237BDB">
              <w:rPr>
                <w:lang w:val="fr-FR"/>
              </w:rPr>
              <w:t>Ondelettes</w:t>
            </w:r>
          </w:p>
        </w:tc>
        <w:tc>
          <w:tcPr>
            <w:tcW w:w="992" w:type="dxa"/>
          </w:tcPr>
          <w:p w14:paraId="5DA52F3B" w14:textId="117A0AB7" w:rsidR="008D6FA3" w:rsidRPr="00237BDB" w:rsidRDefault="00EC7B1C">
            <w:pPr>
              <w:widowControl w:val="0"/>
              <w:spacing w:before="0" w:after="0" w:line="240" w:lineRule="auto"/>
              <w:ind w:firstLine="0"/>
              <w:jc w:val="left"/>
              <w:rPr>
                <w:lang w:val="fr-FR"/>
              </w:rPr>
            </w:pPr>
            <w:r w:rsidRPr="00EC7B1C">
              <w:rPr>
                <w:lang w:val="fr-FR"/>
              </w:rPr>
              <w:t>849</w:t>
            </w:r>
          </w:p>
        </w:tc>
      </w:tr>
      <w:tr w:rsidR="008D6FA3" w:rsidRPr="00237BDB" w14:paraId="58EC62F0" w14:textId="2511C566" w:rsidTr="008D6FA3">
        <w:tc>
          <w:tcPr>
            <w:tcW w:w="2684" w:type="dxa"/>
            <w:shd w:val="clear" w:color="auto" w:fill="auto"/>
            <w:tcMar>
              <w:top w:w="100" w:type="dxa"/>
              <w:left w:w="100" w:type="dxa"/>
              <w:bottom w:w="100" w:type="dxa"/>
              <w:right w:w="100" w:type="dxa"/>
            </w:tcMar>
          </w:tcPr>
          <w:p w14:paraId="218B17E0" w14:textId="501F6F96" w:rsidR="008D6FA3" w:rsidRPr="004B6E65" w:rsidRDefault="00EC7B1C">
            <w:pPr>
              <w:widowControl w:val="0"/>
              <w:spacing w:before="0" w:after="0" w:line="240" w:lineRule="auto"/>
              <w:ind w:firstLine="0"/>
              <w:jc w:val="left"/>
              <w:rPr>
                <w:b/>
                <w:bCs/>
                <w:lang w:val="fr-FR"/>
              </w:rPr>
            </w:pPr>
            <w:r>
              <w:rPr>
                <w:b/>
                <w:bCs/>
                <w:lang w:val="fr-FR"/>
              </w:rPr>
              <w:t xml:space="preserve">6. </w:t>
            </w:r>
            <w:r w:rsidR="004B6E65"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701F9EA6"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081641F1" w14:textId="77777777" w:rsidR="008D6FA3" w:rsidRPr="00237BDB" w:rsidRDefault="008D6FA3">
            <w:pPr>
              <w:widowControl w:val="0"/>
              <w:spacing w:before="0" w:after="0" w:line="240" w:lineRule="auto"/>
              <w:ind w:firstLine="0"/>
              <w:jc w:val="left"/>
              <w:rPr>
                <w:lang w:val="fr-FR"/>
              </w:rPr>
            </w:pPr>
            <w:r w:rsidRPr="00237BDB">
              <w:rPr>
                <w:lang w:val="fr-FR"/>
              </w:rPr>
              <w:t>Paris, Freud</w:t>
            </w:r>
          </w:p>
        </w:tc>
        <w:tc>
          <w:tcPr>
            <w:tcW w:w="992" w:type="dxa"/>
          </w:tcPr>
          <w:p w14:paraId="35CEA12A" w14:textId="64571047" w:rsidR="008D6FA3" w:rsidRPr="00237BDB" w:rsidRDefault="00EC7B1C">
            <w:pPr>
              <w:widowControl w:val="0"/>
              <w:spacing w:before="0" w:after="0" w:line="240" w:lineRule="auto"/>
              <w:ind w:firstLine="0"/>
              <w:jc w:val="left"/>
              <w:rPr>
                <w:lang w:val="fr-FR"/>
              </w:rPr>
            </w:pPr>
            <w:r w:rsidRPr="00EC7B1C">
              <w:rPr>
                <w:lang w:val="fr-FR"/>
              </w:rPr>
              <w:t>1927</w:t>
            </w:r>
          </w:p>
        </w:tc>
      </w:tr>
      <w:tr w:rsidR="00344DF7" w:rsidRPr="00344DF7" w14:paraId="1C41D9A2" w14:textId="77777777" w:rsidTr="008D6FA3">
        <w:tc>
          <w:tcPr>
            <w:tcW w:w="2684" w:type="dxa"/>
            <w:shd w:val="clear" w:color="auto" w:fill="auto"/>
            <w:tcMar>
              <w:top w:w="100" w:type="dxa"/>
              <w:left w:w="100" w:type="dxa"/>
              <w:bottom w:w="100" w:type="dxa"/>
              <w:right w:w="100" w:type="dxa"/>
            </w:tcMar>
          </w:tcPr>
          <w:p w14:paraId="12AA5FB6" w14:textId="0B9A69FD" w:rsidR="00344DF7" w:rsidRPr="004B6E65" w:rsidRDefault="00EC7B1C">
            <w:pPr>
              <w:widowControl w:val="0"/>
              <w:spacing w:before="0" w:after="0" w:line="240" w:lineRule="auto"/>
              <w:ind w:firstLine="0"/>
              <w:jc w:val="left"/>
              <w:rPr>
                <w:b/>
                <w:bCs/>
                <w:lang w:val="fr-FR"/>
              </w:rPr>
            </w:pPr>
            <w:r>
              <w:rPr>
                <w:b/>
                <w:bCs/>
                <w:lang w:val="fr-FR"/>
              </w:rPr>
              <w:t xml:space="preserve">7. </w:t>
            </w:r>
            <w:r w:rsidR="00344DF7">
              <w:rPr>
                <w:b/>
                <w:bCs/>
                <w:lang w:val="fr-FR"/>
              </w:rPr>
              <w:t>Lemme de nom propre non reconnu car concaténation du prénom et du nom</w:t>
            </w:r>
          </w:p>
        </w:tc>
        <w:tc>
          <w:tcPr>
            <w:tcW w:w="3260" w:type="dxa"/>
            <w:shd w:val="clear" w:color="auto" w:fill="auto"/>
            <w:tcMar>
              <w:top w:w="100" w:type="dxa"/>
              <w:left w:w="100" w:type="dxa"/>
              <w:bottom w:w="100" w:type="dxa"/>
              <w:right w:w="100" w:type="dxa"/>
            </w:tcMar>
          </w:tcPr>
          <w:p w14:paraId="24129D73" w14:textId="77777777" w:rsidR="00344DF7" w:rsidRDefault="00344DF7">
            <w:pPr>
              <w:widowControl w:val="0"/>
              <w:spacing w:before="0" w:after="0" w:line="240" w:lineRule="auto"/>
              <w:ind w:firstLine="0"/>
              <w:jc w:val="left"/>
              <w:rPr>
                <w:lang w:val="fr-FR"/>
              </w:rPr>
            </w:pPr>
            <w:r>
              <w:rPr>
                <w:lang w:val="fr-FR"/>
              </w:rPr>
              <w:t>Lemme corrigé</w:t>
            </w:r>
          </w:p>
          <w:p w14:paraId="2D2693E6" w14:textId="043BF2FE" w:rsidR="00344DF7" w:rsidRPr="00237BDB" w:rsidRDefault="00344DF7">
            <w:pPr>
              <w:widowControl w:val="0"/>
              <w:spacing w:before="0" w:after="0" w:line="240" w:lineRule="auto"/>
              <w:ind w:firstLine="0"/>
              <w:jc w:val="left"/>
              <w:rPr>
                <w:lang w:val="fr-FR"/>
              </w:rPr>
            </w:pPr>
            <w:r>
              <w:rPr>
                <w:lang w:val="fr-FR"/>
              </w:rPr>
              <w:t>(nous concaténons prénom et nom lorsque nous avons une tête constituée d’une suite de deux noms propres</w:t>
            </w:r>
            <w:r w:rsidR="00EC7B1C">
              <w:rPr>
                <w:lang w:val="fr-FR"/>
              </w:rPr>
              <w:t>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3C049CAC" w14:textId="5A1C1F2C" w:rsidR="00344DF7" w:rsidRPr="00237BDB" w:rsidRDefault="00344DF7">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17FB3C37" w14:textId="18227CA4" w:rsidR="00344DF7" w:rsidRPr="00237BDB" w:rsidRDefault="00EC7B1C">
            <w:pPr>
              <w:widowControl w:val="0"/>
              <w:spacing w:before="0" w:after="0" w:line="240" w:lineRule="auto"/>
              <w:ind w:firstLine="0"/>
              <w:jc w:val="left"/>
              <w:rPr>
                <w:lang w:val="fr-FR"/>
              </w:rPr>
            </w:pPr>
            <w:r w:rsidRPr="00EC7B1C">
              <w:rPr>
                <w:lang w:val="fr-FR"/>
              </w:rPr>
              <w:t>66</w:t>
            </w:r>
          </w:p>
        </w:tc>
      </w:tr>
      <w:tr w:rsidR="008D6FA3" w:rsidRPr="00237BDB" w14:paraId="710550AB" w14:textId="53098A32" w:rsidTr="008D6FA3">
        <w:tc>
          <w:tcPr>
            <w:tcW w:w="2684" w:type="dxa"/>
            <w:shd w:val="clear" w:color="auto" w:fill="auto"/>
            <w:tcMar>
              <w:top w:w="100" w:type="dxa"/>
              <w:left w:w="100" w:type="dxa"/>
              <w:bottom w:w="100" w:type="dxa"/>
              <w:right w:w="100" w:type="dxa"/>
            </w:tcMar>
          </w:tcPr>
          <w:p w14:paraId="7F9C675A" w14:textId="6703A23C" w:rsidR="008D6FA3" w:rsidRPr="00237BDB" w:rsidRDefault="00EC7B1C">
            <w:pPr>
              <w:widowControl w:val="0"/>
              <w:spacing w:before="0" w:after="0" w:line="240" w:lineRule="auto"/>
              <w:ind w:firstLine="0"/>
              <w:jc w:val="left"/>
              <w:rPr>
                <w:lang w:val="fr-FR"/>
              </w:rPr>
            </w:pPr>
            <w:r>
              <w:rPr>
                <w:b/>
                <w:bCs/>
                <w:lang w:val="fr-FR"/>
              </w:rPr>
              <w:t xml:space="preserve">8. </w:t>
            </w:r>
            <w:r w:rsidR="008D6FA3" w:rsidRPr="004B6E65">
              <w:rPr>
                <w:b/>
                <w:bCs/>
                <w:lang w:val="fr-FR"/>
              </w:rPr>
              <w:t xml:space="preserve">Forme faussement reconnue comme nom </w:t>
            </w:r>
            <w:r w:rsidR="008D6FA3" w:rsidRPr="00237BDB">
              <w:rPr>
                <w:lang w:val="fr-FR"/>
              </w:rPr>
              <w:t>alors qu’il s’agit d’un adjectif</w:t>
            </w:r>
          </w:p>
        </w:tc>
        <w:tc>
          <w:tcPr>
            <w:tcW w:w="3260" w:type="dxa"/>
            <w:shd w:val="clear" w:color="auto" w:fill="auto"/>
            <w:tcMar>
              <w:top w:w="100" w:type="dxa"/>
              <w:left w:w="100" w:type="dxa"/>
              <w:bottom w:w="100" w:type="dxa"/>
              <w:right w:w="100" w:type="dxa"/>
            </w:tcMar>
          </w:tcPr>
          <w:p w14:paraId="2E35E38E"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64677BCD" w14:textId="15ADE013" w:rsidR="008D6FA3" w:rsidRPr="00237BDB" w:rsidRDefault="008D6FA3">
            <w:pPr>
              <w:widowControl w:val="0"/>
              <w:spacing w:before="0" w:after="0" w:line="240" w:lineRule="auto"/>
              <w:ind w:firstLine="0"/>
              <w:jc w:val="left"/>
              <w:rPr>
                <w:lang w:val="fr-FR"/>
              </w:rPr>
            </w:pPr>
            <w:r w:rsidRPr="00237BDB">
              <w:rPr>
                <w:lang w:val="fr-FR"/>
              </w:rPr>
              <w:t>Cyber, Environnemental</w:t>
            </w:r>
            <w:r w:rsidR="00FD79FA">
              <w:rPr>
                <w:lang w:val="fr-FR"/>
              </w:rPr>
              <w:t>, Global</w:t>
            </w:r>
          </w:p>
        </w:tc>
        <w:tc>
          <w:tcPr>
            <w:tcW w:w="992" w:type="dxa"/>
          </w:tcPr>
          <w:p w14:paraId="30077403" w14:textId="39784D39" w:rsidR="008D6FA3" w:rsidRPr="00237BDB" w:rsidRDefault="00EC7B1C">
            <w:pPr>
              <w:widowControl w:val="0"/>
              <w:spacing w:before="0" w:after="0" w:line="240" w:lineRule="auto"/>
              <w:ind w:firstLine="0"/>
              <w:jc w:val="left"/>
              <w:rPr>
                <w:lang w:val="fr-FR"/>
              </w:rPr>
            </w:pPr>
            <w:r w:rsidRPr="00EC7B1C">
              <w:rPr>
                <w:lang w:val="fr-FR"/>
              </w:rPr>
              <w:t>36</w:t>
            </w:r>
          </w:p>
        </w:tc>
      </w:tr>
      <w:tr w:rsidR="008D6FA3" w:rsidRPr="00237BDB" w14:paraId="11FB916B" w14:textId="28FA5462" w:rsidTr="008D6FA3">
        <w:tc>
          <w:tcPr>
            <w:tcW w:w="2684" w:type="dxa"/>
            <w:shd w:val="clear" w:color="auto" w:fill="auto"/>
            <w:tcMar>
              <w:top w:w="100" w:type="dxa"/>
              <w:left w:w="100" w:type="dxa"/>
              <w:bottom w:w="100" w:type="dxa"/>
              <w:right w:w="100" w:type="dxa"/>
            </w:tcMar>
          </w:tcPr>
          <w:p w14:paraId="73F4B138" w14:textId="36D6B53D" w:rsidR="008D6FA3" w:rsidRPr="004B6E65" w:rsidRDefault="00EC7B1C">
            <w:pPr>
              <w:widowControl w:val="0"/>
              <w:spacing w:before="0" w:after="0" w:line="240" w:lineRule="auto"/>
              <w:ind w:firstLine="0"/>
              <w:jc w:val="left"/>
              <w:rPr>
                <w:b/>
                <w:bCs/>
                <w:lang w:val="fr-FR"/>
              </w:rPr>
            </w:pPr>
            <w:r>
              <w:rPr>
                <w:b/>
                <w:bCs/>
                <w:lang w:val="fr-FR"/>
              </w:rPr>
              <w:t xml:space="preserve">9. </w:t>
            </w:r>
            <w:r w:rsidR="008D6FA3"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0D3FB05A" w14:textId="77777777" w:rsidR="008D6FA3" w:rsidRPr="00237BDB" w:rsidRDefault="008D6FA3">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5F5D1BAC" w14:textId="77777777" w:rsidR="008D6FA3" w:rsidRPr="00237BDB" w:rsidRDefault="008D6FA3">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c>
          <w:tcPr>
            <w:tcW w:w="992" w:type="dxa"/>
          </w:tcPr>
          <w:p w14:paraId="2683FD68" w14:textId="733A8FB4" w:rsidR="008D6FA3" w:rsidRPr="00237BDB" w:rsidRDefault="00EC7B1C">
            <w:pPr>
              <w:widowControl w:val="0"/>
              <w:spacing w:before="0" w:after="0" w:line="240" w:lineRule="auto"/>
              <w:ind w:firstLine="0"/>
              <w:jc w:val="left"/>
              <w:rPr>
                <w:lang w:val="fr-FR"/>
              </w:rPr>
            </w:pPr>
            <w:r w:rsidRPr="00EC7B1C">
              <w:rPr>
                <w:lang w:val="fr-FR"/>
              </w:rPr>
              <w:t>608</w:t>
            </w:r>
          </w:p>
        </w:tc>
      </w:tr>
      <w:tr w:rsidR="008D6FA3" w:rsidRPr="00AA111A" w14:paraId="140DE347" w14:textId="309D5566" w:rsidTr="008D6FA3">
        <w:tc>
          <w:tcPr>
            <w:tcW w:w="2684" w:type="dxa"/>
            <w:shd w:val="clear" w:color="auto" w:fill="auto"/>
            <w:tcMar>
              <w:top w:w="100" w:type="dxa"/>
              <w:left w:w="100" w:type="dxa"/>
              <w:bottom w:w="100" w:type="dxa"/>
              <w:right w:w="100" w:type="dxa"/>
            </w:tcMar>
          </w:tcPr>
          <w:p w14:paraId="7B0679FA" w14:textId="67CFF904" w:rsidR="008D6FA3" w:rsidRPr="004B6E65" w:rsidRDefault="00EC7B1C">
            <w:pPr>
              <w:widowControl w:val="0"/>
              <w:spacing w:before="0" w:after="0" w:line="240" w:lineRule="auto"/>
              <w:ind w:firstLine="0"/>
              <w:jc w:val="left"/>
              <w:rPr>
                <w:b/>
                <w:bCs/>
                <w:lang w:val="fr-FR"/>
              </w:rPr>
            </w:pPr>
            <w:r>
              <w:rPr>
                <w:b/>
                <w:bCs/>
                <w:lang w:val="fr-FR"/>
              </w:rPr>
              <w:t xml:space="preserve">10. </w:t>
            </w:r>
            <w:r w:rsidR="008D6FA3"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4282704B" w14:textId="77777777" w:rsidR="008D6FA3" w:rsidRPr="00237BDB" w:rsidRDefault="008D6FA3">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211ACC7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1C235F5B" w14:textId="77777777" w:rsidR="008D6FA3" w:rsidRPr="00237BDB" w:rsidRDefault="008D6FA3">
            <w:pPr>
              <w:widowControl w:val="0"/>
              <w:spacing w:before="0" w:after="0" w:line="240" w:lineRule="auto"/>
              <w:ind w:firstLine="0"/>
              <w:jc w:val="left"/>
              <w:rPr>
                <w:lang w:val="fr-FR"/>
              </w:rPr>
            </w:pPr>
            <w:r w:rsidRPr="00237BDB">
              <w:rPr>
                <w:lang w:val="fr-FR"/>
              </w:rPr>
              <w:t>Quel(s) avenir(s)</w:t>
            </w:r>
          </w:p>
        </w:tc>
        <w:tc>
          <w:tcPr>
            <w:tcW w:w="992" w:type="dxa"/>
          </w:tcPr>
          <w:p w14:paraId="1EE202FF" w14:textId="7CA8541A" w:rsidR="008D6FA3" w:rsidRPr="00237BDB" w:rsidRDefault="00EC7B1C">
            <w:pPr>
              <w:widowControl w:val="0"/>
              <w:spacing w:before="0" w:after="0" w:line="240" w:lineRule="auto"/>
              <w:ind w:firstLine="0"/>
              <w:jc w:val="left"/>
              <w:rPr>
                <w:lang w:val="fr-FR"/>
              </w:rPr>
            </w:pPr>
            <w:r w:rsidRPr="00EC7B1C">
              <w:rPr>
                <w:lang w:val="fr-FR"/>
              </w:rPr>
              <w:t>404</w:t>
            </w:r>
          </w:p>
        </w:tc>
      </w:tr>
      <w:tr w:rsidR="008D6FA3" w:rsidRPr="00237BDB" w14:paraId="3D794463" w14:textId="5F99BB6A" w:rsidTr="008D6FA3">
        <w:tc>
          <w:tcPr>
            <w:tcW w:w="2684" w:type="dxa"/>
            <w:shd w:val="clear" w:color="auto" w:fill="auto"/>
            <w:tcMar>
              <w:top w:w="100" w:type="dxa"/>
              <w:left w:w="100" w:type="dxa"/>
              <w:bottom w:w="100" w:type="dxa"/>
              <w:right w:w="100" w:type="dxa"/>
            </w:tcMar>
          </w:tcPr>
          <w:p w14:paraId="73D4DDA0" w14:textId="7B433BF0" w:rsidR="008D6FA3" w:rsidRPr="004B6E65" w:rsidRDefault="00EC7B1C">
            <w:pPr>
              <w:widowControl w:val="0"/>
              <w:spacing w:before="0" w:after="0" w:line="240" w:lineRule="auto"/>
              <w:ind w:firstLine="0"/>
              <w:jc w:val="left"/>
              <w:rPr>
                <w:b/>
                <w:bCs/>
                <w:lang w:val="fr-FR"/>
              </w:rPr>
            </w:pPr>
            <w:r>
              <w:rPr>
                <w:b/>
                <w:bCs/>
                <w:lang w:val="fr-FR"/>
              </w:rPr>
              <w:t xml:space="preserve">11. </w:t>
            </w:r>
            <w:r w:rsidR="008D6FA3"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4847443A"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1113DB5" w14:textId="77777777" w:rsidR="008D6FA3" w:rsidRPr="00237BDB" w:rsidRDefault="008D6FA3">
            <w:pPr>
              <w:widowControl w:val="0"/>
              <w:spacing w:before="0" w:after="0" w:line="240" w:lineRule="auto"/>
              <w:ind w:firstLine="0"/>
              <w:jc w:val="left"/>
              <w:rPr>
                <w:lang w:val="fr-FR"/>
              </w:rPr>
            </w:pPr>
            <w:r w:rsidRPr="00237BDB">
              <w:rPr>
                <w:lang w:val="fr-FR"/>
              </w:rPr>
              <w:t>The</w:t>
            </w:r>
          </w:p>
        </w:tc>
        <w:tc>
          <w:tcPr>
            <w:tcW w:w="992" w:type="dxa"/>
          </w:tcPr>
          <w:p w14:paraId="27B7B5FD" w14:textId="21687FDD" w:rsidR="008D6FA3" w:rsidRPr="00237BDB" w:rsidRDefault="00EC7B1C">
            <w:pPr>
              <w:widowControl w:val="0"/>
              <w:spacing w:before="0" w:after="0" w:line="240" w:lineRule="auto"/>
              <w:ind w:firstLine="0"/>
              <w:jc w:val="left"/>
              <w:rPr>
                <w:lang w:val="fr-FR"/>
              </w:rPr>
            </w:pPr>
            <w:r w:rsidRPr="00EC7B1C">
              <w:rPr>
                <w:lang w:val="fr-FR"/>
              </w:rPr>
              <w:t>59</w:t>
            </w:r>
          </w:p>
        </w:tc>
      </w:tr>
      <w:tr w:rsidR="008D6FA3" w:rsidRPr="00237BDB" w14:paraId="201E805C" w14:textId="4DCD74A4" w:rsidTr="008D6FA3">
        <w:tc>
          <w:tcPr>
            <w:tcW w:w="2684" w:type="dxa"/>
            <w:shd w:val="clear" w:color="auto" w:fill="auto"/>
            <w:tcMar>
              <w:top w:w="100" w:type="dxa"/>
              <w:left w:w="100" w:type="dxa"/>
              <w:bottom w:w="100" w:type="dxa"/>
              <w:right w:w="100" w:type="dxa"/>
            </w:tcMar>
          </w:tcPr>
          <w:p w14:paraId="704158B6" w14:textId="44D423A5" w:rsidR="008D6FA3" w:rsidRPr="004B6E65" w:rsidRDefault="00EC7B1C">
            <w:pPr>
              <w:widowControl w:val="0"/>
              <w:spacing w:before="0" w:after="0" w:line="240" w:lineRule="auto"/>
              <w:ind w:firstLine="0"/>
              <w:jc w:val="left"/>
              <w:rPr>
                <w:b/>
                <w:bCs/>
                <w:lang w:val="fr-FR"/>
              </w:rPr>
            </w:pPr>
            <w:r>
              <w:rPr>
                <w:b/>
                <w:bCs/>
                <w:lang w:val="fr-FR"/>
              </w:rPr>
              <w:t xml:space="preserve">12. </w:t>
            </w:r>
            <w:r w:rsidR="008D6FA3"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15F53AA7" w14:textId="77777777" w:rsidR="008D6FA3" w:rsidRPr="00237BDB" w:rsidRDefault="008D6FA3">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7BD7C7F2" w14:textId="553BCB92" w:rsidR="008D6FA3" w:rsidRPr="00237BDB" w:rsidRDefault="008D6FA3">
            <w:pPr>
              <w:widowControl w:val="0"/>
              <w:spacing w:before="0" w:after="0" w:line="240" w:lineRule="auto"/>
              <w:ind w:firstLine="0"/>
              <w:jc w:val="left"/>
              <w:rPr>
                <w:lang w:val="fr-FR"/>
              </w:rPr>
            </w:pPr>
            <w:proofErr w:type="spellStart"/>
            <w:r w:rsidRPr="00237BDB">
              <w:rPr>
                <w:lang w:val="fr-FR"/>
              </w:rPr>
              <w:t>Synthesis</w:t>
            </w:r>
            <w:proofErr w:type="spellEnd"/>
            <w:r w:rsidR="004B6E65">
              <w:rPr>
                <w:lang w:val="fr-FR"/>
              </w:rPr>
              <w:t xml:space="preserve">, </w:t>
            </w:r>
            <w:proofErr w:type="spellStart"/>
            <w:r w:rsidR="004B6E65">
              <w:rPr>
                <w:lang w:val="fr-FR"/>
              </w:rPr>
              <w:t>risk</w:t>
            </w:r>
            <w:proofErr w:type="spellEnd"/>
          </w:p>
        </w:tc>
        <w:tc>
          <w:tcPr>
            <w:tcW w:w="992" w:type="dxa"/>
          </w:tcPr>
          <w:p w14:paraId="5E00873A" w14:textId="27B6B7C3" w:rsidR="008D6FA3" w:rsidRPr="00237BDB" w:rsidRDefault="00EC7B1C">
            <w:pPr>
              <w:widowControl w:val="0"/>
              <w:spacing w:before="0" w:after="0" w:line="240" w:lineRule="auto"/>
              <w:ind w:firstLine="0"/>
              <w:jc w:val="left"/>
              <w:rPr>
                <w:lang w:val="fr-FR"/>
              </w:rPr>
            </w:pPr>
            <w:r w:rsidRPr="00EC7B1C">
              <w:rPr>
                <w:lang w:val="fr-FR"/>
              </w:rPr>
              <w:t>20</w:t>
            </w:r>
          </w:p>
        </w:tc>
      </w:tr>
      <w:tr w:rsidR="008D6FA3" w:rsidRPr="00237BDB" w14:paraId="546F1CE7" w14:textId="55509921" w:rsidTr="008D6FA3">
        <w:tc>
          <w:tcPr>
            <w:tcW w:w="2684" w:type="dxa"/>
            <w:shd w:val="clear" w:color="auto" w:fill="auto"/>
            <w:tcMar>
              <w:top w:w="100" w:type="dxa"/>
              <w:left w:w="100" w:type="dxa"/>
              <w:bottom w:w="100" w:type="dxa"/>
              <w:right w:w="100" w:type="dxa"/>
            </w:tcMar>
          </w:tcPr>
          <w:p w14:paraId="4D2EFD32" w14:textId="39F9179C" w:rsidR="008D6FA3" w:rsidRPr="004B6E65" w:rsidRDefault="00EC7B1C">
            <w:pPr>
              <w:widowControl w:val="0"/>
              <w:spacing w:before="0" w:after="0" w:line="240" w:lineRule="auto"/>
              <w:ind w:firstLine="0"/>
              <w:jc w:val="left"/>
              <w:rPr>
                <w:b/>
                <w:bCs/>
                <w:lang w:val="fr-FR"/>
              </w:rPr>
            </w:pPr>
            <w:r>
              <w:rPr>
                <w:b/>
                <w:bCs/>
                <w:lang w:val="fr-FR"/>
              </w:rPr>
              <w:t xml:space="preserve">13. </w:t>
            </w:r>
            <w:r w:rsidR="008D6FA3"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1EB454B6" w14:textId="77777777" w:rsidR="008D6FA3" w:rsidRPr="00237BDB" w:rsidRDefault="008D6FA3">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07229307" w14:textId="77777777" w:rsidR="008D6FA3" w:rsidRPr="00237BDB" w:rsidRDefault="008D6FA3">
            <w:pPr>
              <w:widowControl w:val="0"/>
              <w:spacing w:before="0" w:after="0" w:line="240" w:lineRule="auto"/>
              <w:ind w:firstLine="0"/>
              <w:jc w:val="left"/>
              <w:rPr>
                <w:lang w:val="fr-FR"/>
              </w:rPr>
            </w:pPr>
            <w:r w:rsidRPr="00237BDB">
              <w:rPr>
                <w:lang w:val="fr-FR"/>
              </w:rPr>
              <w:t>Venises</w:t>
            </w:r>
          </w:p>
        </w:tc>
        <w:tc>
          <w:tcPr>
            <w:tcW w:w="992" w:type="dxa"/>
          </w:tcPr>
          <w:p w14:paraId="100F77C2" w14:textId="50900D37" w:rsidR="008D6FA3" w:rsidRPr="00237BDB" w:rsidRDefault="00EC7B1C">
            <w:pPr>
              <w:widowControl w:val="0"/>
              <w:spacing w:before="0" w:after="0" w:line="240" w:lineRule="auto"/>
              <w:ind w:firstLine="0"/>
              <w:jc w:val="left"/>
              <w:rPr>
                <w:lang w:val="fr-FR"/>
              </w:rPr>
            </w:pPr>
            <w:r>
              <w:rPr>
                <w:lang w:val="fr-FR"/>
              </w:rPr>
              <w:t>1</w:t>
            </w:r>
          </w:p>
        </w:tc>
      </w:tr>
    </w:tbl>
    <w:p w14:paraId="45B4ADF2" w14:textId="76DC19B0" w:rsidR="007D6EAF" w:rsidRPr="00237BDB" w:rsidRDefault="00BA0D17">
      <w:pPr>
        <w:rPr>
          <w:highlight w:val="yellow"/>
          <w:lang w:val="fr-FR"/>
        </w:rPr>
      </w:pPr>
      <w:r w:rsidRPr="00237BDB">
        <w:rPr>
          <w:lang w:val="fr-FR"/>
        </w:rPr>
        <w:lastRenderedPageBreak/>
        <w:t>Une fois ces corrections effectuées sur notre corpus de travail, nous pouvons passer notre filtre dessus pour obtenir les têtes spécifiques à certai</w:t>
      </w:r>
      <w:r w:rsidR="00CE0D21">
        <w:rPr>
          <w:lang w:val="fr-FR"/>
        </w:rPr>
        <w:t>ns domaines</w:t>
      </w:r>
      <w:r w:rsidRPr="00237BDB">
        <w:rPr>
          <w:lang w:val="fr-FR"/>
        </w:rPr>
        <w:t xml:space="preserve">, en les classant par </w:t>
      </w:r>
      <w:r w:rsidR="005C0130">
        <w:rPr>
          <w:lang w:val="fr-FR"/>
        </w:rPr>
        <w:t>leur valeur de TF*IDF</w:t>
      </w:r>
      <w:r w:rsidRPr="00237BDB">
        <w:rPr>
          <w:lang w:val="fr-FR"/>
        </w:rPr>
        <w:t>.</w:t>
      </w:r>
    </w:p>
    <w:p w14:paraId="3F82098F" w14:textId="254F97BD" w:rsidR="007D6EAF" w:rsidRDefault="0066484E" w:rsidP="003C2FD8">
      <w:pPr>
        <w:pStyle w:val="Titre3"/>
      </w:pPr>
      <w:bookmarkStart w:id="37" w:name="_Toc18244007"/>
      <w:r>
        <w:t>II.1.3</w:t>
      </w:r>
      <w:r w:rsidR="00BA0D17" w:rsidRPr="00237BDB">
        <w:t xml:space="preserve"> Résultats et évaluations des résultats</w:t>
      </w:r>
      <w:bookmarkEnd w:id="37"/>
    </w:p>
    <w:p w14:paraId="797CE1CF" w14:textId="170BAAFB" w:rsidR="00494A67" w:rsidRPr="00494A67" w:rsidRDefault="00494A67" w:rsidP="00494A67">
      <w:pPr>
        <w:rPr>
          <w:lang w:val="fr-FR"/>
        </w:rPr>
      </w:pPr>
      <w:r>
        <w:rPr>
          <w:lang w:val="fr-FR"/>
        </w:rPr>
        <w:t>XXX</w:t>
      </w:r>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55FC2211"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w:t>
      </w:r>
      <w:r w:rsidR="008C671B">
        <w:rPr>
          <w:lang w:val="fr-FR"/>
        </w:rPr>
        <w:t>s</w:t>
      </w:r>
      <w:r w:rsidRPr="00237BDB">
        <w:rPr>
          <w:lang w:val="fr-FR"/>
        </w:rPr>
        <w:t xml:space="preserv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0E248AF3" w:rsidR="007D6EAF" w:rsidRPr="00237BDB" w:rsidRDefault="00BA0D17">
      <w:pPr>
        <w:rPr>
          <w:lang w:val="fr-FR"/>
        </w:rPr>
      </w:pPr>
      <w:r w:rsidRPr="00237BDB">
        <w:rPr>
          <w:lang w:val="fr-FR"/>
        </w:rPr>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w:t>
      </w:r>
      <w:r w:rsidR="008D6FA3">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EE72AE"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EE72AE"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EE72AE"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EE72AE"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EE72AE"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EE72AE"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lastRenderedPageBreak/>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EE72AE"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EE72AE"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EE72AE"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EE72AE"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EE72AE"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EE72AE"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EE72AE"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EE72AE"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EE72AE"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EE72AE"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EE72AE"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EE72AE"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EE72AE"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EE72AE"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lastRenderedPageBreak/>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EE72AE"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EE72AE"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2AF34899"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w:t>
      </w:r>
      <w:r w:rsidR="008D6FA3">
        <w:rPr>
          <w:lang w:val="fr-FR"/>
        </w:rPr>
        <w:t>e</w:t>
      </w:r>
      <w:r>
        <w:rPr>
          <w:lang w:val="fr-FR"/>
        </w:rPr>
        <w:t xml:space="preserve"> est de 48 % pour la physique à 2 % pour le domaine des sciences cognitives et le domaine d’économie et finance quantitative.</w:t>
      </w:r>
    </w:p>
    <w:p w14:paraId="736C38C3" w14:textId="6FCE65CC" w:rsidR="007D6EAF" w:rsidRPr="00F5087E" w:rsidRDefault="00BA0D17" w:rsidP="004A63E8">
      <w:pPr>
        <w:rPr>
          <w:iCs/>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r w:rsidR="00F5087E">
        <w:rPr>
          <w:iCs/>
          <w:lang w:val="fr-FR"/>
        </w:rPr>
        <w:t xml:space="preserve"> L’extrême majorité de ces têtes est ce que Schmid (2000, p. 15) appelle des </w:t>
      </w:r>
      <w:r w:rsidR="00F5087E">
        <w:rPr>
          <w:i/>
          <w:lang w:val="fr-FR"/>
        </w:rPr>
        <w:t xml:space="preserve">full-content </w:t>
      </w:r>
      <w:proofErr w:type="spellStart"/>
      <w:r w:rsidR="00F5087E">
        <w:rPr>
          <w:i/>
          <w:lang w:val="fr-FR"/>
        </w:rPr>
        <w:t>nouns</w:t>
      </w:r>
      <w:proofErr w:type="spellEnd"/>
      <w:r w:rsidR="00F5087E">
        <w:rPr>
          <w:i/>
          <w:lang w:val="fr-FR"/>
        </w:rPr>
        <w:t xml:space="preserve"> </w:t>
      </w:r>
      <w:r w:rsidR="00F5087E">
        <w:rPr>
          <w:iCs/>
          <w:lang w:val="fr-FR"/>
        </w:rPr>
        <w:t>ayant un contenu sémantique important.</w:t>
      </w:r>
    </w:p>
    <w:p w14:paraId="19CA84D5" w14:textId="4DFC8A0C" w:rsidR="007D6EAF" w:rsidRPr="00237BDB" w:rsidRDefault="00BA0D17">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sidR="0034396C">
        <w:rPr>
          <w:lang w:val="fr-FR"/>
        </w:rPr>
        <w:t>précision</w:t>
      </w:r>
      <w:r w:rsidRPr="00237BDB">
        <w:rPr>
          <w:lang w:val="fr-FR"/>
        </w:rPr>
        <w:t xml:space="preserve">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6C48BBC2"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confirme bien cette </w:t>
      </w:r>
      <w:r w:rsidR="00483D55" w:rsidRPr="00237BDB">
        <w:rPr>
          <w:lang w:val="fr-FR"/>
        </w:rPr>
        <w:t>dispersion</w:t>
      </w:r>
      <w:r w:rsidRPr="00237BDB">
        <w:rPr>
          <w:lang w:val="fr-FR"/>
        </w:rPr>
        <w:t xml:space="preserve">, il est </w:t>
      </w:r>
      <w:r w:rsidRPr="00237BDB">
        <w:rPr>
          <w:lang w:val="fr-FR"/>
        </w:rPr>
        <w:lastRenderedPageBreak/>
        <w:t>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14FDBA03"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w:t>
      </w:r>
      <w:r w:rsidR="00D16F2E">
        <w:rPr>
          <w:lang w:val="fr-FR"/>
        </w:rPr>
        <w:t xml:space="preserve"> référence</w:t>
      </w:r>
      <w:bookmarkStart w:id="38" w:name="_GoBack"/>
      <w:bookmarkEnd w:id="38"/>
      <w:r w:rsidRPr="00237BDB">
        <w:rPr>
          <w:lang w:val="fr-FR"/>
        </w:rPr>
        <w:t>.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w:t>
      </w:r>
      <w:r w:rsidRPr="00237BDB">
        <w:rPr>
          <w:lang w:val="fr-FR"/>
        </w:rPr>
        <w:lastRenderedPageBreak/>
        <w:t>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39" w:name="_Toc18244008"/>
      <w:r w:rsidRPr="00237BDB">
        <w:t>II.</w:t>
      </w:r>
      <w:r w:rsidR="0066484E">
        <w:t>2</w:t>
      </w:r>
      <w:r w:rsidRPr="00237BDB">
        <w:t xml:space="preserve"> Les têtes de segments transdisciplinaires</w:t>
      </w:r>
      <w:bookmarkEnd w:id="39"/>
    </w:p>
    <w:p w14:paraId="3EC3C196" w14:textId="60B1CBBF" w:rsidR="007D6EAF" w:rsidRPr="00237BDB" w:rsidRDefault="0066484E" w:rsidP="003C2FD8">
      <w:pPr>
        <w:pStyle w:val="Titre3"/>
      </w:pPr>
      <w:bookmarkStart w:id="40" w:name="_Toc18244009"/>
      <w:r>
        <w:t>II.2.1</w:t>
      </w:r>
      <w:r w:rsidR="00BA0D17" w:rsidRPr="00237BDB">
        <w:t xml:space="preserve"> </w:t>
      </w:r>
      <w:r w:rsidR="00FF56B2">
        <w:t>Principe de sélection</w:t>
      </w:r>
      <w:bookmarkEnd w:id="40"/>
    </w:p>
    <w:p w14:paraId="006BA901" w14:textId="4462C3D5" w:rsidR="007D6EAF" w:rsidRPr="00237BDB" w:rsidRDefault="00BA0D17" w:rsidP="0056239E">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w:t>
      </w:r>
      <w:r w:rsidR="00FF56B2">
        <w:rPr>
          <w:lang w:val="fr-FR"/>
        </w:rPr>
        <w:t>N</w:t>
      </w:r>
      <w:r w:rsidRPr="00237BDB">
        <w:rPr>
          <w:lang w:val="fr-FR"/>
        </w:rPr>
        <w:t>ous nous méfions de la moyenne des</w:t>
      </w:r>
      <w:r w:rsidR="0056239E">
        <w:rPr>
          <w:lang w:val="fr-FR"/>
        </w:rPr>
        <w:t xml:space="preserve"> fréquences relatives de la tête dans les différents domaines car elle peut cacher des situations très disparates. Nous préférons </w:t>
      </w:r>
      <w:r w:rsidR="005604CF">
        <w:rPr>
          <w:lang w:val="fr-FR"/>
        </w:rPr>
        <w:t xml:space="preserve">prendre </w:t>
      </w:r>
      <w:r w:rsidR="0056239E">
        <w:rPr>
          <w:lang w:val="fr-FR"/>
        </w:rPr>
        <w:t xml:space="preserve">les têtes qui apparaissent avec un seuil minimum dans la moitié des domaines étudiés dans notre corpus. </w:t>
      </w:r>
      <w:r w:rsidRPr="00237BDB">
        <w:rPr>
          <w:lang w:val="fr-FR"/>
        </w:rPr>
        <w:t xml:space="preserve">Nous établissons </w:t>
      </w:r>
      <w:r w:rsidR="005604CF">
        <w:rPr>
          <w:lang w:val="fr-FR"/>
        </w:rPr>
        <w:t xml:space="preserve">donc </w:t>
      </w:r>
      <w:r w:rsidRPr="00237BDB">
        <w:rPr>
          <w:lang w:val="fr-FR"/>
        </w:rPr>
        <w:t>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626568F6" w14:textId="77777777" w:rsidR="007D6EAF" w:rsidRPr="00237BDB" w:rsidRDefault="0066484E" w:rsidP="003C2FD8">
      <w:pPr>
        <w:pStyle w:val="Titre3"/>
      </w:pPr>
      <w:bookmarkStart w:id="41" w:name="_Toc18244010"/>
      <w:r>
        <w:t>II.2.2</w:t>
      </w:r>
      <w:r w:rsidR="00BA0D17" w:rsidRPr="00237BDB">
        <w:t xml:space="preserve"> Résultats et évaluations </w:t>
      </w:r>
      <w:r w:rsidR="009B7291" w:rsidRPr="00237BDB">
        <w:t>du résultat</w:t>
      </w:r>
      <w:bookmarkEnd w:id="41"/>
    </w:p>
    <w:p w14:paraId="67788B0B" w14:textId="7BACF98A"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084A3A">
        <w:rPr>
          <w:lang w:val="fr-FR"/>
        </w:rPr>
        <w:t xml:space="preserve">Elles couvrent 93 457 titres, soit 37 % des titres de notre corpus. </w:t>
      </w:r>
      <w:r w:rsidR="003B2788">
        <w:rPr>
          <w:lang w:val="fr-FR"/>
        </w:rPr>
        <w:t>Les occurrences de c</w:t>
      </w:r>
      <w:r>
        <w:rPr>
          <w:lang w:val="fr-FR"/>
        </w:rPr>
        <w:t>e très petit nombre de têtes transdisciplinaires concentrent plus d’un quart de toutes les têtes</w:t>
      </w:r>
      <w:r w:rsidR="00084A3A">
        <w:rPr>
          <w:lang w:val="fr-FR"/>
        </w:rPr>
        <w:t xml:space="preserve"> et plus d’un tiers de tous les titres</w:t>
      </w:r>
      <w:r>
        <w:rPr>
          <w:lang w:val="fr-FR"/>
        </w:rPr>
        <w:t>.</w:t>
      </w:r>
    </w:p>
    <w:p w14:paraId="167B117F" w14:textId="1BFFA955"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10B96D01"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 xml:space="preserve">ce qui est extrêmement élevé sachant que le </w:t>
      </w:r>
      <w:r w:rsidR="00D07028">
        <w:rPr>
          <w:lang w:val="fr-FR"/>
        </w:rPr>
        <w:t xml:space="preserve">nombre </w:t>
      </w:r>
      <w:r w:rsidRPr="00237BDB">
        <w:rPr>
          <w:lang w:val="fr-FR"/>
        </w:rPr>
        <w:t xml:space="preserve">minimum </w:t>
      </w:r>
      <w:r w:rsidR="00D07028">
        <w:rPr>
          <w:lang w:val="fr-FR"/>
        </w:rPr>
        <w:t xml:space="preserve">de domaines </w:t>
      </w:r>
      <w:r w:rsidRPr="00237BDB">
        <w:rPr>
          <w:lang w:val="fr-FR"/>
        </w:rPr>
        <w:t xml:space="preserve">est </w:t>
      </w:r>
      <w:r w:rsidR="00D07028">
        <w:rPr>
          <w:lang w:val="fr-FR"/>
        </w:rPr>
        <w:t xml:space="preserve">de </w:t>
      </w:r>
      <w:r w:rsidRPr="00237BDB">
        <w:rPr>
          <w:lang w:val="fr-FR"/>
        </w:rPr>
        <w:t>2</w:t>
      </w:r>
      <w:r w:rsidR="00AD5EDA">
        <w:rPr>
          <w:lang w:val="fr-FR"/>
        </w:rPr>
        <w:t>0</w:t>
      </w:r>
      <w:r w:rsidRPr="00237BDB">
        <w:rPr>
          <w:lang w:val="fr-FR"/>
        </w:rPr>
        <w:t>.</w:t>
      </w:r>
    </w:p>
    <w:p w14:paraId="5CB19FAC" w14:textId="5F7156C7"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w:t>
      </w:r>
      <w:r w:rsidRPr="00237BDB">
        <w:rPr>
          <w:i/>
          <w:lang w:val="fr-FR"/>
        </w:rPr>
        <w:lastRenderedPageBreak/>
        <w:t xml:space="preserve">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sidR="00EB0204">
        <w:rPr>
          <w:lang w:val="fr-FR"/>
        </w:rPr>
        <w:t>s</w:t>
      </w:r>
      <w:r w:rsidRPr="00237BDB">
        <w:rPr>
          <w:lang w:val="fr-FR"/>
        </w:rPr>
        <w:t xml:space="preserve"> comme trop générique</w:t>
      </w:r>
      <w:r w:rsidR="00EB0204">
        <w:rPr>
          <w:lang w:val="fr-FR"/>
        </w:rPr>
        <w:t>s</w:t>
      </w:r>
      <w:r w:rsidRPr="00237BDB">
        <w:rPr>
          <w:lang w:val="fr-FR"/>
        </w:rPr>
        <w:t xml:space="preserv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34E06874" w14:textId="75652B5E" w:rsidR="00D07028" w:rsidRDefault="00D07028">
      <w:pPr>
        <w:rPr>
          <w:lang w:val="fr-FR"/>
        </w:rPr>
      </w:pPr>
      <w:r>
        <w:rPr>
          <w:lang w:val="fr-FR"/>
        </w:rPr>
        <w:t>XXX refaire le calcul</w:t>
      </w:r>
    </w:p>
    <w:p w14:paraId="25476845" w14:textId="34978BF1"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w:t>
      </w:r>
      <w:r w:rsidR="00CE0D21">
        <w:rPr>
          <w:lang w:val="fr-FR"/>
        </w:rPr>
        <w:t xml:space="preserve"> domaine</w:t>
      </w:r>
      <w:r w:rsidRPr="00237BDB">
        <w:rPr>
          <w:lang w:val="fr-FR"/>
        </w:rPr>
        <w:t>,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63B0FE99" w:rsidR="007D6EAF" w:rsidRPr="00237BDB" w:rsidRDefault="0066484E" w:rsidP="003C2FD8">
      <w:pPr>
        <w:pStyle w:val="Titre3"/>
      </w:pPr>
      <w:bookmarkStart w:id="42" w:name="_Toc18244011"/>
      <w:r>
        <w:t>II.2.3</w:t>
      </w:r>
      <w:r w:rsidR="00BA0D17" w:rsidRPr="00237BDB">
        <w:t xml:space="preserve"> </w:t>
      </w:r>
      <w:r w:rsidR="00396F3A">
        <w:t xml:space="preserve">Études des têtes selon </w:t>
      </w:r>
      <w:r w:rsidR="00EE4000">
        <w:t>leurs segments et la structure segmentale du titre</w:t>
      </w:r>
      <w:bookmarkEnd w:id="42"/>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3"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3"/>
    </w:p>
    <w:p w14:paraId="0A778675" w14:textId="77777777" w:rsidR="003574CA" w:rsidRDefault="00BB664D" w:rsidP="00BB664D">
      <w:pPr>
        <w:rPr>
          <w:rFonts w:asciiTheme="majorHAnsi" w:hAnsiTheme="majorHAnsi" w:cs="Consolas"/>
          <w:color w:val="000000"/>
          <w:lang w:val="fr-FR"/>
        </w:rPr>
      </w:pPr>
      <w:r>
        <w:rPr>
          <w:lang w:val="fr-FR"/>
        </w:rPr>
        <w:lastRenderedPageBreak/>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proofErr w:type="gramStart"/>
      <w:r w:rsidR="008B5F69" w:rsidRPr="00237BDB">
        <w:rPr>
          <w:i/>
          <w:lang w:val="fr-FR"/>
        </w:rPr>
        <w:t xml:space="preserve">de </w:t>
      </w:r>
      <w:r w:rsidR="008B5F69" w:rsidRPr="00237BDB">
        <w:rPr>
          <w:lang w:val="fr-FR"/>
        </w:rPr>
        <w:t>étant</w:t>
      </w:r>
      <w:proofErr w:type="gramEnd"/>
      <w:r w:rsidR="008B5F69" w:rsidRPr="00237BDB">
        <w:rPr>
          <w:lang w:val="fr-FR"/>
        </w:rPr>
        <w:t xml:space="preserve">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4" w:name="_Toc18244012"/>
      <w:r>
        <w:t>II.</w:t>
      </w:r>
      <w:r w:rsidR="00414F05">
        <w:t>3</w:t>
      </w:r>
      <w:r>
        <w:t xml:space="preserve"> </w:t>
      </w:r>
      <w:r w:rsidR="00341088">
        <w:t xml:space="preserve">Conclusion </w:t>
      </w:r>
      <w:r w:rsidR="000D263A">
        <w:t>sur les</w:t>
      </w:r>
      <w:r w:rsidR="00341088">
        <w:t xml:space="preserve"> têtes spécifiques et transdisciplinaires</w:t>
      </w:r>
      <w:bookmarkEnd w:id="44"/>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w:t>
      </w:r>
      <w:r>
        <w:rPr>
          <w:lang w:val="fr-FR"/>
        </w:rPr>
        <w:lastRenderedPageBreak/>
        <w:t xml:space="preserve">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5" w:name="_Toc18244013"/>
      <w:r>
        <w:lastRenderedPageBreak/>
        <w:t>III. Sous-spécification des têtes transdisciplinaires</w:t>
      </w:r>
      <w:bookmarkEnd w:id="45"/>
    </w:p>
    <w:p w14:paraId="62AD7408" w14:textId="77777777" w:rsidR="004845CA" w:rsidRDefault="004845CA" w:rsidP="003C2FD8">
      <w:pPr>
        <w:pStyle w:val="Titre2"/>
      </w:pPr>
      <w:bookmarkStart w:id="46" w:name="_Toc18244014"/>
      <w:r w:rsidRPr="003C2FD8">
        <w:t>II</w:t>
      </w:r>
      <w:r w:rsidR="0066484E" w:rsidRPr="003C2FD8">
        <w:t>I</w:t>
      </w:r>
      <w:r w:rsidRPr="003C2FD8">
        <w:t>.</w:t>
      </w:r>
      <w:r w:rsidR="0066484E" w:rsidRPr="003C2FD8">
        <w:t>1</w:t>
      </w:r>
      <w:r w:rsidRPr="003C2FD8">
        <w:t xml:space="preserve"> Les noms généraux sous-spécifiés</w:t>
      </w:r>
      <w:bookmarkEnd w:id="46"/>
    </w:p>
    <w:p w14:paraId="33493C70" w14:textId="77777777" w:rsidR="003C2FD8" w:rsidRPr="003C2FD8" w:rsidRDefault="003C2FD8" w:rsidP="003C2FD8">
      <w:pPr>
        <w:pStyle w:val="Titre3"/>
      </w:pPr>
      <w:bookmarkStart w:id="47" w:name="_Toc18244015"/>
      <w:r w:rsidRPr="003C2FD8">
        <w:t>III.1.</w:t>
      </w:r>
      <w:r>
        <w:t>1</w:t>
      </w:r>
      <w:r w:rsidRPr="003C2FD8">
        <w:t xml:space="preserve"> Définition</w:t>
      </w:r>
      <w:bookmarkEnd w:id="47"/>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14:paraId="71DA43F3" w14:textId="6D8FCB5D"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w:t>
      </w:r>
      <w:r w:rsidRPr="00237BDB">
        <w:rPr>
          <w:lang w:val="fr-FR"/>
        </w:rPr>
        <w:t>.</w:t>
      </w:r>
    </w:p>
    <w:p w14:paraId="5D6DB1F8" w14:textId="328261AE"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w:t>
      </w:r>
      <w:r w:rsidR="00D45C89">
        <w:rPr>
          <w:lang w:val="fr-FR"/>
        </w:rPr>
        <w:t>, p. 14</w:t>
      </w:r>
      <w:r w:rsidRPr="00237BDB">
        <w:rPr>
          <w:lang w:val="fr-FR"/>
        </w:rPr>
        <w:t>) :</w:t>
      </w:r>
    </w:p>
    <w:p w14:paraId="4FAEA615" w14:textId="323964E5"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sidR="00D45C89">
        <w:rPr>
          <w:color w:val="000000"/>
          <w:lang w:val="fr-FR"/>
        </w:rPr>
        <w:t xml:space="preserve"> de </w:t>
      </w:r>
      <w:r w:rsidR="00D45C89" w:rsidRPr="00D45C89">
        <w:rPr>
          <w:b/>
          <w:bCs/>
          <w:color w:val="000000"/>
          <w:lang w:val="fr-FR"/>
        </w:rPr>
        <w:t>conceptualisation</w:t>
      </w:r>
      <w:r>
        <w:rPr>
          <w:color w:val="000000"/>
          <w:lang w:val="fr-FR"/>
        </w:rPr>
        <w:t> </w:t>
      </w:r>
      <w:r w:rsidR="00D45C89">
        <w:rPr>
          <w:color w:val="000000"/>
          <w:lang w:val="fr-FR"/>
        </w:rPr>
        <w:t>ou d’</w:t>
      </w:r>
      <w:r w:rsidR="00D45C89" w:rsidRPr="00D45C89">
        <w:rPr>
          <w:b/>
          <w:bCs/>
          <w:color w:val="000000"/>
          <w:lang w:val="fr-FR"/>
        </w:rPr>
        <w:t>encapsulation</w:t>
      </w:r>
      <w:r w:rsidR="00D45C89">
        <w:rPr>
          <w:color w:val="000000"/>
          <w:lang w:val="fr-FR"/>
        </w:rPr>
        <w:t xml:space="preserve"> </w:t>
      </w:r>
      <w:r>
        <w:rPr>
          <w:color w:val="000000"/>
          <w:lang w:val="fr-FR"/>
        </w:rPr>
        <w:t xml:space="preserve">: </w:t>
      </w:r>
      <w:r w:rsidR="00D45C89">
        <w:rPr>
          <w:color w:val="000000"/>
          <w:lang w:val="fr-FR"/>
        </w:rPr>
        <w:t xml:space="preserve">un morceau d’information est encapsulé dans </w:t>
      </w:r>
      <w:r>
        <w:rPr>
          <w:lang w:val="fr-FR"/>
        </w:rPr>
        <w:t>c</w:t>
      </w:r>
      <w:r w:rsidR="004845CA" w:rsidRPr="00237BDB">
        <w:rPr>
          <w:lang w:val="fr-FR"/>
        </w:rPr>
        <w:t xml:space="preserve">réation </w:t>
      </w:r>
      <w:r w:rsidR="00D45C89">
        <w:rPr>
          <w:lang w:val="fr-FR"/>
        </w:rPr>
        <w:t>un concept temporaire nominal.</w:t>
      </w:r>
      <w:r w:rsidR="00443534">
        <w:rPr>
          <w:lang w:val="fr-FR"/>
        </w:rPr>
        <w:t xml:space="preserve"> Dans notre exemple, </w:t>
      </w:r>
      <w:r w:rsidR="00443534">
        <w:rPr>
          <w:i/>
          <w:iCs/>
          <w:lang w:val="fr-FR"/>
        </w:rPr>
        <w:t>marcher à nouveau sur la Lune</w:t>
      </w:r>
      <w:r w:rsidR="00443534">
        <w:rPr>
          <w:lang w:val="fr-FR"/>
        </w:rPr>
        <w:t xml:space="preserve"> est encapsulé dans un concept nominal, le </w:t>
      </w:r>
      <w:r w:rsidR="00443534" w:rsidRPr="00443534">
        <w:rPr>
          <w:b/>
          <w:bCs/>
          <w:i/>
          <w:iCs/>
          <w:lang w:val="fr-FR"/>
        </w:rPr>
        <w:t>défi</w:t>
      </w:r>
      <w:r w:rsidR="00443534" w:rsidRPr="00443534">
        <w:rPr>
          <w:lang w:val="fr-FR"/>
        </w:rPr>
        <w:t>.</w:t>
      </w:r>
    </w:p>
    <w:p w14:paraId="7A264107" w14:textId="6D7409FB" w:rsidR="004845CA" w:rsidRDefault="00FC5A7C" w:rsidP="00D45C89">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w:t>
      </w:r>
      <w:r w:rsidR="00D45C89">
        <w:rPr>
          <w:color w:val="000000"/>
          <w:lang w:val="fr-FR"/>
        </w:rPr>
        <w:t xml:space="preserve">de </w:t>
      </w:r>
      <w:r w:rsidR="00D45C89" w:rsidRPr="00D45C89">
        <w:rPr>
          <w:b/>
          <w:bCs/>
          <w:color w:val="000000"/>
          <w:lang w:val="fr-FR"/>
        </w:rPr>
        <w:t>catégorisation</w:t>
      </w:r>
      <w:r w:rsidR="00D45C89">
        <w:rPr>
          <w:color w:val="000000"/>
          <w:lang w:val="fr-FR"/>
        </w:rPr>
        <w:t xml:space="preserve"> </w:t>
      </w:r>
      <w:r w:rsidR="00C159C8">
        <w:rPr>
          <w:color w:val="000000"/>
          <w:lang w:val="fr-FR"/>
        </w:rPr>
        <w:t xml:space="preserve">ou de </w:t>
      </w:r>
      <w:r w:rsidR="00C159C8" w:rsidRPr="00C159C8">
        <w:rPr>
          <w:b/>
          <w:bCs/>
          <w:color w:val="000000"/>
          <w:lang w:val="fr-FR"/>
        </w:rPr>
        <w:t>classification</w:t>
      </w:r>
      <w:r w:rsidR="00C159C8">
        <w:rPr>
          <w:color w:val="000000"/>
          <w:lang w:val="fr-FR"/>
        </w:rPr>
        <w:t xml:space="preserve">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w:t>
      </w:r>
      <w:r w:rsidR="00D45C89">
        <w:rPr>
          <w:lang w:val="fr-FR"/>
        </w:rPr>
        <w:t xml:space="preserve">d’un morceau d’information </w:t>
      </w:r>
      <w:r>
        <w:rPr>
          <w:lang w:val="fr-FR"/>
        </w:rPr>
        <w:t>qu’il souhaite transmettre à l’interlocuteur</w:t>
      </w:r>
      <w:r w:rsidR="00C159C8">
        <w:rPr>
          <w:lang w:val="fr-FR"/>
        </w:rPr>
        <w:t xml:space="preserve"> en lui imposant son point de vue (Legallois, 20108, p. 8)</w:t>
      </w:r>
      <w:r>
        <w:rPr>
          <w:lang w:val="fr-FR"/>
        </w:rPr>
        <w:t>.</w:t>
      </w:r>
      <w:r w:rsidR="00443534">
        <w:rPr>
          <w:lang w:val="fr-FR"/>
        </w:rPr>
        <w:t xml:space="preserve"> Le fait d’utiliser </w:t>
      </w:r>
      <w:r w:rsidR="00443534" w:rsidRPr="00443534">
        <w:rPr>
          <w:b/>
          <w:bCs/>
          <w:i/>
          <w:iCs/>
          <w:lang w:val="fr-FR"/>
        </w:rPr>
        <w:t>défi</w:t>
      </w:r>
      <w:r w:rsidR="00443534">
        <w:rPr>
          <w:lang w:val="fr-FR"/>
        </w:rPr>
        <w:t xml:space="preserve"> et non </w:t>
      </w:r>
      <w:r w:rsidR="00443534" w:rsidRPr="00443534">
        <w:rPr>
          <w:b/>
          <w:bCs/>
          <w:i/>
          <w:iCs/>
          <w:lang w:val="fr-FR"/>
        </w:rPr>
        <w:t>problème</w:t>
      </w:r>
      <w:r w:rsidR="00443534">
        <w:rPr>
          <w:i/>
          <w:iCs/>
          <w:lang w:val="fr-FR"/>
        </w:rPr>
        <w:t xml:space="preserve"> </w:t>
      </w:r>
      <w:r w:rsidR="00443534">
        <w:rPr>
          <w:lang w:val="fr-FR"/>
        </w:rPr>
        <w:t xml:space="preserve">n’est pas neutre, comme nous le verrons plus bas, car si le NGSS a un manque </w:t>
      </w:r>
      <w:r w:rsidR="00C159C8">
        <w:rPr>
          <w:lang w:val="fr-FR"/>
        </w:rPr>
        <w:t xml:space="preserve">de contenu </w:t>
      </w:r>
      <w:r w:rsidR="00443534">
        <w:rPr>
          <w:lang w:val="fr-FR"/>
        </w:rPr>
        <w:t>sémantique, il n’</w:t>
      </w:r>
      <w:r w:rsidR="00C159C8">
        <w:rPr>
          <w:lang w:val="fr-FR"/>
        </w:rPr>
        <w:t xml:space="preserve">en </w:t>
      </w:r>
      <w:r w:rsidR="00443534">
        <w:rPr>
          <w:lang w:val="fr-FR"/>
        </w:rPr>
        <w:t xml:space="preserve">est toutefois </w:t>
      </w:r>
      <w:r w:rsidR="00C159C8">
        <w:rPr>
          <w:lang w:val="fr-FR"/>
        </w:rPr>
        <w:t xml:space="preserve">pas </w:t>
      </w:r>
      <w:r w:rsidR="00443534">
        <w:rPr>
          <w:lang w:val="fr-FR"/>
        </w:rPr>
        <w:t>dénué complètement.</w:t>
      </w:r>
    </w:p>
    <w:p w14:paraId="475D3AB5" w14:textId="0796A90E" w:rsidR="00D45C89" w:rsidRPr="00D45C89" w:rsidRDefault="00D45C89" w:rsidP="00D45C89">
      <w:pPr>
        <w:numPr>
          <w:ilvl w:val="0"/>
          <w:numId w:val="15"/>
        </w:numPr>
        <w:spacing w:before="0"/>
        <w:rPr>
          <w:lang w:val="fr-FR"/>
        </w:rPr>
      </w:pPr>
      <w:r w:rsidRPr="00237BDB">
        <w:rPr>
          <w:lang w:val="fr-FR"/>
        </w:rPr>
        <w:t>F</w:t>
      </w:r>
      <w:r w:rsidRPr="00237BDB">
        <w:rPr>
          <w:color w:val="000000"/>
          <w:lang w:val="fr-FR"/>
        </w:rPr>
        <w:t>onction textuelle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w:t>
      </w:r>
      <w:r w:rsidR="00443534">
        <w:rPr>
          <w:lang w:val="fr-FR"/>
        </w:rPr>
        <w:t xml:space="preserve">, qui pourra être repris par exemple par l’énoncé </w:t>
      </w:r>
      <w:r w:rsidR="00443534" w:rsidRPr="00443534">
        <w:rPr>
          <w:i/>
          <w:iCs/>
          <w:lang w:val="fr-FR"/>
        </w:rPr>
        <w:t>ce défi</w:t>
      </w:r>
      <w:r w:rsidR="00443534">
        <w:rPr>
          <w:lang w:val="fr-FR"/>
        </w:rPr>
        <w:t>.</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4F1633D0"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w:t>
      </w:r>
      <w:r w:rsidR="00443534">
        <w:rPr>
          <w:lang w:val="fr-FR"/>
        </w:rPr>
        <w:t>85</w:t>
      </w:r>
      <w:r w:rsidR="00175FCF">
        <w:rPr>
          <w:lang w:val="fr-FR"/>
        </w:rPr>
        <w:t>)</w:t>
      </w:r>
      <w:r w:rsidR="00F85F29">
        <w:rPr>
          <w:lang w:val="fr-FR"/>
        </w:rPr>
        <w:t xml:space="preserve"> et selon Schmid (2018, p.118) de façon privilégiée et fréquente, ce </w:t>
      </w:r>
      <w:r w:rsidR="00F85F29">
        <w:rPr>
          <w:lang w:val="fr-FR"/>
        </w:rPr>
        <w:lastRenderedPageBreak/>
        <w:t>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comme</w:t>
      </w:r>
      <w:r w:rsidR="00443534">
        <w:rPr>
          <w:lang w:val="fr-FR"/>
        </w:rPr>
        <w:t xml:space="preserve"> </w:t>
      </w:r>
      <w:r w:rsidR="00443534">
        <w:rPr>
          <w:i/>
          <w:iCs/>
          <w:lang w:val="fr-FR"/>
        </w:rPr>
        <w:t xml:space="preserve">concept, </w:t>
      </w:r>
      <w:proofErr w:type="spellStart"/>
      <w:r w:rsidR="00443534">
        <w:rPr>
          <w:i/>
          <w:iCs/>
          <w:lang w:val="fr-FR"/>
        </w:rPr>
        <w:t>fact</w:t>
      </w:r>
      <w:proofErr w:type="spellEnd"/>
      <w:r w:rsidR="00443534">
        <w:rPr>
          <w:i/>
          <w:iCs/>
          <w:lang w:val="fr-FR"/>
        </w:rPr>
        <w:t xml:space="preserve">, issue, </w:t>
      </w:r>
      <w:proofErr w:type="spellStart"/>
      <w:r w:rsidR="00443534">
        <w:rPr>
          <w:i/>
          <w:iCs/>
          <w:lang w:val="fr-FR"/>
        </w:rPr>
        <w:t>idea</w:t>
      </w:r>
      <w:proofErr w:type="spellEnd"/>
      <w:r w:rsidR="00443534">
        <w:rPr>
          <w:i/>
          <w:iCs/>
          <w:lang w:val="fr-FR"/>
        </w:rPr>
        <w:t xml:space="preserve">, notion, </w:t>
      </w:r>
      <w:proofErr w:type="spellStart"/>
      <w:r w:rsidR="00443534">
        <w:rPr>
          <w:i/>
          <w:iCs/>
          <w:lang w:val="fr-FR"/>
        </w:rPr>
        <w:t>principle</w:t>
      </w:r>
      <w:proofErr w:type="spellEnd"/>
      <w:r w:rsidR="00443534">
        <w:rPr>
          <w:i/>
          <w:iCs/>
          <w:lang w:val="fr-FR"/>
        </w:rPr>
        <w:t xml:space="preserve">, </w:t>
      </w:r>
      <w:proofErr w:type="spellStart"/>
      <w:r w:rsidR="00443534">
        <w:rPr>
          <w:i/>
          <w:iCs/>
          <w:lang w:val="fr-FR"/>
        </w:rPr>
        <w:t>problem</w:t>
      </w:r>
      <w:proofErr w:type="spellEnd"/>
      <w:r w:rsidR="00443534">
        <w:rPr>
          <w:i/>
          <w:iCs/>
          <w:lang w:val="fr-FR"/>
        </w:rPr>
        <w:t xml:space="preserve">, </w:t>
      </w:r>
      <w:proofErr w:type="spellStart"/>
      <w:r w:rsidR="00443534">
        <w:rPr>
          <w:i/>
          <w:iCs/>
          <w:lang w:val="fr-FR"/>
        </w:rPr>
        <w:t>reason</w:t>
      </w:r>
      <w:proofErr w:type="spellEnd"/>
      <w:r w:rsidR="00443534">
        <w:rPr>
          <w:i/>
          <w:iCs/>
          <w:lang w:val="fr-FR"/>
        </w:rPr>
        <w:t xml:space="preserve">, rumour, </w:t>
      </w:r>
      <w:proofErr w:type="spellStart"/>
      <w:r w:rsidR="00443534">
        <w:rPr>
          <w:i/>
          <w:iCs/>
          <w:lang w:val="fr-FR"/>
        </w:rPr>
        <w:t>legend</w:t>
      </w:r>
      <w:proofErr w:type="spellEnd"/>
      <w:r w:rsidR="00443534">
        <w:rPr>
          <w:i/>
          <w:iCs/>
          <w:lang w:val="fr-FR"/>
        </w:rPr>
        <w:t xml:space="preserve"> </w:t>
      </w:r>
      <w:r w:rsidR="00443534">
        <w:rPr>
          <w:lang w:val="fr-FR"/>
        </w:rPr>
        <w:t xml:space="preserve">et </w:t>
      </w:r>
      <w:proofErr w:type="spellStart"/>
      <w:r w:rsidR="00443534">
        <w:rPr>
          <w:i/>
          <w:iCs/>
          <w:lang w:val="fr-FR"/>
        </w:rPr>
        <w:t>thing</w:t>
      </w:r>
      <w:proofErr w:type="spellEnd"/>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40F66AB4" w14:textId="77777777" w:rsidR="003C2FD8" w:rsidRPr="00237BDB" w:rsidRDefault="003C2FD8" w:rsidP="003C2FD8">
      <w:pPr>
        <w:pStyle w:val="Titre3"/>
      </w:pPr>
      <w:bookmarkStart w:id="48" w:name="_Toc18244016"/>
      <w:r w:rsidRPr="003C2FD8">
        <w:t>III.1.</w:t>
      </w:r>
      <w:r>
        <w:t>2</w:t>
      </w:r>
      <w:r w:rsidRPr="003C2FD8">
        <w:t xml:space="preserve"> </w:t>
      </w:r>
      <w:r>
        <w:t>Les constructions spécificationnelles</w:t>
      </w:r>
      <w:bookmarkEnd w:id="48"/>
    </w:p>
    <w:p w14:paraId="379A8FE6" w14:textId="2C8A3FAF" w:rsidR="00946BC1" w:rsidRDefault="003C2FD8" w:rsidP="003C2FD8">
      <w:pPr>
        <w:rPr>
          <w:lang w:val="fr-FR"/>
        </w:rPr>
      </w:pPr>
      <w:r>
        <w:rPr>
          <w:lang w:val="fr-FR"/>
        </w:rPr>
        <w:t xml:space="preserve">Un NGSS s’insère au sein d’une construction spécificationnelle (CS) qui va relier le NGSS à un contenu qui va </w:t>
      </w:r>
      <w:r w:rsidR="00946BC1">
        <w:rPr>
          <w:lang w:val="fr-FR"/>
        </w:rPr>
        <w:t xml:space="preserve">le </w:t>
      </w:r>
      <w:r w:rsidR="00F4593E">
        <w:rPr>
          <w:lang w:val="fr-FR"/>
        </w:rPr>
        <w:t>spécifier ou</w:t>
      </w:r>
      <w:r w:rsidR="00946BC1">
        <w:rPr>
          <w:lang w:val="fr-FR"/>
        </w:rPr>
        <w:t xml:space="preserve"> le</w:t>
      </w:r>
      <w:r w:rsidR="00F4593E">
        <w:rPr>
          <w:lang w:val="fr-FR"/>
        </w:rPr>
        <w:t xml:space="preserve"> </w:t>
      </w:r>
      <w:r>
        <w:rPr>
          <w:lang w:val="fr-FR"/>
        </w:rPr>
        <w:t xml:space="preserve">« remplir » </w:t>
      </w:r>
      <w:r w:rsidR="00F4593E">
        <w:rPr>
          <w:lang w:val="fr-FR"/>
        </w:rPr>
        <w:t>(Legallois, 2008, p. 6)</w:t>
      </w:r>
      <w:r>
        <w:rPr>
          <w:lang w:val="fr-FR"/>
        </w:rPr>
        <w:t xml:space="preserve">. </w:t>
      </w:r>
      <w:r w:rsidR="00946BC1">
        <w:rPr>
          <w:lang w:val="fr-FR"/>
        </w:rPr>
        <w:t xml:space="preserve">Les NGSS étant une classe fonctionnelle et non lexicale, les </w:t>
      </w:r>
      <w:r w:rsidR="00946BC1" w:rsidRPr="00237BDB">
        <w:rPr>
          <w:lang w:val="fr-FR"/>
        </w:rPr>
        <w:t xml:space="preserve">différentes </w:t>
      </w:r>
      <w:r w:rsidR="00946BC1" w:rsidRPr="003C2FD8">
        <w:rPr>
          <w:iCs/>
          <w:lang w:val="fr-FR"/>
        </w:rPr>
        <w:t>constructions spécificationnelles</w:t>
      </w:r>
      <w:r w:rsidR="00946BC1" w:rsidRPr="00237BDB">
        <w:rPr>
          <w:lang w:val="fr-FR"/>
        </w:rPr>
        <w:t xml:space="preserve"> traditionnelles qui sont autant de définitions opératoires des N</w:t>
      </w:r>
      <w:r w:rsidR="00946BC1">
        <w:rPr>
          <w:lang w:val="fr-FR"/>
        </w:rPr>
        <w:t>G</w:t>
      </w:r>
      <w:r w:rsidR="00946BC1" w:rsidRPr="00237BDB">
        <w:rPr>
          <w:lang w:val="fr-FR"/>
        </w:rPr>
        <w:t>SS (Schmid 2000)</w:t>
      </w:r>
      <w:r w:rsidR="00946BC1">
        <w:rPr>
          <w:lang w:val="fr-FR"/>
        </w:rPr>
        <w:t>.</w:t>
      </w:r>
    </w:p>
    <w:p w14:paraId="48685F32" w14:textId="6211C02A" w:rsidR="003C2FD8" w:rsidRPr="00237BDB" w:rsidRDefault="003C2FD8" w:rsidP="003C2FD8">
      <w:pPr>
        <w:rPr>
          <w:lang w:val="fr-FR"/>
        </w:rPr>
      </w:pPr>
      <w:r w:rsidRPr="00237BDB">
        <w:rPr>
          <w:lang w:val="fr-FR"/>
        </w:rPr>
        <w:t>Nous recensons ici les</w:t>
      </w:r>
      <w:r w:rsidR="00946BC1">
        <w:rPr>
          <w:lang w:val="fr-FR"/>
        </w:rPr>
        <w:t xml:space="preserve"> </w:t>
      </w:r>
      <w:r w:rsidRPr="00237BDB">
        <w:rPr>
          <w:lang w:val="fr-FR"/>
        </w:rPr>
        <w:t xml:space="preserve">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w:t>
      </w:r>
      <w:r w:rsidR="00F947F9">
        <w:rPr>
          <w:lang w:val="fr-FR"/>
        </w:rPr>
        <w:t>, p. 22</w:t>
      </w:r>
      <w:r>
        <w:rPr>
          <w:lang w:val="fr-FR"/>
        </w:rPr>
        <w:t>) pour l’anglais et</w:t>
      </w:r>
      <w:r w:rsidR="0034076A">
        <w:rPr>
          <w:lang w:val="fr-FR"/>
        </w:rPr>
        <w:t xml:space="preserve"> </w:t>
      </w:r>
      <w:r w:rsidR="00946BC1">
        <w:rPr>
          <w:lang w:val="fr-FR"/>
        </w:rPr>
        <w:t>que</w:t>
      </w:r>
      <w:r>
        <w:rPr>
          <w:lang w:val="fr-FR"/>
        </w:rPr>
        <w:t xml:space="preserve"> </w:t>
      </w:r>
      <w:r w:rsidRPr="00237BDB">
        <w:rPr>
          <w:lang w:val="fr-FR"/>
        </w:rPr>
        <w:t>Legallois</w:t>
      </w:r>
      <w:r>
        <w:rPr>
          <w:lang w:val="fr-FR"/>
        </w:rPr>
        <w:t xml:space="preserve"> (</w:t>
      </w:r>
      <w:r w:rsidRPr="00237BDB">
        <w:rPr>
          <w:lang w:val="fr-FR"/>
        </w:rPr>
        <w:t>2008</w:t>
      </w:r>
      <w:r>
        <w:rPr>
          <w:lang w:val="fr-FR"/>
        </w:rPr>
        <w:t xml:space="preserve">) </w:t>
      </w:r>
      <w:r w:rsidR="0034076A">
        <w:rPr>
          <w:lang w:val="fr-FR"/>
        </w:rPr>
        <w:t xml:space="preserve">et Roze et al. (2014) ont repris en partie </w:t>
      </w:r>
      <w:r>
        <w:rPr>
          <w:lang w:val="fr-FR"/>
        </w:rPr>
        <w:t>pour le français :</w:t>
      </w:r>
    </w:p>
    <w:p w14:paraId="6718D8E7" w14:textId="2E9D3776" w:rsidR="003C2FD8" w:rsidRPr="00237BDB" w:rsidRDefault="003C2FD8" w:rsidP="00F4593E">
      <w:pPr>
        <w:pStyle w:val="Sous-titre"/>
        <w:numPr>
          <w:ilvl w:val="0"/>
          <w:numId w:val="2"/>
        </w:numPr>
        <w:jc w:val="left"/>
        <w:rPr>
          <w:lang w:val="fr-FR"/>
        </w:rPr>
      </w:pPr>
      <w:r w:rsidRPr="00237BDB">
        <w:rPr>
          <w:b/>
          <w:lang w:val="fr-FR"/>
        </w:rPr>
        <w:t>N</w:t>
      </w:r>
      <w:r w:rsidR="00AB1F43">
        <w:rPr>
          <w:b/>
          <w:lang w:val="fr-FR"/>
        </w:rPr>
        <w:t>G</w:t>
      </w:r>
      <w:r w:rsidRPr="00237BDB">
        <w:rPr>
          <w:b/>
          <w:lang w:val="fr-FR"/>
        </w:rPr>
        <w:t>SS</w:t>
      </w:r>
      <w:r w:rsidRPr="00237BDB">
        <w:rPr>
          <w:lang w:val="fr-FR"/>
        </w:rPr>
        <w:t xml:space="preserve"> + [verbe être] +</w:t>
      </w:r>
      <w:r w:rsidRPr="00F4593E">
        <w:rPr>
          <w:iCs/>
          <w:lang w:val="fr-FR"/>
        </w:rPr>
        <w:t xml:space="preserve"> proposition subordonnée </w:t>
      </w:r>
      <w:r w:rsidR="00F947F9" w:rsidRPr="00F4593E">
        <w:rPr>
          <w:iCs/>
          <w:lang w:val="fr-FR"/>
        </w:rPr>
        <w:t>conjonctive</w:t>
      </w:r>
      <w:r w:rsidRPr="00F4593E">
        <w:rPr>
          <w:iCs/>
          <w:lang w:val="fr-FR"/>
        </w:rPr>
        <w:t xml:space="preserve"> </w:t>
      </w:r>
      <w:r w:rsidRPr="00237BDB">
        <w:rPr>
          <w:lang w:val="fr-FR"/>
        </w:rPr>
        <w:t xml:space="preserve">: </w:t>
      </w:r>
      <w:r w:rsidR="00F4593E">
        <w:rPr>
          <w:lang w:val="fr-FR"/>
        </w:rPr>
        <w:br/>
        <w:t>Le</w:t>
      </w:r>
      <w:r w:rsidRPr="00237BDB">
        <w:rPr>
          <w:lang w:val="fr-FR"/>
        </w:rPr>
        <w:t xml:space="preserve"> </w:t>
      </w:r>
      <w:r w:rsidRPr="00237BDB">
        <w:rPr>
          <w:b/>
          <w:lang w:val="fr-FR"/>
        </w:rPr>
        <w:t xml:space="preserve">problème </w:t>
      </w:r>
      <w:r w:rsidRPr="00237BDB">
        <w:rPr>
          <w:lang w:val="fr-FR"/>
        </w:rPr>
        <w:t xml:space="preserve">est </w:t>
      </w:r>
      <w:r w:rsidRPr="00F4593E">
        <w:rPr>
          <w:iCs/>
          <w:u w:val="single"/>
          <w:lang w:val="fr-FR"/>
        </w:rPr>
        <w:t>que l’homme souhaite toujours plus</w:t>
      </w:r>
      <w:r w:rsidR="00F4593E">
        <w:rPr>
          <w:lang w:val="fr-FR"/>
        </w:rPr>
        <w:t>.</w:t>
      </w:r>
    </w:p>
    <w:p w14:paraId="3F460AA8" w14:textId="6658B9AB" w:rsidR="003C2FD8" w:rsidRDefault="003C2FD8" w:rsidP="00F4593E">
      <w:pPr>
        <w:pStyle w:val="Sous-titre"/>
        <w:numPr>
          <w:ilvl w:val="0"/>
          <w:numId w:val="2"/>
        </w:numPr>
        <w:spacing w:line="271" w:lineRule="auto"/>
        <w:jc w:val="left"/>
        <w:rPr>
          <w:lang w:val="fr-FR"/>
        </w:rPr>
      </w:pPr>
      <w:bookmarkStart w:id="49" w:name="_igeuqxlrh5l2" w:colFirst="0" w:colLast="0"/>
      <w:bookmarkEnd w:id="49"/>
      <w:r w:rsidRPr="00237BDB">
        <w:rPr>
          <w:b/>
          <w:lang w:val="fr-FR"/>
        </w:rPr>
        <w:t>N</w:t>
      </w:r>
      <w:r w:rsidR="00AB1F43">
        <w:rPr>
          <w:b/>
          <w:lang w:val="fr-FR"/>
        </w:rPr>
        <w:t>G</w:t>
      </w:r>
      <w:r w:rsidRPr="00237BDB">
        <w:rPr>
          <w:b/>
          <w:lang w:val="fr-FR"/>
        </w:rPr>
        <w:t>SS</w:t>
      </w:r>
      <w:r w:rsidRPr="00237BDB">
        <w:rPr>
          <w:lang w:val="fr-FR"/>
        </w:rPr>
        <w:t xml:space="preserve"> + [verbe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sidR="00F4593E">
        <w:rPr>
          <w:lang w:val="fr-FR"/>
        </w:rPr>
        <w:br/>
        <w:t>L</w:t>
      </w:r>
      <w:r w:rsidRPr="00237BDB">
        <w:rPr>
          <w:lang w:val="fr-FR"/>
        </w:rPr>
        <w:t xml:space="preserve">e </w:t>
      </w:r>
      <w:r w:rsidRPr="00237BDB">
        <w:rPr>
          <w:b/>
          <w:lang w:val="fr-FR"/>
        </w:rPr>
        <w:t xml:space="preserve">problème </w:t>
      </w:r>
      <w:r w:rsidRPr="00237BDB">
        <w:rPr>
          <w:lang w:val="fr-FR"/>
        </w:rPr>
        <w:t xml:space="preserve">est </w:t>
      </w:r>
      <w:r w:rsidRPr="00F4593E">
        <w:rPr>
          <w:bCs/>
          <w:u w:val="single"/>
          <w:lang w:val="fr-FR"/>
        </w:rPr>
        <w:t>de</w:t>
      </w:r>
      <w:r w:rsidRPr="00F4593E">
        <w:rPr>
          <w:b/>
          <w:u w:val="single"/>
          <w:lang w:val="fr-FR"/>
        </w:rPr>
        <w:t xml:space="preserve"> </w:t>
      </w:r>
      <w:r w:rsidRPr="00F4593E">
        <w:rPr>
          <w:u w:val="single"/>
          <w:lang w:val="fr-FR"/>
        </w:rPr>
        <w:t>délimiter nos souhaits</w:t>
      </w:r>
      <w:r w:rsidRPr="00237BDB">
        <w:rPr>
          <w:lang w:val="fr-FR"/>
        </w:rPr>
        <w:t>.</w:t>
      </w:r>
    </w:p>
    <w:p w14:paraId="547F157E" w14:textId="2ECC178B" w:rsidR="009C3BF0" w:rsidRDefault="009D55C1" w:rsidP="003C2FD8">
      <w:pPr>
        <w:rPr>
          <w:lang w:val="fr-FR"/>
        </w:rPr>
      </w:pPr>
      <w:r>
        <w:rPr>
          <w:lang w:val="fr-FR"/>
        </w:rPr>
        <w:t>Le crochet indique à chaque fois une optionnalité du verbe être</w:t>
      </w:r>
      <w:r w:rsidR="0034076A">
        <w:rPr>
          <w:lang w:val="fr-FR"/>
        </w:rPr>
        <w:t xml:space="preserve"> dans Schmid (2000), optionnalité qui ne sera pas reprise par Legallois (2008</w:t>
      </w:r>
      <w:r w:rsidR="001C0107">
        <w:rPr>
          <w:lang w:val="fr-FR"/>
        </w:rPr>
        <w:t>, p. 2</w:t>
      </w:r>
      <w:r w:rsidR="0034076A">
        <w:rPr>
          <w:lang w:val="fr-FR"/>
        </w:rPr>
        <w:t>) et Roze et al. (2014) lors de la transposition en français des CS</w:t>
      </w:r>
      <w:r>
        <w:rPr>
          <w:lang w:val="fr-FR"/>
        </w:rPr>
        <w:t xml:space="preserve">. </w:t>
      </w:r>
      <w:r w:rsidR="009C3BF0">
        <w:rPr>
          <w:lang w:val="fr-FR"/>
        </w:rPr>
        <w:t xml:space="preserve">Cela n’est pas sans conséquence </w:t>
      </w:r>
      <w:proofErr w:type="spellStart"/>
      <w:proofErr w:type="gramStart"/>
      <w:r w:rsidR="009C3BF0">
        <w:rPr>
          <w:lang w:val="fr-FR"/>
        </w:rPr>
        <w:t>quand</w:t>
      </w:r>
      <w:proofErr w:type="spellEnd"/>
      <w:proofErr w:type="gramEnd"/>
      <w:r w:rsidR="009C3BF0">
        <w:rPr>
          <w:lang w:val="fr-FR"/>
        </w:rPr>
        <w:t xml:space="preserve"> à la nature et la fonction du contenu spécifiant.</w:t>
      </w:r>
    </w:p>
    <w:p w14:paraId="7D13A8B8" w14:textId="69E0147E" w:rsidR="003C2FD8" w:rsidRPr="00237BDB" w:rsidRDefault="003C2FD8" w:rsidP="003C2FD8">
      <w:pPr>
        <w:rPr>
          <w:lang w:val="fr-FR"/>
        </w:rPr>
      </w:pPr>
      <w:r w:rsidRPr="00237BDB">
        <w:rPr>
          <w:lang w:val="fr-FR"/>
        </w:rPr>
        <w:t>Nakamura (2017) ajoute également les trois constructions spécificationnelles suivantes</w:t>
      </w:r>
      <w:r w:rsidR="009D55C1">
        <w:rPr>
          <w:lang w:val="fr-FR"/>
        </w:rPr>
        <w:t> </w:t>
      </w:r>
      <w:r w:rsidRPr="00237BDB">
        <w:rPr>
          <w:lang w:val="fr-FR"/>
        </w:rPr>
        <w:t>:</w:t>
      </w:r>
    </w:p>
    <w:p w14:paraId="763C84F0" w14:textId="37F847F3" w:rsidR="003C2FD8" w:rsidRPr="00237BDB" w:rsidRDefault="003C2FD8" w:rsidP="00F4593E">
      <w:pPr>
        <w:pStyle w:val="Sous-titre"/>
        <w:numPr>
          <w:ilvl w:val="0"/>
          <w:numId w:val="2"/>
        </w:numPr>
        <w:spacing w:line="271" w:lineRule="auto"/>
        <w:jc w:val="left"/>
        <w:rPr>
          <w:lang w:val="fr-FR"/>
        </w:rPr>
      </w:pPr>
      <w:bookmarkStart w:id="50" w:name="_4bgpkcll91x9" w:colFirst="0" w:colLast="0"/>
      <w:bookmarkEnd w:id="50"/>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AE437C">
        <w:rPr>
          <w:iCs/>
          <w:lang w:val="fr-FR"/>
        </w:rPr>
        <w:t>syntagme nominal :</w:t>
      </w:r>
      <w:r w:rsidR="00F4593E">
        <w:rPr>
          <w:lang w:val="fr-FR"/>
        </w:rPr>
        <w:br/>
      </w:r>
      <w:r w:rsidRPr="00237BDB">
        <w:rPr>
          <w:lang w:val="fr-FR"/>
        </w:rPr>
        <w:t xml:space="preserve">Notre </w:t>
      </w:r>
      <w:r w:rsidRPr="00237BDB">
        <w:rPr>
          <w:b/>
          <w:lang w:val="fr-FR"/>
        </w:rPr>
        <w:t xml:space="preserve">objectif </w:t>
      </w:r>
      <w:r w:rsidRPr="00237BDB">
        <w:rPr>
          <w:lang w:val="fr-FR"/>
        </w:rPr>
        <w:t xml:space="preserve">majeur est </w:t>
      </w:r>
      <w:r w:rsidRPr="00F4593E">
        <w:rPr>
          <w:iCs/>
          <w:u w:val="single"/>
          <w:lang w:val="fr-FR"/>
        </w:rPr>
        <w:t>la rédaction d’une proposition de loi</w:t>
      </w:r>
      <w:r w:rsidRPr="00F4593E">
        <w:rPr>
          <w:iCs/>
          <w:lang w:val="fr-FR"/>
        </w:rPr>
        <w:t>.</w:t>
      </w:r>
    </w:p>
    <w:p w14:paraId="0AC4F330" w14:textId="0017390D" w:rsidR="003C2FD8" w:rsidRPr="00237BDB" w:rsidRDefault="003C2FD8" w:rsidP="00F4593E">
      <w:pPr>
        <w:numPr>
          <w:ilvl w:val="0"/>
          <w:numId w:val="2"/>
        </w:numPr>
        <w:jc w:val="left"/>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AE437C">
        <w:rPr>
          <w:iCs/>
          <w:lang w:val="fr-FR"/>
        </w:rPr>
        <w:t xml:space="preserve">proposition subordonnée infinitive : </w:t>
      </w:r>
      <w:r w:rsidR="00F4593E" w:rsidRPr="00AE437C">
        <w:rPr>
          <w:iCs/>
          <w:lang w:val="fr-FR"/>
        </w:rPr>
        <w:br/>
      </w:r>
      <w:r w:rsidRPr="00237BDB">
        <w:rPr>
          <w:lang w:val="fr-FR"/>
        </w:rPr>
        <w:t xml:space="preserve">Cet homme avait pour </w:t>
      </w:r>
      <w:r w:rsidRPr="00237BDB">
        <w:rPr>
          <w:b/>
          <w:lang w:val="fr-FR"/>
        </w:rPr>
        <w:t xml:space="preserve">ambition </w:t>
      </w:r>
      <w:r w:rsidRPr="00F4593E">
        <w:rPr>
          <w:iCs/>
          <w:u w:val="single"/>
          <w:lang w:val="fr-FR"/>
        </w:rPr>
        <w:t>de devenir président</w:t>
      </w:r>
      <w:r w:rsidRPr="00237BDB">
        <w:rPr>
          <w:lang w:val="fr-FR"/>
        </w:rPr>
        <w:t>.</w:t>
      </w:r>
    </w:p>
    <w:p w14:paraId="40B21FA0" w14:textId="5E06070A" w:rsidR="003C2FD8" w:rsidRDefault="003C2FD8" w:rsidP="00F4593E">
      <w:pPr>
        <w:numPr>
          <w:ilvl w:val="0"/>
          <w:numId w:val="2"/>
        </w:numPr>
        <w:jc w:val="left"/>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AE437C">
        <w:rPr>
          <w:iCs/>
          <w:lang w:val="fr-FR"/>
        </w:rPr>
        <w:t xml:space="preserve">syntagme </w:t>
      </w:r>
      <w:r w:rsidR="00F4593E" w:rsidRPr="00AE437C">
        <w:rPr>
          <w:iCs/>
          <w:lang w:val="fr-FR"/>
        </w:rPr>
        <w:t xml:space="preserve">prépositionnel incluant un syntagme </w:t>
      </w:r>
      <w:r w:rsidRPr="00AE437C">
        <w:rPr>
          <w:iCs/>
          <w:lang w:val="fr-FR"/>
        </w:rPr>
        <w:t>verbal à l’infinitif :</w:t>
      </w:r>
      <w:r w:rsidR="00F4593E">
        <w:rPr>
          <w:lang w:val="fr-FR"/>
        </w:rPr>
        <w:br/>
      </w:r>
      <w:r w:rsidRPr="00237BDB">
        <w:rPr>
          <w:lang w:val="fr-FR"/>
        </w:rPr>
        <w:t>L’</w:t>
      </w:r>
      <w:r w:rsidRPr="00237BDB">
        <w:rPr>
          <w:b/>
          <w:lang w:val="fr-FR"/>
        </w:rPr>
        <w:t>ambition</w:t>
      </w:r>
      <w:r w:rsidRPr="00237BDB">
        <w:rPr>
          <w:lang w:val="fr-FR"/>
        </w:rPr>
        <w:t xml:space="preserve"> </w:t>
      </w:r>
      <w:r w:rsidRPr="00F4593E">
        <w:rPr>
          <w:iCs/>
          <w:u w:val="single"/>
          <w:lang w:val="fr-FR"/>
        </w:rPr>
        <w:t>de devenir président</w:t>
      </w:r>
      <w:r w:rsidRPr="00237BDB">
        <w:rPr>
          <w:lang w:val="fr-FR"/>
        </w:rPr>
        <w:t>.</w:t>
      </w:r>
    </w:p>
    <w:p w14:paraId="2848E72C" w14:textId="319D54DF" w:rsidR="00946BC1" w:rsidRPr="00946BC1" w:rsidRDefault="00946BC1" w:rsidP="00946BC1">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il s’agit de la formation d’un syntagme nominal complexe, qui comporte à la fois la partie sous-spécifiée et la partie spécifiante ».</w:t>
      </w:r>
      <w:r>
        <w:rPr>
          <w:lang w:val="fr-FR"/>
        </w:rPr>
        <w:t xml:space="preserve"> Elles témoignent donc de la possibilité d’avoir le NGSS </w:t>
      </w:r>
      <w:r>
        <w:rPr>
          <w:lang w:val="fr-FR"/>
        </w:rPr>
        <w:lastRenderedPageBreak/>
        <w:t>et le contenu spécifiant au sein d’une même syntagme nominal complexe.</w:t>
      </w:r>
      <w:r w:rsidR="009C3BF0">
        <w:rPr>
          <w:lang w:val="fr-FR"/>
        </w:rPr>
        <w:t xml:space="preserve"> Cet éclairage nous amène à questionner la nature et la fonction du contenu spécifiant dans</w:t>
      </w:r>
      <w:r w:rsidR="00D164FF">
        <w:rPr>
          <w:lang w:val="fr-FR"/>
        </w:rPr>
        <w:t xml:space="preserve"> les constructions</w:t>
      </w:r>
      <w:r w:rsidR="009C3BF0">
        <w:rPr>
          <w:lang w:val="fr-FR"/>
        </w:rPr>
        <w:t xml:space="preserve"> (I) et (II).</w:t>
      </w:r>
    </w:p>
    <w:p w14:paraId="540EDEBB" w14:textId="3E901A9A" w:rsidR="00F4593E" w:rsidRDefault="00F4593E" w:rsidP="00F4593E">
      <w:pPr>
        <w:pStyle w:val="Titre3"/>
      </w:pPr>
      <w:r>
        <w:t>III.1.3 Nature et fonction du contenu spécifiant</w:t>
      </w:r>
      <w:r w:rsidR="009C3BF0">
        <w:t xml:space="preserve"> dans les CS classiques</w:t>
      </w:r>
    </w:p>
    <w:p w14:paraId="39595359" w14:textId="0C1F1460" w:rsidR="009C3BF0" w:rsidRPr="009C3BF0" w:rsidRDefault="009C3BF0" w:rsidP="009C3BF0">
      <w:pPr>
        <w:pStyle w:val="Titre4"/>
        <w:rPr>
          <w:lang w:val="fr-FR"/>
        </w:rPr>
      </w:pPr>
      <w:r>
        <w:rPr>
          <w:lang w:val="fr-FR"/>
        </w:rPr>
        <w:t>A) Nature du contenu spécifiant</w:t>
      </w:r>
    </w:p>
    <w:p w14:paraId="245BD056" w14:textId="77777777" w:rsidR="009C3BF0" w:rsidRDefault="00F357B6" w:rsidP="00F4593E">
      <w:pPr>
        <w:rPr>
          <w:lang w:val="fr-FR"/>
        </w:rPr>
      </w:pPr>
      <w:r>
        <w:rPr>
          <w:lang w:val="fr-FR"/>
        </w:rPr>
        <w:t>Sur l</w:t>
      </w:r>
      <w:r w:rsidR="00F947F9">
        <w:rPr>
          <w:lang w:val="fr-FR"/>
        </w:rPr>
        <w:t>a nature du contenu spécifiant</w:t>
      </w:r>
      <w:r>
        <w:rPr>
          <w:lang w:val="fr-FR"/>
        </w:rPr>
        <w:t>, Legallois (2008) indique</w:t>
      </w:r>
      <w:r w:rsidR="00F947F9">
        <w:rPr>
          <w:lang w:val="fr-FR"/>
        </w:rPr>
        <w:t xml:space="preserve"> </w:t>
      </w:r>
      <w:r>
        <w:rPr>
          <w:lang w:val="fr-FR"/>
        </w:rPr>
        <w:t xml:space="preserve">seulement « CS avec inf. » ou « infinitive », « CS avec que » ou « complétive ». </w:t>
      </w:r>
      <w:r w:rsidR="005359B3">
        <w:rPr>
          <w:lang w:val="fr-FR"/>
        </w:rPr>
        <w:t xml:space="preserve">Schmid (2000) parle de </w:t>
      </w:r>
      <w:r w:rsidR="005359B3" w:rsidRPr="005359B3">
        <w:rPr>
          <w:i/>
          <w:iCs/>
          <w:lang w:val="fr-FR"/>
        </w:rPr>
        <w:t>« </w:t>
      </w:r>
      <w:proofErr w:type="spellStart"/>
      <w:r w:rsidR="005359B3">
        <w:rPr>
          <w:i/>
          <w:iCs/>
          <w:lang w:val="fr-FR"/>
        </w:rPr>
        <w:t>that</w:t>
      </w:r>
      <w:proofErr w:type="spellEnd"/>
      <w:r w:rsidR="005359B3">
        <w:rPr>
          <w:i/>
          <w:iCs/>
          <w:lang w:val="fr-FR"/>
        </w:rPr>
        <w:t xml:space="preserve">-clause, infinitive-clause, </w:t>
      </w:r>
      <w:proofErr w:type="spellStart"/>
      <w:r w:rsidR="005359B3">
        <w:rPr>
          <w:i/>
          <w:iCs/>
          <w:lang w:val="fr-FR"/>
        </w:rPr>
        <w:t>wh</w:t>
      </w:r>
      <w:proofErr w:type="spellEnd"/>
      <w:r w:rsidR="005359B3">
        <w:rPr>
          <w:i/>
          <w:iCs/>
          <w:lang w:val="fr-FR"/>
        </w:rPr>
        <w:t>-clause »</w:t>
      </w:r>
      <w:r w:rsidR="005359B3">
        <w:rPr>
          <w:lang w:val="fr-FR"/>
        </w:rPr>
        <w:t xml:space="preserve"> donc des propositions. Nous pensons que le contenu spécifiant est</w:t>
      </w:r>
      <w:r w:rsidR="008274F9">
        <w:rPr>
          <w:lang w:val="fr-FR"/>
        </w:rPr>
        <w:t xml:space="preserve"> </w:t>
      </w:r>
      <w:r w:rsidR="00F947F9">
        <w:rPr>
          <w:lang w:val="fr-FR"/>
        </w:rPr>
        <w:t xml:space="preserve">avant tout une proposition subordonnée conjonctive commençant par que </w:t>
      </w:r>
      <w:r w:rsidR="005808D3">
        <w:rPr>
          <w:lang w:val="fr-FR"/>
        </w:rPr>
        <w:t xml:space="preserve">dans </w:t>
      </w:r>
      <w:r w:rsidR="008274F9">
        <w:rPr>
          <w:lang w:val="fr-FR"/>
        </w:rPr>
        <w:t>le premier</w:t>
      </w:r>
      <w:r w:rsidR="005808D3">
        <w:rPr>
          <w:lang w:val="fr-FR"/>
        </w:rPr>
        <w:t xml:space="preserve"> cas et bien moins identifiée dans le second cas. On peut émettre l</w:t>
      </w:r>
      <w:r w:rsidR="00F4593E">
        <w:rPr>
          <w:lang w:val="fr-FR"/>
        </w:rPr>
        <w:t xml:space="preserve">a première </w:t>
      </w:r>
      <w:r w:rsidR="005808D3">
        <w:rPr>
          <w:lang w:val="fr-FR"/>
        </w:rPr>
        <w:t>hypothèse</w:t>
      </w:r>
      <w:r w:rsidR="00F4593E">
        <w:rPr>
          <w:lang w:val="fr-FR"/>
        </w:rPr>
        <w:t xml:space="preserve"> qu’il s’agit</w:t>
      </w:r>
      <w:r w:rsidR="005808D3">
        <w:rPr>
          <w:lang w:val="fr-FR"/>
        </w:rPr>
        <w:t xml:space="preserve"> d’</w:t>
      </w:r>
      <w:r w:rsidR="00F947F9">
        <w:rPr>
          <w:lang w:val="fr-FR"/>
        </w:rPr>
        <w:t xml:space="preserve">une proposition subordonnée infinitive </w:t>
      </w:r>
      <w:r w:rsidR="005359B3">
        <w:rPr>
          <w:lang w:val="fr-FR"/>
        </w:rPr>
        <w:t xml:space="preserve">que l’on peut voir comme </w:t>
      </w:r>
      <w:r w:rsidR="00F947F9">
        <w:rPr>
          <w:lang w:val="fr-FR"/>
        </w:rPr>
        <w:t xml:space="preserve">incluse dans un syntagme prépositionnel commençant par </w:t>
      </w:r>
      <w:r w:rsidR="00F947F9" w:rsidRPr="005359B3">
        <w:rPr>
          <w:i/>
          <w:iCs/>
          <w:lang w:val="fr-FR"/>
        </w:rPr>
        <w:t>de</w:t>
      </w:r>
      <w:r w:rsidR="005359B3">
        <w:rPr>
          <w:lang w:val="fr-FR"/>
        </w:rPr>
        <w:t xml:space="preserve"> ou comme une seule proposition subordonnée infinitive où </w:t>
      </w:r>
      <w:proofErr w:type="gramStart"/>
      <w:r w:rsidR="005359B3">
        <w:rPr>
          <w:i/>
          <w:iCs/>
          <w:lang w:val="fr-FR"/>
        </w:rPr>
        <w:t xml:space="preserve">de </w:t>
      </w:r>
      <w:r w:rsidR="005359B3">
        <w:rPr>
          <w:lang w:val="fr-FR"/>
        </w:rPr>
        <w:t>est</w:t>
      </w:r>
      <w:proofErr w:type="gramEnd"/>
      <w:r w:rsidR="005359B3">
        <w:rPr>
          <w:lang w:val="fr-FR"/>
        </w:rPr>
        <w:t xml:space="preserve"> inclus dedans et joue le même rôle de complémenteur </w:t>
      </w:r>
      <w:r w:rsidR="00495DCA">
        <w:rPr>
          <w:lang w:val="fr-FR"/>
        </w:rPr>
        <w:t xml:space="preserve">subordonnant </w:t>
      </w:r>
      <w:r w:rsidR="005359B3">
        <w:rPr>
          <w:lang w:val="fr-FR"/>
        </w:rPr>
        <w:t xml:space="preserve">que </w:t>
      </w:r>
      <w:proofErr w:type="spellStart"/>
      <w:r w:rsidR="005359B3">
        <w:rPr>
          <w:i/>
          <w:iCs/>
          <w:lang w:val="fr-FR"/>
        </w:rPr>
        <w:t>que</w:t>
      </w:r>
      <w:proofErr w:type="spellEnd"/>
      <w:r w:rsidR="005359B3">
        <w:rPr>
          <w:lang w:val="fr-FR"/>
        </w:rPr>
        <w:t xml:space="preserve"> (Huot, 1981).</w:t>
      </w:r>
      <w:r w:rsidR="008274F9">
        <w:rPr>
          <w:lang w:val="fr-FR"/>
        </w:rPr>
        <w:t xml:space="preserve"> La définition de la proposition en grammaire traditionnelle, rappelée par </w:t>
      </w:r>
      <w:r w:rsidR="008274F9" w:rsidRPr="00B579A2">
        <w:rPr>
          <w:lang w:val="fr-FR"/>
        </w:rPr>
        <w:t>Joseph Donato</w:t>
      </w:r>
      <w:r w:rsidR="008274F9">
        <w:rPr>
          <w:lang w:val="fr-FR"/>
        </w:rPr>
        <w:t xml:space="preserve"> dans l’ouvrage collectif sous la direction de </w:t>
      </w:r>
      <w:proofErr w:type="spellStart"/>
      <w:r w:rsidR="008274F9">
        <w:rPr>
          <w:lang w:val="fr-FR"/>
        </w:rPr>
        <w:t>Mounin</w:t>
      </w:r>
      <w:proofErr w:type="spellEnd"/>
      <w:r w:rsidR="008274F9">
        <w:rPr>
          <w:lang w:val="fr-FR"/>
        </w:rPr>
        <w:t xml:space="preserve"> (1974)</w:t>
      </w:r>
      <w:r w:rsidR="00F4593E">
        <w:rPr>
          <w:lang w:val="fr-FR"/>
        </w:rPr>
        <w:t>, est qu’il s’agit d’</w:t>
      </w:r>
      <w:r w:rsidR="008274F9" w:rsidRPr="008274F9">
        <w:rPr>
          <w:i/>
          <w:iCs/>
          <w:lang w:val="fr-FR"/>
        </w:rPr>
        <w:t>« un groupe de mots qui a son propre sujet et son propre prédicat »</w:t>
      </w:r>
      <w:r w:rsidR="008274F9">
        <w:rPr>
          <w:lang w:val="fr-FR"/>
        </w:rPr>
        <w:t>.</w:t>
      </w:r>
      <w:r w:rsidR="00F4593E">
        <w:rPr>
          <w:lang w:val="fr-FR"/>
        </w:rPr>
        <w:t xml:space="preserve"> Cette obligation d’avoir un sujet propre, différent de la principale, </w:t>
      </w:r>
      <w:r w:rsidR="009C3BF0">
        <w:rPr>
          <w:lang w:val="fr-FR"/>
        </w:rPr>
        <w:t xml:space="preserve">potentiellement implicite et impersonnel comme dans l’exemple (II), </w:t>
      </w:r>
      <w:r w:rsidR="00F4593E">
        <w:rPr>
          <w:lang w:val="fr-FR"/>
        </w:rPr>
        <w:t xml:space="preserve">n’est pas forcément respectée. D’où la seconde hypothèse de considérer le contenu spécifiant comme un syntagme prépositionnel introduit par de incluant un syntagme verbal dont le verbe est à l’infinitif. Joseph Donato rappelle </w:t>
      </w:r>
      <w:r w:rsidR="009C3BF0">
        <w:rPr>
          <w:lang w:val="fr-FR"/>
        </w:rPr>
        <w:t xml:space="preserve">à ce propos </w:t>
      </w:r>
      <w:r w:rsidR="00F4593E">
        <w:rPr>
          <w:lang w:val="fr-FR"/>
        </w:rPr>
        <w:t xml:space="preserve">que la </w:t>
      </w:r>
      <w:r w:rsidR="00F4593E" w:rsidRPr="009C3BF0">
        <w:rPr>
          <w:i/>
          <w:iCs/>
          <w:lang w:val="fr-FR"/>
        </w:rPr>
        <w:t>« distinction entre syntagme et proposition n'était pas toujours très claire ni très systématique »</w:t>
      </w:r>
      <w:r w:rsidR="009C3BF0">
        <w:rPr>
          <w:lang w:val="fr-FR"/>
        </w:rPr>
        <w:t xml:space="preserve"> mais c</w:t>
      </w:r>
      <w:r w:rsidR="00F4593E">
        <w:rPr>
          <w:lang w:val="fr-FR"/>
        </w:rPr>
        <w:t xml:space="preserve">ette problématique vaste s’éloigne trop de notre sujet. Par symétrie, nous parlerons de proposition subordonnée infinitive, considérant le </w:t>
      </w:r>
      <w:proofErr w:type="spellStart"/>
      <w:r w:rsidR="00F4593E">
        <w:rPr>
          <w:i/>
          <w:iCs/>
          <w:lang w:val="fr-FR"/>
        </w:rPr>
        <w:t>de</w:t>
      </w:r>
      <w:proofErr w:type="spellEnd"/>
      <w:r w:rsidR="00F4593E">
        <w:rPr>
          <w:lang w:val="fr-FR"/>
        </w:rPr>
        <w:t xml:space="preserve"> comme un subordonnant équivalent à </w:t>
      </w:r>
      <w:r w:rsidR="00F4593E">
        <w:rPr>
          <w:i/>
          <w:iCs/>
          <w:lang w:val="fr-FR"/>
        </w:rPr>
        <w:t>que</w:t>
      </w:r>
      <w:r w:rsidR="00F4593E">
        <w:rPr>
          <w:lang w:val="fr-FR"/>
        </w:rPr>
        <w:t>.</w:t>
      </w:r>
      <w:r w:rsidR="009C3BF0">
        <w:rPr>
          <w:lang w:val="fr-FR"/>
        </w:rPr>
        <w:t xml:space="preserve"> </w:t>
      </w:r>
    </w:p>
    <w:p w14:paraId="06F5A2C6" w14:textId="5417DBF7" w:rsidR="008274F9" w:rsidRPr="009C3BF0" w:rsidRDefault="009C3BF0" w:rsidP="00F4593E">
      <w:pPr>
        <w:rPr>
          <w:lang w:val="fr-FR"/>
        </w:rPr>
      </w:pPr>
      <w:r>
        <w:rPr>
          <w:lang w:val="fr-FR"/>
        </w:rPr>
        <w:t xml:space="preserve">Nous éviterons le terme de </w:t>
      </w:r>
      <w:r>
        <w:rPr>
          <w:i/>
          <w:iCs/>
          <w:lang w:val="fr-FR"/>
        </w:rPr>
        <w:t>complétive</w:t>
      </w:r>
      <w:r>
        <w:rPr>
          <w:lang w:val="fr-FR"/>
        </w:rPr>
        <w:t xml:space="preserve"> qui se rapporte à une fonction, celle de complément, alors que les constructions avec le verbe être rapproche le contenu spécifiant de la fonction d’attribut, pour privilégier deux appellations se référant à la catégorie morphosyntaxique d’un terme distinctif de chaque construction : la conjonction de coordination que dans un cas, l’infinitif dans l’autre.</w:t>
      </w:r>
    </w:p>
    <w:p w14:paraId="3B7F6C3E" w14:textId="4515E0EB" w:rsidR="00495DCA" w:rsidRDefault="00D164FF" w:rsidP="00D164FF">
      <w:pPr>
        <w:rPr>
          <w:lang w:val="fr-FR"/>
        </w:rPr>
      </w:pPr>
      <w:r>
        <w:rPr>
          <w:lang w:val="fr-FR"/>
        </w:rPr>
        <w:t>Si</w:t>
      </w:r>
      <w:r w:rsidR="00F947F9">
        <w:rPr>
          <w:lang w:val="fr-FR"/>
        </w:rPr>
        <w:t xml:space="preserve"> </w:t>
      </w:r>
      <w:r w:rsidR="003C2FD8" w:rsidRPr="00237BDB">
        <w:rPr>
          <w:lang w:val="fr-FR"/>
        </w:rPr>
        <w:t>Schmid (2018) indique que son étude n’a pris que les deux premières définitions pour des raisons techniques</w:t>
      </w:r>
      <w:r w:rsidR="00495DCA">
        <w:rPr>
          <w:lang w:val="fr-FR"/>
        </w:rPr>
        <w:t xml:space="preserve"> faciliter à chercher ces deux schémas</w:t>
      </w:r>
      <w:r w:rsidR="003C2FD8" w:rsidRPr="00237BDB">
        <w:rPr>
          <w:lang w:val="fr-FR"/>
        </w:rPr>
        <w:t>,</w:t>
      </w:r>
      <w:r w:rsidR="00495DCA">
        <w:rPr>
          <w:lang w:val="fr-FR"/>
        </w:rPr>
        <w:t xml:space="preserve"> </w:t>
      </w:r>
      <w:r w:rsidR="003C2FD8" w:rsidRPr="00237BDB">
        <w:rPr>
          <w:lang w:val="fr-FR"/>
        </w:rPr>
        <w:t xml:space="preserve">il atteste </w:t>
      </w:r>
      <w:r>
        <w:rPr>
          <w:lang w:val="fr-FR"/>
        </w:rPr>
        <w:t xml:space="preserve">néanmoins </w:t>
      </w:r>
      <w:r w:rsidR="003C2FD8" w:rsidRPr="00237BDB">
        <w:rPr>
          <w:lang w:val="fr-FR"/>
        </w:rPr>
        <w:t xml:space="preserve">dès son livre de 2000 </w:t>
      </w:r>
      <w:r w:rsidR="00F947F9">
        <w:rPr>
          <w:lang w:val="fr-FR"/>
        </w:rPr>
        <w:t xml:space="preserve">(p. 26) </w:t>
      </w:r>
      <w:r w:rsidR="003C2FD8" w:rsidRPr="00237BDB">
        <w:rPr>
          <w:lang w:val="fr-FR"/>
        </w:rPr>
        <w:t>l</w:t>
      </w:r>
      <w:r w:rsidR="00F947F9">
        <w:rPr>
          <w:lang w:val="fr-FR"/>
        </w:rPr>
        <w:t>a possibilité de l’</w:t>
      </w:r>
      <w:r w:rsidR="003C2FD8" w:rsidRPr="00237BDB">
        <w:rPr>
          <w:lang w:val="fr-FR"/>
        </w:rPr>
        <w:t xml:space="preserve">existence </w:t>
      </w:r>
      <w:r w:rsidR="00F947F9">
        <w:rPr>
          <w:lang w:val="fr-FR"/>
        </w:rPr>
        <w:t>de syntagmes nominaux post-modificateurs</w:t>
      </w:r>
      <w:r w:rsidR="00495DCA">
        <w:rPr>
          <w:lang w:val="fr-FR"/>
        </w:rPr>
        <w:t xml:space="preserve"> inclus dans un syntagme prépositionnel</w:t>
      </w:r>
      <w:r w:rsidR="00F947F9">
        <w:rPr>
          <w:lang w:val="fr-FR"/>
        </w:rPr>
        <w:t xml:space="preserve"> commençant par </w:t>
      </w:r>
      <w:r w:rsidR="00F947F9" w:rsidRPr="00F947F9">
        <w:rPr>
          <w:i/>
          <w:iCs/>
          <w:lang w:val="fr-FR"/>
        </w:rPr>
        <w:t>de</w:t>
      </w:r>
      <w:r w:rsidR="00F947F9">
        <w:rPr>
          <w:lang w:val="fr-FR"/>
        </w:rPr>
        <w:t xml:space="preserve"> comme contenu spécifiant, ce que </w:t>
      </w:r>
      <w:r w:rsidR="00F947F9" w:rsidRPr="00237BDB">
        <w:rPr>
          <w:lang w:val="fr-FR"/>
        </w:rPr>
        <w:t>Flowerdew et Forest (2015) évoquent également</w:t>
      </w:r>
      <w:r w:rsidR="00F947F9">
        <w:rPr>
          <w:lang w:val="fr-FR"/>
        </w:rPr>
        <w:t>. Nakamura (2017) fait de même avec sa première construction (</w:t>
      </w:r>
      <w:r w:rsidR="009C3BF0">
        <w:rPr>
          <w:lang w:val="fr-FR"/>
        </w:rPr>
        <w:t>III</w:t>
      </w:r>
      <w:r w:rsidR="00F947F9">
        <w:rPr>
          <w:lang w:val="fr-FR"/>
        </w:rPr>
        <w:t>). Or nos titres étant majoritairement averbaux, nous avons plus de chance d’y trouver de</w:t>
      </w:r>
      <w:r>
        <w:rPr>
          <w:lang w:val="fr-FR"/>
        </w:rPr>
        <w:t>s</w:t>
      </w:r>
      <w:r w:rsidR="00F947F9">
        <w:rPr>
          <w:lang w:val="fr-FR"/>
        </w:rPr>
        <w:t xml:space="preserve"> contenus spécifiants nomina</w:t>
      </w:r>
      <w:r w:rsidR="00495DCA">
        <w:rPr>
          <w:lang w:val="fr-FR"/>
        </w:rPr>
        <w:t xml:space="preserve">ux. Il se pose </w:t>
      </w:r>
      <w:r>
        <w:rPr>
          <w:lang w:val="fr-FR"/>
        </w:rPr>
        <w:t xml:space="preserve">alors </w:t>
      </w:r>
      <w:r w:rsidR="00495DCA">
        <w:rPr>
          <w:lang w:val="fr-FR"/>
        </w:rPr>
        <w:t>la difficulté de</w:t>
      </w:r>
      <w:r>
        <w:rPr>
          <w:lang w:val="fr-FR"/>
        </w:rPr>
        <w:t> </w:t>
      </w:r>
      <w:r w:rsidR="00495DCA">
        <w:rPr>
          <w:lang w:val="fr-FR"/>
        </w:rPr>
        <w:t>distinguer</w:t>
      </w:r>
      <w:r>
        <w:rPr>
          <w:lang w:val="fr-FR"/>
        </w:rPr>
        <w:t xml:space="preserve"> emplois proprement sous-spécifiés et nom plein sémantiquement suivi d’un complément de nom.</w:t>
      </w:r>
    </w:p>
    <w:p w14:paraId="73627B8C" w14:textId="6B0C7B3C" w:rsidR="00D164FF" w:rsidRDefault="00D164FF" w:rsidP="00D164FF">
      <w:pPr>
        <w:rPr>
          <w:lang w:val="fr-FR"/>
        </w:rPr>
      </w:pPr>
      <w:r>
        <w:rPr>
          <w:lang w:val="fr-FR"/>
        </w:rPr>
        <w:t>Les trois natures possibles pour les contenus spécifiants sont donc une proposition subordonnée conjonctive introduite par que (I), une proposition subordonnée infinitive (II, IV, V) et un syntagme prépositionnel incluant un syntagme nominal (III)</w:t>
      </w:r>
      <w:r w:rsidR="00F923D7">
        <w:rPr>
          <w:lang w:val="fr-FR"/>
        </w:rPr>
        <w:t>, option</w:t>
      </w:r>
      <w:r w:rsidR="00030C4E">
        <w:rPr>
          <w:lang w:val="fr-FR"/>
        </w:rPr>
        <w:t xml:space="preserve"> que</w:t>
      </w:r>
      <w:r w:rsidR="00F923D7">
        <w:rPr>
          <w:lang w:val="fr-FR"/>
        </w:rPr>
        <w:t xml:space="preserve"> nous</w:t>
      </w:r>
      <w:r w:rsidR="00030C4E">
        <w:rPr>
          <w:lang w:val="fr-FR"/>
        </w:rPr>
        <w:t xml:space="preserve"> appellerons </w:t>
      </w:r>
      <w:r w:rsidR="00F923D7">
        <w:rPr>
          <w:lang w:val="fr-FR"/>
        </w:rPr>
        <w:t>syntagme prépositionnel-nominal</w:t>
      </w:r>
      <w:r>
        <w:rPr>
          <w:lang w:val="fr-FR"/>
        </w:rPr>
        <w:t>.</w:t>
      </w:r>
    </w:p>
    <w:p w14:paraId="66242572" w14:textId="0FF83FAE" w:rsidR="009C3BF0" w:rsidRPr="009C3BF0" w:rsidRDefault="009C3BF0" w:rsidP="009C3BF0">
      <w:pPr>
        <w:pStyle w:val="Titre4"/>
        <w:rPr>
          <w:lang w:val="fr-FR"/>
        </w:rPr>
      </w:pPr>
      <w:r>
        <w:rPr>
          <w:lang w:val="fr-FR"/>
        </w:rPr>
        <w:lastRenderedPageBreak/>
        <w:t>B) Fonction du contenu spécifiant</w:t>
      </w:r>
    </w:p>
    <w:p w14:paraId="75DCF3FC" w14:textId="26A0D32D" w:rsidR="00030C4E" w:rsidRDefault="003E3ED0" w:rsidP="00F947F9">
      <w:pPr>
        <w:rPr>
          <w:lang w:val="fr-FR"/>
        </w:rPr>
      </w:pPr>
      <w:r>
        <w:rPr>
          <w:lang w:val="fr-FR"/>
        </w:rPr>
        <w:t>Sur la</w:t>
      </w:r>
      <w:r w:rsidR="00F947F9">
        <w:rPr>
          <w:lang w:val="fr-FR"/>
        </w:rPr>
        <w:t xml:space="preserve"> fonction du contenu spécifiant</w:t>
      </w:r>
      <w:r>
        <w:rPr>
          <w:lang w:val="fr-FR"/>
        </w:rPr>
        <w:t>, Schmid (2000, p. 20), adoptant le</w:t>
      </w:r>
      <w:r w:rsidR="00F947F9">
        <w:rPr>
          <w:lang w:val="fr-FR"/>
        </w:rPr>
        <w:t xml:space="preserve"> point de vue de la grammaire traditionnelle sur cet aspect</w:t>
      </w:r>
      <w:r>
        <w:rPr>
          <w:lang w:val="fr-FR"/>
        </w:rPr>
        <w:t xml:space="preserve">, ne statue pas (p. 23) entre </w:t>
      </w:r>
      <w:proofErr w:type="spellStart"/>
      <w:r>
        <w:rPr>
          <w:i/>
          <w:iCs/>
          <w:lang w:val="fr-FR"/>
        </w:rPr>
        <w:t>noun</w:t>
      </w:r>
      <w:proofErr w:type="spellEnd"/>
      <w:r>
        <w:rPr>
          <w:i/>
          <w:iCs/>
          <w:lang w:val="fr-FR"/>
        </w:rPr>
        <w:t xml:space="preserve"> </w:t>
      </w:r>
      <w:proofErr w:type="spellStart"/>
      <w:r>
        <w:rPr>
          <w:i/>
          <w:iCs/>
          <w:lang w:val="fr-FR"/>
        </w:rPr>
        <w:t>complements</w:t>
      </w:r>
      <w:proofErr w:type="spellEnd"/>
      <w:r>
        <w:rPr>
          <w:lang w:val="fr-FR"/>
        </w:rPr>
        <w:t xml:space="preserve"> et </w:t>
      </w:r>
      <w:r>
        <w:rPr>
          <w:i/>
          <w:iCs/>
          <w:lang w:val="fr-FR"/>
        </w:rPr>
        <w:t xml:space="preserve">appositive </w:t>
      </w:r>
      <w:proofErr w:type="spellStart"/>
      <w:r>
        <w:rPr>
          <w:i/>
          <w:iCs/>
          <w:lang w:val="fr-FR"/>
        </w:rPr>
        <w:t>modifiers</w:t>
      </w:r>
      <w:proofErr w:type="spellEnd"/>
      <w:r>
        <w:rPr>
          <w:lang w:val="fr-FR"/>
        </w:rPr>
        <w:t>.</w:t>
      </w:r>
      <w:r w:rsidR="003D7D8C">
        <w:rPr>
          <w:lang w:val="fr-FR"/>
        </w:rPr>
        <w:t xml:space="preserve"> </w:t>
      </w:r>
      <w:r w:rsidR="00030C4E">
        <w:rPr>
          <w:lang w:val="fr-FR"/>
        </w:rPr>
        <w:t>Néanmoins, en présence d’un verbe être conjugué, la fonction d’attribut du sujet vient plus naturellement à l’esprit dans ce qui serait une phrase copulative, ce dont témoigne Legallois (2008). On peut même se poser la question d’être en présence d’attribution sans verbe copule lorsque le verbe être est absent. En l’absence de verbe être conjuguée pour le cas d’une proposition subordonnée infinitive ou d’un</w:t>
      </w:r>
      <w:r w:rsidR="00F923D7" w:rsidRPr="00F923D7">
        <w:rPr>
          <w:lang w:val="fr-FR"/>
        </w:rPr>
        <w:t xml:space="preserve"> </w:t>
      </w:r>
      <w:r w:rsidR="00F923D7">
        <w:rPr>
          <w:lang w:val="fr-FR"/>
        </w:rPr>
        <w:t>syntagme prépositionnel-nominal, on peut également parler de compléments de nom, rejoignant une des possibilités présentées par Schmid.</w:t>
      </w:r>
    </w:p>
    <w:p w14:paraId="0C7416E4" w14:textId="69821648" w:rsidR="003C2FD8" w:rsidRPr="00237BDB" w:rsidRDefault="003C2FD8" w:rsidP="003C2FD8">
      <w:pPr>
        <w:rPr>
          <w:lang w:val="fr-FR"/>
        </w:rPr>
      </w:pPr>
      <w:r>
        <w:rPr>
          <w:lang w:val="fr-FR"/>
        </w:rPr>
        <w:t>À présent que nous avons rappelé la définition des NGSS et des CS qui les incluent,</w:t>
      </w:r>
      <w:r w:rsidR="00F923D7">
        <w:rPr>
          <w:lang w:val="fr-FR"/>
        </w:rPr>
        <w:t xml:space="preserve"> et observer la nature et la fonction du contenu spécifiant, </w:t>
      </w:r>
      <w:r>
        <w:rPr>
          <w:lang w:val="fr-FR"/>
        </w:rPr>
        <w:t xml:space="preserve">nous </w:t>
      </w:r>
      <w:r w:rsidR="00F85F29">
        <w:rPr>
          <w:lang w:val="fr-FR"/>
        </w:rPr>
        <w:t>allons essayer de</w:t>
      </w:r>
      <w:r>
        <w:rPr>
          <w:lang w:val="fr-FR"/>
        </w:rPr>
        <w:t xml:space="preserve"> chercher </w:t>
      </w:r>
      <w:r w:rsidR="00F923D7">
        <w:rPr>
          <w:lang w:val="fr-FR"/>
        </w:rPr>
        <w:t xml:space="preserve">les CS classiques </w:t>
      </w:r>
      <w:r>
        <w:rPr>
          <w:lang w:val="fr-FR"/>
        </w:rPr>
        <w:t>dans notre corpus.</w:t>
      </w:r>
    </w:p>
    <w:p w14:paraId="5C9EF388" w14:textId="77777777" w:rsidR="003C2FD8" w:rsidRDefault="003C2FD8" w:rsidP="003C2FD8">
      <w:pPr>
        <w:pStyle w:val="Titre2"/>
      </w:pPr>
      <w:bookmarkStart w:id="51" w:name="_Toc18244017"/>
      <w:r w:rsidRPr="003C2FD8">
        <w:t>III.</w:t>
      </w:r>
      <w:r>
        <w:t>2</w:t>
      </w:r>
      <w:r w:rsidRPr="003C2FD8">
        <w:t xml:space="preserve"> </w:t>
      </w:r>
      <w:r>
        <w:t>Constructions spécificationnelles et schémas récurrents</w:t>
      </w:r>
      <w:bookmarkEnd w:id="51"/>
    </w:p>
    <w:p w14:paraId="58F185EA" w14:textId="6789D530" w:rsidR="003C2FD8" w:rsidRPr="00237BDB" w:rsidRDefault="003C2FD8" w:rsidP="003C2FD8">
      <w:pPr>
        <w:pStyle w:val="Titre3"/>
      </w:pPr>
      <w:bookmarkStart w:id="52" w:name="_Toc18244018"/>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bookmarkEnd w:id="52"/>
      <w:r w:rsidR="00A15C57">
        <w:t xml:space="preserve"> recherchées</w:t>
      </w:r>
    </w:p>
    <w:p w14:paraId="03CCBDE1" w14:textId="1091894E" w:rsidR="00DA6930" w:rsidRDefault="00893A3A" w:rsidP="00DA6930">
      <w:pPr>
        <w:rPr>
          <w:lang w:val="fr-FR"/>
        </w:rPr>
      </w:pPr>
      <w:r>
        <w:rPr>
          <w:lang w:val="fr-FR"/>
        </w:rPr>
        <w:t xml:space="preserve">L’annotation manuelle </w:t>
      </w:r>
      <w:r w:rsidR="00946BC1">
        <w:rPr>
          <w:lang w:val="fr-FR"/>
        </w:rPr>
        <w:t xml:space="preserve">des NGSS </w:t>
      </w:r>
      <w:r>
        <w:rPr>
          <w:lang w:val="fr-FR"/>
        </w:rPr>
        <w:t>sur un grand corpus comme le nôtre n’est pas envisageable. L</w:t>
      </w:r>
      <w:r w:rsidR="002A248B">
        <w:rPr>
          <w:lang w:val="fr-FR"/>
        </w:rPr>
        <w:t>e seul moyen de trouver des NGSS</w:t>
      </w:r>
      <w:r>
        <w:rPr>
          <w:lang w:val="fr-FR"/>
        </w:rPr>
        <w:t xml:space="preserve"> </w:t>
      </w:r>
      <w:r w:rsidR="002A248B">
        <w:rPr>
          <w:lang w:val="fr-FR"/>
        </w:rPr>
        <w:t xml:space="preserve">est de </w:t>
      </w:r>
      <w:r w:rsidR="0034076A">
        <w:rPr>
          <w:lang w:val="fr-FR"/>
        </w:rPr>
        <w:t>rechercher,</w:t>
      </w:r>
      <w:r w:rsidR="002A248B">
        <w:rPr>
          <w:lang w:val="fr-FR"/>
        </w:rPr>
        <w:t xml:space="preserve"> </w:t>
      </w:r>
      <w:r>
        <w:rPr>
          <w:lang w:val="fr-FR"/>
        </w:rPr>
        <w:t>à la manière de Roze et al. (2014) et Legallois (2008)</w:t>
      </w:r>
      <w:r w:rsidR="0034076A">
        <w:rPr>
          <w:lang w:val="fr-FR"/>
        </w:rPr>
        <w:t>,</w:t>
      </w:r>
      <w:r>
        <w:rPr>
          <w:lang w:val="fr-FR"/>
        </w:rPr>
        <w:t xml:space="preserve"> les occurrences de constructions spécificationnelles dans notre corpus. </w:t>
      </w:r>
      <w:r w:rsidR="00F923D7">
        <w:rPr>
          <w:lang w:val="fr-FR"/>
        </w:rPr>
        <w:t xml:space="preserve">Mais contrairement à ces travaux, dans un contexte averbal comme les titres, nous ne pouvons faire l’économie de considérer le verbe être conjuguée comme obligatoire. </w:t>
      </w:r>
      <w:r w:rsidR="00A15C57">
        <w:rPr>
          <w:lang w:val="fr-FR"/>
        </w:rPr>
        <w:t xml:space="preserve">Nous ajoutons aux deux constructions spécificationnelles classiques la (III) de Nakamura (2017), averbale  car il s’agit d’un syntagme nominal complexe, et donc a une forte chance d’être présente dans notre corpus. </w:t>
      </w:r>
      <w:r w:rsidR="00DA6930">
        <w:rPr>
          <w:lang w:val="fr-FR"/>
        </w:rPr>
        <w:t xml:space="preserve">Nous </w:t>
      </w:r>
      <w:r>
        <w:rPr>
          <w:lang w:val="fr-FR"/>
        </w:rPr>
        <w:t xml:space="preserve">listons </w:t>
      </w:r>
      <w:r w:rsidR="00F923D7">
        <w:rPr>
          <w:lang w:val="fr-FR"/>
        </w:rPr>
        <w:t xml:space="preserve">donc </w:t>
      </w:r>
      <w:r>
        <w:rPr>
          <w:lang w:val="fr-FR"/>
        </w:rPr>
        <w:t>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443534">
        <w:rPr>
          <w:lang w:val="fr-FR"/>
        </w:rPr>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 xml:space="preserve">c1 : Le </w:t>
      </w:r>
      <w:r w:rsidRPr="005808D3">
        <w:rPr>
          <w:b/>
          <w:bCs/>
          <w:lang w:val="fr-FR"/>
        </w:rPr>
        <w:t>problème</w:t>
      </w:r>
      <w:r>
        <w:rPr>
          <w:lang w:val="fr-FR"/>
        </w:rPr>
        <w:t xml:space="preserve">, c’est </w:t>
      </w:r>
      <w:r w:rsidRPr="005808D3">
        <w:rPr>
          <w:u w:val="single"/>
          <w:lang w:val="fr-FR"/>
        </w:rPr>
        <w:t>que le client pourrait ne pas être satisfait</w:t>
      </w:r>
      <w:r>
        <w:rPr>
          <w:lang w:val="fr-FR"/>
        </w:rPr>
        <w:t>.</w:t>
      </w:r>
      <w:r>
        <w:rPr>
          <w:lang w:val="fr-FR"/>
        </w:rPr>
        <w:br/>
        <w:t xml:space="preserve">c2 : Le </w:t>
      </w:r>
      <w:r w:rsidRPr="005808D3">
        <w:rPr>
          <w:b/>
          <w:bCs/>
          <w:lang w:val="fr-FR"/>
        </w:rPr>
        <w:t>problème</w:t>
      </w:r>
      <w:r>
        <w:rPr>
          <w:lang w:val="fr-FR"/>
        </w:rPr>
        <w:t xml:space="preserve">, c’est </w:t>
      </w:r>
      <w:r w:rsidRPr="005808D3">
        <w:rPr>
          <w:u w:val="single"/>
          <w:lang w:val="fr-FR"/>
        </w:rPr>
        <w:t>de satisfaire le client</w:t>
      </w:r>
      <w:r>
        <w:rPr>
          <w:lang w:val="fr-FR"/>
        </w:rPr>
        <w:t>.</w:t>
      </w:r>
      <w:r>
        <w:rPr>
          <w:lang w:val="fr-FR"/>
        </w:rPr>
        <w:br/>
        <w:t>Ces exemples sont des variations pseudo-clivées de (a) et (b) respectivement. Il faut donc permettre une flexibilité supplémentaire à nos patrons que notre schéma arrive à modéliser :</w:t>
      </w:r>
      <w:r>
        <w:rPr>
          <w:lang w:val="fr-FR"/>
        </w:rPr>
        <w:b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lastRenderedPageBreak/>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32D83C01"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5808D3">
        <w:rPr>
          <w:u w:val="single"/>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5808D3">
        <w:rPr>
          <w:u w:val="single"/>
          <w:lang w:val="fr-FR"/>
        </w:rPr>
        <w:t xml:space="preserve">de </w:t>
      </w:r>
      <w:r w:rsidR="009320A8" w:rsidRPr="005808D3">
        <w:rPr>
          <w:u w:val="single"/>
          <w:lang w:val="fr-FR"/>
        </w:rPr>
        <w:t xml:space="preserve">ne pas </w:t>
      </w:r>
      <w:r w:rsidR="00DA6930" w:rsidRPr="005808D3">
        <w:rPr>
          <w:u w:val="single"/>
          <w:lang w:val="fr-FR"/>
        </w:rPr>
        <w:t>satisfaire le client.</w:t>
      </w:r>
      <w:r w:rsidR="00DA6930">
        <w:rPr>
          <w:lang w:val="fr-FR"/>
        </w:rPr>
        <w:br/>
      </w:r>
      <w:r w:rsidR="009320A8">
        <w:rPr>
          <w:lang w:val="fr-FR"/>
        </w:rPr>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xml:space="preserve">) mais un syntagme prépositionnel s’insère entre le NGSS et le contenu spécificationnel.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proofErr w:type="spellStart"/>
      <w:r w:rsidR="009320A8" w:rsidRPr="009320A8">
        <w:rPr>
          <w:i/>
          <w:iCs/>
          <w:lang w:val="fr-FR"/>
        </w:rPr>
        <w:t>de</w:t>
      </w:r>
      <w:proofErr w:type="spellEnd"/>
      <w:r w:rsidR="009320A8">
        <w:rPr>
          <w:lang w:val="fr-FR"/>
        </w:rPr>
        <w:t xml:space="preserve"> et verbe à l’infinitif en plus d’avoir un </w:t>
      </w:r>
      <w:proofErr w:type="spellStart"/>
      <w:r w:rsidR="009320A8">
        <w:rPr>
          <w:lang w:val="fr-FR"/>
        </w:rPr>
        <w:t>un</w:t>
      </w:r>
      <w:proofErr w:type="spellEnd"/>
      <w:r w:rsidR="009320A8">
        <w:rPr>
          <w:lang w:val="fr-FR"/>
        </w:rPr>
        <w:t xml:space="preserve"> syntagme prépositionnel inséré entre NGSS et le contenu comme pour d1. </w:t>
      </w:r>
      <w:r w:rsidR="00DA6930">
        <w:rPr>
          <w:lang w:val="fr-FR"/>
        </w:rPr>
        <w:t xml:space="preserve">Il faut donc permettre une 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5A06B442"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Il s’agit du patron utilisant un syntagme nominal complexe qui inclut à la fois le NGSS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5694E422" w:rsidR="00DA6930" w:rsidRPr="00495DCA"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NGSS. Cette solution n’est pas satisfaisante car la classe des NGSS est ouverte et toute liste est établie sur un corpus qui est limité, cachant ainsi de possible NGSS. Ainsi la présence sur une liste préétablie n’est qu’un indice à considérer, et non un moyen de trancher.</w:t>
      </w:r>
    </w:p>
    <w:p w14:paraId="3460E20C" w14:textId="785A6241" w:rsidR="00DA6930" w:rsidRPr="00B11250" w:rsidRDefault="00B11250" w:rsidP="00B11250">
      <w:pPr>
        <w:pStyle w:val="Titre3"/>
      </w:pPr>
      <w:bookmarkStart w:id="53" w:name="_Toc18244019"/>
      <w:r w:rsidRPr="003C2FD8">
        <w:t>III.</w:t>
      </w:r>
      <w:r>
        <w:t>2</w:t>
      </w:r>
      <w:r w:rsidRPr="003C2FD8">
        <w:t>.</w:t>
      </w:r>
      <w:r>
        <w:t>2</w:t>
      </w:r>
      <w:r w:rsidRPr="003C2FD8">
        <w:t xml:space="preserve"> </w:t>
      </w:r>
      <w:r>
        <w:t xml:space="preserve">Recherche des constructions spécificationnelles </w:t>
      </w:r>
      <w:r w:rsidR="00253D27">
        <w:t xml:space="preserve">classiques </w:t>
      </w:r>
      <w:r w:rsidRPr="00B11250">
        <w:t>dans notre corpus</w:t>
      </w:r>
      <w:bookmarkEnd w:id="53"/>
    </w:p>
    <w:p w14:paraId="28A1E231" w14:textId="2773A164" w:rsidR="00BE4A51" w:rsidRDefault="00BE4A51" w:rsidP="00EA7BE9">
      <w:pPr>
        <w:pStyle w:val="Titre4"/>
        <w:rPr>
          <w:lang w:val="fr-FR"/>
        </w:rPr>
      </w:pPr>
      <w:bookmarkStart w:id="54" w:name="_Toc18244020"/>
      <w:r>
        <w:rPr>
          <w:lang w:val="fr-FR"/>
        </w:rPr>
        <w:t>A) Recherche de proposition subordonnée conjonctive</w:t>
      </w:r>
    </w:p>
    <w:p w14:paraId="1A0346BB" w14:textId="0B36C57F" w:rsidR="00BE4A51" w:rsidRDefault="00BE4A51" w:rsidP="00BE4A51">
      <w:pPr>
        <w:rPr>
          <w:lang w:val="fr-FR"/>
        </w:rPr>
      </w:pPr>
      <w:r>
        <w:rPr>
          <w:lang w:val="fr-FR"/>
        </w:rPr>
        <w:t xml:space="preserve">En cherchant ce schéma, nous trouvons 26 tires qui correspondent. Néanmoins, Talismane étiquette erronément </w:t>
      </w:r>
      <w:proofErr w:type="gramStart"/>
      <w:r>
        <w:rPr>
          <w:lang w:val="fr-FR"/>
        </w:rPr>
        <w:t>des</w:t>
      </w:r>
      <w:proofErr w:type="gramEnd"/>
      <w:r>
        <w:rPr>
          <w:lang w:val="fr-FR"/>
        </w:rPr>
        <w:t xml:space="preserve"> </w:t>
      </w:r>
      <w:r>
        <w:rPr>
          <w:i/>
          <w:iCs/>
          <w:lang w:val="fr-FR"/>
        </w:rPr>
        <w:t>que</w:t>
      </w:r>
      <w:r>
        <w:rPr>
          <w:lang w:val="fr-FR"/>
        </w:rPr>
        <w:t xml:space="preserve"> comme conjonctions de subordination alors qu’il s’agit de pronoms relatifs. Sur un si faible nombre de résultats, nous pouvons manuellement les filtrer</w:t>
      </w:r>
      <w:r w:rsidR="006E7F79">
        <w:rPr>
          <w:lang w:val="fr-FR"/>
        </w:rPr>
        <w:t xml:space="preserve"> et ne gardons que trois titres</w:t>
      </w:r>
      <w:r w:rsidR="005808D3">
        <w:rPr>
          <w:lang w:val="fr-FR"/>
        </w:rPr>
        <w:t xml:space="preserve">, (21), (22) et (23) </w:t>
      </w:r>
      <w:r w:rsidR="006E7F79">
        <w:rPr>
          <w:lang w:val="fr-FR"/>
        </w:rPr>
        <w:t>qui possèdent un nom en emploi sous-spécifié :</w:t>
      </w:r>
    </w:p>
    <w:p w14:paraId="2454C35F" w14:textId="739BC1C6"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62D7E807" w14:textId="1E90BBE3"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0FED508D" w14:textId="6C75780A"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08B056E6" w14:textId="04464604" w:rsidR="006E7F79" w:rsidRPr="00BE4A51" w:rsidRDefault="006E7F79" w:rsidP="006E7F79">
      <w:pPr>
        <w:rPr>
          <w:lang w:val="fr-FR"/>
        </w:rPr>
      </w:pPr>
      <w:r>
        <w:rPr>
          <w:lang w:val="fr-FR"/>
        </w:rPr>
        <w:t xml:space="preserve">On remarque qu’il n’y a jamais de verbe </w:t>
      </w:r>
      <w:r w:rsidRPr="006E7F79">
        <w:rPr>
          <w:i/>
          <w:iCs/>
          <w:lang w:val="fr-FR"/>
        </w:rPr>
        <w:t>être</w:t>
      </w:r>
      <w:r>
        <w:rPr>
          <w:lang w:val="fr-FR"/>
        </w:rPr>
        <w:t xml:space="preserve"> conjugué pour relier le NGSS à la proposition subordonnée conjonctive</w:t>
      </w:r>
      <w:r w:rsidR="005808D3">
        <w:rPr>
          <w:lang w:val="fr-FR"/>
        </w:rPr>
        <w:t xml:space="preserve">. Néanmoins on peut facilement construire une telle phrase à partir du couple NGSS / proposition comme par exemple </w:t>
      </w:r>
      <w:r w:rsidR="005808D3" w:rsidRPr="005808D3">
        <w:rPr>
          <w:i/>
          <w:iCs/>
          <w:lang w:val="fr-FR"/>
        </w:rPr>
        <w:t>L’</w:t>
      </w:r>
      <w:r w:rsidR="005808D3" w:rsidRPr="005808D3">
        <w:rPr>
          <w:b/>
          <w:bCs/>
          <w:i/>
          <w:iCs/>
          <w:lang w:val="fr-FR"/>
        </w:rPr>
        <w:t>idée</w:t>
      </w:r>
      <w:r w:rsidR="005808D3" w:rsidRPr="005808D3">
        <w:rPr>
          <w:i/>
          <w:iCs/>
          <w:lang w:val="fr-FR"/>
        </w:rPr>
        <w:t xml:space="preserve"> est </w:t>
      </w:r>
      <w:r w:rsidR="005808D3" w:rsidRPr="005808D3">
        <w:rPr>
          <w:i/>
          <w:iCs/>
          <w:u w:val="single"/>
          <w:lang w:val="fr-FR"/>
        </w:rPr>
        <w:t>que le réseau d’aide informelle se délite</w:t>
      </w:r>
      <w:r w:rsidR="005808D3">
        <w:rPr>
          <w:lang w:val="fr-FR"/>
        </w:rPr>
        <w:t xml:space="preserve"> pour valider </w:t>
      </w:r>
      <w:r w:rsidR="005808D3">
        <w:rPr>
          <w:lang w:val="fr-FR"/>
        </w:rPr>
        <w:lastRenderedPageBreak/>
        <w:t xml:space="preserve">qu’il s’agit bien d’un emploi sous-spécifié. On peut donc constater que ce schéma est très peu présent dans </w:t>
      </w:r>
      <w:r w:rsidR="00A15C57">
        <w:rPr>
          <w:lang w:val="fr-FR"/>
        </w:rPr>
        <w:t>nos</w:t>
      </w:r>
      <w:r w:rsidR="005808D3">
        <w:rPr>
          <w:lang w:val="fr-FR"/>
        </w:rPr>
        <w:t xml:space="preserve"> titre</w:t>
      </w:r>
      <w:r w:rsidR="00A15C57">
        <w:rPr>
          <w:lang w:val="fr-FR"/>
        </w:rPr>
        <w:t>s</w:t>
      </w:r>
      <w:r w:rsidR="005808D3">
        <w:rPr>
          <w:lang w:val="fr-FR"/>
        </w:rPr>
        <w:t>, même sans verbe être conjugué.</w:t>
      </w:r>
    </w:p>
    <w:p w14:paraId="2D4D906D" w14:textId="75C1D1C5" w:rsidR="00B11250" w:rsidRDefault="00BE4A51" w:rsidP="00EA7BE9">
      <w:pPr>
        <w:pStyle w:val="Titre4"/>
        <w:rPr>
          <w:lang w:val="fr-FR"/>
        </w:rPr>
      </w:pPr>
      <w:r>
        <w:rPr>
          <w:lang w:val="fr-FR"/>
        </w:rPr>
        <w:t>B</w:t>
      </w:r>
      <w:r w:rsidR="00EA7BE9">
        <w:rPr>
          <w:lang w:val="fr-FR"/>
        </w:rPr>
        <w:t>) Recherche de proposition subordonnée infinitive</w:t>
      </w:r>
      <w:bookmarkEnd w:id="54"/>
    </w:p>
    <w:p w14:paraId="4E82DA90" w14:textId="474347CF"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w:t>
      </w:r>
      <w:r w:rsidR="007532E1">
        <w:rPr>
          <w:lang w:val="fr-FR"/>
        </w:rPr>
        <w:t xml:space="preserve"> comme dans l’exemple (2</w:t>
      </w:r>
      <w:r w:rsidR="00253D27">
        <w:rPr>
          <w:lang w:val="fr-FR"/>
        </w:rPr>
        <w:t>4</w:t>
      </w:r>
      <w:r w:rsidR="007532E1">
        <w:rPr>
          <w:lang w:val="fr-FR"/>
        </w:rPr>
        <w:t xml:space="preserve">)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47FE39BB" w:rsidR="007532E1" w:rsidRDefault="007532E1"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w:t>
      </w:r>
      <w:r w:rsidR="00253D27">
        <w:rPr>
          <w:lang w:val="fr-FR"/>
        </w:rPr>
        <w:t>4</w:t>
      </w:r>
      <w:r>
        <w:rPr>
          <w:lang w:val="fr-FR"/>
        </w:rPr>
        <w:t>)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01BDC963" w14:textId="296A1E0B" w:rsidR="00564DD5"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des six titres faisant de</w:t>
      </w:r>
      <w:r w:rsidR="00564DD5">
        <w:rPr>
          <w:lang w:val="fr-FR"/>
        </w:rPr>
        <w:t xml:space="preserve"> </w:t>
      </w:r>
      <w:r w:rsidR="00852D63">
        <w:rPr>
          <w:lang w:val="fr-FR"/>
        </w:rPr>
        <w:t xml:space="preserve">même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w:t>
      </w:r>
    </w:p>
    <w:p w14:paraId="55DC5EC3" w14:textId="38182B5E" w:rsidR="00644539" w:rsidRDefault="00644539" w:rsidP="00644539">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417A5C07" w14:textId="77777777" w:rsidR="00644539" w:rsidRDefault="00644539" w:rsidP="006445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73A7197C" w14:textId="6C39DE0E" w:rsidR="00644539" w:rsidRDefault="00644539" w:rsidP="00644539">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w:t>
      </w:r>
      <w:r w:rsidR="000C06B7">
        <w:rPr>
          <w:lang w:val="fr-FR"/>
        </w:rPr>
        <w:t>59</w:t>
      </w:r>
      <w:r>
        <w:rPr>
          <w:lang w:val="fr-FR"/>
        </w:rPr>
        <w:t xml:space="preserve"> % ne sont pas des CS. Si on applique ce taux à nos 1 066 résultats, on tombe à </w:t>
      </w:r>
      <w:r w:rsidR="000C06B7">
        <w:rPr>
          <w:lang w:val="fr-FR"/>
        </w:rPr>
        <w:t>629</w:t>
      </w:r>
      <w:r>
        <w:rPr>
          <w:lang w:val="fr-FR"/>
        </w:rPr>
        <w:t xml:space="preserve"> faux positifs et </w:t>
      </w:r>
      <w:r w:rsidR="000C06B7">
        <w:rPr>
          <w:lang w:val="fr-FR"/>
        </w:rPr>
        <w:t>437</w:t>
      </w:r>
      <w:r>
        <w:rPr>
          <w:lang w:val="fr-FR"/>
        </w:rPr>
        <w:t xml:space="preserve"> véritables utilisations de NGSS.</w:t>
      </w:r>
      <w:r w:rsidR="000C06B7">
        <w:rPr>
          <w:lang w:val="fr-FR"/>
        </w:rPr>
        <w:t xml:space="preserve"> Parmi les CS trouvées, on peut citer les exemples (26), (27), (28) et (29).</w:t>
      </w:r>
    </w:p>
    <w:p w14:paraId="7054B24C" w14:textId="5F8F8A23"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16D516A5" w14:textId="42F07E84"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455DA3C1" w14:textId="61084ADA"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0308AA16" w14:textId="6A314B6C" w:rsid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028D0744" w14:textId="5004105B" w:rsidR="006026EE" w:rsidRDefault="000C06B7" w:rsidP="006026EE">
      <w:pPr>
        <w:rPr>
          <w:lang w:val="fr-FR"/>
        </w:rPr>
      </w:pPr>
      <w:r>
        <w:rPr>
          <w:lang w:val="fr-FR"/>
        </w:rPr>
        <w:t xml:space="preserve">On peut également construire une phrase à partir du couple NGSS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w:t>
      </w:r>
      <w:r w:rsidR="00FE7713">
        <w:rPr>
          <w:lang w:val="fr-FR"/>
        </w:rPr>
        <w:t xml:space="preserve"> On remarque que pour les exemples (26), (27) et (28), le NGSS est également une tête de segment.</w:t>
      </w:r>
    </w:p>
    <w:p w14:paraId="2C7E014E" w14:textId="6AB1057B" w:rsidR="006026EE" w:rsidRDefault="006026EE" w:rsidP="006026EE">
      <w:pPr>
        <w:rPr>
          <w:lang w:val="fr-FR"/>
        </w:rPr>
      </w:pPr>
      <w:r>
        <w:rPr>
          <w:lang w:val="fr-FR"/>
        </w:rPr>
        <w:t xml:space="preserve">Sur les </w:t>
      </w:r>
      <w:r w:rsidRPr="001A75AA">
        <w:rPr>
          <w:lang w:val="fr-FR"/>
        </w:rPr>
        <w:t>250</w:t>
      </w:r>
      <w:r>
        <w:rPr>
          <w:lang w:val="fr-FR"/>
        </w:rPr>
        <w:t> </w:t>
      </w:r>
      <w:r w:rsidRPr="001A75AA">
        <w:rPr>
          <w:lang w:val="fr-FR"/>
        </w:rPr>
        <w:t>998</w:t>
      </w:r>
      <w:r>
        <w:rPr>
          <w:lang w:val="fr-FR"/>
        </w:rPr>
        <w:t>,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6026EE" w:rsidRPr="00577CFE" w14:paraId="271D2FA2" w14:textId="77777777" w:rsidTr="006026EE">
        <w:trPr>
          <w:jc w:val="center"/>
        </w:trPr>
        <w:tc>
          <w:tcPr>
            <w:tcW w:w="3116" w:type="dxa"/>
          </w:tcPr>
          <w:p w14:paraId="775C6356" w14:textId="77777777" w:rsidR="006026EE" w:rsidRDefault="006026EE" w:rsidP="00EE72AE">
            <w:pPr>
              <w:ind w:firstLine="0"/>
              <w:rPr>
                <w:lang w:val="fr-FR"/>
              </w:rPr>
            </w:pPr>
            <w:r>
              <w:rPr>
                <w:lang w:val="fr-FR"/>
              </w:rPr>
              <w:t>Schéma</w:t>
            </w:r>
          </w:p>
        </w:tc>
        <w:tc>
          <w:tcPr>
            <w:tcW w:w="3117" w:type="dxa"/>
          </w:tcPr>
          <w:p w14:paraId="2E5BDDD2" w14:textId="02F1F9F1" w:rsidR="006026EE" w:rsidRDefault="006026EE" w:rsidP="00EE72AE">
            <w:pPr>
              <w:ind w:firstLine="0"/>
              <w:rPr>
                <w:lang w:val="fr-FR"/>
              </w:rPr>
            </w:pPr>
            <w:r>
              <w:rPr>
                <w:lang w:val="fr-FR"/>
              </w:rPr>
              <w:t>Nombre de titres</w:t>
            </w:r>
          </w:p>
        </w:tc>
      </w:tr>
      <w:tr w:rsidR="006026EE" w:rsidRPr="00577CFE" w14:paraId="67304383" w14:textId="77777777" w:rsidTr="006026EE">
        <w:trPr>
          <w:jc w:val="center"/>
        </w:trPr>
        <w:tc>
          <w:tcPr>
            <w:tcW w:w="3116" w:type="dxa"/>
          </w:tcPr>
          <w:p w14:paraId="25B90F47" w14:textId="65082D0B" w:rsidR="006026EE" w:rsidRDefault="006026EE" w:rsidP="00EE72AE">
            <w:pPr>
              <w:ind w:firstLine="0"/>
              <w:rPr>
                <w:lang w:val="fr-FR"/>
              </w:rPr>
            </w:pPr>
            <w:r w:rsidRPr="006026EE">
              <w:rPr>
                <w:lang w:val="fr-FR"/>
              </w:rPr>
              <w:lastRenderedPageBreak/>
              <w:t>NC être que</w:t>
            </w:r>
          </w:p>
        </w:tc>
        <w:tc>
          <w:tcPr>
            <w:tcW w:w="3117" w:type="dxa"/>
          </w:tcPr>
          <w:p w14:paraId="478BDDD3" w14:textId="242C419C" w:rsidR="006026EE" w:rsidRDefault="006026EE" w:rsidP="00EE72AE">
            <w:pPr>
              <w:ind w:firstLine="0"/>
              <w:rPr>
                <w:lang w:val="fr-FR"/>
              </w:rPr>
            </w:pPr>
            <w:r>
              <w:rPr>
                <w:lang w:val="fr-FR"/>
              </w:rPr>
              <w:t>0</w:t>
            </w:r>
          </w:p>
        </w:tc>
      </w:tr>
      <w:tr w:rsidR="006026EE" w:rsidRPr="00577CFE" w14:paraId="4AD2C15F" w14:textId="77777777" w:rsidTr="006026EE">
        <w:trPr>
          <w:jc w:val="center"/>
        </w:trPr>
        <w:tc>
          <w:tcPr>
            <w:tcW w:w="3116" w:type="dxa"/>
          </w:tcPr>
          <w:p w14:paraId="419ADBDF" w14:textId="249C33D2" w:rsidR="006026EE" w:rsidRDefault="006026EE" w:rsidP="00EE72AE">
            <w:pPr>
              <w:ind w:firstLine="0"/>
              <w:rPr>
                <w:lang w:val="fr-FR"/>
              </w:rPr>
            </w:pPr>
            <w:r w:rsidRPr="006026EE">
              <w:rPr>
                <w:lang w:val="fr-FR"/>
              </w:rPr>
              <w:t>NC que</w:t>
            </w:r>
          </w:p>
        </w:tc>
        <w:tc>
          <w:tcPr>
            <w:tcW w:w="3117" w:type="dxa"/>
          </w:tcPr>
          <w:p w14:paraId="6CF1C756" w14:textId="50DDD629" w:rsidR="006026EE" w:rsidRDefault="006026EE" w:rsidP="00EE72AE">
            <w:pPr>
              <w:ind w:firstLine="0"/>
              <w:rPr>
                <w:lang w:val="fr-FR"/>
              </w:rPr>
            </w:pPr>
            <w:r>
              <w:rPr>
                <w:lang w:val="fr-FR"/>
              </w:rPr>
              <w:t>3</w:t>
            </w:r>
          </w:p>
        </w:tc>
      </w:tr>
      <w:tr w:rsidR="006026EE" w:rsidRPr="00577CFE" w14:paraId="4FEB561C" w14:textId="77777777" w:rsidTr="006026EE">
        <w:trPr>
          <w:jc w:val="center"/>
        </w:trPr>
        <w:tc>
          <w:tcPr>
            <w:tcW w:w="3116" w:type="dxa"/>
          </w:tcPr>
          <w:p w14:paraId="12513CDF" w14:textId="16E71759" w:rsidR="006026EE" w:rsidRDefault="006026EE" w:rsidP="00EE72AE">
            <w:pPr>
              <w:ind w:firstLine="0"/>
              <w:rPr>
                <w:lang w:val="fr-FR"/>
              </w:rPr>
            </w:pPr>
            <w:r>
              <w:rPr>
                <w:lang w:val="fr-FR"/>
              </w:rPr>
              <w:t xml:space="preserve">NC être de </w:t>
            </w:r>
            <w:proofErr w:type="spellStart"/>
            <w:r>
              <w:rPr>
                <w:lang w:val="fr-FR"/>
              </w:rPr>
              <w:t>inf</w:t>
            </w:r>
            <w:proofErr w:type="spellEnd"/>
          </w:p>
        </w:tc>
        <w:tc>
          <w:tcPr>
            <w:tcW w:w="3117" w:type="dxa"/>
          </w:tcPr>
          <w:p w14:paraId="5198E4F1" w14:textId="447C2582" w:rsidR="006026EE" w:rsidRDefault="006026EE" w:rsidP="00EE72AE">
            <w:pPr>
              <w:ind w:firstLine="0"/>
              <w:rPr>
                <w:lang w:val="fr-FR"/>
              </w:rPr>
            </w:pPr>
            <w:r>
              <w:rPr>
                <w:lang w:val="fr-FR"/>
              </w:rPr>
              <w:t>1</w:t>
            </w:r>
          </w:p>
        </w:tc>
      </w:tr>
      <w:tr w:rsidR="006026EE" w:rsidRPr="00577CFE" w14:paraId="6E0832A5" w14:textId="77777777" w:rsidTr="006026EE">
        <w:trPr>
          <w:jc w:val="center"/>
        </w:trPr>
        <w:tc>
          <w:tcPr>
            <w:tcW w:w="3116" w:type="dxa"/>
          </w:tcPr>
          <w:p w14:paraId="6B5AC8DC" w14:textId="23B5092D" w:rsidR="006026EE" w:rsidRDefault="006026EE" w:rsidP="00EE72AE">
            <w:pPr>
              <w:ind w:firstLine="0"/>
              <w:rPr>
                <w:lang w:val="fr-FR"/>
              </w:rPr>
            </w:pPr>
            <w:r>
              <w:rPr>
                <w:lang w:val="fr-FR"/>
              </w:rPr>
              <w:t xml:space="preserve">NC de </w:t>
            </w:r>
            <w:proofErr w:type="spellStart"/>
            <w:r>
              <w:rPr>
                <w:lang w:val="fr-FR"/>
              </w:rPr>
              <w:t>inf</w:t>
            </w:r>
            <w:proofErr w:type="spellEnd"/>
          </w:p>
        </w:tc>
        <w:tc>
          <w:tcPr>
            <w:tcW w:w="3117" w:type="dxa"/>
          </w:tcPr>
          <w:p w14:paraId="14D87FFC" w14:textId="76D749E4" w:rsidR="006026EE" w:rsidRDefault="006026EE" w:rsidP="00EE72AE">
            <w:pPr>
              <w:ind w:firstLine="0"/>
              <w:rPr>
                <w:lang w:val="fr-FR"/>
              </w:rPr>
            </w:pPr>
            <w:r>
              <w:rPr>
                <w:lang w:val="fr-FR"/>
              </w:rPr>
              <w:t>437 (estimation)</w:t>
            </w:r>
          </w:p>
        </w:tc>
      </w:tr>
      <w:tr w:rsidR="006026EE" w:rsidRPr="00577CFE" w14:paraId="08A0D46D" w14:textId="77777777" w:rsidTr="006026EE">
        <w:trPr>
          <w:jc w:val="center"/>
        </w:trPr>
        <w:tc>
          <w:tcPr>
            <w:tcW w:w="3116" w:type="dxa"/>
          </w:tcPr>
          <w:p w14:paraId="1FABD72F" w14:textId="318B7470" w:rsidR="006026EE" w:rsidRDefault="006026EE" w:rsidP="00EE72AE">
            <w:pPr>
              <w:ind w:firstLine="0"/>
              <w:rPr>
                <w:lang w:val="fr-FR"/>
              </w:rPr>
            </w:pPr>
            <w:r>
              <w:rPr>
                <w:lang w:val="fr-FR"/>
              </w:rPr>
              <w:t>Total</w:t>
            </w:r>
          </w:p>
        </w:tc>
        <w:tc>
          <w:tcPr>
            <w:tcW w:w="3117" w:type="dxa"/>
          </w:tcPr>
          <w:p w14:paraId="1E6AF760" w14:textId="1DE37838" w:rsidR="006026EE" w:rsidRDefault="006026EE" w:rsidP="00EE72AE">
            <w:pPr>
              <w:ind w:firstLine="0"/>
              <w:rPr>
                <w:lang w:val="fr-FR"/>
              </w:rPr>
            </w:pPr>
            <w:r>
              <w:rPr>
                <w:lang w:val="fr-FR"/>
              </w:rPr>
              <w:t>441 (estimation) soit 0,2 %</w:t>
            </w:r>
          </w:p>
        </w:tc>
      </w:tr>
    </w:tbl>
    <w:p w14:paraId="5E7C54DA" w14:textId="488D9EFE" w:rsidR="006026EE" w:rsidRDefault="006026EE" w:rsidP="00B80DA6">
      <w:pPr>
        <w:pStyle w:val="Lgende"/>
        <w:jc w:val="center"/>
        <w:rPr>
          <w:lang w:val="fr-FR"/>
        </w:rPr>
      </w:pPr>
      <w:bookmarkStart w:id="55"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Pr>
          <w:noProof/>
          <w:lang w:val="fr-FR"/>
        </w:rPr>
        <w:t>6</w:t>
      </w:r>
      <w:r w:rsidRPr="006906BB">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5"/>
    </w:p>
    <w:p w14:paraId="0FFF3A13" w14:textId="63B4308D" w:rsidR="00314873" w:rsidRPr="00314873" w:rsidRDefault="00314873" w:rsidP="00314873">
      <w:pPr>
        <w:rPr>
          <w:lang w:val="fr-FR"/>
        </w:rPr>
      </w:pPr>
      <w:r>
        <w:rPr>
          <w:lang w:val="fr-FR"/>
        </w:rPr>
        <w:t xml:space="preserve">Nous n’avons trouvé que très peu de constructions spécificationnelles classiques dans notre corpus. Les rares que nous avons trouvées se caractérisent par la non-utilisation du verbe être conjugué optionnel. </w:t>
      </w:r>
      <w:r w:rsidR="00014F63">
        <w:rPr>
          <w:lang w:val="fr-FR"/>
        </w:rPr>
        <w:t>Il n’y a aucune construction spécificationnelle pseudo-clivée.</w:t>
      </w:r>
    </w:p>
    <w:p w14:paraId="6A9774E2" w14:textId="37B1501F" w:rsidR="00314873" w:rsidRDefault="001A75AA" w:rsidP="00314873">
      <w:pPr>
        <w:rPr>
          <w:lang w:val="fr-FR"/>
        </w:rPr>
      </w:pPr>
      <w:r>
        <w:rPr>
          <w:lang w:val="fr-FR"/>
        </w:rPr>
        <w:t>Il reste néanmoins la construction spécificationnelle utilisant un syntagme prépositionnel-nominal.</w:t>
      </w:r>
      <w:r w:rsidR="00B80DA6">
        <w:rPr>
          <w:lang w:val="fr-FR"/>
        </w:rPr>
        <w:t xml:space="preserve"> Néanmoins, le schéma de cette dernière, NC de NC, remonterait beaucoup trop de résultats sachant qu’il nous faudrait ensuite déterminer s’il s’agit à chaque fois d’un véritable emploi sous-spécifié d’un nom. Une solution serait de faire également une estimation, mais devant l’ampleur des résultats, </w:t>
      </w:r>
      <w:r w:rsidR="00314873" w:rsidRPr="00314873">
        <w:rPr>
          <w:lang w:val="fr-FR"/>
        </w:rPr>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208C95CA" w:rsidR="00126C40" w:rsidRDefault="00171667" w:rsidP="00171667">
      <w:pPr>
        <w:pStyle w:val="Titre3"/>
      </w:pPr>
      <w:bookmarkStart w:id="56" w:name="_Toc18244021"/>
      <w:r w:rsidRPr="00171667">
        <w:t>III.2.2 Schémas récurrents d’emploi des têtes transdisciplinaires</w:t>
      </w:r>
      <w:bookmarkEnd w:id="56"/>
    </w:p>
    <w:p w14:paraId="4C910CD2" w14:textId="70E3FF99" w:rsidR="00314873" w:rsidRDefault="00FE7713" w:rsidP="00314873">
      <w:pPr>
        <w:rPr>
          <w:lang w:val="fr-FR"/>
        </w:rPr>
      </w:pPr>
      <w:r>
        <w:rPr>
          <w:lang w:val="fr-FR"/>
        </w:rPr>
        <w:t>Roze et al. (2014) employait les constructions classiques pour trouver une liste de NGSS puis ils fouillaient pour trouver des motifs émergents les incluant.</w:t>
      </w:r>
    </w:p>
    <w:p w14:paraId="75D192F4" w14:textId="1041EEF6" w:rsidR="00FE7713" w:rsidRDefault="00FC58EC" w:rsidP="00314873">
      <w:pPr>
        <w:rPr>
          <w:lang w:val="fr-FR"/>
        </w:rPr>
      </w:pPr>
      <w:r>
        <w:rPr>
          <w:lang w:val="fr-FR"/>
        </w:rPr>
        <w:t>XXX</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 xml:space="preserve">Étudier si ces schémas </w:t>
      </w:r>
      <w:proofErr w:type="gramStart"/>
      <w:r>
        <w:rPr>
          <w:lang w:val="fr-FR"/>
        </w:rPr>
        <w:t>acceptent</w:t>
      </w:r>
      <w:proofErr w:type="gramEnd"/>
      <w:r>
        <w:rPr>
          <w:lang w:val="fr-FR"/>
        </w:rPr>
        <w:t xml:space="preserve">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 xml:space="preserve">Nous essayerons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A4304D">
        <w:rPr>
          <w:lang w:val="fr-FR"/>
        </w:rPr>
        <w:t>Swales</w:t>
      </w:r>
      <w:proofErr w:type="spellEnd"/>
      <w:r w:rsidRPr="00A4304D">
        <w:rPr>
          <w:lang w:val="fr-FR"/>
        </w:rPr>
        <w:t xml:space="preserve"> et </w:t>
      </w:r>
      <w:proofErr w:type="spellStart"/>
      <w:r w:rsidRPr="00A4304D">
        <w:rPr>
          <w:lang w:val="fr-FR"/>
        </w:rPr>
        <w:t>Feak</w:t>
      </w:r>
      <w:proofErr w:type="spellEnd"/>
      <w:r w:rsidRPr="00A4304D">
        <w:rPr>
          <w:lang w:val="fr-FR"/>
        </w:rPr>
        <w:t xml:space="preserve"> (1994), Anthony (2001) et Cheng et al. (2012) qui partagent une orientation commune.</w:t>
      </w:r>
    </w:p>
    <w:p w14:paraId="04B651F5" w14:textId="77777777" w:rsidR="00126C40" w:rsidRPr="00237BDB" w:rsidRDefault="00126C40" w:rsidP="00126C40">
      <w:pPr>
        <w:pStyle w:val="Titre3"/>
      </w:pPr>
      <w:bookmarkStart w:id="57" w:name="_Toc18244022"/>
      <w:r w:rsidRPr="00237BDB">
        <w:lastRenderedPageBreak/>
        <w:t>III.</w:t>
      </w:r>
      <w:r w:rsidR="00171667">
        <w:t>2</w:t>
      </w:r>
      <w:r w:rsidRPr="00237BDB">
        <w:t>.</w:t>
      </w:r>
      <w:r>
        <w:t>3</w:t>
      </w:r>
      <w:r w:rsidRPr="00237BDB">
        <w:t xml:space="preserve"> Transdisciplinarité des schémas</w:t>
      </w:r>
      <w:bookmarkEnd w:id="57"/>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w:t>
      </w:r>
      <w:proofErr w:type="gramStart"/>
      <w:r>
        <w:rPr>
          <w:lang w:val="fr-FR"/>
        </w:rPr>
        <w:t>formé</w:t>
      </w:r>
      <w:proofErr w:type="gramEnd"/>
      <w:r>
        <w:rPr>
          <w:lang w:val="fr-FR"/>
        </w:rPr>
        <w:t xml:space="preserve">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8" w:name="_Toc18244023"/>
      <w:r w:rsidRPr="00237BDB">
        <w:t>II</w:t>
      </w:r>
      <w:r w:rsidR="0066484E">
        <w:t>I</w:t>
      </w:r>
      <w:r w:rsidRPr="00237BDB">
        <w:t>.</w:t>
      </w:r>
      <w:r w:rsidR="002A10BE">
        <w:t>3</w:t>
      </w:r>
      <w:r w:rsidRPr="00237BDB">
        <w:t xml:space="preserve"> </w:t>
      </w:r>
      <w:r w:rsidR="00126C40">
        <w:t>Rapprochements des NGSS et des têtes transdisciplinaires</w:t>
      </w:r>
      <w:bookmarkEnd w:id="58"/>
    </w:p>
    <w:p w14:paraId="462D03E5" w14:textId="77777777" w:rsidR="00171667" w:rsidRDefault="00171667" w:rsidP="00171667">
      <w:pPr>
        <w:pStyle w:val="Titre3"/>
      </w:pPr>
      <w:bookmarkStart w:id="59" w:name="_Toc18244024"/>
      <w:r w:rsidRPr="00237BDB">
        <w:t>I</w:t>
      </w:r>
      <w:r>
        <w:t>I</w:t>
      </w:r>
      <w:r w:rsidRPr="00237BDB">
        <w:t>I.</w:t>
      </w:r>
      <w:r>
        <w:t>3</w:t>
      </w:r>
      <w:r w:rsidRPr="00237BDB">
        <w:t>.1 Facteurs de rapprochement</w:t>
      </w:r>
      <w:bookmarkEnd w:id="59"/>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lastRenderedPageBreak/>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60" w:name="_Toc18244025"/>
      <w:r w:rsidRPr="00237BDB">
        <w:t>II</w:t>
      </w:r>
      <w:r w:rsidR="0066484E">
        <w:t>I</w:t>
      </w:r>
      <w:r w:rsidRPr="00237BDB">
        <w:t>.</w:t>
      </w:r>
      <w:r w:rsidR="00171667">
        <w:t>3</w:t>
      </w:r>
      <w:r w:rsidRPr="00237BDB">
        <w:t>.</w:t>
      </w:r>
      <w:r w:rsidR="00171667">
        <w:t>2</w:t>
      </w:r>
      <w:r w:rsidRPr="00237BDB">
        <w:t xml:space="preserve"> Règle de rapprochement</w:t>
      </w:r>
      <w:bookmarkEnd w:id="60"/>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1" w:name="_Toc18244026"/>
      <w:r w:rsidRPr="00237BDB">
        <w:t>II</w:t>
      </w:r>
      <w:r>
        <w:t>I</w:t>
      </w:r>
      <w:r w:rsidRPr="00237BDB">
        <w:t>.</w:t>
      </w:r>
      <w:r>
        <w:t>3</w:t>
      </w:r>
      <w:r w:rsidRPr="00237BDB">
        <w:t>.</w:t>
      </w:r>
      <w:r>
        <w:t>3</w:t>
      </w:r>
      <w:r w:rsidRPr="00237BDB">
        <w:t xml:space="preserve"> </w:t>
      </w:r>
      <w:r>
        <w:t>Résultats et évaluation des résultats</w:t>
      </w:r>
      <w:bookmarkEnd w:id="61"/>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2" w:name="_Toc18244027"/>
      <w:r w:rsidRPr="00237BDB">
        <w:lastRenderedPageBreak/>
        <w:t>IV. Discussion sur nos résultats, limites et perspectives</w:t>
      </w:r>
      <w:bookmarkEnd w:id="62"/>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3" w:name="_Toc18244028"/>
      <w:r w:rsidRPr="00237BDB">
        <w:t xml:space="preserve">IV.1 </w:t>
      </w:r>
      <w:r w:rsidR="00126C40">
        <w:t>Têtes spécifiques aux domaines</w:t>
      </w:r>
      <w:bookmarkEnd w:id="63"/>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4" w:name="_Toc18244029"/>
      <w:r w:rsidRPr="00077F96">
        <w:t>IV.1.1 Définition des seuils</w:t>
      </w:r>
      <w:bookmarkEnd w:id="64"/>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24FAD50E" w14:textId="47C857B8" w:rsidR="00AF4F47" w:rsidRPr="00077F96" w:rsidRDefault="00077F96" w:rsidP="00EE72AE">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45CC496F" w14:textId="77777777" w:rsidR="00077F96" w:rsidRDefault="00077F96" w:rsidP="00077F96">
      <w:pPr>
        <w:pStyle w:val="Titre3"/>
      </w:pPr>
      <w:bookmarkStart w:id="65" w:name="_Toc18244030"/>
      <w:r w:rsidRPr="00077F96">
        <w:t>IV.1.2 Présence des têtes transdisciplinaires dans les têtes spécifiques</w:t>
      </w:r>
      <w:bookmarkEnd w:id="65"/>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61A36E25" w:rsidR="00077F96" w:rsidRPr="00206C7F" w:rsidRDefault="00077F96" w:rsidP="00077F96">
      <w:pPr>
        <w:pStyle w:val="Titre3"/>
      </w:pPr>
      <w:bookmarkStart w:id="66" w:name="_Toc18244031"/>
      <w:r w:rsidRPr="00206C7F">
        <w:t xml:space="preserve">IV.1.3 </w:t>
      </w:r>
      <w:r w:rsidR="009C71C5">
        <w:t>Apprentissage automatique</w:t>
      </w:r>
      <w:r w:rsidRPr="00206C7F">
        <w:t xml:space="preserve"> et</w:t>
      </w:r>
      <w:r w:rsidR="00206C7F" w:rsidRPr="00206C7F">
        <w:t xml:space="preserve"> catég</w:t>
      </w:r>
      <w:r w:rsidR="00206C7F">
        <w:t>orisation</w:t>
      </w:r>
      <w:bookmarkEnd w:id="66"/>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xml:space="preserve">. Nous aurions pu soumettre les titres résumés à leurs têtes, une ou deux selon le nombre de </w:t>
      </w:r>
      <w:r>
        <w:rPr>
          <w:lang w:val="fr-FR"/>
        </w:rPr>
        <w:lastRenderedPageBreak/>
        <w:t>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17D11301" w14:textId="77777777" w:rsidR="00FC58EC" w:rsidRDefault="00EF0DDD" w:rsidP="00EF0DDD">
      <w:pPr>
        <w:rPr>
          <w:lang w:val="fr-FR"/>
        </w:rPr>
      </w:pPr>
      <w:r>
        <w:rPr>
          <w:lang w:val="fr-FR"/>
        </w:rPr>
        <w:t xml:space="preserve">XXX </w:t>
      </w: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7" w:name="_Toc18244032"/>
      <w:r w:rsidRPr="00077F96">
        <w:t>IV.1.</w:t>
      </w:r>
      <w:r>
        <w:t>4</w:t>
      </w:r>
      <w:r w:rsidRPr="00077F96">
        <w:t xml:space="preserve"> Utilisation des têtes spécifiques</w:t>
      </w:r>
      <w:bookmarkEnd w:id="67"/>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8" w:name="_Toc18244033"/>
      <w:r w:rsidRPr="00237BDB">
        <w:t xml:space="preserve">IV.2 </w:t>
      </w:r>
      <w:r w:rsidR="00077F96">
        <w:t>Têtes transdisciplinaires et NGSS</w:t>
      </w:r>
      <w:bookmarkEnd w:id="68"/>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9" w:name="_Toc18244034"/>
      <w:r w:rsidRPr="00237BDB">
        <w:lastRenderedPageBreak/>
        <w:t>Conclusion</w:t>
      </w:r>
      <w:bookmarkEnd w:id="69"/>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70" w:name="_Toc18244035"/>
      <w:r>
        <w:lastRenderedPageBreak/>
        <w:t>B</w:t>
      </w:r>
      <w:r w:rsidRPr="00237BDB">
        <w:t>ibliographi</w:t>
      </w:r>
      <w:r>
        <w:t>e</w:t>
      </w:r>
      <w:bookmarkEnd w:id="70"/>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237BDB" w:rsidRDefault="0087231E" w:rsidP="0087231E">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14:paraId="51EF9157" w14:textId="77777777" w:rsidR="0087231E" w:rsidRPr="00483D55" w:rsidRDefault="0087231E" w:rsidP="0087231E">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443534">
        <w:rPr>
          <w:lang w:val="en-US"/>
        </w:rPr>
        <w:t xml:space="preserve">Jamali, H. R. et </w:t>
      </w:r>
      <w:proofErr w:type="spellStart"/>
      <w:r w:rsidRPr="00443534">
        <w:rPr>
          <w:lang w:val="en-US"/>
        </w:rPr>
        <w:t>Nikzad</w:t>
      </w:r>
      <w:proofErr w:type="spellEnd"/>
      <w:r w:rsidRPr="00443534">
        <w:rPr>
          <w:lang w:val="en-US"/>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14:paraId="6DAF6AC1" w14:textId="77777777" w:rsidR="0087231E" w:rsidRPr="0007292D" w:rsidRDefault="0087231E" w:rsidP="0087231E">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443534">
        <w:rPr>
          <w:lang w:val="fr-FR"/>
        </w:rPr>
        <w:lastRenderedPageBreak/>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lastRenderedPageBreak/>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1" w:name="_gh4ek1g0luym" w:colFirst="0" w:colLast="0"/>
      <w:bookmarkEnd w:id="71"/>
      <w:r w:rsidRPr="00237BDB">
        <w:t>Annexes</w:t>
      </w:r>
    </w:p>
    <w:p w14:paraId="4BE252E5" w14:textId="4323198D" w:rsidR="007D6EAF" w:rsidRPr="00237BDB" w:rsidRDefault="00BA0D17" w:rsidP="002A01C2">
      <w:pPr>
        <w:pStyle w:val="Titre1"/>
      </w:pPr>
      <w:bookmarkStart w:id="72" w:name="_Toc18244036"/>
      <w:r w:rsidRPr="00237BDB">
        <w:lastRenderedPageBreak/>
        <w:t>A</w:t>
      </w:r>
      <w:r w:rsidR="0087231E">
        <w:t>1</w:t>
      </w:r>
      <w:r w:rsidRPr="00237BDB">
        <w:t>. Liste des têtes</w:t>
      </w:r>
      <w:bookmarkEnd w:id="72"/>
    </w:p>
    <w:p w14:paraId="4492F8A1" w14:textId="63D4085A" w:rsidR="007D6EAF" w:rsidRPr="00237BDB" w:rsidRDefault="00BA0D17" w:rsidP="003C2FD8">
      <w:pPr>
        <w:pStyle w:val="Titre2"/>
      </w:pPr>
      <w:bookmarkStart w:id="73" w:name="_Toc18244037"/>
      <w:r w:rsidRPr="00237BDB">
        <w:t>A</w:t>
      </w:r>
      <w:r w:rsidR="0087231E">
        <w:t>1</w:t>
      </w:r>
      <w:r w:rsidRPr="00237BDB">
        <w:t>.1 Liste des têtes spécifiques aux domaines</w:t>
      </w:r>
      <w:bookmarkEnd w:id="73"/>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4" w:name="_Toc18244038"/>
      <w:r w:rsidRPr="00237BDB">
        <w:t>A</w:t>
      </w:r>
      <w:r w:rsidR="0087231E">
        <w:t>1</w:t>
      </w:r>
      <w:r w:rsidRPr="00237BDB">
        <w:t>.2 Liste des têtes transdisciplinaires</w:t>
      </w:r>
      <w:bookmarkEnd w:id="7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5" w:name="_Toc18244039"/>
      <w:r w:rsidRPr="00237BDB">
        <w:lastRenderedPageBreak/>
        <w:t>A</w:t>
      </w:r>
      <w:r w:rsidR="0087231E">
        <w:t>2</w:t>
      </w:r>
      <w:r w:rsidRPr="00237BDB">
        <w:t>. Étiquettes utilisées par Talismane et HAL</w:t>
      </w:r>
      <w:bookmarkEnd w:id="75"/>
    </w:p>
    <w:p w14:paraId="6CA3F0C2" w14:textId="716B5308" w:rsidR="007D6EAF" w:rsidRPr="00237BDB" w:rsidRDefault="00BA0D17" w:rsidP="003C2FD8">
      <w:pPr>
        <w:pStyle w:val="Titre2"/>
      </w:pPr>
      <w:bookmarkStart w:id="76" w:name="_Toc18244040"/>
      <w:r w:rsidRPr="00237BDB">
        <w:t>A</w:t>
      </w:r>
      <w:r w:rsidR="0087231E">
        <w:t>2</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EE72AE"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EE72AE"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43A9CC8" w:rsidR="007D6EAF" w:rsidRPr="00237BDB" w:rsidRDefault="00BA0D17" w:rsidP="00077F96">
      <w:pPr>
        <w:pStyle w:val="Titre2"/>
      </w:pPr>
      <w:bookmarkStart w:id="77" w:name="_Ref17972208"/>
      <w:bookmarkStart w:id="78" w:name="_Toc18244041"/>
      <w:r w:rsidRPr="00237BDB">
        <w:t>A</w:t>
      </w:r>
      <w:r w:rsidR="0087231E">
        <w:t>2</w:t>
      </w:r>
      <w:r w:rsidRPr="00237BDB">
        <w:t>.</w:t>
      </w:r>
      <w:r w:rsidR="00911DCC">
        <w:t>2</w:t>
      </w:r>
      <w:r w:rsidRPr="00237BDB">
        <w:t xml:space="preserve"> Code des 27 </w:t>
      </w:r>
      <w:r w:rsidR="00CE0D21">
        <w:t>domaines</w:t>
      </w:r>
      <w:r w:rsidRPr="00237BDB">
        <w:t xml:space="preserve"> de HAL retenues</w:t>
      </w:r>
      <w:bookmarkEnd w:id="77"/>
      <w:bookmarkEnd w:id="78"/>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EE72AE"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EE72AE"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9" w:name="_Toc18244042"/>
      <w:r w:rsidRPr="00237BDB">
        <w:lastRenderedPageBreak/>
        <w:t>A</w:t>
      </w:r>
      <w:r w:rsidR="0087231E">
        <w:t>3</w:t>
      </w:r>
      <w:r w:rsidRPr="00237BDB">
        <w:t>. Éléments techniques</w:t>
      </w:r>
      <w:bookmarkEnd w:id="79"/>
    </w:p>
    <w:p w14:paraId="0D6EA478" w14:textId="0A1391C5" w:rsidR="007D6EAF" w:rsidRPr="00237BDB" w:rsidRDefault="00BA0D17" w:rsidP="003C2FD8">
      <w:pPr>
        <w:pStyle w:val="Titre2"/>
      </w:pPr>
      <w:bookmarkStart w:id="80" w:name="_Toc18244043"/>
      <w:r w:rsidRPr="00237BDB">
        <w:t>A</w:t>
      </w:r>
      <w:r w:rsidR="0087231E">
        <w:t>3</w:t>
      </w:r>
      <w:r w:rsidRPr="00237BDB">
        <w:t>.A Présentation de l’API de requêtage de notre corpus</w:t>
      </w:r>
      <w:bookmarkEnd w:id="8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876C232" w14:textId="302C5E00" w:rsidR="007D6EAF" w:rsidRPr="00237BDB" w:rsidRDefault="00BA0D17" w:rsidP="003C2FD8">
      <w:pPr>
        <w:pStyle w:val="Titre2"/>
      </w:pPr>
      <w:bookmarkStart w:id="81" w:name="_Ref16336343"/>
      <w:bookmarkStart w:id="82" w:name="_Toc18244044"/>
      <w:r w:rsidRPr="00237BDB">
        <w:t>A</w:t>
      </w:r>
      <w:r w:rsidR="0087231E">
        <w:t>3</w:t>
      </w:r>
      <w:r w:rsidRPr="00237BDB">
        <w:t>.B Analyse de 100 titres traités par Talismane</w:t>
      </w:r>
      <w:bookmarkEnd w:id="81"/>
      <w:bookmarkEnd w:id="82"/>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3" w:name="_Toc18244045"/>
      <w:r w:rsidRPr="00237BDB">
        <w:lastRenderedPageBreak/>
        <w:t>A</w:t>
      </w:r>
      <w:r w:rsidR="0087231E">
        <w:t>4</w:t>
      </w:r>
      <w:r w:rsidRPr="00237BDB">
        <w:t>. Index des tableaux</w:t>
      </w:r>
      <w:bookmarkEnd w:id="83"/>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6D42" w14:textId="77777777" w:rsidR="00EC0552" w:rsidRDefault="00EC0552">
      <w:pPr>
        <w:spacing w:before="0" w:after="0" w:line="240" w:lineRule="auto"/>
      </w:pPr>
      <w:r>
        <w:separator/>
      </w:r>
    </w:p>
  </w:endnote>
  <w:endnote w:type="continuationSeparator" w:id="0">
    <w:p w14:paraId="5A722FE1" w14:textId="77777777" w:rsidR="00EC0552" w:rsidRDefault="00EC05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EE72AE" w:rsidRDefault="00EE72AE">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EE72AE" w:rsidRDefault="00EE72A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2E6E" w14:textId="77777777" w:rsidR="00EC0552" w:rsidRDefault="00EC0552">
      <w:pPr>
        <w:spacing w:before="0" w:after="0" w:line="240" w:lineRule="auto"/>
      </w:pPr>
      <w:r>
        <w:separator/>
      </w:r>
    </w:p>
  </w:footnote>
  <w:footnote w:type="continuationSeparator" w:id="0">
    <w:p w14:paraId="3825C12F" w14:textId="77777777" w:rsidR="00EC0552" w:rsidRDefault="00EC0552">
      <w:pPr>
        <w:spacing w:before="0" w:after="0" w:line="240" w:lineRule="auto"/>
      </w:pPr>
      <w:r>
        <w:continuationSeparator/>
      </w:r>
    </w:p>
  </w:footnote>
  <w:footnote w:id="1">
    <w:p w14:paraId="27B6FDBA" w14:textId="55B4E216" w:rsidR="00EE72AE" w:rsidRPr="00FA049B" w:rsidRDefault="00EE72AE">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EE72AE" w:rsidRPr="00E549B5" w:rsidRDefault="00EE72AE">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EE72AE" w:rsidRDefault="00EE72AE">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5005" w14:textId="77777777" w:rsidR="00EE72AE" w:rsidRDefault="00EE72AE"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EE72AE" w:rsidRDefault="00EE72AE"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CB2AE0"/>
    <w:multiLevelType w:val="multilevel"/>
    <w:tmpl w:val="47A4F228"/>
    <w:numStyleLink w:val="Style1"/>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tplc="52029C4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2E2BE0"/>
    <w:multiLevelType w:val="hybridMultilevel"/>
    <w:tmpl w:val="1DEEBD48"/>
    <w:lvl w:ilvl="0" w:tplc="916674B8">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1"/>
  </w:num>
  <w:num w:numId="4">
    <w:abstractNumId w:val="22"/>
  </w:num>
  <w:num w:numId="5">
    <w:abstractNumId w:val="3"/>
  </w:num>
  <w:num w:numId="6">
    <w:abstractNumId w:val="15"/>
  </w:num>
  <w:num w:numId="7">
    <w:abstractNumId w:val="0"/>
  </w:num>
  <w:num w:numId="8">
    <w:abstractNumId w:val="6"/>
  </w:num>
  <w:num w:numId="9">
    <w:abstractNumId w:val="13"/>
  </w:num>
  <w:num w:numId="10">
    <w:abstractNumId w:val="19"/>
  </w:num>
  <w:num w:numId="11">
    <w:abstractNumId w:val="12"/>
  </w:num>
  <w:num w:numId="12">
    <w:abstractNumId w:val="10"/>
  </w:num>
  <w:num w:numId="13">
    <w:abstractNumId w:val="8"/>
  </w:num>
  <w:num w:numId="14">
    <w:abstractNumId w:val="9"/>
  </w:num>
  <w:num w:numId="15">
    <w:abstractNumId w:val="1"/>
  </w:num>
  <w:num w:numId="16">
    <w:abstractNumId w:val="23"/>
  </w:num>
  <w:num w:numId="17">
    <w:abstractNumId w:val="7"/>
  </w:num>
  <w:num w:numId="18">
    <w:abstractNumId w:val="21"/>
  </w:num>
  <w:num w:numId="19">
    <w:abstractNumId w:val="5"/>
  </w:num>
  <w:num w:numId="20">
    <w:abstractNumId w:val="2"/>
  </w:num>
  <w:num w:numId="21">
    <w:abstractNumId w:val="4"/>
  </w:num>
  <w:num w:numId="22">
    <w:abstractNumId w:val="2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4F63"/>
    <w:rsid w:val="0001657C"/>
    <w:rsid w:val="000236F7"/>
    <w:rsid w:val="00030C4E"/>
    <w:rsid w:val="000332EB"/>
    <w:rsid w:val="00033B80"/>
    <w:rsid w:val="00071789"/>
    <w:rsid w:val="0007292D"/>
    <w:rsid w:val="000753EC"/>
    <w:rsid w:val="00077F96"/>
    <w:rsid w:val="00084A3A"/>
    <w:rsid w:val="000916AF"/>
    <w:rsid w:val="0009702D"/>
    <w:rsid w:val="000A17FF"/>
    <w:rsid w:val="000A5A95"/>
    <w:rsid w:val="000B7F07"/>
    <w:rsid w:val="000C06B7"/>
    <w:rsid w:val="000C116C"/>
    <w:rsid w:val="000D263A"/>
    <w:rsid w:val="000E7A4D"/>
    <w:rsid w:val="001070F0"/>
    <w:rsid w:val="00117618"/>
    <w:rsid w:val="00117D9B"/>
    <w:rsid w:val="00121358"/>
    <w:rsid w:val="00126C40"/>
    <w:rsid w:val="0015234E"/>
    <w:rsid w:val="00154F57"/>
    <w:rsid w:val="00155C00"/>
    <w:rsid w:val="001653FF"/>
    <w:rsid w:val="00171667"/>
    <w:rsid w:val="00172B10"/>
    <w:rsid w:val="00175FCF"/>
    <w:rsid w:val="001A4D09"/>
    <w:rsid w:val="001A75AA"/>
    <w:rsid w:val="001A7D49"/>
    <w:rsid w:val="001C0107"/>
    <w:rsid w:val="001D7087"/>
    <w:rsid w:val="001F7B30"/>
    <w:rsid w:val="00206C7F"/>
    <w:rsid w:val="00211D28"/>
    <w:rsid w:val="00237BDB"/>
    <w:rsid w:val="0024666A"/>
    <w:rsid w:val="00252ADE"/>
    <w:rsid w:val="00253D27"/>
    <w:rsid w:val="0028087F"/>
    <w:rsid w:val="00282E83"/>
    <w:rsid w:val="00295BE5"/>
    <w:rsid w:val="002A01C2"/>
    <w:rsid w:val="002A10BE"/>
    <w:rsid w:val="002A248B"/>
    <w:rsid w:val="002B118C"/>
    <w:rsid w:val="00312521"/>
    <w:rsid w:val="003134B1"/>
    <w:rsid w:val="00314873"/>
    <w:rsid w:val="0034076A"/>
    <w:rsid w:val="00341088"/>
    <w:rsid w:val="0034396C"/>
    <w:rsid w:val="00344DF7"/>
    <w:rsid w:val="00345401"/>
    <w:rsid w:val="003463F1"/>
    <w:rsid w:val="003554C2"/>
    <w:rsid w:val="003574CA"/>
    <w:rsid w:val="00367A8E"/>
    <w:rsid w:val="0038429F"/>
    <w:rsid w:val="00396F3A"/>
    <w:rsid w:val="003B07D8"/>
    <w:rsid w:val="003B2788"/>
    <w:rsid w:val="003C2FD8"/>
    <w:rsid w:val="003C5CB3"/>
    <w:rsid w:val="003C708C"/>
    <w:rsid w:val="003D7645"/>
    <w:rsid w:val="003D7D8C"/>
    <w:rsid w:val="003E3ED0"/>
    <w:rsid w:val="003E41B2"/>
    <w:rsid w:val="003F6417"/>
    <w:rsid w:val="00414F05"/>
    <w:rsid w:val="00417664"/>
    <w:rsid w:val="004302DA"/>
    <w:rsid w:val="00443534"/>
    <w:rsid w:val="00446AB4"/>
    <w:rsid w:val="00451736"/>
    <w:rsid w:val="00452BA3"/>
    <w:rsid w:val="004543D8"/>
    <w:rsid w:val="004730BD"/>
    <w:rsid w:val="00483D55"/>
    <w:rsid w:val="004845CA"/>
    <w:rsid w:val="00487576"/>
    <w:rsid w:val="00494A67"/>
    <w:rsid w:val="00495DCA"/>
    <w:rsid w:val="004A1E88"/>
    <w:rsid w:val="004A4FF8"/>
    <w:rsid w:val="004A63E8"/>
    <w:rsid w:val="004B6E65"/>
    <w:rsid w:val="004C3507"/>
    <w:rsid w:val="004D14C0"/>
    <w:rsid w:val="004D2797"/>
    <w:rsid w:val="004F198E"/>
    <w:rsid w:val="00504D67"/>
    <w:rsid w:val="00505F50"/>
    <w:rsid w:val="00514BA4"/>
    <w:rsid w:val="00527D07"/>
    <w:rsid w:val="005359B3"/>
    <w:rsid w:val="00551030"/>
    <w:rsid w:val="0055613F"/>
    <w:rsid w:val="005604CF"/>
    <w:rsid w:val="0056239E"/>
    <w:rsid w:val="00564DB6"/>
    <w:rsid w:val="00564DD5"/>
    <w:rsid w:val="00575B7D"/>
    <w:rsid w:val="00577CFE"/>
    <w:rsid w:val="005808D3"/>
    <w:rsid w:val="00586B6B"/>
    <w:rsid w:val="00591D17"/>
    <w:rsid w:val="00593D07"/>
    <w:rsid w:val="005968BF"/>
    <w:rsid w:val="005A6C81"/>
    <w:rsid w:val="005C0130"/>
    <w:rsid w:val="005F68B7"/>
    <w:rsid w:val="006010D3"/>
    <w:rsid w:val="006026EE"/>
    <w:rsid w:val="006164E4"/>
    <w:rsid w:val="00621542"/>
    <w:rsid w:val="00632B0C"/>
    <w:rsid w:val="00644539"/>
    <w:rsid w:val="0066484E"/>
    <w:rsid w:val="00672323"/>
    <w:rsid w:val="00672E0D"/>
    <w:rsid w:val="006906BB"/>
    <w:rsid w:val="006B68EA"/>
    <w:rsid w:val="006C3033"/>
    <w:rsid w:val="006C538D"/>
    <w:rsid w:val="006D2120"/>
    <w:rsid w:val="006D3087"/>
    <w:rsid w:val="006E0F5A"/>
    <w:rsid w:val="006E1E1F"/>
    <w:rsid w:val="006E316A"/>
    <w:rsid w:val="006E7F79"/>
    <w:rsid w:val="006F723D"/>
    <w:rsid w:val="00703862"/>
    <w:rsid w:val="00707F7E"/>
    <w:rsid w:val="00721834"/>
    <w:rsid w:val="00722EB7"/>
    <w:rsid w:val="0073235C"/>
    <w:rsid w:val="00751ECE"/>
    <w:rsid w:val="00751F5C"/>
    <w:rsid w:val="007532E1"/>
    <w:rsid w:val="00755EA4"/>
    <w:rsid w:val="00756010"/>
    <w:rsid w:val="00757E95"/>
    <w:rsid w:val="00766646"/>
    <w:rsid w:val="00786B31"/>
    <w:rsid w:val="007C1E7A"/>
    <w:rsid w:val="007C490D"/>
    <w:rsid w:val="007D4F99"/>
    <w:rsid w:val="007D6EAF"/>
    <w:rsid w:val="007E0BAF"/>
    <w:rsid w:val="00807409"/>
    <w:rsid w:val="008274F9"/>
    <w:rsid w:val="00832CB0"/>
    <w:rsid w:val="008406CE"/>
    <w:rsid w:val="00852D63"/>
    <w:rsid w:val="00861C3D"/>
    <w:rsid w:val="0087231E"/>
    <w:rsid w:val="00872C2B"/>
    <w:rsid w:val="008833D3"/>
    <w:rsid w:val="00893A3A"/>
    <w:rsid w:val="008A24FB"/>
    <w:rsid w:val="008B5F69"/>
    <w:rsid w:val="008C22C0"/>
    <w:rsid w:val="008C671B"/>
    <w:rsid w:val="008D6FA3"/>
    <w:rsid w:val="008F0136"/>
    <w:rsid w:val="008F61FC"/>
    <w:rsid w:val="00911DCC"/>
    <w:rsid w:val="009217C6"/>
    <w:rsid w:val="009320A8"/>
    <w:rsid w:val="00946BC1"/>
    <w:rsid w:val="00954BA0"/>
    <w:rsid w:val="00967AEB"/>
    <w:rsid w:val="00973010"/>
    <w:rsid w:val="009A2742"/>
    <w:rsid w:val="009B5851"/>
    <w:rsid w:val="009B7291"/>
    <w:rsid w:val="009C3BF0"/>
    <w:rsid w:val="009C71C5"/>
    <w:rsid w:val="009D55C1"/>
    <w:rsid w:val="009F0954"/>
    <w:rsid w:val="00A10009"/>
    <w:rsid w:val="00A15C57"/>
    <w:rsid w:val="00A17D11"/>
    <w:rsid w:val="00A4304D"/>
    <w:rsid w:val="00A60914"/>
    <w:rsid w:val="00A642CA"/>
    <w:rsid w:val="00A757C5"/>
    <w:rsid w:val="00A767BC"/>
    <w:rsid w:val="00A76DCF"/>
    <w:rsid w:val="00A80128"/>
    <w:rsid w:val="00A94D73"/>
    <w:rsid w:val="00AA111A"/>
    <w:rsid w:val="00AB1F43"/>
    <w:rsid w:val="00AB6F41"/>
    <w:rsid w:val="00AB7E17"/>
    <w:rsid w:val="00AD5EDA"/>
    <w:rsid w:val="00AE437C"/>
    <w:rsid w:val="00AE7230"/>
    <w:rsid w:val="00AF1B42"/>
    <w:rsid w:val="00AF4F47"/>
    <w:rsid w:val="00B0558A"/>
    <w:rsid w:val="00B11250"/>
    <w:rsid w:val="00B1654F"/>
    <w:rsid w:val="00B2426D"/>
    <w:rsid w:val="00B3067B"/>
    <w:rsid w:val="00B45B99"/>
    <w:rsid w:val="00B579A2"/>
    <w:rsid w:val="00B72F30"/>
    <w:rsid w:val="00B80348"/>
    <w:rsid w:val="00B80DA6"/>
    <w:rsid w:val="00BA0D17"/>
    <w:rsid w:val="00BA2743"/>
    <w:rsid w:val="00BA3500"/>
    <w:rsid w:val="00BB4711"/>
    <w:rsid w:val="00BB664D"/>
    <w:rsid w:val="00BD4860"/>
    <w:rsid w:val="00BE4A51"/>
    <w:rsid w:val="00BF0275"/>
    <w:rsid w:val="00BF152C"/>
    <w:rsid w:val="00BF3D54"/>
    <w:rsid w:val="00C001AC"/>
    <w:rsid w:val="00C12875"/>
    <w:rsid w:val="00C1463D"/>
    <w:rsid w:val="00C159C8"/>
    <w:rsid w:val="00C34303"/>
    <w:rsid w:val="00C46A0B"/>
    <w:rsid w:val="00C926AC"/>
    <w:rsid w:val="00C948BC"/>
    <w:rsid w:val="00CA03A0"/>
    <w:rsid w:val="00CA5781"/>
    <w:rsid w:val="00CB7A0A"/>
    <w:rsid w:val="00CD0BCD"/>
    <w:rsid w:val="00CE0D21"/>
    <w:rsid w:val="00CE6304"/>
    <w:rsid w:val="00D011B2"/>
    <w:rsid w:val="00D04162"/>
    <w:rsid w:val="00D04AF0"/>
    <w:rsid w:val="00D07028"/>
    <w:rsid w:val="00D164FF"/>
    <w:rsid w:val="00D16F2E"/>
    <w:rsid w:val="00D25E0B"/>
    <w:rsid w:val="00D30421"/>
    <w:rsid w:val="00D36E45"/>
    <w:rsid w:val="00D438AA"/>
    <w:rsid w:val="00D45C89"/>
    <w:rsid w:val="00D50187"/>
    <w:rsid w:val="00D76C58"/>
    <w:rsid w:val="00D822A6"/>
    <w:rsid w:val="00DA3E6C"/>
    <w:rsid w:val="00DA6930"/>
    <w:rsid w:val="00DC0ECB"/>
    <w:rsid w:val="00DC14DF"/>
    <w:rsid w:val="00DF0077"/>
    <w:rsid w:val="00DF00AB"/>
    <w:rsid w:val="00DF2A5F"/>
    <w:rsid w:val="00E34644"/>
    <w:rsid w:val="00E34FCA"/>
    <w:rsid w:val="00E549B5"/>
    <w:rsid w:val="00E77C35"/>
    <w:rsid w:val="00E87461"/>
    <w:rsid w:val="00E878F8"/>
    <w:rsid w:val="00E9110D"/>
    <w:rsid w:val="00EA7BE9"/>
    <w:rsid w:val="00EB0204"/>
    <w:rsid w:val="00EB1640"/>
    <w:rsid w:val="00EB51DB"/>
    <w:rsid w:val="00EC0552"/>
    <w:rsid w:val="00EC0E33"/>
    <w:rsid w:val="00EC7B1C"/>
    <w:rsid w:val="00ED0A6A"/>
    <w:rsid w:val="00ED3897"/>
    <w:rsid w:val="00ED717B"/>
    <w:rsid w:val="00EE4000"/>
    <w:rsid w:val="00EE6846"/>
    <w:rsid w:val="00EE72AE"/>
    <w:rsid w:val="00EF0DDD"/>
    <w:rsid w:val="00EF1496"/>
    <w:rsid w:val="00EF16C1"/>
    <w:rsid w:val="00EF448E"/>
    <w:rsid w:val="00EF5C50"/>
    <w:rsid w:val="00F00041"/>
    <w:rsid w:val="00F028B8"/>
    <w:rsid w:val="00F114CB"/>
    <w:rsid w:val="00F357B6"/>
    <w:rsid w:val="00F4593E"/>
    <w:rsid w:val="00F5087E"/>
    <w:rsid w:val="00F629F0"/>
    <w:rsid w:val="00F72151"/>
    <w:rsid w:val="00F85F29"/>
    <w:rsid w:val="00F86D73"/>
    <w:rsid w:val="00F923D7"/>
    <w:rsid w:val="00F947F9"/>
    <w:rsid w:val="00FA049B"/>
    <w:rsid w:val="00FB4815"/>
    <w:rsid w:val="00FC1CF1"/>
    <w:rsid w:val="00FC58EC"/>
    <w:rsid w:val="00FC5A7C"/>
    <w:rsid w:val="00FD79F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664F5-1A47-4561-9B64-A558E6ED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82</Pages>
  <Words>31954</Words>
  <Characters>175749</Characters>
  <Application>Microsoft Office Word</Application>
  <DocSecurity>0</DocSecurity>
  <Lines>1464</Lines>
  <Paragraphs>414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172</cp:revision>
  <cp:lastPrinted>2019-08-11T08:33:00Z</cp:lastPrinted>
  <dcterms:created xsi:type="dcterms:W3CDTF">2019-08-08T20:26:00Z</dcterms:created>
  <dcterms:modified xsi:type="dcterms:W3CDTF">2019-09-01T21:16:00Z</dcterms:modified>
</cp:coreProperties>
</file>