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17" w:rsidRPr="00237BDB" w:rsidRDefault="00BA0D17" w:rsidP="00483D55">
      <w:pPr>
        <w:pStyle w:val="Titre"/>
        <w:spacing w:before="120"/>
        <w:ind w:firstLine="0"/>
        <w:jc w:val="center"/>
        <w:rPr>
          <w:lang w:val="fr-FR"/>
        </w:rPr>
      </w:pPr>
      <w:r w:rsidRPr="00237BDB">
        <w:rPr>
          <w:noProof/>
          <w:lang w:val="fr-FR"/>
        </w:rPr>
        <w:drawing>
          <wp:inline distT="0" distB="0" distL="0" distR="0" wp14:anchorId="02F795CC" wp14:editId="6F3A5FC4">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BA0D17" w:rsidRPr="00237BDB" w:rsidRDefault="00BA0D17" w:rsidP="00BA0D17">
      <w:pPr>
        <w:jc w:val="center"/>
        <w:rPr>
          <w:lang w:val="fr-FR"/>
        </w:rPr>
      </w:pPr>
    </w:p>
    <w:p w:rsidR="00BA0D17" w:rsidRPr="00237BDB" w:rsidRDefault="00BA0D17" w:rsidP="00BA0D17">
      <w:pPr>
        <w:jc w:val="center"/>
        <w:rPr>
          <w:sz w:val="48"/>
          <w:szCs w:val="48"/>
          <w:lang w:val="fr-FR"/>
        </w:rPr>
      </w:pPr>
      <w:r w:rsidRPr="00237BDB">
        <w:rPr>
          <w:sz w:val="48"/>
          <w:szCs w:val="48"/>
          <w:lang w:val="fr-FR"/>
        </w:rPr>
        <w:t>MÉMOIRE DE RECHERCHE</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Département des Sciences du Langage</w:t>
      </w:r>
    </w:p>
    <w:p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rsidR="00BA0D17" w:rsidRPr="00237BDB" w:rsidRDefault="00BA0D17" w:rsidP="00BA0D17">
      <w:pPr>
        <w:rPr>
          <w:lang w:val="fr-FR"/>
        </w:rPr>
      </w:pPr>
    </w:p>
    <w:p w:rsidR="00BA0D17" w:rsidRPr="00237BDB" w:rsidRDefault="00BA0D17" w:rsidP="00BA0D17">
      <w:pPr>
        <w:rPr>
          <w:lang w:val="fr-FR"/>
        </w:rPr>
      </w:pPr>
    </w:p>
    <w:p w:rsidR="00BA0D17" w:rsidRPr="00237BDB" w:rsidRDefault="00483D55" w:rsidP="00BA0D17">
      <w:pPr>
        <w:pStyle w:val="Titre"/>
        <w:pBdr>
          <w:top w:val="single" w:sz="4" w:space="1" w:color="4F81BD" w:themeColor="accent1"/>
          <w:bottom w:val="single" w:sz="4" w:space="1" w:color="4F81BD" w:themeColor="accent1"/>
        </w:pBdr>
        <w:spacing w:before="120"/>
        <w:jc w:val="center"/>
        <w:rPr>
          <w:sz w:val="50"/>
          <w:szCs w:val="50"/>
          <w:lang w:val="fr-FR"/>
        </w:rPr>
      </w:pPr>
      <w:r>
        <w:rPr>
          <w:sz w:val="50"/>
          <w:szCs w:val="50"/>
          <w:lang w:val="fr-FR"/>
        </w:rPr>
        <w:t>Transdisciplinarité et sous-spécification des têtes de segments des titres de documents scientifiques</w:t>
      </w: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rPr>
          <w:lang w:val="fr-FR"/>
        </w:rPr>
      </w:pPr>
    </w:p>
    <w:p w:rsidR="00BA0D17" w:rsidRPr="00237BDB" w:rsidRDefault="00BA0D17" w:rsidP="00BA0D17">
      <w:pPr>
        <w:ind w:firstLine="0"/>
        <w:rPr>
          <w:lang w:val="fr-FR"/>
        </w:rPr>
      </w:pPr>
    </w:p>
    <w:p w:rsidR="00BA0D17" w:rsidRPr="00237BDB" w:rsidRDefault="00BA0D17" w:rsidP="00BA0D17">
      <w:pPr>
        <w:rPr>
          <w:lang w:val="fr-FR"/>
        </w:rPr>
      </w:pPr>
    </w:p>
    <w:p w:rsidR="00BA0D17" w:rsidRPr="00237BDB" w:rsidRDefault="00BA0D17" w:rsidP="00BA0D17">
      <w:pPr>
        <w:jc w:val="center"/>
        <w:rPr>
          <w:sz w:val="28"/>
          <w:szCs w:val="28"/>
          <w:lang w:val="fr-FR"/>
        </w:rPr>
      </w:pPr>
      <w:r w:rsidRPr="00237BDB">
        <w:rPr>
          <w:sz w:val="28"/>
          <w:szCs w:val="28"/>
          <w:lang w:val="fr-FR"/>
        </w:rPr>
        <w:t>Damien GOUTEUX</w:t>
      </w:r>
    </w:p>
    <w:p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rsidR="00BA0D17" w:rsidRPr="00237BDB" w:rsidRDefault="00BA0D17" w:rsidP="00BA0D17">
      <w:pPr>
        <w:jc w:val="center"/>
        <w:rPr>
          <w:sz w:val="28"/>
          <w:szCs w:val="28"/>
          <w:lang w:val="fr-FR"/>
        </w:rPr>
      </w:pPr>
    </w:p>
    <w:p w:rsidR="00BA0D17" w:rsidRPr="00237BDB" w:rsidRDefault="00BA0D17" w:rsidP="00BA0D17">
      <w:pPr>
        <w:jc w:val="center"/>
        <w:rPr>
          <w:sz w:val="28"/>
          <w:szCs w:val="28"/>
          <w:lang w:val="fr-FR"/>
        </w:rPr>
      </w:pPr>
      <w:r w:rsidRPr="00237BDB">
        <w:rPr>
          <w:sz w:val="28"/>
          <w:szCs w:val="28"/>
          <w:lang w:val="fr-FR"/>
        </w:rPr>
        <w:t>2018 – 2019</w:t>
      </w:r>
    </w:p>
    <w:p w:rsidR="007D6EAF" w:rsidRPr="00237BDB" w:rsidRDefault="007D6EAF" w:rsidP="00BA0D17">
      <w:pPr>
        <w:rPr>
          <w:lang w:val="fr-FR"/>
        </w:rPr>
      </w:pPr>
    </w:p>
    <w:p w:rsidR="00BA0D17" w:rsidRPr="00237BDB" w:rsidRDefault="00BA0D17">
      <w:pPr>
        <w:rPr>
          <w:lang w:val="fr-FR"/>
        </w:rPr>
      </w:pPr>
    </w:p>
    <w:p w:rsidR="00BA0D17" w:rsidRPr="00237BDB" w:rsidRDefault="00BA0D17">
      <w:pPr>
        <w:rPr>
          <w:lang w:val="fr-FR"/>
        </w:rPr>
      </w:pPr>
      <w:r w:rsidRPr="00237BDB">
        <w:rPr>
          <w:lang w:val="fr-FR"/>
        </w:rPr>
        <w:br w:type="page"/>
      </w:r>
    </w:p>
    <w:sdt>
      <w:sdtPr>
        <w:rPr>
          <w:lang w:val="fr-FR"/>
        </w:rPr>
        <w:id w:val="125984451"/>
        <w:docPartObj>
          <w:docPartGallery w:val="Table of Contents"/>
          <w:docPartUnique/>
        </w:docPartObj>
      </w:sdtPr>
      <w:sdtContent>
        <w:p w:rsidR="002A10BE"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6260628" w:history="1">
            <w:r w:rsidR="002A10BE" w:rsidRPr="008372E3">
              <w:rPr>
                <w:rStyle w:val="Lienhypertexte"/>
                <w:noProof/>
                <w:lang w:val="fr-FR"/>
              </w:rPr>
              <w:t>Introduction</w:t>
            </w:r>
            <w:r w:rsidR="002A10BE">
              <w:rPr>
                <w:noProof/>
                <w:webHidden/>
              </w:rPr>
              <w:tab/>
            </w:r>
            <w:r w:rsidR="002A10BE">
              <w:rPr>
                <w:noProof/>
                <w:webHidden/>
              </w:rPr>
              <w:fldChar w:fldCharType="begin"/>
            </w:r>
            <w:r w:rsidR="002A10BE">
              <w:rPr>
                <w:noProof/>
                <w:webHidden/>
              </w:rPr>
              <w:instrText xml:space="preserve"> PAGEREF _Toc16260628 \h </w:instrText>
            </w:r>
            <w:r w:rsidR="002A10BE">
              <w:rPr>
                <w:noProof/>
                <w:webHidden/>
              </w:rPr>
            </w:r>
            <w:r w:rsidR="002A10BE">
              <w:rPr>
                <w:noProof/>
                <w:webHidden/>
              </w:rPr>
              <w:fldChar w:fldCharType="separate"/>
            </w:r>
            <w:r w:rsidR="002A10BE">
              <w:rPr>
                <w:noProof/>
                <w:webHidden/>
              </w:rPr>
              <w:t>5</w:t>
            </w:r>
            <w:r w:rsidR="002A10BE">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29" w:history="1">
            <w:r w:rsidRPr="008372E3">
              <w:rPr>
                <w:rStyle w:val="Lienhypertexte"/>
                <w:noProof/>
                <w:lang w:val="fr-FR"/>
              </w:rPr>
              <w:t>I. Exploration du corpus à la lumière de l’état de l’art</w:t>
            </w:r>
            <w:r>
              <w:rPr>
                <w:noProof/>
                <w:webHidden/>
              </w:rPr>
              <w:tab/>
            </w:r>
            <w:r>
              <w:rPr>
                <w:noProof/>
                <w:webHidden/>
              </w:rPr>
              <w:fldChar w:fldCharType="begin"/>
            </w:r>
            <w:r>
              <w:rPr>
                <w:noProof/>
                <w:webHidden/>
              </w:rPr>
              <w:instrText xml:space="preserve"> PAGEREF _Toc16260629 \h </w:instrText>
            </w:r>
            <w:r>
              <w:rPr>
                <w:noProof/>
                <w:webHidden/>
              </w:rPr>
            </w:r>
            <w:r>
              <w:rPr>
                <w:noProof/>
                <w:webHidden/>
              </w:rPr>
              <w:fldChar w:fldCharType="separate"/>
            </w:r>
            <w:r>
              <w:rPr>
                <w:noProof/>
                <w:webHidden/>
              </w:rPr>
              <w:t>8</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30" w:history="1">
            <w:r w:rsidRPr="008372E3">
              <w:rPr>
                <w:rStyle w:val="Lienhypertexte"/>
                <w:noProof/>
                <w:lang w:val="fr-FR"/>
              </w:rPr>
              <w:t>I.1 Origine des données et prétraitement des données</w:t>
            </w:r>
            <w:r>
              <w:rPr>
                <w:noProof/>
                <w:webHidden/>
              </w:rPr>
              <w:tab/>
            </w:r>
            <w:r>
              <w:rPr>
                <w:noProof/>
                <w:webHidden/>
              </w:rPr>
              <w:fldChar w:fldCharType="begin"/>
            </w:r>
            <w:r>
              <w:rPr>
                <w:noProof/>
                <w:webHidden/>
              </w:rPr>
              <w:instrText xml:space="preserve"> PAGEREF _Toc16260630 \h </w:instrText>
            </w:r>
            <w:r>
              <w:rPr>
                <w:noProof/>
                <w:webHidden/>
              </w:rPr>
            </w:r>
            <w:r>
              <w:rPr>
                <w:noProof/>
                <w:webHidden/>
              </w:rPr>
              <w:fldChar w:fldCharType="separate"/>
            </w:r>
            <w:r>
              <w:rPr>
                <w:noProof/>
                <w:webHidden/>
              </w:rPr>
              <w:t>8</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31" w:history="1">
            <w:r w:rsidRPr="008372E3">
              <w:rPr>
                <w:rStyle w:val="Lienhypertexte"/>
                <w:noProof/>
                <w:lang w:val="fr-FR"/>
              </w:rPr>
              <w:t>I.1.1 Récupération des données</w:t>
            </w:r>
            <w:r>
              <w:rPr>
                <w:noProof/>
                <w:webHidden/>
              </w:rPr>
              <w:tab/>
            </w:r>
            <w:r>
              <w:rPr>
                <w:noProof/>
                <w:webHidden/>
              </w:rPr>
              <w:fldChar w:fldCharType="begin"/>
            </w:r>
            <w:r>
              <w:rPr>
                <w:noProof/>
                <w:webHidden/>
              </w:rPr>
              <w:instrText xml:space="preserve"> PAGEREF _Toc16260631 \h </w:instrText>
            </w:r>
            <w:r>
              <w:rPr>
                <w:noProof/>
                <w:webHidden/>
              </w:rPr>
            </w:r>
            <w:r>
              <w:rPr>
                <w:noProof/>
                <w:webHidden/>
              </w:rPr>
              <w:fldChar w:fldCharType="separate"/>
            </w:r>
            <w:r>
              <w:rPr>
                <w:noProof/>
                <w:webHidden/>
              </w:rPr>
              <w:t>8</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32" w:history="1">
            <w:r w:rsidRPr="008372E3">
              <w:rPr>
                <w:rStyle w:val="Lienhypertexte"/>
                <w:noProof/>
                <w:lang w:val="fr-FR"/>
              </w:rPr>
              <w:t>I.1.2 Étiquetage et analyse syntaxique en dépendances</w:t>
            </w:r>
            <w:r>
              <w:rPr>
                <w:noProof/>
                <w:webHidden/>
              </w:rPr>
              <w:tab/>
            </w:r>
            <w:r>
              <w:rPr>
                <w:noProof/>
                <w:webHidden/>
              </w:rPr>
              <w:fldChar w:fldCharType="begin"/>
            </w:r>
            <w:r>
              <w:rPr>
                <w:noProof/>
                <w:webHidden/>
              </w:rPr>
              <w:instrText xml:space="preserve"> PAGEREF _Toc16260632 \h </w:instrText>
            </w:r>
            <w:r>
              <w:rPr>
                <w:noProof/>
                <w:webHidden/>
              </w:rPr>
            </w:r>
            <w:r>
              <w:rPr>
                <w:noProof/>
                <w:webHidden/>
              </w:rPr>
              <w:fldChar w:fldCharType="separate"/>
            </w:r>
            <w:r>
              <w:rPr>
                <w:noProof/>
                <w:webHidden/>
              </w:rPr>
              <w:t>9</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33" w:history="1">
            <w:r w:rsidRPr="008372E3">
              <w:rPr>
                <w:rStyle w:val="Lienhypertexte"/>
                <w:noProof/>
                <w:lang w:val="fr-FR"/>
              </w:rPr>
              <w:t>I.1.3 Segmentation des titres</w:t>
            </w:r>
            <w:r>
              <w:rPr>
                <w:noProof/>
                <w:webHidden/>
              </w:rPr>
              <w:tab/>
            </w:r>
            <w:r>
              <w:rPr>
                <w:noProof/>
                <w:webHidden/>
              </w:rPr>
              <w:fldChar w:fldCharType="begin"/>
            </w:r>
            <w:r>
              <w:rPr>
                <w:noProof/>
                <w:webHidden/>
              </w:rPr>
              <w:instrText xml:space="preserve"> PAGEREF _Toc16260633 \h </w:instrText>
            </w:r>
            <w:r>
              <w:rPr>
                <w:noProof/>
                <w:webHidden/>
              </w:rPr>
            </w:r>
            <w:r>
              <w:rPr>
                <w:noProof/>
                <w:webHidden/>
              </w:rPr>
              <w:fldChar w:fldCharType="separate"/>
            </w:r>
            <w:r>
              <w:rPr>
                <w:noProof/>
                <w:webHidden/>
              </w:rPr>
              <w:t>10</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34" w:history="1">
            <w:r w:rsidRPr="008372E3">
              <w:rPr>
                <w:rStyle w:val="Lienhypertexte"/>
                <w:noProof/>
                <w:lang w:val="fr-FR"/>
              </w:rPr>
              <w:t>I.1.4 Sélection de la racine des segments</w:t>
            </w:r>
            <w:r>
              <w:rPr>
                <w:noProof/>
                <w:webHidden/>
              </w:rPr>
              <w:tab/>
            </w:r>
            <w:r>
              <w:rPr>
                <w:noProof/>
                <w:webHidden/>
              </w:rPr>
              <w:fldChar w:fldCharType="begin"/>
            </w:r>
            <w:r>
              <w:rPr>
                <w:noProof/>
                <w:webHidden/>
              </w:rPr>
              <w:instrText xml:space="preserve"> PAGEREF _Toc16260634 \h </w:instrText>
            </w:r>
            <w:r>
              <w:rPr>
                <w:noProof/>
                <w:webHidden/>
              </w:rPr>
            </w:r>
            <w:r>
              <w:rPr>
                <w:noProof/>
                <w:webHidden/>
              </w:rPr>
              <w:fldChar w:fldCharType="separate"/>
            </w:r>
            <w:r>
              <w:rPr>
                <w:noProof/>
                <w:webHidden/>
              </w:rPr>
              <w:t>11</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35" w:history="1">
            <w:r w:rsidRPr="008372E3">
              <w:rPr>
                <w:rStyle w:val="Lienhypertexte"/>
                <w:noProof/>
                <w:lang w:val="fr-FR"/>
              </w:rPr>
              <w:t>A. Titres avec un segment et une racine</w:t>
            </w:r>
            <w:r>
              <w:rPr>
                <w:noProof/>
                <w:webHidden/>
              </w:rPr>
              <w:tab/>
            </w:r>
            <w:r>
              <w:rPr>
                <w:noProof/>
                <w:webHidden/>
              </w:rPr>
              <w:fldChar w:fldCharType="begin"/>
            </w:r>
            <w:r>
              <w:rPr>
                <w:noProof/>
                <w:webHidden/>
              </w:rPr>
              <w:instrText xml:space="preserve"> PAGEREF _Toc16260635 \h </w:instrText>
            </w:r>
            <w:r>
              <w:rPr>
                <w:noProof/>
                <w:webHidden/>
              </w:rPr>
            </w:r>
            <w:r>
              <w:rPr>
                <w:noProof/>
                <w:webHidden/>
              </w:rPr>
              <w:fldChar w:fldCharType="separate"/>
            </w:r>
            <w:r>
              <w:rPr>
                <w:noProof/>
                <w:webHidden/>
              </w:rPr>
              <w:t>11</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36" w:history="1">
            <w:r w:rsidRPr="008372E3">
              <w:rPr>
                <w:rStyle w:val="Lienhypertexte"/>
                <w:noProof/>
                <w:lang w:val="fr-FR"/>
              </w:rPr>
              <w:t>B. Titres avec un segment et deux racines</w:t>
            </w:r>
            <w:r>
              <w:rPr>
                <w:noProof/>
                <w:webHidden/>
              </w:rPr>
              <w:tab/>
            </w:r>
            <w:r>
              <w:rPr>
                <w:noProof/>
                <w:webHidden/>
              </w:rPr>
              <w:fldChar w:fldCharType="begin"/>
            </w:r>
            <w:r>
              <w:rPr>
                <w:noProof/>
                <w:webHidden/>
              </w:rPr>
              <w:instrText xml:space="preserve"> PAGEREF _Toc16260636 \h </w:instrText>
            </w:r>
            <w:r>
              <w:rPr>
                <w:noProof/>
                <w:webHidden/>
              </w:rPr>
            </w:r>
            <w:r>
              <w:rPr>
                <w:noProof/>
                <w:webHidden/>
              </w:rPr>
              <w:fldChar w:fldCharType="separate"/>
            </w:r>
            <w:r>
              <w:rPr>
                <w:noProof/>
                <w:webHidden/>
              </w:rPr>
              <w:t>12</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37" w:history="1">
            <w:r w:rsidRPr="008372E3">
              <w:rPr>
                <w:rStyle w:val="Lienhypertexte"/>
                <w:noProof/>
                <w:lang w:val="fr-FR"/>
              </w:rPr>
              <w:t>C. Titres avec un segment ayant une racine suivie d’un segment sans racine</w:t>
            </w:r>
            <w:r>
              <w:rPr>
                <w:noProof/>
                <w:webHidden/>
              </w:rPr>
              <w:tab/>
            </w:r>
            <w:r>
              <w:rPr>
                <w:noProof/>
                <w:webHidden/>
              </w:rPr>
              <w:fldChar w:fldCharType="begin"/>
            </w:r>
            <w:r>
              <w:rPr>
                <w:noProof/>
                <w:webHidden/>
              </w:rPr>
              <w:instrText xml:space="preserve"> PAGEREF _Toc16260637 \h </w:instrText>
            </w:r>
            <w:r>
              <w:rPr>
                <w:noProof/>
                <w:webHidden/>
              </w:rPr>
            </w:r>
            <w:r>
              <w:rPr>
                <w:noProof/>
                <w:webHidden/>
              </w:rPr>
              <w:fldChar w:fldCharType="separate"/>
            </w:r>
            <w:r>
              <w:rPr>
                <w:noProof/>
                <w:webHidden/>
              </w:rPr>
              <w:t>12</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38" w:history="1">
            <w:r w:rsidRPr="008372E3">
              <w:rPr>
                <w:rStyle w:val="Lienhypertexte"/>
                <w:noProof/>
                <w:lang w:val="fr-FR"/>
              </w:rPr>
              <w:t>D. Titres avec un segment sans racine suivi d’un segment avec racine</w:t>
            </w:r>
            <w:r>
              <w:rPr>
                <w:noProof/>
                <w:webHidden/>
              </w:rPr>
              <w:tab/>
            </w:r>
            <w:r>
              <w:rPr>
                <w:noProof/>
                <w:webHidden/>
              </w:rPr>
              <w:fldChar w:fldCharType="begin"/>
            </w:r>
            <w:r>
              <w:rPr>
                <w:noProof/>
                <w:webHidden/>
              </w:rPr>
              <w:instrText xml:space="preserve"> PAGEREF _Toc16260638 \h </w:instrText>
            </w:r>
            <w:r>
              <w:rPr>
                <w:noProof/>
                <w:webHidden/>
              </w:rPr>
            </w:r>
            <w:r>
              <w:rPr>
                <w:noProof/>
                <w:webHidden/>
              </w:rPr>
              <w:fldChar w:fldCharType="separate"/>
            </w:r>
            <w:r>
              <w:rPr>
                <w:noProof/>
                <w:webHidden/>
              </w:rPr>
              <w:t>12</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39" w:history="1">
            <w:r w:rsidRPr="008372E3">
              <w:rPr>
                <w:rStyle w:val="Lienhypertexte"/>
                <w:noProof/>
                <w:lang w:val="fr-FR"/>
              </w:rPr>
              <w:t>E. Titres avec un segment avec racine suivi d’un segment avec racine</w:t>
            </w:r>
            <w:r>
              <w:rPr>
                <w:noProof/>
                <w:webHidden/>
              </w:rPr>
              <w:tab/>
            </w:r>
            <w:r>
              <w:rPr>
                <w:noProof/>
                <w:webHidden/>
              </w:rPr>
              <w:fldChar w:fldCharType="begin"/>
            </w:r>
            <w:r>
              <w:rPr>
                <w:noProof/>
                <w:webHidden/>
              </w:rPr>
              <w:instrText xml:space="preserve"> PAGEREF _Toc16260639 \h </w:instrText>
            </w:r>
            <w:r>
              <w:rPr>
                <w:noProof/>
                <w:webHidden/>
              </w:rPr>
            </w:r>
            <w:r>
              <w:rPr>
                <w:noProof/>
                <w:webHidden/>
              </w:rPr>
              <w:fldChar w:fldCharType="separate"/>
            </w:r>
            <w:r>
              <w:rPr>
                <w:noProof/>
                <w:webHidden/>
              </w:rPr>
              <w:t>12</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40" w:history="1">
            <w:r w:rsidRPr="008372E3">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_Toc16260640 \h </w:instrText>
            </w:r>
            <w:r>
              <w:rPr>
                <w:noProof/>
                <w:webHidden/>
              </w:rPr>
            </w:r>
            <w:r>
              <w:rPr>
                <w:noProof/>
                <w:webHidden/>
              </w:rPr>
              <w:fldChar w:fldCharType="separate"/>
            </w:r>
            <w:r>
              <w:rPr>
                <w:noProof/>
                <w:webHidden/>
              </w:rPr>
              <w:t>12</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41" w:history="1">
            <w:r w:rsidRPr="008372E3">
              <w:rPr>
                <w:rStyle w:val="Lienhypertexte"/>
                <w:noProof/>
                <w:lang w:val="fr-FR"/>
              </w:rPr>
              <w:t>I.2 Description des données et mesures du corpus</w:t>
            </w:r>
            <w:r>
              <w:rPr>
                <w:noProof/>
                <w:webHidden/>
              </w:rPr>
              <w:tab/>
            </w:r>
            <w:r>
              <w:rPr>
                <w:noProof/>
                <w:webHidden/>
              </w:rPr>
              <w:fldChar w:fldCharType="begin"/>
            </w:r>
            <w:r>
              <w:rPr>
                <w:noProof/>
                <w:webHidden/>
              </w:rPr>
              <w:instrText xml:space="preserve"> PAGEREF _Toc16260641 \h </w:instrText>
            </w:r>
            <w:r>
              <w:rPr>
                <w:noProof/>
                <w:webHidden/>
              </w:rPr>
            </w:r>
            <w:r>
              <w:rPr>
                <w:noProof/>
                <w:webHidden/>
              </w:rPr>
              <w:fldChar w:fldCharType="separate"/>
            </w:r>
            <w:r>
              <w:rPr>
                <w:noProof/>
                <w:webHidden/>
              </w:rPr>
              <w:t>13</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42" w:history="1">
            <w:r w:rsidRPr="008372E3">
              <w:rPr>
                <w:rStyle w:val="Lienhypertexte"/>
                <w:noProof/>
                <w:lang w:val="fr-FR"/>
              </w:rPr>
              <w:t>I.2.1 Description des données des titres</w:t>
            </w:r>
            <w:r>
              <w:rPr>
                <w:noProof/>
                <w:webHidden/>
              </w:rPr>
              <w:tab/>
            </w:r>
            <w:r>
              <w:rPr>
                <w:noProof/>
                <w:webHidden/>
              </w:rPr>
              <w:fldChar w:fldCharType="begin"/>
            </w:r>
            <w:r>
              <w:rPr>
                <w:noProof/>
                <w:webHidden/>
              </w:rPr>
              <w:instrText xml:space="preserve"> PAGEREF _Toc16260642 \h </w:instrText>
            </w:r>
            <w:r>
              <w:rPr>
                <w:noProof/>
                <w:webHidden/>
              </w:rPr>
            </w:r>
            <w:r>
              <w:rPr>
                <w:noProof/>
                <w:webHidden/>
              </w:rPr>
              <w:fldChar w:fldCharType="separate"/>
            </w:r>
            <w:r>
              <w:rPr>
                <w:noProof/>
                <w:webHidden/>
              </w:rPr>
              <w:t>13</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43" w:history="1">
            <w:r w:rsidRPr="008372E3">
              <w:rPr>
                <w:rStyle w:val="Lienhypertexte"/>
                <w:noProof/>
                <w:lang w:val="fr-FR"/>
              </w:rPr>
              <w:t>I.2.2 Sélection des données selon la structure et donc la nature des titres</w:t>
            </w:r>
            <w:r>
              <w:rPr>
                <w:noProof/>
                <w:webHidden/>
              </w:rPr>
              <w:tab/>
            </w:r>
            <w:r>
              <w:rPr>
                <w:noProof/>
                <w:webHidden/>
              </w:rPr>
              <w:fldChar w:fldCharType="begin"/>
            </w:r>
            <w:r>
              <w:rPr>
                <w:noProof/>
                <w:webHidden/>
              </w:rPr>
              <w:instrText xml:space="preserve"> PAGEREF _Toc16260643 \h </w:instrText>
            </w:r>
            <w:r>
              <w:rPr>
                <w:noProof/>
                <w:webHidden/>
              </w:rPr>
            </w:r>
            <w:r>
              <w:rPr>
                <w:noProof/>
                <w:webHidden/>
              </w:rPr>
              <w:fldChar w:fldCharType="separate"/>
            </w:r>
            <w:r>
              <w:rPr>
                <w:noProof/>
                <w:webHidden/>
              </w:rPr>
              <w:t>14</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44" w:history="1">
            <w:r w:rsidRPr="008372E3">
              <w:rPr>
                <w:rStyle w:val="Lienhypertexte"/>
                <w:noProof/>
                <w:lang w:val="fr-FR"/>
              </w:rPr>
              <w:t>A. Structures des titres</w:t>
            </w:r>
            <w:r>
              <w:rPr>
                <w:noProof/>
                <w:webHidden/>
              </w:rPr>
              <w:tab/>
            </w:r>
            <w:r>
              <w:rPr>
                <w:noProof/>
                <w:webHidden/>
              </w:rPr>
              <w:fldChar w:fldCharType="begin"/>
            </w:r>
            <w:r>
              <w:rPr>
                <w:noProof/>
                <w:webHidden/>
              </w:rPr>
              <w:instrText xml:space="preserve"> PAGEREF _Toc16260644 \h </w:instrText>
            </w:r>
            <w:r>
              <w:rPr>
                <w:noProof/>
                <w:webHidden/>
              </w:rPr>
            </w:r>
            <w:r>
              <w:rPr>
                <w:noProof/>
                <w:webHidden/>
              </w:rPr>
              <w:fldChar w:fldCharType="separate"/>
            </w:r>
            <w:r>
              <w:rPr>
                <w:noProof/>
                <w:webHidden/>
              </w:rPr>
              <w:t>14</w:t>
            </w:r>
            <w:r>
              <w:rPr>
                <w:noProof/>
                <w:webHidden/>
              </w:rPr>
              <w:fldChar w:fldCharType="end"/>
            </w:r>
          </w:hyperlink>
        </w:p>
        <w:p w:rsidR="002A10BE" w:rsidRDefault="002A10BE">
          <w:pPr>
            <w:pStyle w:val="TM5"/>
            <w:tabs>
              <w:tab w:val="right" w:pos="9350"/>
            </w:tabs>
            <w:rPr>
              <w:rFonts w:asciiTheme="minorHAnsi" w:eastAsiaTheme="minorEastAsia" w:hAnsiTheme="minorHAnsi" w:cstheme="minorBidi"/>
              <w:noProof/>
              <w:lang w:val="fr-FR"/>
            </w:rPr>
          </w:pPr>
          <w:hyperlink w:anchor="_Toc16260645" w:history="1">
            <w:r w:rsidRPr="008372E3">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_Toc16260645 \h </w:instrText>
            </w:r>
            <w:r>
              <w:rPr>
                <w:noProof/>
                <w:webHidden/>
              </w:rPr>
            </w:r>
            <w:r>
              <w:rPr>
                <w:noProof/>
                <w:webHidden/>
              </w:rPr>
              <w:fldChar w:fldCharType="separate"/>
            </w:r>
            <w:r>
              <w:rPr>
                <w:noProof/>
                <w:webHidden/>
              </w:rPr>
              <w:t>14</w:t>
            </w:r>
            <w:r>
              <w:rPr>
                <w:noProof/>
                <w:webHidden/>
              </w:rPr>
              <w:fldChar w:fldCharType="end"/>
            </w:r>
          </w:hyperlink>
        </w:p>
        <w:p w:rsidR="002A10BE" w:rsidRDefault="002A10BE">
          <w:pPr>
            <w:pStyle w:val="TM5"/>
            <w:tabs>
              <w:tab w:val="right" w:pos="9350"/>
            </w:tabs>
            <w:rPr>
              <w:rFonts w:asciiTheme="minorHAnsi" w:eastAsiaTheme="minorEastAsia" w:hAnsiTheme="minorHAnsi" w:cstheme="minorBidi"/>
              <w:noProof/>
              <w:lang w:val="fr-FR"/>
            </w:rPr>
          </w:pPr>
          <w:hyperlink w:anchor="_Toc16260646" w:history="1">
            <w:r w:rsidRPr="008372E3">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_Toc16260646 \h </w:instrText>
            </w:r>
            <w:r>
              <w:rPr>
                <w:noProof/>
                <w:webHidden/>
              </w:rPr>
            </w:r>
            <w:r>
              <w:rPr>
                <w:noProof/>
                <w:webHidden/>
              </w:rPr>
              <w:fldChar w:fldCharType="separate"/>
            </w:r>
            <w:r>
              <w:rPr>
                <w:noProof/>
                <w:webHidden/>
              </w:rPr>
              <w:t>14</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47" w:history="1">
            <w:r w:rsidRPr="008372E3">
              <w:rPr>
                <w:rStyle w:val="Lienhypertexte"/>
                <w:noProof/>
                <w:lang w:val="fr-FR"/>
              </w:rPr>
              <w:t>B. Nature des titres</w:t>
            </w:r>
            <w:r>
              <w:rPr>
                <w:noProof/>
                <w:webHidden/>
              </w:rPr>
              <w:tab/>
            </w:r>
            <w:r>
              <w:rPr>
                <w:noProof/>
                <w:webHidden/>
              </w:rPr>
              <w:fldChar w:fldCharType="begin"/>
            </w:r>
            <w:r>
              <w:rPr>
                <w:noProof/>
                <w:webHidden/>
              </w:rPr>
              <w:instrText xml:space="preserve"> PAGEREF _Toc16260647 \h </w:instrText>
            </w:r>
            <w:r>
              <w:rPr>
                <w:noProof/>
                <w:webHidden/>
              </w:rPr>
            </w:r>
            <w:r>
              <w:rPr>
                <w:noProof/>
                <w:webHidden/>
              </w:rPr>
              <w:fldChar w:fldCharType="separate"/>
            </w:r>
            <w:r>
              <w:rPr>
                <w:noProof/>
                <w:webHidden/>
              </w:rPr>
              <w:t>15</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48" w:history="1">
            <w:r w:rsidRPr="008372E3">
              <w:rPr>
                <w:rStyle w:val="Lienhypertexte"/>
                <w:noProof/>
                <w:lang w:val="fr-FR"/>
              </w:rPr>
              <w:t>I.2.3 Mesures effectuées sur notre corpus de travail</w:t>
            </w:r>
            <w:r>
              <w:rPr>
                <w:noProof/>
                <w:webHidden/>
              </w:rPr>
              <w:tab/>
            </w:r>
            <w:r>
              <w:rPr>
                <w:noProof/>
                <w:webHidden/>
              </w:rPr>
              <w:fldChar w:fldCharType="begin"/>
            </w:r>
            <w:r>
              <w:rPr>
                <w:noProof/>
                <w:webHidden/>
              </w:rPr>
              <w:instrText xml:space="preserve"> PAGEREF _Toc16260648 \h </w:instrText>
            </w:r>
            <w:r>
              <w:rPr>
                <w:noProof/>
                <w:webHidden/>
              </w:rPr>
            </w:r>
            <w:r>
              <w:rPr>
                <w:noProof/>
                <w:webHidden/>
              </w:rPr>
              <w:fldChar w:fldCharType="separate"/>
            </w:r>
            <w:r>
              <w:rPr>
                <w:noProof/>
                <w:webHidden/>
              </w:rPr>
              <w:t>18</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49" w:history="1">
            <w:r w:rsidRPr="008372E3">
              <w:rPr>
                <w:rStyle w:val="Lienhypertexte"/>
                <w:noProof/>
                <w:lang w:val="fr-FR"/>
              </w:rPr>
              <w:t>II. Caractérisation des têtes de segments</w:t>
            </w:r>
            <w:r>
              <w:rPr>
                <w:noProof/>
                <w:webHidden/>
              </w:rPr>
              <w:tab/>
            </w:r>
            <w:r>
              <w:rPr>
                <w:noProof/>
                <w:webHidden/>
              </w:rPr>
              <w:fldChar w:fldCharType="begin"/>
            </w:r>
            <w:r>
              <w:rPr>
                <w:noProof/>
                <w:webHidden/>
              </w:rPr>
              <w:instrText xml:space="preserve"> PAGEREF _Toc16260649 \h </w:instrText>
            </w:r>
            <w:r>
              <w:rPr>
                <w:noProof/>
                <w:webHidden/>
              </w:rPr>
            </w:r>
            <w:r>
              <w:rPr>
                <w:noProof/>
                <w:webHidden/>
              </w:rPr>
              <w:fldChar w:fldCharType="separate"/>
            </w:r>
            <w:r>
              <w:rPr>
                <w:noProof/>
                <w:webHidden/>
              </w:rPr>
              <w:t>21</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50" w:history="1">
            <w:r w:rsidRPr="008372E3">
              <w:rPr>
                <w:rStyle w:val="Lienhypertexte"/>
                <w:noProof/>
                <w:lang w:val="fr-FR"/>
              </w:rPr>
              <w:t>II.1 Têtes de segments</w:t>
            </w:r>
            <w:r>
              <w:rPr>
                <w:noProof/>
                <w:webHidden/>
              </w:rPr>
              <w:tab/>
            </w:r>
            <w:r>
              <w:rPr>
                <w:noProof/>
                <w:webHidden/>
              </w:rPr>
              <w:fldChar w:fldCharType="begin"/>
            </w:r>
            <w:r>
              <w:rPr>
                <w:noProof/>
                <w:webHidden/>
              </w:rPr>
              <w:instrText xml:space="preserve"> PAGEREF _Toc16260650 \h </w:instrText>
            </w:r>
            <w:r>
              <w:rPr>
                <w:noProof/>
                <w:webHidden/>
              </w:rPr>
            </w:r>
            <w:r>
              <w:rPr>
                <w:noProof/>
                <w:webHidden/>
              </w:rPr>
              <w:fldChar w:fldCharType="separate"/>
            </w:r>
            <w:r>
              <w:rPr>
                <w:noProof/>
                <w:webHidden/>
              </w:rPr>
              <w:t>21</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51" w:history="1">
            <w:r w:rsidRPr="008372E3">
              <w:rPr>
                <w:rStyle w:val="Lienhypertexte"/>
                <w:noProof/>
                <w:lang w:val="fr-FR"/>
              </w:rPr>
              <w:t>II.1.1 Les têtes de segments spécifiques</w:t>
            </w:r>
            <w:r>
              <w:rPr>
                <w:noProof/>
                <w:webHidden/>
              </w:rPr>
              <w:tab/>
            </w:r>
            <w:r>
              <w:rPr>
                <w:noProof/>
                <w:webHidden/>
              </w:rPr>
              <w:fldChar w:fldCharType="begin"/>
            </w:r>
            <w:r>
              <w:rPr>
                <w:noProof/>
                <w:webHidden/>
              </w:rPr>
              <w:instrText xml:space="preserve"> PAGEREF _Toc16260651 \h </w:instrText>
            </w:r>
            <w:r>
              <w:rPr>
                <w:noProof/>
                <w:webHidden/>
              </w:rPr>
            </w:r>
            <w:r>
              <w:rPr>
                <w:noProof/>
                <w:webHidden/>
              </w:rPr>
              <w:fldChar w:fldCharType="separate"/>
            </w:r>
            <w:r>
              <w:rPr>
                <w:noProof/>
                <w:webHidden/>
              </w:rPr>
              <w:t>22</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2" w:history="1">
            <w:r w:rsidRPr="008372E3">
              <w:rPr>
                <w:rStyle w:val="Lienhypertexte"/>
                <w:noProof/>
                <w:lang w:val="fr-FR"/>
              </w:rPr>
              <w:t>A. Définitions théorique et opératoire</w:t>
            </w:r>
            <w:r>
              <w:rPr>
                <w:noProof/>
                <w:webHidden/>
              </w:rPr>
              <w:tab/>
            </w:r>
            <w:r>
              <w:rPr>
                <w:noProof/>
                <w:webHidden/>
              </w:rPr>
              <w:fldChar w:fldCharType="begin"/>
            </w:r>
            <w:r>
              <w:rPr>
                <w:noProof/>
                <w:webHidden/>
              </w:rPr>
              <w:instrText xml:space="preserve"> PAGEREF _Toc16260652 \h </w:instrText>
            </w:r>
            <w:r>
              <w:rPr>
                <w:noProof/>
                <w:webHidden/>
              </w:rPr>
            </w:r>
            <w:r>
              <w:rPr>
                <w:noProof/>
                <w:webHidden/>
              </w:rPr>
              <w:fldChar w:fldCharType="separate"/>
            </w:r>
            <w:r>
              <w:rPr>
                <w:noProof/>
                <w:webHidden/>
              </w:rPr>
              <w:t>23</w:t>
            </w:r>
            <w:r>
              <w:rPr>
                <w:noProof/>
                <w:webHidden/>
              </w:rPr>
              <w:fldChar w:fldCharType="end"/>
            </w:r>
          </w:hyperlink>
        </w:p>
        <w:p w:rsidR="002A10BE" w:rsidRDefault="002A10BE">
          <w:pPr>
            <w:pStyle w:val="TM5"/>
            <w:tabs>
              <w:tab w:val="right" w:pos="9350"/>
            </w:tabs>
            <w:rPr>
              <w:rFonts w:asciiTheme="minorHAnsi" w:eastAsiaTheme="minorEastAsia" w:hAnsiTheme="minorHAnsi" w:cstheme="minorBidi"/>
              <w:noProof/>
              <w:lang w:val="fr-FR"/>
            </w:rPr>
          </w:pPr>
          <w:hyperlink w:anchor="_Toc16260653" w:history="1">
            <w:r w:rsidRPr="008372E3">
              <w:rPr>
                <w:rStyle w:val="Lienhypertexte"/>
                <w:noProof/>
                <w:lang w:val="fr-FR"/>
              </w:rPr>
              <w:t>Corrections de Talismane</w:t>
            </w:r>
            <w:r>
              <w:rPr>
                <w:noProof/>
                <w:webHidden/>
              </w:rPr>
              <w:tab/>
            </w:r>
            <w:r>
              <w:rPr>
                <w:noProof/>
                <w:webHidden/>
              </w:rPr>
              <w:fldChar w:fldCharType="begin"/>
            </w:r>
            <w:r>
              <w:rPr>
                <w:noProof/>
                <w:webHidden/>
              </w:rPr>
              <w:instrText xml:space="preserve"> PAGEREF _Toc16260653 \h </w:instrText>
            </w:r>
            <w:r>
              <w:rPr>
                <w:noProof/>
                <w:webHidden/>
              </w:rPr>
            </w:r>
            <w:r>
              <w:rPr>
                <w:noProof/>
                <w:webHidden/>
              </w:rPr>
              <w:fldChar w:fldCharType="separate"/>
            </w:r>
            <w:r>
              <w:rPr>
                <w:noProof/>
                <w:webHidden/>
              </w:rPr>
              <w:t>24</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4" w:history="1">
            <w:r w:rsidRPr="008372E3">
              <w:rPr>
                <w:rStyle w:val="Lienhypertexte"/>
                <w:noProof/>
                <w:lang w:val="fr-FR"/>
              </w:rPr>
              <w:t>B. Résultats et évaluations des résultats</w:t>
            </w:r>
            <w:r>
              <w:rPr>
                <w:noProof/>
                <w:webHidden/>
              </w:rPr>
              <w:tab/>
            </w:r>
            <w:r>
              <w:rPr>
                <w:noProof/>
                <w:webHidden/>
              </w:rPr>
              <w:fldChar w:fldCharType="begin"/>
            </w:r>
            <w:r>
              <w:rPr>
                <w:noProof/>
                <w:webHidden/>
              </w:rPr>
              <w:instrText xml:space="preserve"> PAGEREF _Toc16260654 \h </w:instrText>
            </w:r>
            <w:r>
              <w:rPr>
                <w:noProof/>
                <w:webHidden/>
              </w:rPr>
            </w:r>
            <w:r>
              <w:rPr>
                <w:noProof/>
                <w:webHidden/>
              </w:rPr>
              <w:fldChar w:fldCharType="separate"/>
            </w:r>
            <w:r>
              <w:rPr>
                <w:noProof/>
                <w:webHidden/>
              </w:rPr>
              <w:t>25</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55" w:history="1">
            <w:r w:rsidRPr="008372E3">
              <w:rPr>
                <w:rStyle w:val="Lienhypertexte"/>
                <w:noProof/>
                <w:lang w:val="fr-FR"/>
              </w:rPr>
              <w:t>II.1.2 Les têtes de segments transdisciplinaires</w:t>
            </w:r>
            <w:r>
              <w:rPr>
                <w:noProof/>
                <w:webHidden/>
              </w:rPr>
              <w:tab/>
            </w:r>
            <w:r>
              <w:rPr>
                <w:noProof/>
                <w:webHidden/>
              </w:rPr>
              <w:fldChar w:fldCharType="begin"/>
            </w:r>
            <w:r>
              <w:rPr>
                <w:noProof/>
                <w:webHidden/>
              </w:rPr>
              <w:instrText xml:space="preserve"> PAGEREF _Toc16260655 \h </w:instrText>
            </w:r>
            <w:r>
              <w:rPr>
                <w:noProof/>
                <w:webHidden/>
              </w:rPr>
            </w:r>
            <w:r>
              <w:rPr>
                <w:noProof/>
                <w:webHidden/>
              </w:rPr>
              <w:fldChar w:fldCharType="separate"/>
            </w:r>
            <w:r>
              <w:rPr>
                <w:noProof/>
                <w:webHidden/>
              </w:rPr>
              <w:t>29</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6" w:history="1">
            <w:r w:rsidRPr="008372E3">
              <w:rPr>
                <w:rStyle w:val="Lienhypertexte"/>
                <w:noProof/>
                <w:lang w:val="fr-FR"/>
              </w:rPr>
              <w:t>A. Définitions théorique et opératoire</w:t>
            </w:r>
            <w:r>
              <w:rPr>
                <w:noProof/>
                <w:webHidden/>
              </w:rPr>
              <w:tab/>
            </w:r>
            <w:r>
              <w:rPr>
                <w:noProof/>
                <w:webHidden/>
              </w:rPr>
              <w:fldChar w:fldCharType="begin"/>
            </w:r>
            <w:r>
              <w:rPr>
                <w:noProof/>
                <w:webHidden/>
              </w:rPr>
              <w:instrText xml:space="preserve"> PAGEREF _Toc16260656 \h </w:instrText>
            </w:r>
            <w:r>
              <w:rPr>
                <w:noProof/>
                <w:webHidden/>
              </w:rPr>
            </w:r>
            <w:r>
              <w:rPr>
                <w:noProof/>
                <w:webHidden/>
              </w:rPr>
              <w:fldChar w:fldCharType="separate"/>
            </w:r>
            <w:r>
              <w:rPr>
                <w:noProof/>
                <w:webHidden/>
              </w:rPr>
              <w:t>29</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7" w:history="1">
            <w:r w:rsidRPr="008372E3">
              <w:rPr>
                <w:rStyle w:val="Lienhypertexte"/>
                <w:noProof/>
                <w:lang w:val="fr-FR"/>
              </w:rPr>
              <w:t>B. Résultats et évaluations du résultat</w:t>
            </w:r>
            <w:r>
              <w:rPr>
                <w:noProof/>
                <w:webHidden/>
              </w:rPr>
              <w:tab/>
            </w:r>
            <w:r>
              <w:rPr>
                <w:noProof/>
                <w:webHidden/>
              </w:rPr>
              <w:fldChar w:fldCharType="begin"/>
            </w:r>
            <w:r>
              <w:rPr>
                <w:noProof/>
                <w:webHidden/>
              </w:rPr>
              <w:instrText xml:space="preserve"> PAGEREF _Toc16260657 \h </w:instrText>
            </w:r>
            <w:r>
              <w:rPr>
                <w:noProof/>
                <w:webHidden/>
              </w:rPr>
            </w:r>
            <w:r>
              <w:rPr>
                <w:noProof/>
                <w:webHidden/>
              </w:rPr>
              <w:fldChar w:fldCharType="separate"/>
            </w:r>
            <w:r>
              <w:rPr>
                <w:noProof/>
                <w:webHidden/>
              </w:rPr>
              <w:t>29</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8" w:history="1">
            <w:r w:rsidRPr="008372E3">
              <w:rPr>
                <w:rStyle w:val="Lienhypertexte"/>
                <w:noProof/>
                <w:lang w:val="fr-FR"/>
              </w:rPr>
              <w:t>C. Remarques sur les sous-corpus</w:t>
            </w:r>
            <w:r>
              <w:rPr>
                <w:noProof/>
                <w:webHidden/>
              </w:rPr>
              <w:tab/>
            </w:r>
            <w:r>
              <w:rPr>
                <w:noProof/>
                <w:webHidden/>
              </w:rPr>
              <w:fldChar w:fldCharType="begin"/>
            </w:r>
            <w:r>
              <w:rPr>
                <w:noProof/>
                <w:webHidden/>
              </w:rPr>
              <w:instrText xml:space="preserve"> PAGEREF _Toc16260658 \h </w:instrText>
            </w:r>
            <w:r>
              <w:rPr>
                <w:noProof/>
                <w:webHidden/>
              </w:rPr>
            </w:r>
            <w:r>
              <w:rPr>
                <w:noProof/>
                <w:webHidden/>
              </w:rPr>
              <w:fldChar w:fldCharType="separate"/>
            </w:r>
            <w:r>
              <w:rPr>
                <w:noProof/>
                <w:webHidden/>
              </w:rPr>
              <w:t>30</w:t>
            </w:r>
            <w:r>
              <w:rPr>
                <w:noProof/>
                <w:webHidden/>
              </w:rPr>
              <w:fldChar w:fldCharType="end"/>
            </w:r>
          </w:hyperlink>
        </w:p>
        <w:p w:rsidR="002A10BE" w:rsidRDefault="002A10BE">
          <w:pPr>
            <w:pStyle w:val="TM4"/>
            <w:tabs>
              <w:tab w:val="right" w:pos="9350"/>
            </w:tabs>
            <w:rPr>
              <w:rFonts w:asciiTheme="minorHAnsi" w:eastAsiaTheme="minorEastAsia" w:hAnsiTheme="minorHAnsi" w:cstheme="minorBidi"/>
              <w:noProof/>
              <w:lang w:val="fr-FR"/>
            </w:rPr>
          </w:pPr>
          <w:hyperlink w:anchor="_Toc16260659" w:history="1">
            <w:r w:rsidRPr="008372E3">
              <w:rPr>
                <w:rStyle w:val="Lienhypertexte"/>
                <w:noProof/>
                <w:lang w:val="fr-FR"/>
              </w:rPr>
              <w:t>Conclusion de la recherche de têtes spécifiques et transdisciplinaires</w:t>
            </w:r>
            <w:r>
              <w:rPr>
                <w:noProof/>
                <w:webHidden/>
              </w:rPr>
              <w:tab/>
            </w:r>
            <w:r>
              <w:rPr>
                <w:noProof/>
                <w:webHidden/>
              </w:rPr>
              <w:fldChar w:fldCharType="begin"/>
            </w:r>
            <w:r>
              <w:rPr>
                <w:noProof/>
                <w:webHidden/>
              </w:rPr>
              <w:instrText xml:space="preserve"> PAGEREF _Toc16260659 \h </w:instrText>
            </w:r>
            <w:r>
              <w:rPr>
                <w:noProof/>
                <w:webHidden/>
              </w:rPr>
            </w:r>
            <w:r>
              <w:rPr>
                <w:noProof/>
                <w:webHidden/>
              </w:rPr>
              <w:fldChar w:fldCharType="separate"/>
            </w:r>
            <w:r>
              <w:rPr>
                <w:noProof/>
                <w:webHidden/>
              </w:rPr>
              <w:t>31</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60" w:history="1">
            <w:r w:rsidRPr="008372E3">
              <w:rPr>
                <w:rStyle w:val="Lienhypertexte"/>
                <w:noProof/>
                <w:lang w:val="fr-FR"/>
              </w:rPr>
              <w:t>II.2 Les noms généraux sous-spécifiés</w:t>
            </w:r>
            <w:r>
              <w:rPr>
                <w:noProof/>
                <w:webHidden/>
              </w:rPr>
              <w:tab/>
            </w:r>
            <w:r>
              <w:rPr>
                <w:noProof/>
                <w:webHidden/>
              </w:rPr>
              <w:fldChar w:fldCharType="begin"/>
            </w:r>
            <w:r>
              <w:rPr>
                <w:noProof/>
                <w:webHidden/>
              </w:rPr>
              <w:instrText xml:space="preserve"> PAGEREF _Toc16260660 \h </w:instrText>
            </w:r>
            <w:r>
              <w:rPr>
                <w:noProof/>
                <w:webHidden/>
              </w:rPr>
            </w:r>
            <w:r>
              <w:rPr>
                <w:noProof/>
                <w:webHidden/>
              </w:rPr>
              <w:fldChar w:fldCharType="separate"/>
            </w:r>
            <w:r>
              <w:rPr>
                <w:noProof/>
                <w:webHidden/>
              </w:rPr>
              <w:t>32</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61" w:history="1">
            <w:r w:rsidRPr="008372E3">
              <w:rPr>
                <w:rStyle w:val="Lienhypertexte"/>
                <w:noProof/>
                <w:lang w:val="fr-FR"/>
              </w:rPr>
              <w:t>II.2.1 Principes théoriques</w:t>
            </w:r>
            <w:r>
              <w:rPr>
                <w:noProof/>
                <w:webHidden/>
              </w:rPr>
              <w:tab/>
            </w:r>
            <w:r>
              <w:rPr>
                <w:noProof/>
                <w:webHidden/>
              </w:rPr>
              <w:fldChar w:fldCharType="begin"/>
            </w:r>
            <w:r>
              <w:rPr>
                <w:noProof/>
                <w:webHidden/>
              </w:rPr>
              <w:instrText xml:space="preserve"> PAGEREF _Toc16260661 \h </w:instrText>
            </w:r>
            <w:r>
              <w:rPr>
                <w:noProof/>
                <w:webHidden/>
              </w:rPr>
            </w:r>
            <w:r>
              <w:rPr>
                <w:noProof/>
                <w:webHidden/>
              </w:rPr>
              <w:fldChar w:fldCharType="separate"/>
            </w:r>
            <w:r>
              <w:rPr>
                <w:noProof/>
                <w:webHidden/>
              </w:rPr>
              <w:t>32</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62" w:history="1">
            <w:r w:rsidRPr="008372E3">
              <w:rPr>
                <w:rStyle w:val="Lienhypertexte"/>
                <w:noProof/>
                <w:lang w:val="fr-FR"/>
              </w:rPr>
              <w:t>II.3 Présence</w:t>
            </w:r>
            <w:r w:rsidRPr="008372E3">
              <w:rPr>
                <w:rStyle w:val="Lienhypertexte"/>
                <w:noProof/>
                <w:lang w:val="fr-FR"/>
              </w:rPr>
              <w:t xml:space="preserve"> </w:t>
            </w:r>
            <w:r w:rsidRPr="008372E3">
              <w:rPr>
                <w:rStyle w:val="Lienhypertexte"/>
                <w:noProof/>
                <w:lang w:val="fr-FR"/>
              </w:rPr>
              <w:t>des constructions spécificationnelles dans notre corpus</w:t>
            </w:r>
            <w:r>
              <w:rPr>
                <w:noProof/>
                <w:webHidden/>
              </w:rPr>
              <w:tab/>
            </w:r>
            <w:r>
              <w:rPr>
                <w:noProof/>
                <w:webHidden/>
              </w:rPr>
              <w:fldChar w:fldCharType="begin"/>
            </w:r>
            <w:r>
              <w:rPr>
                <w:noProof/>
                <w:webHidden/>
              </w:rPr>
              <w:instrText xml:space="preserve"> PAGEREF _Toc16260662 \h </w:instrText>
            </w:r>
            <w:r>
              <w:rPr>
                <w:noProof/>
                <w:webHidden/>
              </w:rPr>
            </w:r>
            <w:r>
              <w:rPr>
                <w:noProof/>
                <w:webHidden/>
              </w:rPr>
              <w:fldChar w:fldCharType="separate"/>
            </w:r>
            <w:r>
              <w:rPr>
                <w:noProof/>
                <w:webHidden/>
              </w:rPr>
              <w:t>35</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63" w:history="1">
            <w:r w:rsidRPr="008372E3">
              <w:rPr>
                <w:rStyle w:val="Lienhypertexte"/>
                <w:noProof/>
                <w:lang w:val="fr-FR"/>
              </w:rPr>
              <w:t>II.4 Caractéristiques retenues de rapprochement</w:t>
            </w:r>
            <w:r>
              <w:rPr>
                <w:noProof/>
                <w:webHidden/>
              </w:rPr>
              <w:tab/>
            </w:r>
            <w:r>
              <w:rPr>
                <w:noProof/>
                <w:webHidden/>
              </w:rPr>
              <w:fldChar w:fldCharType="begin"/>
            </w:r>
            <w:r>
              <w:rPr>
                <w:noProof/>
                <w:webHidden/>
              </w:rPr>
              <w:instrText xml:space="preserve"> PAGEREF _Toc16260663 \h </w:instrText>
            </w:r>
            <w:r>
              <w:rPr>
                <w:noProof/>
                <w:webHidden/>
              </w:rPr>
            </w:r>
            <w:r>
              <w:rPr>
                <w:noProof/>
                <w:webHidden/>
              </w:rPr>
              <w:fldChar w:fldCharType="separate"/>
            </w:r>
            <w:r>
              <w:rPr>
                <w:noProof/>
                <w:webHidden/>
              </w:rPr>
              <w:t>36</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64" w:history="1">
            <w:r w:rsidRPr="008372E3">
              <w:rPr>
                <w:rStyle w:val="Lienhypertexte"/>
                <w:noProof/>
                <w:lang w:val="fr-FR"/>
              </w:rPr>
              <w:t>II.5 Points communs et différences avec les noms sous-spécifiés</w:t>
            </w:r>
            <w:r>
              <w:rPr>
                <w:noProof/>
                <w:webHidden/>
              </w:rPr>
              <w:tab/>
            </w:r>
            <w:r>
              <w:rPr>
                <w:noProof/>
                <w:webHidden/>
              </w:rPr>
              <w:fldChar w:fldCharType="begin"/>
            </w:r>
            <w:r>
              <w:rPr>
                <w:noProof/>
                <w:webHidden/>
              </w:rPr>
              <w:instrText xml:space="preserve"> PAGEREF _Toc16260664 \h </w:instrText>
            </w:r>
            <w:r>
              <w:rPr>
                <w:noProof/>
                <w:webHidden/>
              </w:rPr>
            </w:r>
            <w:r>
              <w:rPr>
                <w:noProof/>
                <w:webHidden/>
              </w:rPr>
              <w:fldChar w:fldCharType="separate"/>
            </w:r>
            <w:r>
              <w:rPr>
                <w:noProof/>
                <w:webHidden/>
              </w:rPr>
              <w:t>37</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65" w:history="1">
            <w:r w:rsidRPr="008372E3">
              <w:rPr>
                <w:rStyle w:val="Lienhypertexte"/>
                <w:noProof/>
                <w:lang w:val="fr-FR"/>
              </w:rPr>
              <w:t>II.5.1 Facteurs de rapprochement</w:t>
            </w:r>
            <w:r>
              <w:rPr>
                <w:noProof/>
                <w:webHidden/>
              </w:rPr>
              <w:tab/>
            </w:r>
            <w:r>
              <w:rPr>
                <w:noProof/>
                <w:webHidden/>
              </w:rPr>
              <w:fldChar w:fldCharType="begin"/>
            </w:r>
            <w:r>
              <w:rPr>
                <w:noProof/>
                <w:webHidden/>
              </w:rPr>
              <w:instrText xml:space="preserve"> PAGEREF _Toc16260665 \h </w:instrText>
            </w:r>
            <w:r>
              <w:rPr>
                <w:noProof/>
                <w:webHidden/>
              </w:rPr>
            </w:r>
            <w:r>
              <w:rPr>
                <w:noProof/>
                <w:webHidden/>
              </w:rPr>
              <w:fldChar w:fldCharType="separate"/>
            </w:r>
            <w:r>
              <w:rPr>
                <w:noProof/>
                <w:webHidden/>
              </w:rPr>
              <w:t>37</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66" w:history="1">
            <w:r w:rsidRPr="008372E3">
              <w:rPr>
                <w:rStyle w:val="Lienhypertexte"/>
                <w:noProof/>
                <w:lang w:val="fr-FR"/>
              </w:rPr>
              <w:t>II.5.2 Facteurs de différenciation</w:t>
            </w:r>
            <w:r>
              <w:rPr>
                <w:noProof/>
                <w:webHidden/>
              </w:rPr>
              <w:tab/>
            </w:r>
            <w:r>
              <w:rPr>
                <w:noProof/>
                <w:webHidden/>
              </w:rPr>
              <w:fldChar w:fldCharType="begin"/>
            </w:r>
            <w:r>
              <w:rPr>
                <w:noProof/>
                <w:webHidden/>
              </w:rPr>
              <w:instrText xml:space="preserve"> PAGEREF _Toc16260666 \h </w:instrText>
            </w:r>
            <w:r>
              <w:rPr>
                <w:noProof/>
                <w:webHidden/>
              </w:rPr>
            </w:r>
            <w:r>
              <w:rPr>
                <w:noProof/>
                <w:webHidden/>
              </w:rPr>
              <w:fldChar w:fldCharType="separate"/>
            </w:r>
            <w:r>
              <w:rPr>
                <w:noProof/>
                <w:webHidden/>
              </w:rPr>
              <w:t>37</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67" w:history="1">
            <w:r w:rsidRPr="008372E3">
              <w:rPr>
                <w:rStyle w:val="Lienhypertexte"/>
                <w:noProof/>
                <w:lang w:val="fr-FR"/>
              </w:rPr>
              <w:t>II.5.3 Règle de rapprochement</w:t>
            </w:r>
            <w:r>
              <w:rPr>
                <w:noProof/>
                <w:webHidden/>
              </w:rPr>
              <w:tab/>
            </w:r>
            <w:r>
              <w:rPr>
                <w:noProof/>
                <w:webHidden/>
              </w:rPr>
              <w:fldChar w:fldCharType="begin"/>
            </w:r>
            <w:r>
              <w:rPr>
                <w:noProof/>
                <w:webHidden/>
              </w:rPr>
              <w:instrText xml:space="preserve"> PAGEREF _Toc16260667 \h </w:instrText>
            </w:r>
            <w:r>
              <w:rPr>
                <w:noProof/>
                <w:webHidden/>
              </w:rPr>
            </w:r>
            <w:r>
              <w:rPr>
                <w:noProof/>
                <w:webHidden/>
              </w:rPr>
              <w:fldChar w:fldCharType="separate"/>
            </w:r>
            <w:r>
              <w:rPr>
                <w:noProof/>
                <w:webHidden/>
              </w:rPr>
              <w:t>38</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68" w:history="1">
            <w:r w:rsidRPr="008372E3">
              <w:rPr>
                <w:rStyle w:val="Lienhypertexte"/>
                <w:noProof/>
                <w:lang w:val="fr-FR"/>
              </w:rPr>
              <w:t>III. Schémas récurrents et constructions spécificationnelles</w:t>
            </w:r>
            <w:r>
              <w:rPr>
                <w:noProof/>
                <w:webHidden/>
              </w:rPr>
              <w:tab/>
            </w:r>
            <w:r>
              <w:rPr>
                <w:noProof/>
                <w:webHidden/>
              </w:rPr>
              <w:fldChar w:fldCharType="begin"/>
            </w:r>
            <w:r>
              <w:rPr>
                <w:noProof/>
                <w:webHidden/>
              </w:rPr>
              <w:instrText xml:space="preserve"> PAGEREF _Toc16260668 \h </w:instrText>
            </w:r>
            <w:r>
              <w:rPr>
                <w:noProof/>
                <w:webHidden/>
              </w:rPr>
            </w:r>
            <w:r>
              <w:rPr>
                <w:noProof/>
                <w:webHidden/>
              </w:rPr>
              <w:fldChar w:fldCharType="separate"/>
            </w:r>
            <w:r>
              <w:rPr>
                <w:noProof/>
                <w:webHidden/>
              </w:rPr>
              <w:t>38</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69" w:history="1">
            <w:r w:rsidRPr="008372E3">
              <w:rPr>
                <w:rStyle w:val="Lienhypertexte"/>
                <w:noProof/>
                <w:lang w:val="fr-FR"/>
              </w:rPr>
              <w:t>III.1 Émergences de schémas fréquents récurrents</w:t>
            </w:r>
            <w:r>
              <w:rPr>
                <w:noProof/>
                <w:webHidden/>
              </w:rPr>
              <w:tab/>
            </w:r>
            <w:r>
              <w:rPr>
                <w:noProof/>
                <w:webHidden/>
              </w:rPr>
              <w:fldChar w:fldCharType="begin"/>
            </w:r>
            <w:r>
              <w:rPr>
                <w:noProof/>
                <w:webHidden/>
              </w:rPr>
              <w:instrText xml:space="preserve"> PAGEREF _Toc16260669 \h </w:instrText>
            </w:r>
            <w:r>
              <w:rPr>
                <w:noProof/>
                <w:webHidden/>
              </w:rPr>
            </w:r>
            <w:r>
              <w:rPr>
                <w:noProof/>
                <w:webHidden/>
              </w:rPr>
              <w:fldChar w:fldCharType="separate"/>
            </w:r>
            <w:r>
              <w:rPr>
                <w:noProof/>
                <w:webHidden/>
              </w:rPr>
              <w:t>38</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70" w:history="1">
            <w:r w:rsidRPr="008372E3">
              <w:rPr>
                <w:rStyle w:val="Lienhypertexte"/>
                <w:noProof/>
                <w:lang w:val="fr-FR"/>
              </w:rPr>
              <w:t>III.1.1 Schémas intrasegmentaires</w:t>
            </w:r>
            <w:r>
              <w:rPr>
                <w:noProof/>
                <w:webHidden/>
              </w:rPr>
              <w:tab/>
            </w:r>
            <w:r>
              <w:rPr>
                <w:noProof/>
                <w:webHidden/>
              </w:rPr>
              <w:fldChar w:fldCharType="begin"/>
            </w:r>
            <w:r>
              <w:rPr>
                <w:noProof/>
                <w:webHidden/>
              </w:rPr>
              <w:instrText xml:space="preserve"> PAGEREF _Toc16260670 \h </w:instrText>
            </w:r>
            <w:r>
              <w:rPr>
                <w:noProof/>
                <w:webHidden/>
              </w:rPr>
            </w:r>
            <w:r>
              <w:rPr>
                <w:noProof/>
                <w:webHidden/>
              </w:rPr>
              <w:fldChar w:fldCharType="separate"/>
            </w:r>
            <w:r>
              <w:rPr>
                <w:noProof/>
                <w:webHidden/>
              </w:rPr>
              <w:t>38</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71" w:history="1">
            <w:r w:rsidRPr="008372E3">
              <w:rPr>
                <w:rStyle w:val="Lienhypertexte"/>
                <w:noProof/>
                <w:lang w:val="fr-FR"/>
              </w:rPr>
              <w:t>III.1.2 Schémas sur deux segments</w:t>
            </w:r>
            <w:r>
              <w:rPr>
                <w:noProof/>
                <w:webHidden/>
              </w:rPr>
              <w:tab/>
            </w:r>
            <w:r>
              <w:rPr>
                <w:noProof/>
                <w:webHidden/>
              </w:rPr>
              <w:fldChar w:fldCharType="begin"/>
            </w:r>
            <w:r>
              <w:rPr>
                <w:noProof/>
                <w:webHidden/>
              </w:rPr>
              <w:instrText xml:space="preserve"> PAGEREF _Toc16260671 \h </w:instrText>
            </w:r>
            <w:r>
              <w:rPr>
                <w:noProof/>
                <w:webHidden/>
              </w:rPr>
            </w:r>
            <w:r>
              <w:rPr>
                <w:noProof/>
                <w:webHidden/>
              </w:rPr>
              <w:fldChar w:fldCharType="separate"/>
            </w:r>
            <w:r>
              <w:rPr>
                <w:noProof/>
                <w:webHidden/>
              </w:rPr>
              <w:t>38</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72" w:history="1">
            <w:r w:rsidRPr="008372E3">
              <w:rPr>
                <w:rStyle w:val="Lienhypertexte"/>
                <w:noProof/>
                <w:lang w:val="fr-FR"/>
              </w:rPr>
              <w:t>III.2 Transdisciplinarité des schémas et schémas non centrés sur têtes</w:t>
            </w:r>
            <w:r>
              <w:rPr>
                <w:noProof/>
                <w:webHidden/>
              </w:rPr>
              <w:tab/>
            </w:r>
            <w:r>
              <w:rPr>
                <w:noProof/>
                <w:webHidden/>
              </w:rPr>
              <w:fldChar w:fldCharType="begin"/>
            </w:r>
            <w:r>
              <w:rPr>
                <w:noProof/>
                <w:webHidden/>
              </w:rPr>
              <w:instrText xml:space="preserve"> PAGEREF _Toc16260672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73" w:history="1">
            <w:r w:rsidRPr="008372E3">
              <w:rPr>
                <w:rStyle w:val="Lienhypertexte"/>
                <w:noProof/>
                <w:lang w:val="fr-FR"/>
              </w:rPr>
              <w:t>III.2.1 Transdisciplinarité des schémas</w:t>
            </w:r>
            <w:r>
              <w:rPr>
                <w:noProof/>
                <w:webHidden/>
              </w:rPr>
              <w:tab/>
            </w:r>
            <w:r>
              <w:rPr>
                <w:noProof/>
                <w:webHidden/>
              </w:rPr>
              <w:fldChar w:fldCharType="begin"/>
            </w:r>
            <w:r>
              <w:rPr>
                <w:noProof/>
                <w:webHidden/>
              </w:rPr>
              <w:instrText xml:space="preserve"> PAGEREF _Toc16260673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3"/>
            <w:tabs>
              <w:tab w:val="right" w:pos="9350"/>
            </w:tabs>
            <w:rPr>
              <w:rFonts w:asciiTheme="minorHAnsi" w:eastAsiaTheme="minorEastAsia" w:hAnsiTheme="minorHAnsi" w:cstheme="minorBidi"/>
              <w:noProof/>
              <w:lang w:val="fr-FR"/>
            </w:rPr>
          </w:pPr>
          <w:hyperlink w:anchor="_Toc16260674" w:history="1">
            <w:r w:rsidRPr="008372E3">
              <w:rPr>
                <w:rStyle w:val="Lienhypertexte"/>
                <w:noProof/>
                <w:lang w:val="fr-FR"/>
              </w:rPr>
              <w:t>III.2.2 Schémas non centrés sur une tête</w:t>
            </w:r>
            <w:r>
              <w:rPr>
                <w:noProof/>
                <w:webHidden/>
              </w:rPr>
              <w:tab/>
            </w:r>
            <w:r>
              <w:rPr>
                <w:noProof/>
                <w:webHidden/>
              </w:rPr>
              <w:fldChar w:fldCharType="begin"/>
            </w:r>
            <w:r>
              <w:rPr>
                <w:noProof/>
                <w:webHidden/>
              </w:rPr>
              <w:instrText xml:space="preserve"> PAGEREF _Toc16260674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75" w:history="1">
            <w:r w:rsidRPr="008372E3">
              <w:rPr>
                <w:rStyle w:val="Lienhypertexte"/>
                <w:noProof/>
                <w:lang w:val="fr-FR"/>
              </w:rPr>
              <w:t>III.3 Des schémas de constructions spécificationnelles ?</w:t>
            </w:r>
            <w:r>
              <w:rPr>
                <w:noProof/>
                <w:webHidden/>
              </w:rPr>
              <w:tab/>
            </w:r>
            <w:r>
              <w:rPr>
                <w:noProof/>
                <w:webHidden/>
              </w:rPr>
              <w:fldChar w:fldCharType="begin"/>
            </w:r>
            <w:r>
              <w:rPr>
                <w:noProof/>
                <w:webHidden/>
              </w:rPr>
              <w:instrText xml:space="preserve"> PAGEREF _Toc16260675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76" w:history="1">
            <w:r w:rsidRPr="008372E3">
              <w:rPr>
                <w:rStyle w:val="Lienhypertexte"/>
                <w:noProof/>
                <w:lang w:val="fr-FR"/>
              </w:rPr>
              <w:t>IV. Discussion sur nos résultats, limites et perspectives</w:t>
            </w:r>
            <w:r>
              <w:rPr>
                <w:noProof/>
                <w:webHidden/>
              </w:rPr>
              <w:tab/>
            </w:r>
            <w:r>
              <w:rPr>
                <w:noProof/>
                <w:webHidden/>
              </w:rPr>
              <w:fldChar w:fldCharType="begin"/>
            </w:r>
            <w:r>
              <w:rPr>
                <w:noProof/>
                <w:webHidden/>
              </w:rPr>
              <w:instrText xml:space="preserve"> PAGEREF _Toc16260676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77" w:history="1">
            <w:r w:rsidRPr="008372E3">
              <w:rPr>
                <w:rStyle w:val="Lienhypertexte"/>
                <w:noProof/>
                <w:lang w:val="fr-FR"/>
              </w:rPr>
              <w:t>IV.1 Limites de notre travail</w:t>
            </w:r>
            <w:r>
              <w:rPr>
                <w:noProof/>
                <w:webHidden/>
              </w:rPr>
              <w:tab/>
            </w:r>
            <w:r>
              <w:rPr>
                <w:noProof/>
                <w:webHidden/>
              </w:rPr>
              <w:fldChar w:fldCharType="begin"/>
            </w:r>
            <w:r>
              <w:rPr>
                <w:noProof/>
                <w:webHidden/>
              </w:rPr>
              <w:instrText xml:space="preserve"> PAGEREF _Toc16260677 \h </w:instrText>
            </w:r>
            <w:r>
              <w:rPr>
                <w:noProof/>
                <w:webHidden/>
              </w:rPr>
            </w:r>
            <w:r>
              <w:rPr>
                <w:noProof/>
                <w:webHidden/>
              </w:rPr>
              <w:fldChar w:fldCharType="separate"/>
            </w:r>
            <w:r>
              <w:rPr>
                <w:noProof/>
                <w:webHidden/>
              </w:rPr>
              <w:t>39</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78" w:history="1">
            <w:r w:rsidRPr="008372E3">
              <w:rPr>
                <w:rStyle w:val="Lienhypertexte"/>
                <w:noProof/>
                <w:lang w:val="fr-FR"/>
              </w:rPr>
              <w:t>IV.2 Perspectives</w:t>
            </w:r>
            <w:r>
              <w:rPr>
                <w:noProof/>
                <w:webHidden/>
              </w:rPr>
              <w:tab/>
            </w:r>
            <w:r>
              <w:rPr>
                <w:noProof/>
                <w:webHidden/>
              </w:rPr>
              <w:fldChar w:fldCharType="begin"/>
            </w:r>
            <w:r>
              <w:rPr>
                <w:noProof/>
                <w:webHidden/>
              </w:rPr>
              <w:instrText xml:space="preserve"> PAGEREF _Toc16260678 \h </w:instrText>
            </w:r>
            <w:r>
              <w:rPr>
                <w:noProof/>
                <w:webHidden/>
              </w:rPr>
            </w:r>
            <w:r>
              <w:rPr>
                <w:noProof/>
                <w:webHidden/>
              </w:rPr>
              <w:fldChar w:fldCharType="separate"/>
            </w:r>
            <w:r>
              <w:rPr>
                <w:noProof/>
                <w:webHidden/>
              </w:rPr>
              <w:t>40</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79" w:history="1">
            <w:r w:rsidRPr="008372E3">
              <w:rPr>
                <w:rStyle w:val="Lienhypertexte"/>
                <w:noProof/>
                <w:lang w:val="fr-FR"/>
              </w:rPr>
              <w:t>Conclusion</w:t>
            </w:r>
            <w:r>
              <w:rPr>
                <w:noProof/>
                <w:webHidden/>
              </w:rPr>
              <w:tab/>
            </w:r>
            <w:r>
              <w:rPr>
                <w:noProof/>
                <w:webHidden/>
              </w:rPr>
              <w:fldChar w:fldCharType="begin"/>
            </w:r>
            <w:r>
              <w:rPr>
                <w:noProof/>
                <w:webHidden/>
              </w:rPr>
              <w:instrText xml:space="preserve"> PAGEREF _Toc16260679 \h </w:instrText>
            </w:r>
            <w:r>
              <w:rPr>
                <w:noProof/>
                <w:webHidden/>
              </w:rPr>
            </w:r>
            <w:r>
              <w:rPr>
                <w:noProof/>
                <w:webHidden/>
              </w:rPr>
              <w:fldChar w:fldCharType="separate"/>
            </w:r>
            <w:r>
              <w:rPr>
                <w:noProof/>
                <w:webHidden/>
              </w:rPr>
              <w:t>40</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80" w:history="1">
            <w:r w:rsidRPr="008372E3">
              <w:rPr>
                <w:rStyle w:val="Lienhypertexte"/>
                <w:noProof/>
                <w:lang w:val="fr-FR"/>
              </w:rPr>
              <w:t>A1. Références bibliographiques</w:t>
            </w:r>
            <w:r>
              <w:rPr>
                <w:noProof/>
                <w:webHidden/>
              </w:rPr>
              <w:tab/>
            </w:r>
            <w:r>
              <w:rPr>
                <w:noProof/>
                <w:webHidden/>
              </w:rPr>
              <w:fldChar w:fldCharType="begin"/>
            </w:r>
            <w:r>
              <w:rPr>
                <w:noProof/>
                <w:webHidden/>
              </w:rPr>
              <w:instrText xml:space="preserve"> PAGEREF _Toc16260680 \h </w:instrText>
            </w:r>
            <w:r>
              <w:rPr>
                <w:noProof/>
                <w:webHidden/>
              </w:rPr>
            </w:r>
            <w:r>
              <w:rPr>
                <w:noProof/>
                <w:webHidden/>
              </w:rPr>
              <w:fldChar w:fldCharType="separate"/>
            </w:r>
            <w:r>
              <w:rPr>
                <w:noProof/>
                <w:webHidden/>
              </w:rPr>
              <w:t>40</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81" w:history="1">
            <w:r w:rsidRPr="008372E3">
              <w:rPr>
                <w:rStyle w:val="Lienhypertexte"/>
                <w:noProof/>
                <w:lang w:val="fr-FR"/>
              </w:rPr>
              <w:t>A2. Liste des têtes</w:t>
            </w:r>
            <w:r>
              <w:rPr>
                <w:noProof/>
                <w:webHidden/>
              </w:rPr>
              <w:tab/>
            </w:r>
            <w:r>
              <w:rPr>
                <w:noProof/>
                <w:webHidden/>
              </w:rPr>
              <w:fldChar w:fldCharType="begin"/>
            </w:r>
            <w:r>
              <w:rPr>
                <w:noProof/>
                <w:webHidden/>
              </w:rPr>
              <w:instrText xml:space="preserve"> PAGEREF _Toc16260681 \h </w:instrText>
            </w:r>
            <w:r>
              <w:rPr>
                <w:noProof/>
                <w:webHidden/>
              </w:rPr>
            </w:r>
            <w:r>
              <w:rPr>
                <w:noProof/>
                <w:webHidden/>
              </w:rPr>
              <w:fldChar w:fldCharType="separate"/>
            </w:r>
            <w:r>
              <w:rPr>
                <w:noProof/>
                <w:webHidden/>
              </w:rPr>
              <w:t>44</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2" w:history="1">
            <w:r w:rsidRPr="008372E3">
              <w:rPr>
                <w:rStyle w:val="Lienhypertexte"/>
                <w:noProof/>
                <w:lang w:val="fr-FR"/>
              </w:rPr>
              <w:t>A.2.1 Liste des têtes spécifiques aux domaines</w:t>
            </w:r>
            <w:r>
              <w:rPr>
                <w:noProof/>
                <w:webHidden/>
              </w:rPr>
              <w:tab/>
            </w:r>
            <w:r>
              <w:rPr>
                <w:noProof/>
                <w:webHidden/>
              </w:rPr>
              <w:fldChar w:fldCharType="begin"/>
            </w:r>
            <w:r>
              <w:rPr>
                <w:noProof/>
                <w:webHidden/>
              </w:rPr>
              <w:instrText xml:space="preserve"> PAGEREF _Toc16260682 \h </w:instrText>
            </w:r>
            <w:r>
              <w:rPr>
                <w:noProof/>
                <w:webHidden/>
              </w:rPr>
            </w:r>
            <w:r>
              <w:rPr>
                <w:noProof/>
                <w:webHidden/>
              </w:rPr>
              <w:fldChar w:fldCharType="separate"/>
            </w:r>
            <w:r>
              <w:rPr>
                <w:noProof/>
                <w:webHidden/>
              </w:rPr>
              <w:t>44</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3" w:history="1">
            <w:r w:rsidRPr="008372E3">
              <w:rPr>
                <w:rStyle w:val="Lienhypertexte"/>
                <w:noProof/>
                <w:lang w:val="fr-FR"/>
              </w:rPr>
              <w:t>A.2.2 Liste des têtes transdisciplinaires</w:t>
            </w:r>
            <w:r>
              <w:rPr>
                <w:noProof/>
                <w:webHidden/>
              </w:rPr>
              <w:tab/>
            </w:r>
            <w:r>
              <w:rPr>
                <w:noProof/>
                <w:webHidden/>
              </w:rPr>
              <w:fldChar w:fldCharType="begin"/>
            </w:r>
            <w:r>
              <w:rPr>
                <w:noProof/>
                <w:webHidden/>
              </w:rPr>
              <w:instrText xml:space="preserve"> PAGEREF _Toc16260683 \h </w:instrText>
            </w:r>
            <w:r>
              <w:rPr>
                <w:noProof/>
                <w:webHidden/>
              </w:rPr>
            </w:r>
            <w:r>
              <w:rPr>
                <w:noProof/>
                <w:webHidden/>
              </w:rPr>
              <w:fldChar w:fldCharType="separate"/>
            </w:r>
            <w:r>
              <w:rPr>
                <w:noProof/>
                <w:webHidden/>
              </w:rPr>
              <w:t>65</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84" w:history="1">
            <w:r w:rsidRPr="008372E3">
              <w:rPr>
                <w:rStyle w:val="Lienhypertexte"/>
                <w:noProof/>
                <w:lang w:val="fr-FR"/>
              </w:rPr>
              <w:t>A3. Étiquettes utilisées par Talismane et HAL</w:t>
            </w:r>
            <w:r>
              <w:rPr>
                <w:noProof/>
                <w:webHidden/>
              </w:rPr>
              <w:tab/>
            </w:r>
            <w:r>
              <w:rPr>
                <w:noProof/>
                <w:webHidden/>
              </w:rPr>
              <w:fldChar w:fldCharType="begin"/>
            </w:r>
            <w:r>
              <w:rPr>
                <w:noProof/>
                <w:webHidden/>
              </w:rPr>
              <w:instrText xml:space="preserve"> PAGEREF _Toc16260684 \h </w:instrText>
            </w:r>
            <w:r>
              <w:rPr>
                <w:noProof/>
                <w:webHidden/>
              </w:rPr>
            </w:r>
            <w:r>
              <w:rPr>
                <w:noProof/>
                <w:webHidden/>
              </w:rPr>
              <w:fldChar w:fldCharType="separate"/>
            </w:r>
            <w:r>
              <w:rPr>
                <w:noProof/>
                <w:webHidden/>
              </w:rPr>
              <w:t>66</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5" w:history="1">
            <w:r w:rsidRPr="008372E3">
              <w:rPr>
                <w:rStyle w:val="Lienhypertexte"/>
                <w:noProof/>
                <w:lang w:val="fr-FR"/>
              </w:rPr>
              <w:t>A3.1 Catégories morphosyntaxiques de Talismane</w:t>
            </w:r>
            <w:r>
              <w:rPr>
                <w:noProof/>
                <w:webHidden/>
              </w:rPr>
              <w:tab/>
            </w:r>
            <w:r>
              <w:rPr>
                <w:noProof/>
                <w:webHidden/>
              </w:rPr>
              <w:fldChar w:fldCharType="begin"/>
            </w:r>
            <w:r>
              <w:rPr>
                <w:noProof/>
                <w:webHidden/>
              </w:rPr>
              <w:instrText xml:space="preserve"> PAGEREF _Toc16260685 \h </w:instrText>
            </w:r>
            <w:r>
              <w:rPr>
                <w:noProof/>
                <w:webHidden/>
              </w:rPr>
            </w:r>
            <w:r>
              <w:rPr>
                <w:noProof/>
                <w:webHidden/>
              </w:rPr>
              <w:fldChar w:fldCharType="separate"/>
            </w:r>
            <w:r>
              <w:rPr>
                <w:noProof/>
                <w:webHidden/>
              </w:rPr>
              <w:t>66</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6" w:history="1">
            <w:r w:rsidRPr="008372E3">
              <w:rPr>
                <w:rStyle w:val="Lienhypertexte"/>
                <w:noProof/>
                <w:lang w:val="fr-FR"/>
              </w:rPr>
              <w:t>A3.2 Relations de dépendance de Talismane</w:t>
            </w:r>
            <w:r>
              <w:rPr>
                <w:noProof/>
                <w:webHidden/>
              </w:rPr>
              <w:tab/>
            </w:r>
            <w:r>
              <w:rPr>
                <w:noProof/>
                <w:webHidden/>
              </w:rPr>
              <w:fldChar w:fldCharType="begin"/>
            </w:r>
            <w:r>
              <w:rPr>
                <w:noProof/>
                <w:webHidden/>
              </w:rPr>
              <w:instrText xml:space="preserve"> PAGEREF _Toc16260686 \h </w:instrText>
            </w:r>
            <w:r>
              <w:rPr>
                <w:noProof/>
                <w:webHidden/>
              </w:rPr>
            </w:r>
            <w:r>
              <w:rPr>
                <w:noProof/>
                <w:webHidden/>
              </w:rPr>
              <w:fldChar w:fldCharType="separate"/>
            </w:r>
            <w:r>
              <w:rPr>
                <w:noProof/>
                <w:webHidden/>
              </w:rPr>
              <w:t>68</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87" w:history="1">
            <w:r w:rsidRPr="008372E3">
              <w:rPr>
                <w:rStyle w:val="Lienhypertexte"/>
                <w:noProof/>
                <w:lang w:val="fr-FR"/>
              </w:rPr>
              <w:t>A4. Éléments techniques</w:t>
            </w:r>
            <w:r>
              <w:rPr>
                <w:noProof/>
                <w:webHidden/>
              </w:rPr>
              <w:tab/>
            </w:r>
            <w:r>
              <w:rPr>
                <w:noProof/>
                <w:webHidden/>
              </w:rPr>
              <w:fldChar w:fldCharType="begin"/>
            </w:r>
            <w:r>
              <w:rPr>
                <w:noProof/>
                <w:webHidden/>
              </w:rPr>
              <w:instrText xml:space="preserve"> PAGEREF _Toc16260687 \h </w:instrText>
            </w:r>
            <w:r>
              <w:rPr>
                <w:noProof/>
                <w:webHidden/>
              </w:rPr>
            </w:r>
            <w:r>
              <w:rPr>
                <w:noProof/>
                <w:webHidden/>
              </w:rPr>
              <w:fldChar w:fldCharType="separate"/>
            </w:r>
            <w:r>
              <w:rPr>
                <w:noProof/>
                <w:webHidden/>
              </w:rPr>
              <w:t>69</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8" w:history="1">
            <w:r w:rsidRPr="008372E3">
              <w:rPr>
                <w:rStyle w:val="Lienhypertexte"/>
                <w:noProof/>
                <w:lang w:val="fr-FR"/>
              </w:rPr>
              <w:t>A4.A Présentation de l’API de requêtage de notre corpus</w:t>
            </w:r>
            <w:r>
              <w:rPr>
                <w:noProof/>
                <w:webHidden/>
              </w:rPr>
              <w:tab/>
            </w:r>
            <w:r>
              <w:rPr>
                <w:noProof/>
                <w:webHidden/>
              </w:rPr>
              <w:fldChar w:fldCharType="begin"/>
            </w:r>
            <w:r>
              <w:rPr>
                <w:noProof/>
                <w:webHidden/>
              </w:rPr>
              <w:instrText xml:space="preserve"> PAGEREF _Toc16260688 \h </w:instrText>
            </w:r>
            <w:r>
              <w:rPr>
                <w:noProof/>
                <w:webHidden/>
              </w:rPr>
            </w:r>
            <w:r>
              <w:rPr>
                <w:noProof/>
                <w:webHidden/>
              </w:rPr>
              <w:fldChar w:fldCharType="separate"/>
            </w:r>
            <w:r>
              <w:rPr>
                <w:noProof/>
                <w:webHidden/>
              </w:rPr>
              <w:t>69</w:t>
            </w:r>
            <w:r>
              <w:rPr>
                <w:noProof/>
                <w:webHidden/>
              </w:rPr>
              <w:fldChar w:fldCharType="end"/>
            </w:r>
          </w:hyperlink>
        </w:p>
        <w:p w:rsidR="002A10BE" w:rsidRDefault="002A10BE">
          <w:pPr>
            <w:pStyle w:val="TM2"/>
            <w:tabs>
              <w:tab w:val="right" w:pos="9350"/>
            </w:tabs>
            <w:rPr>
              <w:rFonts w:asciiTheme="minorHAnsi" w:eastAsiaTheme="minorEastAsia" w:hAnsiTheme="minorHAnsi" w:cstheme="minorBidi"/>
              <w:noProof/>
              <w:lang w:val="fr-FR"/>
            </w:rPr>
          </w:pPr>
          <w:hyperlink w:anchor="_Toc16260689" w:history="1">
            <w:r w:rsidRPr="008372E3">
              <w:rPr>
                <w:rStyle w:val="Lienhypertexte"/>
                <w:noProof/>
                <w:lang w:val="fr-FR"/>
              </w:rPr>
              <w:t>A4.B Analyse de 100 titres traités par Talismane</w:t>
            </w:r>
            <w:r>
              <w:rPr>
                <w:noProof/>
                <w:webHidden/>
              </w:rPr>
              <w:tab/>
            </w:r>
            <w:r>
              <w:rPr>
                <w:noProof/>
                <w:webHidden/>
              </w:rPr>
              <w:fldChar w:fldCharType="begin"/>
            </w:r>
            <w:r>
              <w:rPr>
                <w:noProof/>
                <w:webHidden/>
              </w:rPr>
              <w:instrText xml:space="preserve"> PAGEREF _Toc16260689 \h </w:instrText>
            </w:r>
            <w:r>
              <w:rPr>
                <w:noProof/>
                <w:webHidden/>
              </w:rPr>
            </w:r>
            <w:r>
              <w:rPr>
                <w:noProof/>
                <w:webHidden/>
              </w:rPr>
              <w:fldChar w:fldCharType="separate"/>
            </w:r>
            <w:r>
              <w:rPr>
                <w:noProof/>
                <w:webHidden/>
              </w:rPr>
              <w:t>70</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90" w:history="1">
            <w:r w:rsidRPr="008372E3">
              <w:rPr>
                <w:rStyle w:val="Lienhypertexte"/>
                <w:noProof/>
                <w:lang w:val="fr-FR"/>
              </w:rPr>
              <w:t>A5. Index des tableaux</w:t>
            </w:r>
            <w:r>
              <w:rPr>
                <w:noProof/>
                <w:webHidden/>
              </w:rPr>
              <w:tab/>
            </w:r>
            <w:r>
              <w:rPr>
                <w:noProof/>
                <w:webHidden/>
              </w:rPr>
              <w:fldChar w:fldCharType="begin"/>
            </w:r>
            <w:r>
              <w:rPr>
                <w:noProof/>
                <w:webHidden/>
              </w:rPr>
              <w:instrText xml:space="preserve"> PAGEREF _Toc16260690 \h </w:instrText>
            </w:r>
            <w:r>
              <w:rPr>
                <w:noProof/>
                <w:webHidden/>
              </w:rPr>
            </w:r>
            <w:r>
              <w:rPr>
                <w:noProof/>
                <w:webHidden/>
              </w:rPr>
              <w:fldChar w:fldCharType="separate"/>
            </w:r>
            <w:r>
              <w:rPr>
                <w:noProof/>
                <w:webHidden/>
              </w:rPr>
              <w:t>75</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91" w:history="1">
            <w:r w:rsidRPr="008372E3">
              <w:rPr>
                <w:rStyle w:val="Lienhypertexte"/>
                <w:noProof/>
                <w:lang w:val="fr-FR"/>
              </w:rPr>
              <w:t>A6. Index des graphiques</w:t>
            </w:r>
            <w:r>
              <w:rPr>
                <w:noProof/>
                <w:webHidden/>
              </w:rPr>
              <w:tab/>
            </w:r>
            <w:r>
              <w:rPr>
                <w:noProof/>
                <w:webHidden/>
              </w:rPr>
              <w:fldChar w:fldCharType="begin"/>
            </w:r>
            <w:r>
              <w:rPr>
                <w:noProof/>
                <w:webHidden/>
              </w:rPr>
              <w:instrText xml:space="preserve"> PAGEREF _Toc16260691 \h </w:instrText>
            </w:r>
            <w:r>
              <w:rPr>
                <w:noProof/>
                <w:webHidden/>
              </w:rPr>
            </w:r>
            <w:r>
              <w:rPr>
                <w:noProof/>
                <w:webHidden/>
              </w:rPr>
              <w:fldChar w:fldCharType="separate"/>
            </w:r>
            <w:r>
              <w:rPr>
                <w:noProof/>
                <w:webHidden/>
              </w:rPr>
              <w:t>75</w:t>
            </w:r>
            <w:r>
              <w:rPr>
                <w:noProof/>
                <w:webHidden/>
              </w:rPr>
              <w:fldChar w:fldCharType="end"/>
            </w:r>
          </w:hyperlink>
        </w:p>
        <w:p w:rsidR="002A10BE" w:rsidRDefault="002A10BE">
          <w:pPr>
            <w:pStyle w:val="TM1"/>
            <w:tabs>
              <w:tab w:val="right" w:pos="9350"/>
            </w:tabs>
            <w:rPr>
              <w:rFonts w:asciiTheme="minorHAnsi" w:eastAsiaTheme="minorEastAsia" w:hAnsiTheme="minorHAnsi" w:cstheme="minorBidi"/>
              <w:noProof/>
              <w:lang w:val="fr-FR"/>
            </w:rPr>
          </w:pPr>
          <w:hyperlink w:anchor="_Toc16260692" w:history="1">
            <w:r w:rsidRPr="008372E3">
              <w:rPr>
                <w:rStyle w:val="Lienhypertexte"/>
                <w:noProof/>
                <w:lang w:val="fr-FR"/>
              </w:rPr>
              <w:t>A7. Index des notions mentionnées</w:t>
            </w:r>
            <w:r>
              <w:rPr>
                <w:noProof/>
                <w:webHidden/>
              </w:rPr>
              <w:tab/>
            </w:r>
            <w:r>
              <w:rPr>
                <w:noProof/>
                <w:webHidden/>
              </w:rPr>
              <w:fldChar w:fldCharType="begin"/>
            </w:r>
            <w:r>
              <w:rPr>
                <w:noProof/>
                <w:webHidden/>
              </w:rPr>
              <w:instrText xml:space="preserve"> PAGEREF _Toc16260692 \h </w:instrText>
            </w:r>
            <w:r>
              <w:rPr>
                <w:noProof/>
                <w:webHidden/>
              </w:rPr>
            </w:r>
            <w:r>
              <w:rPr>
                <w:noProof/>
                <w:webHidden/>
              </w:rPr>
              <w:fldChar w:fldCharType="separate"/>
            </w:r>
            <w:r>
              <w:rPr>
                <w:noProof/>
                <w:webHidden/>
              </w:rPr>
              <w:t>76</w:t>
            </w:r>
            <w:r>
              <w:rPr>
                <w:noProof/>
                <w:webHidden/>
              </w:rPr>
              <w:fldChar w:fldCharType="end"/>
            </w:r>
          </w:hyperlink>
        </w:p>
        <w:p w:rsidR="007D6EAF" w:rsidRPr="00237BDB" w:rsidRDefault="00BA0D17">
          <w:pPr>
            <w:tabs>
              <w:tab w:val="right" w:pos="9360"/>
            </w:tabs>
            <w:spacing w:before="200" w:after="80" w:line="240" w:lineRule="auto"/>
            <w:ind w:firstLine="0"/>
            <w:rPr>
              <w:color w:val="000000"/>
              <w:lang w:val="fr-FR"/>
            </w:rPr>
          </w:pPr>
          <w:r w:rsidRPr="00237BDB">
            <w:rPr>
              <w:lang w:val="fr-FR"/>
            </w:rPr>
            <w:fldChar w:fldCharType="end"/>
          </w:r>
        </w:p>
      </w:sdtContent>
    </w:sdt>
    <w:p w:rsidR="007D6EAF" w:rsidRPr="00237BDB" w:rsidRDefault="00BA0D17">
      <w:pPr>
        <w:pStyle w:val="Titre1"/>
        <w:rPr>
          <w:lang w:val="fr-FR"/>
        </w:rPr>
      </w:pPr>
      <w:bookmarkStart w:id="0" w:name="_Toc16260628"/>
      <w:r w:rsidRPr="00237BDB">
        <w:rPr>
          <w:lang w:val="fr-FR"/>
        </w:rPr>
        <w:t>Introduction</w:t>
      </w:r>
      <w:bookmarkEnd w:id="0"/>
    </w:p>
    <w:p w:rsidR="007D6EAF" w:rsidRPr="00237BDB"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 lecteur en restera là (Mabe et Amin, 2002). C’est sur la lecture du titre seul, indépendamment du document titré, que le chercheur fait son tri parmi la littérature scientifique (Goodman et al., 2001). Sa production augmente constamment en doublant tous les 12 ans (Stix, cité dans Salager-Meyer et al. 2013). Ce tri par la lecture du titre soulève la question de l’information qu’il contient. On peut s’interroger sur les mots et les structures utilisés pour convoyer cette information. Cet intérêt s’est traduit par de nombreux articles sur les titres en anglais, mais les titres français ont été moins étudiés, on peut citer les travaux de Ho-Dac et al. (2001), Rebeyrolle et al. (2009) et Tanguy et Rebeyrolle (à paraître). Nous prenons en compte 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son sens (Hartley, 2005) ou faire appel à des notions complexes pour le traitement automatique des langues comme l’humour (Sagi et Yechiam, 2008 ; Subotic et Mukherjee, 2014).</w:t>
      </w:r>
    </w:p>
    <w:p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fréquents dans un corpus de titres de publications scientifiques. Par schéma, nous entendons une séquence d’éléments pouvant comporter des choix entre plusieurs éléments et des répétitions d’éléments. Un élément peut être une classe grammaticale (nom - N, adjectif qualificatif - ADJ, préposition - P, conjonction de coordination CC…), un sous-ensemble d’une classe (nom commun - NC), un lemme (“et”) ou un signe de ponctuation (“;”). Par exemple, le schéma </w:t>
      </w:r>
      <w:r w:rsidRPr="00237BDB">
        <w:rPr>
          <w:b/>
          <w:lang w:val="fr-FR"/>
        </w:rPr>
        <w:t xml:space="preserve">NC ADJ </w:t>
      </w:r>
      <w:r w:rsidRPr="00237BDB">
        <w:rPr>
          <w:lang w:val="fr-FR"/>
        </w:rPr>
        <w:t>encode la séquence “un nom commun suivi d’un adjectif qualificatif”.</w:t>
      </w:r>
    </w:p>
    <w:p w:rsidR="007D6EAF" w:rsidRPr="00237BDB" w:rsidRDefault="00BA0D17">
      <w:pPr>
        <w:rPr>
          <w:lang w:val="fr-FR"/>
        </w:rPr>
      </w:pPr>
      <w:r w:rsidRPr="00237BDB">
        <w:rPr>
          <w:lang w:val="fr-FR"/>
        </w:rPr>
        <w:t xml:space="preserve">On dit qu’une séquence de mots et de signes de ponctuation dans un énoncé correspond à un schéma lorsqu’elle obéit à la séquence décrite. Les éléments décrits par le schéma peuvent être alors individuellement associés à un mot ou un signe de ponctuation de la séquence textuelle correspondante, on dit que les mots et signes peuplent le schéma. Ainsi la séquence de mots “Villes durables et changement climatique” correspond, entre autres, au schéma </w:t>
      </w:r>
      <w:r w:rsidRPr="00237BDB">
        <w:rPr>
          <w:b/>
          <w:lang w:val="fr-FR"/>
        </w:rPr>
        <w:t>NC ADJ CC NC ADJ</w:t>
      </w:r>
      <w:r w:rsidRPr="00237BDB">
        <w:rPr>
          <w:lang w:val="fr-FR"/>
        </w:rPr>
        <w:t xml:space="preserve"> ainsi qu’au schéma </w:t>
      </w:r>
      <w:r w:rsidRPr="00237BDB">
        <w:rPr>
          <w:b/>
          <w:lang w:val="fr-FR"/>
        </w:rPr>
        <w:t>NC ADJ et NC ADJ</w:t>
      </w:r>
      <w:r w:rsidRPr="00237BDB">
        <w:rPr>
          <w:lang w:val="fr-FR"/>
        </w:rPr>
        <w:t xml:space="preserve">. Le premier n’utilise que des classes grammaticales comme éléments, le second utilise quatre classes grammaticales et un lemme, “et”, comme éléments. La séquence de mots “union parfaite </w:t>
      </w:r>
      <w:r w:rsidRPr="00237BDB">
        <w:rPr>
          <w:lang w:val="fr-FR"/>
        </w:rPr>
        <w:lastRenderedPageBreak/>
        <w:t>ou mariage impossible” correspond au premier schéma mais pas au second. Pour les deux schémas, leur premier élément, NC, est associé au mot “Villes” pour le premier exemple et “union” pour le second.</w:t>
      </w:r>
    </w:p>
    <w:p w:rsidR="007D6EAF" w:rsidRPr="00237BDB" w:rsidRDefault="00BA0D17">
      <w:pPr>
        <w:rPr>
          <w:lang w:val="fr-FR"/>
        </w:rPr>
      </w:pPr>
      <w:r w:rsidRPr="00237BDB">
        <w:rPr>
          <w:lang w:val="fr-FR"/>
        </w:rPr>
        <w:t xml:space="preserve">Les trois schémas étudiés dans notre travail précédent étaient : </w:t>
      </w:r>
    </w:p>
    <w:p w:rsidR="007D6EAF" w:rsidRPr="00237BDB" w:rsidRDefault="00BA0D17">
      <w:pPr>
        <w:pStyle w:val="Sous-titre"/>
        <w:numPr>
          <w:ilvl w:val="0"/>
          <w:numId w:val="13"/>
        </w:numPr>
        <w:spacing w:line="271" w:lineRule="auto"/>
        <w:rPr>
          <w:lang w:val="fr-FR"/>
        </w:rPr>
      </w:pPr>
      <w:bookmarkStart w:id="1" w:name="_ha677eoi7irl" w:colFirst="0" w:colLast="0"/>
      <w:bookmarkEnd w:id="1"/>
      <w:r w:rsidRPr="00237BDB">
        <w:rPr>
          <w:color w:val="000000"/>
          <w:lang w:val="fr-FR"/>
        </w:rPr>
        <w:t xml:space="preserve">un double point suivi d’un un syntagme nominal dont le nom est complémenté par un syntagme prépositionnel (: NC P NC), </w:t>
      </w:r>
    </w:p>
    <w:p w:rsidR="007D6EAF" w:rsidRPr="00237BDB" w:rsidRDefault="00BA0D17">
      <w:pPr>
        <w:pStyle w:val="Sous-titre"/>
        <w:numPr>
          <w:ilvl w:val="0"/>
          <w:numId w:val="13"/>
        </w:numPr>
        <w:spacing w:line="271" w:lineRule="auto"/>
        <w:rPr>
          <w:lang w:val="fr-FR"/>
        </w:rPr>
      </w:pPr>
      <w:bookmarkStart w:id="2" w:name="_rkrjhsgctn3v" w:colFirst="0" w:colLast="0"/>
      <w:bookmarkEnd w:id="2"/>
      <w:r w:rsidRPr="00237BDB">
        <w:rPr>
          <w:color w:val="000000"/>
          <w:lang w:val="fr-FR"/>
        </w:rPr>
        <w:t>un double point suivi d’un syntagme prépositionnel dont le nom est complémenté par un syntagme prépositionnel (: P NC P NC),</w:t>
      </w:r>
    </w:p>
    <w:p w:rsidR="007D6EAF" w:rsidRPr="00237BDB" w:rsidRDefault="00BA0D17">
      <w:pPr>
        <w:pStyle w:val="Sous-titre"/>
        <w:numPr>
          <w:ilvl w:val="0"/>
          <w:numId w:val="13"/>
        </w:numPr>
        <w:spacing w:line="271" w:lineRule="auto"/>
        <w:rPr>
          <w:lang w:val="fr-FR"/>
        </w:rPr>
      </w:pPr>
      <w:bookmarkStart w:id="3" w:name="_abgqbnceocsj" w:colFirst="0" w:colLast="0"/>
      <w:bookmarkEnd w:id="3"/>
      <w:r w:rsidRPr="00237BDB">
        <w:rPr>
          <w:color w:val="000000"/>
          <w:lang w:val="fr-FR"/>
        </w:rPr>
        <w:t>un double point suivi d’un syntagme nominal constitué de deux noms coordonnés (: NC CC NC).</w:t>
      </w:r>
    </w:p>
    <w:p w:rsidR="007D6EAF" w:rsidRPr="00237BDB" w:rsidRDefault="00BA0D17">
      <w:pPr>
        <w:rPr>
          <w:lang w:val="fr-FR"/>
        </w:rPr>
      </w:pPr>
      <w:r w:rsidRPr="00237BDB">
        <w:rPr>
          <w:lang w:val="fr-FR"/>
        </w:rPr>
        <w:t>Nous laissions la possibilité d’avoir des adjectifs qualificatifs pour les noms de chaque schéma mais par souci de simplification nous écartons cette possibilité ici. Dans notre corpus de 85 500 titres, le premier schéma couvrait 50% des titres, le deuxième 5% et le dernier 10%, soit une couverture totale de 65 % de notre corpus. Nous avions ensuite étudié les noms et les couples de noms les plus fréquents peuplant ces schémas. Nous avions constaté l’utilisation récurrente et transdisciplinaire de noms issus du vocabulaire du domaine scientifique, des noms abstraits, dont les 11 plus fréquents étaient :</w:t>
      </w:r>
    </w:p>
    <w:p w:rsidR="007D6EAF" w:rsidRPr="00237BDB" w:rsidRDefault="00BA0D17">
      <w:pPr>
        <w:numPr>
          <w:ilvl w:val="0"/>
          <w:numId w:val="10"/>
        </w:numPr>
        <w:rPr>
          <w:lang w:val="fr-FR"/>
        </w:rPr>
      </w:pPr>
      <w:r w:rsidRPr="00237BDB">
        <w:rPr>
          <w:lang w:val="fr-FR"/>
        </w:rPr>
        <w:t>étude, cas, approche, analyse, application, pratique, exemple, enjeu, perspective, modélisation, limite.</w:t>
      </w:r>
    </w:p>
    <w:p w:rsidR="007D6EAF" w:rsidRPr="00237BDB" w:rsidRDefault="00BA0D17">
      <w:pPr>
        <w:rPr>
          <w:lang w:val="fr-FR"/>
        </w:rPr>
      </w:pPr>
      <w:r w:rsidRPr="00237BDB">
        <w:rPr>
          <w:lang w:val="fr-FR"/>
        </w:rPr>
        <w:t xml:space="preserve">Nous avions remarqué que ces noms sont des noms généraux tels que définis par Halliday et Hasan (1976), </w:t>
      </w:r>
      <w:r w:rsidRPr="00237BDB">
        <w:rPr>
          <w:i/>
          <w:lang w:val="fr-FR"/>
        </w:rPr>
        <w:t>“a small set of nouns having generalized reference”</w:t>
      </w:r>
      <w:r w:rsidRPr="00237BDB">
        <w:rPr>
          <w:lang w:val="fr-FR"/>
        </w:rPr>
        <w:t xml:space="preserve">, servant à maintenir la cohérence du texte. Lexicalement, ces noms appartiennent aux listes de noms généraux fréquemment employés dans un emploi sous-spécifié (NSS) telles qu’elles ont été définies par Schmid (2000) et Flowerdew et Forest (2015). Un NSS est un </w:t>
      </w:r>
      <w:r w:rsidRPr="00237BDB">
        <w:rPr>
          <w:i/>
          <w:lang w:val="fr-FR"/>
        </w:rPr>
        <w:t>« 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Un point important est que le NSS est un emploi et non une nature lexicale, même si certains ont une appétence pour cet emploi (Schmid, 2000). Un NSS possède la particularité d’avoir un faible contenu sémantique et une très large application référentielle. La fréquence et la transdisciplinarité, qui plaident pour un faible contenu sémantique des noms que nous avions repérés, jouent en faveur d’un rapprochement avec les noms sous-spécifiés. 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Les deux CS les plus fréquemment étudiées (Legallois, 2008 ; Schmid, 2000) sont :</w:t>
      </w:r>
    </w:p>
    <w:p w:rsidR="007D6EAF" w:rsidRPr="00237BDB" w:rsidRDefault="00BA0D17">
      <w:pPr>
        <w:pStyle w:val="Sous-titre"/>
        <w:numPr>
          <w:ilvl w:val="0"/>
          <w:numId w:val="2"/>
        </w:numPr>
        <w:rPr>
          <w:lang w:val="fr-FR"/>
        </w:rPr>
      </w:pPr>
      <w:bookmarkStart w:id="4" w:name="_8wkp9p6tzca1" w:colFirst="0" w:colLast="0"/>
      <w:bookmarkEnd w:id="4"/>
      <w:r w:rsidRPr="00237BDB">
        <w:rPr>
          <w:b/>
          <w:color w:val="000000"/>
          <w:lang w:val="fr-FR"/>
        </w:rPr>
        <w:t>NSS</w:t>
      </w:r>
      <w:r w:rsidRPr="00237BDB">
        <w:rPr>
          <w:color w:val="000000"/>
          <w:lang w:val="fr-FR"/>
        </w:rPr>
        <w:t xml:space="preserve"> + [verbe être] + </w:t>
      </w:r>
      <w:r w:rsidRPr="00237BDB">
        <w:rPr>
          <w:i/>
          <w:color w:val="000000"/>
          <w:lang w:val="fr-FR"/>
        </w:rPr>
        <w:t>proposition subordonnée complétive a</w:t>
      </w:r>
      <w:r w:rsidRPr="00237BDB">
        <w:rPr>
          <w:i/>
          <w:lang w:val="fr-FR"/>
        </w:rPr>
        <w:t>ttribut du sujet</w:t>
      </w:r>
      <w:r w:rsidRPr="00237BDB">
        <w:rPr>
          <w:lang w:val="fr-FR"/>
        </w:rPr>
        <w:t xml:space="preserve"> </w:t>
      </w:r>
      <w:r w:rsidRPr="00237BDB">
        <w:rPr>
          <w:color w:val="000000"/>
          <w:lang w:val="fr-FR"/>
        </w:rPr>
        <w:t xml:space="preserve">: “le </w:t>
      </w:r>
      <w:r w:rsidRPr="00237BDB">
        <w:rPr>
          <w:b/>
          <w:color w:val="000000"/>
          <w:lang w:val="fr-FR"/>
        </w:rPr>
        <w:t xml:space="preserve">problème </w:t>
      </w:r>
      <w:r w:rsidRPr="00237BDB">
        <w:rPr>
          <w:color w:val="000000"/>
          <w:lang w:val="fr-FR"/>
        </w:rPr>
        <w:t xml:space="preserve">est </w:t>
      </w:r>
      <w:r w:rsidRPr="00237BDB">
        <w:rPr>
          <w:i/>
          <w:color w:val="000000"/>
          <w:lang w:val="fr-FR"/>
        </w:rPr>
        <w:t>que l’homme souhaite toujours plus</w:t>
      </w:r>
      <w:r w:rsidRPr="00237BDB">
        <w:rPr>
          <w:color w:val="000000"/>
          <w:lang w:val="fr-FR"/>
        </w:rPr>
        <w:t>”,</w:t>
      </w:r>
    </w:p>
    <w:p w:rsidR="007D6EAF" w:rsidRPr="00237BDB" w:rsidRDefault="00BA0D17">
      <w:pPr>
        <w:pStyle w:val="Sous-titre"/>
        <w:numPr>
          <w:ilvl w:val="0"/>
          <w:numId w:val="2"/>
        </w:numPr>
        <w:spacing w:line="271" w:lineRule="auto"/>
        <w:rPr>
          <w:lang w:val="fr-FR"/>
        </w:rPr>
      </w:pPr>
      <w:bookmarkStart w:id="5" w:name="_jofgorafzmdo" w:colFirst="0" w:colLast="0"/>
      <w:bookmarkEnd w:id="5"/>
      <w:r w:rsidRPr="00237BDB">
        <w:rPr>
          <w:b/>
          <w:color w:val="000000"/>
          <w:lang w:val="fr-FR"/>
        </w:rPr>
        <w:t>NSS</w:t>
      </w:r>
      <w:r w:rsidRPr="00237BDB">
        <w:rPr>
          <w:color w:val="000000"/>
          <w:lang w:val="fr-FR"/>
        </w:rPr>
        <w:t xml:space="preserve"> + [verbe être] + </w:t>
      </w:r>
      <w:r w:rsidRPr="00237BDB">
        <w:rPr>
          <w:b/>
          <w:lang w:val="fr-FR"/>
        </w:rPr>
        <w:t>de</w:t>
      </w:r>
      <w:r w:rsidRPr="00237BDB">
        <w:rPr>
          <w:b/>
          <w:color w:val="000000"/>
          <w:lang w:val="fr-FR"/>
        </w:rPr>
        <w:t xml:space="preserve"> </w:t>
      </w:r>
      <w:r w:rsidRPr="00237BDB">
        <w:rPr>
          <w:color w:val="000000"/>
          <w:lang w:val="fr-FR"/>
        </w:rPr>
        <w:t xml:space="preserve">+ </w:t>
      </w:r>
      <w:r w:rsidRPr="00237BDB">
        <w:rPr>
          <w:i/>
          <w:color w:val="000000"/>
          <w:lang w:val="fr-FR"/>
        </w:rPr>
        <w:t>proposition subordonnée infinitive</w:t>
      </w:r>
      <w:r w:rsidRPr="00237BDB">
        <w:rPr>
          <w:color w:val="000000"/>
          <w:lang w:val="fr-FR"/>
        </w:rPr>
        <w:t xml:space="preserve"> : “le </w:t>
      </w:r>
      <w:r w:rsidRPr="00237BDB">
        <w:rPr>
          <w:b/>
          <w:color w:val="000000"/>
          <w:lang w:val="fr-FR"/>
        </w:rPr>
        <w:t xml:space="preserve">problème </w:t>
      </w:r>
      <w:r w:rsidRPr="00237BDB">
        <w:rPr>
          <w:color w:val="000000"/>
          <w:lang w:val="fr-FR"/>
        </w:rPr>
        <w:t xml:space="preserve">est </w:t>
      </w:r>
      <w:r w:rsidRPr="00237BDB">
        <w:rPr>
          <w:b/>
          <w:color w:val="000000"/>
          <w:lang w:val="fr-FR"/>
        </w:rPr>
        <w:t xml:space="preserve">de </w:t>
      </w:r>
      <w:r w:rsidRPr="00237BDB">
        <w:rPr>
          <w:i/>
          <w:color w:val="000000"/>
          <w:lang w:val="fr-FR"/>
        </w:rPr>
        <w:t>délimiter nos souhaits</w:t>
      </w:r>
      <w:r w:rsidRPr="00237BDB">
        <w:rPr>
          <w:color w:val="000000"/>
          <w:lang w:val="fr-FR"/>
        </w:rPr>
        <w:t>”.</w:t>
      </w:r>
    </w:p>
    <w:p w:rsidR="007D6EAF" w:rsidRPr="00237BDB" w:rsidRDefault="00BA0D17">
      <w:pPr>
        <w:rPr>
          <w:lang w:val="fr-FR"/>
        </w:rPr>
      </w:pPr>
      <w:r w:rsidRPr="00237BDB">
        <w:rPr>
          <w:lang w:val="fr-FR"/>
        </w:rPr>
        <w:t>Cette définition opérationnelle s’accompagne d’une définition fonctionnelle en trois points présentés par Schmid (2000) :</w:t>
      </w:r>
    </w:p>
    <w:p w:rsidR="007D6EAF" w:rsidRPr="00237BDB" w:rsidRDefault="00BA0D17">
      <w:pPr>
        <w:pStyle w:val="Sous-titre"/>
        <w:numPr>
          <w:ilvl w:val="0"/>
          <w:numId w:val="5"/>
        </w:numPr>
        <w:spacing w:line="271" w:lineRule="auto"/>
        <w:rPr>
          <w:lang w:val="fr-FR"/>
        </w:rPr>
      </w:pPr>
      <w:bookmarkStart w:id="6" w:name="_on2bc4sduiky" w:colFirst="0" w:colLast="0"/>
      <w:bookmarkEnd w:id="6"/>
      <w:r w:rsidRPr="00237BDB">
        <w:rPr>
          <w:lang w:val="fr-FR"/>
        </w:rPr>
        <w:lastRenderedPageBreak/>
        <w:t>F</w:t>
      </w:r>
      <w:r w:rsidRPr="00237BDB">
        <w:rPr>
          <w:color w:val="000000"/>
          <w:lang w:val="fr-FR"/>
        </w:rPr>
        <w:t xml:space="preserve">onction sémantique : </w:t>
      </w:r>
      <w:r w:rsidRPr="00237BDB">
        <w:rPr>
          <w:lang w:val="fr-FR"/>
        </w:rPr>
        <w:t xml:space="preserve">mise en perspective </w:t>
      </w:r>
      <w:r w:rsidRPr="00237BDB">
        <w:rPr>
          <w:color w:val="000000"/>
          <w:lang w:val="fr-FR"/>
        </w:rPr>
        <w:t>de tranches d’information variables.</w:t>
      </w:r>
    </w:p>
    <w:p w:rsidR="007D6EAF" w:rsidRPr="00237BDB" w:rsidRDefault="00BA0D17">
      <w:pPr>
        <w:pStyle w:val="Sous-titre"/>
        <w:numPr>
          <w:ilvl w:val="0"/>
          <w:numId w:val="5"/>
        </w:numPr>
        <w:spacing w:line="271" w:lineRule="auto"/>
        <w:rPr>
          <w:lang w:val="fr-FR"/>
        </w:rPr>
      </w:pPr>
      <w:bookmarkStart w:id="7" w:name="_p6mdpaj8ltd1" w:colFirst="0" w:colLast="0"/>
      <w:bookmarkEnd w:id="7"/>
      <w:r w:rsidRPr="00237BDB">
        <w:rPr>
          <w:lang w:val="fr-FR"/>
        </w:rPr>
        <w:t>F</w:t>
      </w:r>
      <w:r w:rsidRPr="00237BDB">
        <w:rPr>
          <w:color w:val="000000"/>
          <w:lang w:val="fr-FR"/>
        </w:rPr>
        <w:t>onction cognitive : formation de concepts temporaires dans des concepts nominaux uniques.</w:t>
      </w:r>
    </w:p>
    <w:p w:rsidR="007D6EAF" w:rsidRPr="00237BDB" w:rsidRDefault="00BA0D17">
      <w:pPr>
        <w:pStyle w:val="Sous-titre"/>
        <w:numPr>
          <w:ilvl w:val="0"/>
          <w:numId w:val="5"/>
        </w:numPr>
        <w:spacing w:line="271" w:lineRule="auto"/>
        <w:rPr>
          <w:lang w:val="fr-FR"/>
        </w:rPr>
      </w:pPr>
      <w:bookmarkStart w:id="8" w:name="_ne46rc6zhmad" w:colFirst="0" w:colLast="0"/>
      <w:bookmarkEnd w:id="8"/>
      <w:r w:rsidRPr="00237BDB">
        <w:rPr>
          <w:lang w:val="fr-FR"/>
        </w:rPr>
        <w:t>F</w:t>
      </w:r>
      <w:r w:rsidRPr="00237BDB">
        <w:rPr>
          <w:color w:val="000000"/>
          <w:lang w:val="fr-FR"/>
        </w:rPr>
        <w:t>onction textuelle : structuration du texte à travers la représentation de segmentation de nature variable.</w:t>
      </w:r>
    </w:p>
    <w:p w:rsidR="007D6EAF" w:rsidRPr="00237BDB" w:rsidRDefault="00BA0D17">
      <w:pPr>
        <w:rPr>
          <w:lang w:val="fr-FR"/>
        </w:rPr>
      </w:pPr>
      <w:r w:rsidRPr="00237BDB">
        <w:rPr>
          <w:lang w:val="fr-FR"/>
        </w:rPr>
        <w:t xml:space="preserve">La dernière fonction, qui rapproche les NSS du fonctionnement des pronoms, est difficilement perceptible dans un énoncé aussi court qu’un titre. Néanmoins les deux premières peuvent s’appliquer : que l’on qualifie de </w:t>
      </w:r>
      <w:r w:rsidRPr="00237BDB">
        <w:rPr>
          <w:i/>
          <w:lang w:val="fr-FR"/>
        </w:rPr>
        <w:t xml:space="preserve">problème </w:t>
      </w:r>
      <w:r w:rsidRPr="00237BDB">
        <w:rPr>
          <w:lang w:val="fr-FR"/>
        </w:rPr>
        <w:t xml:space="preserve">ou de </w:t>
      </w:r>
      <w:r w:rsidRPr="00237BDB">
        <w:rPr>
          <w:i/>
          <w:lang w:val="fr-FR"/>
        </w:rPr>
        <w:t xml:space="preserve">question </w:t>
      </w:r>
      <w:r w:rsidRPr="00237BDB">
        <w:rPr>
          <w:lang w:val="fr-FR"/>
        </w:rPr>
        <w:t>un élément du titre est une mise en perspective que le locuteur impose à son lecteur. De même, est regroupé sous ce NSS tout ce qui vient après dans le titre, formant un concept temporaire. Néanmoins, on ne retrouve pas les CS définies plus haut dans les titres.</w:t>
      </w:r>
    </w:p>
    <w:p w:rsidR="007D6EAF" w:rsidRPr="00237BDB" w:rsidRDefault="00BA0D17">
      <w:pPr>
        <w:rPr>
          <w:lang w:val="fr-FR"/>
        </w:rPr>
      </w:pPr>
      <w:r w:rsidRPr="00237BDB">
        <w:rPr>
          <w:lang w:val="fr-FR"/>
        </w:rPr>
        <w:t>La classe de nom ayant émergé de notre premier travail se rapprocherait-elle de ces NSS ? Pour cela, nous voulons étudier un ensemble de caractéristiques qui permettraient de les rapprocher des NSS. Et en l’absence de constructions spécificationnelles dans les titres, nos noms s’intègrent-ils néanmoins dans des énoncés correspondant à des schémas d’utilisation très fréquents ? Pour répondre à ces questions, nous utiliserons une approche se basant sur le traitement automatique des langues et la linguistique de corpus (Cori et David, 2008).</w:t>
      </w:r>
    </w:p>
    <w:p w:rsidR="007D6EAF" w:rsidRPr="00237BDB" w:rsidRDefault="00BA0D17">
      <w:pPr>
        <w:rPr>
          <w:lang w:val="fr-FR"/>
        </w:rPr>
      </w:pPr>
      <w:r w:rsidRPr="00237BDB">
        <w:rPr>
          <w:lang w:val="fr-FR"/>
        </w:rPr>
        <w:t>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comme les têtes de segment et nous élargissons cette étude, en ne regardant plus seulement le segment après le double point, mais également le segment avant. Nous élargissons également notre étude au titre à un seul segment et aux titres à deux segments séparés par un autre signe de ponctuation que le double point. Notre étude portera donc sur toutes les têtes, ou noyaux, des segments des titres. Dans l’exemple ci-dessous, le titre est constitué de deux segments, délimité par le double point, avec en gras leur tête :</w:t>
      </w:r>
    </w:p>
    <w:p w:rsidR="007D6EAF" w:rsidRPr="00237BDB" w:rsidRDefault="00BA0D17">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 xml:space="preserve">(1) Titre n°1258625 :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rsidR="007D6EAF" w:rsidRPr="00237BDB" w:rsidRDefault="00BA0D17">
      <w:pPr>
        <w:rPr>
          <w:lang w:val="fr-FR"/>
        </w:rPr>
      </w:pPr>
      <w:r w:rsidRPr="00237BDB">
        <w:rPr>
          <w:lang w:val="fr-FR"/>
        </w:rPr>
        <w:t>Tout d’abord, pour ce nouveau travail, il nous faut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qui produit un arbre dont la racine est la tête du segment. Une racine dans le cadre de l’analyse syntaxique en dépendances est un mot uniquement régisseur et jamais régi. Ce sont ces racines dont nous voulons étudier le rapprochement possible avec les noms sous-spécifiés. Nous voulons caractériser ces racines et les schémas récurrents dans lesquels elles s’insèrent, dans un corpus de titres de publications scientifiques.</w:t>
      </w:r>
    </w:p>
    <w:p w:rsidR="007D6EAF" w:rsidRPr="00237BDB" w:rsidRDefault="00BA0D17">
      <w:pPr>
        <w:rPr>
          <w:lang w:val="fr-FR"/>
        </w:rPr>
      </w:pPr>
      <w:r w:rsidRPr="00237BDB">
        <w:rPr>
          <w:lang w:val="fr-FR"/>
        </w:rPr>
        <w:t xml:space="preserve">Nous gardons à l’esprit l’existence de spécificités disciplinaires dans l’écriture des titres pour l’anglais (Haggan, 2004 ; Lewison et Hartley, 2005 ; Soler, 2007, 2011 ; Nagano, 2015), Tanguy et </w:t>
      </w:r>
      <w:r w:rsidRPr="00237BDB">
        <w:rPr>
          <w:lang w:val="fr-FR"/>
        </w:rPr>
        <w:lastRenderedPageBreak/>
        <w:t>Rebeyrolle, à paraître, pour le français). Nous ne manquerons pas de déterminer dans le cadre de notre problématique s’il existe des variations des racines et des schémas suivant les disciplines.</w:t>
      </w:r>
    </w:p>
    <w:p w:rsidR="007D6EAF" w:rsidRPr="00237BDB" w:rsidRDefault="00BA0D17">
      <w:pPr>
        <w:rPr>
          <w:lang w:val="fr-FR"/>
        </w:rPr>
      </w:pPr>
      <w:r w:rsidRPr="00237BDB">
        <w:rPr>
          <w:lang w:val="fr-FR"/>
        </w:rPr>
        <w:t>Notre étude se déroulera en quatre temps. Dans un premier temps, nous délimitons à partir des données rassemblées et décrivons notre corpus de travail à l’aide de différentes mesures, en faisant référence aux nombreux travaux existants. Dans un deuxième temps, nous construisons la liste des têtes de segments et nous rappelons les apports de la littérature sur les noms sous-spécifiés. Partant des constructions spécificationnelles dans lesquelles ils s’inscrivent généralement, nous produisons une liste d’indices pour caractériser nos têtes de segments. Nous utilisons ces caractéristiques pour essayer de montrer en quoi ces têtes se rapprochent des emplois en noms sous-spécifiés en nous appuyant notamment sur leur forte fréquence et leur transdisciplinarité. Dans un troisième temps, nous discutons des schémas récurrents et fréquents dans lesquels s’insèrent les têtes de segments, qu’ils soient intra</w:t>
      </w:r>
      <w:r w:rsidR="00237BDB" w:rsidRPr="00237BDB">
        <w:rPr>
          <w:lang w:val="fr-FR"/>
        </w:rPr>
        <w:t>-</w:t>
      </w:r>
      <w:r w:rsidRPr="00237BDB">
        <w:rPr>
          <w:lang w:val="fr-FR"/>
        </w:rPr>
        <w:t>segmentaux ou inter</w:t>
      </w:r>
      <w:r w:rsidR="00237BDB" w:rsidRPr="00237BDB">
        <w:rPr>
          <w:lang w:val="fr-FR"/>
        </w:rPr>
        <w:t>-</w:t>
      </w:r>
      <w:r w:rsidRPr="00237BDB">
        <w:rPr>
          <w:lang w:val="fr-FR"/>
        </w:rPr>
        <w:t>segmentaux. Nous voulons caractériser de façon détaillée ces schémas au niveau syntaxique et sémantique, que cela soit pour le contenu ou le fonctionnement discursif. Nous voulons également étudier ces schémas à la lumière des constructions spécificationnelles bien identifiées par nos prédécesseurs. Enfin, dans un quatrième temps, nous discutons nos résultats et ouvrons de nouvelles perspectives.</w:t>
      </w:r>
    </w:p>
    <w:p w:rsidR="007D6EAF" w:rsidRPr="00237BDB" w:rsidRDefault="00BA0D17">
      <w:pPr>
        <w:pStyle w:val="Titre1"/>
        <w:rPr>
          <w:lang w:val="fr-FR"/>
        </w:rPr>
      </w:pPr>
      <w:bookmarkStart w:id="9" w:name="_Toc16260629"/>
      <w:r w:rsidRPr="00237BDB">
        <w:rPr>
          <w:lang w:val="fr-FR"/>
        </w:rPr>
        <w:t>I. Exploration du corpus à la lumière de l’état de l’art</w:t>
      </w:r>
      <w:bookmarkEnd w:id="9"/>
    </w:p>
    <w:p w:rsidR="007D6EAF" w:rsidRPr="00237BDB" w:rsidRDefault="00BA0D17">
      <w:pPr>
        <w:pStyle w:val="Titre2"/>
        <w:rPr>
          <w:lang w:val="fr-FR"/>
        </w:rPr>
      </w:pPr>
      <w:bookmarkStart w:id="10" w:name="_Toc16260630"/>
      <w:r w:rsidRPr="00237BDB">
        <w:rPr>
          <w:lang w:val="fr-FR"/>
        </w:rPr>
        <w:t>I.1 Origine des données et prétraitement des données</w:t>
      </w:r>
      <w:bookmarkEnd w:id="10"/>
    </w:p>
    <w:p w:rsidR="007D6EAF" w:rsidRPr="00237BDB" w:rsidRDefault="00BA0D17">
      <w:pPr>
        <w:pStyle w:val="Titre3"/>
        <w:rPr>
          <w:lang w:val="fr-FR"/>
        </w:rPr>
      </w:pPr>
      <w:bookmarkStart w:id="11" w:name="_Toc16260631"/>
      <w:r w:rsidRPr="00237BDB">
        <w:rPr>
          <w:lang w:val="fr-FR"/>
        </w:rPr>
        <w:t>I.1.1 Récupération des données</w:t>
      </w:r>
      <w:bookmarkEnd w:id="11"/>
    </w:p>
    <w:p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sa discipline, ou documentaliste d’un centre de recherche, est libre de déposer un document sur HAL avec l’accord des auteurs. 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des éditeurs.</w:t>
      </w:r>
    </w:p>
    <w:p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8">
        <w:r w:rsidRPr="00237BDB">
          <w:rPr>
            <w:color w:val="1155CC"/>
            <w:u w:val="single"/>
            <w:lang w:val="fr-FR"/>
          </w:rPr>
          <w:t>https://hal.archives-ouvertes.fr</w:t>
        </w:r>
      </w:hyperlink>
      <w:r w:rsidRPr="00237BDB">
        <w:rPr>
          <w:lang w:val="fr-FR"/>
        </w:rPr>
        <w:t>)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Plusieurs institutions, dont le CNRS, encourage le dépôt sur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p>
    <w:p w:rsidR="007D6EAF" w:rsidRPr="00237BDB" w:rsidRDefault="00BA0D17">
      <w:pPr>
        <w:ind w:firstLine="700"/>
        <w:rPr>
          <w:lang w:val="fr-FR"/>
        </w:rPr>
      </w:pPr>
      <w:r w:rsidRPr="00237BDB">
        <w:rPr>
          <w:lang w:val="fr-FR"/>
        </w:rPr>
        <w:t>Chaque titre est fourni avec cinq informations supplémentaires relatives à la publication titrée :</w:t>
      </w:r>
    </w:p>
    <w:p w:rsidR="007D6EAF" w:rsidRPr="00237BDB" w:rsidRDefault="00BA0D17">
      <w:pPr>
        <w:numPr>
          <w:ilvl w:val="0"/>
          <w:numId w:val="14"/>
        </w:numPr>
        <w:spacing w:after="0"/>
        <w:rPr>
          <w:lang w:val="fr-FR"/>
        </w:rPr>
      </w:pPr>
      <w:r w:rsidRPr="00237BDB">
        <w:rPr>
          <w:lang w:val="fr-FR"/>
        </w:rPr>
        <w:lastRenderedPageBreak/>
        <w:t xml:space="preserve">un </w:t>
      </w:r>
      <w:r w:rsidRPr="00237BDB">
        <w:rPr>
          <w:b/>
          <w:lang w:val="fr-FR"/>
        </w:rPr>
        <w:t xml:space="preserve">identifiant </w:t>
      </w:r>
      <w:r w:rsidRPr="00237BDB">
        <w:rPr>
          <w:lang w:val="fr-FR"/>
        </w:rPr>
        <w:t>unique de la publication et donc du titre</w:t>
      </w:r>
    </w:p>
    <w:p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peut-être un article scientifique, un chapitre d’un ouvrage collectif ou une communication dans un congrès ou une conférence, </w:t>
      </w:r>
    </w:p>
    <w:p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de Tanguy et Rebeyrolle (à paraître). </w:t>
      </w:r>
    </w:p>
    <w:p w:rsidR="007D6EAF" w:rsidRPr="00237BDB" w:rsidRDefault="00BA0D17">
      <w:pPr>
        <w:rPr>
          <w:lang w:val="fr-FR"/>
        </w:rPr>
      </w:pPr>
      <w:r w:rsidRPr="00237BDB">
        <w:rPr>
          <w:lang w:val="fr-FR"/>
        </w:rPr>
        <w:t xml:space="preserve">L’exemple n°2 ci-dessous montre les différentes informations pour un titre donné :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ab/>
        <w:t>(2) Titre n°609897 : Villes durables et changement climatique : quelques enjeux sur le renouvellement des ressources urbaines ; 2011 ; ART ; 0.sde,1.sde.mcg ; Véronique Peyrache-Gadeau,</w:t>
      </w:r>
      <w:r w:rsidR="00237BDB" w:rsidRPr="00237BDB">
        <w:rPr>
          <w:lang w:val="fr-FR"/>
        </w:rPr>
        <w:t xml:space="preserve"> </w:t>
      </w:r>
      <w:r w:rsidRPr="00237BDB">
        <w:rPr>
          <w:lang w:val="fr-FR"/>
        </w:rPr>
        <w:t>Bernard Pecqueur.</w:t>
      </w:r>
    </w:p>
    <w:p w:rsidR="007D6EAF" w:rsidRPr="00237BDB" w:rsidRDefault="00BA0D17">
      <w:pPr>
        <w:rPr>
          <w:lang w:val="fr-FR"/>
        </w:rPr>
      </w:pPr>
      <w:r w:rsidRPr="00237BDB">
        <w:rPr>
          <w:lang w:val="fr-FR"/>
        </w:rPr>
        <w:t>HAL possède de nombreux types de documents différents. La majorité de la littérature traitant des titres d’articles de journaux scientifiques, notre corpus se limite à ceux-ci et à ceux construits de manière similaire : chapitres d’ouvrages collectifs et communications dans des conférences.</w:t>
      </w:r>
    </w:p>
    <w:p w:rsidR="007D6EAF" w:rsidRPr="00237BDB" w:rsidRDefault="00BA0D17">
      <w:pPr>
        <w:rPr>
          <w:lang w:val="fr-FR"/>
        </w:rPr>
      </w:pPr>
      <w:r w:rsidRPr="00237BDB">
        <w:rPr>
          <w:lang w:val="fr-FR"/>
        </w:rPr>
        <w:t>HAL permet d’attribuer plusieurs domaines à un document. Les domaines sont organisés en un arbre possédant quatre niveaux de profondeur, néanmoins la granularité des branches est très variable : « Sciences de l'Homme et Société » est une des racines de l’arbre, regroupant de nombreuses disciplines scientifiques, tout comme « Science non linéaire » et « Économie et finance quantitative ». Tanguy et Rebeyrolle (à paraître) propose une méthode de recodage des domaines pour n’en garder qu’un seul, le plus important et discriminant, que nous utilisons. Dorénavant, un titre est associé à un seul domaine principal.</w:t>
      </w:r>
    </w:p>
    <w:p w:rsidR="007D6EAF" w:rsidRPr="00237BDB" w:rsidRDefault="00BA0D17">
      <w:pPr>
        <w:pStyle w:val="Titre3"/>
        <w:rPr>
          <w:lang w:val="fr-FR"/>
        </w:rPr>
      </w:pPr>
      <w:bookmarkStart w:id="12" w:name="_Toc16260632"/>
      <w:r w:rsidRPr="00237BDB">
        <w:rPr>
          <w:lang w:val="fr-FR"/>
        </w:rPr>
        <w:t>I.1.2 Étiquetage et analyse syntaxique en dépendances</w:t>
      </w:r>
      <w:bookmarkEnd w:id="12"/>
    </w:p>
    <w:p w:rsidR="007D6EAF" w:rsidRPr="00237BDB" w:rsidRDefault="00BA0D17">
      <w:pPr>
        <w:ind w:firstLine="700"/>
        <w:rPr>
          <w:lang w:val="fr-FR"/>
        </w:rPr>
      </w:pPr>
      <w:r w:rsidRPr="00237BDB">
        <w:rPr>
          <w:lang w:val="fr-FR"/>
        </w:rPr>
        <w:t>Les titres ont été analysé à l’aide du logiciel Talismane (Urieli et Tanguy, 2013 ; Urieli, 2013) qui fournit un découpage en différents éléments, mots et signes de ponctuation, et fait un étiquetage morphosyntaxique des mots et une analyse syntaxique en dépendances des éléments. Pour chaque élément du titre nous avons :</w:t>
      </w:r>
    </w:p>
    <w:p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rsidR="007D6EAF" w:rsidRPr="00237BDB" w:rsidRDefault="00BA0D17">
      <w:pPr>
        <w:numPr>
          <w:ilvl w:val="0"/>
          <w:numId w:val="6"/>
        </w:numPr>
        <w:spacing w:before="0" w:after="0"/>
        <w:rPr>
          <w:lang w:val="fr-FR"/>
        </w:rPr>
      </w:pPr>
      <w:r w:rsidRPr="00237BDB">
        <w:rPr>
          <w:lang w:val="fr-FR"/>
        </w:rPr>
        <w:t xml:space="preserve">son élément </w:t>
      </w:r>
      <w:r w:rsidRPr="00237BDB">
        <w:rPr>
          <w:b/>
          <w:lang w:val="fr-FR"/>
        </w:rPr>
        <w:t>régisseur</w:t>
      </w:r>
      <w:r w:rsidRPr="00237BDB">
        <w:rPr>
          <w:lang w:val="fr-FR"/>
        </w:rPr>
        <w:t xml:space="preserve">, </w:t>
      </w:r>
    </w:p>
    <w:p w:rsidR="007D6EAF" w:rsidRPr="00237BDB" w:rsidRDefault="00BA0D17">
      <w:pPr>
        <w:numPr>
          <w:ilvl w:val="0"/>
          <w:numId w:val="6"/>
        </w:numPr>
        <w:spacing w:before="0"/>
        <w:rPr>
          <w:lang w:val="fr-FR"/>
        </w:rPr>
      </w:pPr>
      <w:r w:rsidRPr="00237BDB">
        <w:rPr>
          <w:lang w:val="fr-FR"/>
        </w:rPr>
        <w:t xml:space="preserve">le </w:t>
      </w:r>
      <w:r w:rsidRPr="00237BDB">
        <w:rPr>
          <w:b/>
          <w:lang w:val="fr-FR"/>
        </w:rPr>
        <w:t>type de dépendance</w:t>
      </w:r>
      <w:r w:rsidRPr="00237BDB">
        <w:rPr>
          <w:lang w:val="fr-FR"/>
        </w:rPr>
        <w:t xml:space="preserve"> qui le lie à son régisseur.</w:t>
      </w:r>
    </w:p>
    <w:p w:rsidR="007D6EAF" w:rsidRPr="00237BDB" w:rsidRDefault="00BA0D17">
      <w:pPr>
        <w:rPr>
          <w:lang w:val="fr-FR"/>
        </w:rPr>
      </w:pPr>
      <w:r w:rsidRPr="00237BDB">
        <w:rPr>
          <w:lang w:val="fr-FR"/>
        </w:rPr>
        <w:t>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l’oubli d’un point (3) ou le redoublement d’une préposition (4)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(3) Titre n°62434 Développement stratégique du tourisme sportif de rivière par régulation                 corporatiste </w:t>
      </w:r>
      <w:r w:rsidRPr="00237BDB">
        <w:rPr>
          <w:b/>
          <w:lang w:val="fr-FR"/>
        </w:rPr>
        <w:t>L'</w:t>
      </w:r>
      <w:r w:rsidRPr="00237BDB">
        <w:rPr>
          <w:lang w:val="fr-FR"/>
        </w:rPr>
        <w:t>expérience du bassin de Saint Anne (Québec) appliquée aux Rivières de Provence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 xml:space="preserve">(4) Titre n°1559698 :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rsidR="007D6EAF" w:rsidRPr="00237BDB" w:rsidRDefault="00BA0D17">
      <w:pPr>
        <w:rPr>
          <w:lang w:val="fr-FR"/>
        </w:rPr>
      </w:pPr>
      <w:r w:rsidRPr="00237BDB">
        <w:rPr>
          <w:lang w:val="fr-FR"/>
        </w:rPr>
        <w:t>Il est à noter que Talismane a été conçu pour analyser des textes beaucoup plus longs que des titres et entraîné sur de tels textes. On peut donc douter de sa capacité à analyser correctement les titres. Notamment, comme nous le verrons plus tard, les titres ne comportent souvent pas de verbes conjugués au contraire des phrases de textes plus longs, ce qui pourrait pousser Talismane à reconnaître comme verbe des mots n’en étant pas. Nous avons décidé d’inclure une phrase de vérification de l’analyse de Taslimane lors de l’étape de sélection des racines.</w:t>
      </w:r>
    </w:p>
    <w:p w:rsidR="007D6EAF" w:rsidRPr="00237BDB" w:rsidRDefault="00BA0D17">
      <w:pPr>
        <w:pStyle w:val="Titre3"/>
        <w:rPr>
          <w:lang w:val="fr-FR"/>
        </w:rPr>
      </w:pPr>
      <w:bookmarkStart w:id="13" w:name="_Toc16260633"/>
      <w:r w:rsidRPr="00237BDB">
        <w:rPr>
          <w:lang w:val="fr-FR"/>
        </w:rPr>
        <w:t>I.1.3 Segmentation des titres</w:t>
      </w:r>
      <w:bookmarkEnd w:id="13"/>
    </w:p>
    <w:p w:rsidR="007D6EAF" w:rsidRPr="00237BDB" w:rsidRDefault="00BA0D17">
      <w:pPr>
        <w:rPr>
          <w:lang w:val="fr-FR"/>
        </w:rPr>
      </w:pPr>
      <w:r w:rsidRPr="00237BDB">
        <w:rPr>
          <w:lang w:val="fr-FR"/>
        </w:rPr>
        <w:t>Nous avons segmenté les titres selon la liste des signes de ponctuation segmentant établie par Anthony (2001). Nous en retranchons le tiret car il est utilisé pour lier de nombreux mots en français. Nous y ajoutons le point d’exclamation et les points de suspension. Nous avons donc les signes segmentant suivant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 forte</w:t>
            </w:r>
          </w:p>
        </w:tc>
        <w:tc>
          <w:tcPr>
            <w:tcW w:w="53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trPr>
          <w:trHeight w:val="420"/>
          <w:jc w:val="center"/>
        </w:trPr>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 faible</w:t>
            </w:r>
          </w:p>
        </w:tc>
        <w:tc>
          <w:tcPr>
            <w:tcW w:w="53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rsidR="007D6EAF" w:rsidRPr="00237BDB" w:rsidRDefault="00BA0D17">
      <w:pPr>
        <w:rPr>
          <w:lang w:val="fr-FR"/>
        </w:rPr>
      </w:pPr>
      <w:r w:rsidRPr="00237BDB">
        <w:rPr>
          <w:lang w:val="fr-FR"/>
        </w:rPr>
        <w:t>Il y a dans cette liste des signes de ponctuation forte, comme le point ou le point d’interrogation, et des signes de ponctuation faible comme le point-virgule ou le double-point. Nous qualifions de segmentation forte une segmentation reposant sur une ponctuation forte et de segmentation faible une segmentation reposant sur une ponctuation faible.</w:t>
      </w:r>
    </w:p>
    <w:p w:rsidR="007D6EAF" w:rsidRPr="00237BDB" w:rsidRDefault="00BA0D17">
      <w:pPr>
        <w:rPr>
          <w:lang w:val="fr-FR"/>
        </w:rPr>
      </w:pPr>
      <w:r w:rsidRPr="00237BDB">
        <w:rPr>
          <w:lang w:val="fr-FR"/>
        </w:rPr>
        <w:t>L’analyse syntaxique en dépendances effectuées par Talismane ne va pas se comporter pareillement selon le type de segmentation. Une segmentation forte produit en effet deux phrases alors qu’une segmentation faible ne produit qu’une seule phrase. Talismane est bien plus capable de reconnaître une racine dans un segment qui est une phrase que dans un segment qui est une partie de phrase (5) même s’il n’en est pas toujours capable (6)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(5) Titre n°760329 :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(6) Titre n°216312: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rsidR="007D6EAF" w:rsidRPr="00237BDB" w:rsidRDefault="00BA0D17">
      <w:pPr>
        <w:rPr>
          <w:lang w:val="fr-FR"/>
        </w:rPr>
      </w:pPr>
      <w:r w:rsidRPr="00237BDB">
        <w:rPr>
          <w:lang w:val="fr-FR"/>
        </w:rPr>
        <w:t>Dans les deux exemples précédents, omniprésence et modèles (en gras) sont bien reconnus comme des têtes de segments mais pas situation et modèles (en italique). En sortie de l’analyse en dépendances de Talismane, nous aurons des segments avec ou sans tête, voir plusieurs têtes en cas de comportements anormals de l’analyse qui est censée produire un arbre avec une racine unique : dans le cas d’un titre respectant le schéma “NC1 et NC2” par exemple, la racine choisit par Talismane est NC1, et dépend de NC1 et NC2 dépend de et.</w:t>
      </w:r>
    </w:p>
    <w:p w:rsidR="007D6EAF" w:rsidRPr="00237BDB" w:rsidRDefault="00BA0D17">
      <w:pPr>
        <w:pStyle w:val="Titre3"/>
        <w:rPr>
          <w:lang w:val="fr-FR"/>
        </w:rPr>
      </w:pPr>
      <w:bookmarkStart w:id="14" w:name="_Toc16260634"/>
      <w:r w:rsidRPr="00237BDB">
        <w:rPr>
          <w:lang w:val="fr-FR"/>
        </w:rPr>
        <w:lastRenderedPageBreak/>
        <w:t>I.1.4 Sélection de la racine des segments</w:t>
      </w:r>
      <w:bookmarkEnd w:id="14"/>
    </w:p>
    <w:p w:rsidR="007D6EAF" w:rsidRPr="00237BDB" w:rsidRDefault="00BA0D17">
      <w:pPr>
        <w:rPr>
          <w:lang w:val="fr-FR"/>
        </w:rPr>
      </w:pPr>
      <w:r w:rsidRPr="00237BDB">
        <w:rPr>
          <w:lang w:val="fr-FR"/>
        </w:rPr>
        <w:t>Une fois les segments délimités, il nous faut trouver leur racine.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rsidR="007D6EAF" w:rsidRPr="00237BDB" w:rsidRDefault="00BA0D17">
      <w:pPr>
        <w:rPr>
          <w:lang w:val="fr-FR"/>
        </w:rPr>
      </w:pPr>
      <w:r w:rsidRPr="00237BDB">
        <w:rPr>
          <w:lang w:val="fr-FR"/>
        </w:rPr>
        <w:t>Nous avons donc opté pour la seconde solution qui consiste à utiliser l’outil Talismane pour effecter une analyse syntaxique en dépendances. Cette analyse doit ramener pour chaque segment une tête correctement identifiée. Il s’agit d’une utilisation “a minima” de l’analyse en dépendances pour faire émerger une tête mais cela n’a pas été sans problème. La segmentation que nous effectuons, basé sur des signes de ponctuation segmentants, est décorrélée de l’analyse de l’outil, nous obtenons donc des segments sans tête. En prévision du chapitre suivant, nous nous limitons aux titres avec au maximum deux segments. On peut classer nos résultats en trois structures segments-racines :</w:t>
      </w:r>
    </w:p>
    <w:p w:rsidR="007D6EAF" w:rsidRPr="00237BDB" w:rsidRDefault="00BA0D17">
      <w:pPr>
        <w:numPr>
          <w:ilvl w:val="0"/>
          <w:numId w:val="8"/>
        </w:numPr>
        <w:spacing w:after="0"/>
        <w:rPr>
          <w:lang w:val="fr-FR"/>
        </w:rPr>
      </w:pPr>
      <w:r w:rsidRPr="00237BDB">
        <w:rPr>
          <w:lang w:val="fr-FR"/>
        </w:rPr>
        <w:t>Des titres ayant un segment et une racine</w:t>
      </w:r>
    </w:p>
    <w:p w:rsidR="007D6EAF" w:rsidRPr="00237BDB" w:rsidRDefault="00BA0D17">
      <w:pPr>
        <w:numPr>
          <w:ilvl w:val="0"/>
          <w:numId w:val="8"/>
        </w:numPr>
        <w:spacing w:before="0" w:after="0"/>
        <w:rPr>
          <w:lang w:val="fr-FR"/>
        </w:rPr>
      </w:pPr>
      <w:r w:rsidRPr="00237BDB">
        <w:rPr>
          <w:lang w:val="fr-FR"/>
        </w:rPr>
        <w:t>Des titres ayant deux segments dont un seul a une racine (soit le premier, soit le second)</w:t>
      </w:r>
    </w:p>
    <w:p w:rsidR="007D6EAF" w:rsidRPr="00237BDB" w:rsidRDefault="00BA0D17">
      <w:pPr>
        <w:numPr>
          <w:ilvl w:val="0"/>
          <w:numId w:val="8"/>
        </w:numPr>
        <w:spacing w:before="0"/>
        <w:rPr>
          <w:lang w:val="fr-FR"/>
        </w:rPr>
      </w:pPr>
      <w:r w:rsidRPr="00237BDB">
        <w:rPr>
          <w:lang w:val="fr-FR"/>
        </w:rPr>
        <w:t>Des titres ayant deux segments avec une racine dans chaque</w:t>
      </w:r>
    </w:p>
    <w:p w:rsidR="007D6EAF" w:rsidRPr="00237BDB" w:rsidRDefault="00BA0D17">
      <w:pPr>
        <w:rPr>
          <w:lang w:val="fr-FR"/>
        </w:rPr>
      </w:pPr>
      <w:r w:rsidRPr="00237BDB">
        <w:rPr>
          <w:lang w:val="fr-FR"/>
        </w:rPr>
        <w:t>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racine est le premier et le second. Nous avons également choisi 20 titres ayant un segment et deux racines pour observer cet ensemble et éventuellement tenter d’en reprendre des titres. Nous avons vérifié manuellement le choix de la racine, sa catégorisation morphosyntaxique et son lemme. Les résultats complets sont dans l’annexe A3.B. Si globalement, Talismane arrive à étiqueter morphosyntaxiquement et à trouver le lemme correctement dans des énoncés aussi courts que des titres, la fiabilité pour sélectionnner la racine diffère grandement selon la structure segments-racines.</w:t>
      </w:r>
    </w:p>
    <w:p w:rsidR="007D6EAF" w:rsidRPr="00237BDB" w:rsidRDefault="00BA0D17">
      <w:pPr>
        <w:rPr>
          <w:lang w:val="fr-FR"/>
        </w:rPr>
      </w:pPr>
      <w:r w:rsidRPr="00237BDB">
        <w:rPr>
          <w:lang w:val="fr-FR"/>
        </w:rPr>
        <w:t>Avant d’aborder les résultats structure par structure, un premier point émerge : Talismane ne catégorise comme relation de dépendance racine (“root”) que les verbes. Pour les autres catégories, il reconnaît que la tête est l’élément racine de l’arbre de l’analyse en dépendances mais sans la qualifier de racine (“_”). Le second point qui émerge concerne les segments sans racine dans les titres ayant deux segments : on constate l’existence d’un mot qui est régi par un mot de l’autre segment, généralement sa racine. D’après nos analyses manuelles, ce mot est 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rsidR="007D6EAF" w:rsidRPr="00237BDB" w:rsidRDefault="00BA0D17">
      <w:pPr>
        <w:pStyle w:val="Titre4"/>
        <w:ind w:firstLine="0"/>
        <w:rPr>
          <w:lang w:val="fr-FR"/>
        </w:rPr>
      </w:pPr>
      <w:bookmarkStart w:id="15" w:name="_Toc16260635"/>
      <w:r w:rsidRPr="00237BDB">
        <w:rPr>
          <w:lang w:val="fr-FR"/>
        </w:rPr>
        <w:t>A. Titres avec un segment et une racine</w:t>
      </w:r>
      <w:bookmarkEnd w:id="15"/>
    </w:p>
    <w:p w:rsidR="007D6EAF" w:rsidRPr="00237BDB" w:rsidRDefault="00BA0D17">
      <w:pPr>
        <w:rPr>
          <w:lang w:val="fr-FR"/>
        </w:rPr>
      </w:pPr>
      <w:r w:rsidRPr="00237BDB">
        <w:rPr>
          <w:lang w:val="fr-FR"/>
        </w:rPr>
        <w:t xml:space="preserve">Sur les 20 titres pris, Talismane a à chaque fois détecté la bonne racine, avec la bonne catégorie morphosyntaxique et le bon lemme, sauf une fois, où l'absence d'un accent ne lui a pas permi de </w:t>
      </w:r>
      <w:r w:rsidRPr="00237BDB">
        <w:rPr>
          <w:lang w:val="fr-FR"/>
        </w:rPr>
        <w:lastRenderedPageBreak/>
        <w:t>reconnaître de lemme. On peut donc estimer que les titres qui suivent cette structure sont correctement analysés par Talismane.</w:t>
      </w:r>
    </w:p>
    <w:p w:rsidR="007D6EAF" w:rsidRPr="00237BDB" w:rsidRDefault="00BA0D17">
      <w:pPr>
        <w:pStyle w:val="Titre4"/>
        <w:ind w:firstLine="0"/>
        <w:rPr>
          <w:lang w:val="fr-FR"/>
        </w:rPr>
      </w:pPr>
      <w:bookmarkStart w:id="16" w:name="_Toc16260636"/>
      <w:r w:rsidRPr="00237BDB">
        <w:rPr>
          <w:lang w:val="fr-FR"/>
        </w:rPr>
        <w:t>B. Titres avec un segment et deux racines</w:t>
      </w:r>
      <w:bookmarkEnd w:id="16"/>
    </w:p>
    <w:p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Pr="00237BDB">
        <w:rPr>
          <w:lang w:val="fr-FR"/>
        </w:rPr>
        <w:t>des erreurs d'analyse dans Talismane qui désigne comme tête la partie après le tiret. Enfin, on remarque un oubli de signe de ponctuation segmentant et un crochet droit utilisé comme signe de ponctuation segmentant.</w:t>
      </w:r>
    </w:p>
    <w:p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rsidR="007D6EAF" w:rsidRPr="00237BDB" w:rsidRDefault="00BA0D17">
      <w:pPr>
        <w:pStyle w:val="Titre4"/>
        <w:ind w:firstLine="0"/>
        <w:rPr>
          <w:lang w:val="fr-FR"/>
        </w:rPr>
      </w:pPr>
      <w:bookmarkStart w:id="17" w:name="_Toc16260637"/>
      <w:r w:rsidRPr="00237BDB">
        <w:rPr>
          <w:lang w:val="fr-FR"/>
        </w:rPr>
        <w:t xml:space="preserve">C. Titres avec un segment ayant </w:t>
      </w:r>
      <w:r w:rsidR="00237BDB" w:rsidRPr="00237BDB">
        <w:rPr>
          <w:lang w:val="fr-FR"/>
        </w:rPr>
        <w:t>une racine suivie</w:t>
      </w:r>
      <w:r w:rsidRPr="00237BDB">
        <w:rPr>
          <w:lang w:val="fr-FR"/>
        </w:rPr>
        <w:t xml:space="preserve"> d’un segment sans racine</w:t>
      </w:r>
      <w:bookmarkEnd w:id="17"/>
    </w:p>
    <w:p w:rsidR="007D6EAF" w:rsidRPr="00237BDB" w:rsidRDefault="00BA0D17">
      <w:pPr>
        <w:rPr>
          <w:lang w:val="fr-FR"/>
        </w:rPr>
      </w:pPr>
      <w:r w:rsidRPr="00237BDB">
        <w:rPr>
          <w:lang w:val="fr-FR"/>
        </w:rPr>
        <w:t>Sur les 20 titres, notre algorithme permet de sélectionner une tête valide dans le segment n'en contenant pas pour 17 d'entre eux. Deux titres utilisent la virgule comme un caractère segmentant. Enfin un dernier échappe à notre algorithme de sélection.</w:t>
      </w:r>
    </w:p>
    <w:p w:rsidR="007D6EAF" w:rsidRPr="00237BDB" w:rsidRDefault="00BA0D17">
      <w:pPr>
        <w:pStyle w:val="Titre4"/>
        <w:ind w:firstLine="0"/>
        <w:rPr>
          <w:lang w:val="fr-FR"/>
        </w:rPr>
      </w:pPr>
      <w:bookmarkStart w:id="18" w:name="_Toc16260638"/>
      <w:r w:rsidRPr="00237BDB">
        <w:rPr>
          <w:lang w:val="fr-FR"/>
        </w:rPr>
        <w:t>D. Titres avec un segment sans racine suivi d’un segment avec racine</w:t>
      </w:r>
      <w:bookmarkEnd w:id="18"/>
    </w:p>
    <w:p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 une mauvaise sélection de la tête.</w:t>
      </w:r>
    </w:p>
    <w:p w:rsidR="007D6EAF" w:rsidRPr="00237BDB" w:rsidRDefault="00BA0D17">
      <w:pPr>
        <w:pStyle w:val="Titre4"/>
        <w:ind w:firstLine="0"/>
        <w:rPr>
          <w:lang w:val="fr-FR"/>
        </w:rPr>
      </w:pPr>
      <w:bookmarkStart w:id="19" w:name="_Toc16260639"/>
      <w:r w:rsidRPr="00237BDB">
        <w:rPr>
          <w:lang w:val="fr-FR"/>
        </w:rPr>
        <w:t>E. Titres avec un segment avec racine suivi d’un segment avec racine</w:t>
      </w:r>
      <w:bookmarkEnd w:id="19"/>
    </w:p>
    <w:p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rsidR="007D6EAF" w:rsidRPr="00237BDB" w:rsidRDefault="00BA0D17">
      <w:pPr>
        <w:pStyle w:val="Titre4"/>
        <w:ind w:firstLine="0"/>
        <w:rPr>
          <w:lang w:val="fr-FR"/>
        </w:rPr>
      </w:pPr>
      <w:bookmarkStart w:id="20" w:name="_Toc16260640"/>
      <w:r w:rsidRPr="00237BDB">
        <w:rPr>
          <w:lang w:val="fr-FR"/>
        </w:rPr>
        <w:t>F. Algorithme de sélection de tête de segment</w:t>
      </w:r>
      <w:bookmarkEnd w:id="20"/>
    </w:p>
    <w:p w:rsidR="007D6EAF" w:rsidRPr="00237BDB" w:rsidRDefault="00BA0D17">
      <w:pPr>
        <w:rPr>
          <w:lang w:val="fr-FR"/>
        </w:rPr>
      </w:pPr>
      <w:r w:rsidRPr="00237BDB">
        <w:rPr>
          <w:lang w:val="fr-FR"/>
        </w:rPr>
        <w:t>Notre algorithme pour détecter la tête d’un segment lorsque Talismane n’y arrive pas est le suivant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On regarde si un mot du segment sans racine est régi par la racine de l'autre segment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t>Si oui ⇒ on prend le premier mot correspondant à cette définition comme tête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t>Si non ⇒ on regarde si le premier mot du segment sans racine est régi par un mot de</w:t>
      </w:r>
      <w:r w:rsidRPr="00237BDB">
        <w:rPr>
          <w:lang w:val="fr-FR"/>
        </w:rPr>
        <w:br/>
      </w:r>
      <w:r w:rsidRPr="00237BDB">
        <w:rPr>
          <w:lang w:val="fr-FR"/>
        </w:rPr>
        <w:tab/>
      </w:r>
      <w:r w:rsidRPr="00237BDB">
        <w:rPr>
          <w:lang w:val="fr-FR"/>
        </w:rPr>
        <w:tab/>
      </w:r>
      <w:r w:rsidRPr="00237BDB">
        <w:rPr>
          <w:lang w:val="fr-FR"/>
        </w:rPr>
        <w:tab/>
        <w:t xml:space="preserve">   l'autre segment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r>
      <w:r w:rsidRPr="00237BDB">
        <w:rPr>
          <w:lang w:val="fr-FR"/>
        </w:rPr>
        <w:tab/>
        <w:t xml:space="preserve">   Si oui ⇒ on le prend comme tête</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ab/>
      </w:r>
      <w:r w:rsidRPr="00237BDB">
        <w:rPr>
          <w:lang w:val="fr-FR"/>
        </w:rPr>
        <w:tab/>
        <w:t xml:space="preserve">   Si non ⇒ impossible de trouver une tête</w:t>
      </w:r>
    </w:p>
    <w:p w:rsidR="007D6EAF" w:rsidRPr="00237BDB" w:rsidRDefault="00BA0D17">
      <w:pPr>
        <w:rPr>
          <w:lang w:val="fr-FR"/>
        </w:rPr>
      </w:pPr>
      <w:r w:rsidRPr="00237BDB">
        <w:rPr>
          <w:lang w:val="fr-FR"/>
        </w:rPr>
        <w:t xml:space="preserve">Une fois les données récupérées et prétraitées, nous constituons notre corpus de travail. Il faut pour cela établir un périmètre qui délimitera notre corpus de travail. Il faut expliquer le choix de notre </w:t>
      </w:r>
      <w:r w:rsidRPr="00237BDB">
        <w:rPr>
          <w:lang w:val="fr-FR"/>
        </w:rPr>
        <w:lastRenderedPageBreak/>
        <w:t>périmètre et effectuer des mesures dessus, afin de mettre en relation notre corpus de travail avec ceux étudiés précédemment dans la littérature.</w:t>
      </w:r>
    </w:p>
    <w:p w:rsidR="007D6EAF" w:rsidRPr="00237BDB" w:rsidRDefault="00BA0D17">
      <w:pPr>
        <w:pStyle w:val="Titre2"/>
        <w:rPr>
          <w:lang w:val="fr-FR"/>
        </w:rPr>
      </w:pPr>
      <w:bookmarkStart w:id="21" w:name="_Toc16260641"/>
      <w:r w:rsidRPr="00237BDB">
        <w:rPr>
          <w:lang w:val="fr-FR"/>
        </w:rPr>
        <w:t>I.2 Description des données et mesures du corpus</w:t>
      </w:r>
      <w:bookmarkEnd w:id="21"/>
    </w:p>
    <w:p w:rsidR="007D6EAF" w:rsidRPr="00237BDB" w:rsidRDefault="00BA0D17">
      <w:pPr>
        <w:pStyle w:val="Titre3"/>
        <w:rPr>
          <w:lang w:val="fr-FR"/>
        </w:rPr>
      </w:pPr>
      <w:bookmarkStart w:id="22" w:name="_Toc16260642"/>
      <w:r w:rsidRPr="00237BDB">
        <w:rPr>
          <w:lang w:val="fr-FR"/>
        </w:rPr>
        <w:t>I.2.1 Description des données des titres</w:t>
      </w:r>
      <w:bookmarkEnd w:id="22"/>
    </w:p>
    <w:p w:rsidR="007D6EAF" w:rsidRPr="00237BDB" w:rsidRDefault="00BA0D17">
      <w:pPr>
        <w:rPr>
          <w:lang w:val="fr-FR"/>
        </w:rPr>
      </w:pPr>
      <w:r w:rsidRPr="00237BDB">
        <w:rPr>
          <w:lang w:val="fr-FR"/>
        </w:rPr>
        <w:t>Nous avons comme données un ensemble de 339 687 titres ayant les caractéristiques suivantes :</w:t>
      </w:r>
    </w:p>
    <w:p w:rsidR="007D6EAF" w:rsidRPr="00237BDB" w:rsidRDefault="00BA0D17">
      <w:pPr>
        <w:numPr>
          <w:ilvl w:val="0"/>
          <w:numId w:val="3"/>
        </w:numPr>
        <w:spacing w:after="0"/>
        <w:rPr>
          <w:lang w:val="fr-FR"/>
        </w:rPr>
      </w:pPr>
      <w:r w:rsidRPr="00237BDB">
        <w:rPr>
          <w:lang w:val="fr-FR"/>
        </w:rPr>
        <w:t>identifiant,</w:t>
      </w:r>
    </w:p>
    <w:p w:rsidR="007D6EAF" w:rsidRPr="00237BDB" w:rsidRDefault="00BA0D17">
      <w:pPr>
        <w:numPr>
          <w:ilvl w:val="0"/>
          <w:numId w:val="3"/>
        </w:numPr>
        <w:spacing w:before="0" w:after="0"/>
        <w:rPr>
          <w:lang w:val="fr-FR"/>
        </w:rPr>
      </w:pPr>
      <w:r w:rsidRPr="00237BDB">
        <w:rPr>
          <w:lang w:val="fr-FR"/>
        </w:rPr>
        <w:t>année,</w:t>
      </w:r>
    </w:p>
    <w:p w:rsidR="007D6EAF" w:rsidRPr="00237BDB" w:rsidRDefault="00BA0D17">
      <w:pPr>
        <w:numPr>
          <w:ilvl w:val="0"/>
          <w:numId w:val="3"/>
        </w:numPr>
        <w:spacing w:before="0" w:after="0"/>
        <w:rPr>
          <w:lang w:val="fr-FR"/>
        </w:rPr>
      </w:pPr>
      <w:r w:rsidRPr="00237BDB">
        <w:rPr>
          <w:lang w:val="fr-FR"/>
        </w:rPr>
        <w:t>type de support (article, chapitre ou communication),</w:t>
      </w:r>
    </w:p>
    <w:p w:rsidR="007D6EAF" w:rsidRPr="00237BDB" w:rsidRDefault="00BA0D17">
      <w:pPr>
        <w:numPr>
          <w:ilvl w:val="0"/>
          <w:numId w:val="3"/>
        </w:numPr>
        <w:spacing w:before="0" w:after="0"/>
        <w:rPr>
          <w:lang w:val="fr-FR"/>
        </w:rPr>
      </w:pPr>
      <w:r w:rsidRPr="00237BDB">
        <w:rPr>
          <w:lang w:val="fr-FR"/>
        </w:rPr>
        <w:t>domaine,</w:t>
      </w:r>
    </w:p>
    <w:p w:rsidR="007D6EAF" w:rsidRPr="00237BDB" w:rsidRDefault="00BA0D17">
      <w:pPr>
        <w:numPr>
          <w:ilvl w:val="0"/>
          <w:numId w:val="3"/>
        </w:numPr>
        <w:spacing w:before="0" w:after="0"/>
        <w:rPr>
          <w:lang w:val="fr-FR"/>
        </w:rPr>
      </w:pPr>
      <w:r w:rsidRPr="00237BDB">
        <w:rPr>
          <w:lang w:val="fr-FR"/>
        </w:rPr>
        <w:t>auteurs,</w:t>
      </w:r>
    </w:p>
    <w:p w:rsidR="007D6EAF" w:rsidRPr="00237BDB" w:rsidRDefault="00BA0D17">
      <w:pPr>
        <w:numPr>
          <w:ilvl w:val="0"/>
          <w:numId w:val="3"/>
        </w:numPr>
        <w:spacing w:before="0" w:after="0"/>
        <w:rPr>
          <w:lang w:val="fr-FR"/>
        </w:rPr>
      </w:pPr>
      <w:r w:rsidRPr="00237BDB">
        <w:rPr>
          <w:lang w:val="fr-FR"/>
        </w:rPr>
        <w:t>nombre d’auteurs,</w:t>
      </w:r>
    </w:p>
    <w:p w:rsidR="007D6EAF" w:rsidRPr="00237BDB" w:rsidRDefault="00BA0D17">
      <w:pPr>
        <w:numPr>
          <w:ilvl w:val="0"/>
          <w:numId w:val="3"/>
        </w:numPr>
        <w:spacing w:before="0" w:after="0"/>
        <w:rPr>
          <w:lang w:val="fr-FR"/>
        </w:rPr>
      </w:pPr>
      <w:r w:rsidRPr="00237BDB">
        <w:rPr>
          <w:lang w:val="fr-FR"/>
        </w:rPr>
        <w:t>énoncé,</w:t>
      </w:r>
    </w:p>
    <w:p w:rsidR="007D6EAF" w:rsidRPr="00237BDB" w:rsidRDefault="00BA0D17">
      <w:pPr>
        <w:numPr>
          <w:ilvl w:val="0"/>
          <w:numId w:val="3"/>
        </w:numPr>
        <w:spacing w:before="0" w:after="0"/>
        <w:rPr>
          <w:lang w:val="fr-FR"/>
        </w:rPr>
      </w:pPr>
      <w:r w:rsidRPr="00237BDB">
        <w:rPr>
          <w:lang w:val="fr-FR"/>
        </w:rPr>
        <w:t>liste de mots et de signes de ponctuation que nous appelons “éléments du titre” :</w:t>
      </w:r>
    </w:p>
    <w:p w:rsidR="007D6EAF" w:rsidRPr="00237BDB" w:rsidRDefault="00BA0D17">
      <w:pPr>
        <w:numPr>
          <w:ilvl w:val="1"/>
          <w:numId w:val="3"/>
        </w:numPr>
        <w:spacing w:before="0" w:after="0"/>
        <w:rPr>
          <w:lang w:val="fr-FR"/>
        </w:rPr>
      </w:pPr>
      <w:r w:rsidRPr="00237BDB">
        <w:rPr>
          <w:lang w:val="fr-FR"/>
        </w:rPr>
        <w:t>Pour chaque élément :</w:t>
      </w:r>
    </w:p>
    <w:p w:rsidR="007D6EAF" w:rsidRPr="00237BDB" w:rsidRDefault="00BA0D17">
      <w:pPr>
        <w:numPr>
          <w:ilvl w:val="2"/>
          <w:numId w:val="3"/>
        </w:numPr>
        <w:spacing w:before="0" w:after="0"/>
        <w:rPr>
          <w:lang w:val="fr-FR"/>
        </w:rPr>
      </w:pPr>
      <w:r w:rsidRPr="00237BDB">
        <w:rPr>
          <w:lang w:val="fr-FR"/>
        </w:rPr>
        <w:t>forme</w:t>
      </w:r>
    </w:p>
    <w:p w:rsidR="007D6EAF" w:rsidRPr="00237BDB" w:rsidRDefault="00BA0D17">
      <w:pPr>
        <w:numPr>
          <w:ilvl w:val="2"/>
          <w:numId w:val="3"/>
        </w:numPr>
        <w:spacing w:before="0" w:after="0"/>
        <w:rPr>
          <w:lang w:val="fr-FR"/>
        </w:rPr>
      </w:pPr>
      <w:r w:rsidRPr="00237BDB">
        <w:rPr>
          <w:lang w:val="fr-FR"/>
        </w:rPr>
        <w:t>étiquette morphosyntaxique</w:t>
      </w:r>
    </w:p>
    <w:p w:rsidR="007D6EAF" w:rsidRPr="00237BDB" w:rsidRDefault="00BA0D17">
      <w:pPr>
        <w:numPr>
          <w:ilvl w:val="2"/>
          <w:numId w:val="3"/>
        </w:numPr>
        <w:spacing w:before="0" w:after="0"/>
        <w:rPr>
          <w:lang w:val="fr-FR"/>
        </w:rPr>
      </w:pPr>
      <w:r w:rsidRPr="00237BDB">
        <w:rPr>
          <w:lang w:val="fr-FR"/>
        </w:rPr>
        <w:t>lemme (toujours égale à sa forme pour un signe de ponctuation)</w:t>
      </w:r>
    </w:p>
    <w:p w:rsidR="007D6EAF" w:rsidRPr="00237BDB" w:rsidRDefault="00BA0D17">
      <w:pPr>
        <w:numPr>
          <w:ilvl w:val="2"/>
          <w:numId w:val="3"/>
        </w:numPr>
        <w:spacing w:before="0" w:after="0"/>
        <w:rPr>
          <w:lang w:val="fr-FR"/>
        </w:rPr>
      </w:pPr>
      <w:r w:rsidRPr="00237BDB">
        <w:rPr>
          <w:lang w:val="fr-FR"/>
        </w:rPr>
        <w:t>informations supplémentaires</w:t>
      </w:r>
    </w:p>
    <w:p w:rsidR="007D6EAF" w:rsidRPr="00237BDB" w:rsidRDefault="00BA0D17">
      <w:pPr>
        <w:numPr>
          <w:ilvl w:val="2"/>
          <w:numId w:val="3"/>
        </w:numPr>
        <w:spacing w:before="0" w:after="0"/>
        <w:rPr>
          <w:lang w:val="fr-FR"/>
        </w:rPr>
      </w:pPr>
      <w:r w:rsidRPr="00237BDB">
        <w:rPr>
          <w:lang w:val="fr-FR"/>
        </w:rPr>
        <w:t>élément régisseur</w:t>
      </w:r>
    </w:p>
    <w:p w:rsidR="007D6EAF" w:rsidRPr="00237BDB" w:rsidRDefault="00BA0D17">
      <w:pPr>
        <w:numPr>
          <w:ilvl w:val="2"/>
          <w:numId w:val="3"/>
        </w:numPr>
        <w:spacing w:before="0" w:after="0"/>
        <w:rPr>
          <w:lang w:val="fr-FR"/>
        </w:rPr>
      </w:pPr>
      <w:r w:rsidRPr="00237BDB">
        <w:rPr>
          <w:lang w:val="fr-FR"/>
        </w:rPr>
        <w:t>type de relation de dépendance</w:t>
      </w:r>
    </w:p>
    <w:p w:rsidR="007D6EAF" w:rsidRPr="00237BDB" w:rsidRDefault="00BA0D17">
      <w:pPr>
        <w:numPr>
          <w:ilvl w:val="2"/>
          <w:numId w:val="3"/>
        </w:numPr>
        <w:spacing w:before="0" w:after="0"/>
        <w:rPr>
          <w:lang w:val="fr-FR"/>
        </w:rPr>
      </w:pPr>
      <w:r w:rsidRPr="00237BDB">
        <w:rPr>
          <w:lang w:val="fr-FR"/>
        </w:rPr>
        <w:t>sa position dans le titre</w:t>
      </w:r>
    </w:p>
    <w:p w:rsidR="007D6EAF" w:rsidRPr="00237BDB" w:rsidRDefault="00BA0D17">
      <w:pPr>
        <w:numPr>
          <w:ilvl w:val="0"/>
          <w:numId w:val="3"/>
        </w:numPr>
        <w:spacing w:before="0" w:after="0"/>
        <w:rPr>
          <w:lang w:val="fr-FR"/>
        </w:rPr>
      </w:pPr>
      <w:r w:rsidRPr="00237BDB">
        <w:rPr>
          <w:lang w:val="fr-FR"/>
        </w:rPr>
        <w:t>longueur du titre en nombre d’éléments (mots + signes de ponctuation),</w:t>
      </w:r>
    </w:p>
    <w:p w:rsidR="007D6EAF" w:rsidRPr="00237BDB" w:rsidRDefault="00BA0D17">
      <w:pPr>
        <w:numPr>
          <w:ilvl w:val="0"/>
          <w:numId w:val="3"/>
        </w:numPr>
        <w:spacing w:before="0" w:after="0"/>
        <w:rPr>
          <w:lang w:val="fr-FR"/>
        </w:rPr>
      </w:pPr>
      <w:r w:rsidRPr="00237BDB">
        <w:rPr>
          <w:lang w:val="fr-FR"/>
        </w:rPr>
        <w:t>longueur du titre en nombre de mots (mots uniquement),</w:t>
      </w:r>
    </w:p>
    <w:p w:rsidR="007D6EAF" w:rsidRPr="00237BDB" w:rsidRDefault="00BA0D17">
      <w:pPr>
        <w:numPr>
          <w:ilvl w:val="0"/>
          <w:numId w:val="3"/>
        </w:numPr>
        <w:spacing w:before="0" w:after="0"/>
        <w:rPr>
          <w:lang w:val="fr-FR"/>
        </w:rPr>
      </w:pPr>
      <w:r w:rsidRPr="00237BDB">
        <w:rPr>
          <w:lang w:val="fr-FR"/>
        </w:rPr>
        <w:t>segments :</w:t>
      </w:r>
    </w:p>
    <w:p w:rsidR="007D6EAF" w:rsidRPr="00237BDB" w:rsidRDefault="00BA0D17">
      <w:pPr>
        <w:numPr>
          <w:ilvl w:val="1"/>
          <w:numId w:val="3"/>
        </w:numPr>
        <w:spacing w:before="0" w:after="0"/>
        <w:rPr>
          <w:lang w:val="fr-FR"/>
        </w:rPr>
      </w:pPr>
      <w:r w:rsidRPr="00237BDB">
        <w:rPr>
          <w:lang w:val="fr-FR"/>
        </w:rPr>
        <w:t>Permet d’accéder aux différents segments du titre et notamment :</w:t>
      </w:r>
    </w:p>
    <w:p w:rsidR="007D6EAF" w:rsidRPr="00237BDB" w:rsidRDefault="00BA0D17">
      <w:pPr>
        <w:numPr>
          <w:ilvl w:val="2"/>
          <w:numId w:val="3"/>
        </w:numPr>
        <w:spacing w:before="0" w:after="0"/>
        <w:rPr>
          <w:lang w:val="fr-FR"/>
        </w:rPr>
      </w:pPr>
      <w:r w:rsidRPr="00237BDB">
        <w:rPr>
          <w:lang w:val="fr-FR"/>
        </w:rPr>
        <w:t>tête du syntagme,</w:t>
      </w:r>
    </w:p>
    <w:p w:rsidR="007D6EAF" w:rsidRPr="00237BDB" w:rsidRDefault="00BA0D17">
      <w:pPr>
        <w:numPr>
          <w:ilvl w:val="2"/>
          <w:numId w:val="3"/>
        </w:numPr>
        <w:spacing w:before="0" w:after="0"/>
        <w:rPr>
          <w:lang w:val="fr-FR"/>
        </w:rPr>
      </w:pPr>
      <w:r w:rsidRPr="00237BDB">
        <w:rPr>
          <w:lang w:val="fr-FR"/>
        </w:rPr>
        <w:t>sa position dans le titre,</w:t>
      </w:r>
    </w:p>
    <w:p w:rsidR="007D6EAF" w:rsidRPr="00237BDB" w:rsidRDefault="00BA0D17">
      <w:pPr>
        <w:numPr>
          <w:ilvl w:val="0"/>
          <w:numId w:val="3"/>
        </w:numPr>
        <w:spacing w:before="0"/>
        <w:rPr>
          <w:lang w:val="fr-FR"/>
        </w:rPr>
      </w:pPr>
      <w:r w:rsidRPr="00237BDB">
        <w:rPr>
          <w:lang w:val="fr-FR"/>
        </w:rPr>
        <w:t>nombre de segments.</w:t>
      </w:r>
    </w:p>
    <w:p w:rsidR="007D6EAF" w:rsidRPr="00237BDB" w:rsidRDefault="00BA0D17">
      <w:pPr>
        <w:rPr>
          <w:lang w:val="fr-FR"/>
        </w:rPr>
      </w:pPr>
      <w:r w:rsidRPr="00237BDB">
        <w:rPr>
          <w:lang w:val="fr-FR"/>
        </w:rPr>
        <w:t>On notera que les différentes données ne sont pas indépendantes : Kutch (1978), Yitzhaki (1994) et Tanguy et Rebeyrolle (à paraître) ont ainsi montré que le nombre d’auteurs et corrélé positivement à la longueur du titre. Larivière et al. (2015) que le domaine est lié au nombre d’auteurs : il y a en moyenne plus d’auteurs dans les sciences exactes. Baethge (2008) a montré que le nombre d’auteurs augmente avec le temps. Après avoir décrit nos données nous établissons le périmètre qui délimitera notre corpus de travail. Tanguy et Rebeyrolle (à paraître) ont également montré, en partant des mêmes données de base et donc avec le même déséquilibre de répartition, que la longueur était très légèrement corrélée à l’année de publication.</w:t>
      </w:r>
    </w:p>
    <w:p w:rsidR="007D6EAF" w:rsidRPr="00237BDB" w:rsidRDefault="00BA0D17">
      <w:pPr>
        <w:pStyle w:val="Titre3"/>
        <w:rPr>
          <w:lang w:val="fr-FR"/>
        </w:rPr>
      </w:pPr>
      <w:bookmarkStart w:id="23" w:name="_Toc16260643"/>
      <w:r w:rsidRPr="00237BDB">
        <w:rPr>
          <w:lang w:val="fr-FR"/>
        </w:rPr>
        <w:lastRenderedPageBreak/>
        <w:t xml:space="preserve">I.2.2 Sélection des données selon </w:t>
      </w:r>
      <w:r w:rsidR="00237BDB" w:rsidRPr="00237BDB">
        <w:rPr>
          <w:lang w:val="fr-FR"/>
        </w:rPr>
        <w:t>la structure</w:t>
      </w:r>
      <w:r w:rsidRPr="00237BDB">
        <w:rPr>
          <w:lang w:val="fr-FR"/>
        </w:rPr>
        <w:t xml:space="preserve"> et donc la nature des titres</w:t>
      </w:r>
      <w:bookmarkEnd w:id="23"/>
    </w:p>
    <w:p w:rsidR="007D6EAF" w:rsidRPr="00237BDB" w:rsidRDefault="00BA0D17">
      <w:pPr>
        <w:rPr>
          <w:lang w:val="fr-FR"/>
        </w:rPr>
      </w:pPr>
      <w:r w:rsidRPr="00237BDB">
        <w:rPr>
          <w:lang w:val="fr-FR"/>
        </w:rPr>
        <w:t>Dans un premier temps, on effectue le choix du périmètre de la sélection des données qui vont constituer notre corpus de travail. Ce périmètre est défini par rapport à la structure des titres et la nature de la tête des segments du titre.</w:t>
      </w:r>
    </w:p>
    <w:p w:rsidR="007D6EAF" w:rsidRPr="00237BDB" w:rsidRDefault="00BA0D17">
      <w:pPr>
        <w:pStyle w:val="Titre4"/>
        <w:ind w:firstLine="0"/>
        <w:rPr>
          <w:lang w:val="fr-FR"/>
        </w:rPr>
      </w:pPr>
      <w:bookmarkStart w:id="24" w:name="_Toc16260644"/>
      <w:r w:rsidRPr="00237BDB">
        <w:rPr>
          <w:lang w:val="fr-FR"/>
        </w:rPr>
        <w:t>A. Structures des titres</w:t>
      </w:r>
      <w:bookmarkEnd w:id="24"/>
    </w:p>
    <w:p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1 ou 2 segments. Nous justifions ce choix par le fait qu’il s’agit de la plus grande majorité des titres (320 561 soit 94 % des titres initiaux) et qu’ils sont plus faciles à analyser. De nombreux travaux didactiques sur l’écriture des titres (Aleixandre-Benavent et al., 2014 ; Swales et Feak, 1994 ; Gustavii, 2008) conseillent d’organiser les titres en deux segments autour d’un double point : “</w:t>
      </w:r>
      <w:r w:rsidRPr="00237BDB">
        <w:rPr>
          <w:i/>
          <w:lang w:val="fr-FR"/>
        </w:rPr>
        <w:t>A : B</w:t>
      </w:r>
      <w:r w:rsidRPr="00237BDB">
        <w:rPr>
          <w:lang w:val="fr-FR"/>
        </w:rPr>
        <w:t>”.</w:t>
      </w:r>
    </w:p>
    <w:p w:rsidR="007D6EAF" w:rsidRPr="00237BDB" w:rsidRDefault="00BA0D17">
      <w:pPr>
        <w:rPr>
          <w:lang w:val="fr-FR"/>
        </w:rPr>
      </w:pPr>
      <w:r w:rsidRPr="00237BDB">
        <w:rPr>
          <w:lang w:val="fr-FR"/>
        </w:rPr>
        <w:t>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et les titres composés de deux segments.</w:t>
      </w:r>
    </w:p>
    <w:p w:rsidR="007D6EAF" w:rsidRPr="00237BDB" w:rsidRDefault="00BA0D17">
      <w:pPr>
        <w:pStyle w:val="Titre5"/>
        <w:ind w:firstLine="0"/>
        <w:rPr>
          <w:lang w:val="fr-FR"/>
        </w:rPr>
      </w:pPr>
      <w:bookmarkStart w:id="25" w:name="_Toc16260645"/>
      <w:r w:rsidRPr="00237BDB">
        <w:rPr>
          <w:lang w:val="fr-FR"/>
        </w:rPr>
        <w:t>A.1 Titres composés d’un seul segment</w:t>
      </w:r>
      <w:bookmarkEnd w:id="25"/>
    </w:p>
    <w:p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(7) Titre n°360059 :</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t>det _         dep det prep          mod           coord dep_coord</w:t>
      </w:r>
    </w:p>
    <w:p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(8) Titre n°1258610 :</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root suj obj     obj   ponct</w:t>
      </w:r>
    </w:p>
    <w:p w:rsidR="007D6EAF" w:rsidRPr="00237BDB" w:rsidRDefault="00BA0D17">
      <w:pPr>
        <w:rPr>
          <w:lang w:val="fr-FR"/>
        </w:rPr>
      </w:pPr>
      <w:r w:rsidRPr="00237BDB">
        <w:rPr>
          <w:lang w:val="fr-FR"/>
        </w:rPr>
        <w:t xml:space="preserve">Il y a 171 890 titres composé d’un seul segment ayant une seule tête de segment, soit près de 51% des titres récupérés </w:t>
      </w:r>
      <w:r w:rsidR="00237BDB" w:rsidRPr="00237BDB">
        <w:rPr>
          <w:lang w:val="fr-FR"/>
        </w:rPr>
        <w:t>initialement</w:t>
      </w:r>
      <w:r w:rsidRPr="00237BDB">
        <w:rPr>
          <w:lang w:val="fr-FR"/>
        </w:rPr>
        <w:t>.</w:t>
      </w:r>
    </w:p>
    <w:p w:rsidR="007D6EAF" w:rsidRPr="00237BDB" w:rsidRDefault="00BA0D17">
      <w:pPr>
        <w:pStyle w:val="Titre5"/>
        <w:ind w:firstLine="0"/>
        <w:rPr>
          <w:lang w:val="fr-FR"/>
        </w:rPr>
      </w:pPr>
      <w:bookmarkStart w:id="26" w:name="_Toc16260646"/>
      <w:r w:rsidRPr="00237BDB">
        <w:rPr>
          <w:lang w:val="fr-FR"/>
        </w:rPr>
        <w:t>A.2 Titres composés de deux segments</w:t>
      </w:r>
      <w:bookmarkEnd w:id="26"/>
    </w:p>
    <w:p w:rsidR="007D6EAF" w:rsidRPr="00237BDB" w:rsidRDefault="00BA0D17">
      <w:pPr>
        <w:ind w:firstLine="0"/>
        <w:rPr>
          <w:lang w:val="fr-FR"/>
        </w:rPr>
      </w:pPr>
      <w:r w:rsidRPr="00237BDB">
        <w:rPr>
          <w:u w:val="single"/>
          <w:lang w:val="fr-FR"/>
        </w:rPr>
        <w:t>Exemples de titres :</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ind w:firstLine="0"/>
        <w:rPr>
          <w:rFonts w:ascii="Consolas" w:eastAsia="Consolas" w:hAnsi="Consolas" w:cs="Consolas"/>
          <w:lang w:val="fr-FR"/>
        </w:rPr>
      </w:pPr>
      <w:r w:rsidRPr="00237BDB">
        <w:rPr>
          <w:lang w:val="fr-FR"/>
        </w:rPr>
        <w:t>(9) Titre n°1258625 :</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r>
      <w:r w:rsidRPr="00237BDB">
        <w:rPr>
          <w:rFonts w:ascii="Consolas" w:eastAsia="Consolas" w:hAnsi="Consolas" w:cs="Consolas"/>
          <w:lang w:val="fr-FR"/>
        </w:rPr>
        <w:lastRenderedPageBreak/>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t>det mod    _    dep  det prep mod         ponct det _            dep prep</w:t>
      </w:r>
    </w:p>
    <w:p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ind w:firstLine="0"/>
        <w:rPr>
          <w:rFonts w:ascii="Consolas" w:eastAsia="Consolas" w:hAnsi="Consolas" w:cs="Consolas"/>
          <w:lang w:val="fr-FR"/>
        </w:rPr>
      </w:pPr>
      <w:r w:rsidRPr="00237BDB">
        <w:rPr>
          <w:lang w:val="fr-FR"/>
        </w:rPr>
        <w:t>(10) Titre n°360068 :</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t>det _              dep det prep     ponct mod     dep prep     mod</w:t>
      </w:r>
    </w:p>
    <w:p w:rsidR="007D6EAF" w:rsidRPr="00237BDB" w:rsidRDefault="00BA0D17">
      <w:pPr>
        <w:rPr>
          <w:lang w:val="fr-FR"/>
        </w:rPr>
      </w:pPr>
      <w:r w:rsidRPr="00237BDB">
        <w:rPr>
          <w:lang w:val="fr-FR"/>
        </w:rPr>
        <w:t>Il y a 124 938 titres composé de deux segments, soit près de 37 % des titres récupérés intialement. Mais, du fait des limites entre les capacités de Talismane et notre définition des segments, certains segments n’ont pas de tête. Nous avons créé un algorithme pour suppléer ces limitations. Si dans les exemples précédents, le titre n°1258625 a bien deux segments avec une racine par segment, le titre n°360068 a un segment, son second, sans racine. Notre algorithme promeut “analyse” comme tête du segment car ce mot est régi par la tête de l’autre segment. Lorsqu’aucun mot du segment n’ayant pas de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rsidR="007D6EAF" w:rsidRPr="00237BDB" w:rsidRDefault="00BA0D17">
      <w:pPr>
        <w:rPr>
          <w:highlight w:val="yellow"/>
          <w:lang w:val="fr-FR"/>
        </w:rPr>
      </w:pPr>
      <w:r w:rsidRPr="00237BDB">
        <w:rPr>
          <w:lang w:val="fr-FR"/>
        </w:rPr>
        <w:t xml:space="preserve">Nous arrivons ainsi, sur les 56 851 titres ayant 2 segments mais une seule racine, à récupérer 46 798 titres soit 82 % d’entre eux. </w:t>
      </w:r>
      <w:r w:rsidR="00237BDB" w:rsidRPr="00237BDB">
        <w:rPr>
          <w:lang w:val="fr-FR"/>
        </w:rPr>
        <w:t>Pour finir</w:t>
      </w:r>
      <w:r w:rsidRPr="00237BDB">
        <w:rPr>
          <w:lang w:val="fr-FR"/>
        </w:rPr>
        <w:t xml:space="preserve"> nous gardons 110 785 titres avec deux segments avec une tête dans chaque. Nous avons donc 171 890 titres monosegmentaux (61 %), 110 785 bisegmentaux (39 %), soit un corpus de travail de 282 675 titres, ce qui représente 83 % du matériau de base, les presque 340 000 titres collectés sur HAL. Un corpus de titres ne sera toujours qu’un sous-ensemble de l’infinité des énoncés possibles pour la fonction de titre. Garder un corpus de travail d’une taille importante permet d’essayer de tendre vers la réalité de l’ensemble des énoncés produits, sans jamais y arriver, et renforcer la crédibilité des hypothèses que l’on teste sur lui ou que l’on émet à partir de son observation.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rsidR="007D6EAF" w:rsidRPr="00237BDB" w:rsidRDefault="00BA0D17">
      <w:pPr>
        <w:pStyle w:val="Titre4"/>
        <w:ind w:firstLine="0"/>
        <w:rPr>
          <w:lang w:val="fr-FR"/>
        </w:rPr>
      </w:pPr>
      <w:bookmarkStart w:id="27" w:name="_Toc16260647"/>
      <w:r w:rsidRPr="00237BDB">
        <w:rPr>
          <w:lang w:val="fr-FR"/>
        </w:rPr>
        <w:t>B. Nature des titres</w:t>
      </w:r>
      <w:bookmarkEnd w:id="27"/>
    </w:p>
    <w:p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Cette question est directement liée à la question de la nature des titres. D’après Schwischay (2001), « un nœud forme avec tous les nœuds qu’il domine (directement ou indirectement) un syntagme ; et, par convention, ce syntagme porte le nom du nœud dominant ». Nous pouvons donc, grâce à la complémentarité du modèle de l’analyse en constituants immédiats et celui de l’analyse en dépendances, déterminer le type de syntagme de chaque segment en étudiant la catégorie morphosyntaxique de sa tête.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ind w:firstLine="0"/>
              <w:rPr>
                <w:b/>
                <w:lang w:val="fr-FR"/>
              </w:rPr>
            </w:pPr>
            <w:r w:rsidRPr="00237BDB">
              <w:rPr>
                <w:b/>
                <w:lang w:val="fr-FR"/>
              </w:rPr>
              <w:lastRenderedPageBreak/>
              <w:t>Noms communs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136 734 (80 %)</w:t>
            </w:r>
          </w:p>
        </w:tc>
        <w:tc>
          <w:tcPr>
            <w:tcW w:w="2340" w:type="dxa"/>
            <w:shd w:val="clear" w:color="auto" w:fill="auto"/>
            <w:tcMar>
              <w:top w:w="100" w:type="dxa"/>
              <w:left w:w="100" w:type="dxa"/>
              <w:bottom w:w="100" w:type="dxa"/>
              <w:right w:w="100" w:type="dxa"/>
            </w:tcMar>
          </w:tcPr>
          <w:p w:rsidR="007D6EAF" w:rsidRPr="00237BDB" w:rsidRDefault="00BA0D17">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84 960 ( 77 %)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 propres</w:t>
            </w:r>
          </w:p>
        </w:tc>
        <w:tc>
          <w:tcPr>
            <w:tcW w:w="2340" w:type="dxa"/>
            <w:shd w:val="clear" w:color="auto" w:fill="auto"/>
            <w:tcMar>
              <w:top w:w="100" w:type="dxa"/>
              <w:left w:w="100" w:type="dxa"/>
              <w:bottom w:w="100" w:type="dxa"/>
              <w:right w:w="100" w:type="dxa"/>
            </w:tcMar>
          </w:tcPr>
          <w:p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340" w:type="dxa"/>
            <w:shd w:val="clear" w:color="auto" w:fill="auto"/>
            <w:tcMar>
              <w:top w:w="100" w:type="dxa"/>
              <w:left w:w="100" w:type="dxa"/>
              <w:bottom w:w="100" w:type="dxa"/>
              <w:right w:w="100" w:type="dxa"/>
            </w:tcMar>
          </w:tcPr>
          <w:p w:rsidR="007D6EAF" w:rsidRPr="00237BDB" w:rsidRDefault="00BA0D17">
            <w:pPr>
              <w:ind w:firstLine="0"/>
              <w:rPr>
                <w:lang w:val="fr-FR"/>
              </w:rPr>
            </w:pPr>
            <w:r w:rsidRPr="00237BDB">
              <w:rPr>
                <w:rFonts w:ascii="Consolas" w:eastAsia="Consolas" w:hAnsi="Consolas" w:cs="Consolas"/>
                <w:lang w:val="fr-FR"/>
              </w:rPr>
              <w:t xml:space="preserve"> 10 406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 à l’indicatif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 à l’infinitif</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r>
    </w:tbl>
    <w:p w:rsidR="007D6EAF" w:rsidRPr="00237BDB" w:rsidRDefault="00BA0D17">
      <w:pPr>
        <w:jc w:val="center"/>
        <w:rPr>
          <w:lang w:val="fr-FR"/>
        </w:rPr>
      </w:pPr>
      <w:r w:rsidRPr="00237BDB">
        <w:rPr>
          <w:lang w:val="fr-FR"/>
        </w:rPr>
        <w:t>Distribution des catégories morphosyntaxiques des têtes de segment</w:t>
      </w:r>
    </w:p>
    <w:p w:rsidR="007D6EAF" w:rsidRPr="00237BDB" w:rsidRDefault="00BA0D17">
      <w:pPr>
        <w:rPr>
          <w:lang w:val="fr-FR"/>
        </w:rPr>
      </w:pPr>
      <w:r w:rsidRPr="00237BDB">
        <w:rPr>
          <w:lang w:val="fr-FR"/>
        </w:rPr>
        <w:t xml:space="preserve">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 que dans les segments des titres monosegmentaux et dans les premiers segments des titres bisegmentaux.</w:t>
      </w:r>
    </w:p>
    <w:p w:rsidR="007D6EAF" w:rsidRPr="00237BDB" w:rsidRDefault="00BA0D17">
      <w:pPr>
        <w:rPr>
          <w:lang w:val="fr-FR"/>
        </w:rPr>
      </w:pPr>
      <w:r w:rsidRPr="00237BDB">
        <w:rPr>
          <w:lang w:val="fr-FR"/>
        </w:rPr>
        <w:t>On peut ensuite s’interroger sur les combinaisons possibles dans les titres bisegmentaux entre les catégories des deux têtes de segments. Le tableau suivant 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07292D">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rsidR="007D6EAF" w:rsidRPr="00237BDB" w:rsidRDefault="00BA0D17">
      <w:pPr>
        <w:ind w:firstLine="0"/>
        <w:rPr>
          <w:lang w:val="fr-FR"/>
        </w:rPr>
      </w:pPr>
      <w:r w:rsidRPr="00237BDB">
        <w:rPr>
          <w:lang w:val="fr-FR"/>
        </w:rPr>
        <w:tab/>
        <w:t>Le tableau suivant aggrège les différentes catégories nominales, verbales et prépositionnelles en trois catégories : Nom, Verbe et Préposition.</w:t>
      </w:r>
    </w:p>
    <w:p w:rsidR="007D6EAF" w:rsidRPr="00237BDB" w:rsidRDefault="007D6EAF">
      <w:pPr>
        <w:ind w:firstLine="0"/>
        <w:rPr>
          <w:lang w:val="fr-FR"/>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07292D">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rsidR="007D6EAF" w:rsidRPr="00237BDB" w:rsidRDefault="00BA0D17">
      <w:pPr>
        <w:rPr>
          <w:lang w:val="fr-FR"/>
        </w:rPr>
      </w:pPr>
      <w:r w:rsidRPr="00237BDB">
        <w:rPr>
          <w:lang w:val="fr-FR"/>
        </w:rPr>
        <w:t>Quelle que soit la solution choisie, les titres sont majoritairement constitués d’un ou plusieurs syntagmes nominaux, ce qui rejoint les conclusions de nos prédécesseurs (Leech, 2000 ; Haggan, 2004 ; Soler, 2007 ; Cheng et al., 2012 ; Wang et Bai, 2007), jusqu’à 93 % de titres nominaux pour le corpus de Cheng et al. (2012) et 99 % pour celui de Wang et Bai (2007), et non d’une phrase avec un noyau verbal.</w:t>
      </w:r>
    </w:p>
    <w:p w:rsidR="007D6EAF" w:rsidRPr="00237BDB" w:rsidRDefault="00BA0D17">
      <w:pPr>
        <w:rPr>
          <w:lang w:val="fr-FR"/>
        </w:rPr>
      </w:pPr>
      <w:r w:rsidRPr="00237BDB">
        <w:rPr>
          <w:lang w:val="fr-FR"/>
        </w:rPr>
        <w:t>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majorité de nos titres et d’éliminer les cas peu fréquents.</w:t>
      </w:r>
    </w:p>
    <w:p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s têtes, nous avons constitué notre corpus de travail. Nous pouvons alors effectuer plusieurs mesures dessus et les mettre en rapport avec les mêmes mesures effectuées dans des travaux précédents, avant d’étudier plus avant les têtes de syntagmes.</w:t>
      </w:r>
    </w:p>
    <w:p w:rsidR="007D6EAF" w:rsidRPr="00237BDB" w:rsidRDefault="00BA0D17">
      <w:pPr>
        <w:pStyle w:val="Titre3"/>
        <w:rPr>
          <w:lang w:val="fr-FR"/>
        </w:rPr>
      </w:pPr>
      <w:bookmarkStart w:id="28" w:name="_Toc16260648"/>
      <w:r w:rsidRPr="00237BDB">
        <w:rPr>
          <w:lang w:val="fr-FR"/>
        </w:rPr>
        <w:lastRenderedPageBreak/>
        <w:t>I.2.3 Mesures effectuées sur notre corpus de travail</w:t>
      </w:r>
      <w:bookmarkEnd w:id="28"/>
    </w:p>
    <w:p w:rsidR="007D6EAF" w:rsidRPr="00237BDB" w:rsidRDefault="00BA0D17">
      <w:pPr>
        <w:rPr>
          <w:lang w:val="fr-FR"/>
        </w:rPr>
      </w:pPr>
      <w:r w:rsidRPr="00237BDB">
        <w:rPr>
          <w:lang w:val="fr-FR"/>
        </w:rPr>
        <w:t xml:space="preserve">Nous avons défini notre périmètre d’étude comme portant sur les titres constitués d’un ou deux segments. Les titres monosegmentaux (147 828, 59 %) ont une tête nominale, les titres </w:t>
      </w:r>
      <w:r w:rsidR="00237BDB" w:rsidRPr="00237BDB">
        <w:rPr>
          <w:lang w:val="fr-FR"/>
        </w:rPr>
        <w:t>bisegmentaux</w:t>
      </w:r>
      <w:r w:rsidRPr="00237BDB">
        <w:rPr>
          <w:lang w:val="fr-FR"/>
        </w:rPr>
        <w:t xml:space="preserve"> (103 170, 41 %) ont un segment ayant une tête nominale, l’autre ayant une tête verbale, nominale  ou prépositionnelle. Nous obtenons un corpus de 250 998 titres, soit 74 % du matériau initial.</w:t>
      </w:r>
    </w:p>
    <w:p w:rsidR="007D6EAF" w:rsidRPr="00237BDB" w:rsidRDefault="00BA0D17" w:rsidP="00237BDB">
      <w:pPr>
        <w:rPr>
          <w:lang w:val="fr-FR"/>
        </w:rPr>
      </w:pPr>
      <w:r w:rsidRPr="00237BDB">
        <w:rPr>
          <w:lang w:val="fr-FR"/>
        </w:rPr>
        <w:t xml:space="preserve">Sur la longueur des titres, les titres monosegmentaux ont une longueur moyenne de 10,38 mots, avec une longueur minimum de 1 mot et un maximum de 77 mots, tandis que les titres bisegmentaux ont une longueur moyenne de 14,45 mots, avec une longueur minimum de 2 mots et une longueur maximum de 228 mots. Les titres bisegmentaux les plus courts sont au nombre de 64, 49 utilisent comme signe segmentateur le double point et 51 sont des chapitres d’ouvrage dont 29 sont de la forme Entrée : NC,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C’est normal car il existe des titres ayant plus de deux segments que notre corpus de travail n’inclut pas. </w:t>
      </w:r>
    </w:p>
    <w:p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rsidR="007D6EAF" w:rsidRPr="00237BDB" w:rsidRDefault="00BA0D17">
      <w:pPr>
        <w:ind w:firstLine="0"/>
        <w:rPr>
          <w:lang w:val="fr-FR"/>
        </w:rPr>
      </w:pPr>
      <w:r w:rsidRPr="00237BDB">
        <w:rPr>
          <w:lang w:val="fr-FR"/>
        </w:rPr>
        <w:tab/>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rsidR="007D6EAF" w:rsidRPr="00237BDB" w:rsidRDefault="00BA0D17">
      <w:pPr>
        <w:ind w:firstLine="0"/>
        <w:rPr>
          <w:lang w:val="fr-FR"/>
        </w:rPr>
      </w:pPr>
      <w:r w:rsidRPr="00237BDB">
        <w:rPr>
          <w:lang w:val="fr-FR"/>
        </w:rPr>
        <w:tab/>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rsidR="007D6EAF" w:rsidRPr="00237BDB" w:rsidRDefault="00BA0D17">
      <w:pPr>
        <w:ind w:firstLine="0"/>
        <w:rPr>
          <w:lang w:val="fr-FR"/>
        </w:rPr>
      </w:pPr>
      <w:r w:rsidRPr="00237BDB">
        <w:rPr>
          <w:lang w:val="fr-FR"/>
        </w:rPr>
        <w:tab/>
        <w:t>On voit bien que quelle que soit sa structure, la répartition par le nombre d’auteurs et la même pour les deux sous-ensembles de notre corpus de travail que pour le corpus de travail pris dans sa totalité, et sur l’ensemble des données, 62 % des articles avaient également un seul auteur.</w:t>
      </w:r>
    </w:p>
    <w:p w:rsidR="007D6EAF" w:rsidRPr="00237BDB" w:rsidRDefault="00BA0D17">
      <w:pPr>
        <w:ind w:firstLine="0"/>
        <w:rPr>
          <w:lang w:val="fr-FR"/>
        </w:rPr>
      </w:pPr>
      <w:r w:rsidRPr="00237BDB">
        <w:rPr>
          <w:lang w:val="fr-FR"/>
        </w:rPr>
        <w:lastRenderedPageBreak/>
        <w:t xml:space="preserve"> </w:t>
      </w:r>
      <w:r w:rsidRPr="00237BDB">
        <w:rPr>
          <w:lang w:val="fr-FR"/>
        </w:rPr>
        <w:tab/>
        <w:t>On regarde également la répartition par années de publication. Pour l’ensemble du corpus, elles s’étendent de 2019 pour les sept publications les plus récentes à 1779 pour la plus ancienne. On note que 85 % des publications ont été publié en 2000 ou après, 90 % après 1994 et 99 % après 1933. Pour l’ensemble des données Tanguy et Rebeyrolle (à paraître), trouve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74 % du corpus, est également trop courte. La répartition est similaire pour nos deux sous-corpus, titres monosegmentaux et bisegmentaux.</w:t>
      </w:r>
    </w:p>
    <w:p w:rsidR="007D6EAF" w:rsidRPr="00237BDB" w:rsidRDefault="00BA0D17">
      <w:pPr>
        <w:ind w:firstLine="0"/>
        <w:rPr>
          <w:lang w:val="fr-FR"/>
        </w:rPr>
      </w:pPr>
      <w:r w:rsidRPr="00237BDB">
        <w:rPr>
          <w:lang w:val="fr-FR"/>
        </w:rPr>
        <w:tab/>
        <w:t xml:space="preserve">Nous regardons la répartition des titres par domaine à présent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trPr>
          <w:trHeight w:val="44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p w:rsidR="007D6EAF" w:rsidRPr="00237BDB" w:rsidRDefault="00BA0D17">
            <w:pPr>
              <w:widowControl w:val="0"/>
              <w:spacing w:before="0" w:after="0" w:line="240" w:lineRule="auto"/>
              <w:ind w:firstLine="0"/>
              <w:jc w:val="left"/>
              <w:rPr>
                <w:b/>
                <w:lang w:val="fr-FR"/>
              </w:rPr>
            </w:pPr>
            <w:r w:rsidRPr="00237BDB">
              <w:rPr>
                <w:b/>
                <w:lang w:val="fr-FR"/>
              </w:rPr>
              <w:t>Corpus</w:t>
            </w:r>
          </w:p>
          <w:p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09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16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07292D">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trPr>
          <w:trHeight w:val="420"/>
        </w:trPr>
        <w:tc>
          <w:tcPr>
            <w:tcW w:w="465" w:type="dxa"/>
            <w:vMerge w:val="restart"/>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07292D">
        <w:trPr>
          <w:trHeight w:val="420"/>
        </w:trPr>
        <w:tc>
          <w:tcPr>
            <w:tcW w:w="46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center"/>
              <w:rPr>
                <w:lang w:val="fr-FR"/>
              </w:rPr>
            </w:pPr>
            <w:r w:rsidRPr="00237BDB">
              <w:rPr>
                <w:lang w:val="fr-FR"/>
              </w:rPr>
              <w:t>moyenne              53 %</w:t>
            </w:r>
          </w:p>
          <w:p w:rsidR="007D6EAF" w:rsidRPr="00237BDB" w:rsidRDefault="00BA0D17">
            <w:pPr>
              <w:widowControl w:val="0"/>
              <w:spacing w:before="0" w:after="0" w:line="240" w:lineRule="auto"/>
              <w:ind w:firstLine="0"/>
              <w:jc w:val="center"/>
              <w:rPr>
                <w:lang w:val="fr-FR"/>
              </w:rPr>
            </w:pPr>
            <w:r w:rsidRPr="00237BDB">
              <w:rPr>
                <w:lang w:val="fr-FR"/>
              </w:rPr>
              <w:t>écart-type            0.06</w:t>
            </w:r>
          </w:p>
          <w:p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rsidR="007D6EAF" w:rsidRPr="00237BDB" w:rsidRDefault="00BA0D17">
      <w:pPr>
        <w:rPr>
          <w:lang w:val="fr-FR"/>
        </w:rPr>
      </w:pPr>
      <w:r w:rsidRPr="00237BDB">
        <w:rPr>
          <w:lang w:val="fr-FR"/>
        </w:rPr>
        <w:t>On compte 73 163 titres en sciences exactes, ce qui représente 29 % de notre corpus et 177 835 titres en sciences humaines et sociales, soit 71 %.</w:t>
      </w:r>
    </w:p>
    <w:p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81 % des titres. Ces domaines sont suivis par l’informatique où ils représentent 74 % des titres, suivie de la chimie avec 69 %, des sciences du vivant avec 66 % et des sciences des planètes et de l’univers avec 62 %.</w:t>
      </w:r>
    </w:p>
    <w:p w:rsidR="007D6EAF" w:rsidRPr="00237BDB" w:rsidRDefault="00BA0D17">
      <w:pPr>
        <w:rPr>
          <w:lang w:val="fr-FR"/>
        </w:rPr>
      </w:pPr>
      <w:r w:rsidRPr="00237BDB">
        <w:rPr>
          <w:lang w:val="fr-FR"/>
        </w:rPr>
        <w:lastRenderedPageBreak/>
        <w:t>Les sciences humaines et sociales sont globalement plus équilibrées dans l’utilisation de titres monosegmentaux et bisegmentaux. Mais l’écart-type relatif de 10 % montre que cet équilibre global varie d’un domaine à l’autre. Ainsi le droit avec 67 %, l’archéologie et la préhistoire avec 61 % et la philosophie avec 60 % privilégient elles aussi le titre monosegmental.</w:t>
      </w:r>
    </w:p>
    <w:p w:rsidR="007D6EAF" w:rsidRPr="00237BDB" w:rsidRDefault="00BA0D17">
      <w:pPr>
        <w:ind w:firstLine="0"/>
        <w:rPr>
          <w:lang w:val="fr-FR"/>
        </w:rPr>
      </w:pPr>
      <w:r w:rsidRPr="00237BDB">
        <w:rPr>
          <w:lang w:val="fr-FR"/>
        </w:rPr>
        <w:tab/>
        <w:t>Si on compare la répartition par domaine de notre corpus de travail, nous avons le même ordre que celui relevé par Tanguy et Rebeyrolle (à paraître) pour l’ensemble des données initiales. Nous notons également que la répartition entre les domaines n’est pas homogène, certains étant très peu représentés, les plus faiblement dotés étant la géographie avec 860 titres, l’économie et finance quantitative avec 346 titres, et 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de 15 % dans le domaine autre, ne concernera </w:t>
      </w:r>
      <w:r w:rsidR="009B7291" w:rsidRPr="00237BDB">
        <w:rPr>
          <w:lang w:val="fr-FR"/>
        </w:rPr>
        <w:t>finalement</w:t>
      </w:r>
      <w:r w:rsidRPr="00237BDB">
        <w:rPr>
          <w:lang w:val="fr-FR"/>
        </w:rPr>
        <w:t xml:space="preserve"> que 11 titres.</w:t>
      </w:r>
    </w:p>
    <w:p w:rsidR="007D6EAF" w:rsidRPr="00237BDB" w:rsidRDefault="00BA0D17">
      <w:pPr>
        <w:rPr>
          <w:lang w:val="fr-FR"/>
        </w:rPr>
      </w:pPr>
      <w:r w:rsidRPr="00237BDB">
        <w:rPr>
          <w:lang w:val="fr-FR"/>
        </w:rPr>
        <w:t>Nous avons dans ce sous-chapitre établi le périmètre délimitant notre corpus de travail et mesuré ses contours. Nous avons décidé d’étudier le cas le plus nombreux : celui des titres mono ou bisegmentaux possédant au moins une tête nominale. Cela nous amène à vouloir étudier les têtes de ces segments pour éventuellement les rapprocher d’un emploi particulier des noms généraux : les noms sous-</w:t>
      </w:r>
      <w:r w:rsidR="009B7291" w:rsidRPr="00237BDB">
        <w:rPr>
          <w:lang w:val="fr-FR"/>
        </w:rPr>
        <w:t>spécifiés</w:t>
      </w:r>
      <w:r w:rsidRPr="00237BDB">
        <w:rPr>
          <w:lang w:val="fr-FR"/>
        </w:rPr>
        <w:t>.</w:t>
      </w:r>
    </w:p>
    <w:p w:rsidR="007D6EAF" w:rsidRPr="00237BDB" w:rsidRDefault="00BA0D17">
      <w:pPr>
        <w:pStyle w:val="Titre1"/>
        <w:rPr>
          <w:lang w:val="fr-FR"/>
        </w:rPr>
      </w:pPr>
      <w:bookmarkStart w:id="29" w:name="_Toc16260649"/>
      <w:r w:rsidRPr="00237BDB">
        <w:rPr>
          <w:lang w:val="fr-FR"/>
        </w:rPr>
        <w:t>II. Caractérisation des têtes de segments</w:t>
      </w:r>
      <w:bookmarkEnd w:id="29"/>
    </w:p>
    <w:p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il peut donc être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ensuite. Les têtes transdisciplinaires sont en effet très fréquentes et leur capacité à être présentes dans de nombreux domaines indique un sens général, et donc un contenu sémantique pauvre, qui appelle à être spécifié, ou “rempli”, par le contexte. Cette opération de remplissage s’effectue pour les noms généraux sous-spécifiés par des constructions spécificationnelles dans lesquelles le nom à spécifier et le contexte spécifiant s’inscrivent. On peut donc se demander si on retrouve </w:t>
      </w:r>
      <w:r w:rsidR="009B7291" w:rsidRPr="00237BDB">
        <w:rPr>
          <w:lang w:val="fr-FR"/>
        </w:rPr>
        <w:t>ces constructions étudiées</w:t>
      </w:r>
      <w:r w:rsidRPr="00237BDB">
        <w:rPr>
          <w:lang w:val="fr-FR"/>
        </w:rPr>
        <w:t xml:space="preserve"> par la littérature dans nos titres et si, en leur absence, ne </w:t>
      </w:r>
      <w:r w:rsidR="009B7291" w:rsidRPr="00237BDB">
        <w:rPr>
          <w:lang w:val="fr-FR"/>
        </w:rPr>
        <w:t>pouvons-nous</w:t>
      </w:r>
      <w:r w:rsidRPr="00237BDB">
        <w:rPr>
          <w:lang w:val="fr-FR"/>
        </w:rPr>
        <w:t xml:space="preserve"> pas en mettre à jour de nouvelles.</w:t>
      </w:r>
    </w:p>
    <w:p w:rsidR="007D6EAF" w:rsidRPr="00237BDB" w:rsidRDefault="00BA0D17">
      <w:pPr>
        <w:pStyle w:val="Titre2"/>
        <w:rPr>
          <w:lang w:val="fr-FR"/>
        </w:rPr>
      </w:pPr>
      <w:bookmarkStart w:id="30" w:name="_Toc16260650"/>
      <w:r w:rsidRPr="00237BDB">
        <w:rPr>
          <w:lang w:val="fr-FR"/>
        </w:rPr>
        <w:t>II.1 Têtes de segments</w:t>
      </w:r>
      <w:bookmarkEnd w:id="30"/>
    </w:p>
    <w:p w:rsidR="007D6EAF" w:rsidRPr="00237BDB" w:rsidRDefault="00BA0D17">
      <w:pPr>
        <w:rPr>
          <w:lang w:val="fr-FR"/>
        </w:rPr>
      </w:pPr>
      <w:bookmarkStart w:id="31" w:name="_Hlk16198213"/>
      <w:r w:rsidRPr="00237BDB">
        <w:rPr>
          <w:lang w:val="fr-FR"/>
        </w:rPr>
        <w:t xml:space="preserve">Nous avons 27 domaines et sur l’ensemble de notre corpus de travail et 354 168 </w:t>
      </w:r>
      <w:r w:rsidR="009F0954">
        <w:rPr>
          <w:lang w:val="fr-FR"/>
        </w:rPr>
        <w:t xml:space="preserve">occurrences de </w:t>
      </w:r>
      <w:r w:rsidRPr="00237BDB">
        <w:rPr>
          <w:lang w:val="fr-FR"/>
        </w:rPr>
        <w:t xml:space="preserve">têtes, 1 pour chacun des 147 828 titres monosegmentaux, et 2 pour chacun des 103 170 titres bisegmentaux. Nous pouvons regrouper les occurrences d’une même tête sous son lemme. </w:t>
      </w:r>
      <w:r w:rsidR="009F0954">
        <w:rPr>
          <w:lang w:val="fr-FR"/>
        </w:rPr>
        <w:t xml:space="preserve">Nous </w:t>
      </w:r>
      <w:r w:rsidR="009F0954">
        <w:rPr>
          <w:lang w:val="fr-FR"/>
        </w:rPr>
        <w:lastRenderedPageBreak/>
        <w:t xml:space="preserve">comptons 123 227 lemmes différents. </w:t>
      </w:r>
      <w:r w:rsidRPr="00237BDB">
        <w:rPr>
          <w:lang w:val="fr-FR"/>
        </w:rPr>
        <w:t xml:space="preserve">Nous notons </w:t>
      </w:r>
      <w:r w:rsidRPr="00237BDB">
        <w:rPr>
          <w:b/>
          <w:lang w:val="fr-FR"/>
        </w:rPr>
        <w:t>OCC</w:t>
      </w:r>
      <w:r w:rsidRPr="00237BDB">
        <w:rPr>
          <w:b/>
          <w:vertAlign w:val="superscript"/>
          <w:lang w:val="fr-FR"/>
        </w:rPr>
        <w:t>TÊTE</w:t>
      </w:r>
      <w:r w:rsidRPr="00237BDB">
        <w:rPr>
          <w:lang w:val="fr-FR"/>
        </w:rPr>
        <w:t xml:space="preserve"> toutes les occurrences d’un lemme, noté </w:t>
      </w:r>
      <w:r w:rsidRPr="00237BDB">
        <w:rPr>
          <w:b/>
          <w:lang w:val="fr-FR"/>
        </w:rPr>
        <w:t>TÊTE</w:t>
      </w:r>
      <w:r w:rsidRPr="00237BDB">
        <w:rPr>
          <w:lang w:val="fr-FR"/>
        </w:rPr>
        <w:t xml:space="preserve">. Pour chaque </w:t>
      </w:r>
      <w:r w:rsidRPr="00237BDB">
        <w:rPr>
          <w:b/>
          <w:lang w:val="fr-FR"/>
        </w:rPr>
        <w:t>TÊTE</w:t>
      </w:r>
      <w:r w:rsidRPr="00237BDB">
        <w:rPr>
          <w:lang w:val="fr-FR"/>
        </w:rPr>
        <w:t>, nous avons :</w:t>
      </w:r>
    </w:p>
    <w:p w:rsidR="007D6EAF" w:rsidRPr="00237BDB" w:rsidRDefault="00BA0D17">
      <w:pPr>
        <w:numPr>
          <w:ilvl w:val="0"/>
          <w:numId w:val="12"/>
        </w:numPr>
        <w:spacing w:after="0"/>
        <w:rPr>
          <w:lang w:val="fr-FR"/>
        </w:rPr>
      </w:pPr>
      <w:r w:rsidRPr="00237BDB">
        <w:rPr>
          <w:lang w:val="fr-FR"/>
        </w:rPr>
        <w:t xml:space="preserve">un nombre total d’occurrences dans le corpus, noté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numPr>
          <w:ilvl w:val="0"/>
          <w:numId w:val="12"/>
        </w:numPr>
        <w:spacing w:before="0" w:after="0"/>
        <w:rPr>
          <w:lang w:val="fr-FR"/>
        </w:rPr>
      </w:pPr>
      <w:r w:rsidRPr="00237BDB">
        <w:rPr>
          <w:lang w:val="fr-FR"/>
        </w:rPr>
        <w:t xml:space="preserve">un nombre d’occurrences par domaine, noté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numPr>
          <w:ilvl w:val="0"/>
          <w:numId w:val="12"/>
        </w:numPr>
        <w:spacing w:before="0"/>
        <w:rPr>
          <w:lang w:val="fr-FR"/>
        </w:rPr>
      </w:pPr>
      <w:r w:rsidRPr="00237BDB">
        <w:rPr>
          <w:lang w:val="fr-FR"/>
        </w:rPr>
        <w:t xml:space="preserve">on note que la somme des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rsidR="007D6EAF" w:rsidRPr="00237BDB" w:rsidRDefault="00BA0D17">
      <w:pPr>
        <w:rPr>
          <w:lang w:val="fr-FR"/>
        </w:rPr>
      </w:pPr>
      <w:r w:rsidRPr="00237BDB">
        <w:rPr>
          <w:lang w:val="fr-FR"/>
        </w:rPr>
        <w:t>Pour un domaine donné, on a également :</w:t>
      </w:r>
    </w:p>
    <w:p w:rsidR="007D6EAF" w:rsidRPr="00237BDB" w:rsidRDefault="00BA0D17">
      <w:pPr>
        <w:numPr>
          <w:ilvl w:val="0"/>
          <w:numId w:val="7"/>
        </w:numPr>
        <w:spacing w:after="0"/>
        <w:rPr>
          <w:lang w:val="fr-FR"/>
        </w:rPr>
      </w:pPr>
      <w:r w:rsidRPr="00237BDB">
        <w:rPr>
          <w:lang w:val="fr-FR"/>
        </w:rPr>
        <w:t xml:space="preserve">un nombre total d’occurrences de têtes, noté </w:t>
      </w:r>
      <w:r w:rsidRPr="00237BDB">
        <w:rPr>
          <w:b/>
          <w:lang w:val="fr-FR"/>
        </w:rPr>
        <w:t>NB</w:t>
      </w:r>
      <w:r w:rsidRPr="00237BDB">
        <w:rPr>
          <w:b/>
          <w:vertAlign w:val="subscript"/>
          <w:lang w:val="fr-FR"/>
        </w:rPr>
        <w:t>DOMAINE</w:t>
      </w:r>
      <w:r w:rsidRPr="00237BDB">
        <w:rPr>
          <w:b/>
          <w:lang w:val="fr-FR"/>
        </w:rPr>
        <w:t>(OCC)</w:t>
      </w:r>
      <w:r w:rsidRPr="00237BDB">
        <w:rPr>
          <w:lang w:val="fr-FR"/>
        </w:rPr>
        <w:t>,</w:t>
      </w:r>
    </w:p>
    <w:p w:rsidR="007D6EAF" w:rsidRPr="00237BDB" w:rsidRDefault="00BA0D17">
      <w:pPr>
        <w:numPr>
          <w:ilvl w:val="0"/>
          <w:numId w:val="7"/>
        </w:numPr>
        <w:spacing w:before="0" w:after="0"/>
        <w:rPr>
          <w:lang w:val="fr-FR"/>
        </w:rPr>
      </w:pPr>
      <w:r w:rsidRPr="00237BDB">
        <w:rPr>
          <w:lang w:val="fr-FR"/>
        </w:rPr>
        <w:t xml:space="preserve">un nombre de têtes différentes, noté </w:t>
      </w:r>
      <w:r w:rsidRPr="00237BDB">
        <w:rPr>
          <w:b/>
          <w:lang w:val="fr-FR"/>
        </w:rPr>
        <w:t>NB</w:t>
      </w:r>
      <w:r w:rsidRPr="00237BDB">
        <w:rPr>
          <w:b/>
          <w:vertAlign w:val="subscript"/>
          <w:lang w:val="fr-FR"/>
        </w:rPr>
        <w:t>DOMAINE</w:t>
      </w:r>
      <w:r w:rsidRPr="00237BDB">
        <w:rPr>
          <w:b/>
          <w:lang w:val="fr-FR"/>
        </w:rPr>
        <w:t>(TÊTE)</w:t>
      </w:r>
    </w:p>
    <w:p w:rsidR="007D6EAF" w:rsidRPr="00237BDB" w:rsidRDefault="00BA0D17">
      <w:pPr>
        <w:numPr>
          <w:ilvl w:val="0"/>
          <w:numId w:val="7"/>
        </w:numPr>
        <w:pBdr>
          <w:top w:val="nil"/>
          <w:left w:val="nil"/>
          <w:bottom w:val="nil"/>
          <w:right w:val="nil"/>
          <w:between w:val="nil"/>
        </w:pBdr>
        <w:spacing w:before="0"/>
        <w:rPr>
          <w:lang w:val="fr-FR"/>
        </w:rPr>
      </w:pPr>
      <w:r w:rsidRPr="00237BDB">
        <w:rPr>
          <w:lang w:val="fr-FR"/>
        </w:rPr>
        <w:t>on note le nombre de domaines</w:t>
      </w:r>
      <w:r w:rsidRPr="00237BDB">
        <w:rPr>
          <w:b/>
          <w:lang w:val="fr-FR"/>
        </w:rPr>
        <w:t xml:space="preserve"> NBDOM</w:t>
      </w:r>
    </w:p>
    <w:bookmarkEnd w:id="31"/>
    <w:p w:rsidR="007D6EAF" w:rsidRPr="00237BDB" w:rsidRDefault="00BA0D17">
      <w:pPr>
        <w:rPr>
          <w:lang w:val="fr-FR"/>
        </w:rPr>
      </w:pPr>
      <w:r w:rsidRPr="00237BDB">
        <w:rPr>
          <w:lang w:val="fr-FR"/>
        </w:rPr>
        <w:t xml:space="preserve">Soit le domaine de la physique. Il compte 2 471 occurrences de la tête </w:t>
      </w:r>
      <w:r w:rsidRPr="00237BDB">
        <w:rPr>
          <w:i/>
          <w:lang w:val="fr-FR"/>
        </w:rPr>
        <w:t>étude</w:t>
      </w:r>
      <w:r w:rsidRPr="00237BDB">
        <w:rPr>
          <w:lang w:val="fr-FR"/>
        </w:rPr>
        <w:t xml:space="preserve"> qui compte 6 842 occurrences en tout dans le corpus. Le domaine physique compte 3 584 têtes différences, et 30 667 occurrences de têtes en tout. On a donc pour la tête </w:t>
      </w:r>
      <w:r w:rsidRPr="00237BDB">
        <w:rPr>
          <w:i/>
          <w:lang w:val="fr-FR"/>
        </w:rPr>
        <w:t>étude</w:t>
      </w:r>
      <w:r w:rsidRPr="00237BDB">
        <w:rPr>
          <w:lang w:val="fr-FR"/>
        </w:rPr>
        <w:t xml:space="preserve"> les nombres suivants :</w:t>
      </w:r>
    </w:p>
    <w:p w:rsidR="007D6EAF" w:rsidRPr="00483D55" w:rsidRDefault="00BA0D17">
      <w:pPr>
        <w:numPr>
          <w:ilvl w:val="0"/>
          <w:numId w:val="12"/>
        </w:numPr>
        <w:spacing w:after="0"/>
        <w:rPr>
          <w:rFonts w:ascii="Consolas" w:hAnsi="Consolas" w:cs="Consolas"/>
          <w:lang w:val="fr-FR"/>
        </w:rPr>
      </w:pP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6 842</w:t>
      </w:r>
    </w:p>
    <w:p w:rsidR="007D6EAF" w:rsidRPr="00483D55" w:rsidRDefault="00BA0D17">
      <w:pPr>
        <w:numPr>
          <w:ilvl w:val="0"/>
          <w:numId w:val="12"/>
        </w:numPr>
        <w:spacing w:before="0" w:after="0"/>
        <w:rPr>
          <w:rFonts w:ascii="Consolas" w:hAnsi="Consolas" w:cs="Consolas"/>
          <w:lang w:val="fr-FR"/>
        </w:rPr>
      </w:pPr>
      <w:r w:rsidRPr="00237BDB">
        <w:rPr>
          <w:b/>
          <w:lang w:val="fr-FR"/>
        </w:rPr>
        <w:t>NB</w:t>
      </w:r>
      <w:r w:rsidRPr="00237BDB">
        <w:rPr>
          <w:b/>
          <w:vertAlign w:val="subscript"/>
          <w:lang w:val="fr-FR"/>
        </w:rPr>
        <w:t>PHYSIQUE</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2 471</w:t>
      </w:r>
    </w:p>
    <w:p w:rsidR="007D6EAF" w:rsidRPr="00237BDB" w:rsidRDefault="00BA0D17">
      <w:pPr>
        <w:numPr>
          <w:ilvl w:val="0"/>
          <w:numId w:val="12"/>
        </w:numPr>
        <w:spacing w:before="0" w:after="0"/>
        <w:rPr>
          <w:lang w:val="fr-FR"/>
        </w:rPr>
      </w:pPr>
      <w:r w:rsidRPr="00237BDB">
        <w:rPr>
          <w:b/>
          <w:lang w:val="fr-FR"/>
        </w:rPr>
        <w:t>NB</w:t>
      </w:r>
      <w:r w:rsidRPr="00237BDB">
        <w:rPr>
          <w:b/>
          <w:vertAlign w:val="subscript"/>
          <w:lang w:val="fr-FR"/>
        </w:rPr>
        <w:t>PHYSIQUE</w:t>
      </w:r>
      <w:r w:rsidRPr="00237BDB">
        <w:rPr>
          <w:b/>
          <w:lang w:val="fr-FR"/>
        </w:rPr>
        <w:t>(OCC)</w:t>
      </w:r>
      <w:r w:rsidRPr="00237BDB">
        <w:rPr>
          <w:lang w:val="fr-FR"/>
        </w:rPr>
        <w:t xml:space="preserve"> </w:t>
      </w:r>
      <w:r w:rsidRPr="00237BDB">
        <w:rPr>
          <w:lang w:val="fr-FR"/>
        </w:rPr>
        <w:tab/>
      </w:r>
      <w:r w:rsidRPr="00237BDB">
        <w:rPr>
          <w:lang w:val="fr-FR"/>
        </w:rPr>
        <w:tab/>
      </w:r>
      <w:r w:rsidRPr="00483D55">
        <w:rPr>
          <w:rFonts w:ascii="Consolas" w:hAnsi="Consolas" w:cs="Consolas"/>
          <w:lang w:val="fr-FR"/>
        </w:rPr>
        <w:t xml:space="preserve">= </w:t>
      </w:r>
      <w:r w:rsidR="00483D55">
        <w:rPr>
          <w:rFonts w:ascii="Consolas" w:hAnsi="Consolas" w:cs="Consolas"/>
          <w:lang w:val="fr-FR"/>
        </w:rPr>
        <w:t xml:space="preserve"> </w:t>
      </w:r>
      <w:r w:rsidRPr="00483D55">
        <w:rPr>
          <w:rFonts w:ascii="Consolas" w:hAnsi="Consolas" w:cs="Consolas"/>
          <w:lang w:val="fr-FR"/>
        </w:rPr>
        <w:t>30 667</w:t>
      </w:r>
    </w:p>
    <w:p w:rsidR="007D6EAF" w:rsidRPr="00237BDB" w:rsidRDefault="00BA0D17">
      <w:pPr>
        <w:numPr>
          <w:ilvl w:val="0"/>
          <w:numId w:val="12"/>
        </w:numPr>
        <w:spacing w:before="0"/>
        <w:rPr>
          <w:lang w:val="fr-FR"/>
        </w:rPr>
      </w:pPr>
      <w:r w:rsidRPr="00237BDB">
        <w:rPr>
          <w:b/>
          <w:lang w:val="fr-FR"/>
        </w:rPr>
        <w:t>NB</w:t>
      </w:r>
      <w:r w:rsidRPr="00237BDB">
        <w:rPr>
          <w:b/>
          <w:vertAlign w:val="subscript"/>
          <w:lang w:val="fr-FR"/>
        </w:rPr>
        <w:t>PHYSIQUE</w:t>
      </w:r>
      <w:r w:rsidRPr="00237BDB">
        <w:rPr>
          <w:b/>
          <w:lang w:val="fr-FR"/>
        </w:rPr>
        <w:t>(TÊTE)</w:t>
      </w:r>
      <w:r w:rsidRPr="00237BDB">
        <w:rPr>
          <w:lang w:val="fr-FR"/>
        </w:rPr>
        <w:t xml:space="preserve"> </w:t>
      </w:r>
      <w:r w:rsidRPr="00237BDB">
        <w:rPr>
          <w:lang w:val="fr-FR"/>
        </w:rPr>
        <w:tab/>
      </w:r>
      <w:r w:rsidRPr="00483D55">
        <w:rPr>
          <w:rFonts w:ascii="Consolas" w:hAnsi="Consolas" w:cs="Consolas"/>
          <w:lang w:val="fr-FR"/>
        </w:rPr>
        <w:t>=   3 584</w:t>
      </w:r>
    </w:p>
    <w:p w:rsidR="007D6EAF" w:rsidRPr="00237BDB" w:rsidRDefault="00BA0D17">
      <w:pPr>
        <w:rPr>
          <w:lang w:val="fr-FR"/>
        </w:rPr>
      </w:pPr>
      <w:bookmarkStart w:id="32" w:name="_Hlk16198275"/>
      <w:r w:rsidRPr="00237BDB">
        <w:rPr>
          <w:lang w:val="fr-FR"/>
        </w:rPr>
        <w:t xml:space="preserve">Pour chaque tête, on peut donc établir deux séries statistiques : l’une est constitué des fréquences de la tête dans les différents domaines par rapport au nombre total de têtes dans ce domaine. Pour l’obtenir il faut diviser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Ce calcul représente le </w:t>
      </w:r>
      <w:r w:rsidR="00483D55" w:rsidRPr="00237BDB">
        <w:rPr>
          <w:lang w:val="fr-FR"/>
        </w:rPr>
        <w:t>poids</w:t>
      </w:r>
      <w:r w:rsidRPr="00237BDB">
        <w:rPr>
          <w:lang w:val="fr-FR"/>
        </w:rPr>
        <w:t xml:space="preserve"> de la tête dans un domaine particulier : plus il est haut, plus la tête est utilisée de façon importante dans ce domaine. On notera la variable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et la série pour une tête donnée </w:t>
      </w:r>
      <w:r w:rsidRPr="00237BDB">
        <w:rPr>
          <w:b/>
          <w:lang w:val="fr-FR"/>
        </w:rPr>
        <w:t>FREQ(OCC</w:t>
      </w:r>
      <w:r w:rsidRPr="00237BDB">
        <w:rPr>
          <w:b/>
          <w:vertAlign w:val="superscript"/>
          <w:lang w:val="fr-FR"/>
        </w:rPr>
        <w:t>TÊTE</w:t>
      </w:r>
      <w:r w:rsidRPr="00237BDB">
        <w:rPr>
          <w:b/>
          <w:lang w:val="fr-FR"/>
        </w:rPr>
        <w:t>)</w:t>
      </w:r>
      <w:r w:rsidRPr="00237BDB">
        <w:rPr>
          <w:lang w:val="fr-FR"/>
        </w:rPr>
        <w:t>. La série pour un domaine donné des fréquences des occurrences de ses têtes s’</w:t>
      </w:r>
      <w:r w:rsidR="00483D55" w:rsidRPr="00237BDB">
        <w:rPr>
          <w:lang w:val="fr-FR"/>
        </w:rPr>
        <w:t>appellera</w:t>
      </w:r>
      <w:r w:rsidRPr="00237BDB">
        <w:rPr>
          <w:lang w:val="fr-FR"/>
        </w:rPr>
        <w:t xml:space="preserve"> </w:t>
      </w:r>
      <w:r w:rsidRPr="00237BDB">
        <w:rPr>
          <w:b/>
          <w:lang w:val="fr-FR"/>
        </w:rPr>
        <w:t>FREQ</w:t>
      </w:r>
      <w:r w:rsidRPr="00237BDB">
        <w:rPr>
          <w:b/>
          <w:vertAlign w:val="subscript"/>
          <w:lang w:val="fr-FR"/>
        </w:rPr>
        <w:t>DOMAINE</w:t>
      </w:r>
      <w:r w:rsidRPr="00237BDB">
        <w:rPr>
          <w:b/>
          <w:lang w:val="fr-FR"/>
        </w:rPr>
        <w:t>(OCC)</w:t>
      </w:r>
      <w:r w:rsidR="00483D55" w:rsidRPr="00483D55">
        <w:rPr>
          <w:bCs/>
          <w:lang w:val="fr-FR"/>
        </w:rPr>
        <w:t>.</w:t>
      </w:r>
    </w:p>
    <w:p w:rsidR="007D6EAF" w:rsidRPr="00237BDB" w:rsidRDefault="00BA0D17">
      <w:pPr>
        <w:rPr>
          <w:lang w:val="fr-FR"/>
        </w:rPr>
      </w:pPr>
      <w:r w:rsidRPr="00237BDB">
        <w:rPr>
          <w:lang w:val="fr-FR"/>
        </w:rPr>
        <w:t xml:space="preserve">L’autre série repose sur la répartition du nombre total d’occurrences dans le corpus,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dans les différents domaines, soit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Nous appelons cette série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moyenne de cette série est </w:t>
      </w:r>
      <w:r w:rsidR="00483D55" w:rsidRPr="00237BDB">
        <w:rPr>
          <w:lang w:val="fr-FR"/>
        </w:rPr>
        <w:t>égale</w:t>
      </w:r>
      <w:r w:rsidRPr="00237BDB">
        <w:rPr>
          <w:lang w:val="fr-FR"/>
        </w:rPr>
        <w:t xml:space="preserv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divisé par le nombre de domaines, soit 27, ce qui correspondrait à une répartition égalitaire des occurrences entre les différents domaines. Cette hypothèse est intuitivement rejetée, mais nous pouvons essayer de mesurer l’ampleur de la différence entre la répartition réelle et la répartition égalitaire.</w:t>
      </w:r>
    </w:p>
    <w:bookmarkEnd w:id="32"/>
    <w:p w:rsidR="007D6EAF" w:rsidRPr="00237BDB" w:rsidRDefault="00BA0D17">
      <w:pPr>
        <w:rPr>
          <w:lang w:val="fr-FR"/>
        </w:rPr>
      </w:pPr>
      <w:r w:rsidRPr="00237BDB">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237BDB">
        <w:rPr>
          <w:lang w:val="fr-FR"/>
        </w:rPr>
        <w:t>disciplines</w:t>
      </w:r>
      <w:r w:rsidRPr="00237BDB">
        <w:rPr>
          <w:lang w:val="fr-FR"/>
        </w:rPr>
        <w:t xml:space="preserve"> ?</w:t>
      </w:r>
    </w:p>
    <w:p w:rsidR="007D6EAF" w:rsidRPr="00237BDB" w:rsidRDefault="00BA0D17">
      <w:pPr>
        <w:pStyle w:val="Titre3"/>
        <w:rPr>
          <w:lang w:val="fr-FR"/>
        </w:rPr>
      </w:pPr>
      <w:bookmarkStart w:id="33" w:name="_Toc16260651"/>
      <w:r w:rsidRPr="00237BDB">
        <w:rPr>
          <w:lang w:val="fr-FR"/>
        </w:rPr>
        <w:t>II.1.1 Les têtes de segments spécifiques</w:t>
      </w:r>
      <w:bookmarkEnd w:id="33"/>
    </w:p>
    <w:p w:rsidR="007D6EAF" w:rsidRPr="00237BDB" w:rsidRDefault="00BA0D17">
      <w:pPr>
        <w:rPr>
          <w:lang w:val="fr-FR"/>
        </w:rPr>
      </w:pPr>
      <w:r w:rsidRPr="00237BDB">
        <w:rPr>
          <w:lang w:val="fr-FR"/>
        </w:rPr>
        <w:t xml:space="preserve">La question des têtes spécifiques à une discipline nous semble intéressant sur deux points. Le premier est de tester si nous pouvons réussir à faire émerger ces têtes et ainsi obtenir une liste de têtes spécifiques par domaine. Le second est de pouvoir la comparer à la liste de têtes transdisciplinaires que nous voulons également </w:t>
      </w:r>
      <w:r w:rsidR="009B7291" w:rsidRPr="00237BDB">
        <w:rPr>
          <w:lang w:val="fr-FR"/>
        </w:rPr>
        <w:t>établir</w:t>
      </w:r>
      <w:r w:rsidRPr="00237BDB">
        <w:rPr>
          <w:lang w:val="fr-FR"/>
        </w:rPr>
        <w:t>, pour si, entre têtes spécifiques et têtes transdisciplinaires, il s’agit d’une dichotomie ou d’un problème de seuil.</w:t>
      </w:r>
    </w:p>
    <w:p w:rsidR="007D6EAF" w:rsidRPr="00237BDB" w:rsidRDefault="00BA0D17">
      <w:pPr>
        <w:pStyle w:val="Titre4"/>
        <w:ind w:firstLine="0"/>
        <w:rPr>
          <w:lang w:val="fr-FR"/>
        </w:rPr>
      </w:pPr>
      <w:bookmarkStart w:id="34" w:name="_Toc16260652"/>
      <w:r w:rsidRPr="00237BDB">
        <w:rPr>
          <w:lang w:val="fr-FR"/>
        </w:rPr>
        <w:lastRenderedPageBreak/>
        <w:t>A. Définitions théorique et opératoire</w:t>
      </w:r>
      <w:bookmarkEnd w:id="34"/>
    </w:p>
    <w:p w:rsidR="007D6EAF" w:rsidRPr="00237BDB" w:rsidRDefault="00BA0D17">
      <w:pPr>
        <w:rPr>
          <w:lang w:val="fr-FR"/>
        </w:rPr>
      </w:pPr>
      <w:r w:rsidRPr="00237BDB">
        <w:rPr>
          <w:lang w:val="fr-FR"/>
        </w:rPr>
        <w:t xml:space="preserve">Pour être véritablement spécifique à un domaine, une tête ne doit pas seulement y avoir beaucoup d’occurrences : ces occurrences doivent occuper une place importante dans le domaine considéré, la tête doit y être </w:t>
      </w:r>
      <w:r w:rsidRPr="00237BDB">
        <w:rPr>
          <w:i/>
          <w:lang w:val="fr-FR"/>
        </w:rPr>
        <w:t>fréquente</w:t>
      </w:r>
      <w:r w:rsidRPr="00237BDB">
        <w:rPr>
          <w:lang w:val="fr-FR"/>
        </w:rPr>
        <w:t>.</w:t>
      </w:r>
    </w:p>
    <w:p w:rsidR="007D6EAF" w:rsidRPr="00237BDB" w:rsidRDefault="00BA0D17">
      <w:pPr>
        <w:rPr>
          <w:lang w:val="fr-FR"/>
        </w:rPr>
      </w:pPr>
      <w:bookmarkStart w:id="35"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rsidR="007D6EAF" w:rsidRPr="00237BDB" w:rsidRDefault="00BA0D17">
      <w:pPr>
        <w:rPr>
          <w:lang w:val="fr-FR"/>
        </w:rPr>
      </w:pPr>
      <w:r w:rsidRPr="00237BDB">
        <w:rPr>
          <w:lang w:val="fr-FR"/>
        </w:rPr>
        <w:t xml:space="preserve">Le seconde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5"/>
    <w:p w:rsidR="007D6EAF" w:rsidRPr="00237BDB" w:rsidRDefault="00BA0D17">
      <w:pPr>
        <w:rPr>
          <w:lang w:val="fr-FR"/>
        </w:rPr>
      </w:pPr>
      <w:r w:rsidRPr="00237BDB">
        <w:rPr>
          <w:lang w:val="fr-FR"/>
        </w:rPr>
        <w:t>Notre filtre peut donc s’écrire avec le pseudo-code suivant :</w:t>
      </w:r>
    </w:p>
    <w:p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rsidR="007D6EAF" w:rsidRPr="00237BDB" w:rsidRDefault="00BA0D17">
      <w:pPr>
        <w:pStyle w:val="Titre5"/>
        <w:ind w:firstLine="0"/>
        <w:rPr>
          <w:lang w:val="fr-FR"/>
        </w:rPr>
      </w:pPr>
      <w:bookmarkStart w:id="36" w:name="_Toc16260653"/>
      <w:r w:rsidRPr="00237BDB">
        <w:rPr>
          <w:lang w:val="fr-FR"/>
        </w:rPr>
        <w:lastRenderedPageBreak/>
        <w:t>Corrections de Talismane</w:t>
      </w:r>
      <w:bookmarkEnd w:id="36"/>
    </w:p>
    <w:p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85"/>
        <w:gridCol w:w="2355"/>
      </w:tblGrid>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Erreur</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Correction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Exemples</w:t>
            </w:r>
          </w:p>
        </w:tc>
      </w:tr>
      <w:tr w:rsidR="007D6EAF" w:rsidRPr="0007292D">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 catégorie corrigée à nom commun.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Effet, Adolescence, Autoformation, Approche, Cohomologie</w:t>
            </w:r>
          </w:p>
        </w:tc>
      </w:tr>
      <w:tr w:rsidR="007D6EAF" w:rsidRPr="0007292D">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erreur d’orthographe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rsidR="007D6EAF" w:rsidRPr="00237BDB" w:rsidRDefault="00BA0D17">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rsidR="007D6EAF" w:rsidRPr="00237BDB" w:rsidRDefault="00BA0D17">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reconnue d’un nom commun car caractère non compris</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(en écrivant oeuvre)</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œuvre</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t>Forme non connue</w:t>
            </w:r>
            <w:r w:rsidR="00BA0D17" w:rsidRPr="00237BDB">
              <w:rPr>
                <w:lang w:val="fr-FR"/>
              </w:rPr>
              <w:t xml:space="preserve"> d’un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ajouté</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démotorisation, maritimisation, Compactification,</w:t>
            </w:r>
          </w:p>
          <w:p w:rsidR="007D6EAF" w:rsidRPr="00237BDB" w:rsidRDefault="00BA0D17">
            <w:pPr>
              <w:widowControl w:val="0"/>
              <w:spacing w:before="0" w:after="0" w:line="240" w:lineRule="auto"/>
              <w:ind w:firstLine="0"/>
              <w:jc w:val="left"/>
              <w:rPr>
                <w:lang w:val="fr-FR"/>
              </w:rPr>
            </w:pPr>
            <w:r w:rsidRPr="00237BDB">
              <w:rPr>
                <w:lang w:val="fr-FR"/>
              </w:rPr>
              <w:t>Ondelettes</w:t>
            </w:r>
          </w:p>
        </w:tc>
      </w:tr>
      <w:tr w:rsidR="007D6EAF" w:rsidRPr="00237BDB">
        <w:tc>
          <w:tcPr>
            <w:tcW w:w="3120" w:type="dxa"/>
            <w:shd w:val="clear" w:color="auto" w:fill="auto"/>
            <w:tcMar>
              <w:top w:w="100" w:type="dxa"/>
              <w:left w:w="100" w:type="dxa"/>
              <w:bottom w:w="100" w:type="dxa"/>
              <w:right w:w="100" w:type="dxa"/>
            </w:tcMar>
          </w:tcPr>
          <w:p w:rsidR="007D6EAF" w:rsidRPr="00237BDB" w:rsidRDefault="009B7291">
            <w:pPr>
              <w:widowControl w:val="0"/>
              <w:spacing w:before="0" w:after="0" w:line="240" w:lineRule="auto"/>
              <w:ind w:firstLine="0"/>
              <w:jc w:val="left"/>
              <w:rPr>
                <w:lang w:val="fr-FR"/>
              </w:rPr>
            </w:pPr>
            <w:r w:rsidRPr="00237BDB">
              <w:rPr>
                <w:lang w:val="fr-FR"/>
              </w:rPr>
              <w:t>Forme non reconnue</w:t>
            </w:r>
            <w:r w:rsidR="00BA0D17" w:rsidRPr="00237BDB">
              <w:rPr>
                <w:lang w:val="fr-FR"/>
              </w:rPr>
              <w:t xml:space="preserve"> d’un nom propre</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Lemme corrigé </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Paris, Freud</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faussement reconnue comme nom alors qu’il s’agit d’un adjectif</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Cyber, </w:t>
            </w:r>
            <w:r w:rsidR="00483D55" w:rsidRPr="00237BDB">
              <w:rPr>
                <w:lang w:val="fr-FR"/>
              </w:rPr>
              <w:t>Environnemental</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 et Semi- considérés comme un nom propre indépendant</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en e- ou semi- + lemme suivant</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E-chronic, E-commerce, E-administration, e-inclusion, Semi-figement</w:t>
            </w:r>
          </w:p>
        </w:tc>
      </w:tr>
      <w:tr w:rsidR="007D6EAF" w:rsidRPr="0007292D">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 considéré comme un nom commun à cause d’un signe de ponctuation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mobilité.s, Linguistique(s),</w:t>
            </w:r>
          </w:p>
          <w:p w:rsidR="007D6EAF" w:rsidRPr="00237BDB" w:rsidRDefault="00BA0D17">
            <w:pPr>
              <w:widowControl w:val="0"/>
              <w:spacing w:before="0" w:after="0" w:line="240" w:lineRule="auto"/>
              <w:ind w:firstLine="0"/>
              <w:jc w:val="left"/>
              <w:rPr>
                <w:lang w:val="fr-FR"/>
              </w:rPr>
            </w:pPr>
            <w:r w:rsidRPr="00237BDB">
              <w:rPr>
                <w:lang w:val="fr-FR"/>
              </w:rPr>
              <w:t>Quel(s) avenir(s)</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Mot anglais non reconnu catégorisé à tort comme nom commun</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The</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Nom commun anglais non reconnu</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Prise en considération de son lemme en français</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Synthesis</w:t>
            </w:r>
          </w:p>
        </w:tc>
      </w:tr>
      <w:tr w:rsidR="007D6EAF" w:rsidRPr="00237BDB">
        <w:tc>
          <w:tcPr>
            <w:tcW w:w="312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Emploi d’un nom propre au pluriel</w:t>
            </w:r>
          </w:p>
        </w:tc>
        <w:tc>
          <w:tcPr>
            <w:tcW w:w="388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Lemme corrigé à la forme singulière</w:t>
            </w:r>
          </w:p>
        </w:tc>
        <w:tc>
          <w:tcPr>
            <w:tcW w:w="235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Venises</w:t>
            </w:r>
          </w:p>
        </w:tc>
      </w:tr>
    </w:tbl>
    <w:p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rsidR="007D6EAF" w:rsidRPr="00237BDB" w:rsidRDefault="00BA0D17">
      <w:pPr>
        <w:pStyle w:val="Titre4"/>
        <w:ind w:firstLine="0"/>
        <w:rPr>
          <w:lang w:val="fr-FR"/>
        </w:rPr>
      </w:pPr>
      <w:bookmarkStart w:id="37" w:name="_Toc16260654"/>
      <w:r w:rsidRPr="00237BDB">
        <w:rPr>
          <w:lang w:val="fr-FR"/>
        </w:rPr>
        <w:t>B. Résultats et évaluations des résultats</w:t>
      </w:r>
      <w:bookmarkEnd w:id="37"/>
    </w:p>
    <w:p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0.003, soit  333, ce qui disqualifie le domaine Autre qui a seulement 79 titres. Cela nous laisse 25 domaines auxquels nous essayons d’associer des têtes caractéristiques qui sont pris en compte dans nos calculs.</w:t>
      </w:r>
    </w:p>
    <w:p w:rsidR="007D6EAF" w:rsidRPr="00237BDB" w:rsidRDefault="00BA0D17">
      <w:pPr>
        <w:rPr>
          <w:lang w:val="fr-FR"/>
        </w:rPr>
      </w:pPr>
      <w:r w:rsidRPr="00237BDB">
        <w:rPr>
          <w:lang w:val="fr-FR"/>
        </w:rPr>
        <w:t xml:space="preserve">Nous proposons dans le tableau suivant un extrait, classé par domaine, des 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sélectionnées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tc>
          <w:tcPr>
            <w:tcW w:w="465" w:type="dxa"/>
            <w:shd w:val="clear" w:color="auto" w:fill="auto"/>
            <w:tcMar>
              <w:top w:w="100" w:type="dxa"/>
              <w:left w:w="100" w:type="dxa"/>
              <w:bottom w:w="100" w:type="dxa"/>
              <w:right w:w="100" w:type="dxa"/>
            </w:tcMar>
          </w:tcPr>
          <w:p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w:t>
            </w:r>
          </w:p>
          <w:p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Archéologie et préhistoire</w:t>
            </w:r>
          </w:p>
          <w:p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Architecture</w:t>
            </w:r>
          </w:p>
          <w:p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Art et histoire de l’art</w:t>
            </w:r>
          </w:p>
          <w:p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Chimie</w:t>
            </w:r>
          </w:p>
          <w:p w:rsidR="007D6EAF" w:rsidRPr="00237BDB" w:rsidRDefault="00BA0D17">
            <w:pPr>
              <w:widowControl w:val="0"/>
              <w:spacing w:before="0" w:after="0" w:line="240" w:lineRule="auto"/>
              <w:ind w:firstLine="0"/>
              <w:jc w:val="left"/>
              <w:rPr>
                <w:lang w:val="fr-FR"/>
              </w:rPr>
            </w:pPr>
            <w:r w:rsidRPr="00DC0ECB">
              <w:rPr>
                <w:b/>
                <w:bCs/>
                <w:lang w:val="fr-FR"/>
              </w:rPr>
              <w:lastRenderedPageBreak/>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 xml:space="preserve">ligand, hydrogénation, catalyse, catalyseur, membrane, </w:t>
            </w:r>
            <w:r w:rsidRPr="00237BDB">
              <w:rPr>
                <w:lang w:val="fr-FR"/>
              </w:rPr>
              <w:lastRenderedPageBreak/>
              <w:t>oxydation, polymère, nanoparticule, réactivité, chimie</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06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Droit</w:t>
            </w:r>
          </w:p>
          <w:p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Éducation</w:t>
            </w:r>
          </w:p>
          <w:p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w:t>
            </w:r>
          </w:p>
          <w:p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rsidR="007D6EAF" w:rsidRPr="00237BDB" w:rsidRDefault="007D6EAF">
            <w:pPr>
              <w:widowControl w:val="0"/>
              <w:spacing w:before="0" w:after="0" w:line="240" w:lineRule="auto"/>
              <w:ind w:firstLine="0"/>
              <w:jc w:val="left"/>
              <w:rPr>
                <w:lang w:val="fr-FR"/>
              </w:rPr>
            </w:pP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Gestion et management</w:t>
            </w:r>
          </w:p>
          <w:p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Histoire</w:t>
            </w:r>
          </w:p>
          <w:p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Informatique</w:t>
            </w:r>
          </w:p>
          <w:p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Linguistique</w:t>
            </w:r>
          </w:p>
          <w:p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Littératures</w:t>
            </w:r>
          </w:p>
          <w:p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Mathématiques</w:t>
            </w:r>
          </w:p>
          <w:p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w:t>
            </w:r>
          </w:p>
          <w:p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Physique</w:t>
            </w:r>
          </w:p>
          <w:p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Planète et Univers</w:t>
            </w:r>
          </w:p>
          <w:p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Psychologie</w:t>
            </w:r>
          </w:p>
          <w:p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 politiques</w:t>
            </w:r>
          </w:p>
          <w:p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lastRenderedPageBreak/>
              <w:t>21</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cognitives</w:t>
            </w:r>
          </w:p>
          <w:p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l’environnement</w:t>
            </w:r>
          </w:p>
          <w:p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Sciences du Vivant</w:t>
            </w:r>
          </w:p>
          <w:p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07292D">
        <w:tc>
          <w:tcPr>
            <w:tcW w:w="46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Sociologie</w:t>
            </w:r>
          </w:p>
          <w:p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rsidR="007D6EAF" w:rsidRPr="00237BDB" w:rsidRDefault="00BA0D17">
      <w:pPr>
        <w:rPr>
          <w:lang w:val="fr-FR"/>
        </w:rPr>
      </w:pPr>
      <w:r w:rsidRPr="00237BDB">
        <w:rPr>
          <w:lang w:val="fr-FR"/>
        </w:rPr>
        <w:t>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bruit et de rappel.</w:t>
      </w:r>
    </w:p>
    <w:p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lui confirme bien cette </w:t>
      </w:r>
      <w:r w:rsidR="00483D55" w:rsidRPr="00237BDB">
        <w:rPr>
          <w:lang w:val="fr-FR"/>
        </w:rPr>
        <w:t>dispersion</w:t>
      </w:r>
      <w:r w:rsidRPr="00237BDB">
        <w:rPr>
          <w:lang w:val="fr-FR"/>
        </w:rPr>
        <w:t xml:space="preserve">, il est de 0,31. Ainsi le domaine gestion et management retient 50 des lemmes de têtes sur les 51 retenus </w:t>
      </w:r>
      <w:r w:rsidRPr="00237BDB">
        <w:rPr>
          <w:lang w:val="fr-FR"/>
        </w:rPr>
        <w:lastRenderedPageBreak/>
        <w:t>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w:t>
      </w:r>
      <w:r w:rsidRPr="00237BDB">
        <w:rPr>
          <w:lang w:val="fr-FR"/>
        </w:rPr>
        <w:lastRenderedPageBreak/>
        <w:t xml:space="preserve">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rsidR="007D6EAF" w:rsidRPr="00237BDB" w:rsidRDefault="00BA0D17">
      <w:pPr>
        <w:pStyle w:val="Titre3"/>
        <w:rPr>
          <w:lang w:val="fr-FR"/>
        </w:rPr>
      </w:pPr>
      <w:bookmarkStart w:id="38" w:name="_Toc16260655"/>
      <w:r w:rsidRPr="00237BDB">
        <w:rPr>
          <w:lang w:val="fr-FR"/>
        </w:rPr>
        <w:t>II.1.2 Les têtes de segments transdisciplinaires</w:t>
      </w:r>
      <w:bookmarkEnd w:id="38"/>
    </w:p>
    <w:p w:rsidR="007D6EAF" w:rsidRPr="00237BDB" w:rsidRDefault="00BA0D17">
      <w:pPr>
        <w:pStyle w:val="Titre4"/>
        <w:ind w:firstLine="0"/>
        <w:rPr>
          <w:lang w:val="fr-FR"/>
        </w:rPr>
      </w:pPr>
      <w:bookmarkStart w:id="39" w:name="_Toc16260656"/>
      <w:r w:rsidRPr="00237BDB">
        <w:rPr>
          <w:lang w:val="fr-FR"/>
        </w:rPr>
        <w:t>A. Définitions théorique et opératoire</w:t>
      </w:r>
      <w:bookmarkEnd w:id="39"/>
    </w:p>
    <w:p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rsidR="007D6EAF" w:rsidRPr="00237BDB" w:rsidRDefault="00BA0D17" w:rsidP="004A63E8">
      <w:pPr>
        <w:rPr>
          <w:lang w:val="fr-FR"/>
        </w:rPr>
      </w:pPr>
      <w:r w:rsidRPr="00237BDB">
        <w:rPr>
          <w:lang w:val="fr-FR"/>
        </w:rPr>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rsidR="007D6EAF" w:rsidRPr="00237BDB" w:rsidRDefault="00BA0D17">
      <w:pPr>
        <w:pStyle w:val="Titre4"/>
        <w:ind w:firstLine="0"/>
        <w:rPr>
          <w:lang w:val="fr-FR"/>
        </w:rPr>
      </w:pPr>
      <w:bookmarkStart w:id="40" w:name="_Toc16260657"/>
      <w:r w:rsidRPr="00237BDB">
        <w:rPr>
          <w:lang w:val="fr-FR"/>
        </w:rPr>
        <w:t xml:space="preserve">B. Résultats et évaluations </w:t>
      </w:r>
      <w:r w:rsidR="009B7291" w:rsidRPr="00237BDB">
        <w:rPr>
          <w:lang w:val="fr-FR"/>
        </w:rPr>
        <w:t>du résultat</w:t>
      </w:r>
      <w:bookmarkEnd w:id="40"/>
    </w:p>
    <w:p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w:t>
      </w:r>
      <w:r w:rsidRPr="00237BDB">
        <w:rPr>
          <w:lang w:val="fr-FR"/>
        </w:rPr>
        <w:lastRenderedPageBreak/>
        <w:t xml:space="preserve">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rsidR="007D6EAF" w:rsidRPr="00237BDB" w:rsidRDefault="00D50187" w:rsidP="00D50187">
      <w:pPr>
        <w:pStyle w:val="Titre4"/>
        <w:ind w:firstLine="0"/>
        <w:rPr>
          <w:lang w:val="fr-FR"/>
        </w:rPr>
      </w:pPr>
      <w:bookmarkStart w:id="41" w:name="_Toc16260658"/>
      <w:r>
        <w:rPr>
          <w:lang w:val="fr-FR"/>
        </w:rPr>
        <w:t>C</w:t>
      </w:r>
      <w:r w:rsidR="00BA0D17" w:rsidRPr="00237BDB">
        <w:rPr>
          <w:lang w:val="fr-FR"/>
        </w:rPr>
        <w:t>. Remarques sur les sous-corpus</w:t>
      </w:r>
      <w:bookmarkEnd w:id="41"/>
    </w:p>
    <w:p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p>
    <w:p w:rsidR="003574CA" w:rsidRDefault="00BB664D" w:rsidP="00BB664D">
      <w:pPr>
        <w:rPr>
          <w:rFonts w:asciiTheme="majorHAnsi" w:hAnsiTheme="majorHAnsi" w:cs="Consolas"/>
          <w:color w:val="000000"/>
          <w:lang w:val="fr-FR"/>
        </w:rPr>
      </w:pPr>
      <w:r>
        <w:rPr>
          <w:lang w:val="fr-FR"/>
        </w:rPr>
        <w:lastRenderedPageBreak/>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rsidR="00D50187"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r w:rsidR="004845CA">
        <w:rPr>
          <w:lang w:val="fr-FR"/>
        </w:rPr>
        <w:t xml:space="preserve"> Un autre aspect remarquable est l’existence de </w:t>
      </w:r>
      <w:r w:rsidR="004845CA" w:rsidRPr="004845CA">
        <w:rPr>
          <w:lang w:val="fr-FR"/>
        </w:rPr>
        <w:t>409</w:t>
      </w:r>
      <w:r w:rsidR="004845CA">
        <w:rPr>
          <w:lang w:val="fr-FR"/>
        </w:rPr>
        <w:t xml:space="preserve"> titres dont le premier et le second segment ont le même lemme pour tête, pour achever un effet stylistique de répétition et introduire une comparaison ou un questionnement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 (11) </w:t>
      </w:r>
      <w:r>
        <w:rPr>
          <w:lang w:val="fr-FR"/>
        </w:rPr>
        <w:t>Titre n°</w:t>
      </w:r>
      <w:r w:rsidRPr="004845CA">
        <w:rPr>
          <w:lang w:val="fr-FR"/>
        </w:rPr>
        <w:t>271743</w:t>
      </w:r>
      <w:r w:rsidR="00D04162">
        <w:rPr>
          <w:lang w:val="fr-FR"/>
        </w:rPr>
        <w:t xml:space="preserve"> :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Pr>
          <w:lang w:val="fr-FR"/>
        </w:rPr>
        <w:t>Titre n°</w:t>
      </w:r>
      <w:r w:rsidRPr="004845CA">
        <w:rPr>
          <w:lang w:val="fr-FR"/>
        </w:rPr>
        <w:t>1735179</w:t>
      </w:r>
      <w:r w:rsidR="00D04162">
        <w:rPr>
          <w:lang w:val="fr-FR"/>
        </w:rPr>
        <w:t xml:space="preserve"> : </w:t>
      </w:r>
      <w:r w:rsidRPr="00D04162">
        <w:rPr>
          <w:b/>
          <w:bCs/>
          <w:lang w:val="fr-FR"/>
        </w:rPr>
        <w:t>Crise</w:t>
      </w:r>
      <w:r w:rsidRPr="004845CA">
        <w:rPr>
          <w:lang w:val="fr-FR"/>
        </w:rPr>
        <w:t xml:space="preserve"> du logement ? Quelle </w:t>
      </w:r>
      <w:r w:rsidRPr="00D04162">
        <w:rPr>
          <w:b/>
          <w:bCs/>
          <w:lang w:val="fr-FR"/>
        </w:rPr>
        <w:t>crise</w:t>
      </w:r>
      <w:r w:rsidRPr="004845CA">
        <w:rPr>
          <w:lang w:val="fr-FR"/>
        </w:rPr>
        <w:t xml:space="preserve"> ?</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Pr>
          <w:lang w:val="fr-FR"/>
        </w:rPr>
        <w:t>Titre n°</w:t>
      </w:r>
      <w:r w:rsidRPr="004845CA">
        <w:rPr>
          <w:lang w:val="fr-FR"/>
        </w:rPr>
        <w:t>1522267</w:t>
      </w:r>
      <w:r w:rsidR="00D04162">
        <w:rPr>
          <w:lang w:val="fr-FR"/>
        </w:rPr>
        <w:t xml:space="preserve"> :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lang w:val="fr-FR"/>
        </w:rPr>
        <w:t>Titre n°</w:t>
      </w:r>
      <w:r w:rsidRPr="004845CA">
        <w:rPr>
          <w:lang w:val="fr-FR"/>
        </w:rPr>
        <w:t>183060</w:t>
      </w:r>
      <w:r w:rsidR="00D04162">
        <w:rPr>
          <w:lang w:val="fr-FR"/>
        </w:rPr>
        <w:t xml:space="preserve"> :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Pr>
          <w:lang w:val="fr-FR"/>
        </w:rPr>
        <w:t>Titre n°</w:t>
      </w:r>
      <w:r w:rsidRPr="004845CA">
        <w:rPr>
          <w:lang w:val="fr-FR"/>
        </w:rPr>
        <w:t>594563</w:t>
      </w:r>
      <w:r w:rsidR="00D04162">
        <w:rPr>
          <w:lang w:val="fr-FR"/>
        </w:rPr>
        <w:t xml:space="preserve"> :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(16) Titre n°</w:t>
      </w:r>
      <w:r w:rsidRPr="004845CA">
        <w:rPr>
          <w:lang w:val="fr-FR"/>
        </w:rPr>
        <w:t>740925</w:t>
      </w:r>
      <w:r w:rsidR="00D04162">
        <w:rPr>
          <w:lang w:val="fr-FR"/>
        </w:rPr>
        <w:t xml:space="preserve"> :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rsidR="00341088" w:rsidRDefault="00341088" w:rsidP="00341088">
      <w:pPr>
        <w:pStyle w:val="Titre4"/>
        <w:ind w:firstLine="0"/>
        <w:rPr>
          <w:lang w:val="fr-FR"/>
        </w:rPr>
      </w:pPr>
      <w:bookmarkStart w:id="42" w:name="_Toc16260659"/>
      <w:r>
        <w:rPr>
          <w:lang w:val="fr-FR"/>
        </w:rPr>
        <w:t>Conclusion de la recherche de têtes spécifiques et transdisciplinaires</w:t>
      </w:r>
      <w:bookmarkEnd w:id="42"/>
    </w:p>
    <w:p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 xml:space="preserve">356 têtes spécifiques pour les 25 domaines différents. Nous avons néanmoins remarqué un fort recouvrement avec la seconde classe que nous avons fait émerger : celle des têtes transdisciplinaires. En effet, </w:t>
      </w:r>
      <w:r w:rsidR="004845CA">
        <w:rPr>
          <w:lang w:val="fr-FR"/>
        </w:rPr>
        <w:t>95</w:t>
      </w:r>
      <w:r w:rsidR="004845CA" w:rsidRPr="00237BDB">
        <w:rPr>
          <w:lang w:val="fr-FR"/>
        </w:rPr>
        <w:t> %</w:t>
      </w:r>
      <w:r w:rsidR="004845CA">
        <w:rPr>
          <w:lang w:val="fr-FR"/>
        </w:rPr>
        <w:t xml:space="preserve"> des têtes spécifiques sont aussi transdisciplinaires selon nos filtres.</w:t>
      </w:r>
    </w:p>
    <w:p w:rsidR="00341088" w:rsidRDefault="00D50187" w:rsidP="00341088">
      <w:pPr>
        <w:rPr>
          <w:lang w:val="fr-FR"/>
        </w:rPr>
      </w:pPr>
      <w:r>
        <w:rPr>
          <w:lang w:val="fr-FR"/>
        </w:rPr>
        <w:t xml:space="preserve">Nous avons dans cette partie identifié un petit nombre de têtes transdisciplinaires, 121 en tout si on reprend tous les lemmes identifiés dans les différents sous-corpus, 94 dans le corpus de travail général, très fréquentes et donc utilisées dans de nombreux titres de notre corpus de travail et, pour à </w:t>
      </w:r>
      <w:r w:rsidR="00341088">
        <w:rPr>
          <w:lang w:val="fr-FR"/>
        </w:rPr>
        <w:t xml:space="preserve">86 % pour les 121 têtes et à </w:t>
      </w:r>
      <w:r>
        <w:rPr>
          <w:lang w:val="fr-FR"/>
        </w:rPr>
        <w:t>79 %</w:t>
      </w:r>
      <w:r w:rsidR="00341088">
        <w:rPr>
          <w:lang w:val="fr-FR"/>
        </w:rPr>
        <w:t xml:space="preserve"> pour les 94</w:t>
      </w:r>
      <w:r>
        <w:rPr>
          <w:lang w:val="fr-FR"/>
        </w:rPr>
        <w:t xml:space="preserve">, déjà relevé dans le lexique transdisciplinaire des écrits scientifiques de </w:t>
      </w:r>
      <w:r>
        <w:rPr>
          <w:lang w:val="fr-FR"/>
        </w:rPr>
        <w:lastRenderedPageBreak/>
        <w:t>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en tant que simples noms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ici faire un détour pour présenter un emploi nominal particulier, celui de nom général sous-spécifié, et en quoi cet emploi peut se rapprocher de notre classe de têtes transdisciplinaires.</w:t>
      </w:r>
    </w:p>
    <w:p w:rsidR="004845CA" w:rsidRPr="00237BDB" w:rsidRDefault="004845CA" w:rsidP="004845CA">
      <w:pPr>
        <w:pStyle w:val="Titre2"/>
        <w:rPr>
          <w:lang w:val="fr-FR"/>
        </w:rPr>
      </w:pPr>
      <w:bookmarkStart w:id="43" w:name="_Toc16260660"/>
      <w:r w:rsidRPr="00237BDB">
        <w:rPr>
          <w:lang w:val="fr-FR"/>
        </w:rPr>
        <w:t>II.2 Les noms généraux sous-spécifiés</w:t>
      </w:r>
      <w:bookmarkEnd w:id="43"/>
    </w:p>
    <w:p w:rsidR="004845CA" w:rsidRPr="00237BDB" w:rsidRDefault="004845CA" w:rsidP="004845CA">
      <w:pPr>
        <w:pStyle w:val="Titre3"/>
        <w:rPr>
          <w:lang w:val="fr-FR"/>
        </w:rPr>
      </w:pPr>
      <w:bookmarkStart w:id="44" w:name="_Toc16260661"/>
      <w:r w:rsidRPr="00237BDB">
        <w:rPr>
          <w:lang w:val="fr-FR"/>
        </w:rPr>
        <w:t>II.2.1 Principes théoriques</w:t>
      </w:r>
      <w:bookmarkEnd w:id="44"/>
    </w:p>
    <w:p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 xml:space="preserve">est le suivant : “Pour les Américains, le </w:t>
      </w:r>
      <w:r w:rsidRPr="00237BDB">
        <w:rPr>
          <w:b/>
          <w:lang w:val="fr-FR"/>
        </w:rPr>
        <w:t xml:space="preserve">défi </w:t>
      </w:r>
      <w:r w:rsidRPr="00237BDB">
        <w:rPr>
          <w:lang w:val="fr-FR"/>
        </w:rPr>
        <w:t xml:space="preserve">est de </w:t>
      </w:r>
      <w:r w:rsidRPr="00237BDB">
        <w:rPr>
          <w:i/>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à au </w:t>
      </w:r>
      <w:r w:rsidR="003134B1" w:rsidRPr="00237BDB">
        <w:rPr>
          <w:lang w:val="fr-FR"/>
        </w:rPr>
        <w:t>contexte</w:t>
      </w:r>
      <w:r w:rsidRPr="00237BDB">
        <w:rPr>
          <w:lang w:val="fr-FR"/>
        </w:rPr>
        <w:t>, ici “</w:t>
      </w:r>
      <w:r w:rsidRPr="00237BDB">
        <w:rPr>
          <w:i/>
          <w:lang w:val="fr-FR"/>
        </w:rPr>
        <w:t>marcher à nouveau sur la Lune mais cette fois-ci pour la conquérir”</w:t>
      </w:r>
      <w:r w:rsidRPr="00237BDB">
        <w:rPr>
          <w:lang w:val="fr-FR"/>
        </w:rPr>
        <w:t>.</w:t>
      </w:r>
    </w:p>
    <w:p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rsidR="004845CA" w:rsidRPr="00237BDB" w:rsidRDefault="004845CA" w:rsidP="004845CA">
      <w:pPr>
        <w:numPr>
          <w:ilvl w:val="0"/>
          <w:numId w:val="15"/>
        </w:numPr>
        <w:spacing w:after="0"/>
        <w:rPr>
          <w:lang w:val="fr-FR"/>
        </w:rPr>
      </w:pPr>
      <w:r w:rsidRPr="00237BDB">
        <w:rPr>
          <w:lang w:val="fr-FR"/>
        </w:rPr>
        <w:t>Capacité de référence quasi-pronomominale</w:t>
      </w:r>
    </w:p>
    <w:p w:rsidR="004845CA" w:rsidRPr="00237BDB" w:rsidRDefault="004845CA" w:rsidP="004845CA">
      <w:pPr>
        <w:numPr>
          <w:ilvl w:val="0"/>
          <w:numId w:val="15"/>
        </w:numPr>
        <w:spacing w:before="0" w:after="0"/>
        <w:rPr>
          <w:lang w:val="fr-FR"/>
        </w:rPr>
      </w:pPr>
      <w:r w:rsidRPr="00237BDB">
        <w:rPr>
          <w:lang w:val="fr-FR"/>
        </w:rPr>
        <w:t>Création de concepts temporaires</w:t>
      </w:r>
    </w:p>
    <w:p w:rsidR="004845CA" w:rsidRPr="00237BDB" w:rsidRDefault="004845CA" w:rsidP="004845CA">
      <w:pPr>
        <w:numPr>
          <w:ilvl w:val="0"/>
          <w:numId w:val="15"/>
        </w:numPr>
        <w:spacing w:before="0"/>
        <w:rPr>
          <w:lang w:val="fr-FR"/>
        </w:rPr>
      </w:pPr>
      <w:r w:rsidRPr="00237BDB">
        <w:rPr>
          <w:lang w:val="fr-FR"/>
        </w:rPr>
        <w:t>Catégorisations de concepts par le locuteur</w:t>
      </w:r>
    </w:p>
    <w:p w:rsidR="00D50187" w:rsidRDefault="00D50187" w:rsidP="004845CA">
      <w:pPr>
        <w:ind w:firstLine="0"/>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D50187" w:rsidRDefault="00D50187" w:rsidP="008B5F69">
      <w:pPr>
        <w:rPr>
          <w:lang w:val="fr-FR"/>
        </w:rPr>
      </w:pPr>
    </w:p>
    <w:p w:rsidR="007D6EAF" w:rsidRPr="00D25E0B" w:rsidRDefault="00D25E0B" w:rsidP="008B5F69">
      <w:pPr>
        <w:rPr>
          <w:i/>
          <w:iCs/>
          <w:lang w:val="fr-FR"/>
        </w:rPr>
      </w:pPr>
      <w:r>
        <w:rPr>
          <w:lang w:val="fr-FR"/>
        </w:rPr>
        <w:t xml:space="preserve">Devant le faible nombre de couples sélectionnés par notre filtre, qui n’est pas forcément adapté aux couples, on peut regarder la moyenne et sélectionner les meilleurs couples : </w:t>
      </w:r>
      <w:r>
        <w:rPr>
          <w:i/>
          <w:iCs/>
          <w:lang w:val="fr-FR"/>
        </w:rPr>
        <w:t xml:space="preserve">(modèle, application), (analyse, application), (impact, cas), </w:t>
      </w:r>
      <w:bookmarkStart w:id="45" w:name="_Hlk16251997"/>
      <w:r>
        <w:rPr>
          <w:i/>
          <w:iCs/>
          <w:lang w:val="fr-FR"/>
        </w:rPr>
        <w:t>(méthode, application), (modélisation, application), (étude, application), (utilisation, application), (évolution, analyse)</w:t>
      </w:r>
      <w:r w:rsidRPr="00D25E0B">
        <w:rPr>
          <w:lang w:val="fr-FR"/>
        </w:rPr>
        <w:t>.</w:t>
      </w:r>
    </w:p>
    <w:bookmarkEnd w:id="45"/>
    <w:p w:rsidR="007D6EAF" w:rsidRPr="00237BDB" w:rsidRDefault="00BA0D17">
      <w:pPr>
        <w:rPr>
          <w:lang w:val="fr-FR"/>
        </w:rPr>
      </w:pPr>
      <w:r w:rsidRPr="00237BDB">
        <w:rPr>
          <w:lang w:val="fr-FR"/>
        </w:rPr>
        <w:t xml:space="preserve">Ce qui apparaît clairement à la lecture de ces couples transdisciplinaires </w:t>
      </w:r>
      <w:r w:rsidR="008B5F69">
        <w:rPr>
          <w:lang w:val="fr-FR"/>
        </w:rPr>
        <w:t xml:space="preserve">restants </w:t>
      </w:r>
      <w:r w:rsidRPr="00237BDB">
        <w:rPr>
          <w:lang w:val="fr-FR"/>
        </w:rPr>
        <w:t>est un lien sémantique entre les deux têtes. Pour s’en rendre mieux compte, voici quelques exemples de titres avec les têtes mises en gras :</w:t>
      </w:r>
    </w:p>
    <w:p w:rsidR="008B5F69" w:rsidRPr="00237BDB" w:rsidRDefault="008B5F69" w:rsidP="008B5F69">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(1</w:t>
      </w:r>
      <w:r>
        <w:rPr>
          <w:lang w:val="fr-FR"/>
        </w:rPr>
        <w:t>1</w:t>
      </w:r>
      <w:r w:rsidRPr="00237BDB">
        <w:rPr>
          <w:lang w:val="fr-FR"/>
        </w:rPr>
        <w:t xml:space="preserve">) Titre n°1123145 : Le </w:t>
      </w:r>
      <w:r w:rsidRPr="00237BDB">
        <w:rPr>
          <w:b/>
          <w:lang w:val="fr-FR"/>
        </w:rPr>
        <w:t>rôle</w:t>
      </w:r>
      <w:r w:rsidRPr="00237BDB">
        <w:rPr>
          <w:lang w:val="fr-FR"/>
        </w:rPr>
        <w:t xml:space="preserve"> des territoires de projets infra-régionaux sur l’agriculture et l’alimentation. Le </w:t>
      </w:r>
      <w:r w:rsidRPr="00237BDB">
        <w:rPr>
          <w:b/>
          <w:lang w:val="fr-FR"/>
        </w:rPr>
        <w:t xml:space="preserve">cas </w:t>
      </w:r>
      <w:r w:rsidRPr="00237BDB">
        <w:rPr>
          <w:lang w:val="fr-FR"/>
        </w:rPr>
        <w:t>du développement de circuits de proximité</w:t>
      </w:r>
    </w:p>
    <w:p w:rsidR="008B5F69" w:rsidRDefault="008B5F69">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(12) Titre n°</w:t>
      </w:r>
      <w:r w:rsidRPr="008B5F69">
        <w:rPr>
          <w:lang w:val="fr-FR"/>
        </w:rPr>
        <w:t>1634661</w:t>
      </w:r>
      <w:r>
        <w:rPr>
          <w:lang w:val="fr-FR"/>
        </w:rPr>
        <w:t xml:space="preserve"> : </w:t>
      </w:r>
      <w:r w:rsidRPr="008B5F69">
        <w:rPr>
          <w:lang w:val="fr-FR"/>
        </w:rPr>
        <w:t xml:space="preserve">Une </w:t>
      </w:r>
      <w:r w:rsidRPr="008B5F69">
        <w:rPr>
          <w:b/>
          <w:bCs/>
          <w:lang w:val="fr-FR"/>
        </w:rPr>
        <w:t>approche</w:t>
      </w:r>
      <w:r w:rsidRPr="008B5F69">
        <w:rPr>
          <w:lang w:val="fr-FR"/>
        </w:rPr>
        <w:t xml:space="preserve"> cognitive de la performance d’un réseau : le </w:t>
      </w:r>
      <w:r w:rsidRPr="008B5F69">
        <w:rPr>
          <w:b/>
          <w:bCs/>
          <w:lang w:val="fr-FR"/>
        </w:rPr>
        <w:t>cas</w:t>
      </w:r>
      <w:r w:rsidRPr="008B5F69">
        <w:rPr>
          <w:lang w:val="fr-FR"/>
        </w:rPr>
        <w:t xml:space="preserve"> d’un Plan Local d’Insertion par l’Economique</w:t>
      </w:r>
    </w:p>
    <w:p w:rsidR="00D25E0B" w:rsidRDefault="00D25E0B">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(13) Titre n°</w:t>
      </w:r>
      <w:r w:rsidRPr="00D25E0B">
        <w:rPr>
          <w:b/>
          <w:bCs/>
          <w:lang w:val="fr-FR"/>
        </w:rPr>
        <w:t>467868</w:t>
      </w:r>
      <w:r>
        <w:rPr>
          <w:lang w:val="fr-FR"/>
        </w:rPr>
        <w:t xml:space="preserve"> : </w:t>
      </w:r>
      <w:r w:rsidRPr="00D25E0B">
        <w:rPr>
          <w:b/>
          <w:bCs/>
          <w:lang w:val="fr-FR"/>
        </w:rPr>
        <w:t>Apports</w:t>
      </w:r>
      <w:r w:rsidRPr="00D25E0B">
        <w:rPr>
          <w:lang w:val="fr-FR"/>
        </w:rPr>
        <w:t xml:space="preserve"> de l'imagerie satellitale thermique à la connaissance de la dynamique océanique : </w:t>
      </w:r>
      <w:r w:rsidRPr="00D25E0B">
        <w:rPr>
          <w:b/>
          <w:bCs/>
          <w:lang w:val="fr-FR"/>
        </w:rPr>
        <w:t>exemple</w:t>
      </w:r>
      <w:r w:rsidRPr="00D25E0B">
        <w:rPr>
          <w:lang w:val="fr-FR"/>
        </w:rPr>
        <w:t xml:space="preserve"> de la Méditerranée nord-occidentale</w:t>
      </w:r>
    </w:p>
    <w:p w:rsidR="00D25E0B" w:rsidRDefault="00D25E0B">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(14) Titre n°</w:t>
      </w:r>
      <w:r w:rsidRPr="00D25E0B">
        <w:rPr>
          <w:b/>
          <w:bCs/>
          <w:lang w:val="fr-FR"/>
        </w:rPr>
        <w:t>1190686</w:t>
      </w:r>
      <w:r>
        <w:rPr>
          <w:lang w:val="fr-FR"/>
        </w:rPr>
        <w:t> :</w:t>
      </w:r>
      <w:r w:rsidRPr="00D25E0B">
        <w:rPr>
          <w:b/>
          <w:bCs/>
          <w:lang w:val="fr-FR"/>
        </w:rPr>
        <w:t xml:space="preserve"> Effet</w:t>
      </w:r>
      <w:r w:rsidRPr="00D25E0B">
        <w:rPr>
          <w:lang w:val="fr-FR"/>
        </w:rPr>
        <w:t xml:space="preserve"> de la température sur le devenir des pesticides dans les sols et conséquences pour l’évaluation des risques environnementaux : </w:t>
      </w:r>
      <w:r w:rsidRPr="00D25E0B">
        <w:rPr>
          <w:b/>
          <w:bCs/>
          <w:lang w:val="fr-FR"/>
        </w:rPr>
        <w:t>cas</w:t>
      </w:r>
      <w:r w:rsidRPr="00D25E0B">
        <w:rPr>
          <w:lang w:val="fr-FR"/>
        </w:rPr>
        <w:t xml:space="preserve"> du glyphosate et des herbicides sélectifs</w:t>
      </w:r>
    </w:p>
    <w:p w:rsidR="00D25E0B" w:rsidRPr="00237BDB" w:rsidRDefault="00D25E0B" w:rsidP="00D25E0B">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(1</w:t>
      </w:r>
      <w:r>
        <w:rPr>
          <w:lang w:val="fr-FR"/>
        </w:rPr>
        <w:t>5</w:t>
      </w:r>
      <w:r w:rsidRPr="00237BDB">
        <w:rPr>
          <w:lang w:val="fr-FR"/>
        </w:rPr>
        <w:t xml:space="preserve">) Titre n°110970 : Un </w:t>
      </w:r>
      <w:r w:rsidRPr="00237BDB">
        <w:rPr>
          <w:b/>
          <w:lang w:val="fr-FR"/>
        </w:rPr>
        <w:t xml:space="preserve">modèle </w:t>
      </w:r>
      <w:r w:rsidRPr="00237BDB">
        <w:rPr>
          <w:lang w:val="fr-FR"/>
        </w:rPr>
        <w:t xml:space="preserve">générique d'organisation de corpus en ligne : </w:t>
      </w:r>
      <w:r w:rsidRPr="00237BDB">
        <w:rPr>
          <w:b/>
          <w:lang w:val="fr-FR"/>
        </w:rPr>
        <w:t xml:space="preserve">application </w:t>
      </w:r>
      <w:r w:rsidRPr="00237BDB">
        <w:rPr>
          <w:lang w:val="fr-FR"/>
        </w:rPr>
        <w:t>à la FReeBank</w:t>
      </w:r>
    </w:p>
    <w:p w:rsidR="00D25E0B" w:rsidRDefault="00D25E0B">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(16) Titre n°</w:t>
      </w:r>
      <w:r w:rsidRPr="00D25E0B">
        <w:rPr>
          <w:lang w:val="fr-FR"/>
        </w:rPr>
        <w:t>1516462</w:t>
      </w:r>
      <w:r>
        <w:rPr>
          <w:lang w:val="fr-FR"/>
        </w:rPr>
        <w:t xml:space="preserve"> : </w:t>
      </w:r>
      <w:r w:rsidRPr="00D25E0B">
        <w:rPr>
          <w:b/>
          <w:bCs/>
          <w:lang w:val="fr-FR"/>
        </w:rPr>
        <w:t>Analyse</w:t>
      </w:r>
      <w:r w:rsidRPr="00D25E0B">
        <w:rPr>
          <w:lang w:val="fr-FR"/>
        </w:rPr>
        <w:t xml:space="preserve"> numérique d'une séquence d'images ultra-rapides: </w:t>
      </w:r>
      <w:r w:rsidRPr="00D25E0B">
        <w:rPr>
          <w:b/>
          <w:bCs/>
          <w:lang w:val="fr-FR"/>
        </w:rPr>
        <w:t>application</w:t>
      </w:r>
      <w:r w:rsidRPr="00D25E0B">
        <w:rPr>
          <w:lang w:val="fr-FR"/>
        </w:rPr>
        <w:t xml:space="preserve"> à la fissuration dynamique de structures impactées</w:t>
      </w:r>
    </w:p>
    <w:p w:rsidR="00D25E0B" w:rsidRDefault="00D25E0B">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(17) Titre n°</w:t>
      </w:r>
      <w:r w:rsidRPr="00D25E0B">
        <w:rPr>
          <w:lang w:val="fr-FR"/>
        </w:rPr>
        <w:t>1201029</w:t>
      </w:r>
      <w:r>
        <w:rPr>
          <w:lang w:val="fr-FR"/>
        </w:rPr>
        <w:t> :</w:t>
      </w:r>
      <w:r w:rsidRPr="00D25E0B">
        <w:rPr>
          <w:lang w:val="fr-FR"/>
        </w:rPr>
        <w:t xml:space="preserve"> </w:t>
      </w:r>
      <w:r w:rsidRPr="00D25E0B">
        <w:rPr>
          <w:b/>
          <w:bCs/>
          <w:lang w:val="fr-FR"/>
        </w:rPr>
        <w:t>Impact</w:t>
      </w:r>
      <w:r w:rsidRPr="00D25E0B">
        <w:rPr>
          <w:lang w:val="fr-FR"/>
        </w:rPr>
        <w:t xml:space="preserve"> des variables et pratiques agronomiques sur la réduction des dommages: le </w:t>
      </w:r>
      <w:r w:rsidRPr="00D25E0B">
        <w:rPr>
          <w:b/>
          <w:bCs/>
          <w:lang w:val="fr-FR"/>
        </w:rPr>
        <w:t>cas</w:t>
      </w:r>
      <w:r w:rsidRPr="00D25E0B">
        <w:rPr>
          <w:lang w:val="fr-FR"/>
        </w:rPr>
        <w:t xml:space="preserve"> de la pomme de terre au Québec</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(18) Titre n°</w:t>
      </w:r>
      <w:r w:rsidRPr="00AE7230">
        <w:rPr>
          <w:lang w:val="fr-FR"/>
        </w:rPr>
        <w:t>615757</w:t>
      </w:r>
      <w:r>
        <w:rPr>
          <w:lang w:val="fr-FR"/>
        </w:rPr>
        <w:t xml:space="preserve"> : </w:t>
      </w:r>
      <w:r w:rsidRPr="00AE7230">
        <w:rPr>
          <w:lang w:val="fr-FR"/>
        </w:rPr>
        <w:t xml:space="preserve">Une </w:t>
      </w:r>
      <w:r w:rsidRPr="00AE7230">
        <w:rPr>
          <w:b/>
          <w:bCs/>
          <w:lang w:val="fr-FR"/>
        </w:rPr>
        <w:t>méthode</w:t>
      </w:r>
      <w:r w:rsidRPr="00AE7230">
        <w:rPr>
          <w:lang w:val="fr-FR"/>
        </w:rPr>
        <w:t xml:space="preserve"> générale pour construire automatiquement des atlas anatomiques morphométriques : </w:t>
      </w:r>
      <w:r w:rsidRPr="00AE7230">
        <w:rPr>
          <w:b/>
          <w:bCs/>
          <w:lang w:val="fr-FR"/>
        </w:rPr>
        <w:t>application</w:t>
      </w:r>
      <w:r w:rsidRPr="00AE7230">
        <w:rPr>
          <w:lang w:val="fr-FR"/>
        </w:rPr>
        <w:t xml:space="preserve"> à un atlas du crâne</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(19) Titre n°</w:t>
      </w:r>
      <w:r w:rsidRPr="00AE7230">
        <w:rPr>
          <w:lang w:val="fr-FR"/>
        </w:rPr>
        <w:t>362242</w:t>
      </w:r>
      <w:r>
        <w:rPr>
          <w:lang w:val="fr-FR"/>
        </w:rPr>
        <w:t xml:space="preserve"> : </w:t>
      </w:r>
      <w:r w:rsidRPr="00AE7230">
        <w:rPr>
          <w:b/>
          <w:bCs/>
          <w:lang w:val="fr-FR"/>
        </w:rPr>
        <w:t>Modélisation</w:t>
      </w:r>
      <w:r w:rsidRPr="00AE7230">
        <w:rPr>
          <w:lang w:val="fr-FR"/>
        </w:rPr>
        <w:t xml:space="preserve"> des procédés de nanofiltration avec le logiciel NanoFlux : </w:t>
      </w:r>
      <w:r w:rsidRPr="00AE7230">
        <w:rPr>
          <w:b/>
          <w:bCs/>
          <w:lang w:val="fr-FR"/>
        </w:rPr>
        <w:t>applications</w:t>
      </w:r>
      <w:r w:rsidRPr="00AE7230">
        <w:rPr>
          <w:lang w:val="fr-FR"/>
        </w:rPr>
        <w:t xml:space="preserve"> nucléaires</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(20) Titre n°</w:t>
      </w:r>
      <w:r w:rsidRPr="00AE7230">
        <w:rPr>
          <w:lang w:val="fr-FR"/>
        </w:rPr>
        <w:t>158164</w:t>
      </w:r>
      <w:r>
        <w:rPr>
          <w:lang w:val="fr-FR"/>
        </w:rPr>
        <w:t xml:space="preserve"> : </w:t>
      </w:r>
      <w:r w:rsidRPr="00AE7230">
        <w:rPr>
          <w:b/>
          <w:bCs/>
          <w:lang w:val="fr-FR"/>
        </w:rPr>
        <w:t>Etude</w:t>
      </w:r>
      <w:r w:rsidRPr="00AE7230">
        <w:rPr>
          <w:lang w:val="fr-FR"/>
        </w:rPr>
        <w:t xml:space="preserve"> expérimentale de l'inversion thermique en radiométrie micro-onde par corrélation</w:t>
      </w:r>
      <w:r>
        <w:rPr>
          <w:lang w:val="fr-FR"/>
        </w:rPr>
        <w:t> </w:t>
      </w:r>
      <w:r w:rsidRPr="00AE7230">
        <w:rPr>
          <w:lang w:val="fr-FR"/>
        </w:rPr>
        <w:t xml:space="preserve">: </w:t>
      </w:r>
      <w:r w:rsidRPr="00AE7230">
        <w:rPr>
          <w:b/>
          <w:bCs/>
          <w:lang w:val="fr-FR"/>
        </w:rPr>
        <w:t>applications</w:t>
      </w:r>
      <w:r w:rsidRPr="00AE7230">
        <w:rPr>
          <w:lang w:val="fr-FR"/>
        </w:rPr>
        <w:t xml:space="preserve"> médicales</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(21) Titre n°</w:t>
      </w:r>
      <w:r w:rsidRPr="00AE7230">
        <w:rPr>
          <w:lang w:val="fr-FR"/>
        </w:rPr>
        <w:t>353524</w:t>
      </w:r>
      <w:r>
        <w:rPr>
          <w:lang w:val="fr-FR"/>
        </w:rPr>
        <w:t xml:space="preserve"> : </w:t>
      </w:r>
      <w:r w:rsidRPr="00AE7230">
        <w:rPr>
          <w:lang w:val="fr-FR"/>
        </w:rPr>
        <w:t>L'</w:t>
      </w:r>
      <w:r w:rsidRPr="00AE7230">
        <w:rPr>
          <w:b/>
          <w:bCs/>
          <w:lang w:val="fr-FR"/>
        </w:rPr>
        <w:t>utilisation</w:t>
      </w:r>
      <w:r w:rsidRPr="00AE7230">
        <w:rPr>
          <w:lang w:val="fr-FR"/>
        </w:rPr>
        <w:t xml:space="preserve"> de caractères morphologiques dans la diagnose sexuelle des mandibules d'enfants : </w:t>
      </w:r>
      <w:r w:rsidRPr="00AE7230">
        <w:rPr>
          <w:b/>
          <w:bCs/>
          <w:lang w:val="fr-FR"/>
        </w:rPr>
        <w:t>application</w:t>
      </w:r>
      <w:r w:rsidRPr="00AE7230">
        <w:rPr>
          <w:lang w:val="fr-FR"/>
        </w:rPr>
        <w:t xml:space="preserve"> à la collection ostéologique de Turin (Italie)</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(22) Titre n°</w:t>
      </w:r>
      <w:r w:rsidRPr="00AE7230">
        <w:rPr>
          <w:lang w:val="fr-FR"/>
        </w:rPr>
        <w:t>39219</w:t>
      </w:r>
      <w:r>
        <w:rPr>
          <w:lang w:val="fr-FR"/>
        </w:rPr>
        <w:t xml:space="preserve"> : </w:t>
      </w:r>
      <w:r w:rsidRPr="00AE7230">
        <w:rPr>
          <w:b/>
          <w:bCs/>
          <w:lang w:val="fr-FR"/>
        </w:rPr>
        <w:t>Utilisation</w:t>
      </w:r>
      <w:r w:rsidRPr="00AE7230">
        <w:rPr>
          <w:lang w:val="fr-FR"/>
        </w:rPr>
        <w:t xml:space="preserve"> d'un carbone activé comme support de catalyseur. </w:t>
      </w:r>
      <w:r w:rsidRPr="00AE7230">
        <w:rPr>
          <w:b/>
          <w:bCs/>
          <w:lang w:val="fr-FR"/>
        </w:rPr>
        <w:t>Application</w:t>
      </w:r>
      <w:r w:rsidRPr="00AE7230">
        <w:rPr>
          <w:lang w:val="fr-FR"/>
        </w:rPr>
        <w:t xml:space="preserve"> à l'hydrogénation du glucose</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lastRenderedPageBreak/>
        <w:t>(23) Titre n°</w:t>
      </w:r>
      <w:r w:rsidRPr="00AE7230">
        <w:rPr>
          <w:lang w:val="fr-FR"/>
        </w:rPr>
        <w:t>522578</w:t>
      </w:r>
      <w:r>
        <w:rPr>
          <w:lang w:val="fr-FR"/>
        </w:rPr>
        <w:t xml:space="preserve"> : </w:t>
      </w:r>
      <w:r w:rsidRPr="00AE7230">
        <w:rPr>
          <w:b/>
          <w:bCs/>
          <w:lang w:val="fr-FR"/>
        </w:rPr>
        <w:t>Evolution</w:t>
      </w:r>
      <w:r w:rsidRPr="00AE7230">
        <w:rPr>
          <w:lang w:val="fr-FR"/>
        </w:rPr>
        <w:t xml:space="preserve"> des règles d'utilisation du soja transgénique au Brésil : une </w:t>
      </w:r>
      <w:r w:rsidRPr="00AE7230">
        <w:rPr>
          <w:b/>
          <w:bCs/>
          <w:lang w:val="fr-FR"/>
        </w:rPr>
        <w:t>analyse</w:t>
      </w:r>
      <w:r w:rsidRPr="00AE7230">
        <w:rPr>
          <w:lang w:val="fr-FR"/>
        </w:rPr>
        <w:t xml:space="preserve"> par une approche systémique de la gouvernance</w:t>
      </w:r>
    </w:p>
    <w:p w:rsidR="00AE7230" w:rsidRDefault="00AE723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(24) Titre n°</w:t>
      </w:r>
      <w:r w:rsidRPr="00AE7230">
        <w:rPr>
          <w:lang w:val="fr-FR"/>
        </w:rPr>
        <w:t>589931</w:t>
      </w:r>
      <w:r>
        <w:rPr>
          <w:lang w:val="fr-FR"/>
        </w:rPr>
        <w:t> :</w:t>
      </w:r>
      <w:r w:rsidRPr="00AE7230">
        <w:rPr>
          <w:lang w:val="fr-FR"/>
        </w:rPr>
        <w:t xml:space="preserve"> </w:t>
      </w:r>
      <w:r w:rsidRPr="00AE7230">
        <w:rPr>
          <w:b/>
          <w:bCs/>
          <w:lang w:val="fr-FR"/>
        </w:rPr>
        <w:t>Evolution</w:t>
      </w:r>
      <w:r w:rsidRPr="00AE7230">
        <w:rPr>
          <w:lang w:val="fr-FR"/>
        </w:rPr>
        <w:t xml:space="preserve"> des températures à Nantes entre 1946 et 2000. </w:t>
      </w:r>
      <w:r w:rsidRPr="00AE7230">
        <w:rPr>
          <w:b/>
          <w:bCs/>
          <w:lang w:val="fr-FR"/>
        </w:rPr>
        <w:t>Analyses</w:t>
      </w:r>
      <w:r w:rsidRPr="00AE7230">
        <w:rPr>
          <w:lang w:val="fr-FR"/>
        </w:rPr>
        <w:t xml:space="preserve"> statistiques des ruptures de tendance et interprétations</w:t>
      </w:r>
    </w:p>
    <w:p w:rsidR="00AE7230" w:rsidRDefault="00BA0D17">
      <w:pPr>
        <w:rPr>
          <w:lang w:val="fr-FR"/>
        </w:rPr>
      </w:pPr>
      <w:r w:rsidRPr="00237BDB">
        <w:rPr>
          <w:lang w:val="fr-FR"/>
        </w:rPr>
        <w:t xml:space="preserve">Les couples d’exemples </w:t>
      </w:r>
      <w:r w:rsidR="00AE7230">
        <w:rPr>
          <w:lang w:val="fr-FR"/>
        </w:rPr>
        <w:t>21</w:t>
      </w:r>
      <w:r w:rsidRPr="00237BDB">
        <w:rPr>
          <w:lang w:val="fr-FR"/>
        </w:rPr>
        <w:t xml:space="preserve"> et </w:t>
      </w:r>
      <w:r w:rsidR="00AE7230">
        <w:rPr>
          <w:lang w:val="fr-FR"/>
        </w:rPr>
        <w:t>22</w:t>
      </w:r>
      <w:r w:rsidRPr="00237BDB">
        <w:rPr>
          <w:lang w:val="fr-FR"/>
        </w:rPr>
        <w:t xml:space="preserve"> et </w:t>
      </w:r>
      <w:r w:rsidR="00AE7230">
        <w:rPr>
          <w:lang w:val="fr-FR"/>
        </w:rPr>
        <w:t>23</w:t>
      </w:r>
      <w:r w:rsidRPr="00237BDB">
        <w:rPr>
          <w:lang w:val="fr-FR"/>
        </w:rPr>
        <w:t xml:space="preserve"> et </w:t>
      </w:r>
      <w:r w:rsidR="00AE7230">
        <w:rPr>
          <w:lang w:val="fr-FR"/>
        </w:rPr>
        <w:t>24</w:t>
      </w:r>
      <w:r w:rsidRPr="00237BDB">
        <w:rPr>
          <w:lang w:val="fr-FR"/>
        </w:rPr>
        <w:t xml:space="preserve"> montrent la supériorité de l’approche mise en place </w:t>
      </w:r>
      <w:r w:rsidR="00AE7230">
        <w:rPr>
          <w:lang w:val="fr-FR"/>
        </w:rPr>
        <w:t>pour ce travail par rapport à notre mémoire de M1</w:t>
      </w:r>
      <w:r w:rsidRPr="00237BDB">
        <w:rPr>
          <w:lang w:val="fr-FR"/>
        </w:rPr>
        <w:t xml:space="preserve"> : malgré la différence de segmentation, faible pour </w:t>
      </w:r>
      <w:r w:rsidR="00AE7230">
        <w:rPr>
          <w:lang w:val="fr-FR"/>
        </w:rPr>
        <w:t>21</w:t>
      </w:r>
      <w:r w:rsidRPr="00237BDB">
        <w:rPr>
          <w:lang w:val="fr-FR"/>
        </w:rPr>
        <w:t xml:space="preserve"> et </w:t>
      </w:r>
      <w:r w:rsidR="00AE7230">
        <w:rPr>
          <w:lang w:val="fr-FR"/>
        </w:rPr>
        <w:t>23</w:t>
      </w:r>
      <w:r w:rsidRPr="00237BDB">
        <w:rPr>
          <w:lang w:val="fr-FR"/>
        </w:rPr>
        <w:t xml:space="preserve"> avec le double point et forte pour </w:t>
      </w:r>
      <w:r w:rsidR="00AE7230">
        <w:rPr>
          <w:lang w:val="fr-FR"/>
        </w:rPr>
        <w:t>2</w:t>
      </w:r>
      <w:r w:rsidRPr="00237BDB">
        <w:rPr>
          <w:lang w:val="fr-FR"/>
        </w:rPr>
        <w:t xml:space="preserve">2 et </w:t>
      </w:r>
      <w:r w:rsidR="00AE7230">
        <w:rPr>
          <w:lang w:val="fr-FR"/>
        </w:rPr>
        <w:t>24</w:t>
      </w:r>
      <w:r w:rsidRPr="00237BDB">
        <w:rPr>
          <w:lang w:val="fr-FR"/>
        </w:rPr>
        <w:t xml:space="preserve"> avec un point, on retrouve une même structure transsegmentale détectée par nos recherches.</w:t>
      </w:r>
    </w:p>
    <w:p w:rsidR="007D6EAF" w:rsidRPr="00237BDB" w:rsidRDefault="00BA0D17">
      <w:pPr>
        <w:rPr>
          <w:lang w:val="fr-FR"/>
        </w:rPr>
      </w:pPr>
      <w:r w:rsidRPr="00237BDB">
        <w:rPr>
          <w:lang w:val="fr-FR"/>
        </w:rPr>
        <w:t>Une question qui apparaît est la détermination des têtes où trois cas sont possibles : pas de déterminant, comme dans l</w:t>
      </w:r>
      <w:r w:rsidR="00AE7230">
        <w:rPr>
          <w:lang w:val="fr-FR"/>
        </w:rPr>
        <w:t>a première tête de l’</w:t>
      </w:r>
      <w:r w:rsidRPr="00237BDB">
        <w:rPr>
          <w:lang w:val="fr-FR"/>
        </w:rPr>
        <w:t xml:space="preserve">exemple </w:t>
      </w:r>
      <w:r w:rsidR="00AE7230">
        <w:rPr>
          <w:lang w:val="fr-FR"/>
        </w:rPr>
        <w:t>20</w:t>
      </w:r>
      <w:r w:rsidRPr="00237BDB">
        <w:rPr>
          <w:lang w:val="fr-FR"/>
        </w:rPr>
        <w:t xml:space="preserve">, un déterminant défini comme dans </w:t>
      </w:r>
      <w:r w:rsidR="00751F5C">
        <w:rPr>
          <w:lang w:val="fr-FR"/>
        </w:rPr>
        <w:t xml:space="preserve">la seconde tête de </w:t>
      </w:r>
      <w:r w:rsidRPr="00237BDB">
        <w:rPr>
          <w:lang w:val="fr-FR"/>
        </w:rPr>
        <w:t>l’exemple 1</w:t>
      </w:r>
      <w:r w:rsidR="00751F5C">
        <w:rPr>
          <w:lang w:val="fr-FR"/>
        </w:rPr>
        <w:t>1</w:t>
      </w:r>
      <w:r w:rsidRPr="00237BDB">
        <w:rPr>
          <w:lang w:val="fr-FR"/>
        </w:rPr>
        <w:t xml:space="preserve"> ou un déterminant indéfini comme pour la seconde tête de l’exemple </w:t>
      </w:r>
      <w:r w:rsidR="00751F5C">
        <w:rPr>
          <w:lang w:val="fr-FR"/>
        </w:rPr>
        <w:t>23</w:t>
      </w:r>
      <w:r w:rsidRPr="00237BDB">
        <w:rPr>
          <w:lang w:val="fr-FR"/>
        </w:rPr>
        <w:t>. Le choix du déterminant est crucial pour l’interprétation sémantique du titre, comme le montre</w:t>
      </w:r>
      <w:r w:rsidR="00751F5C">
        <w:rPr>
          <w:lang w:val="fr-FR"/>
        </w:rPr>
        <w:t>nt</w:t>
      </w:r>
      <w:r w:rsidRPr="00237BDB">
        <w:rPr>
          <w:lang w:val="fr-FR"/>
        </w:rPr>
        <w:t xml:space="preserve"> les deux exemples suivants :</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751F5C">
        <w:rPr>
          <w:lang w:val="fr-FR"/>
        </w:rPr>
        <w:t>25</w:t>
      </w:r>
      <w:r w:rsidRPr="00237BDB">
        <w:rPr>
          <w:lang w:val="fr-FR"/>
        </w:rPr>
        <w:t xml:space="preserve">) Titre n°828580 : </w:t>
      </w:r>
      <w:r w:rsidRPr="00237BDB">
        <w:rPr>
          <w:b/>
          <w:lang w:val="fr-FR"/>
        </w:rPr>
        <w:t xml:space="preserve">Madagascar </w:t>
      </w:r>
      <w:r w:rsidRPr="00237BDB">
        <w:rPr>
          <w:lang w:val="fr-FR"/>
        </w:rPr>
        <w:t xml:space="preserve">: un </w:t>
      </w:r>
      <w:r w:rsidRPr="00237BDB">
        <w:rPr>
          <w:b/>
          <w:lang w:val="fr-FR"/>
        </w:rPr>
        <w:t xml:space="preserve">cas </w:t>
      </w:r>
      <w:r w:rsidRPr="00237BDB">
        <w:rPr>
          <w:lang w:val="fr-FR"/>
        </w:rPr>
        <w:t>d'école pour le Développement durable</w:t>
      </w:r>
    </w:p>
    <w:p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751F5C">
        <w:rPr>
          <w:lang w:val="fr-FR"/>
        </w:rPr>
        <w:t>26</w:t>
      </w:r>
      <w:r w:rsidRPr="00237BDB">
        <w:rPr>
          <w:lang w:val="fr-FR"/>
        </w:rPr>
        <w:t xml:space="preserve">) Titre n°62678 : </w:t>
      </w:r>
      <w:r w:rsidRPr="00237BDB">
        <w:rPr>
          <w:b/>
          <w:lang w:val="fr-FR"/>
        </w:rPr>
        <w:t xml:space="preserve">Exposer </w:t>
      </w:r>
      <w:r w:rsidRPr="00237BDB">
        <w:rPr>
          <w:lang w:val="fr-FR"/>
        </w:rPr>
        <w:t xml:space="preserve">des objets sonores : le </w:t>
      </w:r>
      <w:r w:rsidRPr="00237BDB">
        <w:rPr>
          <w:b/>
          <w:lang w:val="fr-FR"/>
        </w:rPr>
        <w:t xml:space="preserve">cas </w:t>
      </w:r>
      <w:r w:rsidRPr="00237BDB">
        <w:rPr>
          <w:lang w:val="fr-FR"/>
        </w:rPr>
        <w:t>des chansons de Brassens</w:t>
      </w:r>
    </w:p>
    <w:p w:rsidR="007D6EAF" w:rsidRPr="00237BDB" w:rsidRDefault="00BA0D17">
      <w:pPr>
        <w:rPr>
          <w:lang w:val="fr-FR"/>
        </w:rPr>
      </w:pPr>
      <w:r w:rsidRPr="00237BDB">
        <w:rPr>
          <w:lang w:val="fr-FR"/>
        </w:rPr>
        <w:t xml:space="preserve">Dans l’exemple </w:t>
      </w:r>
      <w:r w:rsidR="00751F5C">
        <w:rPr>
          <w:lang w:val="fr-FR"/>
        </w:rPr>
        <w:t>25</w:t>
      </w:r>
      <w:r w:rsidRPr="00237BDB">
        <w:rPr>
          <w:lang w:val="fr-FR"/>
        </w:rPr>
        <w:t xml:space="preserve">, </w:t>
      </w:r>
      <w:r w:rsidRPr="00237BDB">
        <w:rPr>
          <w:i/>
          <w:lang w:val="fr-FR"/>
        </w:rPr>
        <w:t>un cas</w:t>
      </w:r>
      <w:r w:rsidRPr="00237BDB">
        <w:rPr>
          <w:lang w:val="fr-FR"/>
        </w:rPr>
        <w:t xml:space="preserve"> indique que Madagascar est pris comme exemple pour le concept de </w:t>
      </w:r>
      <w:r w:rsidRPr="00237BDB">
        <w:rPr>
          <w:i/>
          <w:lang w:val="fr-FR"/>
        </w:rPr>
        <w:t>développement durable</w:t>
      </w:r>
      <w:r w:rsidRPr="00237BDB">
        <w:rPr>
          <w:lang w:val="fr-FR"/>
        </w:rPr>
        <w:t>. Dans l’exemple 2</w:t>
      </w:r>
      <w:r w:rsidR="00751F5C">
        <w:rPr>
          <w:lang w:val="fr-FR"/>
        </w:rPr>
        <w:t>6</w:t>
      </w:r>
      <w:r w:rsidRPr="00237BDB">
        <w:rPr>
          <w:lang w:val="fr-FR"/>
        </w:rPr>
        <w:t xml:space="preserve">, </w:t>
      </w:r>
      <w:r w:rsidRPr="00237BDB">
        <w:rPr>
          <w:i/>
          <w:lang w:val="fr-FR"/>
        </w:rPr>
        <w:t>le cas</w:t>
      </w:r>
      <w:r w:rsidRPr="00237BDB">
        <w:rPr>
          <w:lang w:val="fr-FR"/>
        </w:rPr>
        <w:t xml:space="preserve"> indique que ce sont les chansons de Brassens qui sont pris comme exemple du concept </w:t>
      </w:r>
      <w:r w:rsidRPr="00237BDB">
        <w:rPr>
          <w:i/>
          <w:lang w:val="fr-FR"/>
        </w:rPr>
        <w:t>exposer des objets sonores</w:t>
      </w:r>
      <w:r w:rsidRPr="00237BDB">
        <w:rPr>
          <w:lang w:val="fr-FR"/>
        </w:rPr>
        <w:t>. Cette interprétation sémantique opposée selon le déterminant amène à s’interroger sur les déterminants des têtes de nos couples. Nous prenons ici les quatre couple</w:t>
      </w:r>
      <w:r w:rsidR="00751F5C">
        <w:rPr>
          <w:lang w:val="fr-FR"/>
        </w:rPr>
        <w:t>s</w:t>
      </w:r>
      <w:r w:rsidRPr="00237BDB">
        <w:rPr>
          <w:lang w:val="fr-FR"/>
        </w:rPr>
        <w:t xml:space="preserve"> </w:t>
      </w:r>
      <w:r w:rsidR="00751F5C" w:rsidRPr="00237BDB">
        <w:rPr>
          <w:lang w:val="fr-FR"/>
        </w:rPr>
        <w:t>ayant uniquement des noms comme têtes</w:t>
      </w:r>
      <w:r w:rsidRPr="00237BDB">
        <w:rPr>
          <w:lang w:val="fr-FR"/>
        </w:rPr>
        <w:t xml:space="preserve"> </w:t>
      </w:r>
      <w:r w:rsidR="00751F5C" w:rsidRPr="00D25E0B">
        <w:rPr>
          <w:rFonts w:asciiTheme="majorHAnsi" w:hAnsiTheme="majorHAnsi" w:cs="Consolas"/>
          <w:i/>
          <w:iCs/>
          <w:color w:val="000000"/>
          <w:lang w:val="fr-FR"/>
        </w:rPr>
        <w:t>(rôle, cas), (approche, cas), (apport, exemple) et (effet, cas)</w:t>
      </w:r>
      <w:r w:rsidR="00751F5C">
        <w:rPr>
          <w:lang w:val="fr-FR"/>
        </w:rPr>
        <w:t> :</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20"/>
        <w:gridCol w:w="720"/>
        <w:gridCol w:w="735"/>
        <w:gridCol w:w="2520"/>
        <w:gridCol w:w="885"/>
        <w:gridCol w:w="690"/>
        <w:gridCol w:w="825"/>
      </w:tblGrid>
      <w:tr w:rsidR="007D6EAF" w:rsidRPr="00237BDB">
        <w:tc>
          <w:tcPr>
            <w:tcW w:w="22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n°1</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Sans</w:t>
            </w:r>
          </w:p>
        </w:tc>
        <w:tc>
          <w:tcPr>
            <w:tcW w:w="7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Déf.</w:t>
            </w:r>
          </w:p>
        </w:tc>
        <w:tc>
          <w:tcPr>
            <w:tcW w:w="73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Indéf.</w:t>
            </w:r>
          </w:p>
        </w:tc>
        <w:tc>
          <w:tcPr>
            <w:tcW w:w="252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Tête n°2</w:t>
            </w:r>
          </w:p>
        </w:tc>
        <w:tc>
          <w:tcPr>
            <w:tcW w:w="88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Sans</w:t>
            </w:r>
          </w:p>
        </w:tc>
        <w:tc>
          <w:tcPr>
            <w:tcW w:w="69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Déf.</w:t>
            </w:r>
          </w:p>
        </w:tc>
        <w:tc>
          <w:tcPr>
            <w:tcW w:w="82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Indéf.</w:t>
            </w:r>
          </w:p>
        </w:tc>
      </w:tr>
      <w:tr w:rsidR="007D6EAF" w:rsidRPr="00237BDB">
        <w:tc>
          <w:tcPr>
            <w:tcW w:w="2265" w:type="dxa"/>
            <w:shd w:val="clear" w:color="auto" w:fill="auto"/>
            <w:tcMar>
              <w:top w:w="100" w:type="dxa"/>
              <w:left w:w="100" w:type="dxa"/>
              <w:bottom w:w="100" w:type="dxa"/>
              <w:right w:w="100" w:type="dxa"/>
            </w:tcMar>
          </w:tcPr>
          <w:p w:rsidR="007D6EAF" w:rsidRPr="00237BDB" w:rsidRDefault="00751F5C">
            <w:pPr>
              <w:widowControl w:val="0"/>
              <w:pBdr>
                <w:top w:val="nil"/>
                <w:left w:val="nil"/>
                <w:bottom w:val="nil"/>
                <w:right w:val="nil"/>
                <w:between w:val="nil"/>
              </w:pBdr>
              <w:spacing w:before="0" w:after="0" w:line="240" w:lineRule="auto"/>
              <w:ind w:firstLine="0"/>
              <w:jc w:val="left"/>
              <w:rPr>
                <w:lang w:val="fr-FR"/>
              </w:rPr>
            </w:pPr>
            <w:r>
              <w:rPr>
                <w:lang w:val="fr-FR"/>
              </w:rPr>
              <w:t>rôle</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w:t>
            </w:r>
            <w:r w:rsidR="00BF0275" w:rsidRPr="00BF0275">
              <w:rPr>
                <w:lang w:val="fr-FR"/>
              </w:rPr>
              <w:t>1</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42</w:t>
            </w:r>
          </w:p>
        </w:tc>
        <w:tc>
          <w:tcPr>
            <w:tcW w:w="73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c>
          <w:tcPr>
            <w:tcW w:w="2520" w:type="dxa"/>
            <w:shd w:val="clear" w:color="auto" w:fill="auto"/>
            <w:tcMar>
              <w:top w:w="100" w:type="dxa"/>
              <w:left w:w="100" w:type="dxa"/>
              <w:bottom w:w="100" w:type="dxa"/>
              <w:right w:w="100" w:type="dxa"/>
            </w:tcMar>
          </w:tcPr>
          <w:p w:rsidR="007D6EAF" w:rsidRPr="00BF0275" w:rsidRDefault="00751F5C">
            <w:pPr>
              <w:widowControl w:val="0"/>
              <w:pBdr>
                <w:top w:val="nil"/>
                <w:left w:val="nil"/>
                <w:bottom w:val="nil"/>
                <w:right w:val="nil"/>
                <w:between w:val="nil"/>
              </w:pBdr>
              <w:spacing w:before="0" w:after="0" w:line="240" w:lineRule="auto"/>
              <w:ind w:firstLine="0"/>
              <w:jc w:val="left"/>
              <w:rPr>
                <w:lang w:val="fr-FR"/>
              </w:rPr>
            </w:pPr>
            <w:r w:rsidRPr="00BF0275">
              <w:rPr>
                <w:lang w:val="fr-FR"/>
              </w:rPr>
              <w:t>cas</w:t>
            </w:r>
          </w:p>
        </w:tc>
        <w:tc>
          <w:tcPr>
            <w:tcW w:w="88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5</w:t>
            </w:r>
          </w:p>
        </w:tc>
        <w:tc>
          <w:tcPr>
            <w:tcW w:w="69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48</w:t>
            </w:r>
          </w:p>
        </w:tc>
        <w:tc>
          <w:tcPr>
            <w:tcW w:w="82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r>
      <w:tr w:rsidR="007D6EAF" w:rsidRPr="00237BDB">
        <w:tc>
          <w:tcPr>
            <w:tcW w:w="2265" w:type="dxa"/>
            <w:shd w:val="clear" w:color="auto" w:fill="auto"/>
            <w:tcMar>
              <w:top w:w="100" w:type="dxa"/>
              <w:left w:w="100" w:type="dxa"/>
              <w:bottom w:w="100" w:type="dxa"/>
              <w:right w:w="100" w:type="dxa"/>
            </w:tcMar>
          </w:tcPr>
          <w:p w:rsidR="007D6EAF" w:rsidRPr="00237BDB" w:rsidRDefault="00751F5C">
            <w:pPr>
              <w:widowControl w:val="0"/>
              <w:pBdr>
                <w:top w:val="nil"/>
                <w:left w:val="nil"/>
                <w:bottom w:val="nil"/>
                <w:right w:val="nil"/>
                <w:between w:val="nil"/>
              </w:pBdr>
              <w:spacing w:before="0" w:after="0" w:line="240" w:lineRule="auto"/>
              <w:ind w:firstLine="0"/>
              <w:jc w:val="left"/>
              <w:rPr>
                <w:lang w:val="fr-FR"/>
              </w:rPr>
            </w:pPr>
            <w:r>
              <w:rPr>
                <w:lang w:val="fr-FR"/>
              </w:rPr>
              <w:t>approche</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18</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4</w:t>
            </w:r>
          </w:p>
        </w:tc>
        <w:tc>
          <w:tcPr>
            <w:tcW w:w="73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19</w:t>
            </w:r>
          </w:p>
        </w:tc>
        <w:tc>
          <w:tcPr>
            <w:tcW w:w="2520" w:type="dxa"/>
            <w:shd w:val="clear" w:color="auto" w:fill="auto"/>
            <w:tcMar>
              <w:top w:w="100" w:type="dxa"/>
              <w:left w:w="100" w:type="dxa"/>
              <w:bottom w:w="100" w:type="dxa"/>
              <w:right w:w="100" w:type="dxa"/>
            </w:tcMar>
          </w:tcPr>
          <w:p w:rsidR="007D6EAF" w:rsidRPr="00BF0275" w:rsidRDefault="00751F5C">
            <w:pPr>
              <w:widowControl w:val="0"/>
              <w:spacing w:before="0" w:after="0" w:line="240" w:lineRule="auto"/>
              <w:ind w:firstLine="0"/>
              <w:jc w:val="left"/>
              <w:rPr>
                <w:lang w:val="fr-FR"/>
              </w:rPr>
            </w:pPr>
            <w:r w:rsidRPr="00BF0275">
              <w:rPr>
                <w:lang w:val="fr-FR"/>
              </w:rPr>
              <w:t>cas</w:t>
            </w:r>
          </w:p>
        </w:tc>
        <w:tc>
          <w:tcPr>
            <w:tcW w:w="88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9</w:t>
            </w:r>
          </w:p>
        </w:tc>
        <w:tc>
          <w:tcPr>
            <w:tcW w:w="69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31</w:t>
            </w:r>
          </w:p>
        </w:tc>
        <w:tc>
          <w:tcPr>
            <w:tcW w:w="82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r>
      <w:tr w:rsidR="007D6EAF" w:rsidRPr="00237BDB">
        <w:tc>
          <w:tcPr>
            <w:tcW w:w="2265" w:type="dxa"/>
            <w:shd w:val="clear" w:color="auto" w:fill="auto"/>
            <w:tcMar>
              <w:top w:w="100" w:type="dxa"/>
              <w:left w:w="100" w:type="dxa"/>
              <w:bottom w:w="100" w:type="dxa"/>
              <w:right w:w="100" w:type="dxa"/>
            </w:tcMar>
          </w:tcPr>
          <w:p w:rsidR="007D6EAF" w:rsidRPr="00237BDB" w:rsidRDefault="00751F5C">
            <w:pPr>
              <w:widowControl w:val="0"/>
              <w:pBdr>
                <w:top w:val="nil"/>
                <w:left w:val="nil"/>
                <w:bottom w:val="nil"/>
                <w:right w:val="nil"/>
                <w:between w:val="nil"/>
              </w:pBdr>
              <w:spacing w:before="0" w:after="0" w:line="240" w:lineRule="auto"/>
              <w:ind w:firstLine="0"/>
              <w:jc w:val="left"/>
              <w:rPr>
                <w:lang w:val="fr-FR"/>
              </w:rPr>
            </w:pPr>
            <w:r>
              <w:rPr>
                <w:lang w:val="fr-FR"/>
              </w:rPr>
              <w:t>app</w:t>
            </w:r>
            <w:r w:rsidR="00BF0275">
              <w:rPr>
                <w:lang w:val="fr-FR"/>
              </w:rPr>
              <w:t>o</w:t>
            </w:r>
            <w:r>
              <w:rPr>
                <w:lang w:val="fr-FR"/>
              </w:rPr>
              <w:t>rt</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17</w:t>
            </w:r>
          </w:p>
        </w:tc>
        <w:tc>
          <w:tcPr>
            <w:tcW w:w="73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c>
          <w:tcPr>
            <w:tcW w:w="2520" w:type="dxa"/>
            <w:shd w:val="clear" w:color="auto" w:fill="auto"/>
            <w:tcMar>
              <w:top w:w="100" w:type="dxa"/>
              <w:left w:w="100" w:type="dxa"/>
              <w:bottom w:w="100" w:type="dxa"/>
              <w:right w:w="100" w:type="dxa"/>
            </w:tcMar>
          </w:tcPr>
          <w:p w:rsidR="007D6EAF" w:rsidRPr="00BF0275" w:rsidRDefault="00751F5C">
            <w:pPr>
              <w:widowControl w:val="0"/>
              <w:spacing w:before="0" w:after="0" w:line="240" w:lineRule="auto"/>
              <w:ind w:firstLine="0"/>
              <w:jc w:val="left"/>
              <w:rPr>
                <w:lang w:val="fr-FR"/>
              </w:rPr>
            </w:pPr>
            <w:r w:rsidRPr="00BF0275">
              <w:rPr>
                <w:lang w:val="fr-FR"/>
              </w:rPr>
              <w:t>exemple</w:t>
            </w:r>
          </w:p>
        </w:tc>
        <w:tc>
          <w:tcPr>
            <w:tcW w:w="88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10</w:t>
            </w:r>
          </w:p>
        </w:tc>
        <w:tc>
          <w:tcPr>
            <w:tcW w:w="69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21</w:t>
            </w:r>
          </w:p>
        </w:tc>
        <w:tc>
          <w:tcPr>
            <w:tcW w:w="82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w:t>
            </w:r>
          </w:p>
        </w:tc>
      </w:tr>
      <w:tr w:rsidR="007D6EAF" w:rsidRPr="00237BDB">
        <w:tc>
          <w:tcPr>
            <w:tcW w:w="2265" w:type="dxa"/>
            <w:shd w:val="clear" w:color="auto" w:fill="auto"/>
            <w:tcMar>
              <w:top w:w="100" w:type="dxa"/>
              <w:left w:w="100" w:type="dxa"/>
              <w:bottom w:w="100" w:type="dxa"/>
              <w:right w:w="100" w:type="dxa"/>
            </w:tcMar>
          </w:tcPr>
          <w:p w:rsidR="007D6EAF" w:rsidRPr="00237BDB" w:rsidRDefault="004D2797">
            <w:pPr>
              <w:widowControl w:val="0"/>
              <w:pBdr>
                <w:top w:val="nil"/>
                <w:left w:val="nil"/>
                <w:bottom w:val="nil"/>
                <w:right w:val="nil"/>
                <w:between w:val="nil"/>
              </w:pBdr>
              <w:spacing w:before="0" w:after="0" w:line="240" w:lineRule="auto"/>
              <w:ind w:firstLine="0"/>
              <w:jc w:val="left"/>
              <w:rPr>
                <w:lang w:val="fr-FR"/>
              </w:rPr>
            </w:pPr>
            <w:r>
              <w:rPr>
                <w:lang w:val="fr-FR"/>
              </w:rPr>
              <w:t>E</w:t>
            </w:r>
            <w:r w:rsidR="00751F5C">
              <w:rPr>
                <w:lang w:val="fr-FR"/>
              </w:rPr>
              <w:t>ffet</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18</w:t>
            </w:r>
          </w:p>
        </w:tc>
        <w:tc>
          <w:tcPr>
            <w:tcW w:w="72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18</w:t>
            </w:r>
          </w:p>
        </w:tc>
        <w:tc>
          <w:tcPr>
            <w:tcW w:w="73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c>
          <w:tcPr>
            <w:tcW w:w="2520" w:type="dxa"/>
            <w:shd w:val="clear" w:color="auto" w:fill="auto"/>
            <w:tcMar>
              <w:top w:w="100" w:type="dxa"/>
              <w:left w:w="100" w:type="dxa"/>
              <w:bottom w:w="100" w:type="dxa"/>
              <w:right w:w="100" w:type="dxa"/>
            </w:tcMar>
          </w:tcPr>
          <w:p w:rsidR="007D6EAF" w:rsidRPr="00BF0275" w:rsidRDefault="00BA0D17">
            <w:pPr>
              <w:widowControl w:val="0"/>
              <w:pBdr>
                <w:top w:val="nil"/>
                <w:left w:val="nil"/>
                <w:bottom w:val="nil"/>
                <w:right w:val="nil"/>
                <w:between w:val="nil"/>
              </w:pBdr>
              <w:spacing w:before="0" w:after="0" w:line="240" w:lineRule="auto"/>
              <w:ind w:firstLine="0"/>
              <w:jc w:val="left"/>
              <w:rPr>
                <w:lang w:val="fr-FR"/>
              </w:rPr>
            </w:pPr>
            <w:r w:rsidRPr="00BF0275">
              <w:rPr>
                <w:lang w:val="fr-FR"/>
              </w:rPr>
              <w:t>cas</w:t>
            </w:r>
          </w:p>
        </w:tc>
        <w:tc>
          <w:tcPr>
            <w:tcW w:w="88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10</w:t>
            </w:r>
          </w:p>
        </w:tc>
        <w:tc>
          <w:tcPr>
            <w:tcW w:w="690"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26</w:t>
            </w:r>
          </w:p>
        </w:tc>
        <w:tc>
          <w:tcPr>
            <w:tcW w:w="825" w:type="dxa"/>
            <w:shd w:val="clear" w:color="auto" w:fill="auto"/>
            <w:tcMar>
              <w:top w:w="100" w:type="dxa"/>
              <w:left w:w="100" w:type="dxa"/>
              <w:bottom w:w="100" w:type="dxa"/>
              <w:right w:w="100" w:type="dxa"/>
            </w:tcMar>
          </w:tcPr>
          <w:p w:rsidR="007D6EAF" w:rsidRPr="00BF0275" w:rsidRDefault="004D2797">
            <w:pPr>
              <w:widowControl w:val="0"/>
              <w:pBdr>
                <w:top w:val="nil"/>
                <w:left w:val="nil"/>
                <w:bottom w:val="nil"/>
                <w:right w:val="nil"/>
                <w:between w:val="nil"/>
              </w:pBdr>
              <w:spacing w:before="0" w:after="0" w:line="240" w:lineRule="auto"/>
              <w:ind w:firstLine="0"/>
              <w:jc w:val="left"/>
              <w:rPr>
                <w:lang w:val="fr-FR"/>
              </w:rPr>
            </w:pPr>
            <w:r>
              <w:rPr>
                <w:lang w:val="fr-FR"/>
              </w:rPr>
              <w:t>0</w:t>
            </w:r>
          </w:p>
        </w:tc>
      </w:tr>
    </w:tbl>
    <w:p w:rsidR="00751F5C" w:rsidRPr="00751F5C" w:rsidRDefault="00751F5C" w:rsidP="00751F5C">
      <w:pPr>
        <w:ind w:firstLine="0"/>
        <w:jc w:val="left"/>
        <w:rPr>
          <w:iCs/>
          <w:lang w:val="fr-FR"/>
        </w:rPr>
      </w:pPr>
    </w:p>
    <w:p w:rsidR="00751F5C" w:rsidRPr="00751F5C" w:rsidRDefault="00751F5C" w:rsidP="00751F5C">
      <w:pPr>
        <w:ind w:firstLine="0"/>
        <w:jc w:val="left"/>
        <w:rPr>
          <w:iCs/>
          <w:lang w:val="fr-FR"/>
        </w:rPr>
      </w:pPr>
    </w:p>
    <w:p w:rsidR="007D6EAF" w:rsidRPr="00237BDB" w:rsidRDefault="00BA0D17">
      <w:pPr>
        <w:rPr>
          <w:lang w:val="fr-FR"/>
        </w:rPr>
      </w:pPr>
      <w:r w:rsidRPr="00237BDB">
        <w:rPr>
          <w:lang w:val="fr-FR"/>
        </w:rPr>
        <w:t xml:space="preserve">La distribution entre les trois possibilités, aucun déterminant, déterminant défini et déterminant indéfini montre qu’il existe des contraintes sur ce choix dans les couples de têtes. Ainsi, le couple </w:t>
      </w:r>
      <w:r w:rsidRPr="00237BDB">
        <w:rPr>
          <w:i/>
          <w:lang w:val="fr-FR"/>
        </w:rPr>
        <w:t>(rôle, cas)</w:t>
      </w:r>
      <w:r w:rsidRPr="00237BDB">
        <w:rPr>
          <w:lang w:val="fr-FR"/>
        </w:rPr>
        <w:t xml:space="preserve"> sera à 70 % </w:t>
      </w:r>
      <w:r w:rsidRPr="00237BDB">
        <w:rPr>
          <w:i/>
          <w:lang w:val="fr-FR"/>
        </w:rPr>
        <w:t>(le rôle, le cas)</w:t>
      </w:r>
      <w:r w:rsidRPr="00237BDB">
        <w:rPr>
          <w:lang w:val="fr-FR"/>
        </w:rPr>
        <w:t xml:space="preserve"> et on ne trouvera jamais </w:t>
      </w:r>
      <w:r w:rsidRPr="00237BDB">
        <w:rPr>
          <w:i/>
          <w:lang w:val="fr-FR"/>
        </w:rPr>
        <w:t>un cas</w:t>
      </w:r>
      <w:r w:rsidRPr="00237BDB">
        <w:rPr>
          <w:lang w:val="fr-FR"/>
        </w:rPr>
        <w:t xml:space="preserve"> dans un couple avec </w:t>
      </w:r>
      <w:r w:rsidRPr="00237BDB">
        <w:rPr>
          <w:i/>
          <w:lang w:val="fr-FR"/>
        </w:rPr>
        <w:t>rôle</w:t>
      </w:r>
      <w:r w:rsidRPr="00237BDB">
        <w:rPr>
          <w:lang w:val="fr-FR"/>
        </w:rPr>
        <w:t xml:space="preserve"> en première tête. Pour les autres couples, la majorité des occurrences n’emploient pas de déterminant sauf dans le couple </w:t>
      </w:r>
      <w:r w:rsidRPr="00237BDB">
        <w:rPr>
          <w:i/>
          <w:lang w:val="fr-FR"/>
        </w:rPr>
        <w:t>(méthode, application)</w:t>
      </w:r>
      <w:r w:rsidRPr="00237BDB">
        <w:rPr>
          <w:lang w:val="fr-FR"/>
        </w:rPr>
        <w:t xml:space="preserve"> qui a près de 50 % utilise une déterminant indéfini pour </w:t>
      </w:r>
      <w:r w:rsidRPr="00237BDB">
        <w:rPr>
          <w:i/>
          <w:lang w:val="fr-FR"/>
        </w:rPr>
        <w:t>méthode.</w:t>
      </w:r>
    </w:p>
    <w:p w:rsidR="007D6EAF" w:rsidRPr="00237BDB" w:rsidRDefault="00BA0D17">
      <w:pPr>
        <w:rPr>
          <w:lang w:val="fr-FR"/>
        </w:rPr>
      </w:pPr>
      <w:r w:rsidRPr="00237BDB">
        <w:rPr>
          <w:lang w:val="fr-FR"/>
        </w:rPr>
        <w:lastRenderedPageBreak/>
        <w:t>Ce lien sémantique nous amène à aborder ce que l’on trouve dans les titres sur ce plan. D’après Anthony (2001), Cheng et al. (2012) et Grant (2013), nous retrouvons neuf grandes catégories d’informations sémantiques au sein des titres : sujet, focalisation du sujet, méthode employée, description, nom d’un procécédé, d’une technique ou d’un outil, source des données utilisées, métaphore entre deux objets, question et les résultats de l’étude. Ces mêmes travaux énumèrent des couples de catégories dont on peut relier deux d’entre elles, présentes dans Anthony (2001) et Cheng et al. (2012), à nos couples de têtes en observant manuellement les différents titres, avec une variation d’ordre pour le couple formé par les catégories sujet et méthode :</w:t>
      </w:r>
    </w:p>
    <w:p w:rsidR="007D6EAF" w:rsidRPr="00237BDB" w:rsidRDefault="00BA0D17">
      <w:pPr>
        <w:numPr>
          <w:ilvl w:val="0"/>
          <w:numId w:val="1"/>
        </w:numPr>
        <w:spacing w:after="0"/>
        <w:rPr>
          <w:lang w:val="fr-FR"/>
        </w:rPr>
      </w:pPr>
      <w:r w:rsidRPr="00237BDB">
        <w:rPr>
          <w:lang w:val="fr-FR"/>
        </w:rPr>
        <w:t xml:space="preserve">Sujet - focalisation : </w:t>
      </w:r>
      <w:r w:rsidRPr="00237BDB">
        <w:rPr>
          <w:i/>
          <w:lang w:val="fr-FR"/>
        </w:rPr>
        <w:t>(rôle, cas), (modélisation, influence), (intégration, cas), (impact, cas), (de, exemple), (de, cas), (approche, cas), (étude, application), (étude, cas), (effet, cas)</w:t>
      </w:r>
    </w:p>
    <w:p w:rsidR="007D6EAF" w:rsidRPr="00237BDB" w:rsidRDefault="00BA0D17">
      <w:pPr>
        <w:numPr>
          <w:ilvl w:val="0"/>
          <w:numId w:val="1"/>
        </w:numPr>
        <w:spacing w:before="0" w:after="0"/>
        <w:rPr>
          <w:lang w:val="fr-FR"/>
        </w:rPr>
      </w:pPr>
      <w:r w:rsidRPr="00237BDB">
        <w:rPr>
          <w:lang w:val="fr-FR"/>
        </w:rPr>
        <w:t xml:space="preserve">Méthode - sujet : </w:t>
      </w:r>
      <w:r w:rsidRPr="00237BDB">
        <w:rPr>
          <w:i/>
          <w:lang w:val="fr-FR"/>
        </w:rPr>
        <w:t>(méthode, application), (analyse, application), (modélisation, application), (modèle, application), (utilisation, application)</w:t>
      </w:r>
    </w:p>
    <w:p w:rsidR="007D6EAF" w:rsidRPr="00237BDB" w:rsidRDefault="00BA0D17">
      <w:pPr>
        <w:numPr>
          <w:ilvl w:val="0"/>
          <w:numId w:val="1"/>
        </w:numPr>
        <w:spacing w:before="0"/>
        <w:rPr>
          <w:lang w:val="fr-FR"/>
        </w:rPr>
      </w:pPr>
      <w:r w:rsidRPr="00237BDB">
        <w:rPr>
          <w:lang w:val="fr-FR"/>
        </w:rPr>
        <w:t xml:space="preserve">Sujet - méthode : </w:t>
      </w:r>
      <w:r w:rsidRPr="00237BDB">
        <w:rPr>
          <w:i/>
          <w:lang w:val="fr-FR"/>
        </w:rPr>
        <w:t>(évolution, étude), (rôle, approche)</w:t>
      </w:r>
    </w:p>
    <w:p w:rsidR="007D6EAF" w:rsidRPr="00237BDB" w:rsidRDefault="007D6EAF">
      <w:pPr>
        <w:rPr>
          <w:lang w:val="fr-FR"/>
        </w:rPr>
      </w:pPr>
    </w:p>
    <w:p w:rsidR="007D6EAF" w:rsidRPr="00237BDB" w:rsidRDefault="00BA0D17">
      <w:pPr>
        <w:rPr>
          <w:lang w:val="fr-FR"/>
        </w:rPr>
      </w:pPr>
      <w:r w:rsidRPr="00237BDB">
        <w:rPr>
          <w:highlight w:val="yellow"/>
          <w:lang w:val="fr-FR"/>
        </w:rPr>
        <w:t>TODO</w:t>
      </w:r>
    </w:p>
    <w:p w:rsidR="007D6EAF" w:rsidRPr="00237BDB" w:rsidRDefault="007D6EAF">
      <w:pPr>
        <w:rPr>
          <w:lang w:val="fr-FR"/>
        </w:rPr>
      </w:pPr>
    </w:p>
    <w:p w:rsidR="007D6EAF" w:rsidRPr="00237BDB" w:rsidRDefault="00BA0D17">
      <w:pPr>
        <w:rPr>
          <w:lang w:val="fr-FR"/>
        </w:rPr>
      </w:pPr>
      <w:r w:rsidRPr="00237BDB">
        <w:rPr>
          <w:lang w:val="fr-FR"/>
        </w:rPr>
        <w:t xml:space="preserve">Les titres, pris isolément, sont des microdiscours où la capacité de référence quasi-pronominale de l’emploi sous-spécifié de noms n’est pas visible, l’espace étant trop court pour une reprise en anaphore ou cataphore comme dans l’exemple : « </w:t>
      </w:r>
      <w:r w:rsidRPr="00237BDB">
        <w:rPr>
          <w:i/>
          <w:lang w:val="fr-FR"/>
        </w:rPr>
        <w:t>Le problème des échanges commerciaux Chine-États-Unis. Un problème vital »</w:t>
      </w:r>
      <w:r w:rsidRPr="00237BDB">
        <w:rPr>
          <w:lang w:val="fr-FR"/>
        </w:rPr>
        <w:t>.</w:t>
      </w:r>
    </w:p>
    <w:p w:rsidR="007D6EAF" w:rsidRPr="00237BDB" w:rsidRDefault="007D6EAF">
      <w:pPr>
        <w:rPr>
          <w:lang w:val="fr-FR"/>
        </w:rPr>
      </w:pPr>
    </w:p>
    <w:p w:rsidR="007D6EAF" w:rsidRPr="00237BDB" w:rsidRDefault="007D6EAF">
      <w:pPr>
        <w:rPr>
          <w:lang w:val="fr-FR"/>
        </w:rPr>
      </w:pPr>
    </w:p>
    <w:p w:rsidR="007D6EAF" w:rsidRPr="00237BDB" w:rsidRDefault="00BA0D17">
      <w:pPr>
        <w:rPr>
          <w:lang w:val="fr-FR"/>
        </w:rPr>
      </w:pPr>
      <w:r w:rsidRPr="00237BDB">
        <w:rPr>
          <w:lang w:val="fr-FR"/>
        </w:rPr>
        <w:t>Or, cette capacité de référence est une des trois fonctions clés de l’emploi sous-spécifié de noms selon Schmid (2000), avec la création de concepts temporaires et la catégorisation de ces concepts par le locuteur, qui elles sont bien présentes. Qualifier les échanges commerciaux dans l’exemple précédent de “problème” ou de “question” est une catégorisation qu’impose le locuteur sur la perception du contenu spécifiant. Un concept temporaire est bien formé mentalement dans la tête du lecteur, celui des échanges commerciaux entre la Chine et les États-Unis.</w:t>
      </w:r>
    </w:p>
    <w:p w:rsidR="007D6EAF" w:rsidRPr="00237BDB" w:rsidRDefault="00BA0D17">
      <w:pPr>
        <w:rPr>
          <w:lang w:val="fr-FR"/>
        </w:rPr>
      </w:pPr>
      <w:r w:rsidRPr="00237BDB">
        <w:rPr>
          <w:lang w:val="fr-FR"/>
        </w:rPr>
        <w:t>Enfin, on aborde le fait qu’il s’insère dans une construction spécificationnelle (CS).</w:t>
      </w:r>
    </w:p>
    <w:p w:rsidR="007D6EAF" w:rsidRPr="00237BDB" w:rsidRDefault="00BA0D17" w:rsidP="002A10BE">
      <w:pPr>
        <w:pStyle w:val="Titre3"/>
        <w:rPr>
          <w:lang w:val="fr-FR"/>
        </w:rPr>
      </w:pPr>
      <w:bookmarkStart w:id="46" w:name="_Toc16260662"/>
      <w:r w:rsidRPr="00237BDB">
        <w:rPr>
          <w:lang w:val="fr-FR"/>
        </w:rPr>
        <w:t>II.</w:t>
      </w:r>
      <w:r w:rsidR="002A10BE">
        <w:rPr>
          <w:lang w:val="fr-FR"/>
        </w:rPr>
        <w:t>2.2</w:t>
      </w:r>
      <w:r w:rsidRPr="00237BDB">
        <w:rPr>
          <w:lang w:val="fr-FR"/>
        </w:rPr>
        <w:t xml:space="preserve"> Présence des constructions spécificationnelles dans notre corpus</w:t>
      </w:r>
      <w:bookmarkEnd w:id="46"/>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Établir un lexique des têtes les plus fréquentes sur les 15 692 lemmes recensés, proposer quelques remarques générales dessus notamment l’appartenance au vocabulaire académique transdisciplinaire (Hatier, 2016 ; Hatier et al., 2016) et le fait que cela soit des noms généraux définis par Halliday et Hasan (1976) et étudiés notamment par Adler et Moline (2018). La question qui est en suspens est : sont-ils des NSS ?</w:t>
      </w:r>
    </w:p>
    <w:p w:rsidR="007D6EAF" w:rsidRPr="00237BDB" w:rsidRDefault="007D6EAF">
      <w:pPr>
        <w:rPr>
          <w:lang w:val="fr-FR"/>
        </w:rPr>
      </w:pPr>
    </w:p>
    <w:p w:rsidR="007D6EAF" w:rsidRPr="00237BDB" w:rsidRDefault="00BA0D17">
      <w:pPr>
        <w:rPr>
          <w:lang w:val="fr-FR"/>
        </w:rPr>
      </w:pPr>
      <w:r w:rsidRPr="00237BDB">
        <w:rPr>
          <w:lang w:val="fr-FR"/>
        </w:rPr>
        <w:lastRenderedPageBreak/>
        <w:t xml:space="preserve">Nous recensons ici les différentes </w:t>
      </w:r>
      <w:r w:rsidRPr="00237BDB">
        <w:rPr>
          <w:i/>
          <w:lang w:val="fr-FR"/>
        </w:rPr>
        <w:t>constructions spécificationnelles</w:t>
      </w:r>
      <w:r w:rsidRPr="00237BDB">
        <w:rPr>
          <w:lang w:val="fr-FR"/>
        </w:rPr>
        <w:t xml:space="preserve"> (Legallois, 2008) traditionnelles de la littérature sur les NSS, qui sont autant de définitions opératoires des NSS (Schmid 2000), en essayant de les chercher dans notre corpus. Le lien avec les </w:t>
      </w:r>
      <w:r w:rsidRPr="00237BDB">
        <w:rPr>
          <w:i/>
          <w:lang w:val="fr-FR"/>
        </w:rPr>
        <w:t>grammaires de construction</w:t>
      </w:r>
      <w:r w:rsidRPr="00237BDB">
        <w:rPr>
          <w:lang w:val="fr-FR"/>
        </w:rPr>
        <w:t xml:space="preserve"> sera également évoqué (François et Legallois, 2006). Nous commençons par les deux plus étudiées (Legallois, 2008 ; Schmid, 2000) :</w:t>
      </w:r>
    </w:p>
    <w:p w:rsidR="007D6EAF" w:rsidRPr="00237BDB" w:rsidRDefault="00BA0D17">
      <w:pPr>
        <w:pStyle w:val="Sous-titre"/>
        <w:numPr>
          <w:ilvl w:val="0"/>
          <w:numId w:val="2"/>
        </w:numPr>
        <w:rPr>
          <w:lang w:val="fr-FR"/>
        </w:rPr>
      </w:pPr>
      <w:bookmarkStart w:id="47" w:name="_a89a5a1o7kn8" w:colFirst="0" w:colLast="0"/>
      <w:bookmarkEnd w:id="47"/>
      <w:r w:rsidRPr="00237BDB">
        <w:rPr>
          <w:b/>
          <w:lang w:val="fr-FR"/>
        </w:rPr>
        <w:t>NSS</w:t>
      </w:r>
      <w:r w:rsidRPr="00237BDB">
        <w:rPr>
          <w:lang w:val="fr-FR"/>
        </w:rPr>
        <w:t xml:space="preserve"> + [verbe être] + </w:t>
      </w:r>
      <w:r w:rsidRPr="00237BDB">
        <w:rPr>
          <w:i/>
          <w:lang w:val="fr-FR"/>
        </w:rPr>
        <w:t>proposition subordonnée complétive attribut du sujet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rsidR="007D6EAF" w:rsidRPr="00237BDB" w:rsidRDefault="00BA0D17">
      <w:pPr>
        <w:pStyle w:val="Sous-titre"/>
        <w:numPr>
          <w:ilvl w:val="0"/>
          <w:numId w:val="2"/>
        </w:numPr>
        <w:spacing w:line="271" w:lineRule="auto"/>
        <w:rPr>
          <w:lang w:val="fr-FR"/>
        </w:rPr>
      </w:pPr>
      <w:bookmarkStart w:id="48" w:name="_igeuqxlrh5l2" w:colFirst="0" w:colLast="0"/>
      <w:bookmarkEnd w:id="48"/>
      <w:r w:rsidRPr="00237BDB">
        <w:rPr>
          <w:b/>
          <w:lang w:val="fr-FR"/>
        </w:rPr>
        <w:t>NSS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rsidR="007D6EAF" w:rsidRPr="00237BDB" w:rsidRDefault="00BA0D17">
      <w:pPr>
        <w:rPr>
          <w:lang w:val="fr-FR"/>
        </w:rPr>
      </w:pPr>
      <w:r w:rsidRPr="00237BDB">
        <w:rPr>
          <w:lang w:val="fr-FR"/>
        </w:rPr>
        <w:t>Nakamura (2017) ajoute également les trois constructions spécificationnelles suivantes :</w:t>
      </w:r>
    </w:p>
    <w:p w:rsidR="007D6EAF" w:rsidRPr="00237BDB" w:rsidRDefault="00BA0D17">
      <w:pPr>
        <w:pStyle w:val="Sous-titre"/>
        <w:numPr>
          <w:ilvl w:val="0"/>
          <w:numId w:val="2"/>
        </w:numPr>
        <w:spacing w:line="271" w:lineRule="auto"/>
        <w:rPr>
          <w:lang w:val="fr-FR"/>
        </w:rPr>
      </w:pPr>
      <w:bookmarkStart w:id="49" w:name="_4bgpkcll91x9" w:colFirst="0" w:colLast="0"/>
      <w:bookmarkEnd w:id="49"/>
      <w:r w:rsidRPr="00237BDB">
        <w:rPr>
          <w:b/>
          <w:lang w:val="fr-FR"/>
        </w:rPr>
        <w:t xml:space="preserve">NSS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rsidR="007D6EAF" w:rsidRPr="00237BDB" w:rsidRDefault="00BA0D17">
      <w:pPr>
        <w:numPr>
          <w:ilvl w:val="0"/>
          <w:numId w:val="2"/>
        </w:numPr>
        <w:rPr>
          <w:lang w:val="fr-FR"/>
        </w:rPr>
      </w:pPr>
      <w:r w:rsidRPr="00237BDB">
        <w:rPr>
          <w:lang w:val="fr-FR"/>
        </w:rPr>
        <w:t xml:space="preserve">Nom + [verbe avoir] + pour + </w:t>
      </w:r>
      <w:r w:rsidRPr="00237BDB">
        <w:rPr>
          <w:b/>
          <w:lang w:val="fr-FR"/>
        </w:rPr>
        <w:t>NSS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rsidR="007D6EAF" w:rsidRPr="00237BDB" w:rsidRDefault="00BA0D17">
      <w:pPr>
        <w:numPr>
          <w:ilvl w:val="0"/>
          <w:numId w:val="2"/>
        </w:numPr>
        <w:rPr>
          <w:lang w:val="fr-FR"/>
        </w:rPr>
      </w:pPr>
      <w:r w:rsidRPr="00237BDB">
        <w:rPr>
          <w:b/>
          <w:lang w:val="fr-FR"/>
        </w:rPr>
        <w:t xml:space="preserve">NSS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p>
    <w:p w:rsidR="007D6EAF" w:rsidRPr="00237BDB" w:rsidRDefault="00BA0D17">
      <w:pPr>
        <w:rPr>
          <w:lang w:val="fr-FR"/>
        </w:rPr>
      </w:pPr>
      <w:r w:rsidRPr="00237BDB">
        <w:rPr>
          <w:lang w:val="fr-FR"/>
        </w:rPr>
        <w:t>En recherchant dans notre corpus les occurrences de ces constructions spécificationnelles, on montre qu’on ne les trouve pas (</w:t>
      </w:r>
      <w:r w:rsidRPr="00237BDB">
        <w:rPr>
          <w:highlight w:val="yellow"/>
          <w:lang w:val="fr-FR"/>
        </w:rPr>
        <w:t>TODO</w:t>
      </w:r>
      <w:r w:rsidRPr="00237BDB">
        <w:rPr>
          <w:lang w:val="fr-FR"/>
        </w:rPr>
        <w:t xml:space="preserve"> : calculer leur faible présence). C’est à partir de la dernière de Nakamura (2017), soutenu par Schmid (2018), que nous avons argument fort pour rapprocher nos noms des NSS : les titres sont des syntagmes nominaux complexes, comme l’est la cinquième construction spécificationnelle. Nous pourrions avoir un emploi de NSS sans verbe à l’infinitif dans les titres. Nous allons donc essayer d’établir des caractéristiques de têtes de segments pour soutenir cet éventuel rapprochement.</w:t>
      </w:r>
    </w:p>
    <w:p w:rsidR="007D6EAF" w:rsidRPr="00237BDB" w:rsidRDefault="00BA0D17">
      <w:pPr>
        <w:pStyle w:val="Titre2"/>
        <w:rPr>
          <w:lang w:val="fr-FR"/>
        </w:rPr>
      </w:pPr>
      <w:bookmarkStart w:id="50" w:name="_Toc16260663"/>
      <w:r w:rsidRPr="00237BDB">
        <w:rPr>
          <w:lang w:val="fr-FR"/>
        </w:rPr>
        <w:t>II.</w:t>
      </w:r>
      <w:r w:rsidR="002A10BE">
        <w:rPr>
          <w:lang w:val="fr-FR"/>
        </w:rPr>
        <w:t>3</w:t>
      </w:r>
      <w:r w:rsidRPr="00237BDB">
        <w:rPr>
          <w:lang w:val="fr-FR"/>
        </w:rPr>
        <w:t xml:space="preserve"> Caractéristiques retenues de rapprochement</w:t>
      </w:r>
      <w:bookmarkEnd w:id="50"/>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Nous listons dans cette partie une liste de caractéristiques retenues pour rapprocher les têtes de segments des NSS :</w:t>
      </w:r>
    </w:p>
    <w:p w:rsidR="007D6EAF" w:rsidRPr="00237BDB" w:rsidRDefault="00BA0D17">
      <w:pPr>
        <w:numPr>
          <w:ilvl w:val="0"/>
          <w:numId w:val="4"/>
        </w:numPr>
        <w:spacing w:after="0"/>
        <w:rPr>
          <w:lang w:val="fr-FR"/>
        </w:rPr>
      </w:pPr>
      <w:r w:rsidRPr="00237BDB">
        <w:rPr>
          <w:lang w:val="fr-FR"/>
        </w:rPr>
        <w:t>Fréquence par rapport à l’ensemble des noms.</w:t>
      </w:r>
    </w:p>
    <w:p w:rsidR="007D6EAF" w:rsidRPr="00237BDB" w:rsidRDefault="00BA0D17">
      <w:pPr>
        <w:numPr>
          <w:ilvl w:val="0"/>
          <w:numId w:val="4"/>
        </w:numPr>
        <w:spacing w:before="0" w:after="0"/>
        <w:rPr>
          <w:lang w:val="fr-FR"/>
        </w:rPr>
      </w:pPr>
      <w:r w:rsidRPr="00237BDB">
        <w:rPr>
          <w:lang w:val="fr-FR"/>
        </w:rPr>
        <w:t>S’il s’agit d’un nom abstrait oui ou non.</w:t>
      </w:r>
    </w:p>
    <w:p w:rsidR="007D6EAF" w:rsidRPr="00237BDB" w:rsidRDefault="00BA0D17">
      <w:pPr>
        <w:numPr>
          <w:ilvl w:val="0"/>
          <w:numId w:val="4"/>
        </w:numPr>
        <w:spacing w:before="0" w:after="0"/>
        <w:rPr>
          <w:lang w:val="fr-FR"/>
        </w:rPr>
      </w:pPr>
      <w:r w:rsidRPr="00237BDB">
        <w:rPr>
          <w:lang w:val="fr-FR"/>
        </w:rPr>
        <w:t>Détermination : non définie, définie, pas de détermination.</w:t>
      </w:r>
    </w:p>
    <w:p w:rsidR="007D6EAF" w:rsidRPr="00237BDB" w:rsidRDefault="00BA0D17">
      <w:pPr>
        <w:numPr>
          <w:ilvl w:val="0"/>
          <w:numId w:val="4"/>
        </w:numPr>
        <w:spacing w:before="0" w:after="0"/>
        <w:rPr>
          <w:lang w:val="fr-FR"/>
        </w:rPr>
      </w:pPr>
      <w:r w:rsidRPr="00237BDB">
        <w:rPr>
          <w:lang w:val="fr-FR"/>
        </w:rPr>
        <w:t>Nombre : pluriel ou singulier.</w:t>
      </w:r>
    </w:p>
    <w:p w:rsidR="007D6EAF" w:rsidRPr="00237BDB" w:rsidRDefault="00BA0D17">
      <w:pPr>
        <w:numPr>
          <w:ilvl w:val="0"/>
          <w:numId w:val="4"/>
        </w:numPr>
        <w:spacing w:before="0" w:after="0"/>
        <w:rPr>
          <w:lang w:val="fr-FR"/>
        </w:rPr>
      </w:pPr>
      <w:r w:rsidRPr="00237BDB">
        <w:rPr>
          <w:lang w:val="fr-FR"/>
        </w:rPr>
        <w:lastRenderedPageBreak/>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rsidR="007D6EAF" w:rsidRPr="00237BDB" w:rsidRDefault="00BA0D17">
      <w:pPr>
        <w:numPr>
          <w:ilvl w:val="0"/>
          <w:numId w:val="4"/>
        </w:numPr>
        <w:spacing w:before="0" w:after="0"/>
        <w:rPr>
          <w:lang w:val="fr-FR"/>
        </w:rPr>
      </w:pPr>
      <w:r w:rsidRPr="00237BDB">
        <w:rPr>
          <w:lang w:val="fr-FR"/>
        </w:rPr>
        <w:t>Appartenance à la liste établie par Flowerdew et Forest (2015).</w:t>
      </w:r>
    </w:p>
    <w:p w:rsidR="007D6EAF" w:rsidRPr="00237BDB" w:rsidRDefault="00BA0D17">
      <w:pPr>
        <w:numPr>
          <w:ilvl w:val="0"/>
          <w:numId w:val="4"/>
        </w:numPr>
        <w:spacing w:before="0" w:after="0"/>
        <w:rPr>
          <w:lang w:val="fr-FR"/>
        </w:rPr>
      </w:pPr>
      <w:r w:rsidRPr="00237BDB">
        <w:rPr>
          <w:lang w:val="fr-FR"/>
        </w:rPr>
        <w:t>Appartenance à la liste établie par Scmid (2000).</w:t>
      </w:r>
    </w:p>
    <w:p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rsidR="007D6EAF" w:rsidRPr="00237BDB" w:rsidRDefault="00BA0D17">
      <w:pPr>
        <w:numPr>
          <w:ilvl w:val="0"/>
          <w:numId w:val="4"/>
        </w:numPr>
        <w:spacing w:before="0"/>
        <w:rPr>
          <w:lang w:val="fr-FR"/>
        </w:rPr>
      </w:pPr>
      <w:r w:rsidRPr="00237BDB">
        <w:rPr>
          <w:lang w:val="fr-FR"/>
        </w:rPr>
        <w:t>Position de la racine dans le titre.</w:t>
      </w:r>
    </w:p>
    <w:p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NSS fréquent ?</w:t>
            </w:r>
          </w:p>
        </w:tc>
        <w:tc>
          <w:tcPr>
            <w:tcW w:w="150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tc>
          <w:tcPr>
            <w:tcW w:w="1275"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rsidR="007D6EAF" w:rsidRPr="00237BDB" w:rsidRDefault="007D6EAF">
      <w:pPr>
        <w:ind w:firstLine="0"/>
        <w:rPr>
          <w:lang w:val="fr-FR"/>
        </w:rPr>
      </w:pPr>
    </w:p>
    <w:p w:rsidR="007D6EAF" w:rsidRPr="00237BDB" w:rsidRDefault="00BA0D17">
      <w:pPr>
        <w:pStyle w:val="Titre2"/>
        <w:rPr>
          <w:lang w:val="fr-FR"/>
        </w:rPr>
      </w:pPr>
      <w:bookmarkStart w:id="51" w:name="_Toc16260664"/>
      <w:r w:rsidRPr="00237BDB">
        <w:rPr>
          <w:lang w:val="fr-FR"/>
        </w:rPr>
        <w:t>II.</w:t>
      </w:r>
      <w:r w:rsidR="002A10BE">
        <w:rPr>
          <w:lang w:val="fr-FR"/>
        </w:rPr>
        <w:t>4</w:t>
      </w:r>
      <w:r w:rsidRPr="00237BDB">
        <w:rPr>
          <w:lang w:val="fr-FR"/>
        </w:rPr>
        <w:t xml:space="preserve"> Points communs et différences avec les noms sous-spécifiés</w:t>
      </w:r>
      <w:bookmarkEnd w:id="51"/>
    </w:p>
    <w:p w:rsidR="007D6EAF" w:rsidRPr="00237BDB" w:rsidRDefault="00BA0D17">
      <w:pPr>
        <w:pStyle w:val="Titre3"/>
        <w:rPr>
          <w:lang w:val="fr-FR"/>
        </w:rPr>
      </w:pPr>
      <w:bookmarkStart w:id="52" w:name="_Toc16260665"/>
      <w:r w:rsidRPr="00237BDB">
        <w:rPr>
          <w:lang w:val="fr-FR"/>
        </w:rPr>
        <w:t>II.</w:t>
      </w:r>
      <w:r w:rsidR="002A10BE">
        <w:rPr>
          <w:lang w:val="fr-FR"/>
        </w:rPr>
        <w:t>4</w:t>
      </w:r>
      <w:r w:rsidRPr="00237BDB">
        <w:rPr>
          <w:lang w:val="fr-FR"/>
        </w:rPr>
        <w:t>.1 Facteurs de rapprochement</w:t>
      </w:r>
      <w:bookmarkEnd w:id="52"/>
    </w:p>
    <w:p w:rsidR="007D6EAF" w:rsidRPr="00237BDB" w:rsidRDefault="00BA0D17">
      <w:pPr>
        <w:rPr>
          <w:lang w:val="fr-FR"/>
        </w:rPr>
      </w:pPr>
      <w:r w:rsidRPr="00237BDB">
        <w:rPr>
          <w:highlight w:val="yellow"/>
          <w:lang w:val="fr-FR"/>
        </w:rPr>
        <w:t>TODO</w:t>
      </w:r>
    </w:p>
    <w:p w:rsidR="007D6EAF" w:rsidRPr="00237BDB" w:rsidRDefault="00BA0D17">
      <w:pPr>
        <w:pBdr>
          <w:top w:val="nil"/>
          <w:left w:val="nil"/>
          <w:bottom w:val="nil"/>
          <w:right w:val="nil"/>
          <w:between w:val="nil"/>
        </w:pBdr>
        <w:rPr>
          <w:lang w:val="fr-FR"/>
        </w:rPr>
      </w:pPr>
      <w:r w:rsidRPr="00237BDB">
        <w:rPr>
          <w:lang w:val="fr-FR"/>
        </w:rPr>
        <w:t>Établir une liste de facteurs de rapprochement avec les noms sous-spécifiés et les justifier.</w:t>
      </w:r>
    </w:p>
    <w:p w:rsidR="007D6EAF" w:rsidRPr="00237BDB" w:rsidRDefault="00BA0D17">
      <w:pPr>
        <w:pBdr>
          <w:top w:val="nil"/>
          <w:left w:val="nil"/>
          <w:bottom w:val="nil"/>
          <w:right w:val="nil"/>
          <w:between w:val="nil"/>
        </w:pBdr>
        <w:rPr>
          <w:lang w:val="fr-FR"/>
        </w:rPr>
      </w:pPr>
      <w:r w:rsidRPr="00237BDB">
        <w:rPr>
          <w:lang w:val="fr-FR"/>
        </w:rPr>
        <w:t>Citer des têtes dont on est sûr qu’ils sont des NSS.</w:t>
      </w:r>
    </w:p>
    <w:p w:rsidR="007D6EAF" w:rsidRPr="00237BDB" w:rsidRDefault="00BA0D17">
      <w:pPr>
        <w:pStyle w:val="Titre3"/>
        <w:rPr>
          <w:lang w:val="fr-FR"/>
        </w:rPr>
      </w:pPr>
      <w:bookmarkStart w:id="53" w:name="_Toc16260666"/>
      <w:r w:rsidRPr="00237BDB">
        <w:rPr>
          <w:lang w:val="fr-FR"/>
        </w:rPr>
        <w:t>II.</w:t>
      </w:r>
      <w:r w:rsidR="002A10BE">
        <w:rPr>
          <w:lang w:val="fr-FR"/>
        </w:rPr>
        <w:t>4</w:t>
      </w:r>
      <w:r w:rsidRPr="00237BDB">
        <w:rPr>
          <w:lang w:val="fr-FR"/>
        </w:rPr>
        <w:t>.2 Facteurs de différenciation</w:t>
      </w:r>
      <w:bookmarkEnd w:id="53"/>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Établir une liste de facteurs de différenciation avec les noms sous-spécifiés et les justifier.</w:t>
      </w:r>
    </w:p>
    <w:p w:rsidR="007D6EAF" w:rsidRPr="00237BDB" w:rsidRDefault="00BA0D17">
      <w:pPr>
        <w:rPr>
          <w:lang w:val="fr-FR"/>
        </w:rPr>
      </w:pPr>
      <w:r w:rsidRPr="00237BDB">
        <w:rPr>
          <w:lang w:val="fr-FR"/>
        </w:rPr>
        <w:t>Citer des têtes dont on est sûr qu’ils ne sont pas des NSS.</w:t>
      </w:r>
    </w:p>
    <w:p w:rsidR="007D6EAF" w:rsidRPr="00237BDB" w:rsidRDefault="00BA0D17">
      <w:pPr>
        <w:pStyle w:val="Titre3"/>
        <w:rPr>
          <w:lang w:val="fr-FR"/>
        </w:rPr>
      </w:pPr>
      <w:bookmarkStart w:id="54" w:name="_Toc16260667"/>
      <w:r w:rsidRPr="00237BDB">
        <w:rPr>
          <w:lang w:val="fr-FR"/>
        </w:rPr>
        <w:lastRenderedPageBreak/>
        <w:t>II.</w:t>
      </w:r>
      <w:r w:rsidR="002A10BE">
        <w:rPr>
          <w:lang w:val="fr-FR"/>
        </w:rPr>
        <w:t>4</w:t>
      </w:r>
      <w:r w:rsidRPr="00237BDB">
        <w:rPr>
          <w:lang w:val="fr-FR"/>
        </w:rPr>
        <w:t>.3 Règle de rapprochement</w:t>
      </w:r>
      <w:bookmarkEnd w:id="54"/>
    </w:p>
    <w:p w:rsidR="007D6EAF" w:rsidRPr="00237BDB" w:rsidRDefault="00BA0D17">
      <w:pPr>
        <w:rPr>
          <w:highlight w:val="yellow"/>
          <w:lang w:val="fr-FR"/>
        </w:rPr>
      </w:pPr>
      <w:r w:rsidRPr="00237BDB">
        <w:rPr>
          <w:highlight w:val="yellow"/>
          <w:lang w:val="fr-FR"/>
        </w:rPr>
        <w:t>TODO</w:t>
      </w:r>
    </w:p>
    <w:p w:rsidR="007D6EAF" w:rsidRPr="00237BDB" w:rsidRDefault="00BA0D17">
      <w:pPr>
        <w:rPr>
          <w:lang w:val="fr-FR"/>
        </w:rPr>
      </w:pPr>
      <w:r w:rsidRPr="00237BDB">
        <w:rPr>
          <w:lang w:val="fr-FR"/>
        </w:rPr>
        <w:t>Essayer d’aboutir à une règle pour dire si une tête est un NSS ou non NSS et proposer une liste des têtes selon cette règle.</w:t>
      </w:r>
    </w:p>
    <w:p w:rsidR="007D6EAF" w:rsidRPr="00237BDB" w:rsidRDefault="00BA0D17">
      <w:pPr>
        <w:pStyle w:val="Titre1"/>
        <w:rPr>
          <w:lang w:val="fr-FR"/>
        </w:rPr>
      </w:pPr>
      <w:bookmarkStart w:id="55" w:name="_Toc16260668"/>
      <w:r w:rsidRPr="00237BDB">
        <w:rPr>
          <w:lang w:val="fr-FR"/>
        </w:rPr>
        <w:t>III. Schémas récurrents et constructions spécificationnelles</w:t>
      </w:r>
      <w:bookmarkEnd w:id="55"/>
    </w:p>
    <w:p w:rsidR="007D6EAF" w:rsidRPr="00237BDB" w:rsidRDefault="00BA0D17">
      <w:pPr>
        <w:pStyle w:val="Titre2"/>
        <w:rPr>
          <w:lang w:val="fr-FR"/>
        </w:rPr>
      </w:pPr>
      <w:bookmarkStart w:id="56" w:name="_Toc16260669"/>
      <w:r w:rsidRPr="00237BDB">
        <w:rPr>
          <w:lang w:val="fr-FR"/>
        </w:rPr>
        <w:t>III.</w:t>
      </w:r>
      <w:bookmarkStart w:id="57" w:name="_GoBack"/>
      <w:bookmarkEnd w:id="57"/>
      <w:r w:rsidRPr="00237BDB">
        <w:rPr>
          <w:lang w:val="fr-FR"/>
        </w:rPr>
        <w:t>1 Émergences de schémas fréquents récurrents</w:t>
      </w:r>
      <w:bookmarkEnd w:id="56"/>
    </w:p>
    <w:p w:rsidR="007D6EAF" w:rsidRPr="00237BDB" w:rsidRDefault="00BA0D17">
      <w:pPr>
        <w:rPr>
          <w:lang w:val="fr-FR"/>
        </w:rPr>
      </w:pPr>
      <w:r w:rsidRPr="00237BDB">
        <w:rPr>
          <w:lang w:val="fr-FR"/>
        </w:rPr>
        <w:t>Nous étudions dans cette partie les schémas, dans lesquels s’insèrent nos têtes de segments, à l’intérieur d’un seul segment. Le but est d’essayer d’étudier plus en profondeur, au-delà de savoir qu’il s’agit d’un syntagme nominal complexe, l’emploi des têtes de segments et l’émergence de schémas fréquents récurrents. Nous commençons par étudier les schémas intrasegmentaires avant d’aborder les schémas s’étendant sur deux segments.</w:t>
      </w:r>
    </w:p>
    <w:p w:rsidR="007D6EAF" w:rsidRPr="00237BDB" w:rsidRDefault="00BA0D17">
      <w:pPr>
        <w:pStyle w:val="Titre3"/>
        <w:rPr>
          <w:lang w:val="fr-FR"/>
        </w:rPr>
      </w:pPr>
      <w:bookmarkStart w:id="58" w:name="_Toc16260670"/>
      <w:r w:rsidRPr="00237BDB">
        <w:rPr>
          <w:lang w:val="fr-FR"/>
        </w:rPr>
        <w:t>III.1.1 Schémas intrasegmentaires</w:t>
      </w:r>
      <w:bookmarkEnd w:id="58"/>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Par exemple, nous voulons étudier ce qu’implique la différence entre les déterminants “le” et “un” comme dans “le cas de” et “un cas de”, notamment sur la position du segment incluant ce schéma dans le titre et la relation sémantique qui s’établit avec le nom qui vient après. Y’a-t-il des préférences marquées pour la forme définie ou la forme indéfinie pour des noms donnés ?</w:t>
      </w:r>
    </w:p>
    <w:p w:rsidR="007D6EAF" w:rsidRPr="00237BDB" w:rsidRDefault="00BA0D17">
      <w:pPr>
        <w:rPr>
          <w:lang w:val="fr-FR"/>
        </w:rPr>
      </w:pPr>
      <w:r w:rsidRPr="00237BDB">
        <w:rPr>
          <w:lang w:val="fr-FR"/>
        </w:rPr>
        <w:t>Y’a-t-il des NSS substituables ? Si on prend “un cas de” et un “un problème de”, peut-on faire des rapprochements entre les deux schémas suivant leur position dans le titre ou  le nom qui suit ?</w:t>
      </w:r>
    </w:p>
    <w:p w:rsidR="007D6EAF" w:rsidRPr="00237BDB" w:rsidRDefault="00BA0D17">
      <w:pPr>
        <w:rPr>
          <w:lang w:val="fr-FR"/>
        </w:rPr>
      </w:pPr>
      <w:r w:rsidRPr="00237BDB">
        <w:rPr>
          <w:lang w:val="fr-FR"/>
        </w:rPr>
        <w:t>Quelle sémantique peut-on associer à ces schémas ?</w:t>
      </w:r>
    </w:p>
    <w:p w:rsidR="007D6EAF" w:rsidRPr="00237BDB" w:rsidRDefault="00BA0D17">
      <w:pPr>
        <w:pStyle w:val="Titre3"/>
        <w:rPr>
          <w:lang w:val="fr-FR"/>
        </w:rPr>
      </w:pPr>
      <w:bookmarkStart w:id="59" w:name="_Toc16260671"/>
      <w:r w:rsidRPr="00237BDB">
        <w:rPr>
          <w:lang w:val="fr-FR"/>
        </w:rPr>
        <w:t>III.1.2 Schémas sur deux segments</w:t>
      </w:r>
      <w:bookmarkEnd w:id="59"/>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Nous étudions dans cette partie les schémas incluant une ou deux racines s’étendant sur plus d’un segment. On s’attardera notamment sur le cas de la complémentation par un segment de la forme “NSS : contenu spécifiant”.</w:t>
      </w:r>
    </w:p>
    <w:p w:rsidR="007D6EAF" w:rsidRPr="00237BDB" w:rsidRDefault="00BA0D17">
      <w:pPr>
        <w:rPr>
          <w:lang w:val="fr-FR"/>
        </w:rPr>
      </w:pPr>
      <w:r w:rsidRPr="00237BDB">
        <w:rPr>
          <w:lang w:val="fr-FR"/>
        </w:rPr>
        <w:t>Nous essayerons là aussi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rsidR="007D6EAF" w:rsidRPr="00237BDB" w:rsidRDefault="00BA0D17">
      <w:pPr>
        <w:pStyle w:val="Titre2"/>
        <w:rPr>
          <w:lang w:val="fr-FR"/>
        </w:rPr>
      </w:pPr>
      <w:bookmarkStart w:id="60" w:name="_Toc16260672"/>
      <w:r w:rsidRPr="00237BDB">
        <w:rPr>
          <w:lang w:val="fr-FR"/>
        </w:rPr>
        <w:lastRenderedPageBreak/>
        <w:t>III.2 Transdisciplinarité des schémas et schémas non centrés sur têtes</w:t>
      </w:r>
      <w:bookmarkEnd w:id="60"/>
    </w:p>
    <w:p w:rsidR="007D6EAF" w:rsidRPr="00237BDB" w:rsidRDefault="00BA0D17">
      <w:pPr>
        <w:pStyle w:val="Titre3"/>
        <w:rPr>
          <w:lang w:val="fr-FR"/>
        </w:rPr>
      </w:pPr>
      <w:bookmarkStart w:id="61" w:name="_Toc16260673"/>
      <w:r w:rsidRPr="00237BDB">
        <w:rPr>
          <w:lang w:val="fr-FR"/>
        </w:rPr>
        <w:t>III.2.1 Transdisciplinarité des schémas</w:t>
      </w:r>
      <w:bookmarkEnd w:id="61"/>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Dans cette partie nous étudions la répartition des schémas selon les disciplines.</w:t>
      </w:r>
    </w:p>
    <w:p w:rsidR="007D6EAF" w:rsidRPr="00237BDB" w:rsidRDefault="00BA0D17">
      <w:pPr>
        <w:pStyle w:val="Titre3"/>
        <w:rPr>
          <w:lang w:val="fr-FR"/>
        </w:rPr>
      </w:pPr>
      <w:bookmarkStart w:id="62" w:name="_Toc16260674"/>
      <w:r w:rsidRPr="00237BDB">
        <w:rPr>
          <w:lang w:val="fr-FR"/>
        </w:rPr>
        <w:t>III.2.2 Schémas non centrés sur une tête</w:t>
      </w:r>
      <w:bookmarkEnd w:id="62"/>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Dans cette partie nous étudions si nous retrouvons nos schémas centrés non pas sur une tête de segment que nous aurions détectée mais sur d’autres noms. Cela pour étudier si les schémas sont propres aux têtes de segment ou non, éventuellement aux têtes de segment NSS.</w:t>
      </w:r>
    </w:p>
    <w:p w:rsidR="007D6EAF" w:rsidRPr="00237BDB" w:rsidRDefault="00BA0D17">
      <w:pPr>
        <w:pStyle w:val="Titre2"/>
        <w:rPr>
          <w:lang w:val="fr-FR"/>
        </w:rPr>
      </w:pPr>
      <w:bookmarkStart w:id="63" w:name="_Toc16260675"/>
      <w:r w:rsidRPr="00237BDB">
        <w:rPr>
          <w:lang w:val="fr-FR"/>
        </w:rPr>
        <w:t>III.3 Des schémas de constructions spécificationnelles ?</w:t>
      </w:r>
      <w:bookmarkEnd w:id="63"/>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De la même manière que nous avons essayé de rapprocher têtes de segments et NSS, nous voulons voir si nous pouvons rapprocher les schémas récurrents dans lesquels les têtes s’insèrent et les constructions spécificationnelles. Nous pensons à un rapprochement plus lâche que celui entre têtes et NSS qui pourraient néanmoins relever des similitudes dans le fonctionnement sémantique dynamique. Nous pensons notamment aux travaux de Nakamura (2017) sur ce point.</w:t>
      </w:r>
    </w:p>
    <w:p w:rsidR="007D6EAF" w:rsidRPr="00237BDB" w:rsidRDefault="00BA0D17">
      <w:pPr>
        <w:rPr>
          <w:lang w:val="fr-FR"/>
        </w:rPr>
      </w:pPr>
      <w:r w:rsidRPr="00237BDB">
        <w:rPr>
          <w:lang w:val="fr-FR"/>
        </w:rPr>
        <w:t>Après avoir étudié les schémas récurrents où se trouvent les têtes de segments, notamment leur transdisciplinarité et leur éventuel rapprochement avec les constructions spécificationnelles, nous voulons discuter des limites de notre travail et des perspectives qu’il ouvre.</w:t>
      </w:r>
    </w:p>
    <w:p w:rsidR="007D6EAF" w:rsidRPr="00237BDB" w:rsidRDefault="00BA0D17">
      <w:pPr>
        <w:pStyle w:val="Titre1"/>
        <w:rPr>
          <w:highlight w:val="yellow"/>
          <w:lang w:val="fr-FR"/>
        </w:rPr>
      </w:pPr>
      <w:bookmarkStart w:id="64" w:name="_Toc16260676"/>
      <w:r w:rsidRPr="00237BDB">
        <w:rPr>
          <w:lang w:val="fr-FR"/>
        </w:rPr>
        <w:t>IV. Discussion sur nos résultats, limites et perspectives</w:t>
      </w:r>
      <w:bookmarkEnd w:id="64"/>
    </w:p>
    <w:p w:rsidR="007D6EAF" w:rsidRPr="00237BDB" w:rsidRDefault="00BA0D17">
      <w:pPr>
        <w:rPr>
          <w:lang w:val="fr-FR"/>
        </w:rPr>
      </w:pPr>
      <w:r w:rsidRPr="00237BDB">
        <w:rPr>
          <w:lang w:val="fr-FR"/>
        </w:rPr>
        <w:t>A quoi peut servir la liste de mots trans ? ⇒ faire émerger des topics en cours</w:t>
      </w:r>
    </w:p>
    <w:p w:rsidR="007D6EAF" w:rsidRPr="00237BDB" w:rsidRDefault="00BA0D17">
      <w:pPr>
        <w:rPr>
          <w:lang w:val="fr-FR"/>
        </w:rPr>
      </w:pPr>
      <w:r w:rsidRPr="00237BDB">
        <w:rPr>
          <w:lang w:val="fr-FR"/>
        </w:rPr>
        <w:t>Aurait-on pu utiliser le machine learning ?</w:t>
      </w:r>
    </w:p>
    <w:p w:rsidR="007D6EAF" w:rsidRPr="00237BDB" w:rsidRDefault="00BA0D17">
      <w:pPr>
        <w:pStyle w:val="Titre2"/>
        <w:rPr>
          <w:lang w:val="fr-FR"/>
        </w:rPr>
      </w:pPr>
      <w:bookmarkStart w:id="65" w:name="_Toc16260677"/>
      <w:r w:rsidRPr="00237BDB">
        <w:rPr>
          <w:lang w:val="fr-FR"/>
        </w:rPr>
        <w:t>IV.1 Limites de notre travail</w:t>
      </w:r>
      <w:bookmarkEnd w:id="65"/>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Citer des têtes dont ne sait pas s’ils sont bien des NSS ou pas.</w:t>
      </w:r>
    </w:p>
    <w:p w:rsidR="007D6EAF" w:rsidRPr="00237BDB" w:rsidRDefault="00BA0D17">
      <w:pPr>
        <w:rPr>
          <w:lang w:val="fr-FR"/>
        </w:rPr>
      </w:pPr>
      <w:r w:rsidRPr="00237BDB">
        <w:rPr>
          <w:lang w:val="fr-FR"/>
        </w:rPr>
        <w:t>Les titres complexes avec plus de deux segments.</w:t>
      </w:r>
    </w:p>
    <w:p w:rsidR="007D6EAF" w:rsidRPr="00237BDB" w:rsidRDefault="00BA0D17">
      <w:pPr>
        <w:rPr>
          <w:lang w:val="fr-FR"/>
        </w:rPr>
      </w:pPr>
      <w:r w:rsidRPr="00237BDB">
        <w:rPr>
          <w:lang w:val="fr-FR"/>
        </w:rPr>
        <w:t>Limites techniques de l’outil : Talismane, à la manière d’une lunette astronomique, a rendu possible la perception de phénomènes dans notre corpus qui, en retour, demandes des hypothèses explicatives. Mais l’outil est faillible et nous devons en être conscient pour ne pas lui être inféodé (cas du mauvais élément régisseur dans une relation de dépendance par exemple).</w:t>
      </w:r>
    </w:p>
    <w:p w:rsidR="007D6EAF" w:rsidRPr="00237BDB" w:rsidRDefault="00BA0D17">
      <w:pPr>
        <w:rPr>
          <w:lang w:val="fr-FR"/>
        </w:rPr>
      </w:pPr>
      <w:r w:rsidRPr="00237BDB">
        <w:rPr>
          <w:lang w:val="fr-FR"/>
        </w:rPr>
        <w:t>Calcul des seuils en fonction des collisions : dynamique jusqu’à trouver les bons</w:t>
      </w:r>
    </w:p>
    <w:p w:rsidR="007D6EAF" w:rsidRPr="00237BDB" w:rsidRDefault="00BA0D17">
      <w:pPr>
        <w:rPr>
          <w:lang w:val="fr-FR"/>
        </w:rPr>
      </w:pPr>
      <w:r w:rsidRPr="00237BDB">
        <w:rPr>
          <w:lang w:val="fr-FR"/>
        </w:rPr>
        <w:lastRenderedPageBreak/>
        <w:t>Utiliser les mots pour catégoriser : mais il y en a si peu… Couverture des titres ?</w:t>
      </w:r>
    </w:p>
    <w:p w:rsidR="007D6EAF" w:rsidRPr="00237BDB" w:rsidRDefault="007D6EAF">
      <w:pPr>
        <w:rPr>
          <w:lang w:val="fr-FR"/>
        </w:rPr>
      </w:pPr>
    </w:p>
    <w:p w:rsidR="007D6EAF" w:rsidRPr="00237BDB" w:rsidRDefault="00BA0D17">
      <w:pPr>
        <w:pStyle w:val="Titre2"/>
        <w:rPr>
          <w:lang w:val="fr-FR"/>
        </w:rPr>
      </w:pPr>
      <w:bookmarkStart w:id="66" w:name="_Toc16260678"/>
      <w:r w:rsidRPr="00237BDB">
        <w:rPr>
          <w:lang w:val="fr-FR"/>
        </w:rPr>
        <w:t>IV.2 Perspectives</w:t>
      </w:r>
      <w:bookmarkEnd w:id="66"/>
    </w:p>
    <w:p w:rsidR="007D6EAF" w:rsidRPr="00237BDB" w:rsidRDefault="00BA0D17">
      <w:pPr>
        <w:rPr>
          <w:lang w:val="fr-FR"/>
        </w:rPr>
      </w:pPr>
      <w:r w:rsidRPr="00237BDB">
        <w:rPr>
          <w:highlight w:val="yellow"/>
          <w:lang w:val="fr-FR"/>
        </w:rPr>
        <w:t>TODO</w:t>
      </w:r>
    </w:p>
    <w:p w:rsidR="007D6EAF" w:rsidRPr="00237BDB" w:rsidRDefault="00BA0D17">
      <w:pPr>
        <w:rPr>
          <w:lang w:val="fr-FR"/>
        </w:rPr>
      </w:pPr>
      <w:r w:rsidRPr="00237BDB">
        <w:rPr>
          <w:lang w:val="fr-FR"/>
        </w:rPr>
        <w:t>Sémantique distributive pour étudier les compléments nominaux des NSS.</w:t>
      </w:r>
    </w:p>
    <w:p w:rsidR="007D6EAF" w:rsidRPr="00237BDB" w:rsidRDefault="00BA0D17">
      <w:pPr>
        <w:pStyle w:val="Titre1"/>
        <w:rPr>
          <w:lang w:val="fr-FR"/>
        </w:rPr>
      </w:pPr>
      <w:bookmarkStart w:id="67" w:name="_Toc16260679"/>
      <w:r w:rsidRPr="00237BDB">
        <w:rPr>
          <w:lang w:val="fr-FR"/>
        </w:rPr>
        <w:t>Conclusion</w:t>
      </w:r>
      <w:bookmarkEnd w:id="67"/>
    </w:p>
    <w:p w:rsidR="007D6EAF" w:rsidRPr="00237BDB" w:rsidRDefault="00BA0D17">
      <w:pPr>
        <w:rPr>
          <w:highlight w:val="yellow"/>
          <w:lang w:val="fr-FR"/>
        </w:rPr>
      </w:pPr>
      <w:r w:rsidRPr="00237BDB">
        <w:rPr>
          <w:highlight w:val="yellow"/>
          <w:lang w:val="fr-FR"/>
        </w:rPr>
        <w:t>TODO</w:t>
      </w:r>
    </w:p>
    <w:p w:rsidR="007D6EAF" w:rsidRPr="00237BDB" w:rsidRDefault="007D6EAF">
      <w:pPr>
        <w:rPr>
          <w:lang w:val="fr-FR"/>
        </w:rPr>
      </w:pPr>
    </w:p>
    <w:p w:rsidR="007D6EAF" w:rsidRPr="00237BDB" w:rsidRDefault="00BA0D17">
      <w:pPr>
        <w:pStyle w:val="Titre"/>
        <w:jc w:val="center"/>
        <w:rPr>
          <w:lang w:val="fr-FR"/>
        </w:rPr>
      </w:pPr>
      <w:bookmarkStart w:id="68" w:name="_gh4ek1g0luym" w:colFirst="0" w:colLast="0"/>
      <w:bookmarkEnd w:id="68"/>
      <w:r w:rsidRPr="00237BDB">
        <w:rPr>
          <w:lang w:val="fr-FR"/>
        </w:rPr>
        <w:t>Annexes</w:t>
      </w:r>
    </w:p>
    <w:p w:rsidR="007D6EAF" w:rsidRPr="00237BDB" w:rsidRDefault="00BA0D17">
      <w:pPr>
        <w:pStyle w:val="Titre1"/>
        <w:rPr>
          <w:lang w:val="fr-FR"/>
        </w:rPr>
      </w:pPr>
      <w:bookmarkStart w:id="69" w:name="_Toc16260680"/>
      <w:r w:rsidRPr="00237BDB">
        <w:rPr>
          <w:lang w:val="fr-FR"/>
        </w:rPr>
        <w:t>A1. Références bibliographiques</w:t>
      </w:r>
      <w:bookmarkEnd w:id="69"/>
    </w:p>
    <w:p w:rsidR="007D6EAF" w:rsidRPr="00237BDB" w:rsidRDefault="00BA0D17">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rsidR="007D6EAF" w:rsidRPr="00483D55" w:rsidRDefault="00BA0D17">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rsidR="007D6EAF" w:rsidRPr="00483D55" w:rsidRDefault="00BA0D17">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rsidR="007D6EAF" w:rsidRPr="00483D55" w:rsidRDefault="00BA0D17">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rsidR="007D6EAF" w:rsidRPr="00237BDB" w:rsidRDefault="00BA0D17">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rsidR="007D6EAF" w:rsidRPr="00483D55" w:rsidRDefault="00BA0D17">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rsidR="007D6EAF" w:rsidRPr="00483D55" w:rsidRDefault="00BA0D17">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rsidR="007D6EAF" w:rsidRPr="00483D55" w:rsidRDefault="00BA0D17">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rsidR="007D6EAF" w:rsidRPr="00483D55" w:rsidRDefault="00BA0D17">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rsidR="007D6EAF" w:rsidRPr="00483D55" w:rsidRDefault="00BA0D17">
      <w:pPr>
        <w:ind w:firstLine="0"/>
        <w:rPr>
          <w:lang w:val="en-US"/>
        </w:rPr>
      </w:pPr>
      <w:r w:rsidRPr="00483D55">
        <w:rPr>
          <w:lang w:val="en-US"/>
        </w:rPr>
        <w:lastRenderedPageBreak/>
        <w:t xml:space="preserve">Dillon, J. T. (1982). In Pursuit of the Colon, A Century of Scholarly Progress: 1880–1980. </w:t>
      </w:r>
      <w:r w:rsidRPr="00483D55">
        <w:rPr>
          <w:i/>
          <w:lang w:val="en-US"/>
        </w:rPr>
        <w:t>The Journal of Higher Education, 53(1)</w:t>
      </w:r>
      <w:r w:rsidRPr="00483D55">
        <w:rPr>
          <w:lang w:val="en-US"/>
        </w:rPr>
        <w:t>.</w:t>
      </w:r>
    </w:p>
    <w:p w:rsidR="007D6EAF" w:rsidRPr="00483D55" w:rsidRDefault="00BA0D17">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rsidR="007D6EAF" w:rsidRPr="00483D55" w:rsidRDefault="00BA0D17">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rsidR="007D6EAF" w:rsidRPr="00483D55" w:rsidRDefault="00BA0D17">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rsidR="007D6EAF" w:rsidRPr="00483D55" w:rsidRDefault="00BA0D17">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rsidR="007D6EAF" w:rsidRPr="00483D55" w:rsidRDefault="00BA0D17">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rsidR="007D6EAF" w:rsidRPr="00237BDB" w:rsidRDefault="00BA0D17">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rsidR="007D6EAF" w:rsidRPr="00483D55" w:rsidRDefault="00BA0D17">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rsidR="007D6EAF" w:rsidRPr="00483D55" w:rsidRDefault="00BA0D17">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rsidR="007D6EAF" w:rsidRPr="00483D55" w:rsidRDefault="00BA0D17">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rsidR="007D6EAF" w:rsidRPr="00483D55" w:rsidRDefault="00BA0D17">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rsidR="007D6EAF" w:rsidRPr="00483D55" w:rsidRDefault="00BA0D17">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rsidR="007D6EAF" w:rsidRPr="00237BDB" w:rsidRDefault="00BA0D17">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rsidR="007D6EAF" w:rsidRPr="00237BDB" w:rsidRDefault="00BA0D17">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rsidR="007D6EAF" w:rsidRPr="00483D55" w:rsidRDefault="00BA0D17">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rsidR="007D6EAF" w:rsidRPr="00237BDB" w:rsidRDefault="00BA0D17">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rsidR="007D6EAF" w:rsidRPr="00237BDB" w:rsidRDefault="00BA0D17">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rsidR="007D6EAF" w:rsidRPr="00483D55" w:rsidRDefault="00BA0D17">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rsidR="007D6EAF" w:rsidRPr="00483D55" w:rsidRDefault="00BA0D17">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rsidR="007D6EAF" w:rsidRPr="00483D55" w:rsidRDefault="00BA0D17">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rsidR="007D6EAF" w:rsidRPr="00483D55" w:rsidRDefault="00BA0D17">
      <w:pPr>
        <w:ind w:firstLine="0"/>
        <w:rPr>
          <w:lang w:val="en-US"/>
        </w:rPr>
      </w:pPr>
      <w:r w:rsidRPr="00483D55">
        <w:rPr>
          <w:lang w:val="en-US"/>
        </w:rPr>
        <w:lastRenderedPageBreak/>
        <w:t xml:space="preserve">Jamali, H. R. et Nikzad, M. (2011). Article title type and its relation with the number of downloads and citations. </w:t>
      </w:r>
      <w:r w:rsidRPr="00483D55">
        <w:rPr>
          <w:i/>
          <w:lang w:val="en-US"/>
        </w:rPr>
        <w:t>Scientometrics, 88(2)</w:t>
      </w:r>
      <w:r w:rsidRPr="00483D55">
        <w:rPr>
          <w:lang w:val="en-US"/>
        </w:rPr>
        <w:t>, 653-661.</w:t>
      </w:r>
    </w:p>
    <w:p w:rsidR="007D6EAF" w:rsidRPr="00483D55" w:rsidRDefault="00BA0D17">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rsidR="007D6EAF" w:rsidRPr="00483D55" w:rsidRDefault="00BA0D17">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rsidR="007D6EAF" w:rsidRPr="00237BDB" w:rsidRDefault="00BA0D17">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rsidR="007D6EAF" w:rsidRPr="00483D55" w:rsidRDefault="00BA0D17">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rsidR="007D6EAF" w:rsidRPr="0007292D" w:rsidRDefault="00BA0D17">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rsidR="007D6EAF" w:rsidRPr="00483D55" w:rsidRDefault="00BA0D17">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rsidR="007D6EAF" w:rsidRPr="00237BDB" w:rsidRDefault="00BA0D17">
      <w:pPr>
        <w:ind w:firstLine="0"/>
        <w:rPr>
          <w:lang w:val="fr-FR"/>
        </w:rPr>
      </w:pPr>
      <w:r w:rsidRPr="00483D55">
        <w:rPr>
          <w:lang w:val="en-US"/>
        </w:rPr>
        <w:t xml:space="preserve">Nagano, R. L. (2015). Research article titles and disciplinary conventions: A corpus study of eight disciplines. </w:t>
      </w:r>
      <w:r w:rsidRPr="00237BDB">
        <w:rPr>
          <w:lang w:val="fr-FR"/>
        </w:rPr>
        <w:t>Journal of Academic Writing, 5(1), 133-144.</w:t>
      </w:r>
    </w:p>
    <w:p w:rsidR="007D6EAF" w:rsidRPr="00237BDB" w:rsidRDefault="00BA0D17">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rsidR="007D6EAF" w:rsidRPr="00237BDB" w:rsidRDefault="00BA0D17">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9">
        <w:r w:rsidRPr="00237BDB">
          <w:rPr>
            <w:lang w:val="fr-FR"/>
          </w:rPr>
          <w:t xml:space="preserve"> </w:t>
        </w:r>
      </w:hyperlink>
      <w:hyperlink r:id="rId10">
        <w:r w:rsidRPr="00237BDB">
          <w:rPr>
            <w:color w:val="1155CC"/>
            <w:u w:val="single"/>
            <w:lang w:val="fr-FR"/>
          </w:rPr>
          <w:t>http://lettre.ehess.fr/index.php?5883</w:t>
        </w:r>
      </w:hyperlink>
    </w:p>
    <w:p w:rsidR="007D6EAF" w:rsidRPr="00237BDB" w:rsidRDefault="00BA0D17">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rsidR="007D6EAF" w:rsidRPr="00237BDB" w:rsidRDefault="00BA0D17">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rsidR="007D6EAF" w:rsidRPr="00483D55" w:rsidRDefault="00BA0D17">
      <w:pPr>
        <w:ind w:firstLine="0"/>
        <w:rPr>
          <w:lang w:val="en-US"/>
        </w:rPr>
      </w:pPr>
      <w:r w:rsidRPr="00237BDB">
        <w:rPr>
          <w:lang w:val="fr-FR"/>
        </w:rPr>
        <w:t xml:space="preserve">Roze, C., Charnois, T., Legallois, D., Ferrari, S. et Salles, M. (2014). Identification des noms sous-spécifiés, signaux de l’organisation discursive. </w:t>
      </w:r>
      <w:r w:rsidRPr="00483D55">
        <w:rPr>
          <w:lang w:val="en-US"/>
        </w:rPr>
        <w:t xml:space="preserve">Dans </w:t>
      </w:r>
      <w:r w:rsidRPr="00483D55">
        <w:rPr>
          <w:i/>
          <w:lang w:val="en-US"/>
        </w:rPr>
        <w:t>Proceedings of TALN 2014, 1,</w:t>
      </w:r>
      <w:r w:rsidRPr="00483D55">
        <w:rPr>
          <w:lang w:val="en-US"/>
        </w:rPr>
        <w:t xml:space="preserve"> 377-388.</w:t>
      </w:r>
    </w:p>
    <w:p w:rsidR="007D6EAF" w:rsidRPr="00483D55" w:rsidRDefault="00BA0D17">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rsidR="007D6EAF" w:rsidRPr="0007292D" w:rsidRDefault="00BA0D17">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rsidR="007D6EAF" w:rsidRPr="00483D55" w:rsidRDefault="00BA0D17">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rsidR="007D6EAF" w:rsidRPr="00237BDB" w:rsidRDefault="00BA0D17">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rsidR="007D6EAF" w:rsidRPr="00237BDB" w:rsidRDefault="00BA0D17">
      <w:pPr>
        <w:ind w:firstLine="0"/>
        <w:rPr>
          <w:lang w:val="fr-FR"/>
        </w:rPr>
      </w:pPr>
      <w:r w:rsidRPr="00237BDB">
        <w:rPr>
          <w:lang w:val="fr-FR"/>
        </w:rPr>
        <w:t xml:space="preserve">Schwischay, B. (2001). Notes d’exposés sur deux modèles de description syntaxique [Document PDF]. Repéré à </w:t>
      </w:r>
      <w:hyperlink r:id="rId11">
        <w:r w:rsidRPr="00237BDB">
          <w:rPr>
            <w:color w:val="1155CC"/>
            <w:u w:val="single"/>
            <w:lang w:val="fr-FR"/>
          </w:rPr>
          <w:t>http://www.home.uni-osnabrueck.de/bschwisc/archives/deuxmodeles.pdf</w:t>
        </w:r>
      </w:hyperlink>
    </w:p>
    <w:p w:rsidR="007D6EAF" w:rsidRPr="00483D55" w:rsidRDefault="00BA0D17">
      <w:pPr>
        <w:ind w:firstLine="0"/>
        <w:rPr>
          <w:lang w:val="en-US"/>
        </w:rPr>
      </w:pPr>
      <w:r w:rsidRPr="00483D55">
        <w:rPr>
          <w:lang w:val="en-US"/>
        </w:rPr>
        <w:lastRenderedPageBreak/>
        <w:t xml:space="preserve">Soler, V. (2007). Writing titles in science: An exploratory study. </w:t>
      </w:r>
      <w:r w:rsidRPr="00483D55">
        <w:rPr>
          <w:i/>
          <w:lang w:val="en-US"/>
        </w:rPr>
        <w:t>English for Specific Purposes, 26</w:t>
      </w:r>
      <w:r w:rsidRPr="00483D55">
        <w:rPr>
          <w:lang w:val="en-US"/>
        </w:rPr>
        <w:t>, 90–102.</w:t>
      </w:r>
    </w:p>
    <w:p w:rsidR="007D6EAF" w:rsidRPr="00483D55" w:rsidRDefault="00BA0D17">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rsidR="007D6EAF" w:rsidRPr="00483D55" w:rsidRDefault="00BA0D17">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rsidR="007D6EAF" w:rsidRPr="00483D55" w:rsidRDefault="00BA0D17">
      <w:pPr>
        <w:ind w:firstLine="0"/>
        <w:rPr>
          <w:lang w:val="en-US"/>
        </w:rPr>
      </w:pPr>
      <w:r w:rsidRPr="00483D55">
        <w:rPr>
          <w:lang w:val="en-US"/>
        </w:rPr>
        <w:t xml:space="preserve">Swales, J. M. et Feak, C. B. (1994). </w:t>
      </w:r>
      <w:r w:rsidRPr="00483D55">
        <w:rPr>
          <w:i/>
          <w:lang w:val="en-US"/>
        </w:rPr>
        <w:t>Academic Writing for Graduate Students</w:t>
      </w:r>
      <w:r w:rsidRPr="00483D55">
        <w:rPr>
          <w:lang w:val="en-US"/>
        </w:rPr>
        <w:t>. Ann Arbor: University of Michigan Press.</w:t>
      </w:r>
    </w:p>
    <w:p w:rsidR="007D6EAF" w:rsidRPr="00483D55" w:rsidRDefault="00BA0D17">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rsidR="007D6EAF" w:rsidRPr="00237BDB" w:rsidRDefault="00BA0D17">
      <w:pPr>
        <w:ind w:firstLine="0"/>
        <w:rPr>
          <w:lang w:val="fr-FR"/>
        </w:rPr>
      </w:pPr>
      <w:r w:rsidRPr="00237BDB">
        <w:rPr>
          <w:lang w:val="fr-FR"/>
        </w:rPr>
        <w:t>Tanguy, L., Rebeyrolle, J. (à paraître). Les titres des publications scientifiques en français : fouille de texte pour le réperage de schémas lexico-syntaxiques.</w:t>
      </w:r>
    </w:p>
    <w:p w:rsidR="007D6EAF" w:rsidRPr="00237BDB" w:rsidRDefault="00BA0D17">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rsidR="007D6EAF" w:rsidRPr="00237BDB" w:rsidRDefault="00BA0D17">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rsidR="007D6EAF" w:rsidRPr="00483D55" w:rsidRDefault="00BA0D17">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rsidR="007D6EAF" w:rsidRPr="00237BDB" w:rsidRDefault="00BA0D17">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rsidR="007D6EAF" w:rsidRPr="00237BDB" w:rsidRDefault="00BA0D17">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rsidR="007D6EAF" w:rsidRPr="00483D55" w:rsidRDefault="00BA0D17">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rsidR="007D6EAF" w:rsidRPr="00483D55" w:rsidRDefault="00BA0D17">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rsidR="007D6EAF" w:rsidRPr="00483D55" w:rsidRDefault="00BA0D17">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rsidR="007D6EAF" w:rsidRPr="00483D55" w:rsidRDefault="00BA0D17">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rsidR="007D6EAF" w:rsidRPr="00237BDB" w:rsidRDefault="00BA0D17">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rsidR="007D6EAF" w:rsidRPr="00237BDB" w:rsidRDefault="00BA0D17">
      <w:pPr>
        <w:pStyle w:val="Titre1"/>
        <w:pBdr>
          <w:top w:val="nil"/>
          <w:left w:val="nil"/>
          <w:right w:val="nil"/>
          <w:between w:val="nil"/>
        </w:pBdr>
        <w:rPr>
          <w:lang w:val="fr-FR"/>
        </w:rPr>
      </w:pPr>
      <w:bookmarkStart w:id="70" w:name="_Toc16260681"/>
      <w:r w:rsidRPr="00237BDB">
        <w:rPr>
          <w:lang w:val="fr-FR"/>
        </w:rPr>
        <w:lastRenderedPageBreak/>
        <w:t>A2. Liste des têtes</w:t>
      </w:r>
      <w:bookmarkEnd w:id="70"/>
    </w:p>
    <w:p w:rsidR="007D6EAF" w:rsidRPr="00237BDB" w:rsidRDefault="00BA0D17">
      <w:pPr>
        <w:pStyle w:val="Titre2"/>
        <w:rPr>
          <w:lang w:val="fr-FR"/>
        </w:rPr>
      </w:pPr>
      <w:bookmarkStart w:id="71" w:name="_Toc16260682"/>
      <w:r w:rsidRPr="00237BDB">
        <w:rPr>
          <w:lang w:val="fr-FR"/>
        </w:rPr>
        <w:t>A.2.1 Liste des têtes spécifiques aux domaines</w:t>
      </w:r>
      <w:bookmarkEnd w:id="71"/>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0.math     we select   206 heads /    888 ( 23.2 )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0.math     we kept      38 heads /    888 ( 4.28 )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0.037158 0.176  102 [ /  2745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théorème           NC   0.009107 0.568   25 [ /  2745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géométrie          NC   0.008015 0.262   22 [ /  2745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0.007286 0.267   20 [ /  2745  /    75 ]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approximation      NC   0.005100 0.212   14 [ /  2745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régression         NC   0.005100 0.378   14 [ /  2745  /    37 ]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package            NC   0.004372 0.706   12 [ /  2745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cohomologie        NC   0.004007 1.000   11 [ /  2745  /    11 ]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statistique        NC   0.004007 0.159   11 [ /  2745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assimilation       NC   0.004007 0.244   11 [ /  2745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existence          NC   0.003279 0.200    9 [ /  2745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généralisation     NC   0.003279 0.155    9 [ /  2745  /    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algèbre            NC   0.003279 0.321    9 [ /  2745  /    28 ]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borne              NC   0.003279 0.225    9 [ /  2745  /    40 ]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nombre             NC   0.002914 0.222    8 [ /  2745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inférence          NC   0.002914 0.190    8 [ /  2745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NC   0.002914 0.151    8 [ /  2745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somme              NC   0.002186 0.261    6 [ /  2745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estimateur         NC   0.001821 0.312    5 [ /  2745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clustering         NC   0.001821 0.357    5 [ /  2745  /    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feuilletage        NC   0.001821 0.714    5 [ /  2745  /     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lemme              NC   0.001821 0.625    5 [ /  2745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compactification   NC   0.001457 1.000    4 [ /  2745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interpolation      NC   0.001457 0.222    4 [ /  2745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dérivation         NC   0.001457 0.154    4 [ /  2745  /    26 ]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minoration         NC   0.001457 0.800    4 [ /  2745  /     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Henri Poincaré     NPP  0.001457 0.200    4 [ /  2745  /    20 ]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Mixmod             NPP  0.001457 1.000    4 [ /  2745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ondelette          NC   0.001457 0.571    4 [ /  2745  /     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filtration         NC   0.001457 0.250    4 [ /  2745  /    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combinatoire       NC   0.001093 0.375    3 [ /  2745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conjecture         NC   0.001093 0.214    3 [ /  2745  /    14 ]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Leonhard ?Euler    NPP  0.001093 1.000    3 [ /  2745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intervalle         NC   0.001093 0.500    3 [ /  2745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imputation         NC   0.001093 0.231    3 [ /  2745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consistance        NC   0.001093 0.231    3 [ /  2745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récréation         NC   0.001093 0.500    3 [ /  2745  /     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?Cartomagie        NPP  0.001093 1.000    3 [ /  2745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1.shs.infocom we select   199 heads /   2028 ( 9.81 )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1.shs.infocom we kept      28 heads /   2028 ( 1.38 )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communication      NC   0.010767 0.260   81 [ /  7523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              NC   0.006912 0.531   52 [ /  7523  /    98 ]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médiation          NC   0.006115 0.232   46 [ /  7523  /   198 ]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bibliothèque       NC   0.005051 0.235   38 [ /  7523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intelligence       NC   0.003855 0.225   29 [ /  7523  /   129 ]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sémiotique         NC   0.003323 0.403   25 [ /  7523  /    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internet           NC   0.002924 0.237   22 [ /  7523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web                NC   0.002924 0.415   22 [ /  7523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document           NC   0.002659 0.183   20 [ /  7523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presse             NC   0.002659 0.253   20 [ /  7523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journaliste        NC   0.002659 0.500   20 [ /  7523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télévision         NC   0.002526 0.487   19 [ /  7523  /    39 ]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design             NC   0.002526 0.200   19 [ /  7523  /    95 ]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journalisme        NC   0.002260 0.500   17 [ /  7523  /    34 ]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tic                NC   0.002260 0.279   17 [ /  7523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blog               NC   0.002260 0.586   17 [ /  7523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médiatisation      NC   0.001861 0.326   14 [ /  7523  /    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créativité         NC   0.001861 0.233   14 [ /  7523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carnet             NC   0.001595 0.333   12 [ /  7523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public             NC   0.001329 0.250   10 [ /  7523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open               NC   0.001329 0.476   10 [ /  7523  /    21 ]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hybridation        NC   0.001329 0.149   10 [ /  7523  /    67 ]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humanité           NC   0.001196 0.225    9 [ /  7523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immersion          NC   0.001196 0.250    9 [ /  7523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interopérabilité   NC   0.001063 0.242    8 [ /  7523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publicité          NC   0.001063 0.190    8 [ /  7523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promesse           NC   0.001063 0.163    8 [ /  7523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$URL$              NPP  0.001063 0.444    8 [ /  7523  /    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1.shs.droit we select   198 heads /   4166 ( 4.75 )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1.shs.droit we kept     112 heads /   4166 ( 2.69 )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droit              NC   0.041594 0.779 1098 [ / 26398  /  1410 ]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chronique          NC   0.014509 0.696  383 [ / 26398  /   550 ]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responsabilité     NC   0.010721 0.633  283 [ / 26398  /   447 ]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loi                NC   0.008258 0.520  218 [ / 26398  /   419 ]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protection         NC   0.008220 0.601  217 [ / 26398  /   361 ]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note               NC   0.007917 0.239  209 [ / 26398  /   873 ]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réforme            NC   0.006402 0.387  169 [ / 26398  /   437 ]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commentaire        NC   0.006288 0.606  166 [ / 26398  /   274 ]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principe           NC   0.005644 0.290  149 [ / 26398  /   514 ]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contrat            NC   0.005341 0.613  141 [ / 26398  /   230 ]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obligation         NC   0.005076 0.865  134 [ / 26398  /   155 ]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action             NC   0.004962 0.240  131 [ / 26398  /   545 ]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juge               NC   0.004887 0.822  129 [ / 26398  /   157 ]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0.004584 0.182  121 [ / 26398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notion             NC   0.004546 0.270  120 [ / 26398  /   445 ]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régime             NC   0.004053 0.423  107 [ / 26398  /   253 ]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liberté            NC   0.004053 0.605  107 [ / 26398  /   177 ]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cour               NC   0.004015 0.517  106 [ / 26398  /   205 ]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condition          NC   0.003788 0.224  100 [ / 26398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rapport            NC   0.003750 0.196   99 [ / 26398  /   504 ]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procédure          NC   0.003675 0.557   97 [ / 26398  /   174 ]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société            NC   0.003561 0.279   94 [ / 26398  /   337 ]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assurance          NC   0.003447 0.765   91 [ / 26398  /   119 ]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actualité          NC   0.003371 0.405   89 [ / 26398  /   220 ]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union              NC   0.003371 0.430   89 [ / 26398  /   207 ]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clause             NC   0.003106 0.882   82 [ / 26398  /    93 ]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justice            NC   0.003106 0.313   82 [ / 26398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statut             NC   0.003106 0.262   82 [ / 26398  /   313 ]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précision          NC   0.002993 0.738   79 [ / 26398  /   107 ]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affaire            NC   0.002841 0.328   75 [ / 26398  /   229 ]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accès              NC   0.002765 0.285   73 [ / 26398  /   256 ]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article            NC   0.002652 0.372   70 [ / 26398  /   188 ]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pouvoir            NC   0.002576 0.210   68 [ / 26398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accord             NC   0.002538 0.549   67 [ / 26398  /   122 ]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compétence         NC   0.002500 0.222   66 [ / 26398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conseil            NC   0.002462 0.489   65 [ / 26398  /   133 ]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règle              NC   0.002387 0.391   63 [ / 26398  /   161 ]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contentieux        NC   0.002273 0.909   60 [ / 26398  /    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reconnaissance     NC   0.002273 0.186   60 [ / 26398  /   322 ]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conflit            NC   0.002235 0.178   59 [ / 26398  /   332 ]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cadre              NC   0.002235 0.159   59 [ / 26398  /   370 ]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propos             NC   0.002197 0.580   58 [ / 26398  /   100 ]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preuve             NC   0.002121 0.459   56 [ / 26398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incidence          NC   0.002083 0.279   55 [ / 26398  /   197 ]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arrêt              NC   0.002083 0.764   55 [ / 26398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sécurité           NC   0.002008 0.301   53 [ / 26398  /   176 ]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convention         NC   0.001970 0.505   52 [ / 26398  /   103 ]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                NC   0.001970 0.193   52 [ / 26398  /   270 ]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règlement          NC   0.001970 0.812   52 [ / 26398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sanction           NC   0.001894 0.746   50 [ / 26398  /    67 ]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recours            NC   0.001894 0.410   50 [ / 26398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jurisprudence      NC   0.001856 0.860   49 [ / 26398  /    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limite             NC   0.001856 0.167   49 [ / 26398  /   293 ]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participation      NC   0.001856 0.205   49 [ / 26398  /   239 ]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ordre              NC   0.001818 0.233   48 [ / 26398  /   206 ]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garantie           NC   0.001780 0.979   47 [ / 26398  /    48 ]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prise              NC   0.001780 0.228   47 [ / 26398  /   206 ]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autonomie          NC   0.001705 0.312   45 [ / 26398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0.001667 0.171   44 [ / 26398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égalité            NC   0.001667 0.440   44 [ / 26398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indemnisation      NC   0.001667 0.786   44 [ / 26398  /    56 ]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cession            NC   0.001667 0.936   44 [ / 26398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constitution       NC   0.001629 0.222   43 [ / 26398  /   194 ]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absence            NC   0.001629 0.566   43 [ / 26398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articulation       NC   0.001629 0.269   43 [ / 26398  /   160 ]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panorama           NC   0.001629 0.253   43 [ / 26398  /   170 ]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acte               NC   0.001591 0.316   42 [ / 26398  /   133 ]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décision           NC   0.001591 0.372   42 [ / 26398  /   113 ]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0.001591 0.167   42 [ / 26398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mariage            NC   0.001591 0.353   42 [ / 26398  /   119 ]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avenir             NC   0.001591 0.215   42 [ / 26398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qualification      NC   0.001591 0.525   42 [ / 26398  /    80 ]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arbitrage          NC   0.001553 0.621   41 [ / 26398  /    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lutte              NC   0.001553 0.205   41 [ / 26398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code               NC   0.001553 0.539   41 [ / 26398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autorité           NC   0.001515 0.357   40 [ / 26398  /   112 ]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nullité            NC   0.001515 0.976   40 [ / 26398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instrument         NC   0.001440 0.230   38 [ / 26398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fiscalité          NC   0.001402 0.521   37 [ / 26398  /    71 ]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faute              NC   0.001402 0.685   37 [ / 26398  /    54 ]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déclaration        NC   0.001402 0.822   37 [ / 26398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information        NC   0.001402 0.185   37 [ / 26398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veille             NC   0.001402 0.446   37 [ / 26398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0.001364 0.169   36 [ / 26398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financement        NC   0.001364 0.259   36 [ / 26398  /   139 ]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force              NC   0.001364 0.293   36 [ / 26398  /   123 ]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fondement          NC   0.001288 0.195   34 [ / 26398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refus              NC   0.001288 0.531   34 [ / 26398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encadrement        NC   0.001288 0.576   34 [ / 26398  /    59 ]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spécificité        NC   0.001288 0.174   34 [ / 26398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rupture            NC   0.001288 0.192   34 [ / 26398  /   177 ]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prescription       NC   0.001288 0.500   34 [ / 26398  /    68 ]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démocratie         NC   0.001288 0.179   34 [ / 26398  /   190 ]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sort               NC   0.001288 0.618   34 [ / 26398  /    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doctrine           NC   0.001250 0.508   33 [ / 26398  /    65 ]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situation          NC   0.001250 0.158   33 [ / 26398  /   209 ]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disposition        NC   0.001212 0.525   32 [ / 26398  /    61 ]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plan               NC   0.001212 0.199   32 [ / 26398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parlement          NC   0.001174 0.492   31 [ / 26398  /    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réparation         NC   0.001174 0.620   31 [ / 26398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juridiction        NC   0.001174 0.738   31 [ / 26398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difficulté         NC   0.001136 0.165   30 [ / 26398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modification       NC   0.001136 0.159   30 [ / 26398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directive          NC   0.001099 0.725   29 [ / 26398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discrimination     NC   0.001099 0.261   29 [ / 26398  /   111 ]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consécration       NC   0.001061 0.651   28 [ / 26398  /    43 ]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collectivité       NC   0.001061 0.549   28 [ / 26398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santé              NC   0.001061 0.174   28 [ / 26398  /   161 ]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réglementation     NC   0.001061 0.549   28 [ / 26398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exception          NC   0.001023 0.482   27 [ / 26398  /    56 ]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plaidoyer          NC   0.001023 0.290   27 [ / 26398  /    93 ]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décret             NC   0.001023 0.794   27 [ / 26398  /    34 ]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1.shs.ling we select   185 heads /   3415 ( 5.42 )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1.shs.ling we kept      62 heads /   3415 ( 1.82 )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langue             NC   0.011153 0.474  173 [ / 15512  /   365 ]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discours           NC   0.007220 0.243  112 [ / 15512  /   461 ]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expression         NC   0.005802 0.330   90 [ / 15512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mot                NC   0.005222 0.312   81 [ / 15512  /   260 ]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nom                NC   0.005157 0.465   80 [ / 15512  /   172 ]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traitement         NC   0.004964 0.161   77 [ / 15512  /   478 ]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corpus             NC   0.004577 0.493   71 [ / 15512  /   144 ]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traduction         NC   0.004384 0.248   68 [ / 15512  /   274 ]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dictionnaire       NC   0.003804 0.413   59 [ / 15512  /   143 ]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grammaire          NC   0.003352 0.473   52 [ / 15512  /   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verbe              NC   0.003352 0.722   52 [ / 15512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français           NC   0.003159 0.398   49 [ / 15512  /   123 ]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acquisition        NC   0.003159 0.308   49 [ / 15512  /   159 ]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voix               NC   0.002901 0.287   45 [ / 15512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0.002837 0.195   44 [ / 15512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didactique         NC   0.002579 0.426   40 [ / 15512  /    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syntaxe            NC   0.002514 0.661   39 [ / 15512  /    59 ]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langage            NC   0.002514 0.207   39 [ / 15512  /   188 ]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terminologie       NC   0.002321 0.720   36 [ / 15512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marqueur           NC   0.002256 0.333   35 [ / 15512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linguistique       NC   0.002256 0.686   35 [ / 15512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phonologie         NC   0.002192 0.829   34 [ / 15512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base               NC   0.002192 0.159   34 [ / 15512  /   214 ]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prosodie           NC   0.002127 0.750   33 [ / 15512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adjectif           NC   0.002063 0.711   32 [ / 15512  /    45 ]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sémantique         NC   0.001998 0.437   31 [ / 15512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lexique            NC   0.001934 0.435   30 [ / 15512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grammaticalisation NC   0.001934 0.769   30 [ / 15512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constitution       NC   0.001870 0.149   29 [ / 15512  /   194 ]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contrainte         NC   0.001741 0.155   27 [ / 15512  /   174 ]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préposition        NC   0.001676 0.839   26 [ / 15512  /    31 ]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reformulation      NC   0.001547 0.615   24 [ / 15512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néologie           NC   0.001483 1.000   23 [ / 15512  /    23 ]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figement           NC   0.001418 0.917   22 [ / 15512  /    24 ]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référence          NC   0.001354 0.231   21 [ / 15512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phrase             NC   0.001354 0.512   21 [ / 15512  /    41 ]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alternance         NC   0.001354 0.553   21 [ / 15512  /    38 ]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polysémie          NC   0.001354 0.636   21 [ / 15512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type               NC   0.001289 0.175   20 [ / 15512  /   114 ]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classe             NC   0.001289 0.194   20 [ / 15512  /   103 ]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plurilinguisme     NC   0.001289 0.667   20 [ / 15512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emprunt            NC   0.001289 0.370   20 [ / 15512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négation           NC   0.001289 0.588   20 [ / 15512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contact            NC   0.001225 0.268   19 [ / 15512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énonciation        NC   0.001225 0.543   19 [ / 15512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désignation        NC   0.001225 0.432   19 [ / 15512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vocabulaire        NC   0.001225 0.297   19 [ / 15512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métaphore          NC   0.001160 0.200   18 [ / 15512  /    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anaphore           NC   0.001160 0.692   18 [ / 15512  /    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complément         NC   0.001160 0.360   18 [ / 15512  /    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orthographe        NC   0.001160 0.900   18 [ / 15512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hétérogénéité      NC   0.001160 0.250   18 [ / 15512  /    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particule          NC   0.001096 0.515   17 [ / 15512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dénomination       NC   0.001096 0.586   17 [ / 15512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marque             NC   0.001096 0.172   17 [ / 15512  /    99 ]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repère             NC   0.001096 0.185   17 [ / 15512  /    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pronom             NC   0.001031 0.615   16 [ / 15512  /    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séquence           NC   0.001031 0.242   16 [ / 15512  /    66 ]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liaison            NC   0.001031 0.200   16 [ / 15512  /    80 ]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parler             NC   0.001031 0.941   16 [ / 15512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style              NC   0.001031 0.188   16 [ / 15512  /    85 ]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locution           NC   0.001031 0.842   16 [ / 15512  /    19 ]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1.shs.gestion we select   180 heads /   3529 ( 5.1 )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1.shs.gestion we kept      86 heads /   3529 ( 2.44 )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cas                NC   0.041495 0.238 1077 [ / 25955  /  4518 ]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analyse            NC   0.024542 0.159  637 [ / 25955  /  4013 ]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rôle               NC   0.012252 0.194  318 [ / 25955  /  1636 ]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impact             NC   0.012098 0.243  314 [ / 25955  /  1290 ]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économie           NC   0.008553 0.407  222 [ / 25955  /   546 ]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gestion            NC   0.008438 0.226  219 [ / 25955  /   968 ]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stratégie          NC   0.008207 0.227  213 [ / 25955  /   940 ]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proposition        NC   0.007205 0.272  187 [ / 25955  /   688 ]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management         NC   0.006935 0.669  180 [ / 25955  /   269 ]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déterminant        NC   0.005856 0.551  152 [ / 25955  /   276 ]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dynamique          NC   0.005163 0.156  134 [ / 25955  /   857 ]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gouvernance        NC   0.004816 0.356  125 [ / 25955  /   351 ]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innovation         NC   0.004816 0.321  125 [ / 25955  /   389 ]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perspective        NC   0.004777 0.168  124 [ / 25955  /   737 ]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théorie            NC   0.004700 0.182  122 [ / 25955  /   669 ]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0.004392 0.171  114 [ / 25955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crise              NC   0.004277 0.276  111 [ / 25955  /   402 ]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0.003930 0.397  102 [ / 25955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0.003468 0.167   90 [ / 25955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       NC   0.003468 0.197   90 [ / 25955  /   458 ]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responsabilité     NC   0.003390 0.197   88 [ / 25955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0.003352 0.347   87 [ / 25955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risque             NC   0.003044 0.174   79 [ / 25955  /   455 ]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processus          NC   0.003005 0.155   78 [ / 25955  /   502 ]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réforme            NC   0.002928 0.174   76 [ / 25955  /   437 ]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émergence          NC   0.002928 0.165   76 [ / 25955  /   460 ]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performance        NC   0.002658 0.248   69 [ / 25955  /   278 ]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diversité          NC   0.002620 0.189   68 [ / 25955  /   360 ]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revue              NC   0.002620 0.221   68 [ / 25955  /   308 ]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            NC   0.002581 0.165   67 [ / 25955  /   405 ]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régulation         NC   0.002543 0.204   66 [ / 25955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facteur            NC   0.002504 0.188   65 [ / 25955  /   346 ]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comptabilité       NC   0.002427 0.700   63 [ / 25955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perception         NC   0.002389 0.160   62 [ / 25955  /   387 ]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financement        NC   0.002312 0.432   60 [ / 25955  /   139 ]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          NC   0.002312 0.183   60 [ / 25955  /   327 ]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défi               NC   0.002312 0.151   60 [ / 25955  /   397 ]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leçon              NC   0.002312 0.276   60 [ / 25955  /   217 ]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valeur             NC   0.002273 0.168   59 [ / 25955  /   352 ]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NC   0.002196 0.268   57 [ / 25955  /   213 ]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conséquence        NC   0.002158 0.160   56 [ / 25955  /   350 ]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cadre              NC   0.002158 0.151   56 [ / 25955  /   370 ]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communication      NC   0.002158 0.179   56 [ / 25955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création           NC   0.002081 0.163   54 [ / 25955  /   332 ]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compétence         NC   0.002003 0.175   52 [ / 25955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investissement     NC   0.002003 0.605   52 [ / 25955  /    86 ]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finance            NC   0.001965 0.729   51 [ / 25955  /    70 ]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banque             NC   0.001965 0.567   51 [ / 25955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choix              NC   0.001965 0.160   51 [ / 25955  /   319 ]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paradoxe           NC   0.001888 0.186   49 [ / 25955  /   264 ]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logique            NC   0.001811 0.151   47 [ / 25955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qualité            NC   0.001811 0.159   47 [ / 25955  /   296 ]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indicateur         NC   0.001772 0.247   46 [ / 25955  /   186 ]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coopération        NC   0.001734 0.215   45 [ / 25955  /   209 ]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coût               NC   0.001695 0.419   44 [ / 25955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concurrence        NC   0.001657 0.371   43 [ / 25955  /   116 ]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information        NC   0.001618 0.210   42 [ / 25955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commerce           NC   0.001618 0.253   42 [ / 25955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marketing          NC   0.001618 0.656   42 [ / 25955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technologie        NC   0.001618 0.165   42 [ / 25955  /   254 ]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fondement          NC   0.001580 0.236   41 [ / 25955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transport          NC   0.001580 0.237   41 [ / 25955  /   173 ]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institution        NC   0.001503 0.198   39 [ / 25955  /   197 ]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pilotage           NC   0.001464 0.432   38 [ / 25955  /    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0.001464 0.168   38 [ / 25955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éclairage          NC   0.001464 0.264   38 [ / 25955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illustration       NC   0.001426 0.224   37 [ / 25955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pôle               NC   0.001387 0.507   36 [ / 25955  /    71 ]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efficacité         NC   0.001348 0.183   35 [ / 25955  /   191 ]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capital            NC   0.001348 0.417   35 [ / 25955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industrie          NC   0.001310 0.192   34 [ / 25955  /   177 ]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internationalisation NC   0.001310 0.540   34 [ / 25955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mondialisation     NC   0.001310 0.252   34 [ / 25955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RSE                NPP  0.001271 0.750   33 [ / 25955  /    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éthique            NC   0.001233 0.225   32 [ / 25955  /   142 ]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décision           NC   0.001194 0.274   31 [ / 25955  /   113 ]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pertinence         NC   0.001156 0.259   30 [ / 25955  /   116 ]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difficulté         NC   0.001156 0.165   30 [ / 25955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0.001117 0.227   29 [ / 25955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inégalité          NC   0.001117 0.180   29 [ / 25955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importance         NC   0.001040 0.161   27 [ / 25955  /   168 ]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coordination       NC   0.001002 0.271   26 [ / 25955  /    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motivation         NC   0.001002 0.295   26 [ / 25955  /    88 ]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opportunité        NC   0.001002 0.286   26 [ / 25955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normalisation      NC   0.001002 0.260   26 [ / 25955  /   100 ]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confiance          NC   0.001002 0.426   26 [ / 25955  /    61 ]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0.phys     we select   140 heads /   3584 ( 3.91 )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0.phys     we kept     100 heads /   3584 ( 2.79 )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étude              NC   0.080575 0.361 2471 [ / 30667  /  6842 ]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modélisation       NC   0.035478 0.468 1088 [ / 30667  /  2324 ]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application        NC   0.030293 0.368  929 [ / 30667  /  2525 ]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analyse            NC   0.020185 0.154  619 [ / 30667  /  4013 ]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mesure             NC   0.020022 0.513  614 [ / 30667  /  1198 ]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influence          NC   0.019826 0.291  608 [ / 30667  /  2091 ]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méthode            NC   0.018554 0.343  569 [ / 30667  /  1658 ]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caractérisation    NC   0.017511 0.465  537 [ / 30667  /  1154 ]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effet              NC   0.015195 0.210  466 [ / 30667  /  2221 ]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modèle             NC   0.012000 0.193  368 [ / 30667  /  1910 ]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simulation         NC   0.011804 0.537  362 [ / 30667  /   674 ]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détermination      NC   0.009815 0.553  301 [ / 30667  /   544 ]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propriété          NC   0.009554 0.539  293 [ / 30667  /   544 ]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conception         NC   0.008152 0.299  250 [ / 30667  /   835 ]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évaluation         NC   0.008087 0.154  248 [ / 30667  /  1608 ]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optimisation       NC   0.007891 0.459  242 [ / 30667  /   527 ]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contribution       NC   0.007793 0.197  239 [ / 30667  /  1214 ]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recherche          NC   0.007728 0.187  237 [ / 30667  /  1268 ]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utilisation        NC   0.007109 0.185  218 [ / 30667  /  1181 ]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comparaison        NC   0.006717 0.199  206 [ / 30667  /  1036 ]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comportement       NC   0.006293 0.398  193 [ / 30667  /   485 ]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calcul             NC   0.006261 0.535  192 [ / 30667  /   359 ]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identification     NC   0.005935 0.367  182 [ / 30667  /   496 ]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développement      NC   0.005902 0.170  181 [ / 30667  /  1065 ]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diffusion          NC   0.005609 0.444  172 [ / 30667  /   387 ]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spectre            NC   0.005380 0.846  165 [ / 30667  /   195 ]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0.005348 0.283  164 [ / 30667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structure          NC   0.005315 0.265  163 [ / 30667  /   614 ]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théorie            NC   0.005120 0.235  157 [ / 30667  /   669 ]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détection          NC   0.004598 0.294  141 [ / 30667  /   479 ]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réalisation        NC   0.004435 0.567  136 [ / 30667  /   240 ]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contrôle           NC   0.004337 0.200  133 [ / 30667  /   665 ]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interaction        NC   0.004076 0.244  125 [ / 30667  /   513 ]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remarque           NC   0.003978 0.200  122 [ / 30667  /   611 ]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           NC   0.003489 0.189  107 [ / 30667  /   565 ]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antenne            NC   0.003391 0.680  104 [ / 30667  /   153 ]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dispositif         NC   0.003359 0.186  103 [ / 30667  /   553 ]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observation        NC   0.003293 0.213  101 [ / 30667  /   475 ]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commande           NC   0.003261 0.602  100 [ / 30667  /   166 ]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couplage           NC   0.003163 0.595   97 [ / 30667  /   163 ]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propagation        NC   0.002870 0.698   88 [ / 30667  /   126 ]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0.002870 0.342   88 [ / 30667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mécanisme          NC   0.002837 0.290   87 [ / 30667  /   300 ]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technique          NC   0.002804 0.232   86 [ / 30667  /   370 ]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génération         NC   0.002674 0.279   82 [ / 30667  /   294 ]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capteur            NC   0.002641 0.675   81 [ / 30667  /   120 ]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0.002609 0.149   80 [ / 30667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méthodologie       NC   0.002511 0.208   77 [ / 30667  /   370 ]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appareil           NC   0.002380 0.716   73 [ / 30667  /   102 ]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transition         NC   0.002315 0.270   71 [ / 30667  /   263 ]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traitement         NC   0.002315 0.149   71 [ / 30667  /   478 ]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émission           NC   0.002315 0.526   71 [ / 30667  /   135 ]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spectroscopie      NC   0.002250 0.663   69 [ / 30667  /   104 ]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résonance          NC   0.002217 0.756   68 [ / 30667  /    90 ]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absorption         NC   0.002152 0.673   66 [ / 30667  /    98 ]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matériau           NC   0.002087 0.344   64 [ / 30667  /   186 ]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phénomène          NC   0.001989 0.305   61 [ / 30667  /   200 ]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diagnostic         NC   0.001989 0.271   61 [ / 30667  /   225 ]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description        NC   0.001924 0.230   59 [ / 30667  /   256 ]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élaboration        NC   0.001891 0.197   58 [ / 30667  /   294 ]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interprétation     NC   0.001891 0.188   58 [ / 30667  /   308 ]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réduction          NC   0.001826 0.303   56 [ / 30667  /   185 ]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laser              NC   0.001793 0.821   55 [ / 30667  /    67 ]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instabilité        NC   0.001761 0.643   54 [ / 30667  /    84 ]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formulation        NC   0.001728 0.541   53 [ / 30667  /    98 ]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source             NC   0.001728 0.149   53 [ / 30667  /   355 ]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transfert          NC   0.001696 0.191   52 [ / 30667  /   272 ]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performance        NC   0.001696 0.187   52 [ / 30667  /   278 ]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imagerie           NC   0.001663 0.354   51 [ / 30667  /   144 ]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validation         NC   0.001663 0.245   51 [ / 30667  /   208 ]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onde               NC   0.001630 0.794   50 [ / 30667  /    63 ]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prédiction         NC   0.001565 0.356   48 [ / 30667  /   135 ]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corrélation        NC   0.001565 0.545   48 [ / 30667  /    88 ]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écoulement         NC   0.001533 0.825   47 [ / 30667  /    57 ]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niveau             NC   0.001533 0.392   47 [ / 30667  /   120 ]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énergie            NC   0.001500 0.451   46 [ / 30667  /   102 ]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modification       NC   0.001500 0.243   46 [ / 30667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solution           NC   0.001435 0.265   44 [ / 30667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diffraction        NC   0.001435 0.880   44 [ / 30667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réaction           NC   0.001370 0.356   42 [ / 30667  /   118 ]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excitation         NC   0.001370 0.955   42 [ / 30667  /    44 ]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filtre             NC   0.001370 0.618   42 [ / 30667  /    68 ]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couche             NC   0.001337 0.651   41 [ / 30667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          NC   0.001337 0.410   41 [ / 30667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distribution       NC   0.001304 0.252   40 [ / 30667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extension          NC   0.001272 0.179   39 [ / 30667  /   218 ]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micro              NC   0.001207 0.339   37 [ / 30667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caractéristique    NC   0.001207 0.175   37 [ / 30667  /   212 ]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dimensionnement    NC   0.001207 0.673   37 [ / 30667  /    55 ]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localisation       NC   0.001207 0.268   37 [ / 30667  /   138 ]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mouvement          NC   0.001174 0.150   36 [ / 30667  /   240 ]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champ              NC   0.001174 0.222   36 [ / 30667  /   162 ]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résolution         NC   0.001174 0.229   36 [ / 30667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polarisation       NC   0.001174 0.706   36 [ / 30667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équation           NC   0.001141 0.538   35 [ / 30667  /    65 ]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expérimentation    NC   0.001141 0.168   35 [ / 30667  /   208 ]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rayonnement        NC   0.001076 0.647   33 [ / 30667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préparation        NC   0.001076 0.311   33 [ / 30667  /   106 ]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relaxation         NC   0.001043 0.762   32 [ / 30667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prévision          NC   0.001043 0.311   32 [ / 30667  /   103 ]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1.shs.anthro we select   197 heads /   2573 ( 7.66 )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1.shs.anthro we kept      20 heads /   2573 ( 0.78 )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anthropologie      NC   0.009795 0.420   68 [ /  6942  /   162 ]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ethnographie       NC   0.004177 0.305   29 [ /  6942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ethnologie         NC   0.002593 0.750   18 [ /  6942  /    24 ]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rituel             NC   0.002593 0.300   18 [ /  6942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rite               NC   0.002449 0.283   17 [ /  6942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population         NC   0.002449 0.179   17 [ /  6942  /    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médecine           NC   0.002161 0.192   15 [ /  6942  /    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dieu               NC   0.002017 0.259   14 [ /  6942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ethnologue         NC   0.001873 0.765   13 [ /  6942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terrain            NC   0.001729 0.152   12 [ /  6942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parenté            NC   0.001585 0.333   11 [ /  6942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culte              NC   0.001441 0.152   10 [ /  6942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Népal              NPP  0.001152 0.889    8 [ /  6942  /     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cimetière          NC   0.001152 0.258    8 [ /  6942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pentecôtisme       NC   0.001152 0.500    8 [ /  6942  /    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collecte           NC   0.001008 0.175    7 [ /  6942  /    40 ]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ancêtre            NC   0.001008 0.500    7 [ /  6942  /    14 ]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sacrifice          NC   0.001008 0.259    7 [ /  6942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anthropologue      NC   0.001008 0.500    7 [ /  6942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émeute             NC   0.001008 0.219    7 [ /  6942  /    32 ]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1.shs.hist we select   163 heads /   6984 ( 2.33 )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1.shs.hist we kept      70 heads /   6984 ( 1.0 )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histoire           NC   0.012699 0.236  326 [ / 25671  /  1383 ]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image              NC   0.004441 0.200  114 [ / 25671  /   570 ]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femme              NC   0.003934 0.263  101 [ / 25671  /   384 ]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mémoire            NC   0.003779 0.246   97 [ / 25671  /   394 ]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compte             NC   0.003467 0.186   89 [ / 25671  /   478 ]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source             NC   0.003116 0.225   80 [ / 25671  /   355 ]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société            NC   0.003077 0.234   79 [ / 25671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guerre             NC   0.002961 0.317   76 [ / 25671  /   240 ]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livre              NC   0.002922 0.330   75 [ / 25671  /   227 ]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autour             NC   0.002844 0.232   73 [ / 25671  /   315 ]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inscription        NC   0.002805 0.343   72 [ / 25671  /   210 ]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0.002571 0.219   66 [ / 25671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identité           NC   0.002571 0.152   66 [ / 25671  /   435 ]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archive            NC   0.002493 0.325   64 [ / 25671  /   197 ]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enquête            NC   0.002493 0.148   64 [ / 25671  /   431 ]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voyage             NC   0.002376 0.250   61 [ / 25671  /   244 ]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vie                NC   0.002337 0.200   60 [ / 25671  /   300 ]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origine            NC   0.002298 0.166   59 [ / 25671  /   355 ]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lieu               NC   0.002220 0.200   57 [ / 25671  /   285 ]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naissance          NC   0.002220 0.226   57 [ / 25671  /   252 ]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0.002104 0.310   54 [ / 25671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musique            NC   0.002026 0.198   52 [ / 25671  /   262 ]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récit              NC   0.001987 0.173   51 [ / 25671  /   295 ]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0.001987 0.455   51 [ / 25671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témoignage         NC   0.001987 0.315   51 [ / 25671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révolution         NC   0.001948 0.230   50 [ / 25671  /   217 ]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pouvoir            NC   0.001948 0.154   50 [ / 25671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historiographie    NC   0.001792 0.719   46 [ / 25671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affaire            NC   0.001792 0.201   46 [ / 25671  /   229 ]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mythe              NC   0.001753 0.180   45 [ / 25671  /   250 ]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religion           NC   0.001753 0.290   45 [ / 25671  /   155 ]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0.001714 0.207   44 [ / 25671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homme              NC   0.001714 0.169   44 [ / 25671  /   260 ]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justice            NC   0.001714 0.168   44 [ / 25671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débat              NC   0.001714 0.176   44 [ / 25671  /   250 ]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circulation        NC   0.001675 0.184   43 [ / 25671  /   234 ]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archéologie        NC   0.001636 0.179   42 [ / 25671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famille            NC   0.001636 0.194   42 [ / 25671  /   216 ]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monde              NC   0.001636 0.179   42 [ / 25671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lettre             NC   0.001636 0.266   42 [ / 25671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             NC   0.001558 0.244   40 [ / 25671  /   164 ]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bibliothèque       NC   0.001558 0.247   40 [ / 25671  /   162 ]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évêque             NC   0.001519 0.867   39 [ / 25671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présence           NC   0.001519 0.214   39 [ / 25671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noblesse           NC   0.001519 0.765   39 [ / 25671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élite              NC   0.001519 0.411   39 [ / 25671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communauté         NC   0.001519 0.181   39 [ / 25671  /   216 ]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mort               NC   0.001480 0.266   38 [ / 25671  /   143 ]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0.001441 0.178   37 [ / 25671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face               NC   0.001441 0.224   37 [ / 25671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invention          NC   0.001441 0.167   37 [ / 25671  /   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château            NC   0.001441 0.301   37 [ / 25671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fragment           NC   0.001363 0.285   35 [ / 25671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texte              NC   0.001324 0.211   34 [ / 25671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tradition          NC   0.001324 0.238   34 [ / 25671  /   143 ]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0.001285 0.156   33 [ / 25671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itinéraire         NC   0.001285 0.223   33 [ / 25671  /   148 ]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héritage           NC   0.001247 0.167   32 [ / 25671  /   192 ]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maison             NC   0.001208 0.196   31 [ / 25671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édition            NC   0.001208 0.226   31 [ / 25671  /   137 ]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État               NC   0.001208 0.183   31 [ / 25671  /   169 ]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0.001130 0.227   29 [ / 25671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culte              NC   0.001130 0.439   29 [ / 25671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procès             NC   0.001130 0.341   29 [ / 25671  /    85 ]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début              NC   0.001091 0.269   28 [ / 25671  /   104 ]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Paris              NPP  0.001052 0.235   27 [ / 25671  /   115 ]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Rome               NPP  0.001052 0.540   27 [ / 25671  /    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Jean               NPP  0.001013 0.211   26 [ / 25671  /   123 ]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traité             NC   0.001013 0.325   26 [ / 25671  /    80 ]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historien          NC   0.001013 0.500   26 [ / 25671  /    52 ]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0.sde      we select   183 heads /   1971 ( 9.28 )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0.sde      we kept      22 heads /   1971 ( 1.12 )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bibliographie      NC   0.008418 0.453   63 [ /  7484  /   139 ]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brève              NC   0.008418 0.984   63 [ /  7484  /    64 ]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0.005612 0.194   42 [ /  7484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valorisation       NC   0.003741 0.156   28 [ /  7484  /   179 ]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émission           NC   0.002940 0.163   22 [ /  7484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écologie           NC   0.002539 0.161   19 [ /  7484  /   118 ]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observatoire       NC   0.002539 0.190   19 [ /  7484  /   100 ]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forêt              NC   0.002405 0.207   18 [ /  7484  /    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restauration       NC   0.002272 0.202   17 [ /  7484  /    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biodiversité       NC   0.002004 0.163   15 [ /  7484  /    92 ]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karst              NC   0.001871 0.560   14 [ /  7484  /    25 ]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pollution          NC   0.001737 0.191   13 [ /  7484  /    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recension          NC   0.001737 0.232   13 [ /  7484  /    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muraille           NC   0.001603 0.600   12 [ /  7484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clé                NC   0.001603 0.150   12 [ /  7484  /    80 ]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sol                NC   0.001470 0.208   11 [ /  7484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espèce             NC   0.001470 0.262   11 [ /  7484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contamination      NC   0.001470 0.282   11 [ /  7484  /    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parc               NC   0.001203 0.153    9 [ /  7484  /    59 ]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cadastre           NC   0.001203 0.562    9 [ /  7484  /    16 ]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invasion           NC   0.001069 0.400    8 [ /  7484  /    20 ]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focus              NC   0.001069 0.229    8 [ /  7484  /    35 ]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1.shs.phil we select   199 heads /   2797 ( 7.11 )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1.shs.phil we kept      31 heads /   2797 ( 1.11 )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philosophie        NC   0.010438 0.482   82 [ /  7856  /   170 ]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science            NC   0.008656 0.159   68 [ /  7856  /   428 ]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critique           NC   0.006746 0.209   53 [ /  7856  /   253 ]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idée               NC   0.003946 0.205   31 [ /  7856  /   151 ]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éthique            NC   0.003310 0.183   26 [ /  7856  /   142 ]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épistémologie      NC   0.003182 0.321   25 [ /  7856  /    78 ]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journée            NC   0.002928 0.205   23 [ /  7856  /   112 ]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colloque           NC   0.002546 0.238   20 [ /  7856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raison             NC   0.002419 0.165   19 [ /  7856  /   115 ]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0.002419 0.253   19 [ /  7856  /    75 ]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Leibniz            NPP  0.002037 0.941   16 [ /  7856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philosophe         NC   0.001909 0.484   15 [ /  7856  /    31 ]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Spinoza            NPP  0.001909 0.714   15 [ /  7856  /    21 ]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Descartes          NPP  0.001782 0.778   14 [ /  7856  /    18 ]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Kant               NPP  0.001782 0.778   14 [ /  7856  /    18 ]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Nietzsche          NPP  0.001782 0.560   14 [ /  7856  /    25 ]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Foucault           NPP  0.001655 0.500   13 [ /  7856  /    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Bergson            NPP  0.001527 0.857   12 [ /  7856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rationalité        NC   0.001527 0.226   12 [ /  7856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Diderot            NPP  0.001527 0.414   12 [ /  7856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réalisme           NC   0.001400 0.250   11 [ /  7856  /    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explication        NC   0.001400 0.196   11 [ /  7856  /    56 ]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vérité             NC   0.001400 0.193   11 [ /  7856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Henri Poincaré     NPP  0.001400 0.550   11 [ /  7856  /    20 ]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scepticisme        NC   0.001400 0.550   11 [ /  7856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Poincaré           NPP  0.001273 0.769   10 [ /  7856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imagination        NC   0.001146 0.310    9 [ /  7856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Aristote           NPP  0.001146 0.391    9 [ /  7856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intuition          NC   0.001146 0.600    9 [ /  7856  /    15 ]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phénoménologie     NC   0.001018 0.364    8 [ /  7856  /    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Harbermas          NPP  0.001018 1.000    8 [ /  7856  /     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NONE       we select   167 heads /   5896 ( 2.83 )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NONE       we kept       6 heads /   5896 ( 0.1 )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art                NC   0.005140 0.226  127 [ / 24708  /   563 ]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réalisation        NC   0.001619 0.167   40 [ / 24708  /   240 ]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antenne            NC   0.001578 0.255   39 [ / 24708  /   153 ]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imagerie           NC   0.001417 0.243   35 [ / 24708  /   144 ]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matériau           NC   0.001295 0.172   32 [ / 24708  /   186 ] 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plan               NC   0.001012 0.155   25 [ / 24708  /   161 ]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0.sdv      we select   157 heads /   3792 ( 4.14 )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0.sdv      we kept      71 heads /   3792 ( 1.87 )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influence          NC   0.031830 0.337  705 [ / 22149  /  2091 ]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effet              NC   0.031830 0.317  705 [ / 22149  /  2221 ]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utilisation        NC   0.012687 0.238  281 [ / 22149  /  1181 ]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évolution          NC   0.012506 0.160  277 [ / 22149  /  1730 ]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évaluation         NC   0.011784 0.162  261 [ / 22149  /  1608 ]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impact             NC   0.010294 0.177  228 [ / 22149  /  1290 ]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comparaison        NC   0.010113 0.216  224 [ / 22149  /  1036 ]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recherche          NC   0.009391 0.164  208 [ / 22149  /  1268 ]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relation           NC   0.007495 0.158  166 [ / 22149  /  1051 ]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intérêt            NC   0.006682 0.299  148 [ / 22149  /   495 ]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résultat           NC   0.005869 0.212  130 [ / 22149  /   613 ]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variation          NC   0.005689 0.249  126 [ / 22149  /   506 ]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production         NC   0.004695 0.192  104 [ / 22149  /   543 ]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facteur            NC   0.004425 0.283   98 [ / 22149  /   346 ]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conséquence        NC   0.004289 0.271   95 [ / 22149  /   350 ]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0.004018 0.154   89 [ / 22149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action             NC   0.003747 0.152   83 [ / 22149  /   545 ]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détermination      NC   0.003657 0.149   81 [ / 22149  /   544 ]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valeur             NC   0.003657 0.230   81 [ / 22149  /   352 ]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dosage             NC   0.003612 0.800   80 [ / 22149  /   100 ]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qualité            NC   0.003431 0.257   76 [ / 22149  /   296 ]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comportement       NC   0.003386 0.155   75 [ / 22149  /   485 ]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activité           NC   0.003296 0.195   73 [ / 22149  /   375 ]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diversité          NC   0.003296 0.203   73 [ / 22149  /   360 ]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observation        NC   0.003251 0.152   72 [ / 22149  /   475 ]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composition        NC   0.003160 0.424   70 [ / 22149  /   165 ]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modification       NC   0.002935 0.344   65 [ / 22149  /   189 ]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alimentation       NC   0.002799 0.446   62 [ / 22149  /   139 ]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variabilité        NC   0.002754 0.324   61 [ / 22149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adaptation         NC   0.002754 0.181   61 [ / 22149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régulation         NC   0.002709 0.185   60 [ / 22149  /   324 ]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0.002528 0.259   56 [ / 22149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NC   0.002483 0.258   55 [ / 22149  /   213 ]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importance         NC   0.002438 0.321   54 [ / 22149  /   168 ]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mécanisme          NC   0.002438 0.180   54 [ / 22149  /   300 ]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sélection          NC   0.002348 0.306   52 [ / 22149  /   170 ]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caractéristique    NC   0.002348 0.245   52 [ / 22149  /   212 ]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revue              NC   0.002348 0.169   52 [ / 22149  /   308 ]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implication        NC   0.002257 0.196   50 [ / 22149  /   255 ]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diagnostic         NC   0.002167 0.213   48 [ / 22149  /   225 ]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emploi             NC   0.002167 0.212   48 [ / 22149  /   226 ]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efficacité         NC   0.002077 0.241   46 [ / 22149  /   191 ]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lait               NC   0.002032 0.865   45 [ / 22149  /    52 ]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réponse            NC   0.002032 0.163   45 [ / 22149  /   276 ]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résistance         NC   0.002032 0.209   45 [ / 22149  /   215 ]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performance        NC   0.001987 0.158   44 [ / 22149  /   278 ]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incidence          NC   0.001987 0.223   44 [ / 22149  /   197 ]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0.001941 0.167   43 [ / 22149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maladie            NC   0.001851 0.436   41 [ / 22149  /    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base               NC   0.001806 0.187   40 [ / 22149  /   214 ]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validation         NC   0.001671 0.178   37 [ / 22149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élevage            NC   0.001625 0.581   36 [ / 22149  /    62 ]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possibilité        NC   0.001625 0.336   36 [ / 22149  /   107 ]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exposition         NC   0.001535 0.260   34 [ / 22149  /   131 ]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conservation       NC   0.001445 0.390   32 [ / 22149  /    82 ]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association        NC   0.001400 0.162   31 [ / 22149  /   191 ]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protéine           NC   0.001354 0.909   30 [ / 22149  /    33 ]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aptitude           NC   0.001354 0.811   30 [ / 22149  /    37 ]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paramètre          NC   0.001309 0.382   29 [ / 22149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prédiction         NC   0.001309 0.215   29 [ / 22149  /   135 ]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indicateur         NC   0.001309 0.156   29 [ / 22149  /   186 ]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valorisation       NC   0.001264 0.156   28 [ / 22149  /   179 ]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absorption         NC   0.001219 0.276   27 [ / 22149  /    98 ]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épidémiologie      NC   0.001219 0.587   27 [ / 22149  /    46 ]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prévalence         NC   0.001219 0.750   27 [ / 22149  /    36 ]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déterminisme       NC   0.001219 0.659   27 [ / 22149  /    41 ]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besoin             NC   0.001129 0.362   25 [ / 22149  /    69 ]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écologie           NC   0.001129 0.212   25 [ / 22149  /   118 ]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cinétique          NC   0.001129 0.417   25 [ / 22149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isolement          NC   0.001084 0.686   24 [ / 22149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biodiversité       NC   0.001084 0.261   24 [ / 22149  /    92 ]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1.shs.archi we select   194 heads /   1614 ( 12.02 )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1.shs.archi we kept      16 heads /   1614 ( 0.99 )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architecture       NC   0.014690 0.155   68 [ /  4629  /   439 ]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ambiance           NC   0.010801 0.794   50 [ /  4629  /    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urbanisme          NC   0.007777 0.500   36 [ /  4629  /    72 ]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Paris              NPP  0.003889 0.157   18 [ /  4629  /   115 ]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quartier           NC   0.003240 0.149   15 [ /  4629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fortification      NC   0.003024 0.246   14 [ /  4629  /    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architecte         NC   0.002376 0.324   11 [ /  4629  /    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logement           NC   0.002376 0.244   11 [ /  4629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patrimonialisation NC   0.002160 0.175   10 [ /  4629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photogrammétrie    NC   0.001944 0.643    9 [ /  4629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métropole          NC   0.001944 0.164    9 [ /  4629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marche             NC   0.001728 0.148    8 [ /  4629  /    54 ]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rue                NC   0.001512 0.159    7 [ /  4629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banlieue           NC   0.001296 0.250    6 [ /  4629  /    24 ]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urbanité           NC   0.001080 0.227    5 [ /  4629  /    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habitant           NC   0.001080 0.161    5 [ /  4629  /    31 ]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0.info     we select   157 heads /   3273 ( 4.8 )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0.info     we kept      74 heads /   3273 ( 2.26 )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application        NC   0.024937 0.160  405 [ / 16241  /  2525 ]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modèle             NC   0.022905 0.195  372 [ / 16241  /  1910 ]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méthode            NC   0.015639 0.153  254 [ / 16241  /  1658 ]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algorithme         NC   0.014039 0.683  228 [ / 16241  /   334 ]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système            NC   0.013915 0.211  226 [ / 16241  /  1072 ]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extraction         NC   0.010344 0.598  168 [ / 16241  /   281 ]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détection          NC   0.010283 0.349  167 [ / 16241  /   479 ]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outil              NC   0.009852 0.153  160 [ / 16241  /  1045 ]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apprentissage      NC   0.009051 0.340  147 [ / 16241  /   432 ]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conception         NC   0.008312 0.162  135 [ / 16241  /   835 ]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optimisation       NC   0.007697 0.237  125 [ / 16241  /   527 ]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architecture       NC   0.007081 0.262  115 [ / 16241  /   439 ]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segmentation       NC   0.006958 0.614  113 [ / 16241  /   184 ]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classification     NC   0.006404 0.390  104 [ / 16241  /   267 ]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intégration        NC   0.005726 0.173   93 [ / 16241  /   538 ]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génération         NC   0.005726 0.316   93 [ / 16241  /   294 ]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estimation         NC   0.005665 0.159   92 [ / 16241  /   579 ] 4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reconnaissance     NC   0.004926 0.248   80 [ / 16241  /   322 ]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ordonnancement     NC   0.004926 0.879   80 [ / 16241  /    91 ]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visualisation      NC   0.003571 0.569   58 [ / 16241  /   102 ]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calcul             NC   0.003571 0.162   58 [ / 16241  /   359 ]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reconstruction     NC   0.003510 0.358   57 [ / 16241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planification      NC   0.003448 0.431   56 [ / 16241  /   130 ]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adaptation         NC   0.003386 0.163   55 [ / 16241  /   337 ]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extension          NC   0.003325 0.248   54 [ / 16241  /   218 ]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résolution         NC   0.003263 0.338   53 [ / 16241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amélioration       NC   0.003202 0.202   52 [ / 16241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plateforme         NC   0.003140 0.364   51 [ / 16241  /   140 ]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langage            NC   0.002955 0.255   48 [ / 16241  /   188 ]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protocole          NC   0.002955 0.432   48 [ / 16241  /   111 ]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programmation      NC   0.002832 0.605   46 [ / 16241  /    76 ]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ontologie          NC   0.002832 0.561   46 [ / 16241  /    82 ]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      NC   0.002771 0.158   45 [ / 16241  /   284 ]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interface          NC   0.002709 0.400   44 [ / 16241  /   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fouille            NC   0.002648 0.247   43 [ / 16241  /   174 ]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         NC   0.002648 0.551   43 [ / 16241  /    78 ]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fusion             NC   0.002586 0.389   42 [ / 16241  /   108 ]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plate              NC   0.002524 0.441   41 [ / 16241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exploration        NC   0.002463 0.196   40 [ / 16241  /   204 ]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aide               NC   0.002463 0.172   40 [ / 16241  /   232 ]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indexation         NC   0.002401 0.736   39 [ / 16241  /    53 ]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vérification       NC   0.002278 0.500   37 [ / 16241  /    74 ]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validation         NC   0.002278 0.178   37 [ / 16241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combinaison        NC   0.002217 0.404   36 [ / 16241  /    89 ]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heuristique        NC   0.002155 0.714   35 [ / 16241  /    49 ]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sélection          NC   0.002032 0.194   33 [ / 16241  /   170 ]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formalisation      NC   0.001970 0.416   32 [ / 16241  /    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routage            NC   0.001847 0.938   30 [ / 16241  /    32 ]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logiciel           NC   0.001786 0.248   29 [ / 16241  /   117 ]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spécification      NC   0.001786 0.690   29 [ / 16241  /    42 ]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sécurité           NC   0.001724 0.159   28 [ / 16241  /   176 ]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prédiction         NC   0.001662 0.200   27 [ / 16241  /   135 ]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solution           NC   0.001539 0.151   25 [ / 16241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intelligence       NC   0.001539 0.194   25 [ / 16241  /   129 ]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minimisation       NC   0.001539 0.758   25 [ / 16241  /    33 ]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acquisition        NC   0.001478 0.151   24 [ / 16241  /   159 ]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raisonnement       NC   0.001478 0.500   24 [ / 16241  /    48 ]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décomposition      NC   0.001416 0.324   23 [ / 16241  /    71 ]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graphe             NC   0.001416 0.535   23 [ / 16241  /    43 ]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corpus             NC   0.001416 0.160   23 [ / 16241  /   144 ]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auto               NC   0.001416 0.202   23 [ / 16241  /   114 ]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approximation      NC   0.001416 0.348   23 [ / 16241  /    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ingénierie         NC   0.001355 0.171   22 [ / 16241  /   129 ]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filtrage           NC   0.001355 0.355   22 [ / 16241  /    62 ]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schéma             NC   0.001293 0.200   21 [ / 16241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localisation       NC   0.001293 0.152   21 [ / 16241  /   138 ]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implémentation     NC   0.001293 0.362   21 [ / 16241  /    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compression        NC   0.001231 0.435   20 [ / 16241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enrichissement     NC   0.001231 0.417   20 [ / 16241  /    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alignement         NC   0.001108 0.409   18 [ / 16241  /    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complexité         NC   0.001047 0.173   17 [ / 16241  /    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recalage           NC   0.001047 0.472   17 [ / 16241  /    36 ]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séparation         NC   0.001047 0.189   17 [ / 16241  /    90 ]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borne              NC   0.001047 0.425   17 [ / 16241  /    40 ]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1.shs.edu  we select   190 heads /   1769 ( 10.74 )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1.shs.edu  we kept      28 heads /   1769 ( 1.58 )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éducation          NC   0.013340 0.426  126 [ /  9445  /   296 ]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enseignement       NC   0.012070 0.170  114 [ /  9445  /   671 ]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formation          NC   0.011435 0.181  108 [ /  9445  /   596 ]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compétence         NC   0.005823 0.185   55 [ /  9445  /   297 ]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0.004447 0.198   42 [ /  9445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informatique       NC   0.004341 0.506   41 [ /  9445  /    81 ]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didactique         NC   0.004023 0.404   38 [ /  9445  /    94 ]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accompagnement     NC   0.003812 0.303   36 [ /  9445  /   119 ]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situation          NC   0.003388 0.153   32 [ /  9445  /   209 ]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enseignant         NC   0.003282 0.419   31 [ /  9445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pédagogie          NC   0.003176 0.380   30 [ /  9445  /    79 ]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orientation        NC   0.003070 0.201   29 [ /  9445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connaissance       NC   0.002541 0.157   24 [ /  9445  /   153 ]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autoformation      NC   0.002329 0.880   22 [ /  9445  /    25 ]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scolarisation      NC   0.002012 0.543   19 [ /  9445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élève              NC   0.001906 0.391   18 [ /  9445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ordinateur         NC   0.001800 0.447   17 [ /  9445  /    38 ]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geste              NC   0.001694 0.158   16 [ /  9445  /   101 ]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partenariat        NC   0.001588 0.179   15 [ /  9445  /    84 ]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professionnalisation NC   0.001588 0.221   15 [ /  9445  /    68 ]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professeur         NC   0.001376 0.289   13 [ /  9445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mathématique       NC   0.001271 0.160   12 [ /  9445  /    75 ]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écrit              NC   0.001165 0.149   11 [ /  9445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obstacle           NC   0.001165 0.208   11 [ /  9445  /    53 ]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tutorat            NC   0.001059 0.625   10 [ /  9445  /    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étudiant           NC   0.001059 0.149   10 [ /  9445  /    67 ]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stage              NC   0.001059 0.333   10 [ /  9445  /    30 ]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e-inclusion        NPP  0.001059 1.000   10 [ /  9445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1.shs.litt we select   137 heads /   5127 ( 2.67 )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1.shs.litt we kept      52 heads /   5127 ( 1.01 )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littérature        NC   0.009945 0.594  142 [ / 14278  /   239 ]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roman              NC   0.008475 0.742  121 [ / 14278  /   163 ]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écriture           NC   0.006654 0.283   95 [ / 14278  /   336 ]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lecture            NC   0.006303 0.156   90 [ / 14278  /   577 ]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théâtre            NC   0.006163 0.371   88 [ / 14278  /   237 ]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figure             NC   0.006093 0.172   87 [ / 14278  /   506 ]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poésie             NC   0.005113 0.575   73 [ / 14278  /   127 ]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traduction         NC   0.004903 0.255   70 [ / 14278  /   274 ]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voyage             NC   0.004412 0.258   63 [ / 14278  /   244 ]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récit              NC   0.004412 0.214   63 [ / 14278  /   295 ]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fiction            NC   0.003852 0.404   55 [ / 14278  /   136 ]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poétique           NC   0.003782 0.593   54 [ / 14278  /    91 ]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0.003572 0.169   51 [ / 14278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lettre             NC   0.003152 0.285   45 [ / 14278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réception          NC   0.003082 0.177   44 [ / 14278  /   249 ]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voix               NC   0.003012 0.274   43 [ / 14278  /   157 ]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réécriture         NC   0.002872 0.612   41 [ / 14278  /    67 ]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0.002731 0.188   39 [ / 14278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livre              NC   0.002591 0.163   37 [ / 14278  /   227 ]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écrivain           NC   0.002591 0.529   37 [ / 14278  /    70 ]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Proust             NPP  0.002521 0.800   36 [ / 14278  /    45 ]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poète              NC   0.002451 0.603   35 [ / 14278  /    58 ]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poème              NC   0.002451 0.603   35 [ / 14278  /    58 ]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parole             NC   0.002171 0.178   31 [ / 14278  /   174 ]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édition            NC   0.002031 0.212   29 [ / 14278  /   137 ]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présence           NC   0.001961 0.154   28 [ / 14278  /   182 ]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texte              NC   0.001891 0.168   27 [ / 14278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imaginaire         NC   0.001821 0.164   26 [ / 14278  /   159 ]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correspondance     NC   0.001821 0.250   26 [ / 14278  /   104 ]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personnage         NC   0.001751 0.490   25 [ / 14278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amour              NC   0.001681 0.316   24 [ / 14278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mort               NC   0.001681 0.168   24 [ / 14278  /   143 ]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utopie             NC   0.001611 0.160   23 [ / 14278  /   144 ]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métamorphose       NC   0.001611 0.184   23 [ / 14278  /   125 ]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Montaigne          NPP  0.001541 0.688   22 [ / 14278  /    32 ]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oeuvre             NC   0.001541 0.151   22 [ / 14278  /   146 ]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Jean               NPP  0.001541 0.179   22 [ / 14278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voltaire           NC   0.001471 0.700   21 [ / 14278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0.001401 0.179   20 [ / 14278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animal             NC   0.001401 0.190   20 [ / 14278  /   105 ]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Alexandre          NPP  0.001331 0.487   19 [ / 14278  /    39 ]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Flaubert           NPP  0.001331 0.760   19 [ / 14278  /    25 ]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rire               NC   0.001331 0.373   19 [ / 14278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rêve               NC   0.001261 0.234   18 [ / 14278  /    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métaphore          NC   0.001261 0.200   18 [ / 14278  /    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Perceforest        NPP  0.001191 1.000   17 [ / 14278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auteur             NC   0.001191 0.327   17 [ / 14278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journal            NC   0.001191 0.162   17 [ / 14278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altérité           NC   0.001121 0.340   16 [ / 14278  /    47 ]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réalisme           NC   0.001121 0.364   16 [ / 14278  /    44 ]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avatar             NC   0.001051 0.165   15 [ / 14278  /    91 ]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écho               NC   0.001051 0.273   15 [ / 14278  /    55 ]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0.scco     we select   183 heads /   1161 ( 15.76 )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0.scco     we kept       9 heads /   1161 ( 0.78 )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catégorisation     NC   0.004776 0.203   15 [ /  3141  /    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psychologie        NC   0.003184 0.169   10 [ /  3141  /    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stéréotype         NC   0.002547 0.186    8 [ /  3141  /    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proverbe           NC   0.002547 0.276    8 [ /  3141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adjectif           NC   0.002229 0.156    7 [ /  3141  /    45 ]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but                NC   0.001910 0.333    6 [ /  3141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ergonomie          NC   0.001592 0.172    5 [ /  3141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précocité          NC   0.001592 1.000    5 [ /  3141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distorsion         NC   0.001273 0.333    4 [ /  3141  /    12 ]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1.shs.socio we select   182 heads /   5227 ( 3.48 )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1.shs.socio we kept      97 heads /   5227 ( 1.86 )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exemple            NC   0.016976 0.172  550 [ / 32398  /  3204 ]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enjeu              NC   0.011760 0.181  381 [ / 32398  /  2110 ]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espace             NC   0.007346 0.278  238 [ / 32398  /   855 ]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ville              NC   0.007161 0.377  232 [ / 32398  /   615 ]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politique          NC   0.007130 0.196  231 [ / 32398  /  1177 ]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construction       NC   0.006636 0.165  215 [ / 32398  /  1303 ]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dynamique          NC   0.006544 0.247  212 [ / 32398  /   857 ]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pratique           NC   0.005988 0.181  194 [ / 32398  /  1074 ]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territoire         NC   0.005988 0.412  194 [ / 32398  /   471 ]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géographie         NC   0.005556 0.600  180 [ / 32398  /   300 ]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sociologie         NC   0.005155 0.532  167 [ / 32398  /   314 ]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usage              NC   0.005124 0.202  166 [ / 32398  /   823 ]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regard             NC   0.005000 0.170  162 [ / 32398  /   951 ]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travail            NC   0.004908 0.267  159 [ / 32398  /   595 ]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mobilité           NC   0.004506 0.368  146 [ / 32398  /   397 ]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expérience         NC   0.004445 0.159  144 [ / 32398  /   906 ]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place              NC   0.004074 0.158  132 [ / 32398  /   833 ]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paysage            NC   0.004043 0.322  131 [ / 32398  /   407 ]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forme              NC   0.004013 0.177  130 [ / 32398  /   734 ]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réseau             NC   0.003642 0.179  118 [ / 32398  /   661 ]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migration          NC   0.003457 0.410  112 [ / 32398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risque             NC   0.003272 0.233  106 [ / 32398  /   455 ]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tourisme           NC   0.002963 0.500   96 [ / 32398  /   192 ]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violence           NC   0.002840 0.307   92 [ / 32398  /   300 ]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            NC   0.002778 0.205   90 [ / 32398  /   439 ]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temps              NC   0.002747 0.220   89 [ / 32398  /   404 ]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rapport            NC   0.002716 0.175   88 [ / 32398  /   504 ]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enquête            NC   0.002685 0.202   87 [ / 32398  /   431 ]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conflit            NC   0.002685 0.262   87 [ / 32398  /   332 ]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trajectoire        NC   0.002685 0.358   87 [ / 32398  /   243 ]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identité           NC   0.002593 0.193   84 [ / 32398  /   435 ]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processus          NC   0.002562 0.165   83 [ / 32398  /   502 ]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émergence          NC   0.002562 0.180   83 [ / 32398  /   460 ]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transformation     NC   0.002531 0.219   82 [ / 32398  /   374 ]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femme              NC   0.002438 0.206   79 [ / 32398  /   384 ]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sport              NC   0.002377 0.487   77 [ / 32398  /   158 ]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frontière          NC   0.002377 0.297   77 [ / 32398  /   259 ]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changement         NC   0.002284 0.173   74 [ / 32398  /   427 ]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acteur             NC   0.002222 0.277   72 [ / 32398  /   260 ]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science            NC   0.002191 0.166   71 [ / 32398  /   428 ]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parcours           NC   0.002130 0.251   69 [ / 32398  /   275 ]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condition          NC   0.002099 0.152   68 [ / 32398  /   447 ]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défi               NC   0.002099 0.171   68 [ / 32398  /   397 ]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logique            NC   0.002068 0.215   67 [ / 32398  /   312 ]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genre              NC   0.002068 0.245   67 [ / 32398  /   273 ]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lieu               NC   0.002068 0.235   67 [ / 32398  /   285 ]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corps              NC   0.002037 0.163   66 [ / 32398  /   406 ]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jeu                NC   0.002037 0.152   66 [ / 32398  /   433 ]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gouvernance        NC   0.002006 0.185   65 [ / 32398  /   351 ]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mutation           NC   0.002006 0.245   65 [ / 32398  /   265 ]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vulnérabilité      NC   0.001975 0.457   64 [ / 32398  /   140 ]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cartographie       NC   0.001945 0.268   63 [ / 32398  /   235 ]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dimension          NC   0.001945 0.193   63 [ / 32398  /   327 ]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recomposition      NC   0.001852 0.517   60 [ / 32398  /   116 ]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mobilisation       NC   0.001852 0.324   60 [ / 32398  /   185 ]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entretien          NC   0.001790 0.178   58 [ / 32398  /   325 ]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famille            NC   0.001636 0.245   53 [ / 32398  /   216 ]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engagement         NC   0.001605 0.259   52 [ / 32398  /   201 ]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patrimoine         NC   0.001574 0.188   51 [ / 32398  /   271 ]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inégalité          NC   0.001574 0.317   51 [ / 32398  /   161 ]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monde              NC   0.001574 0.218   51 [ / 32398  /   234 ]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mode               NC   0.001574 0.152   51 [ / 32398  /   336 ]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homme              NC   0.001512 0.188   49 [ / 32398  /   260 ]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service            NC   0.001482 0.224   48 [ / 32398  /   214 ]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agriculture        NC   0.001482 0.222   48 [ / 32398  /   216 ]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paradoxe           NC   0.001451 0.178   47 [ / 32398  /   264 ]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socialisation      NC   0.001389 0.489   45 [ / 32398  /    92 ]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fabrique           NC   0.001389 0.231   45 [ / 32398  /   195 ]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marché             NC   0.001389 0.179   45 [ / 32398  /   251 ]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ressource          NC   0.001358 0.181   44 [ / 32398  /   243 ]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entreprise         NC   0.001327 0.167   43 [ / 32398  /   257 ]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mondialisation     NC   0.001327 0.319   43 [ / 32398  /   135 ]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quartier           NC   0.001327 0.426   43 [ / 32398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Europe             NPP  0.001296 0.203   42 [ / 32398  /   207 ]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accès              NC   0.001296 0.164   42 [ / 32398  /   256 ]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fin                NC   0.001296 0.156   42 [ / 32398  /   270 ]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France             NPP  0.001266 0.192   41 [ / 32398  /   213 ]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transport          NC   0.001235 0.231   40 [ / 32398  /   173 ]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école              NC   0.001204 0.184   39 [ / 32398  /   212 ]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participation      NC   0.001204 0.163   39 [ / 32398  /   239 ]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commerce           NC   0.001204 0.235   39 [ / 32398  /   166 ]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transition         NC   0.001204 0.148   39 [ / 32398  /   263 ]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invention          NC   0.001142 0.167   37 [ / 32398  /   221 ]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voie               NC   0.001142 0.160   37 [ / 32398  /   231 ]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lien               NC   0.001142 0.154   37 [ / 32398  /   241 ]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aménagement        NC   0.001080 0.230   35 [ / 32398  /   152 ]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eau                NC   0.001080 0.241   35 [ / 32398  /   145 ]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prise              NC   0.001080 0.170   35 [ / 32398  /   206 ]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savoir             NC   0.001080 0.174   35 [ / 32398  /   201 ]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lutte              NC   0.001080 0.175   35 [ / 32398  /   200 ]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population         NC   0.001049 0.358   34 [ / 32398  /    95 ]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variabilité        NC   0.001049 0.181   34 [ / 32398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appropriation      NC   0.001049 0.205   34 [ / 32398  /   166 ]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temporalité        NC   0.001049 0.347   34 [ / 32398  /    98 ]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métier             NC   0.001019 0.262   33 [ / 32398  /   126 ]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contexte           NC   0.001019 0.151   33 [ / 32398  /   218 ]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association        NC   0.001019 0.173   33 [ / 32398  /   191 ]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1.shs.geo  we select   188 heads /    604 ( 31.13 )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1.shs.geo  we kept       9 heads /    604 ( 1.49 )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démographie        NC   0.007557 0.200    9 [ /  1191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appui              NC   0.002519 0.250    3 [ /  1191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fécondité          NC   0.002519 0.200    3 [ /  1191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excision           NC   0.001679 0.667    2 [ /  1191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végétation         NC   0.001679 0.182    2 [ /  1191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ADN                NC   0.001679 0.333    2 [ /  1191  /     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vigie              NC   0.001679 0.500    2 [ /  1191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SIDA               NPP  0.001679 0.667    2 [ /  1191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mutilation         NC   0.001679 0.500    2 [ /  1191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1.shs.archeo we select   178 heads /   3430 ( 5.19 )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1.shs.archeo we kept      84 heads /   3430 ( 2.45 )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site               NC   0.013218 0.578  177 [ / 13391  /   306 ]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céramique          NC   0.012546 0.828  168 [ / 13391  /   203 ]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archéologie        NC   0.009559 0.547  128 [ / 13391  /   234 ]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donnée             NC   0.008737 0.366  117 [ / 13391  /   320 ]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bilan              NC   0.008065 0.161  108 [ / 13391  /   671 ]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résultat           NC   0.007468 0.163  100 [ / 13391  /   613 ]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production         NC   0.007244 0.179   97 [ / 13391  /   543 ]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fouille            NC   0.006646 0.511   89 [ / 13391  /   174 ]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habitat            NC   0.006497 0.420   87 [ / 13391  /   207 ]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occupation         NC   0.006348 0.675   85 [ / 13391  /   126 ]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atelier            NC   0.006049 0.409   81 [ / 13391  /   198 ]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dépôt              NC   0.005675 0.576   76 [ / 13391  /   132 ]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décor              NC   0.005153 0.575   69 [ / 13391  /   120 ]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sanctuaire         NC   0.005003 0.779   67 [ / 13391  /    86 ]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nécropole          NC   0.004406 0.787   59 [ / 13391  /    75 ]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industrie          NC   0.004406 0.333   59 [ / 13391  /   177 ]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sépulture          NC   0.004331 0.674   58 [ / 13391  /    86 ]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maison             NC   0.003883 0.329   52 [ / 13391  /   158 ]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0.003809 0.293   51 [ / 13391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découverte         NC   0.003809 0.408   51 [ / 13391  /   125 ]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exploitation       NC   0.003734 0.215   50 [ / 13391  /   233 ]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château            NC   0.003435 0.374   46 [ / 13391  /   123 ]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monnaie            NC   0.003435 0.359   46 [ / 13391  /   128 ]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ensemble           NC   0.003360 0.413   45 [ / 13391  /   109 ]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campagne           NC   0.003286 0.346   44 [ / 13391  /   127 ]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établissement      NC   0.003136 0.400   42 [ / 13391  /   105 ]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inscription        NC   0.003062 0.195   41 [ / 13391  /   210 ]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mobilier           NC   0.002987 0.870   40 [ / 13391  /    46 ]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datation           NC   0.002912 0.557   39 [ / 13391  /    70 ]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gisement           NC   0.002838 0.543   38 [ / 13391  /    70 ]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peinture           NC   0.002838 0.325   38 [ / 13391  /   117 ]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grotte             NC   0.002688 0.507   36 [ / 13391  /    71 ]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prospection        NC   0.002688 0.766   36 [ / 13391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vestige            NC   0.002464 0.635   33 [ / 13391  /    52 ]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témoignage         NC   0.002390 0.198   32 [ / 13391  /   162 ]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faune              NC   0.002390 0.582   32 [ / 13391  /    55 ] 2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reste              NC   0.002315 0.620   31 [ / 13391  /    50 ]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tombe              NC   0.002240 0.612   30 [ / 13391  /    49 ]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fortification      NC   0.002166 0.509   29 [ / 13391  /    57 ] 2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monument           NC   0.002166 0.333   29 [ / 13391  /    87 ]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peuplement         NC   0.002016 0.474   27 [ / 13391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âge                NC   0.002016 0.250   27 [ / 13391  /   108 ]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vaisselle          NC   0.002016 0.794   27 [ / 13391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mission            NC   0.001867 0.205   25 [ / 13391  /   122 ]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stèle              NC   0.001867 0.610   25 [ / 13391  /    41 ]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fragment           NC   0.001867 0.203   25 [ / 13391  /   123 ]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four               NC   0.001792 0.686   24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artisanat          NC   0.001718 0.657   23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chronologie        NC   0.001718 0.426   23 [ / 13391  /    54 ]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vase               NC   0.001643 0.733   22 [ / 13391  /    30 ]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enceinte           NC   0.001643 0.550   22 [ / 13391  /    40 ]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terre              NC   0.001643 0.265   22 [ / 13391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mosaïque           NC   0.001568 0.600   21 [ / 13391  /    35 ]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mine               NC   0.001494 0.588   20 [ / 13391  /    34 ]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parure             NC   0.001494 0.741   20 [ / 13391  /    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agglomération      NC   0.001494 0.364   20 [ / 13391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matière            NC   0.001494 0.282   20 [ / 13391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pierre             NC   0.001419 0.268   19 [ / 13391  /    71 ]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indice             NC   0.001419 0.153   19 [ / 13391  /   124 ]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temple             NC   0.001419 0.442   19 [ / 13391  /    43 ]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thermes            NC   0.001344 0.562   18 [ / 13391  /    32 ]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oppidum            NC   0.001344 0.900   18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quartier           NC   0.001344 0.178   18 [ / 13391  /   101 ]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tour               NC   0.001344 0.188   18 [ / 13391  /    96 ]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monastère          NC   0.001270 0.472   17 [ / 13391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cathédrale         NC   0.001270 0.395   17 [ / 13391  /    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néolithique        NC   0.001195 0.800   16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inventaire         NC   0.001195 0.150   16 [ / 13391  /   107 ]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animal             NC   0.001195 0.152   16 [ / 13391  /   105 ]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témoin             NC   0.001195 0.213   16 [ / 13391  /    75 ]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hache              NC   0.001195 0.889   16 [ / 13391  /    18 ]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complexe           NC   0.001195 0.281   16 [ / 13391  /    57 ]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abri               NC   0.001195 0.800   16 [ / 13391  /    20 ]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chantier           NC   0.001195 0.188   16 [ / 13391  /    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matériel           NC   0.001120 0.577   15 [ / 13391  /    26 ]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amphore            NC   0.001120 0.882   15 [ / 13391  /    17 ]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bâtiment           NC   0.001120 0.385   15 [ / 13391  /    39 ]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villa              NC   0.001120 0.484   15 [ / 13391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meule              NC   0.001120 0.789   15 [ / 13391  /    19 ]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fosse              NC   0.001120 0.938   15 [ / 13391  /    16 ]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milieu             NC   0.001045 0.156   14 [ / 13391  /    90 ]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bronze             NC   0.001045 0.636   14 [ / 13391  /    22 ]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enclos             NC   0.001045 0.667   14 [ / 13391  /    21 ]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faciès             NC   0.001045 0.700   14 [ / 13391  /    20 ]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0.chim     we select   173 heads /    785 ( 22.04 )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0.chim     we kept      44 heads /    785 ( 5.61 )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           NC   0.045387 0.218  123 [ /  2710  /   565 ]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matériau           NC   0.015867 0.231   43 [ /  2710  /   186 ]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catalyseur         NC   0.014022 0.826   38 [ /  2710  /    46 ]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catalyse           NC   0.013284 0.923   36 [ /  2710  /    39 ]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préparation        NC   0.011070 0.283   30 [ /  2710  /   106 ]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oxydation          NC   0.010701 0.617   29 [ /  2710  /    47 ]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chimie             NC   0.008487 0.365   23 [ /  2710  /    63 ]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spectroscopie      NC   0.006642 0.173   18 [ /  2710  /   104 ]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nanoparticule      NC   0.006273 0.472   17 [ /  2710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polymère           NC   0.005904 0.533   16 [ /  2710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réactivité         NC   0.004428 0.414   12 [ /  2710  /    29 ]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membrane           NC   0.004059 0.500   11 [ /  2710  /    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ligand             NC   0.004059 0.786   11 [ /  2710  /    14 ]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hydrogénation      NC   0.003690 1.000   10 [ /  2710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activation         NC   0.003321 0.237    9 [ /  2710  /    38 ]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polymérisation     NC   0.002952 0.615    8 [ /  2710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molécule           NC   0.002583 0.219    7 [ /  2710  /    32 ]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oxyde              NC   0.002583 0.700    7 [ /  2710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nanocomposite      NC   0.002214 0.375    6 [ /  2710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rhéologie          NC   0.001845 0.200    5 [ /  2710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spéciation         NC   0.001845 0.625    5 [ /  2710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greffage           NC   0.001845 0.556    5 [ /  2710  /     9 ]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alliage            NC   0.001845 0.500    5 [ /  2710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filtration         NC   0.001845 0.312    5 [ /  2710  /    16 ]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chromatographie    NC   0.001476 0.500    4 [ /  2710  /     8 ]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?RMN               NC   0.001476 0.571    4 [ /  2710  /     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adsorption         NC   0.001476 0.190    4 [ /  2710  /    21 ]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carbène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acidité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hydroconversion    NC   0.001476 1.000    4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?Chimisorption     NPP  0.001476 1.000    4 [ /  2710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composé            NC   0.001107 0.250    3 [ /  2710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fluor              NC   0.001107 0.600    3 [ /  2710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résine             NC   0.001107 0.375    3 [ /  2710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click              NC   0.001107 1.000    3 [ /  2710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réacteur           NC   0.001107 0.176    3 [ /  2710  /    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photochimie        NC   0.001107 0.500    3 [ /  2710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confinement        NC   0.001107 0.167    3 [ /  2710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enthalpie          NC   0.001107 0.600    3 [ /  2710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immobilisation     NC   0.001107 0.429    3 [ /  2710  /     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dimère             NC   0.001107 0.600    3 [ /  2710  /     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hydroformulation   NC   0.001107 1.000    3 [ /  2710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hydrodésulfuration NC   0.001107 0.750    3 [ /  2710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Peg                NPP  0.001107 1.000    3 [ /  2710  /     3 ]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0.sdu      we select   195 heads /   1240 ( 15.73 )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0.sdu      we kept      35 heads /   1240 ( 2.82 )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variabilité        NC   0.007619 0.149   28 [ /  3675  /   188 ]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géologie           NC   0.004626 0.586   17 [ /  3675  /    29 ]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enregistrement     NC   0.003810 0.233   14 [ /  3675  /    60 ]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gisement           NC   0.003537 0.186   13 [ /  3675  /    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datation           NC   0.003265 0.171   12 [ /  3675  /    70 ]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bassin             NC   0.003265 0.293   12 [ /  3675  /    41 ]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faune              NC   0.003265 0.218   12 [ /  3675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légende            NC   0.003265 0.185   12 [ /  3675  /    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ammonite           NC   0.002993 1.000   11 [ /  3675  /    11 ]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excursion          NC   0.002993 0.647   11 [ /  3675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érosion            NC   0.002721 0.323   10 [ /  3675  /    31 ]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volcanisme         NC   0.002177 0.615    8 [ /  3675  /    13 ]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sédimentation      NC   0.001905 0.318    7 [ /  3675  /    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massif             NC   0.001905 0.700    7 [ /  3675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karst              NC   0.001633 0.240    6 [ /  3675  /    25 ] 2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calcaire           NC   0.001361 0.833    5 [ /  3675  /     6 ]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littoral           NC   0.001361 0.152    5 [ /  3675  /    33 ]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sédiment           NC   0.001361 0.333    5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feuille            NC   0.001361 0.357    5 [ /  3675  /    14 ]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forage             NC   0.001361 1.000    5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stratigraphie      NC   0.001361 0.312    5 [ /  3675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ambre              NC   0.001361 0.556    5 [ /  3675  /     9 ]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métamorphisme      NC   0.001361 1.000    5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volcan             NC   0.001361 0.312    5 [ /  3675  /    16 ]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géothermie         NC   0.001361 0.833    5 [ /  3675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réchauffement      NC   0.001088 0.200    4 [ /  3675  /    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terrasse           NC   0.001088 0.267    4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brachiopode        NC   0.001088 1.000    4 [ /  3675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vertébré           NC   0.001088 0.800    4 [ /  3675  /     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granite            NC   0.001088 0.667    4 [ /  3675  /     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désagrégation      NC   0.001088 0.444    4 [ /  3675  /     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sondage            NC   0.001088 0.167    4 [ /  3675  /    24 ]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précipitation      NC   0.001088 0.267    4 [ /  3675  /    15 ]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géomorphologie     NC   0.001088 0.200    4 [ /  3675  /    20 ]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monitoring         NC   0.001088 0.250    4 [ /  3675  /    16 ]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1.shs.art  we select   164 heads /   3366 ( 4.87 )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1.shs.art  we kept      44 heads /   3366 ( 1.31 )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lemma             POS    F / dom F / o  occ [ /   dom  /   occ</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art                NC   0.012781 0.197  111 [ /  8685  /   563 ]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musique            NC   0.011054 0.366   96 [ /  8685  /   262 ]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vitrail            NC   0.009211 0.941   80 [ /  8685  /    85 ]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notice             NC   0.007830 0.225   68 [ /  8685  /   302 ]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théâtre            NC   0.006678 0.245   58 [ /  8685  /   237 ]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portrait           NC   0.006102 0.255   53 [ /  8685  /   208 ]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peinture           NC   0.005987 0.444   52 [ /  8685  /   117 ]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cinéma             NC   0.003915 0.366   34 [ /  8685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collection         NC   0.003685 0.262   32 [ /  8685  /   122 ]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décor              NC   0.003569 0.258   31 [ /  8685  /   120 ]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artiste            NC   0.003454 0.492   30 [ /  8685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sculpture          NC   0.003339 0.569   29 [ /  8685  /    51 ]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oeuvre             NC   0.003224 0.192   28 [ /  8685  /   146 ]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église             NC   0.002994 0.149   26 [ /  8685  /   174 ]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jardin             NC   0.002533 0.272   22 [ /  8685  /    81 ]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musée              NC   0.002418 0.221   21 [ /  8685  /    95 ]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dessin             NC   0.002303 0.385   20 [ /  8685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tableau            NC   0.002073 0.247   18 [ /  8685  /    73 ]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photographie       NC   0.002073 0.191   18 [ /  8685  /    94 ]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iconographie       NC   0.002073 0.277   18 [ /  8685  /    65 ]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manuscrit          NC   0.002073 0.161   18 [ /  8685  /   112 ]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verrière           NC   0.001957 1.000   17 [ /  8685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peintre            NC   0.001957 0.630   17 [ /  8685  /    27 ]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scène              NC   0.001842 0.211   16 [ /  8685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opéra              NC   0.001727 0.500   15 [ /  8685  /    30 ]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hôtel              NC   0.001727 0.375   15 [ /  8685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chantier           NC   0.001727 0.176   15 [ /  8685  /    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restauration       NC   0.001612 0.167   14 [ /  8685  /    84 ]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film               NC   0.001382 0.158   12 [ /  8685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répertoire         NC   0.001382 0.261   12 [ /  8685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cathédrale         NC   0.001267 0.256   11 [ /  8685  /    43 ]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maître             NC   0.001267 0.244   11 [ /  8685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architecte         NC   0.001267 0.324   11 [ /  8685  /    34 ]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danse              NC   0.001267 0.224   11 [ /  8685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dramaturgie        NC   0.001267 0.440   11 [ /  8685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miroir             NC   0.001151 0.182   10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recueil            NC   0.001151 0.182   10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renaissance        NC   0.001036 0.164    9 [ /  8685  /    55 ]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fortune            NC   0.001036 0.176    9 [ /  8685  /    51 ]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estampe            NC   0.001036 0.900    9 [ /  8685  /    10 ]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musicien           NC   0.001036 0.265    9 [ /  8685  /    34 ]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compositeur        NC   0.001036 0.818    9 [ /  8685  /    11 ]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salon              NC   0.001036 0.643    9 [ /  8685  /    14 ]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concert            NC   0.001036 0.600    9 [ /  8685  /    15 ]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1.shs.psy  we select   242 heads /    939 ( 25.77 )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1.shs.psy  we kept      29 heads /    939 ( 3.09 )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psychologie        NC   0.007510 0.339   20 [ /  2663  /    59 ]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psychanalyse       NC   0.004506 0.300   12 [ /  2663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autisme            NC   0.004131 0.407   11 [ /  2663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clinique           NC   0.003380 0.250    9 [ /  2663  /    36 ]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croyance           NC   0.003004 0.154    8 [ /  2663  /    52 ]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addiction          NC   0.002629 0.318    7 [ /  2663  /    22 ]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psychologue        NC   0.002253 0.750    6 [ /  2663  /     8 ]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adolescence        NC   0.002253 0.353    6 [ /  2663  /    17 ]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hallucination      NC   0.001878 0.500    5 [ /  2663  /    10 ]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psychose           NC   0.001878 0.417    5 [ /  2663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acceptation        NC   0.001878 0.185    5 [ /  2663  /    27 ]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fratrie            NC   0.001878 0.385    5 [ /  2663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Freud              NPP  0.001502 0.308    4 [ /  2663  /    13 ]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subjectivation     NC   0.001502 0.364    4 [ /  2663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symptôme           NC   0.001502 0.211    4 [ /  2663  /    19 ]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douleur            NC   0.001502 0.222    4 [ /  2663  /    18 ]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237BDB">
        <w:rPr>
          <w:rFonts w:ascii="Consolas" w:eastAsia="Consolas" w:hAnsi="Consolas" w:cs="Consolas"/>
          <w:sz w:val="18"/>
          <w:szCs w:val="18"/>
          <w:lang w:val="fr-FR"/>
        </w:rPr>
        <w:t xml:space="preserve">    </w:t>
      </w:r>
      <w:r w:rsidRPr="00483D55">
        <w:rPr>
          <w:rFonts w:ascii="Consolas" w:eastAsia="Consolas" w:hAnsi="Consolas" w:cs="Consolas"/>
          <w:sz w:val="18"/>
          <w:szCs w:val="18"/>
          <w:lang w:val="en-US"/>
        </w:rPr>
        <w:t xml:space="preserve">attachement        NC   0.001502 0.190    4 [ /  2663  /    21 ]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sevrage            NC   0.001502 0.571    4 [ /  2663  /     7 ]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scarification      NC   0.001127 0.750    3 [ /  2663  /     4 ] 1 old</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 xml:space="preserve">    estime             NC   0.001127 0.750    3 [ /  2663  /     4 ]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 xml:space="preserve">cognition          NC   0.001127 0.250    3 [ /  2663  /    12 ]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jouissance         NC   0.001127 0.273    3 [ /  2663  /    11 ]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dangerosité        NC   0.001127 0.375    3 [ /  2663  /     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psychopathologie   NC   0.001127 0.429    3 [ /  2663  /     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psychothérapie     NC   0.001127 0.429    3 [ /  2663  /     7 ]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psychodrame        NC   0.001127 1.000    3 [ /  2663  /     3 ]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distorsion         NC   0.001127 0.250    3 [ /  2663  /    12 ]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questionnaire      NC   0.001127 0.167    3 [ /  2663  /    18 ]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trauma             NC   0.001127 0.429    3 [ /  2663  /     7 ] 1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1.shs.scipo we select   212 heads /   2507 ( 8.46 )</w:t>
      </w:r>
    </w:p>
    <w:p w:rsidR="007D6EAF" w:rsidRPr="00483D55"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en-US"/>
        </w:rPr>
      </w:pPr>
      <w:r w:rsidRPr="00483D55">
        <w:rPr>
          <w:rFonts w:ascii="Consolas" w:eastAsia="Consolas" w:hAnsi="Consolas" w:cs="Consolas"/>
          <w:sz w:val="18"/>
          <w:szCs w:val="18"/>
          <w:lang w:val="en-US"/>
        </w:rPr>
        <w:t>for domain 1.shs.scipo we kept      32 heads /   2507 ( 1.28 )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483D55">
        <w:rPr>
          <w:rFonts w:ascii="Consolas" w:eastAsia="Consolas" w:hAnsi="Consolas" w:cs="Consolas"/>
          <w:sz w:val="18"/>
          <w:szCs w:val="18"/>
          <w:lang w:val="en-US"/>
        </w:rPr>
        <w:t xml:space="preserve">    </w:t>
      </w:r>
      <w:r w:rsidRPr="00237BDB">
        <w:rPr>
          <w:rFonts w:ascii="Consolas" w:eastAsia="Consolas" w:hAnsi="Consolas" w:cs="Consolas"/>
          <w:sz w:val="18"/>
          <w:szCs w:val="18"/>
          <w:lang w:val="fr-FR"/>
        </w:rPr>
        <w:t>lemma             POS    F / dom F / o  occ [ /   dom  /   occ</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élection           NC   0.008110 0.533   80 [ /  9864  /   150 ]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sociologie         NC   0.005474 0.172   54 [ /  9864  /   314 ]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démocratie         NC   0.005474 0.284   54 [ /  9864  /   190 ]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Europe             NPP  0.005069 0.242   50 [ /  9864  /   207 ]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mobilisation       NC   0.004765 0.254   47 [ /  9864  /   185 ]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parti              NC   0.004663 0.535   46 [ /  9864  /    86 ]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justice            NC   0.004663 0.176   46 [ /  9864  /   262 ] 3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État               NC   0.003954 0.231   39 [ /  9864  /   169 ]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institutionnalisation NC   0.002332 0.271   23 [ /  9864  /    85 ]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décentralisation   NC   0.002129 0.344   21 [ /  9864  /    61 ]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région             NC   0.002028 0.215   20 [ /  9864  /    93 ]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gouvernement       NC   0.002028 0.312   20 [ /  9864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politisation       NC   0.002028 0.435   20 [ /  9864  /    46 ]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citoyenneté        NC   0.001926 0.229   19 [ /  9864  /    83 ]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Turquie            NPP  0.001825 0.450   18 [ /  9864  /    40 ]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vote               NC   0.001622 0.356   16 [ /  9864  /    45 ]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parlement          NC   0.001622 0.254   16 [ /  9864  /    63 ]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maire              NC   0.001521 0.600   15 [ /  9864  /    25 ]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islam              NC   0.001419 0.292   14 [ /  9864  /    48 ]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Afrique            NPP  0.001318 0.203   13 [ /  9864  /    64 ]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syndicat           NC   0.001318 0.265   13 [ /  9864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européanisation    NC   0.001217 0.286   12 [ /  9864  /    42 ]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opinion            NC   0.001217 0.245   12 [ /  9864  /    49 ]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immigration        NC   0.001217 0.158   12 [ /  9864  /    76 ]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gauche             NC   0.001217 0.545   12 [ /  9864  /    22 ]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droite             NC   0.001217 0.480   12 [ /  9864  /    25 ]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Tunisie            NPP  0.001115 0.478   11 [ /  9864  /    23 ]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métropole          NC   0.001115 0.200   11 [ /  9864  /    55 ] 2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syndicalisme       NC   0.001014 0.333   10 [ /  9864  /    30 ]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député             NC   0.001014 0.588   10 [ /  9864  /    17 ] 1 old</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Amérique           NPP  0.001014 0.196   10 [ /  9864  /    51 ] 1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nationalisme       NC   0.001014 0.312   10 [ /  9864  /    32 ] 1 </w:t>
      </w:r>
    </w:p>
    <w:p w:rsidR="007D6EAF" w:rsidRPr="00237BDB" w:rsidRDefault="007D6EAF">
      <w:pPr>
        <w:spacing w:line="240" w:lineRule="auto"/>
        <w:ind w:firstLine="0"/>
        <w:rPr>
          <w:rFonts w:ascii="Consolas" w:eastAsia="Consolas" w:hAnsi="Consolas" w:cs="Consolas"/>
          <w:sz w:val="18"/>
          <w:szCs w:val="18"/>
          <w:lang w:val="fr-FR"/>
        </w:rPr>
      </w:pPr>
    </w:p>
    <w:p w:rsidR="007D6EAF" w:rsidRPr="00237BDB" w:rsidRDefault="007D6EAF">
      <w:pPr>
        <w:ind w:firstLine="0"/>
        <w:rPr>
          <w:rFonts w:ascii="Consolas" w:eastAsia="Consolas" w:hAnsi="Consolas" w:cs="Consolas"/>
          <w:sz w:val="18"/>
          <w:szCs w:val="18"/>
          <w:lang w:val="fr-FR"/>
        </w:rPr>
      </w:pPr>
    </w:p>
    <w:p w:rsidR="007D6EAF" w:rsidRPr="00237BDB" w:rsidRDefault="00BA0D17">
      <w:pPr>
        <w:pStyle w:val="Titre2"/>
        <w:rPr>
          <w:lang w:val="fr-FR"/>
        </w:rPr>
      </w:pPr>
      <w:bookmarkStart w:id="72" w:name="_Toc16260683"/>
      <w:r w:rsidRPr="00237BDB">
        <w:rPr>
          <w:lang w:val="fr-FR"/>
        </w:rPr>
        <w:t>A.2.2 Liste des têtes transdisciplinaires</w:t>
      </w:r>
      <w:bookmarkEnd w:id="72"/>
    </w:p>
    <w:p w:rsidR="007D6EAF" w:rsidRPr="00237BDB" w:rsidRDefault="00BA0D17">
      <w:pPr>
        <w:rPr>
          <w:lang w:val="fr-FR"/>
        </w:rPr>
      </w:pPr>
      <w:r w:rsidRPr="00237BDB">
        <w:rPr>
          <w:lang w:val="fr-FR"/>
        </w:rPr>
        <w:t>Le tableau suivant présente nos 93 têtes transdisciplinaires. Est indiqué le lemme, la catégorie du discours, si le lemme appartient aux formes du lexique transdisciplinaire des écrits scientifiques (Tutin, 2008) (LTES) et si le lemme appartient à la liste des signalling nouns (Flowerdew et Forest, 2015) (SIGN) avec la fréquence normalisée dans leur corpus. Nous notons que :</w:t>
      </w:r>
    </w:p>
    <w:p w:rsidR="007D6EAF" w:rsidRPr="00237BDB" w:rsidRDefault="00BA0D17">
      <w:pPr>
        <w:numPr>
          <w:ilvl w:val="0"/>
          <w:numId w:val="11"/>
        </w:numPr>
        <w:spacing w:after="0"/>
        <w:rPr>
          <w:lang w:val="fr-FR"/>
        </w:rPr>
      </w:pPr>
      <w:r w:rsidRPr="00237BDB">
        <w:rPr>
          <w:lang w:val="fr-FR"/>
        </w:rPr>
        <w:t>21 des têtes transdisciplinaires n’appartiennent pas au LTES, 72 y appartiennent, soit 77 %.</w:t>
      </w:r>
    </w:p>
    <w:p w:rsidR="007D6EAF" w:rsidRPr="00237BDB" w:rsidRDefault="00BA0D17">
      <w:pPr>
        <w:numPr>
          <w:ilvl w:val="0"/>
          <w:numId w:val="11"/>
        </w:numPr>
        <w:spacing w:before="0"/>
        <w:rPr>
          <w:lang w:val="fr-FR"/>
        </w:rPr>
      </w:pPr>
      <w:r w:rsidRPr="00237BDB">
        <w:rPr>
          <w:lang w:val="fr-FR"/>
        </w:rPr>
        <w:t>11 des têtes transdisciplinaires n’appartiennent pas aux signalling nouns, 61 y appartiennent, soit 88 %.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b/>
          <w:sz w:val="18"/>
          <w:szCs w:val="18"/>
          <w:lang w:val="fr-FR"/>
        </w:rPr>
      </w:pPr>
      <w:r w:rsidRPr="00237BDB">
        <w:rPr>
          <w:rFonts w:ascii="Consolas" w:eastAsia="Consolas" w:hAnsi="Consolas" w:cs="Consolas"/>
          <w:b/>
          <w:sz w:val="18"/>
          <w:szCs w:val="18"/>
          <w:lang w:val="fr-FR"/>
        </w:rPr>
        <w:t>N°    LEMME          POS   LTES   SIGN</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1    étude          NC    LTES     18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2    analyse        NC    LTES    178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3    approche       NC    LTES    246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4    cas            NC    LTES    890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5    exemple        NC    LTES    421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6    enjeu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7    modèle         NC    LTES    474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8    évolution      NC    LTES     39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9    rôle           NC    LTES    153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10    apport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11    réflexion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12    évaluation     NC    LTES     10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13    représentation NC    LTES     11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14    effet          NC    LTES    393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15    application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16    construction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17    introduction   NC    LTES     70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18    question       NC    LTES    313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19    histoire       NC             20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20    outil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21    développement  NC    LTES     39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22    état           NC    LTES     10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23    impact         NC             96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24    modélisation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25    système        NC    LTES    109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26    regard         NC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27    contribution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28    pratique       NC    LTES     73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29    recherche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30    comparaison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31    relation       NC    LTES     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32    mise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33    dynamique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34    méthode        NC    LTES    280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35    influence      NC    LTES     44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36    espace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37    place          NC    LTES     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38    stratégie      NC    LTES    205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39    perspective    NC    LTES     36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40    expérience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41    forme          NC    LTES     88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42    projet         NC    LTES     37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43    élément        NC    LTES     33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44    utilisation    NC    LTES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45    retour         NC             29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46    aspect         NC    LTES     78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47    essai          NC             41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48    usage          NC    LTES     73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49    politique      NC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50    enseignement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51    réseau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52    présentation   NC    LTES     11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53    interaction    NC    LTES     15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54    gestion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55    lecture        NC    LTES     33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56    note           NC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57    processus      NC    LTES    230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58    formation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59    dispositif     NC    LTES      7</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60    principe       NC    LTES    251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61    science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62    proposition    NC    LTES     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63    remarque       NC             21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64    théorie        NC    LTES    494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65    bilan          NC    LTES     83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66    structure      NC    LTES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67    mesure         NC    LTES     46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68    problème       NC    LTES    619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69    émergence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70    point          NC            393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71    enquête        NC    LTES     16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72    intérêt        NC    LTES     29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73    intégration    NC    LTES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74    organisation   NC    LTES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75    conception     NC             28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76    résultat       NC    LTES    572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77    travail        NC    LTES     24</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78    image          NC    LTES      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79    concept        NC    LTES    143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80    défi           NC             26</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81    variation      NC    LTES     15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82    production     NC    LTES      2</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83    méthodologie   NC             13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84    cadre          NC    LTES     31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85    activité       NC    LTES     59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86    changement     NC    LTES    209</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87    figure         NC    LTES     88</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 xml:space="preserve">88    culture        NC              </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89    discours       NC             51</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90    objet          NC    LTES      3</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91    perception     NC    LTES     85</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92    traitement     NC    LTES    300</w:t>
      </w:r>
    </w:p>
    <w:p w:rsidR="007D6EAF" w:rsidRPr="00237BDB" w:rsidRDefault="00BA0D17">
      <w:pPr>
        <w:pBdr>
          <w:top w:val="nil"/>
          <w:left w:val="nil"/>
          <w:bottom w:val="nil"/>
          <w:right w:val="nil"/>
          <w:between w:val="nil"/>
        </w:pBdr>
        <w:spacing w:before="0" w:after="0" w:line="240" w:lineRule="auto"/>
        <w:ind w:firstLine="0"/>
        <w:rPr>
          <w:rFonts w:ascii="Consolas" w:eastAsia="Consolas" w:hAnsi="Consolas" w:cs="Consolas"/>
          <w:sz w:val="18"/>
          <w:szCs w:val="18"/>
          <w:lang w:val="fr-FR"/>
        </w:rPr>
      </w:pPr>
      <w:r w:rsidRPr="00237BDB">
        <w:rPr>
          <w:rFonts w:ascii="Consolas" w:eastAsia="Consolas" w:hAnsi="Consolas" w:cs="Consolas"/>
          <w:sz w:val="18"/>
          <w:szCs w:val="18"/>
          <w:lang w:val="fr-FR"/>
        </w:rPr>
        <w:t>93    rapport        NC    LTES     10</w:t>
      </w:r>
    </w:p>
    <w:p w:rsidR="007D6EAF" w:rsidRPr="00237BDB" w:rsidRDefault="00BA0D17">
      <w:pPr>
        <w:pStyle w:val="Titre1"/>
        <w:pBdr>
          <w:top w:val="nil"/>
          <w:left w:val="nil"/>
          <w:right w:val="nil"/>
          <w:between w:val="nil"/>
        </w:pBdr>
        <w:rPr>
          <w:lang w:val="fr-FR"/>
        </w:rPr>
      </w:pPr>
      <w:bookmarkStart w:id="73" w:name="_Toc16260684"/>
      <w:r w:rsidRPr="00237BDB">
        <w:rPr>
          <w:lang w:val="fr-FR"/>
        </w:rPr>
        <w:t>A3. Étiquettes utilisées par Talismane et HAL</w:t>
      </w:r>
      <w:bookmarkEnd w:id="73"/>
    </w:p>
    <w:p w:rsidR="007D6EAF" w:rsidRPr="00237BDB" w:rsidRDefault="00BA0D17">
      <w:pPr>
        <w:pStyle w:val="Titre2"/>
        <w:rPr>
          <w:lang w:val="fr-FR"/>
        </w:rPr>
      </w:pPr>
      <w:bookmarkStart w:id="74" w:name="_Toc16260685"/>
      <w:r w:rsidRPr="00237BDB">
        <w:rPr>
          <w:lang w:val="fr-FR"/>
        </w:rPr>
        <w:t>A3.1 Catégories morphosyntaxiques de Talismane</w:t>
      </w:r>
      <w:bookmarkEnd w:id="74"/>
    </w:p>
    <w:p w:rsidR="007D6EAF" w:rsidRPr="00237BDB" w:rsidRDefault="00BA0D17">
      <w:pPr>
        <w:rPr>
          <w:lang w:val="fr-FR"/>
        </w:rPr>
      </w:pPr>
      <w:r w:rsidRPr="00237BDB">
        <w:rPr>
          <w:lang w:val="fr-FR"/>
        </w:rPr>
        <w:t xml:space="preserve">Ces informations sont tirées de </w:t>
      </w:r>
      <w:hyperlink r:id="rId12"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Code</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07292D">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07292D">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paéssé</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VPR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rsidR="007D6EAF" w:rsidRPr="00237BDB" w:rsidRDefault="007D6EAF">
      <w:pPr>
        <w:ind w:firstLine="0"/>
        <w:rPr>
          <w:highlight w:val="yellow"/>
          <w:lang w:val="fr-FR"/>
        </w:rPr>
      </w:pPr>
    </w:p>
    <w:p w:rsidR="007D6EAF" w:rsidRPr="00237BDB" w:rsidRDefault="00BA0D17">
      <w:pPr>
        <w:pStyle w:val="Titre2"/>
        <w:rPr>
          <w:lang w:val="fr-FR"/>
        </w:rPr>
      </w:pPr>
      <w:bookmarkStart w:id="75" w:name="_Toc16260686"/>
      <w:r w:rsidRPr="00237BDB">
        <w:rPr>
          <w:lang w:val="fr-FR"/>
        </w:rPr>
        <w:t>A3.2 Relations de dépendance de Talismane</w:t>
      </w:r>
      <w:bookmarkEnd w:id="75"/>
    </w:p>
    <w:p w:rsidR="007D6EAF" w:rsidRPr="00237BDB" w:rsidRDefault="00BA0D17">
      <w:pPr>
        <w:rPr>
          <w:highlight w:val="yellow"/>
          <w:lang w:val="fr-FR"/>
        </w:rPr>
      </w:pPr>
      <w:r w:rsidRPr="00237BDB">
        <w:rPr>
          <w:highlight w:val="yellow"/>
          <w:lang w:val="fr-FR"/>
        </w:rPr>
        <w:t>TODO</w:t>
      </w:r>
    </w:p>
    <w:p w:rsidR="007D6EAF" w:rsidRPr="00237BDB" w:rsidRDefault="00BA0D17">
      <w:pPr>
        <w:ind w:firstLine="0"/>
        <w:rPr>
          <w:color w:val="666666"/>
          <w:sz w:val="32"/>
          <w:szCs w:val="32"/>
          <w:lang w:val="fr-FR"/>
        </w:rPr>
      </w:pPr>
      <w:r w:rsidRPr="00237BDB">
        <w:rPr>
          <w:color w:val="666666"/>
          <w:sz w:val="32"/>
          <w:szCs w:val="32"/>
          <w:lang w:val="fr-FR"/>
        </w:rPr>
        <w:t>A3.3 Code des 27 disciplines de HAL retenues</w:t>
      </w:r>
    </w:p>
    <w:p w:rsidR="007D6EAF" w:rsidRPr="00237BDB" w:rsidRDefault="007D6EAF">
      <w:pPr>
        <w:ind w:firstLine="0"/>
        <w:rPr>
          <w:lang w:val="fr-FR"/>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07292D">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19</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07292D">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trPr>
          <w:trHeight w:val="280"/>
        </w:trPr>
        <w:tc>
          <w:tcPr>
            <w:tcW w:w="63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rsidR="007D6EAF" w:rsidRPr="00237BDB" w:rsidRDefault="007D6EAF">
      <w:pPr>
        <w:ind w:firstLine="0"/>
        <w:rPr>
          <w:lang w:val="fr-FR"/>
        </w:rPr>
      </w:pPr>
    </w:p>
    <w:p w:rsidR="007D6EAF" w:rsidRPr="00237BDB" w:rsidRDefault="00BA0D17">
      <w:pPr>
        <w:pStyle w:val="Titre1"/>
        <w:rPr>
          <w:highlight w:val="yellow"/>
          <w:lang w:val="fr-FR"/>
        </w:rPr>
      </w:pPr>
      <w:bookmarkStart w:id="76" w:name="_Toc16260687"/>
      <w:r w:rsidRPr="00237BDB">
        <w:rPr>
          <w:lang w:val="fr-FR"/>
        </w:rPr>
        <w:t>A4. Éléments techniques</w:t>
      </w:r>
      <w:bookmarkEnd w:id="76"/>
    </w:p>
    <w:p w:rsidR="007D6EAF" w:rsidRPr="00237BDB" w:rsidRDefault="00BA0D17">
      <w:pPr>
        <w:pStyle w:val="Titre2"/>
        <w:rPr>
          <w:lang w:val="fr-FR"/>
        </w:rPr>
      </w:pPr>
      <w:bookmarkStart w:id="77" w:name="_Toc16260688"/>
      <w:r w:rsidRPr="00237BDB">
        <w:rPr>
          <w:lang w:val="fr-FR"/>
        </w:rPr>
        <w:t>A4.A Présentation de l’API de requêtage de notre corpus</w:t>
      </w:r>
      <w:bookmarkEnd w:id="77"/>
    </w:p>
    <w:p w:rsidR="007D6EAF" w:rsidRPr="00237BDB" w:rsidRDefault="00BA0D17">
      <w:pPr>
        <w:rPr>
          <w:lang w:val="fr-FR"/>
        </w:rPr>
      </w:pPr>
      <w:r w:rsidRPr="00237BDB">
        <w:rPr>
          <w:lang w:val="fr-FR"/>
        </w:rPr>
        <w:t>Nous présentons dans cette partie notre interface de programmation de l’application (API) que nous avons dévelopée afin d’intérroger notre corpus.</w:t>
      </w:r>
    </w:p>
    <w:p w:rsidR="007D6EAF" w:rsidRPr="00237BDB" w:rsidRDefault="00BA0D17">
      <w:pPr>
        <w:rPr>
          <w:lang w:val="fr-FR"/>
        </w:rPr>
      </w:pPr>
      <w:r w:rsidRPr="00237BDB">
        <w:rPr>
          <w:lang w:val="fr-FR"/>
        </w:rPr>
        <w:t>Requêtes sur notre corpus pour filtrer le corpus, trouver des titres et faire des statistiques.</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rsidR="007D6EAF" w:rsidRPr="00237BDB" w:rsidRDefault="00BA0D17">
      <w:pPr>
        <w:rPr>
          <w:lang w:val="fr-FR"/>
        </w:rPr>
      </w:pPr>
      <w:r w:rsidRPr="00237BDB">
        <w:rPr>
          <w:lang w:val="fr-FR"/>
        </w:rPr>
        <w:t>Compte le nombre de titre ayant une partie et deux segments.</w:t>
      </w:r>
    </w:p>
    <w:p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rsidR="007D6EAF" w:rsidRPr="00237BDB" w:rsidRDefault="00BA0D17">
      <w:pPr>
        <w:rPr>
          <w:lang w:val="fr-FR"/>
        </w:rPr>
      </w:pPr>
      <w:r w:rsidRPr="00237BDB">
        <w:rPr>
          <w:lang w:val="fr-FR"/>
        </w:rPr>
        <w:lastRenderedPageBreak/>
        <w:t>Cherche et affiche 20 titres ayant 2 racines.</w:t>
      </w:r>
    </w:p>
    <w:p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rsidR="007D6EAF" w:rsidRPr="00237BDB" w:rsidRDefault="00BA0D17">
      <w:pPr>
        <w:pStyle w:val="Titre2"/>
        <w:rPr>
          <w:lang w:val="fr-FR"/>
        </w:rPr>
      </w:pPr>
      <w:bookmarkStart w:id="78" w:name="_Toc16260689"/>
      <w:r w:rsidRPr="00237BDB">
        <w:rPr>
          <w:lang w:val="fr-FR"/>
        </w:rPr>
        <w:t>A4.B Analyse de 100 titres traités par Talismane</w:t>
      </w:r>
      <w:bookmarkEnd w:id="78"/>
    </w:p>
    <w:p w:rsidR="007D6EAF" w:rsidRPr="00237BDB" w:rsidRDefault="00BA0D17">
      <w:pPr>
        <w:rPr>
          <w:lang w:val="fr-FR"/>
        </w:rPr>
      </w:pPr>
      <w:r w:rsidRPr="00237BDB">
        <w:rPr>
          <w:lang w:val="fr-FR"/>
        </w:rPr>
        <w:t>Nous avons analysé 100 titres traités par Talismane pour vérifier qu’il catégorisait bien les têtes de segments. Nous prenons 20 titres de chaque structure (nombre de segments et position des racines dans les segments) qui nous intéresse. Nous indiquons :</w:t>
      </w:r>
    </w:p>
    <w:p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est discutable mais n’impacte pas notre analyse,</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détecant pas la bonne tête de segment,</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 xml:space="preserve">si la promotion d’un mot en tête de segment par notre algorithme fait changer le titre de catégorie structuelle, </w:t>
      </w:r>
    </w:p>
    <w:p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rsidR="007D6EAF" w:rsidRPr="00237BDB" w:rsidRDefault="00BA0D17">
      <w:pPr>
        <w:numPr>
          <w:ilvl w:val="0"/>
          <w:numId w:val="9"/>
        </w:numPr>
        <w:spacing w:before="0" w:after="0"/>
        <w:rPr>
          <w:lang w:val="fr-FR"/>
        </w:rPr>
      </w:pPr>
      <w:r w:rsidRPr="00237BDB">
        <w:rPr>
          <w:lang w:val="fr-FR"/>
        </w:rPr>
        <w:t>Pour les cinq structures qui nous intéressent, un code segment-racine de la forme :</w:t>
      </w:r>
    </w:p>
    <w:p w:rsidR="007D6EAF" w:rsidRPr="00237BDB" w:rsidRDefault="00BA0D17">
      <w:pPr>
        <w:numPr>
          <w:ilvl w:val="1"/>
          <w:numId w:val="9"/>
        </w:numPr>
        <w:spacing w:before="0" w:after="0"/>
        <w:rPr>
          <w:lang w:val="fr-FR"/>
        </w:rPr>
      </w:pPr>
      <w:r w:rsidRPr="00237BDB">
        <w:rPr>
          <w:lang w:val="fr-FR"/>
        </w:rPr>
        <w:t>1__ pour un titre ayant 1 segment et 1 racine,</w:t>
      </w:r>
    </w:p>
    <w:p w:rsidR="007D6EAF" w:rsidRPr="00237BDB" w:rsidRDefault="00BA0D17">
      <w:pPr>
        <w:numPr>
          <w:ilvl w:val="1"/>
          <w:numId w:val="9"/>
        </w:numPr>
        <w:spacing w:before="0" w:after="0"/>
        <w:rPr>
          <w:lang w:val="fr-FR"/>
        </w:rPr>
      </w:pPr>
      <w:r w:rsidRPr="00237BDB">
        <w:rPr>
          <w:lang w:val="fr-FR"/>
        </w:rPr>
        <w:t>2__ pour un titre ayant 1 segment et 2 racines,</w:t>
      </w:r>
    </w:p>
    <w:p w:rsidR="007D6EAF" w:rsidRPr="00237BDB" w:rsidRDefault="00BA0D17">
      <w:pPr>
        <w:numPr>
          <w:ilvl w:val="1"/>
          <w:numId w:val="9"/>
        </w:numPr>
        <w:spacing w:before="0" w:after="0"/>
        <w:rPr>
          <w:lang w:val="fr-FR"/>
        </w:rPr>
      </w:pPr>
      <w:r w:rsidRPr="00237BDB">
        <w:rPr>
          <w:lang w:val="fr-FR"/>
        </w:rPr>
        <w:t>1:0 pour un titre ayant 1 racine dans son premier segment et 0 dans son second,</w:t>
      </w:r>
    </w:p>
    <w:p w:rsidR="007D6EAF" w:rsidRPr="00237BDB" w:rsidRDefault="00BA0D17">
      <w:pPr>
        <w:numPr>
          <w:ilvl w:val="1"/>
          <w:numId w:val="9"/>
        </w:numPr>
        <w:spacing w:before="0" w:after="0"/>
        <w:rPr>
          <w:lang w:val="fr-FR"/>
        </w:rPr>
      </w:pPr>
      <w:r w:rsidRPr="00237BDB">
        <w:rPr>
          <w:lang w:val="fr-FR"/>
        </w:rPr>
        <w:t>0:1 pour l’inverse,</w:t>
      </w:r>
    </w:p>
    <w:p w:rsidR="007D6EAF" w:rsidRPr="00237BDB" w:rsidRDefault="00BA0D17">
      <w:pPr>
        <w:numPr>
          <w:ilvl w:val="1"/>
          <w:numId w:val="9"/>
        </w:numPr>
        <w:spacing w:before="0" w:after="0"/>
        <w:rPr>
          <w:lang w:val="fr-FR"/>
        </w:rPr>
      </w:pPr>
      <w:r w:rsidRPr="00237BDB">
        <w:rPr>
          <w:lang w:val="fr-FR"/>
        </w:rPr>
        <w:t>1:1 pour un titre ayant 1 racine dans chacun de ses deux segments.</w:t>
      </w:r>
    </w:p>
    <w:p w:rsidR="007D6EAF" w:rsidRPr="00237BDB" w:rsidRDefault="00BA0D17">
      <w:pPr>
        <w:numPr>
          <w:ilvl w:val="0"/>
          <w:numId w:val="9"/>
        </w:numPr>
        <w:spacing w:before="0" w:after="0"/>
        <w:rPr>
          <w:lang w:val="fr-FR"/>
        </w:rPr>
      </w:pPr>
      <w:r w:rsidRPr="00237BDB">
        <w:rPr>
          <w:lang w:val="fr-FR"/>
        </w:rPr>
        <w:t>Les têtes de segment sont en gras et :</w:t>
      </w:r>
    </w:p>
    <w:p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si la catégorie est incorrecte,</w:t>
      </w:r>
    </w:p>
    <w:p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s’il ne s’agit pas d’une racine,</w:t>
      </w:r>
    </w:p>
    <w:p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lastRenderedPageBreak/>
        <w:t xml:space="preserve">  Note 01 : L’absence d’accent fait que Talismane n’associe pas ce NC au lemme modèle.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racine est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racine alors que ce n’est clairement pas le cas à cause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est désigné comme racine alors que ce n’est clairement pas le cas.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r w:rsidRPr="00237BDB">
        <w:rPr>
          <w:rFonts w:ascii="Consolas" w:eastAsia="Consolas" w:hAnsi="Consolas" w:cs="Consolas"/>
          <w:b/>
          <w:color w:val="8064A2"/>
          <w:sz w:val="18"/>
          <w:szCs w:val="18"/>
          <w:lang w:val="fr-FR"/>
        </w:rPr>
        <w:t>réaction</w:t>
      </w:r>
      <w:r w:rsidRPr="00237BDB">
        <w:rPr>
          <w:rFonts w:ascii="Consolas" w:eastAsia="Consolas" w:hAnsi="Consolas" w:cs="Consolas"/>
          <w:sz w:val="18"/>
          <w:szCs w:val="18"/>
          <w:lang w:val="fr-FR"/>
        </w:rPr>
        <w:t xml:space="preserve"> à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 création du Service de la Carte géologique de la France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et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nanotechnologies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STRUCTURE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JOINTS DE GRAINS ET LEUR UTILISATION</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détecter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 vêlage des vaches.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racine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car </w:t>
      </w:r>
      <w:r w:rsidRPr="00237BDB">
        <w:rPr>
          <w:rFonts w:ascii="Consolas" w:eastAsia="Consolas" w:hAnsi="Consolas" w:cs="Consolas"/>
          <w:sz w:val="18"/>
          <w:szCs w:val="18"/>
          <w:lang w:val="fr-FR"/>
        </w:rPr>
        <w:t xml:space="preserve">Dispositif </w:t>
      </w:r>
      <w:r w:rsidRPr="00237BDB">
        <w:rPr>
          <w:rFonts w:ascii="Consolas" w:eastAsia="Consolas" w:hAnsi="Consolas" w:cs="Consolas"/>
          <w:i/>
          <w:sz w:val="18"/>
          <w:szCs w:val="18"/>
          <w:lang w:val="fr-FR"/>
        </w:rPr>
        <w:t xml:space="preserve">et </w:t>
      </w:r>
      <w:r w:rsidRPr="00237BDB">
        <w:rPr>
          <w:rFonts w:ascii="Consolas" w:eastAsia="Consolas" w:hAnsi="Consolas" w:cs="Consolas"/>
          <w:sz w:val="18"/>
          <w:szCs w:val="18"/>
          <w:lang w:val="fr-FR"/>
        </w:rPr>
        <w:t xml:space="preserve">pour </w:t>
      </w:r>
      <w:r w:rsidRPr="00237BDB">
        <w:rPr>
          <w:rFonts w:ascii="Consolas" w:eastAsia="Consolas" w:hAnsi="Consolas" w:cs="Consolas"/>
          <w:i/>
          <w:sz w:val="18"/>
          <w:szCs w:val="18"/>
          <w:lang w:val="fr-FR"/>
        </w:rPr>
        <w:t xml:space="preserve">sont régis par </w:t>
      </w:r>
      <w:r w:rsidRPr="00237BDB">
        <w:rPr>
          <w:rFonts w:ascii="Consolas" w:eastAsia="Consolas" w:hAnsi="Consolas" w:cs="Consolas"/>
          <w:sz w:val="18"/>
          <w:szCs w:val="18"/>
          <w:lang w:val="fr-FR"/>
        </w:rPr>
        <w:t>objets</w:t>
      </w:r>
      <w:r w:rsidRPr="00237BDB">
        <w:rPr>
          <w:rFonts w:ascii="Consolas" w:eastAsia="Consolas" w:hAnsi="Consolas" w:cs="Consolas"/>
          <w:i/>
          <w:sz w:val="18"/>
          <w:szCs w:val="18"/>
          <w:lang w:val="fr-FR"/>
        </w:rPr>
        <w:t>. De plus, on a une virgule segmentante,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la majuscule qui la suit montrant clairement le début d’un segment. Il s’agit donc</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d’un titre à trois segments.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r w:rsidRPr="00237BDB">
        <w:rPr>
          <w:rFonts w:ascii="Consolas" w:eastAsia="Consolas" w:hAnsi="Consolas" w:cs="Consolas"/>
          <w:b/>
          <w:color w:val="8064A2"/>
          <w:sz w:val="18"/>
          <w:szCs w:val="18"/>
          <w:lang w:val="fr-FR"/>
        </w:rPr>
        <w:t>situation</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fait encouragé par les règles de droit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 notre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algorithme. En fait, il s’agit un titre à trois segments et non deux.</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D'ATTRIBUTION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est choisi comme racine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racine.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racine. Mais il aurait dû soit choisir </w:t>
      </w:r>
      <w:r w:rsidRPr="00237BDB">
        <w:rPr>
          <w:rFonts w:ascii="Consolas" w:eastAsia="Consolas" w:hAnsi="Consolas" w:cs="Consolas"/>
          <w:sz w:val="18"/>
          <w:szCs w:val="18"/>
          <w:lang w:val="fr-FR"/>
        </w:rPr>
        <w:t>Mystique.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 comme un NPP mais comme un NC.</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rsidR="007D6EAF" w:rsidRPr="00237BDB" w:rsidRDefault="00BA0D17">
      <w:pPr>
        <w:pStyle w:val="Titre1"/>
        <w:rPr>
          <w:lang w:val="fr-FR"/>
        </w:rPr>
      </w:pPr>
      <w:bookmarkStart w:id="79" w:name="_Toc16260690"/>
      <w:r w:rsidRPr="00237BDB">
        <w:rPr>
          <w:lang w:val="fr-FR"/>
        </w:rPr>
        <w:t>A5. Index des tableaux</w:t>
      </w:r>
      <w:bookmarkEnd w:id="79"/>
    </w:p>
    <w:p w:rsidR="007D6EAF" w:rsidRPr="00237BDB" w:rsidRDefault="00BA0D17">
      <w:pPr>
        <w:rPr>
          <w:lang w:val="fr-FR"/>
        </w:rPr>
      </w:pPr>
      <w:r w:rsidRPr="00237BDB">
        <w:rPr>
          <w:highlight w:val="yellow"/>
          <w:lang w:val="fr-FR"/>
        </w:rPr>
        <w:t>TODO</w:t>
      </w:r>
    </w:p>
    <w:p w:rsidR="007D6EAF" w:rsidRPr="00237BDB" w:rsidRDefault="00BA0D17">
      <w:pPr>
        <w:pStyle w:val="Titre1"/>
        <w:rPr>
          <w:lang w:val="fr-FR"/>
        </w:rPr>
      </w:pPr>
      <w:bookmarkStart w:id="80" w:name="_Toc16260691"/>
      <w:r w:rsidRPr="00237BDB">
        <w:rPr>
          <w:lang w:val="fr-FR"/>
        </w:rPr>
        <w:t>A6. Index des graphiques</w:t>
      </w:r>
      <w:bookmarkEnd w:id="80"/>
    </w:p>
    <w:p w:rsidR="007D6EAF" w:rsidRPr="00237BDB" w:rsidRDefault="00BA0D17">
      <w:pPr>
        <w:rPr>
          <w:lang w:val="fr-FR"/>
        </w:rPr>
      </w:pPr>
      <w:r w:rsidRPr="00237BDB">
        <w:rPr>
          <w:highlight w:val="yellow"/>
          <w:lang w:val="fr-FR"/>
        </w:rPr>
        <w:t>TODO</w:t>
      </w:r>
    </w:p>
    <w:p w:rsidR="007D6EAF" w:rsidRPr="00237BDB" w:rsidRDefault="00BA0D17">
      <w:pPr>
        <w:pStyle w:val="Titre1"/>
        <w:rPr>
          <w:lang w:val="fr-FR"/>
        </w:rPr>
      </w:pPr>
      <w:bookmarkStart w:id="81" w:name="_Toc16260692"/>
      <w:r w:rsidRPr="00237BDB">
        <w:rPr>
          <w:lang w:val="fr-FR"/>
        </w:rPr>
        <w:lastRenderedPageBreak/>
        <w:t>A7. Index des notions mentionnées</w:t>
      </w:r>
      <w:bookmarkEnd w:id="81"/>
    </w:p>
    <w:p w:rsidR="007D6EAF" w:rsidRPr="00237BDB" w:rsidRDefault="00BA0D17">
      <w:pPr>
        <w:rPr>
          <w:lang w:val="fr-FR"/>
        </w:rPr>
      </w:pPr>
      <w:r w:rsidRPr="00237BDB">
        <w:rPr>
          <w:highlight w:val="yellow"/>
          <w:lang w:val="fr-FR"/>
        </w:rPr>
        <w:t>TODO</w:t>
      </w:r>
    </w:p>
    <w:sectPr w:rsidR="007D6EAF" w:rsidRPr="00237BDB">
      <w:headerReference w:type="default"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8E" w:rsidRDefault="00EF448E">
      <w:pPr>
        <w:spacing w:before="0" w:after="0" w:line="240" w:lineRule="auto"/>
      </w:pPr>
      <w:r>
        <w:separator/>
      </w:r>
    </w:p>
  </w:endnote>
  <w:endnote w:type="continuationSeparator" w:id="0">
    <w:p w:rsidR="00EF448E" w:rsidRDefault="00EF44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92D" w:rsidRDefault="0007292D">
    <w:pPr>
      <w:jc w:val="right"/>
    </w:pPr>
    <w:r>
      <w:rPr>
        <w:noProof/>
      </w:rPr>
      <mc:AlternateContent>
        <mc:Choice Requires="wps">
          <w:drawing>
            <wp:anchor distT="0" distB="0" distL="114300" distR="114300" simplePos="0" relativeHeight="251660288" behindDoc="0" locked="0" layoutInCell="1" allowOverlap="1">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92D" w:rsidRDefault="0007292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8E" w:rsidRDefault="00EF448E">
      <w:pPr>
        <w:spacing w:before="0" w:after="0" w:line="240" w:lineRule="auto"/>
      </w:pPr>
      <w:r>
        <w:separator/>
      </w:r>
    </w:p>
  </w:footnote>
  <w:footnote w:type="continuationSeparator" w:id="0">
    <w:p w:rsidR="00EF448E" w:rsidRDefault="00EF44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92D" w:rsidRDefault="0007292D">
    <w:pPr>
      <w:pStyle w:val="En-tte"/>
    </w:pPr>
    <w:r>
      <w:rPr>
        <w:noProof/>
      </w:rPr>
      <mc:AlternateContent>
        <mc:Choice Requires="wpg">
          <w:drawing>
            <wp:anchor distT="0" distB="0" distL="114300" distR="114300" simplePos="0" relativeHeight="251659264" behindDoc="0" locked="0" layoutInCell="1" allowOverlap="1" wp14:anchorId="077DD3F9" wp14:editId="0139B86D">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07292D" w:rsidRDefault="0007292D"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7DD3F9"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07292D" w:rsidRDefault="0007292D"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CB2AE0"/>
    <w:multiLevelType w:val="multilevel"/>
    <w:tmpl w:val="2B14E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10"/>
  </w:num>
  <w:num w:numId="3">
    <w:abstractNumId w:val="7"/>
  </w:num>
  <w:num w:numId="4">
    <w:abstractNumId w:val="14"/>
  </w:num>
  <w:num w:numId="5">
    <w:abstractNumId w:val="2"/>
  </w:num>
  <w:num w:numId="6">
    <w:abstractNumId w:val="11"/>
  </w:num>
  <w:num w:numId="7">
    <w:abstractNumId w:val="0"/>
  </w:num>
  <w:num w:numId="8">
    <w:abstractNumId w:val="3"/>
  </w:num>
  <w:num w:numId="9">
    <w:abstractNumId w:val="9"/>
  </w:num>
  <w:num w:numId="10">
    <w:abstractNumId w:val="13"/>
  </w:num>
  <w:num w:numId="11">
    <w:abstractNumId w:val="8"/>
  </w:num>
  <w:num w:numId="12">
    <w:abstractNumId w:val="6"/>
  </w:num>
  <w:num w:numId="13">
    <w:abstractNumId w:val="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7292D"/>
    <w:rsid w:val="000E7A4D"/>
    <w:rsid w:val="00237BDB"/>
    <w:rsid w:val="002A10BE"/>
    <w:rsid w:val="003134B1"/>
    <w:rsid w:val="00341088"/>
    <w:rsid w:val="003574CA"/>
    <w:rsid w:val="00367A8E"/>
    <w:rsid w:val="003B2788"/>
    <w:rsid w:val="00483D55"/>
    <w:rsid w:val="004845CA"/>
    <w:rsid w:val="004A63E8"/>
    <w:rsid w:val="004D2797"/>
    <w:rsid w:val="00591D17"/>
    <w:rsid w:val="006E1E1F"/>
    <w:rsid w:val="006E316A"/>
    <w:rsid w:val="00751ECE"/>
    <w:rsid w:val="00751F5C"/>
    <w:rsid w:val="00786B31"/>
    <w:rsid w:val="007D6EAF"/>
    <w:rsid w:val="008B5F69"/>
    <w:rsid w:val="009B7291"/>
    <w:rsid w:val="009F0954"/>
    <w:rsid w:val="00AD5EDA"/>
    <w:rsid w:val="00AE7230"/>
    <w:rsid w:val="00B1654F"/>
    <w:rsid w:val="00B2426D"/>
    <w:rsid w:val="00BA0D17"/>
    <w:rsid w:val="00BB664D"/>
    <w:rsid w:val="00BF0275"/>
    <w:rsid w:val="00C46A0B"/>
    <w:rsid w:val="00CB7A0A"/>
    <w:rsid w:val="00D04162"/>
    <w:rsid w:val="00D25E0B"/>
    <w:rsid w:val="00D50187"/>
    <w:rsid w:val="00DC0ECB"/>
    <w:rsid w:val="00DF0077"/>
    <w:rsid w:val="00EC0E33"/>
    <w:rsid w:val="00EF1496"/>
    <w:rsid w:val="00EF448E"/>
    <w:rsid w:val="00F629F0"/>
    <w:rsid w:val="00F72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66F6"/>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8" w:space="0" w:color="4A86E8"/>
      </w:pBdr>
      <w:spacing w:before="400"/>
      <w:ind w:firstLine="0"/>
      <w:jc w:val="left"/>
      <w:outlineLvl w:val="0"/>
    </w:pPr>
    <w:rPr>
      <w:sz w:val="40"/>
      <w:szCs w:val="40"/>
    </w:rPr>
  </w:style>
  <w:style w:type="paragraph" w:styleId="Titre2">
    <w:name w:val="heading 2"/>
    <w:basedOn w:val="Normal"/>
    <w:next w:val="Normal"/>
    <w:uiPriority w:val="9"/>
    <w:unhideWhenUsed/>
    <w:qFormat/>
    <w:pPr>
      <w:keepNext/>
      <w:keepLines/>
      <w:spacing w:line="271" w:lineRule="auto"/>
      <w:ind w:firstLine="0"/>
      <w:outlineLvl w:val="1"/>
    </w:pPr>
    <w:rPr>
      <w:color w:val="666666"/>
      <w:sz w:val="32"/>
      <w:szCs w:val="32"/>
    </w:rPr>
  </w:style>
  <w:style w:type="paragraph" w:styleId="Titre3">
    <w:name w:val="heading 3"/>
    <w:basedOn w:val="Normal"/>
    <w:next w:val="Normal"/>
    <w:uiPriority w:val="9"/>
    <w:unhideWhenUsed/>
    <w:qFormat/>
    <w:pPr>
      <w:keepNext/>
      <w:keepLines/>
      <w:spacing w:after="80" w:line="271" w:lineRule="auto"/>
      <w:ind w:firstLine="0"/>
      <w:outlineLvl w:val="2"/>
    </w:pPr>
    <w:rPr>
      <w:color w:val="B7B7B7"/>
      <w:sz w:val="28"/>
      <w:szCs w:val="28"/>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l.archives-ouvertes.f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oliciel-informatique.github.io/talisma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me.uni-osnabrueck.de/bschwisc/archives/deuxmodeles.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lettre.ehess.fr/index.php?5883" TargetMode="External"/><Relationship Id="rId4" Type="http://schemas.openxmlformats.org/officeDocument/2006/relationships/webSettings" Target="webSettings.xml"/><Relationship Id="rId9" Type="http://schemas.openxmlformats.org/officeDocument/2006/relationships/hyperlink" Target="http://lettre.ehess.fr/index.php?588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76</Pages>
  <Words>35045</Words>
  <Characters>192749</Characters>
  <Application>Microsoft Office Word</Application>
  <DocSecurity>0</DocSecurity>
  <Lines>1606</Lines>
  <Paragraphs>454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12</cp:revision>
  <dcterms:created xsi:type="dcterms:W3CDTF">2019-08-08T20:26:00Z</dcterms:created>
  <dcterms:modified xsi:type="dcterms:W3CDTF">2019-08-09T14:31:00Z</dcterms:modified>
</cp:coreProperties>
</file>