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D17" w:rsidRPr="00237BDB" w:rsidRDefault="00BA0D17" w:rsidP="00077F96">
      <w:pPr>
        <w:pStyle w:val="Titre"/>
      </w:pPr>
      <w:r w:rsidRPr="00237BDB">
        <w:rPr>
          <w:noProof/>
        </w:rPr>
        <w:drawing>
          <wp:inline distT="0" distB="0" distL="0" distR="0" wp14:anchorId="02F795CC" wp14:editId="6F3A5FC4">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rsidR="00BA0D17" w:rsidRPr="00237BDB" w:rsidRDefault="00BA0D17" w:rsidP="00BA0D17">
      <w:pPr>
        <w:jc w:val="center"/>
        <w:rPr>
          <w:lang w:val="fr-FR"/>
        </w:rPr>
      </w:pPr>
    </w:p>
    <w:p w:rsidR="00BA0D17" w:rsidRPr="00237BDB" w:rsidRDefault="00BA0D17" w:rsidP="00BA0D17">
      <w:pPr>
        <w:jc w:val="center"/>
        <w:rPr>
          <w:sz w:val="48"/>
          <w:szCs w:val="48"/>
          <w:lang w:val="fr-FR"/>
        </w:rPr>
      </w:pPr>
      <w:r w:rsidRPr="00237BDB">
        <w:rPr>
          <w:sz w:val="48"/>
          <w:szCs w:val="48"/>
          <w:lang w:val="fr-FR"/>
        </w:rPr>
        <w:t>MÉMOIRE DE RECHERCHE</w:t>
      </w:r>
    </w:p>
    <w:p w:rsidR="00BA0D17" w:rsidRPr="00237BDB" w:rsidRDefault="00BA0D17" w:rsidP="00BA0D17">
      <w:pPr>
        <w:rPr>
          <w:lang w:val="fr-FR"/>
        </w:rPr>
      </w:pPr>
    </w:p>
    <w:p w:rsidR="00BA0D17" w:rsidRPr="00237BDB" w:rsidRDefault="00BA0D17" w:rsidP="00BA0D17">
      <w:pPr>
        <w:rPr>
          <w:lang w:val="fr-FR"/>
        </w:rPr>
      </w:pPr>
    </w:p>
    <w:p w:rsidR="00BA0D17" w:rsidRPr="00237BDB" w:rsidRDefault="00BA0D17" w:rsidP="00BA0D17">
      <w:pPr>
        <w:rPr>
          <w:lang w:val="fr-FR"/>
        </w:rPr>
      </w:pPr>
    </w:p>
    <w:p w:rsidR="00BA0D17" w:rsidRPr="00237BDB" w:rsidRDefault="00BA0D17" w:rsidP="00BA0D17">
      <w:pPr>
        <w:jc w:val="center"/>
        <w:rPr>
          <w:sz w:val="28"/>
          <w:szCs w:val="28"/>
          <w:lang w:val="fr-FR"/>
        </w:rPr>
      </w:pPr>
      <w:r w:rsidRPr="00237BDB">
        <w:rPr>
          <w:sz w:val="28"/>
          <w:szCs w:val="28"/>
          <w:lang w:val="fr-FR"/>
        </w:rPr>
        <w:t>Département des Sciences du Langage</w:t>
      </w:r>
    </w:p>
    <w:p w:rsidR="00BA0D17" w:rsidRPr="00237BDB" w:rsidRDefault="00BA0D17" w:rsidP="00BA0D17">
      <w:pPr>
        <w:jc w:val="center"/>
        <w:rPr>
          <w:sz w:val="28"/>
          <w:szCs w:val="28"/>
          <w:lang w:val="fr-FR"/>
        </w:rPr>
      </w:pPr>
      <w:r w:rsidRPr="00237BDB">
        <w:rPr>
          <w:sz w:val="28"/>
          <w:szCs w:val="28"/>
          <w:lang w:val="fr-FR"/>
        </w:rPr>
        <w:t>M2 Linguistique, Informatique et Technologies du Langage (LITL)</w:t>
      </w:r>
    </w:p>
    <w:p w:rsidR="00BA0D17" w:rsidRPr="00237BDB" w:rsidRDefault="00BA0D17" w:rsidP="00BA0D17">
      <w:pPr>
        <w:rPr>
          <w:lang w:val="fr-FR"/>
        </w:rPr>
      </w:pPr>
    </w:p>
    <w:p w:rsidR="00BA0D17" w:rsidRPr="00237BDB" w:rsidRDefault="00BA0D17" w:rsidP="00BA0D17">
      <w:pPr>
        <w:rPr>
          <w:lang w:val="fr-FR"/>
        </w:rPr>
      </w:pPr>
    </w:p>
    <w:p w:rsidR="00BA0D17" w:rsidRPr="00237BDB" w:rsidRDefault="00483D55" w:rsidP="00077F96">
      <w:pPr>
        <w:pStyle w:val="Titre"/>
      </w:pPr>
      <w:r>
        <w:t xml:space="preserve">Transdisciplinarité et sous-spécification des têtes de </w:t>
      </w:r>
      <w:r w:rsidRPr="00077F96">
        <w:t>segments</w:t>
      </w:r>
      <w:r>
        <w:t xml:space="preserve"> des titres de documents scientifiques</w:t>
      </w:r>
    </w:p>
    <w:p w:rsidR="00BA0D17" w:rsidRPr="00237BDB" w:rsidRDefault="00BA0D17" w:rsidP="00BA0D17">
      <w:pPr>
        <w:rPr>
          <w:lang w:val="fr-FR"/>
        </w:rPr>
      </w:pPr>
    </w:p>
    <w:p w:rsidR="00BA0D17" w:rsidRPr="00237BDB" w:rsidRDefault="00BA0D17" w:rsidP="00BA0D17">
      <w:pPr>
        <w:rPr>
          <w:lang w:val="fr-FR"/>
        </w:rPr>
      </w:pPr>
    </w:p>
    <w:p w:rsidR="00BA0D17" w:rsidRPr="00237BDB" w:rsidRDefault="00BA0D17" w:rsidP="00BA0D17">
      <w:pPr>
        <w:rPr>
          <w:lang w:val="fr-FR"/>
        </w:rPr>
      </w:pPr>
    </w:p>
    <w:p w:rsidR="00BA0D17" w:rsidRPr="00237BDB" w:rsidRDefault="00BA0D17" w:rsidP="00BA0D17">
      <w:pPr>
        <w:ind w:firstLine="0"/>
        <w:rPr>
          <w:lang w:val="fr-FR"/>
        </w:rPr>
      </w:pPr>
    </w:p>
    <w:p w:rsidR="00BA0D17" w:rsidRPr="00237BDB" w:rsidRDefault="00BA0D17" w:rsidP="00BA0D17">
      <w:pPr>
        <w:rPr>
          <w:lang w:val="fr-FR"/>
        </w:rPr>
      </w:pPr>
    </w:p>
    <w:p w:rsidR="00BA0D17" w:rsidRPr="00237BDB" w:rsidRDefault="00BA0D17" w:rsidP="00BA0D17">
      <w:pPr>
        <w:jc w:val="center"/>
        <w:rPr>
          <w:sz w:val="28"/>
          <w:szCs w:val="28"/>
          <w:lang w:val="fr-FR"/>
        </w:rPr>
      </w:pPr>
      <w:r w:rsidRPr="00237BDB">
        <w:rPr>
          <w:sz w:val="28"/>
          <w:szCs w:val="28"/>
          <w:lang w:val="fr-FR"/>
        </w:rPr>
        <w:t>Damien GOUTEUX</w:t>
      </w:r>
    </w:p>
    <w:p w:rsidR="00BA0D17" w:rsidRPr="00237BDB" w:rsidRDefault="00BA0D17" w:rsidP="00BA0D17">
      <w:pPr>
        <w:jc w:val="center"/>
        <w:rPr>
          <w:sz w:val="28"/>
          <w:szCs w:val="28"/>
          <w:lang w:val="fr-FR"/>
        </w:rPr>
      </w:pPr>
      <w:r w:rsidRPr="00237BDB">
        <w:rPr>
          <w:sz w:val="28"/>
          <w:szCs w:val="28"/>
          <w:lang w:val="fr-FR"/>
        </w:rPr>
        <w:t>Sous la direction de Mme Josette Rebeyrolle et M. Ludovic Tanguy</w:t>
      </w:r>
    </w:p>
    <w:p w:rsidR="00BA0D17" w:rsidRPr="00237BDB" w:rsidRDefault="00BA0D17" w:rsidP="00BA0D17">
      <w:pPr>
        <w:jc w:val="center"/>
        <w:rPr>
          <w:sz w:val="28"/>
          <w:szCs w:val="28"/>
          <w:lang w:val="fr-FR"/>
        </w:rPr>
      </w:pPr>
    </w:p>
    <w:p w:rsidR="00BA0D17" w:rsidRPr="00237BDB" w:rsidRDefault="00BA0D17" w:rsidP="00BA0D17">
      <w:pPr>
        <w:jc w:val="center"/>
        <w:rPr>
          <w:sz w:val="28"/>
          <w:szCs w:val="28"/>
          <w:lang w:val="fr-FR"/>
        </w:rPr>
      </w:pPr>
      <w:r w:rsidRPr="00237BDB">
        <w:rPr>
          <w:sz w:val="28"/>
          <w:szCs w:val="28"/>
          <w:lang w:val="fr-FR"/>
        </w:rPr>
        <w:t>2018 – 2019</w:t>
      </w:r>
    </w:p>
    <w:p w:rsidR="00BA0D17" w:rsidRPr="00237BDB" w:rsidRDefault="00BA0D17">
      <w:pPr>
        <w:rPr>
          <w:lang w:val="fr-FR"/>
        </w:rPr>
      </w:pPr>
      <w:r w:rsidRPr="00237BDB">
        <w:rPr>
          <w:lang w:val="fr-FR"/>
        </w:rPr>
        <w:lastRenderedPageBreak/>
        <w:br w:type="page"/>
      </w:r>
    </w:p>
    <w:sdt>
      <w:sdtPr>
        <w:rPr>
          <w:lang w:val="fr-FR"/>
        </w:rPr>
        <w:id w:val="125984451"/>
        <w:docPartObj>
          <w:docPartGallery w:val="Table of Contents"/>
          <w:docPartUnique/>
        </w:docPartObj>
      </w:sdtPr>
      <w:sdtContent>
        <w:p w:rsidR="00755EA4" w:rsidRDefault="00BA0D17">
          <w:pPr>
            <w:pStyle w:val="TM1"/>
            <w:tabs>
              <w:tab w:val="right" w:pos="9350"/>
            </w:tabs>
            <w:rPr>
              <w:rFonts w:asciiTheme="minorHAnsi" w:eastAsiaTheme="minorEastAsia" w:hAnsiTheme="minorHAnsi" w:cstheme="minorBidi"/>
              <w:noProof/>
              <w:lang w:val="fr-FR"/>
            </w:rPr>
          </w:pPr>
          <w:r w:rsidRPr="00237BDB">
            <w:rPr>
              <w:lang w:val="fr-FR"/>
            </w:rPr>
            <w:fldChar w:fldCharType="begin"/>
          </w:r>
          <w:r w:rsidRPr="00237BDB">
            <w:rPr>
              <w:lang w:val="fr-FR"/>
            </w:rPr>
            <w:instrText xml:space="preserve"> TOC \h \u \z </w:instrText>
          </w:r>
          <w:r w:rsidRPr="00237BDB">
            <w:rPr>
              <w:lang w:val="fr-FR"/>
            </w:rPr>
            <w:fldChar w:fldCharType="separate"/>
          </w:r>
          <w:hyperlink w:anchor="_Toc16377567" w:history="1">
            <w:r w:rsidR="00755EA4" w:rsidRPr="00405910">
              <w:rPr>
                <w:rStyle w:val="Lienhypertexte"/>
                <w:noProof/>
              </w:rPr>
              <w:t>Introduction</w:t>
            </w:r>
            <w:r w:rsidR="00755EA4">
              <w:rPr>
                <w:noProof/>
                <w:webHidden/>
              </w:rPr>
              <w:tab/>
            </w:r>
            <w:r w:rsidR="00755EA4">
              <w:rPr>
                <w:noProof/>
                <w:webHidden/>
              </w:rPr>
              <w:fldChar w:fldCharType="begin"/>
            </w:r>
            <w:r w:rsidR="00755EA4">
              <w:rPr>
                <w:noProof/>
                <w:webHidden/>
              </w:rPr>
              <w:instrText xml:space="preserve"> PAGEREF _Toc16377567 \h </w:instrText>
            </w:r>
            <w:r w:rsidR="00755EA4">
              <w:rPr>
                <w:noProof/>
                <w:webHidden/>
              </w:rPr>
            </w:r>
            <w:r w:rsidR="00755EA4">
              <w:rPr>
                <w:noProof/>
                <w:webHidden/>
              </w:rPr>
              <w:fldChar w:fldCharType="separate"/>
            </w:r>
            <w:r w:rsidR="00755EA4">
              <w:rPr>
                <w:noProof/>
                <w:webHidden/>
              </w:rPr>
              <w:t>6</w:t>
            </w:r>
            <w:r w:rsidR="00755EA4">
              <w:rPr>
                <w:noProof/>
                <w:webHidden/>
              </w:rPr>
              <w:fldChar w:fldCharType="end"/>
            </w:r>
          </w:hyperlink>
        </w:p>
        <w:p w:rsidR="00755EA4" w:rsidRDefault="00755EA4">
          <w:pPr>
            <w:pStyle w:val="TM1"/>
            <w:tabs>
              <w:tab w:val="right" w:pos="9350"/>
            </w:tabs>
            <w:rPr>
              <w:rFonts w:asciiTheme="minorHAnsi" w:eastAsiaTheme="minorEastAsia" w:hAnsiTheme="minorHAnsi" w:cstheme="minorBidi"/>
              <w:noProof/>
              <w:lang w:val="fr-FR"/>
            </w:rPr>
          </w:pPr>
          <w:hyperlink w:anchor="_Toc16377568" w:history="1">
            <w:r w:rsidRPr="00405910">
              <w:rPr>
                <w:rStyle w:val="Lienhypertexte"/>
                <w:noProof/>
              </w:rPr>
              <w:t>I. Exploration du corpus à la lumière de l’état de l’art</w:t>
            </w:r>
            <w:r>
              <w:rPr>
                <w:noProof/>
                <w:webHidden/>
              </w:rPr>
              <w:tab/>
            </w:r>
            <w:r>
              <w:rPr>
                <w:noProof/>
                <w:webHidden/>
              </w:rPr>
              <w:fldChar w:fldCharType="begin"/>
            </w:r>
            <w:r>
              <w:rPr>
                <w:noProof/>
                <w:webHidden/>
              </w:rPr>
              <w:instrText xml:space="preserve"> PAGEREF _Toc16377568 \h </w:instrText>
            </w:r>
            <w:r>
              <w:rPr>
                <w:noProof/>
                <w:webHidden/>
              </w:rPr>
            </w:r>
            <w:r>
              <w:rPr>
                <w:noProof/>
                <w:webHidden/>
              </w:rPr>
              <w:fldChar w:fldCharType="separate"/>
            </w:r>
            <w:r>
              <w:rPr>
                <w:noProof/>
                <w:webHidden/>
              </w:rPr>
              <w:t>10</w:t>
            </w:r>
            <w:r>
              <w:rPr>
                <w:noProof/>
                <w:webHidden/>
              </w:rPr>
              <w:fldChar w:fldCharType="end"/>
            </w:r>
          </w:hyperlink>
        </w:p>
        <w:p w:rsidR="00755EA4" w:rsidRDefault="00755EA4">
          <w:pPr>
            <w:pStyle w:val="TM2"/>
            <w:tabs>
              <w:tab w:val="right" w:pos="9350"/>
            </w:tabs>
            <w:rPr>
              <w:rFonts w:asciiTheme="minorHAnsi" w:eastAsiaTheme="minorEastAsia" w:hAnsiTheme="minorHAnsi" w:cstheme="minorBidi"/>
              <w:noProof/>
              <w:lang w:val="fr-FR"/>
            </w:rPr>
          </w:pPr>
          <w:hyperlink w:anchor="_Toc16377569" w:history="1">
            <w:r w:rsidRPr="00405910">
              <w:rPr>
                <w:rStyle w:val="Lienhypertexte"/>
                <w:noProof/>
              </w:rPr>
              <w:t>I.1 Origine des données et prétraitement des données</w:t>
            </w:r>
            <w:r>
              <w:rPr>
                <w:noProof/>
                <w:webHidden/>
              </w:rPr>
              <w:tab/>
            </w:r>
            <w:r>
              <w:rPr>
                <w:noProof/>
                <w:webHidden/>
              </w:rPr>
              <w:fldChar w:fldCharType="begin"/>
            </w:r>
            <w:r>
              <w:rPr>
                <w:noProof/>
                <w:webHidden/>
              </w:rPr>
              <w:instrText xml:space="preserve"> PAGEREF _Toc16377569 \h </w:instrText>
            </w:r>
            <w:r>
              <w:rPr>
                <w:noProof/>
                <w:webHidden/>
              </w:rPr>
            </w:r>
            <w:r>
              <w:rPr>
                <w:noProof/>
                <w:webHidden/>
              </w:rPr>
              <w:fldChar w:fldCharType="separate"/>
            </w:r>
            <w:r>
              <w:rPr>
                <w:noProof/>
                <w:webHidden/>
              </w:rPr>
              <w:t>10</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570" w:history="1">
            <w:r w:rsidRPr="00405910">
              <w:rPr>
                <w:rStyle w:val="Lienhypertexte"/>
                <w:noProof/>
              </w:rPr>
              <w:t>I.1.1 Récupération des données</w:t>
            </w:r>
            <w:r>
              <w:rPr>
                <w:noProof/>
                <w:webHidden/>
              </w:rPr>
              <w:tab/>
            </w:r>
            <w:r>
              <w:rPr>
                <w:noProof/>
                <w:webHidden/>
              </w:rPr>
              <w:fldChar w:fldCharType="begin"/>
            </w:r>
            <w:r>
              <w:rPr>
                <w:noProof/>
                <w:webHidden/>
              </w:rPr>
              <w:instrText xml:space="preserve"> PAGEREF _Toc16377570 \h </w:instrText>
            </w:r>
            <w:r>
              <w:rPr>
                <w:noProof/>
                <w:webHidden/>
              </w:rPr>
            </w:r>
            <w:r>
              <w:rPr>
                <w:noProof/>
                <w:webHidden/>
              </w:rPr>
              <w:fldChar w:fldCharType="separate"/>
            </w:r>
            <w:r>
              <w:rPr>
                <w:noProof/>
                <w:webHidden/>
              </w:rPr>
              <w:t>10</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571" w:history="1">
            <w:r w:rsidRPr="00405910">
              <w:rPr>
                <w:rStyle w:val="Lienhypertexte"/>
                <w:noProof/>
              </w:rPr>
              <w:t>I.1.2 Étiquetage et analyse syntaxique en dépendances</w:t>
            </w:r>
            <w:r>
              <w:rPr>
                <w:noProof/>
                <w:webHidden/>
              </w:rPr>
              <w:tab/>
            </w:r>
            <w:r>
              <w:rPr>
                <w:noProof/>
                <w:webHidden/>
              </w:rPr>
              <w:fldChar w:fldCharType="begin"/>
            </w:r>
            <w:r>
              <w:rPr>
                <w:noProof/>
                <w:webHidden/>
              </w:rPr>
              <w:instrText xml:space="preserve"> PAGEREF _Toc16377571 \h </w:instrText>
            </w:r>
            <w:r>
              <w:rPr>
                <w:noProof/>
                <w:webHidden/>
              </w:rPr>
            </w:r>
            <w:r>
              <w:rPr>
                <w:noProof/>
                <w:webHidden/>
              </w:rPr>
              <w:fldChar w:fldCharType="separate"/>
            </w:r>
            <w:r>
              <w:rPr>
                <w:noProof/>
                <w:webHidden/>
              </w:rPr>
              <w:t>11</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572" w:history="1">
            <w:r w:rsidRPr="00405910">
              <w:rPr>
                <w:rStyle w:val="Lienhypertexte"/>
                <w:noProof/>
              </w:rPr>
              <w:t>I.1.3 Segmentation des titres</w:t>
            </w:r>
            <w:r>
              <w:rPr>
                <w:noProof/>
                <w:webHidden/>
              </w:rPr>
              <w:tab/>
            </w:r>
            <w:r>
              <w:rPr>
                <w:noProof/>
                <w:webHidden/>
              </w:rPr>
              <w:fldChar w:fldCharType="begin"/>
            </w:r>
            <w:r>
              <w:rPr>
                <w:noProof/>
                <w:webHidden/>
              </w:rPr>
              <w:instrText xml:space="preserve"> PAGEREF _Toc16377572 \h </w:instrText>
            </w:r>
            <w:r>
              <w:rPr>
                <w:noProof/>
                <w:webHidden/>
              </w:rPr>
            </w:r>
            <w:r>
              <w:rPr>
                <w:noProof/>
                <w:webHidden/>
              </w:rPr>
              <w:fldChar w:fldCharType="separate"/>
            </w:r>
            <w:r>
              <w:rPr>
                <w:noProof/>
                <w:webHidden/>
              </w:rPr>
              <w:t>11</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573" w:history="1">
            <w:r w:rsidRPr="00405910">
              <w:rPr>
                <w:rStyle w:val="Lienhypertexte"/>
                <w:noProof/>
              </w:rPr>
              <w:t>I.1.4 Sélection de la racine des segments</w:t>
            </w:r>
            <w:r>
              <w:rPr>
                <w:noProof/>
                <w:webHidden/>
              </w:rPr>
              <w:tab/>
            </w:r>
            <w:r>
              <w:rPr>
                <w:noProof/>
                <w:webHidden/>
              </w:rPr>
              <w:fldChar w:fldCharType="begin"/>
            </w:r>
            <w:r>
              <w:rPr>
                <w:noProof/>
                <w:webHidden/>
              </w:rPr>
              <w:instrText xml:space="preserve"> PAGEREF _Toc16377573 \h </w:instrText>
            </w:r>
            <w:r>
              <w:rPr>
                <w:noProof/>
                <w:webHidden/>
              </w:rPr>
            </w:r>
            <w:r>
              <w:rPr>
                <w:noProof/>
                <w:webHidden/>
              </w:rPr>
              <w:fldChar w:fldCharType="separate"/>
            </w:r>
            <w:r>
              <w:rPr>
                <w:noProof/>
                <w:webHidden/>
              </w:rPr>
              <w:t>12</w:t>
            </w:r>
            <w:r>
              <w:rPr>
                <w:noProof/>
                <w:webHidden/>
              </w:rPr>
              <w:fldChar w:fldCharType="end"/>
            </w:r>
          </w:hyperlink>
        </w:p>
        <w:p w:rsidR="00755EA4" w:rsidRDefault="00755EA4">
          <w:pPr>
            <w:pStyle w:val="TM4"/>
            <w:tabs>
              <w:tab w:val="right" w:pos="9350"/>
            </w:tabs>
            <w:rPr>
              <w:rFonts w:asciiTheme="minorHAnsi" w:eastAsiaTheme="minorEastAsia" w:hAnsiTheme="minorHAnsi" w:cstheme="minorBidi"/>
              <w:noProof/>
              <w:lang w:val="fr-FR"/>
            </w:rPr>
          </w:pPr>
          <w:hyperlink w:anchor="_Toc16377574" w:history="1">
            <w:r w:rsidRPr="00405910">
              <w:rPr>
                <w:rStyle w:val="Lienhypertexte"/>
                <w:noProof/>
                <w:lang w:val="fr-FR"/>
              </w:rPr>
              <w:t>A. Titres avec un segment et une racine</w:t>
            </w:r>
            <w:r>
              <w:rPr>
                <w:noProof/>
                <w:webHidden/>
              </w:rPr>
              <w:tab/>
            </w:r>
            <w:r>
              <w:rPr>
                <w:noProof/>
                <w:webHidden/>
              </w:rPr>
              <w:fldChar w:fldCharType="begin"/>
            </w:r>
            <w:r>
              <w:rPr>
                <w:noProof/>
                <w:webHidden/>
              </w:rPr>
              <w:instrText xml:space="preserve"> PAGEREF _Toc16377574 \h </w:instrText>
            </w:r>
            <w:r>
              <w:rPr>
                <w:noProof/>
                <w:webHidden/>
              </w:rPr>
            </w:r>
            <w:r>
              <w:rPr>
                <w:noProof/>
                <w:webHidden/>
              </w:rPr>
              <w:fldChar w:fldCharType="separate"/>
            </w:r>
            <w:r>
              <w:rPr>
                <w:noProof/>
                <w:webHidden/>
              </w:rPr>
              <w:t>13</w:t>
            </w:r>
            <w:r>
              <w:rPr>
                <w:noProof/>
                <w:webHidden/>
              </w:rPr>
              <w:fldChar w:fldCharType="end"/>
            </w:r>
          </w:hyperlink>
        </w:p>
        <w:p w:rsidR="00755EA4" w:rsidRDefault="00755EA4">
          <w:pPr>
            <w:pStyle w:val="TM4"/>
            <w:tabs>
              <w:tab w:val="right" w:pos="9350"/>
            </w:tabs>
            <w:rPr>
              <w:rFonts w:asciiTheme="minorHAnsi" w:eastAsiaTheme="minorEastAsia" w:hAnsiTheme="minorHAnsi" w:cstheme="minorBidi"/>
              <w:noProof/>
              <w:lang w:val="fr-FR"/>
            </w:rPr>
          </w:pPr>
          <w:hyperlink w:anchor="_Toc16377575" w:history="1">
            <w:r w:rsidRPr="00405910">
              <w:rPr>
                <w:rStyle w:val="Lienhypertexte"/>
                <w:noProof/>
                <w:lang w:val="fr-FR"/>
              </w:rPr>
              <w:t>B. Titres avec un segment et deux racines</w:t>
            </w:r>
            <w:r>
              <w:rPr>
                <w:noProof/>
                <w:webHidden/>
              </w:rPr>
              <w:tab/>
            </w:r>
            <w:r>
              <w:rPr>
                <w:noProof/>
                <w:webHidden/>
              </w:rPr>
              <w:fldChar w:fldCharType="begin"/>
            </w:r>
            <w:r>
              <w:rPr>
                <w:noProof/>
                <w:webHidden/>
              </w:rPr>
              <w:instrText xml:space="preserve"> PAGEREF _Toc16377575 \h </w:instrText>
            </w:r>
            <w:r>
              <w:rPr>
                <w:noProof/>
                <w:webHidden/>
              </w:rPr>
            </w:r>
            <w:r>
              <w:rPr>
                <w:noProof/>
                <w:webHidden/>
              </w:rPr>
              <w:fldChar w:fldCharType="separate"/>
            </w:r>
            <w:r>
              <w:rPr>
                <w:noProof/>
                <w:webHidden/>
              </w:rPr>
              <w:t>13</w:t>
            </w:r>
            <w:r>
              <w:rPr>
                <w:noProof/>
                <w:webHidden/>
              </w:rPr>
              <w:fldChar w:fldCharType="end"/>
            </w:r>
          </w:hyperlink>
        </w:p>
        <w:p w:rsidR="00755EA4" w:rsidRDefault="00755EA4">
          <w:pPr>
            <w:pStyle w:val="TM4"/>
            <w:tabs>
              <w:tab w:val="right" w:pos="9350"/>
            </w:tabs>
            <w:rPr>
              <w:rFonts w:asciiTheme="minorHAnsi" w:eastAsiaTheme="minorEastAsia" w:hAnsiTheme="minorHAnsi" w:cstheme="minorBidi"/>
              <w:noProof/>
              <w:lang w:val="fr-FR"/>
            </w:rPr>
          </w:pPr>
          <w:hyperlink w:anchor="_Toc16377576" w:history="1">
            <w:r w:rsidRPr="00405910">
              <w:rPr>
                <w:rStyle w:val="Lienhypertexte"/>
                <w:noProof/>
                <w:lang w:val="fr-FR"/>
              </w:rPr>
              <w:t>C. Titres avec un segment ayant une racine suivie d’un segment sans racine</w:t>
            </w:r>
            <w:r>
              <w:rPr>
                <w:noProof/>
                <w:webHidden/>
              </w:rPr>
              <w:tab/>
            </w:r>
            <w:r>
              <w:rPr>
                <w:noProof/>
                <w:webHidden/>
              </w:rPr>
              <w:fldChar w:fldCharType="begin"/>
            </w:r>
            <w:r>
              <w:rPr>
                <w:noProof/>
                <w:webHidden/>
              </w:rPr>
              <w:instrText xml:space="preserve"> PAGEREF _Toc16377576 \h </w:instrText>
            </w:r>
            <w:r>
              <w:rPr>
                <w:noProof/>
                <w:webHidden/>
              </w:rPr>
            </w:r>
            <w:r>
              <w:rPr>
                <w:noProof/>
                <w:webHidden/>
              </w:rPr>
              <w:fldChar w:fldCharType="separate"/>
            </w:r>
            <w:r>
              <w:rPr>
                <w:noProof/>
                <w:webHidden/>
              </w:rPr>
              <w:t>14</w:t>
            </w:r>
            <w:r>
              <w:rPr>
                <w:noProof/>
                <w:webHidden/>
              </w:rPr>
              <w:fldChar w:fldCharType="end"/>
            </w:r>
          </w:hyperlink>
        </w:p>
        <w:p w:rsidR="00755EA4" w:rsidRDefault="00755EA4">
          <w:pPr>
            <w:pStyle w:val="TM4"/>
            <w:tabs>
              <w:tab w:val="right" w:pos="9350"/>
            </w:tabs>
            <w:rPr>
              <w:rFonts w:asciiTheme="minorHAnsi" w:eastAsiaTheme="minorEastAsia" w:hAnsiTheme="minorHAnsi" w:cstheme="minorBidi"/>
              <w:noProof/>
              <w:lang w:val="fr-FR"/>
            </w:rPr>
          </w:pPr>
          <w:hyperlink w:anchor="_Toc16377577" w:history="1">
            <w:r w:rsidRPr="00405910">
              <w:rPr>
                <w:rStyle w:val="Lienhypertexte"/>
                <w:noProof/>
                <w:lang w:val="fr-FR"/>
              </w:rPr>
              <w:t>D. Titres avec un segment sans racine suivi d’un segment avec racine</w:t>
            </w:r>
            <w:r>
              <w:rPr>
                <w:noProof/>
                <w:webHidden/>
              </w:rPr>
              <w:tab/>
            </w:r>
            <w:r>
              <w:rPr>
                <w:noProof/>
                <w:webHidden/>
              </w:rPr>
              <w:fldChar w:fldCharType="begin"/>
            </w:r>
            <w:r>
              <w:rPr>
                <w:noProof/>
                <w:webHidden/>
              </w:rPr>
              <w:instrText xml:space="preserve"> PAGEREF _Toc16377577 \h </w:instrText>
            </w:r>
            <w:r>
              <w:rPr>
                <w:noProof/>
                <w:webHidden/>
              </w:rPr>
            </w:r>
            <w:r>
              <w:rPr>
                <w:noProof/>
                <w:webHidden/>
              </w:rPr>
              <w:fldChar w:fldCharType="separate"/>
            </w:r>
            <w:r>
              <w:rPr>
                <w:noProof/>
                <w:webHidden/>
              </w:rPr>
              <w:t>14</w:t>
            </w:r>
            <w:r>
              <w:rPr>
                <w:noProof/>
                <w:webHidden/>
              </w:rPr>
              <w:fldChar w:fldCharType="end"/>
            </w:r>
          </w:hyperlink>
        </w:p>
        <w:p w:rsidR="00755EA4" w:rsidRDefault="00755EA4">
          <w:pPr>
            <w:pStyle w:val="TM4"/>
            <w:tabs>
              <w:tab w:val="right" w:pos="9350"/>
            </w:tabs>
            <w:rPr>
              <w:rFonts w:asciiTheme="minorHAnsi" w:eastAsiaTheme="minorEastAsia" w:hAnsiTheme="minorHAnsi" w:cstheme="minorBidi"/>
              <w:noProof/>
              <w:lang w:val="fr-FR"/>
            </w:rPr>
          </w:pPr>
          <w:hyperlink w:anchor="_Toc16377578" w:history="1">
            <w:r w:rsidRPr="00405910">
              <w:rPr>
                <w:rStyle w:val="Lienhypertexte"/>
                <w:noProof/>
                <w:lang w:val="fr-FR"/>
              </w:rPr>
              <w:t>E. Titres avec un segment avec racine suivi d’un segment avec racine</w:t>
            </w:r>
            <w:r>
              <w:rPr>
                <w:noProof/>
                <w:webHidden/>
              </w:rPr>
              <w:tab/>
            </w:r>
            <w:r>
              <w:rPr>
                <w:noProof/>
                <w:webHidden/>
              </w:rPr>
              <w:fldChar w:fldCharType="begin"/>
            </w:r>
            <w:r>
              <w:rPr>
                <w:noProof/>
                <w:webHidden/>
              </w:rPr>
              <w:instrText xml:space="preserve"> PAGEREF _Toc16377578 \h </w:instrText>
            </w:r>
            <w:r>
              <w:rPr>
                <w:noProof/>
                <w:webHidden/>
              </w:rPr>
            </w:r>
            <w:r>
              <w:rPr>
                <w:noProof/>
                <w:webHidden/>
              </w:rPr>
              <w:fldChar w:fldCharType="separate"/>
            </w:r>
            <w:r>
              <w:rPr>
                <w:noProof/>
                <w:webHidden/>
              </w:rPr>
              <w:t>14</w:t>
            </w:r>
            <w:r>
              <w:rPr>
                <w:noProof/>
                <w:webHidden/>
              </w:rPr>
              <w:fldChar w:fldCharType="end"/>
            </w:r>
          </w:hyperlink>
        </w:p>
        <w:p w:rsidR="00755EA4" w:rsidRDefault="00755EA4">
          <w:pPr>
            <w:pStyle w:val="TM4"/>
            <w:tabs>
              <w:tab w:val="right" w:pos="9350"/>
            </w:tabs>
            <w:rPr>
              <w:rFonts w:asciiTheme="minorHAnsi" w:eastAsiaTheme="minorEastAsia" w:hAnsiTheme="minorHAnsi" w:cstheme="minorBidi"/>
              <w:noProof/>
              <w:lang w:val="fr-FR"/>
            </w:rPr>
          </w:pPr>
          <w:hyperlink w:anchor="_Toc16377579" w:history="1">
            <w:r w:rsidRPr="00405910">
              <w:rPr>
                <w:rStyle w:val="Lienhypertexte"/>
                <w:noProof/>
                <w:lang w:val="fr-FR"/>
              </w:rPr>
              <w:t>F. Algorithme de sélection de tête de segment</w:t>
            </w:r>
            <w:r>
              <w:rPr>
                <w:noProof/>
                <w:webHidden/>
              </w:rPr>
              <w:tab/>
            </w:r>
            <w:r>
              <w:rPr>
                <w:noProof/>
                <w:webHidden/>
              </w:rPr>
              <w:fldChar w:fldCharType="begin"/>
            </w:r>
            <w:r>
              <w:rPr>
                <w:noProof/>
                <w:webHidden/>
              </w:rPr>
              <w:instrText xml:space="preserve"> PAGEREF _Toc16377579 \h </w:instrText>
            </w:r>
            <w:r>
              <w:rPr>
                <w:noProof/>
                <w:webHidden/>
              </w:rPr>
            </w:r>
            <w:r>
              <w:rPr>
                <w:noProof/>
                <w:webHidden/>
              </w:rPr>
              <w:fldChar w:fldCharType="separate"/>
            </w:r>
            <w:r>
              <w:rPr>
                <w:noProof/>
                <w:webHidden/>
              </w:rPr>
              <w:t>14</w:t>
            </w:r>
            <w:r>
              <w:rPr>
                <w:noProof/>
                <w:webHidden/>
              </w:rPr>
              <w:fldChar w:fldCharType="end"/>
            </w:r>
          </w:hyperlink>
        </w:p>
        <w:p w:rsidR="00755EA4" w:rsidRDefault="00755EA4">
          <w:pPr>
            <w:pStyle w:val="TM2"/>
            <w:tabs>
              <w:tab w:val="right" w:pos="9350"/>
            </w:tabs>
            <w:rPr>
              <w:rFonts w:asciiTheme="minorHAnsi" w:eastAsiaTheme="minorEastAsia" w:hAnsiTheme="minorHAnsi" w:cstheme="minorBidi"/>
              <w:noProof/>
              <w:lang w:val="fr-FR"/>
            </w:rPr>
          </w:pPr>
          <w:hyperlink w:anchor="_Toc16377580" w:history="1">
            <w:r w:rsidRPr="00405910">
              <w:rPr>
                <w:rStyle w:val="Lienhypertexte"/>
                <w:noProof/>
              </w:rPr>
              <w:t>I.2 Description des données et mesures du corpus</w:t>
            </w:r>
            <w:r>
              <w:rPr>
                <w:noProof/>
                <w:webHidden/>
              </w:rPr>
              <w:tab/>
            </w:r>
            <w:r>
              <w:rPr>
                <w:noProof/>
                <w:webHidden/>
              </w:rPr>
              <w:fldChar w:fldCharType="begin"/>
            </w:r>
            <w:r>
              <w:rPr>
                <w:noProof/>
                <w:webHidden/>
              </w:rPr>
              <w:instrText xml:space="preserve"> PAGEREF _Toc16377580 \h </w:instrText>
            </w:r>
            <w:r>
              <w:rPr>
                <w:noProof/>
                <w:webHidden/>
              </w:rPr>
            </w:r>
            <w:r>
              <w:rPr>
                <w:noProof/>
                <w:webHidden/>
              </w:rPr>
              <w:fldChar w:fldCharType="separate"/>
            </w:r>
            <w:r>
              <w:rPr>
                <w:noProof/>
                <w:webHidden/>
              </w:rPr>
              <w:t>14</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581" w:history="1">
            <w:r w:rsidRPr="00405910">
              <w:rPr>
                <w:rStyle w:val="Lienhypertexte"/>
                <w:noProof/>
              </w:rPr>
              <w:t>I.2.1 Description des données des titres</w:t>
            </w:r>
            <w:r>
              <w:rPr>
                <w:noProof/>
                <w:webHidden/>
              </w:rPr>
              <w:tab/>
            </w:r>
            <w:r>
              <w:rPr>
                <w:noProof/>
                <w:webHidden/>
              </w:rPr>
              <w:fldChar w:fldCharType="begin"/>
            </w:r>
            <w:r>
              <w:rPr>
                <w:noProof/>
                <w:webHidden/>
              </w:rPr>
              <w:instrText xml:space="preserve"> PAGEREF _Toc16377581 \h </w:instrText>
            </w:r>
            <w:r>
              <w:rPr>
                <w:noProof/>
                <w:webHidden/>
              </w:rPr>
            </w:r>
            <w:r>
              <w:rPr>
                <w:noProof/>
                <w:webHidden/>
              </w:rPr>
              <w:fldChar w:fldCharType="separate"/>
            </w:r>
            <w:r>
              <w:rPr>
                <w:noProof/>
                <w:webHidden/>
              </w:rPr>
              <w:t>15</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582" w:history="1">
            <w:r w:rsidRPr="00405910">
              <w:rPr>
                <w:rStyle w:val="Lienhypertexte"/>
                <w:noProof/>
              </w:rPr>
              <w:t>I.2.2 Sélection des données selon la structure et donc la nature des titres</w:t>
            </w:r>
            <w:r>
              <w:rPr>
                <w:noProof/>
                <w:webHidden/>
              </w:rPr>
              <w:tab/>
            </w:r>
            <w:r>
              <w:rPr>
                <w:noProof/>
                <w:webHidden/>
              </w:rPr>
              <w:fldChar w:fldCharType="begin"/>
            </w:r>
            <w:r>
              <w:rPr>
                <w:noProof/>
                <w:webHidden/>
              </w:rPr>
              <w:instrText xml:space="preserve"> PAGEREF _Toc16377582 \h </w:instrText>
            </w:r>
            <w:r>
              <w:rPr>
                <w:noProof/>
                <w:webHidden/>
              </w:rPr>
            </w:r>
            <w:r>
              <w:rPr>
                <w:noProof/>
                <w:webHidden/>
              </w:rPr>
              <w:fldChar w:fldCharType="separate"/>
            </w:r>
            <w:r>
              <w:rPr>
                <w:noProof/>
                <w:webHidden/>
              </w:rPr>
              <w:t>15</w:t>
            </w:r>
            <w:r>
              <w:rPr>
                <w:noProof/>
                <w:webHidden/>
              </w:rPr>
              <w:fldChar w:fldCharType="end"/>
            </w:r>
          </w:hyperlink>
        </w:p>
        <w:p w:rsidR="00755EA4" w:rsidRDefault="00755EA4">
          <w:pPr>
            <w:pStyle w:val="TM4"/>
            <w:tabs>
              <w:tab w:val="right" w:pos="9350"/>
            </w:tabs>
            <w:rPr>
              <w:rFonts w:asciiTheme="minorHAnsi" w:eastAsiaTheme="minorEastAsia" w:hAnsiTheme="minorHAnsi" w:cstheme="minorBidi"/>
              <w:noProof/>
              <w:lang w:val="fr-FR"/>
            </w:rPr>
          </w:pPr>
          <w:hyperlink w:anchor="_Toc16377583" w:history="1">
            <w:r w:rsidRPr="00405910">
              <w:rPr>
                <w:rStyle w:val="Lienhypertexte"/>
                <w:noProof/>
                <w:lang w:val="fr-FR"/>
              </w:rPr>
              <w:t>A. Structures des titres</w:t>
            </w:r>
            <w:r>
              <w:rPr>
                <w:noProof/>
                <w:webHidden/>
              </w:rPr>
              <w:tab/>
            </w:r>
            <w:r>
              <w:rPr>
                <w:noProof/>
                <w:webHidden/>
              </w:rPr>
              <w:fldChar w:fldCharType="begin"/>
            </w:r>
            <w:r>
              <w:rPr>
                <w:noProof/>
                <w:webHidden/>
              </w:rPr>
              <w:instrText xml:space="preserve"> PAGEREF _Toc16377583 \h </w:instrText>
            </w:r>
            <w:r>
              <w:rPr>
                <w:noProof/>
                <w:webHidden/>
              </w:rPr>
            </w:r>
            <w:r>
              <w:rPr>
                <w:noProof/>
                <w:webHidden/>
              </w:rPr>
              <w:fldChar w:fldCharType="separate"/>
            </w:r>
            <w:r>
              <w:rPr>
                <w:noProof/>
                <w:webHidden/>
              </w:rPr>
              <w:t>16</w:t>
            </w:r>
            <w:r>
              <w:rPr>
                <w:noProof/>
                <w:webHidden/>
              </w:rPr>
              <w:fldChar w:fldCharType="end"/>
            </w:r>
          </w:hyperlink>
        </w:p>
        <w:p w:rsidR="00755EA4" w:rsidRDefault="00755EA4">
          <w:pPr>
            <w:pStyle w:val="TM5"/>
            <w:tabs>
              <w:tab w:val="right" w:pos="9350"/>
            </w:tabs>
            <w:rPr>
              <w:rFonts w:asciiTheme="minorHAnsi" w:eastAsiaTheme="minorEastAsia" w:hAnsiTheme="minorHAnsi" w:cstheme="minorBidi"/>
              <w:noProof/>
              <w:lang w:val="fr-FR"/>
            </w:rPr>
          </w:pPr>
          <w:hyperlink w:anchor="_Toc16377584" w:history="1">
            <w:r w:rsidRPr="00405910">
              <w:rPr>
                <w:rStyle w:val="Lienhypertexte"/>
                <w:noProof/>
                <w:lang w:val="fr-FR"/>
              </w:rPr>
              <w:t>A.1 Titres composés d’un seul segment</w:t>
            </w:r>
            <w:r>
              <w:rPr>
                <w:noProof/>
                <w:webHidden/>
              </w:rPr>
              <w:tab/>
            </w:r>
            <w:r>
              <w:rPr>
                <w:noProof/>
                <w:webHidden/>
              </w:rPr>
              <w:fldChar w:fldCharType="begin"/>
            </w:r>
            <w:r>
              <w:rPr>
                <w:noProof/>
                <w:webHidden/>
              </w:rPr>
              <w:instrText xml:space="preserve"> PAGEREF _Toc16377584 \h </w:instrText>
            </w:r>
            <w:r>
              <w:rPr>
                <w:noProof/>
                <w:webHidden/>
              </w:rPr>
            </w:r>
            <w:r>
              <w:rPr>
                <w:noProof/>
                <w:webHidden/>
              </w:rPr>
              <w:fldChar w:fldCharType="separate"/>
            </w:r>
            <w:r>
              <w:rPr>
                <w:noProof/>
                <w:webHidden/>
              </w:rPr>
              <w:t>16</w:t>
            </w:r>
            <w:r>
              <w:rPr>
                <w:noProof/>
                <w:webHidden/>
              </w:rPr>
              <w:fldChar w:fldCharType="end"/>
            </w:r>
          </w:hyperlink>
        </w:p>
        <w:p w:rsidR="00755EA4" w:rsidRDefault="00755EA4">
          <w:pPr>
            <w:pStyle w:val="TM5"/>
            <w:tabs>
              <w:tab w:val="right" w:pos="9350"/>
            </w:tabs>
            <w:rPr>
              <w:rFonts w:asciiTheme="minorHAnsi" w:eastAsiaTheme="minorEastAsia" w:hAnsiTheme="minorHAnsi" w:cstheme="minorBidi"/>
              <w:noProof/>
              <w:lang w:val="fr-FR"/>
            </w:rPr>
          </w:pPr>
          <w:hyperlink w:anchor="_Toc16377585" w:history="1">
            <w:r w:rsidRPr="00405910">
              <w:rPr>
                <w:rStyle w:val="Lienhypertexte"/>
                <w:noProof/>
                <w:lang w:val="fr-FR"/>
              </w:rPr>
              <w:t>A.2 Titres composés de deux segments</w:t>
            </w:r>
            <w:r>
              <w:rPr>
                <w:noProof/>
                <w:webHidden/>
              </w:rPr>
              <w:tab/>
            </w:r>
            <w:r>
              <w:rPr>
                <w:noProof/>
                <w:webHidden/>
              </w:rPr>
              <w:fldChar w:fldCharType="begin"/>
            </w:r>
            <w:r>
              <w:rPr>
                <w:noProof/>
                <w:webHidden/>
              </w:rPr>
              <w:instrText xml:space="preserve"> PAGEREF _Toc16377585 \h </w:instrText>
            </w:r>
            <w:r>
              <w:rPr>
                <w:noProof/>
                <w:webHidden/>
              </w:rPr>
            </w:r>
            <w:r>
              <w:rPr>
                <w:noProof/>
                <w:webHidden/>
              </w:rPr>
              <w:fldChar w:fldCharType="separate"/>
            </w:r>
            <w:r>
              <w:rPr>
                <w:noProof/>
                <w:webHidden/>
              </w:rPr>
              <w:t>16</w:t>
            </w:r>
            <w:r>
              <w:rPr>
                <w:noProof/>
                <w:webHidden/>
              </w:rPr>
              <w:fldChar w:fldCharType="end"/>
            </w:r>
          </w:hyperlink>
        </w:p>
        <w:p w:rsidR="00755EA4" w:rsidRDefault="00755EA4">
          <w:pPr>
            <w:pStyle w:val="TM4"/>
            <w:tabs>
              <w:tab w:val="right" w:pos="9350"/>
            </w:tabs>
            <w:rPr>
              <w:rFonts w:asciiTheme="minorHAnsi" w:eastAsiaTheme="minorEastAsia" w:hAnsiTheme="minorHAnsi" w:cstheme="minorBidi"/>
              <w:noProof/>
              <w:lang w:val="fr-FR"/>
            </w:rPr>
          </w:pPr>
          <w:hyperlink w:anchor="_Toc16377586" w:history="1">
            <w:r w:rsidRPr="00405910">
              <w:rPr>
                <w:rStyle w:val="Lienhypertexte"/>
                <w:noProof/>
                <w:lang w:val="fr-FR"/>
              </w:rPr>
              <w:t>B. Nature des têtes et nature des titres</w:t>
            </w:r>
            <w:r>
              <w:rPr>
                <w:noProof/>
                <w:webHidden/>
              </w:rPr>
              <w:tab/>
            </w:r>
            <w:r>
              <w:rPr>
                <w:noProof/>
                <w:webHidden/>
              </w:rPr>
              <w:fldChar w:fldCharType="begin"/>
            </w:r>
            <w:r>
              <w:rPr>
                <w:noProof/>
                <w:webHidden/>
              </w:rPr>
              <w:instrText xml:space="preserve"> PAGEREF _Toc16377586 \h </w:instrText>
            </w:r>
            <w:r>
              <w:rPr>
                <w:noProof/>
                <w:webHidden/>
              </w:rPr>
            </w:r>
            <w:r>
              <w:rPr>
                <w:noProof/>
                <w:webHidden/>
              </w:rPr>
              <w:fldChar w:fldCharType="separate"/>
            </w:r>
            <w:r>
              <w:rPr>
                <w:noProof/>
                <w:webHidden/>
              </w:rPr>
              <w:t>17</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587" w:history="1">
            <w:r w:rsidRPr="00405910">
              <w:rPr>
                <w:rStyle w:val="Lienhypertexte"/>
                <w:noProof/>
              </w:rPr>
              <w:t>I.2.3 Mesures effectuées sur notre corpus de travail</w:t>
            </w:r>
            <w:r>
              <w:rPr>
                <w:noProof/>
                <w:webHidden/>
              </w:rPr>
              <w:tab/>
            </w:r>
            <w:r>
              <w:rPr>
                <w:noProof/>
                <w:webHidden/>
              </w:rPr>
              <w:fldChar w:fldCharType="begin"/>
            </w:r>
            <w:r>
              <w:rPr>
                <w:noProof/>
                <w:webHidden/>
              </w:rPr>
              <w:instrText xml:space="preserve"> PAGEREF _Toc16377587 \h </w:instrText>
            </w:r>
            <w:r>
              <w:rPr>
                <w:noProof/>
                <w:webHidden/>
              </w:rPr>
            </w:r>
            <w:r>
              <w:rPr>
                <w:noProof/>
                <w:webHidden/>
              </w:rPr>
              <w:fldChar w:fldCharType="separate"/>
            </w:r>
            <w:r>
              <w:rPr>
                <w:noProof/>
                <w:webHidden/>
              </w:rPr>
              <w:t>20</w:t>
            </w:r>
            <w:r>
              <w:rPr>
                <w:noProof/>
                <w:webHidden/>
              </w:rPr>
              <w:fldChar w:fldCharType="end"/>
            </w:r>
          </w:hyperlink>
        </w:p>
        <w:p w:rsidR="00755EA4" w:rsidRDefault="00755EA4">
          <w:pPr>
            <w:pStyle w:val="TM2"/>
            <w:tabs>
              <w:tab w:val="right" w:pos="9350"/>
            </w:tabs>
            <w:rPr>
              <w:rFonts w:asciiTheme="minorHAnsi" w:eastAsiaTheme="minorEastAsia" w:hAnsiTheme="minorHAnsi" w:cstheme="minorBidi"/>
              <w:noProof/>
              <w:lang w:val="fr-FR"/>
            </w:rPr>
          </w:pPr>
          <w:hyperlink w:anchor="_Toc16377588" w:history="1">
            <w:r w:rsidRPr="00405910">
              <w:rPr>
                <w:rStyle w:val="Lienhypertexte"/>
                <w:noProof/>
              </w:rPr>
              <w:t>I.3 Conclusion intermédiaire</w:t>
            </w:r>
            <w:r>
              <w:rPr>
                <w:noProof/>
                <w:webHidden/>
              </w:rPr>
              <w:tab/>
            </w:r>
            <w:r>
              <w:rPr>
                <w:noProof/>
                <w:webHidden/>
              </w:rPr>
              <w:fldChar w:fldCharType="begin"/>
            </w:r>
            <w:r>
              <w:rPr>
                <w:noProof/>
                <w:webHidden/>
              </w:rPr>
              <w:instrText xml:space="preserve"> PAGEREF _Toc16377588 \h </w:instrText>
            </w:r>
            <w:r>
              <w:rPr>
                <w:noProof/>
                <w:webHidden/>
              </w:rPr>
            </w:r>
            <w:r>
              <w:rPr>
                <w:noProof/>
                <w:webHidden/>
              </w:rPr>
              <w:fldChar w:fldCharType="separate"/>
            </w:r>
            <w:r>
              <w:rPr>
                <w:noProof/>
                <w:webHidden/>
              </w:rPr>
              <w:t>23</w:t>
            </w:r>
            <w:r>
              <w:rPr>
                <w:noProof/>
                <w:webHidden/>
              </w:rPr>
              <w:fldChar w:fldCharType="end"/>
            </w:r>
          </w:hyperlink>
        </w:p>
        <w:p w:rsidR="00755EA4" w:rsidRDefault="00755EA4">
          <w:pPr>
            <w:pStyle w:val="TM1"/>
            <w:tabs>
              <w:tab w:val="right" w:pos="9350"/>
            </w:tabs>
            <w:rPr>
              <w:rFonts w:asciiTheme="minorHAnsi" w:eastAsiaTheme="minorEastAsia" w:hAnsiTheme="minorHAnsi" w:cstheme="minorBidi"/>
              <w:noProof/>
              <w:lang w:val="fr-FR"/>
            </w:rPr>
          </w:pPr>
          <w:hyperlink w:anchor="_Toc16377589" w:history="1">
            <w:r w:rsidRPr="00405910">
              <w:rPr>
                <w:rStyle w:val="Lienhypertexte"/>
                <w:noProof/>
              </w:rPr>
              <w:t>II. Caractérisation des têtes de segments</w:t>
            </w:r>
            <w:r>
              <w:rPr>
                <w:noProof/>
                <w:webHidden/>
              </w:rPr>
              <w:tab/>
            </w:r>
            <w:r>
              <w:rPr>
                <w:noProof/>
                <w:webHidden/>
              </w:rPr>
              <w:fldChar w:fldCharType="begin"/>
            </w:r>
            <w:r>
              <w:rPr>
                <w:noProof/>
                <w:webHidden/>
              </w:rPr>
              <w:instrText xml:space="preserve"> PAGEREF _Toc16377589 \h </w:instrText>
            </w:r>
            <w:r>
              <w:rPr>
                <w:noProof/>
                <w:webHidden/>
              </w:rPr>
            </w:r>
            <w:r>
              <w:rPr>
                <w:noProof/>
                <w:webHidden/>
              </w:rPr>
              <w:fldChar w:fldCharType="separate"/>
            </w:r>
            <w:r>
              <w:rPr>
                <w:noProof/>
                <w:webHidden/>
              </w:rPr>
              <w:t>24</w:t>
            </w:r>
            <w:r>
              <w:rPr>
                <w:noProof/>
                <w:webHidden/>
              </w:rPr>
              <w:fldChar w:fldCharType="end"/>
            </w:r>
          </w:hyperlink>
        </w:p>
        <w:p w:rsidR="00755EA4" w:rsidRDefault="00755EA4">
          <w:pPr>
            <w:pStyle w:val="TM2"/>
            <w:tabs>
              <w:tab w:val="right" w:pos="9350"/>
            </w:tabs>
            <w:rPr>
              <w:rFonts w:asciiTheme="minorHAnsi" w:eastAsiaTheme="minorEastAsia" w:hAnsiTheme="minorHAnsi" w:cstheme="minorBidi"/>
              <w:noProof/>
              <w:lang w:val="fr-FR"/>
            </w:rPr>
          </w:pPr>
          <w:hyperlink w:anchor="_Toc16377590" w:history="1">
            <w:r w:rsidRPr="00405910">
              <w:rPr>
                <w:rStyle w:val="Lienhypertexte"/>
                <w:noProof/>
              </w:rPr>
              <w:t>II.1 Têtes de segments représentatives</w:t>
            </w:r>
            <w:r>
              <w:rPr>
                <w:noProof/>
                <w:webHidden/>
              </w:rPr>
              <w:tab/>
            </w:r>
            <w:r>
              <w:rPr>
                <w:noProof/>
                <w:webHidden/>
              </w:rPr>
              <w:fldChar w:fldCharType="begin"/>
            </w:r>
            <w:r>
              <w:rPr>
                <w:noProof/>
                <w:webHidden/>
              </w:rPr>
              <w:instrText xml:space="preserve"> PAGEREF _Toc16377590 \h </w:instrText>
            </w:r>
            <w:r>
              <w:rPr>
                <w:noProof/>
                <w:webHidden/>
              </w:rPr>
            </w:r>
            <w:r>
              <w:rPr>
                <w:noProof/>
                <w:webHidden/>
              </w:rPr>
              <w:fldChar w:fldCharType="separate"/>
            </w:r>
            <w:r>
              <w:rPr>
                <w:noProof/>
                <w:webHidden/>
              </w:rPr>
              <w:t>25</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591" w:history="1">
            <w:r w:rsidRPr="00405910">
              <w:rPr>
                <w:rStyle w:val="Lienhypertexte"/>
                <w:noProof/>
              </w:rPr>
              <w:t>II.1.1 Définitions théorique et opératoire</w:t>
            </w:r>
            <w:r>
              <w:rPr>
                <w:noProof/>
                <w:webHidden/>
              </w:rPr>
              <w:tab/>
            </w:r>
            <w:r>
              <w:rPr>
                <w:noProof/>
                <w:webHidden/>
              </w:rPr>
              <w:fldChar w:fldCharType="begin"/>
            </w:r>
            <w:r>
              <w:rPr>
                <w:noProof/>
                <w:webHidden/>
              </w:rPr>
              <w:instrText xml:space="preserve"> PAGEREF _Toc16377591 \h </w:instrText>
            </w:r>
            <w:r>
              <w:rPr>
                <w:noProof/>
                <w:webHidden/>
              </w:rPr>
            </w:r>
            <w:r>
              <w:rPr>
                <w:noProof/>
                <w:webHidden/>
              </w:rPr>
              <w:fldChar w:fldCharType="separate"/>
            </w:r>
            <w:r>
              <w:rPr>
                <w:noProof/>
                <w:webHidden/>
              </w:rPr>
              <w:t>25</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592" w:history="1">
            <w:r w:rsidRPr="00405910">
              <w:rPr>
                <w:rStyle w:val="Lienhypertexte"/>
                <w:noProof/>
              </w:rPr>
              <w:t>II.1.2 Corrections de Talismane</w:t>
            </w:r>
            <w:r>
              <w:rPr>
                <w:noProof/>
                <w:webHidden/>
              </w:rPr>
              <w:tab/>
            </w:r>
            <w:r>
              <w:rPr>
                <w:noProof/>
                <w:webHidden/>
              </w:rPr>
              <w:fldChar w:fldCharType="begin"/>
            </w:r>
            <w:r>
              <w:rPr>
                <w:noProof/>
                <w:webHidden/>
              </w:rPr>
              <w:instrText xml:space="preserve"> PAGEREF _Toc16377592 \h </w:instrText>
            </w:r>
            <w:r>
              <w:rPr>
                <w:noProof/>
                <w:webHidden/>
              </w:rPr>
            </w:r>
            <w:r>
              <w:rPr>
                <w:noProof/>
                <w:webHidden/>
              </w:rPr>
              <w:fldChar w:fldCharType="separate"/>
            </w:r>
            <w:r>
              <w:rPr>
                <w:noProof/>
                <w:webHidden/>
              </w:rPr>
              <w:t>26</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593" w:history="1">
            <w:r w:rsidRPr="00405910">
              <w:rPr>
                <w:rStyle w:val="Lienhypertexte"/>
                <w:noProof/>
              </w:rPr>
              <w:t>II.1.3 Résultats et évaluations des résultats</w:t>
            </w:r>
            <w:r>
              <w:rPr>
                <w:noProof/>
                <w:webHidden/>
              </w:rPr>
              <w:tab/>
            </w:r>
            <w:r>
              <w:rPr>
                <w:noProof/>
                <w:webHidden/>
              </w:rPr>
              <w:fldChar w:fldCharType="begin"/>
            </w:r>
            <w:r>
              <w:rPr>
                <w:noProof/>
                <w:webHidden/>
              </w:rPr>
              <w:instrText xml:space="preserve"> PAGEREF _Toc16377593 \h </w:instrText>
            </w:r>
            <w:r>
              <w:rPr>
                <w:noProof/>
                <w:webHidden/>
              </w:rPr>
            </w:r>
            <w:r>
              <w:rPr>
                <w:noProof/>
                <w:webHidden/>
              </w:rPr>
              <w:fldChar w:fldCharType="separate"/>
            </w:r>
            <w:r>
              <w:rPr>
                <w:noProof/>
                <w:webHidden/>
              </w:rPr>
              <w:t>27</w:t>
            </w:r>
            <w:r>
              <w:rPr>
                <w:noProof/>
                <w:webHidden/>
              </w:rPr>
              <w:fldChar w:fldCharType="end"/>
            </w:r>
          </w:hyperlink>
        </w:p>
        <w:p w:rsidR="00755EA4" w:rsidRDefault="00755EA4">
          <w:pPr>
            <w:pStyle w:val="TM2"/>
            <w:tabs>
              <w:tab w:val="right" w:pos="9350"/>
            </w:tabs>
            <w:rPr>
              <w:rFonts w:asciiTheme="minorHAnsi" w:eastAsiaTheme="minorEastAsia" w:hAnsiTheme="minorHAnsi" w:cstheme="minorBidi"/>
              <w:noProof/>
              <w:lang w:val="fr-FR"/>
            </w:rPr>
          </w:pPr>
          <w:hyperlink w:anchor="_Toc16377594" w:history="1">
            <w:r w:rsidRPr="00405910">
              <w:rPr>
                <w:rStyle w:val="Lienhypertexte"/>
                <w:noProof/>
              </w:rPr>
              <w:t>II.2 Les têtes de segments transdisciplinaires</w:t>
            </w:r>
            <w:r>
              <w:rPr>
                <w:noProof/>
                <w:webHidden/>
              </w:rPr>
              <w:tab/>
            </w:r>
            <w:r>
              <w:rPr>
                <w:noProof/>
                <w:webHidden/>
              </w:rPr>
              <w:fldChar w:fldCharType="begin"/>
            </w:r>
            <w:r>
              <w:rPr>
                <w:noProof/>
                <w:webHidden/>
              </w:rPr>
              <w:instrText xml:space="preserve"> PAGEREF _Toc16377594 \h </w:instrText>
            </w:r>
            <w:r>
              <w:rPr>
                <w:noProof/>
                <w:webHidden/>
              </w:rPr>
            </w:r>
            <w:r>
              <w:rPr>
                <w:noProof/>
                <w:webHidden/>
              </w:rPr>
              <w:fldChar w:fldCharType="separate"/>
            </w:r>
            <w:r>
              <w:rPr>
                <w:noProof/>
                <w:webHidden/>
              </w:rPr>
              <w:t>31</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595" w:history="1">
            <w:r w:rsidRPr="00405910">
              <w:rPr>
                <w:rStyle w:val="Lienhypertexte"/>
                <w:noProof/>
              </w:rPr>
              <w:t>II.2.1 Définitions théorique et opératoire</w:t>
            </w:r>
            <w:r>
              <w:rPr>
                <w:noProof/>
                <w:webHidden/>
              </w:rPr>
              <w:tab/>
            </w:r>
            <w:r>
              <w:rPr>
                <w:noProof/>
                <w:webHidden/>
              </w:rPr>
              <w:fldChar w:fldCharType="begin"/>
            </w:r>
            <w:r>
              <w:rPr>
                <w:noProof/>
                <w:webHidden/>
              </w:rPr>
              <w:instrText xml:space="preserve"> PAGEREF _Toc16377595 \h </w:instrText>
            </w:r>
            <w:r>
              <w:rPr>
                <w:noProof/>
                <w:webHidden/>
              </w:rPr>
            </w:r>
            <w:r>
              <w:rPr>
                <w:noProof/>
                <w:webHidden/>
              </w:rPr>
              <w:fldChar w:fldCharType="separate"/>
            </w:r>
            <w:r>
              <w:rPr>
                <w:noProof/>
                <w:webHidden/>
              </w:rPr>
              <w:t>31</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596" w:history="1">
            <w:r w:rsidRPr="00405910">
              <w:rPr>
                <w:rStyle w:val="Lienhypertexte"/>
                <w:noProof/>
              </w:rPr>
              <w:t>II.2.2 Résultats et évaluations du résultat</w:t>
            </w:r>
            <w:r>
              <w:rPr>
                <w:noProof/>
                <w:webHidden/>
              </w:rPr>
              <w:tab/>
            </w:r>
            <w:r>
              <w:rPr>
                <w:noProof/>
                <w:webHidden/>
              </w:rPr>
              <w:fldChar w:fldCharType="begin"/>
            </w:r>
            <w:r>
              <w:rPr>
                <w:noProof/>
                <w:webHidden/>
              </w:rPr>
              <w:instrText xml:space="preserve"> PAGEREF _Toc16377596 \h </w:instrText>
            </w:r>
            <w:r>
              <w:rPr>
                <w:noProof/>
                <w:webHidden/>
              </w:rPr>
            </w:r>
            <w:r>
              <w:rPr>
                <w:noProof/>
                <w:webHidden/>
              </w:rPr>
              <w:fldChar w:fldCharType="separate"/>
            </w:r>
            <w:r>
              <w:rPr>
                <w:noProof/>
                <w:webHidden/>
              </w:rPr>
              <w:t>32</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597" w:history="1">
            <w:r w:rsidRPr="00405910">
              <w:rPr>
                <w:rStyle w:val="Lienhypertexte"/>
                <w:noProof/>
              </w:rPr>
              <w:t>II.2.3 Remarques sur les sous-corpus</w:t>
            </w:r>
            <w:r>
              <w:rPr>
                <w:noProof/>
                <w:webHidden/>
              </w:rPr>
              <w:tab/>
            </w:r>
            <w:r>
              <w:rPr>
                <w:noProof/>
                <w:webHidden/>
              </w:rPr>
              <w:fldChar w:fldCharType="begin"/>
            </w:r>
            <w:r>
              <w:rPr>
                <w:noProof/>
                <w:webHidden/>
              </w:rPr>
              <w:instrText xml:space="preserve"> PAGEREF _Toc16377597 \h </w:instrText>
            </w:r>
            <w:r>
              <w:rPr>
                <w:noProof/>
                <w:webHidden/>
              </w:rPr>
            </w:r>
            <w:r>
              <w:rPr>
                <w:noProof/>
                <w:webHidden/>
              </w:rPr>
              <w:fldChar w:fldCharType="separate"/>
            </w:r>
            <w:r>
              <w:rPr>
                <w:noProof/>
                <w:webHidden/>
              </w:rPr>
              <w:t>33</w:t>
            </w:r>
            <w:r>
              <w:rPr>
                <w:noProof/>
                <w:webHidden/>
              </w:rPr>
              <w:fldChar w:fldCharType="end"/>
            </w:r>
          </w:hyperlink>
        </w:p>
        <w:p w:rsidR="00755EA4" w:rsidRDefault="00755EA4">
          <w:pPr>
            <w:pStyle w:val="TM2"/>
            <w:tabs>
              <w:tab w:val="right" w:pos="9350"/>
            </w:tabs>
            <w:rPr>
              <w:rFonts w:asciiTheme="minorHAnsi" w:eastAsiaTheme="minorEastAsia" w:hAnsiTheme="minorHAnsi" w:cstheme="minorBidi"/>
              <w:noProof/>
              <w:lang w:val="fr-FR"/>
            </w:rPr>
          </w:pPr>
          <w:hyperlink w:anchor="_Toc16377598" w:history="1">
            <w:r w:rsidRPr="00405910">
              <w:rPr>
                <w:rStyle w:val="Lienhypertexte"/>
                <w:noProof/>
              </w:rPr>
              <w:t>II.3 Conclusion de la recherche de têtes spécifiques et transdisciplinaires</w:t>
            </w:r>
            <w:r>
              <w:rPr>
                <w:noProof/>
                <w:webHidden/>
              </w:rPr>
              <w:tab/>
            </w:r>
            <w:r>
              <w:rPr>
                <w:noProof/>
                <w:webHidden/>
              </w:rPr>
              <w:fldChar w:fldCharType="begin"/>
            </w:r>
            <w:r>
              <w:rPr>
                <w:noProof/>
                <w:webHidden/>
              </w:rPr>
              <w:instrText xml:space="preserve"> PAGEREF _Toc16377598 \h </w:instrText>
            </w:r>
            <w:r>
              <w:rPr>
                <w:noProof/>
                <w:webHidden/>
              </w:rPr>
            </w:r>
            <w:r>
              <w:rPr>
                <w:noProof/>
                <w:webHidden/>
              </w:rPr>
              <w:fldChar w:fldCharType="separate"/>
            </w:r>
            <w:r>
              <w:rPr>
                <w:noProof/>
                <w:webHidden/>
              </w:rPr>
              <w:t>34</w:t>
            </w:r>
            <w:r>
              <w:rPr>
                <w:noProof/>
                <w:webHidden/>
              </w:rPr>
              <w:fldChar w:fldCharType="end"/>
            </w:r>
          </w:hyperlink>
        </w:p>
        <w:p w:rsidR="00755EA4" w:rsidRDefault="00755EA4">
          <w:pPr>
            <w:pStyle w:val="TM1"/>
            <w:tabs>
              <w:tab w:val="right" w:pos="9350"/>
            </w:tabs>
            <w:rPr>
              <w:rFonts w:asciiTheme="minorHAnsi" w:eastAsiaTheme="minorEastAsia" w:hAnsiTheme="minorHAnsi" w:cstheme="minorBidi"/>
              <w:noProof/>
              <w:lang w:val="fr-FR"/>
            </w:rPr>
          </w:pPr>
          <w:hyperlink w:anchor="_Toc16377599" w:history="1">
            <w:r w:rsidRPr="00405910">
              <w:rPr>
                <w:rStyle w:val="Lienhypertexte"/>
                <w:noProof/>
              </w:rPr>
              <w:t>III. Sous-spécification des têtes transdisciplinaires</w:t>
            </w:r>
            <w:r>
              <w:rPr>
                <w:noProof/>
                <w:webHidden/>
              </w:rPr>
              <w:tab/>
            </w:r>
            <w:r>
              <w:rPr>
                <w:noProof/>
                <w:webHidden/>
              </w:rPr>
              <w:fldChar w:fldCharType="begin"/>
            </w:r>
            <w:r>
              <w:rPr>
                <w:noProof/>
                <w:webHidden/>
              </w:rPr>
              <w:instrText xml:space="preserve"> PAGEREF _Toc16377599 \h </w:instrText>
            </w:r>
            <w:r>
              <w:rPr>
                <w:noProof/>
                <w:webHidden/>
              </w:rPr>
            </w:r>
            <w:r>
              <w:rPr>
                <w:noProof/>
                <w:webHidden/>
              </w:rPr>
              <w:fldChar w:fldCharType="separate"/>
            </w:r>
            <w:r>
              <w:rPr>
                <w:noProof/>
                <w:webHidden/>
              </w:rPr>
              <w:t>35</w:t>
            </w:r>
            <w:r>
              <w:rPr>
                <w:noProof/>
                <w:webHidden/>
              </w:rPr>
              <w:fldChar w:fldCharType="end"/>
            </w:r>
          </w:hyperlink>
        </w:p>
        <w:p w:rsidR="00755EA4" w:rsidRDefault="00755EA4">
          <w:pPr>
            <w:pStyle w:val="TM2"/>
            <w:tabs>
              <w:tab w:val="right" w:pos="9350"/>
            </w:tabs>
            <w:rPr>
              <w:rFonts w:asciiTheme="minorHAnsi" w:eastAsiaTheme="minorEastAsia" w:hAnsiTheme="minorHAnsi" w:cstheme="minorBidi"/>
              <w:noProof/>
              <w:lang w:val="fr-FR"/>
            </w:rPr>
          </w:pPr>
          <w:hyperlink w:anchor="_Toc16377600" w:history="1">
            <w:r w:rsidRPr="00405910">
              <w:rPr>
                <w:rStyle w:val="Lienhypertexte"/>
                <w:noProof/>
              </w:rPr>
              <w:t>III.1 Les noms généraux sous-spécifiés</w:t>
            </w:r>
            <w:r>
              <w:rPr>
                <w:noProof/>
                <w:webHidden/>
              </w:rPr>
              <w:tab/>
            </w:r>
            <w:r>
              <w:rPr>
                <w:noProof/>
                <w:webHidden/>
              </w:rPr>
              <w:fldChar w:fldCharType="begin"/>
            </w:r>
            <w:r>
              <w:rPr>
                <w:noProof/>
                <w:webHidden/>
              </w:rPr>
              <w:instrText xml:space="preserve"> PAGEREF _Toc16377600 \h </w:instrText>
            </w:r>
            <w:r>
              <w:rPr>
                <w:noProof/>
                <w:webHidden/>
              </w:rPr>
            </w:r>
            <w:r>
              <w:rPr>
                <w:noProof/>
                <w:webHidden/>
              </w:rPr>
              <w:fldChar w:fldCharType="separate"/>
            </w:r>
            <w:r>
              <w:rPr>
                <w:noProof/>
                <w:webHidden/>
              </w:rPr>
              <w:t>35</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601" w:history="1">
            <w:r w:rsidRPr="00405910">
              <w:rPr>
                <w:rStyle w:val="Lienhypertexte"/>
                <w:noProof/>
              </w:rPr>
              <w:t>III.1.1 Définition</w:t>
            </w:r>
            <w:r>
              <w:rPr>
                <w:noProof/>
                <w:webHidden/>
              </w:rPr>
              <w:tab/>
            </w:r>
            <w:r>
              <w:rPr>
                <w:noProof/>
                <w:webHidden/>
              </w:rPr>
              <w:fldChar w:fldCharType="begin"/>
            </w:r>
            <w:r>
              <w:rPr>
                <w:noProof/>
                <w:webHidden/>
              </w:rPr>
              <w:instrText xml:space="preserve"> PAGEREF _Toc16377601 \h </w:instrText>
            </w:r>
            <w:r>
              <w:rPr>
                <w:noProof/>
                <w:webHidden/>
              </w:rPr>
            </w:r>
            <w:r>
              <w:rPr>
                <w:noProof/>
                <w:webHidden/>
              </w:rPr>
              <w:fldChar w:fldCharType="separate"/>
            </w:r>
            <w:r>
              <w:rPr>
                <w:noProof/>
                <w:webHidden/>
              </w:rPr>
              <w:t>35</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602" w:history="1">
            <w:r w:rsidRPr="00405910">
              <w:rPr>
                <w:rStyle w:val="Lienhypertexte"/>
                <w:noProof/>
              </w:rPr>
              <w:t>III.1.2 Les constructions spécificationnelles</w:t>
            </w:r>
            <w:r>
              <w:rPr>
                <w:noProof/>
                <w:webHidden/>
              </w:rPr>
              <w:tab/>
            </w:r>
            <w:r>
              <w:rPr>
                <w:noProof/>
                <w:webHidden/>
              </w:rPr>
              <w:fldChar w:fldCharType="begin"/>
            </w:r>
            <w:r>
              <w:rPr>
                <w:noProof/>
                <w:webHidden/>
              </w:rPr>
              <w:instrText xml:space="preserve"> PAGEREF _Toc16377602 \h </w:instrText>
            </w:r>
            <w:r>
              <w:rPr>
                <w:noProof/>
                <w:webHidden/>
              </w:rPr>
            </w:r>
            <w:r>
              <w:rPr>
                <w:noProof/>
                <w:webHidden/>
              </w:rPr>
              <w:fldChar w:fldCharType="separate"/>
            </w:r>
            <w:r>
              <w:rPr>
                <w:noProof/>
                <w:webHidden/>
              </w:rPr>
              <w:t>36</w:t>
            </w:r>
            <w:r>
              <w:rPr>
                <w:noProof/>
                <w:webHidden/>
              </w:rPr>
              <w:fldChar w:fldCharType="end"/>
            </w:r>
          </w:hyperlink>
        </w:p>
        <w:p w:rsidR="00755EA4" w:rsidRDefault="00755EA4">
          <w:pPr>
            <w:pStyle w:val="TM2"/>
            <w:tabs>
              <w:tab w:val="right" w:pos="9350"/>
            </w:tabs>
            <w:rPr>
              <w:rFonts w:asciiTheme="minorHAnsi" w:eastAsiaTheme="minorEastAsia" w:hAnsiTheme="minorHAnsi" w:cstheme="minorBidi"/>
              <w:noProof/>
              <w:lang w:val="fr-FR"/>
            </w:rPr>
          </w:pPr>
          <w:hyperlink w:anchor="_Toc16377603" w:history="1">
            <w:r w:rsidRPr="00405910">
              <w:rPr>
                <w:rStyle w:val="Lienhypertexte"/>
                <w:noProof/>
              </w:rPr>
              <w:t>III.2 Constructions spécificationnelles et schémas récurrents</w:t>
            </w:r>
            <w:r>
              <w:rPr>
                <w:noProof/>
                <w:webHidden/>
              </w:rPr>
              <w:tab/>
            </w:r>
            <w:r>
              <w:rPr>
                <w:noProof/>
                <w:webHidden/>
              </w:rPr>
              <w:fldChar w:fldCharType="begin"/>
            </w:r>
            <w:r>
              <w:rPr>
                <w:noProof/>
                <w:webHidden/>
              </w:rPr>
              <w:instrText xml:space="preserve"> PAGEREF _Toc16377603 \h </w:instrText>
            </w:r>
            <w:r>
              <w:rPr>
                <w:noProof/>
                <w:webHidden/>
              </w:rPr>
            </w:r>
            <w:r>
              <w:rPr>
                <w:noProof/>
                <w:webHidden/>
              </w:rPr>
              <w:fldChar w:fldCharType="separate"/>
            </w:r>
            <w:r>
              <w:rPr>
                <w:noProof/>
                <w:webHidden/>
              </w:rPr>
              <w:t>36</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604" w:history="1">
            <w:r w:rsidRPr="00405910">
              <w:rPr>
                <w:rStyle w:val="Lienhypertexte"/>
                <w:noProof/>
              </w:rPr>
              <w:t>III.2.1 Les constructions spécificationnelles dans notre corpus</w:t>
            </w:r>
            <w:r>
              <w:rPr>
                <w:noProof/>
                <w:webHidden/>
              </w:rPr>
              <w:tab/>
            </w:r>
            <w:r>
              <w:rPr>
                <w:noProof/>
                <w:webHidden/>
              </w:rPr>
              <w:fldChar w:fldCharType="begin"/>
            </w:r>
            <w:r>
              <w:rPr>
                <w:noProof/>
                <w:webHidden/>
              </w:rPr>
              <w:instrText xml:space="preserve"> PAGEREF _Toc16377604 \h </w:instrText>
            </w:r>
            <w:r>
              <w:rPr>
                <w:noProof/>
                <w:webHidden/>
              </w:rPr>
            </w:r>
            <w:r>
              <w:rPr>
                <w:noProof/>
                <w:webHidden/>
              </w:rPr>
              <w:fldChar w:fldCharType="separate"/>
            </w:r>
            <w:r>
              <w:rPr>
                <w:noProof/>
                <w:webHidden/>
              </w:rPr>
              <w:t>36</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605" w:history="1">
            <w:r w:rsidRPr="00405910">
              <w:rPr>
                <w:rStyle w:val="Lienhypertexte"/>
                <w:noProof/>
              </w:rPr>
              <w:t>III.2.2 Schémas récurrents d’emploi des têtes transdisciplinaires</w:t>
            </w:r>
            <w:r>
              <w:rPr>
                <w:noProof/>
                <w:webHidden/>
              </w:rPr>
              <w:tab/>
            </w:r>
            <w:r>
              <w:rPr>
                <w:noProof/>
                <w:webHidden/>
              </w:rPr>
              <w:fldChar w:fldCharType="begin"/>
            </w:r>
            <w:r>
              <w:rPr>
                <w:noProof/>
                <w:webHidden/>
              </w:rPr>
              <w:instrText xml:space="preserve"> PAGEREF _Toc16377605 \h </w:instrText>
            </w:r>
            <w:r>
              <w:rPr>
                <w:noProof/>
                <w:webHidden/>
              </w:rPr>
            </w:r>
            <w:r>
              <w:rPr>
                <w:noProof/>
                <w:webHidden/>
              </w:rPr>
              <w:fldChar w:fldCharType="separate"/>
            </w:r>
            <w:r>
              <w:rPr>
                <w:noProof/>
                <w:webHidden/>
              </w:rPr>
              <w:t>37</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606" w:history="1">
            <w:r w:rsidRPr="00405910">
              <w:rPr>
                <w:rStyle w:val="Lienhypertexte"/>
                <w:noProof/>
              </w:rPr>
              <w:t>III.5.1 Schémas intrasegmentaires</w:t>
            </w:r>
            <w:r>
              <w:rPr>
                <w:noProof/>
                <w:webHidden/>
              </w:rPr>
              <w:tab/>
            </w:r>
            <w:r>
              <w:rPr>
                <w:noProof/>
                <w:webHidden/>
              </w:rPr>
              <w:fldChar w:fldCharType="begin"/>
            </w:r>
            <w:r>
              <w:rPr>
                <w:noProof/>
                <w:webHidden/>
              </w:rPr>
              <w:instrText xml:space="preserve"> PAGEREF _Toc16377606 \h </w:instrText>
            </w:r>
            <w:r>
              <w:rPr>
                <w:noProof/>
                <w:webHidden/>
              </w:rPr>
            </w:r>
            <w:r>
              <w:rPr>
                <w:noProof/>
                <w:webHidden/>
              </w:rPr>
              <w:fldChar w:fldCharType="separate"/>
            </w:r>
            <w:r>
              <w:rPr>
                <w:noProof/>
                <w:webHidden/>
              </w:rPr>
              <w:t>37</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607" w:history="1">
            <w:r w:rsidRPr="00405910">
              <w:rPr>
                <w:rStyle w:val="Lienhypertexte"/>
                <w:noProof/>
              </w:rPr>
              <w:t>III.5.2 Schémas sur deux segments</w:t>
            </w:r>
            <w:r>
              <w:rPr>
                <w:noProof/>
                <w:webHidden/>
              </w:rPr>
              <w:tab/>
            </w:r>
            <w:r>
              <w:rPr>
                <w:noProof/>
                <w:webHidden/>
              </w:rPr>
              <w:fldChar w:fldCharType="begin"/>
            </w:r>
            <w:r>
              <w:rPr>
                <w:noProof/>
                <w:webHidden/>
              </w:rPr>
              <w:instrText xml:space="preserve"> PAGEREF _Toc16377607 \h </w:instrText>
            </w:r>
            <w:r>
              <w:rPr>
                <w:noProof/>
                <w:webHidden/>
              </w:rPr>
            </w:r>
            <w:r>
              <w:rPr>
                <w:noProof/>
                <w:webHidden/>
              </w:rPr>
              <w:fldChar w:fldCharType="separate"/>
            </w:r>
            <w:r>
              <w:rPr>
                <w:noProof/>
                <w:webHidden/>
              </w:rPr>
              <w:t>37</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608" w:history="1">
            <w:r w:rsidRPr="00405910">
              <w:rPr>
                <w:rStyle w:val="Lienhypertexte"/>
                <w:noProof/>
              </w:rPr>
              <w:t>III.5.3 Transdisciplinarité des schémas</w:t>
            </w:r>
            <w:r>
              <w:rPr>
                <w:noProof/>
                <w:webHidden/>
              </w:rPr>
              <w:tab/>
            </w:r>
            <w:r>
              <w:rPr>
                <w:noProof/>
                <w:webHidden/>
              </w:rPr>
              <w:fldChar w:fldCharType="begin"/>
            </w:r>
            <w:r>
              <w:rPr>
                <w:noProof/>
                <w:webHidden/>
              </w:rPr>
              <w:instrText xml:space="preserve"> PAGEREF _Toc16377608 \h </w:instrText>
            </w:r>
            <w:r>
              <w:rPr>
                <w:noProof/>
                <w:webHidden/>
              </w:rPr>
            </w:r>
            <w:r>
              <w:rPr>
                <w:noProof/>
                <w:webHidden/>
              </w:rPr>
              <w:fldChar w:fldCharType="separate"/>
            </w:r>
            <w:r>
              <w:rPr>
                <w:noProof/>
                <w:webHidden/>
              </w:rPr>
              <w:t>38</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609" w:history="1">
            <w:r w:rsidRPr="00405910">
              <w:rPr>
                <w:rStyle w:val="Lienhypertexte"/>
                <w:noProof/>
              </w:rPr>
              <w:t>III.5.4 Schémas non centrés sur une tête</w:t>
            </w:r>
            <w:r>
              <w:rPr>
                <w:noProof/>
                <w:webHidden/>
              </w:rPr>
              <w:tab/>
            </w:r>
            <w:r>
              <w:rPr>
                <w:noProof/>
                <w:webHidden/>
              </w:rPr>
              <w:fldChar w:fldCharType="begin"/>
            </w:r>
            <w:r>
              <w:rPr>
                <w:noProof/>
                <w:webHidden/>
              </w:rPr>
              <w:instrText xml:space="preserve"> PAGEREF _Toc16377609 \h </w:instrText>
            </w:r>
            <w:r>
              <w:rPr>
                <w:noProof/>
                <w:webHidden/>
              </w:rPr>
            </w:r>
            <w:r>
              <w:rPr>
                <w:noProof/>
                <w:webHidden/>
              </w:rPr>
              <w:fldChar w:fldCharType="separate"/>
            </w:r>
            <w:r>
              <w:rPr>
                <w:noProof/>
                <w:webHidden/>
              </w:rPr>
              <w:t>38</w:t>
            </w:r>
            <w:r>
              <w:rPr>
                <w:noProof/>
                <w:webHidden/>
              </w:rPr>
              <w:fldChar w:fldCharType="end"/>
            </w:r>
          </w:hyperlink>
        </w:p>
        <w:p w:rsidR="00755EA4" w:rsidRDefault="00755EA4">
          <w:pPr>
            <w:pStyle w:val="TM2"/>
            <w:tabs>
              <w:tab w:val="right" w:pos="9350"/>
            </w:tabs>
            <w:rPr>
              <w:rFonts w:asciiTheme="minorHAnsi" w:eastAsiaTheme="minorEastAsia" w:hAnsiTheme="minorHAnsi" w:cstheme="minorBidi"/>
              <w:noProof/>
              <w:lang w:val="fr-FR"/>
            </w:rPr>
          </w:pPr>
          <w:hyperlink w:anchor="_Toc16377610" w:history="1">
            <w:r w:rsidRPr="00405910">
              <w:rPr>
                <w:rStyle w:val="Lienhypertexte"/>
                <w:noProof/>
              </w:rPr>
              <w:t>III.3 Rapprochements des NGSS et des têtes transdisciplinaires</w:t>
            </w:r>
            <w:r>
              <w:rPr>
                <w:noProof/>
                <w:webHidden/>
              </w:rPr>
              <w:tab/>
            </w:r>
            <w:r>
              <w:rPr>
                <w:noProof/>
                <w:webHidden/>
              </w:rPr>
              <w:fldChar w:fldCharType="begin"/>
            </w:r>
            <w:r>
              <w:rPr>
                <w:noProof/>
                <w:webHidden/>
              </w:rPr>
              <w:instrText xml:space="preserve"> PAGEREF _Toc16377610 \h </w:instrText>
            </w:r>
            <w:r>
              <w:rPr>
                <w:noProof/>
                <w:webHidden/>
              </w:rPr>
            </w:r>
            <w:r>
              <w:rPr>
                <w:noProof/>
                <w:webHidden/>
              </w:rPr>
              <w:fldChar w:fldCharType="separate"/>
            </w:r>
            <w:r>
              <w:rPr>
                <w:noProof/>
                <w:webHidden/>
              </w:rPr>
              <w:t>38</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611" w:history="1">
            <w:r w:rsidRPr="00405910">
              <w:rPr>
                <w:rStyle w:val="Lienhypertexte"/>
                <w:noProof/>
              </w:rPr>
              <w:t>III.4.1 Facteurs de rapprochement</w:t>
            </w:r>
            <w:r>
              <w:rPr>
                <w:noProof/>
                <w:webHidden/>
              </w:rPr>
              <w:tab/>
            </w:r>
            <w:r>
              <w:rPr>
                <w:noProof/>
                <w:webHidden/>
              </w:rPr>
              <w:fldChar w:fldCharType="begin"/>
            </w:r>
            <w:r>
              <w:rPr>
                <w:noProof/>
                <w:webHidden/>
              </w:rPr>
              <w:instrText xml:space="preserve"> PAGEREF _Toc16377611 \h </w:instrText>
            </w:r>
            <w:r>
              <w:rPr>
                <w:noProof/>
                <w:webHidden/>
              </w:rPr>
            </w:r>
            <w:r>
              <w:rPr>
                <w:noProof/>
                <w:webHidden/>
              </w:rPr>
              <w:fldChar w:fldCharType="separate"/>
            </w:r>
            <w:r>
              <w:rPr>
                <w:noProof/>
                <w:webHidden/>
              </w:rPr>
              <w:t>39</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612" w:history="1">
            <w:r w:rsidRPr="00405910">
              <w:rPr>
                <w:rStyle w:val="Lienhypertexte"/>
                <w:noProof/>
              </w:rPr>
              <w:t>III.4.2 Facteurs de différenciation</w:t>
            </w:r>
            <w:r>
              <w:rPr>
                <w:noProof/>
                <w:webHidden/>
              </w:rPr>
              <w:tab/>
            </w:r>
            <w:r>
              <w:rPr>
                <w:noProof/>
                <w:webHidden/>
              </w:rPr>
              <w:fldChar w:fldCharType="begin"/>
            </w:r>
            <w:r>
              <w:rPr>
                <w:noProof/>
                <w:webHidden/>
              </w:rPr>
              <w:instrText xml:space="preserve"> PAGEREF _Toc16377612 \h </w:instrText>
            </w:r>
            <w:r>
              <w:rPr>
                <w:noProof/>
                <w:webHidden/>
              </w:rPr>
            </w:r>
            <w:r>
              <w:rPr>
                <w:noProof/>
                <w:webHidden/>
              </w:rPr>
              <w:fldChar w:fldCharType="separate"/>
            </w:r>
            <w:r>
              <w:rPr>
                <w:noProof/>
                <w:webHidden/>
              </w:rPr>
              <w:t>39</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613" w:history="1">
            <w:r w:rsidRPr="00405910">
              <w:rPr>
                <w:rStyle w:val="Lienhypertexte"/>
                <w:noProof/>
              </w:rPr>
              <w:t>III.4.3 Règle de rapprochement</w:t>
            </w:r>
            <w:r>
              <w:rPr>
                <w:noProof/>
                <w:webHidden/>
              </w:rPr>
              <w:tab/>
            </w:r>
            <w:r>
              <w:rPr>
                <w:noProof/>
                <w:webHidden/>
              </w:rPr>
              <w:fldChar w:fldCharType="begin"/>
            </w:r>
            <w:r>
              <w:rPr>
                <w:noProof/>
                <w:webHidden/>
              </w:rPr>
              <w:instrText xml:space="preserve"> PAGEREF _Toc16377613 \h </w:instrText>
            </w:r>
            <w:r>
              <w:rPr>
                <w:noProof/>
                <w:webHidden/>
              </w:rPr>
            </w:r>
            <w:r>
              <w:rPr>
                <w:noProof/>
                <w:webHidden/>
              </w:rPr>
              <w:fldChar w:fldCharType="separate"/>
            </w:r>
            <w:r>
              <w:rPr>
                <w:noProof/>
                <w:webHidden/>
              </w:rPr>
              <w:t>39</w:t>
            </w:r>
            <w:r>
              <w:rPr>
                <w:noProof/>
                <w:webHidden/>
              </w:rPr>
              <w:fldChar w:fldCharType="end"/>
            </w:r>
          </w:hyperlink>
        </w:p>
        <w:p w:rsidR="00755EA4" w:rsidRDefault="00755EA4">
          <w:pPr>
            <w:pStyle w:val="TM1"/>
            <w:tabs>
              <w:tab w:val="right" w:pos="9350"/>
            </w:tabs>
            <w:rPr>
              <w:rFonts w:asciiTheme="minorHAnsi" w:eastAsiaTheme="minorEastAsia" w:hAnsiTheme="minorHAnsi" w:cstheme="minorBidi"/>
              <w:noProof/>
              <w:lang w:val="fr-FR"/>
            </w:rPr>
          </w:pPr>
          <w:hyperlink w:anchor="_Toc16377614" w:history="1">
            <w:r w:rsidRPr="00405910">
              <w:rPr>
                <w:rStyle w:val="Lienhypertexte"/>
                <w:noProof/>
              </w:rPr>
              <w:t>IV. Discussion sur nos résultats, limites et perspectives</w:t>
            </w:r>
            <w:r>
              <w:rPr>
                <w:noProof/>
                <w:webHidden/>
              </w:rPr>
              <w:tab/>
            </w:r>
            <w:r>
              <w:rPr>
                <w:noProof/>
                <w:webHidden/>
              </w:rPr>
              <w:fldChar w:fldCharType="begin"/>
            </w:r>
            <w:r>
              <w:rPr>
                <w:noProof/>
                <w:webHidden/>
              </w:rPr>
              <w:instrText xml:space="preserve"> PAGEREF _Toc16377614 \h </w:instrText>
            </w:r>
            <w:r>
              <w:rPr>
                <w:noProof/>
                <w:webHidden/>
              </w:rPr>
            </w:r>
            <w:r>
              <w:rPr>
                <w:noProof/>
                <w:webHidden/>
              </w:rPr>
              <w:fldChar w:fldCharType="separate"/>
            </w:r>
            <w:r>
              <w:rPr>
                <w:noProof/>
                <w:webHidden/>
              </w:rPr>
              <w:t>41</w:t>
            </w:r>
            <w:r>
              <w:rPr>
                <w:noProof/>
                <w:webHidden/>
              </w:rPr>
              <w:fldChar w:fldCharType="end"/>
            </w:r>
          </w:hyperlink>
        </w:p>
        <w:p w:rsidR="00755EA4" w:rsidRDefault="00755EA4">
          <w:pPr>
            <w:pStyle w:val="TM2"/>
            <w:tabs>
              <w:tab w:val="right" w:pos="9350"/>
            </w:tabs>
            <w:rPr>
              <w:rFonts w:asciiTheme="minorHAnsi" w:eastAsiaTheme="minorEastAsia" w:hAnsiTheme="minorHAnsi" w:cstheme="minorBidi"/>
              <w:noProof/>
              <w:lang w:val="fr-FR"/>
            </w:rPr>
          </w:pPr>
          <w:hyperlink w:anchor="_Toc16377615" w:history="1">
            <w:r w:rsidRPr="00405910">
              <w:rPr>
                <w:rStyle w:val="Lienhypertexte"/>
                <w:noProof/>
              </w:rPr>
              <w:t>IV.1 Têtes spécifiques aux domaines</w:t>
            </w:r>
            <w:r>
              <w:rPr>
                <w:noProof/>
                <w:webHidden/>
              </w:rPr>
              <w:tab/>
            </w:r>
            <w:r>
              <w:rPr>
                <w:noProof/>
                <w:webHidden/>
              </w:rPr>
              <w:fldChar w:fldCharType="begin"/>
            </w:r>
            <w:r>
              <w:rPr>
                <w:noProof/>
                <w:webHidden/>
              </w:rPr>
              <w:instrText xml:space="preserve"> PAGEREF _Toc16377615 \h </w:instrText>
            </w:r>
            <w:r>
              <w:rPr>
                <w:noProof/>
                <w:webHidden/>
              </w:rPr>
            </w:r>
            <w:r>
              <w:rPr>
                <w:noProof/>
                <w:webHidden/>
              </w:rPr>
              <w:fldChar w:fldCharType="separate"/>
            </w:r>
            <w:r>
              <w:rPr>
                <w:noProof/>
                <w:webHidden/>
              </w:rPr>
              <w:t>41</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616" w:history="1">
            <w:r w:rsidRPr="00405910">
              <w:rPr>
                <w:rStyle w:val="Lienhypertexte"/>
                <w:noProof/>
              </w:rPr>
              <w:t>IV.1.1 Définition des seuils</w:t>
            </w:r>
            <w:r>
              <w:rPr>
                <w:noProof/>
                <w:webHidden/>
              </w:rPr>
              <w:tab/>
            </w:r>
            <w:r>
              <w:rPr>
                <w:noProof/>
                <w:webHidden/>
              </w:rPr>
              <w:fldChar w:fldCharType="begin"/>
            </w:r>
            <w:r>
              <w:rPr>
                <w:noProof/>
                <w:webHidden/>
              </w:rPr>
              <w:instrText xml:space="preserve"> PAGEREF _Toc16377616 \h </w:instrText>
            </w:r>
            <w:r>
              <w:rPr>
                <w:noProof/>
                <w:webHidden/>
              </w:rPr>
            </w:r>
            <w:r>
              <w:rPr>
                <w:noProof/>
                <w:webHidden/>
              </w:rPr>
              <w:fldChar w:fldCharType="separate"/>
            </w:r>
            <w:r>
              <w:rPr>
                <w:noProof/>
                <w:webHidden/>
              </w:rPr>
              <w:t>41</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617" w:history="1">
            <w:r w:rsidRPr="00405910">
              <w:rPr>
                <w:rStyle w:val="Lienhypertexte"/>
                <w:noProof/>
              </w:rPr>
              <w:t>IV.1.2 Présence des têtes transdisciplinaires dans les têtes spécifiques</w:t>
            </w:r>
            <w:r>
              <w:rPr>
                <w:noProof/>
                <w:webHidden/>
              </w:rPr>
              <w:tab/>
            </w:r>
            <w:r>
              <w:rPr>
                <w:noProof/>
                <w:webHidden/>
              </w:rPr>
              <w:fldChar w:fldCharType="begin"/>
            </w:r>
            <w:r>
              <w:rPr>
                <w:noProof/>
                <w:webHidden/>
              </w:rPr>
              <w:instrText xml:space="preserve"> PAGEREF _Toc16377617 \h </w:instrText>
            </w:r>
            <w:r>
              <w:rPr>
                <w:noProof/>
                <w:webHidden/>
              </w:rPr>
            </w:r>
            <w:r>
              <w:rPr>
                <w:noProof/>
                <w:webHidden/>
              </w:rPr>
              <w:fldChar w:fldCharType="separate"/>
            </w:r>
            <w:r>
              <w:rPr>
                <w:noProof/>
                <w:webHidden/>
              </w:rPr>
              <w:t>41</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618" w:history="1">
            <w:r w:rsidRPr="00405910">
              <w:rPr>
                <w:rStyle w:val="Lienhypertexte"/>
                <w:noProof/>
                <w:lang w:val="en-US"/>
              </w:rPr>
              <w:t>IV.1.3 Topic modeling et machine learning</w:t>
            </w:r>
            <w:r>
              <w:rPr>
                <w:noProof/>
                <w:webHidden/>
              </w:rPr>
              <w:tab/>
            </w:r>
            <w:r>
              <w:rPr>
                <w:noProof/>
                <w:webHidden/>
              </w:rPr>
              <w:fldChar w:fldCharType="begin"/>
            </w:r>
            <w:r>
              <w:rPr>
                <w:noProof/>
                <w:webHidden/>
              </w:rPr>
              <w:instrText xml:space="preserve"> PAGEREF _Toc16377618 \h </w:instrText>
            </w:r>
            <w:r>
              <w:rPr>
                <w:noProof/>
                <w:webHidden/>
              </w:rPr>
            </w:r>
            <w:r>
              <w:rPr>
                <w:noProof/>
                <w:webHidden/>
              </w:rPr>
              <w:fldChar w:fldCharType="separate"/>
            </w:r>
            <w:r>
              <w:rPr>
                <w:noProof/>
                <w:webHidden/>
              </w:rPr>
              <w:t>42</w:t>
            </w:r>
            <w:r>
              <w:rPr>
                <w:noProof/>
                <w:webHidden/>
              </w:rPr>
              <w:fldChar w:fldCharType="end"/>
            </w:r>
          </w:hyperlink>
        </w:p>
        <w:p w:rsidR="00755EA4" w:rsidRDefault="00755EA4">
          <w:pPr>
            <w:pStyle w:val="TM3"/>
            <w:tabs>
              <w:tab w:val="right" w:pos="9350"/>
            </w:tabs>
            <w:rPr>
              <w:rFonts w:asciiTheme="minorHAnsi" w:eastAsiaTheme="minorEastAsia" w:hAnsiTheme="minorHAnsi" w:cstheme="minorBidi"/>
              <w:noProof/>
              <w:lang w:val="fr-FR"/>
            </w:rPr>
          </w:pPr>
          <w:hyperlink w:anchor="_Toc16377619" w:history="1">
            <w:r w:rsidRPr="00405910">
              <w:rPr>
                <w:rStyle w:val="Lienhypertexte"/>
                <w:noProof/>
              </w:rPr>
              <w:t>IV.1.4 Utilisation des têtes spécifiques</w:t>
            </w:r>
            <w:r>
              <w:rPr>
                <w:noProof/>
                <w:webHidden/>
              </w:rPr>
              <w:tab/>
            </w:r>
            <w:r>
              <w:rPr>
                <w:noProof/>
                <w:webHidden/>
              </w:rPr>
              <w:fldChar w:fldCharType="begin"/>
            </w:r>
            <w:r>
              <w:rPr>
                <w:noProof/>
                <w:webHidden/>
              </w:rPr>
              <w:instrText xml:space="preserve"> PAGEREF _Toc16377619 \h </w:instrText>
            </w:r>
            <w:r>
              <w:rPr>
                <w:noProof/>
                <w:webHidden/>
              </w:rPr>
            </w:r>
            <w:r>
              <w:rPr>
                <w:noProof/>
                <w:webHidden/>
              </w:rPr>
              <w:fldChar w:fldCharType="separate"/>
            </w:r>
            <w:r>
              <w:rPr>
                <w:noProof/>
                <w:webHidden/>
              </w:rPr>
              <w:t>42</w:t>
            </w:r>
            <w:r>
              <w:rPr>
                <w:noProof/>
                <w:webHidden/>
              </w:rPr>
              <w:fldChar w:fldCharType="end"/>
            </w:r>
          </w:hyperlink>
        </w:p>
        <w:p w:rsidR="00755EA4" w:rsidRDefault="00755EA4">
          <w:pPr>
            <w:pStyle w:val="TM2"/>
            <w:tabs>
              <w:tab w:val="right" w:pos="9350"/>
            </w:tabs>
            <w:rPr>
              <w:rFonts w:asciiTheme="minorHAnsi" w:eastAsiaTheme="minorEastAsia" w:hAnsiTheme="minorHAnsi" w:cstheme="minorBidi"/>
              <w:noProof/>
              <w:lang w:val="fr-FR"/>
            </w:rPr>
          </w:pPr>
          <w:hyperlink w:anchor="_Toc16377620" w:history="1">
            <w:r w:rsidRPr="00405910">
              <w:rPr>
                <w:rStyle w:val="Lienhypertexte"/>
                <w:noProof/>
              </w:rPr>
              <w:t>IV.2 Têtes transdisciplinaires et NGSS</w:t>
            </w:r>
            <w:r>
              <w:rPr>
                <w:noProof/>
                <w:webHidden/>
              </w:rPr>
              <w:tab/>
            </w:r>
            <w:r>
              <w:rPr>
                <w:noProof/>
                <w:webHidden/>
              </w:rPr>
              <w:fldChar w:fldCharType="begin"/>
            </w:r>
            <w:r>
              <w:rPr>
                <w:noProof/>
                <w:webHidden/>
              </w:rPr>
              <w:instrText xml:space="preserve"> PAGEREF _Toc16377620 \h </w:instrText>
            </w:r>
            <w:r>
              <w:rPr>
                <w:noProof/>
                <w:webHidden/>
              </w:rPr>
            </w:r>
            <w:r>
              <w:rPr>
                <w:noProof/>
                <w:webHidden/>
              </w:rPr>
              <w:fldChar w:fldCharType="separate"/>
            </w:r>
            <w:r>
              <w:rPr>
                <w:noProof/>
                <w:webHidden/>
              </w:rPr>
              <w:t>42</w:t>
            </w:r>
            <w:r>
              <w:rPr>
                <w:noProof/>
                <w:webHidden/>
              </w:rPr>
              <w:fldChar w:fldCharType="end"/>
            </w:r>
          </w:hyperlink>
        </w:p>
        <w:p w:rsidR="00755EA4" w:rsidRDefault="00755EA4">
          <w:pPr>
            <w:pStyle w:val="TM1"/>
            <w:tabs>
              <w:tab w:val="right" w:pos="9350"/>
            </w:tabs>
            <w:rPr>
              <w:rFonts w:asciiTheme="minorHAnsi" w:eastAsiaTheme="minorEastAsia" w:hAnsiTheme="minorHAnsi" w:cstheme="minorBidi"/>
              <w:noProof/>
              <w:lang w:val="fr-FR"/>
            </w:rPr>
          </w:pPr>
          <w:hyperlink w:anchor="_Toc16377621" w:history="1">
            <w:r w:rsidRPr="00405910">
              <w:rPr>
                <w:rStyle w:val="Lienhypertexte"/>
                <w:noProof/>
              </w:rPr>
              <w:t>Conclusion</w:t>
            </w:r>
            <w:r>
              <w:rPr>
                <w:noProof/>
                <w:webHidden/>
              </w:rPr>
              <w:tab/>
            </w:r>
            <w:r>
              <w:rPr>
                <w:noProof/>
                <w:webHidden/>
              </w:rPr>
              <w:fldChar w:fldCharType="begin"/>
            </w:r>
            <w:r>
              <w:rPr>
                <w:noProof/>
                <w:webHidden/>
              </w:rPr>
              <w:instrText xml:space="preserve"> PAGEREF _Toc16377621 \h </w:instrText>
            </w:r>
            <w:r>
              <w:rPr>
                <w:noProof/>
                <w:webHidden/>
              </w:rPr>
            </w:r>
            <w:r>
              <w:rPr>
                <w:noProof/>
                <w:webHidden/>
              </w:rPr>
              <w:fldChar w:fldCharType="separate"/>
            </w:r>
            <w:r>
              <w:rPr>
                <w:noProof/>
                <w:webHidden/>
              </w:rPr>
              <w:t>43</w:t>
            </w:r>
            <w:r>
              <w:rPr>
                <w:noProof/>
                <w:webHidden/>
              </w:rPr>
              <w:fldChar w:fldCharType="end"/>
            </w:r>
          </w:hyperlink>
        </w:p>
        <w:p w:rsidR="00755EA4" w:rsidRDefault="00755EA4">
          <w:pPr>
            <w:pStyle w:val="TM1"/>
            <w:tabs>
              <w:tab w:val="right" w:pos="9350"/>
            </w:tabs>
            <w:rPr>
              <w:rFonts w:asciiTheme="minorHAnsi" w:eastAsiaTheme="minorEastAsia" w:hAnsiTheme="minorHAnsi" w:cstheme="minorBidi"/>
              <w:noProof/>
              <w:lang w:val="fr-FR"/>
            </w:rPr>
          </w:pPr>
          <w:hyperlink w:anchor="_Toc16377622" w:history="1">
            <w:r w:rsidRPr="00405910">
              <w:rPr>
                <w:rStyle w:val="Lienhypertexte"/>
                <w:noProof/>
              </w:rPr>
              <w:t>A1. Références bibliographiques</w:t>
            </w:r>
            <w:r>
              <w:rPr>
                <w:noProof/>
                <w:webHidden/>
              </w:rPr>
              <w:tab/>
            </w:r>
            <w:r>
              <w:rPr>
                <w:noProof/>
                <w:webHidden/>
              </w:rPr>
              <w:fldChar w:fldCharType="begin"/>
            </w:r>
            <w:r>
              <w:rPr>
                <w:noProof/>
                <w:webHidden/>
              </w:rPr>
              <w:instrText xml:space="preserve"> PAGEREF _Toc16377622 \h </w:instrText>
            </w:r>
            <w:r>
              <w:rPr>
                <w:noProof/>
                <w:webHidden/>
              </w:rPr>
            </w:r>
            <w:r>
              <w:rPr>
                <w:noProof/>
                <w:webHidden/>
              </w:rPr>
              <w:fldChar w:fldCharType="separate"/>
            </w:r>
            <w:r>
              <w:rPr>
                <w:noProof/>
                <w:webHidden/>
              </w:rPr>
              <w:t>45</w:t>
            </w:r>
            <w:r>
              <w:rPr>
                <w:noProof/>
                <w:webHidden/>
              </w:rPr>
              <w:fldChar w:fldCharType="end"/>
            </w:r>
          </w:hyperlink>
        </w:p>
        <w:p w:rsidR="00755EA4" w:rsidRDefault="00755EA4">
          <w:pPr>
            <w:pStyle w:val="TM1"/>
            <w:tabs>
              <w:tab w:val="right" w:pos="9350"/>
            </w:tabs>
            <w:rPr>
              <w:rFonts w:asciiTheme="minorHAnsi" w:eastAsiaTheme="minorEastAsia" w:hAnsiTheme="minorHAnsi" w:cstheme="minorBidi"/>
              <w:noProof/>
              <w:lang w:val="fr-FR"/>
            </w:rPr>
          </w:pPr>
          <w:hyperlink w:anchor="_Toc16377623" w:history="1">
            <w:r w:rsidRPr="00405910">
              <w:rPr>
                <w:rStyle w:val="Lienhypertexte"/>
                <w:noProof/>
              </w:rPr>
              <w:t>A2. Liste des têtes</w:t>
            </w:r>
            <w:r>
              <w:rPr>
                <w:noProof/>
                <w:webHidden/>
              </w:rPr>
              <w:tab/>
            </w:r>
            <w:r>
              <w:rPr>
                <w:noProof/>
                <w:webHidden/>
              </w:rPr>
              <w:fldChar w:fldCharType="begin"/>
            </w:r>
            <w:r>
              <w:rPr>
                <w:noProof/>
                <w:webHidden/>
              </w:rPr>
              <w:instrText xml:space="preserve"> PAGEREF _Toc16377623 \h </w:instrText>
            </w:r>
            <w:r>
              <w:rPr>
                <w:noProof/>
                <w:webHidden/>
              </w:rPr>
            </w:r>
            <w:r>
              <w:rPr>
                <w:noProof/>
                <w:webHidden/>
              </w:rPr>
              <w:fldChar w:fldCharType="separate"/>
            </w:r>
            <w:r>
              <w:rPr>
                <w:noProof/>
                <w:webHidden/>
              </w:rPr>
              <w:t>49</w:t>
            </w:r>
            <w:r>
              <w:rPr>
                <w:noProof/>
                <w:webHidden/>
              </w:rPr>
              <w:fldChar w:fldCharType="end"/>
            </w:r>
          </w:hyperlink>
        </w:p>
        <w:p w:rsidR="00755EA4" w:rsidRDefault="00755EA4">
          <w:pPr>
            <w:pStyle w:val="TM2"/>
            <w:tabs>
              <w:tab w:val="right" w:pos="9350"/>
            </w:tabs>
            <w:rPr>
              <w:rFonts w:asciiTheme="minorHAnsi" w:eastAsiaTheme="minorEastAsia" w:hAnsiTheme="minorHAnsi" w:cstheme="minorBidi"/>
              <w:noProof/>
              <w:lang w:val="fr-FR"/>
            </w:rPr>
          </w:pPr>
          <w:hyperlink w:anchor="_Toc16377624" w:history="1">
            <w:r w:rsidRPr="00405910">
              <w:rPr>
                <w:rStyle w:val="Lienhypertexte"/>
                <w:noProof/>
              </w:rPr>
              <w:t>A2.1 Liste des têtes spécifiques aux domaines</w:t>
            </w:r>
            <w:r>
              <w:rPr>
                <w:noProof/>
                <w:webHidden/>
              </w:rPr>
              <w:tab/>
            </w:r>
            <w:r>
              <w:rPr>
                <w:noProof/>
                <w:webHidden/>
              </w:rPr>
              <w:fldChar w:fldCharType="begin"/>
            </w:r>
            <w:r>
              <w:rPr>
                <w:noProof/>
                <w:webHidden/>
              </w:rPr>
              <w:instrText xml:space="preserve"> PAGEREF _Toc16377624 \h </w:instrText>
            </w:r>
            <w:r>
              <w:rPr>
                <w:noProof/>
                <w:webHidden/>
              </w:rPr>
            </w:r>
            <w:r>
              <w:rPr>
                <w:noProof/>
                <w:webHidden/>
              </w:rPr>
              <w:fldChar w:fldCharType="separate"/>
            </w:r>
            <w:r>
              <w:rPr>
                <w:noProof/>
                <w:webHidden/>
              </w:rPr>
              <w:t>49</w:t>
            </w:r>
            <w:r>
              <w:rPr>
                <w:noProof/>
                <w:webHidden/>
              </w:rPr>
              <w:fldChar w:fldCharType="end"/>
            </w:r>
          </w:hyperlink>
        </w:p>
        <w:p w:rsidR="00755EA4" w:rsidRDefault="00755EA4">
          <w:pPr>
            <w:pStyle w:val="TM2"/>
            <w:tabs>
              <w:tab w:val="right" w:pos="9350"/>
            </w:tabs>
            <w:rPr>
              <w:rFonts w:asciiTheme="minorHAnsi" w:eastAsiaTheme="minorEastAsia" w:hAnsiTheme="minorHAnsi" w:cstheme="minorBidi"/>
              <w:noProof/>
              <w:lang w:val="fr-FR"/>
            </w:rPr>
          </w:pPr>
          <w:hyperlink w:anchor="_Toc16377625" w:history="1">
            <w:r w:rsidRPr="00405910">
              <w:rPr>
                <w:rStyle w:val="Lienhypertexte"/>
                <w:noProof/>
              </w:rPr>
              <w:t>A2.2 Liste d</w:t>
            </w:r>
            <w:r w:rsidRPr="00405910">
              <w:rPr>
                <w:rStyle w:val="Lienhypertexte"/>
                <w:noProof/>
              </w:rPr>
              <w:t>e</w:t>
            </w:r>
            <w:r w:rsidRPr="00405910">
              <w:rPr>
                <w:rStyle w:val="Lienhypertexte"/>
                <w:noProof/>
              </w:rPr>
              <w:t>s têtes transdisciplinaires</w:t>
            </w:r>
            <w:r>
              <w:rPr>
                <w:noProof/>
                <w:webHidden/>
              </w:rPr>
              <w:tab/>
            </w:r>
            <w:r>
              <w:rPr>
                <w:noProof/>
                <w:webHidden/>
              </w:rPr>
              <w:fldChar w:fldCharType="begin"/>
            </w:r>
            <w:r>
              <w:rPr>
                <w:noProof/>
                <w:webHidden/>
              </w:rPr>
              <w:instrText xml:space="preserve"> PAGEREF _Toc16377625 \h </w:instrText>
            </w:r>
            <w:r>
              <w:rPr>
                <w:noProof/>
                <w:webHidden/>
              </w:rPr>
            </w:r>
            <w:r>
              <w:rPr>
                <w:noProof/>
                <w:webHidden/>
              </w:rPr>
              <w:fldChar w:fldCharType="separate"/>
            </w:r>
            <w:r>
              <w:rPr>
                <w:noProof/>
                <w:webHidden/>
              </w:rPr>
              <w:t>61</w:t>
            </w:r>
            <w:r>
              <w:rPr>
                <w:noProof/>
                <w:webHidden/>
              </w:rPr>
              <w:fldChar w:fldCharType="end"/>
            </w:r>
          </w:hyperlink>
        </w:p>
        <w:p w:rsidR="00755EA4" w:rsidRDefault="00755EA4">
          <w:pPr>
            <w:pStyle w:val="TM1"/>
            <w:tabs>
              <w:tab w:val="right" w:pos="9350"/>
            </w:tabs>
            <w:rPr>
              <w:rFonts w:asciiTheme="minorHAnsi" w:eastAsiaTheme="minorEastAsia" w:hAnsiTheme="minorHAnsi" w:cstheme="minorBidi"/>
              <w:noProof/>
              <w:lang w:val="fr-FR"/>
            </w:rPr>
          </w:pPr>
          <w:hyperlink w:anchor="_Toc16377626" w:history="1">
            <w:r w:rsidRPr="00405910">
              <w:rPr>
                <w:rStyle w:val="Lienhypertexte"/>
                <w:noProof/>
              </w:rPr>
              <w:t>A3. Étiquettes utilisées par Talismane et HAL</w:t>
            </w:r>
            <w:r>
              <w:rPr>
                <w:noProof/>
                <w:webHidden/>
              </w:rPr>
              <w:tab/>
            </w:r>
            <w:r>
              <w:rPr>
                <w:noProof/>
                <w:webHidden/>
              </w:rPr>
              <w:fldChar w:fldCharType="begin"/>
            </w:r>
            <w:r>
              <w:rPr>
                <w:noProof/>
                <w:webHidden/>
              </w:rPr>
              <w:instrText xml:space="preserve"> PAGEREF _Toc16377626 \h </w:instrText>
            </w:r>
            <w:r>
              <w:rPr>
                <w:noProof/>
                <w:webHidden/>
              </w:rPr>
            </w:r>
            <w:r>
              <w:rPr>
                <w:noProof/>
                <w:webHidden/>
              </w:rPr>
              <w:fldChar w:fldCharType="separate"/>
            </w:r>
            <w:r>
              <w:rPr>
                <w:noProof/>
                <w:webHidden/>
              </w:rPr>
              <w:t>65</w:t>
            </w:r>
            <w:r>
              <w:rPr>
                <w:noProof/>
                <w:webHidden/>
              </w:rPr>
              <w:fldChar w:fldCharType="end"/>
            </w:r>
          </w:hyperlink>
        </w:p>
        <w:p w:rsidR="00755EA4" w:rsidRDefault="00755EA4">
          <w:pPr>
            <w:pStyle w:val="TM2"/>
            <w:tabs>
              <w:tab w:val="right" w:pos="9350"/>
            </w:tabs>
            <w:rPr>
              <w:rFonts w:asciiTheme="minorHAnsi" w:eastAsiaTheme="minorEastAsia" w:hAnsiTheme="minorHAnsi" w:cstheme="minorBidi"/>
              <w:noProof/>
              <w:lang w:val="fr-FR"/>
            </w:rPr>
          </w:pPr>
          <w:hyperlink w:anchor="_Toc16377627" w:history="1">
            <w:r w:rsidRPr="00405910">
              <w:rPr>
                <w:rStyle w:val="Lienhypertexte"/>
                <w:noProof/>
              </w:rPr>
              <w:t>A3.1 Catégories morphosyntaxiques de Talismane</w:t>
            </w:r>
            <w:r>
              <w:rPr>
                <w:noProof/>
                <w:webHidden/>
              </w:rPr>
              <w:tab/>
            </w:r>
            <w:r>
              <w:rPr>
                <w:noProof/>
                <w:webHidden/>
              </w:rPr>
              <w:fldChar w:fldCharType="begin"/>
            </w:r>
            <w:r>
              <w:rPr>
                <w:noProof/>
                <w:webHidden/>
              </w:rPr>
              <w:instrText xml:space="preserve"> PAGEREF _Toc16377627 \h </w:instrText>
            </w:r>
            <w:r>
              <w:rPr>
                <w:noProof/>
                <w:webHidden/>
              </w:rPr>
            </w:r>
            <w:r>
              <w:rPr>
                <w:noProof/>
                <w:webHidden/>
              </w:rPr>
              <w:fldChar w:fldCharType="separate"/>
            </w:r>
            <w:r>
              <w:rPr>
                <w:noProof/>
                <w:webHidden/>
              </w:rPr>
              <w:t>65</w:t>
            </w:r>
            <w:r>
              <w:rPr>
                <w:noProof/>
                <w:webHidden/>
              </w:rPr>
              <w:fldChar w:fldCharType="end"/>
            </w:r>
          </w:hyperlink>
        </w:p>
        <w:p w:rsidR="00755EA4" w:rsidRDefault="00755EA4">
          <w:pPr>
            <w:pStyle w:val="TM2"/>
            <w:tabs>
              <w:tab w:val="right" w:pos="9350"/>
            </w:tabs>
            <w:rPr>
              <w:rFonts w:asciiTheme="minorHAnsi" w:eastAsiaTheme="minorEastAsia" w:hAnsiTheme="minorHAnsi" w:cstheme="minorBidi"/>
              <w:noProof/>
              <w:lang w:val="fr-FR"/>
            </w:rPr>
          </w:pPr>
          <w:hyperlink w:anchor="_Toc16377628" w:history="1">
            <w:r w:rsidRPr="00405910">
              <w:rPr>
                <w:rStyle w:val="Lienhypertexte"/>
                <w:noProof/>
              </w:rPr>
              <w:t>A3.2 Code des 27 disciplines de HAL retenues</w:t>
            </w:r>
            <w:r>
              <w:rPr>
                <w:noProof/>
                <w:webHidden/>
              </w:rPr>
              <w:tab/>
            </w:r>
            <w:r>
              <w:rPr>
                <w:noProof/>
                <w:webHidden/>
              </w:rPr>
              <w:fldChar w:fldCharType="begin"/>
            </w:r>
            <w:r>
              <w:rPr>
                <w:noProof/>
                <w:webHidden/>
              </w:rPr>
              <w:instrText xml:space="preserve"> PAGEREF _Toc16377628 \h </w:instrText>
            </w:r>
            <w:r>
              <w:rPr>
                <w:noProof/>
                <w:webHidden/>
              </w:rPr>
            </w:r>
            <w:r>
              <w:rPr>
                <w:noProof/>
                <w:webHidden/>
              </w:rPr>
              <w:fldChar w:fldCharType="separate"/>
            </w:r>
            <w:r>
              <w:rPr>
                <w:noProof/>
                <w:webHidden/>
              </w:rPr>
              <w:t>66</w:t>
            </w:r>
            <w:r>
              <w:rPr>
                <w:noProof/>
                <w:webHidden/>
              </w:rPr>
              <w:fldChar w:fldCharType="end"/>
            </w:r>
          </w:hyperlink>
        </w:p>
        <w:p w:rsidR="00755EA4" w:rsidRDefault="00755EA4">
          <w:pPr>
            <w:pStyle w:val="TM1"/>
            <w:tabs>
              <w:tab w:val="right" w:pos="9350"/>
            </w:tabs>
            <w:rPr>
              <w:rFonts w:asciiTheme="minorHAnsi" w:eastAsiaTheme="minorEastAsia" w:hAnsiTheme="minorHAnsi" w:cstheme="minorBidi"/>
              <w:noProof/>
              <w:lang w:val="fr-FR"/>
            </w:rPr>
          </w:pPr>
          <w:hyperlink w:anchor="_Toc16377629" w:history="1">
            <w:r w:rsidRPr="00405910">
              <w:rPr>
                <w:rStyle w:val="Lienhypertexte"/>
                <w:noProof/>
              </w:rPr>
              <w:t>A4. Éléments techniques</w:t>
            </w:r>
            <w:r>
              <w:rPr>
                <w:noProof/>
                <w:webHidden/>
              </w:rPr>
              <w:tab/>
            </w:r>
            <w:r>
              <w:rPr>
                <w:noProof/>
                <w:webHidden/>
              </w:rPr>
              <w:fldChar w:fldCharType="begin"/>
            </w:r>
            <w:r>
              <w:rPr>
                <w:noProof/>
                <w:webHidden/>
              </w:rPr>
              <w:instrText xml:space="preserve"> PAGEREF _Toc16377629 \h </w:instrText>
            </w:r>
            <w:r>
              <w:rPr>
                <w:noProof/>
                <w:webHidden/>
              </w:rPr>
            </w:r>
            <w:r>
              <w:rPr>
                <w:noProof/>
                <w:webHidden/>
              </w:rPr>
              <w:fldChar w:fldCharType="separate"/>
            </w:r>
            <w:r>
              <w:rPr>
                <w:noProof/>
                <w:webHidden/>
              </w:rPr>
              <w:t>68</w:t>
            </w:r>
            <w:r>
              <w:rPr>
                <w:noProof/>
                <w:webHidden/>
              </w:rPr>
              <w:fldChar w:fldCharType="end"/>
            </w:r>
          </w:hyperlink>
        </w:p>
        <w:p w:rsidR="00755EA4" w:rsidRDefault="00755EA4">
          <w:pPr>
            <w:pStyle w:val="TM2"/>
            <w:tabs>
              <w:tab w:val="right" w:pos="9350"/>
            </w:tabs>
            <w:rPr>
              <w:rFonts w:asciiTheme="minorHAnsi" w:eastAsiaTheme="minorEastAsia" w:hAnsiTheme="minorHAnsi" w:cstheme="minorBidi"/>
              <w:noProof/>
              <w:lang w:val="fr-FR"/>
            </w:rPr>
          </w:pPr>
          <w:hyperlink w:anchor="_Toc16377630" w:history="1">
            <w:r w:rsidRPr="00405910">
              <w:rPr>
                <w:rStyle w:val="Lienhypertexte"/>
                <w:noProof/>
              </w:rPr>
              <w:t>A4.A Présentation de l’API de requêtage de notre corpus</w:t>
            </w:r>
            <w:r>
              <w:rPr>
                <w:noProof/>
                <w:webHidden/>
              </w:rPr>
              <w:tab/>
            </w:r>
            <w:r>
              <w:rPr>
                <w:noProof/>
                <w:webHidden/>
              </w:rPr>
              <w:fldChar w:fldCharType="begin"/>
            </w:r>
            <w:r>
              <w:rPr>
                <w:noProof/>
                <w:webHidden/>
              </w:rPr>
              <w:instrText xml:space="preserve"> PAGEREF _Toc16377630 \h </w:instrText>
            </w:r>
            <w:r>
              <w:rPr>
                <w:noProof/>
                <w:webHidden/>
              </w:rPr>
            </w:r>
            <w:r>
              <w:rPr>
                <w:noProof/>
                <w:webHidden/>
              </w:rPr>
              <w:fldChar w:fldCharType="separate"/>
            </w:r>
            <w:r>
              <w:rPr>
                <w:noProof/>
                <w:webHidden/>
              </w:rPr>
              <w:t>68</w:t>
            </w:r>
            <w:r>
              <w:rPr>
                <w:noProof/>
                <w:webHidden/>
              </w:rPr>
              <w:fldChar w:fldCharType="end"/>
            </w:r>
          </w:hyperlink>
        </w:p>
        <w:p w:rsidR="00755EA4" w:rsidRDefault="00755EA4">
          <w:pPr>
            <w:pStyle w:val="TM2"/>
            <w:tabs>
              <w:tab w:val="right" w:pos="9350"/>
            </w:tabs>
            <w:rPr>
              <w:rFonts w:asciiTheme="minorHAnsi" w:eastAsiaTheme="minorEastAsia" w:hAnsiTheme="minorHAnsi" w:cstheme="minorBidi"/>
              <w:noProof/>
              <w:lang w:val="fr-FR"/>
            </w:rPr>
          </w:pPr>
          <w:hyperlink w:anchor="_Toc16377631" w:history="1">
            <w:r w:rsidRPr="00405910">
              <w:rPr>
                <w:rStyle w:val="Lienhypertexte"/>
                <w:noProof/>
              </w:rPr>
              <w:t>A4.B Analyse de 100 titres traités par Talismane</w:t>
            </w:r>
            <w:r>
              <w:rPr>
                <w:noProof/>
                <w:webHidden/>
              </w:rPr>
              <w:tab/>
            </w:r>
            <w:r>
              <w:rPr>
                <w:noProof/>
                <w:webHidden/>
              </w:rPr>
              <w:fldChar w:fldCharType="begin"/>
            </w:r>
            <w:r>
              <w:rPr>
                <w:noProof/>
                <w:webHidden/>
              </w:rPr>
              <w:instrText xml:space="preserve"> PAGEREF _Toc16377631 \h </w:instrText>
            </w:r>
            <w:r>
              <w:rPr>
                <w:noProof/>
                <w:webHidden/>
              </w:rPr>
            </w:r>
            <w:r>
              <w:rPr>
                <w:noProof/>
                <w:webHidden/>
              </w:rPr>
              <w:fldChar w:fldCharType="separate"/>
            </w:r>
            <w:r>
              <w:rPr>
                <w:noProof/>
                <w:webHidden/>
              </w:rPr>
              <w:t>68</w:t>
            </w:r>
            <w:r>
              <w:rPr>
                <w:noProof/>
                <w:webHidden/>
              </w:rPr>
              <w:fldChar w:fldCharType="end"/>
            </w:r>
          </w:hyperlink>
        </w:p>
        <w:p w:rsidR="00755EA4" w:rsidRDefault="00755EA4">
          <w:pPr>
            <w:pStyle w:val="TM1"/>
            <w:tabs>
              <w:tab w:val="right" w:pos="9350"/>
            </w:tabs>
            <w:rPr>
              <w:rFonts w:asciiTheme="minorHAnsi" w:eastAsiaTheme="minorEastAsia" w:hAnsiTheme="minorHAnsi" w:cstheme="minorBidi"/>
              <w:noProof/>
              <w:lang w:val="fr-FR"/>
            </w:rPr>
          </w:pPr>
          <w:hyperlink w:anchor="_Toc16377632" w:history="1">
            <w:r w:rsidRPr="00405910">
              <w:rPr>
                <w:rStyle w:val="Lienhypertexte"/>
                <w:noProof/>
              </w:rPr>
              <w:t>A5. Index des tableaux</w:t>
            </w:r>
            <w:r>
              <w:rPr>
                <w:noProof/>
                <w:webHidden/>
              </w:rPr>
              <w:tab/>
            </w:r>
            <w:r>
              <w:rPr>
                <w:noProof/>
                <w:webHidden/>
              </w:rPr>
              <w:fldChar w:fldCharType="begin"/>
            </w:r>
            <w:r>
              <w:rPr>
                <w:noProof/>
                <w:webHidden/>
              </w:rPr>
              <w:instrText xml:space="preserve"> PAGEREF _Toc16377632 \h </w:instrText>
            </w:r>
            <w:r>
              <w:rPr>
                <w:noProof/>
                <w:webHidden/>
              </w:rPr>
            </w:r>
            <w:r>
              <w:rPr>
                <w:noProof/>
                <w:webHidden/>
              </w:rPr>
              <w:fldChar w:fldCharType="separate"/>
            </w:r>
            <w:r>
              <w:rPr>
                <w:noProof/>
                <w:webHidden/>
              </w:rPr>
              <w:t>75</w:t>
            </w:r>
            <w:r>
              <w:rPr>
                <w:noProof/>
                <w:webHidden/>
              </w:rPr>
              <w:fldChar w:fldCharType="end"/>
            </w:r>
          </w:hyperlink>
        </w:p>
        <w:p w:rsidR="007D6EAF" w:rsidRPr="00237BDB" w:rsidRDefault="00BA0D17">
          <w:pPr>
            <w:tabs>
              <w:tab w:val="right" w:pos="9360"/>
            </w:tabs>
            <w:spacing w:before="200" w:after="80" w:line="240" w:lineRule="auto"/>
            <w:ind w:firstLine="0"/>
            <w:rPr>
              <w:color w:val="000000"/>
              <w:lang w:val="fr-FR"/>
            </w:rPr>
          </w:pPr>
          <w:r w:rsidRPr="00237BDB">
            <w:rPr>
              <w:lang w:val="fr-FR"/>
            </w:rPr>
            <w:fldChar w:fldCharType="end"/>
          </w:r>
        </w:p>
      </w:sdtContent>
    </w:sdt>
    <w:p w:rsidR="007D6EAF" w:rsidRPr="00237BDB" w:rsidRDefault="00BA0D17" w:rsidP="002A01C2">
      <w:pPr>
        <w:pStyle w:val="Titre1"/>
      </w:pPr>
      <w:bookmarkStart w:id="0" w:name="_Toc16377567"/>
      <w:r w:rsidRPr="002A01C2">
        <w:lastRenderedPageBreak/>
        <w:t>Introduction</w:t>
      </w:r>
      <w:bookmarkEnd w:id="0"/>
    </w:p>
    <w:p w:rsidR="002A01C2" w:rsidRDefault="00BA0D17">
      <w:pPr>
        <w:spacing w:after="0"/>
        <w:ind w:firstLine="700"/>
        <w:rPr>
          <w:lang w:val="fr-FR"/>
        </w:rPr>
      </w:pPr>
      <w:r w:rsidRPr="00237BDB">
        <w:rPr>
          <w:lang w:val="fr-FR"/>
        </w:rPr>
        <w:t>Un titre de document scientifique est un énoncé singulier d’une importance cruciale. D’une part, il s’agit d’un texte très court d’une dizaine de mots. D’autre part, il constitue le premier contact entre le document et les lecteurs et, dans 92 % des cas, le</w:t>
      </w:r>
      <w:r w:rsidR="002A01C2">
        <w:rPr>
          <w:lang w:val="fr-FR"/>
        </w:rPr>
        <w:t xml:space="preserve"> seul : le</w:t>
      </w:r>
      <w:r w:rsidRPr="00237BDB">
        <w:rPr>
          <w:lang w:val="fr-FR"/>
        </w:rPr>
        <w:t xml:space="preserve"> lecteur</w:t>
      </w:r>
      <w:r w:rsidR="002A01C2">
        <w:rPr>
          <w:lang w:val="fr-FR"/>
        </w:rPr>
        <w:t xml:space="preserve"> ne lira ni le résumé ni l’article après avoir lu le titre</w:t>
      </w:r>
      <w:r w:rsidRPr="00237BDB">
        <w:rPr>
          <w:lang w:val="fr-FR"/>
        </w:rPr>
        <w:t xml:space="preserve"> (</w:t>
      </w:r>
      <w:proofErr w:type="spellStart"/>
      <w:r w:rsidRPr="00237BDB">
        <w:rPr>
          <w:lang w:val="fr-FR"/>
        </w:rPr>
        <w:t>Mabe</w:t>
      </w:r>
      <w:proofErr w:type="spellEnd"/>
      <w:r w:rsidRPr="00237BDB">
        <w:rPr>
          <w:lang w:val="fr-FR"/>
        </w:rPr>
        <w:t xml:space="preserve"> et Amin, 2002). C’est sur la lecture du titre seul, indépendamment du document titré, que le chercheur fait son tri parmi la littérature scientifique (Goodman et al., 2001). </w:t>
      </w:r>
      <w:r w:rsidR="002A01C2">
        <w:rPr>
          <w:lang w:val="fr-FR"/>
        </w:rPr>
        <w:t>L</w:t>
      </w:r>
      <w:r w:rsidRPr="00237BDB">
        <w:rPr>
          <w:lang w:val="fr-FR"/>
        </w:rPr>
        <w:t xml:space="preserve">a production </w:t>
      </w:r>
      <w:r w:rsidR="002A01C2">
        <w:rPr>
          <w:lang w:val="fr-FR"/>
        </w:rPr>
        <w:t xml:space="preserve">scientifique </w:t>
      </w:r>
      <w:r w:rsidRPr="00237BDB">
        <w:rPr>
          <w:lang w:val="fr-FR"/>
        </w:rPr>
        <w:t>augmente constamment en doublant tous les 12 ans (</w:t>
      </w:r>
      <w:proofErr w:type="spellStart"/>
      <w:r w:rsidRPr="00237BDB">
        <w:rPr>
          <w:lang w:val="fr-FR"/>
        </w:rPr>
        <w:t>Stix</w:t>
      </w:r>
      <w:proofErr w:type="spellEnd"/>
      <w:r w:rsidRPr="00237BDB">
        <w:rPr>
          <w:lang w:val="fr-FR"/>
        </w:rPr>
        <w:t xml:space="preserve">, cité dans </w:t>
      </w:r>
      <w:proofErr w:type="spellStart"/>
      <w:r w:rsidRPr="00237BDB">
        <w:rPr>
          <w:lang w:val="fr-FR"/>
        </w:rPr>
        <w:t>Salager</w:t>
      </w:r>
      <w:proofErr w:type="spellEnd"/>
      <w:r w:rsidRPr="00237BDB">
        <w:rPr>
          <w:lang w:val="fr-FR"/>
        </w:rPr>
        <w:t xml:space="preserve">-Meyer et al. 2013). Ce tri </w:t>
      </w:r>
      <w:r w:rsidR="002A01C2">
        <w:rPr>
          <w:lang w:val="fr-FR"/>
        </w:rPr>
        <w:t>effectué sur</w:t>
      </w:r>
      <w:r w:rsidRPr="00237BDB">
        <w:rPr>
          <w:lang w:val="fr-FR"/>
        </w:rPr>
        <w:t xml:space="preserve"> la lecture du titre soulève la question de l’information qu’il contient</w:t>
      </w:r>
      <w:r w:rsidR="002A01C2">
        <w:rPr>
          <w:lang w:val="fr-FR"/>
        </w:rPr>
        <w:t xml:space="preserve"> et</w:t>
      </w:r>
      <w:r w:rsidRPr="00237BDB">
        <w:rPr>
          <w:lang w:val="fr-FR"/>
        </w:rPr>
        <w:t xml:space="preserve"> les mots et les structures utilisés pour convoyer cette information. Cet intérêt s’est traduit par de nombreux articles sur les titres en anglais, mais les titres </w:t>
      </w:r>
      <w:r w:rsidR="002A01C2">
        <w:rPr>
          <w:lang w:val="fr-FR"/>
        </w:rPr>
        <w:t xml:space="preserve">en </w:t>
      </w:r>
      <w:r w:rsidRPr="00237BDB">
        <w:rPr>
          <w:lang w:val="fr-FR"/>
        </w:rPr>
        <w:t>français ont été moins étudiés, on peut</w:t>
      </w:r>
      <w:r w:rsidR="002A01C2">
        <w:rPr>
          <w:lang w:val="fr-FR"/>
        </w:rPr>
        <w:t xml:space="preserve"> néanmoins</w:t>
      </w:r>
      <w:r w:rsidRPr="00237BDB">
        <w:rPr>
          <w:lang w:val="fr-FR"/>
        </w:rPr>
        <w:t xml:space="preserve"> citer les travaux de Ho-Dac et al. (2001), Rebeyrolle et al. (2009) et Tanguy et Rebeyrolle (à paraître).</w:t>
      </w:r>
    </w:p>
    <w:p w:rsidR="007D6EAF" w:rsidRPr="00237BDB" w:rsidRDefault="00BA0D17">
      <w:pPr>
        <w:spacing w:after="0"/>
        <w:ind w:firstLine="700"/>
        <w:rPr>
          <w:lang w:val="fr-FR"/>
        </w:rPr>
      </w:pPr>
      <w:r w:rsidRPr="00237BDB">
        <w:rPr>
          <w:lang w:val="fr-FR"/>
        </w:rPr>
        <w:t xml:space="preserve">Nous prenons en compte </w:t>
      </w:r>
      <w:r w:rsidR="002A01C2">
        <w:rPr>
          <w:lang w:val="fr-FR"/>
        </w:rPr>
        <w:t xml:space="preserve">dans notre travail </w:t>
      </w:r>
      <w:r w:rsidRPr="00237BDB">
        <w:rPr>
          <w:lang w:val="fr-FR"/>
        </w:rPr>
        <w:t xml:space="preserve">le titre uniquement dans sa fonction informationnelle, considérant qu’elle est la plus importante, soutenu en cela par </w:t>
      </w:r>
      <w:proofErr w:type="spellStart"/>
      <w:r w:rsidRPr="00237BDB">
        <w:rPr>
          <w:lang w:val="fr-FR"/>
        </w:rPr>
        <w:t>Haggan</w:t>
      </w:r>
      <w:proofErr w:type="spellEnd"/>
      <w:r w:rsidRPr="00237BDB">
        <w:rPr>
          <w:lang w:val="fr-FR"/>
        </w:rPr>
        <w:t xml:space="preserve"> (2004) et Hartley (2005). Cette dimension est également la plus facile à analyser. Nous laissons donc de côté la fonction d’attraction qui peut considérablement obscurcir </w:t>
      </w:r>
      <w:r w:rsidR="002A01C2">
        <w:rPr>
          <w:lang w:val="fr-FR"/>
        </w:rPr>
        <w:t>le</w:t>
      </w:r>
      <w:r w:rsidRPr="00237BDB">
        <w:rPr>
          <w:lang w:val="fr-FR"/>
        </w:rPr>
        <w:t xml:space="preserve"> sens</w:t>
      </w:r>
      <w:r w:rsidR="002A01C2">
        <w:rPr>
          <w:lang w:val="fr-FR"/>
        </w:rPr>
        <w:t xml:space="preserve"> d’un titre</w:t>
      </w:r>
      <w:r w:rsidRPr="00237BDB">
        <w:rPr>
          <w:lang w:val="fr-FR"/>
        </w:rPr>
        <w:t xml:space="preserve"> (Hartley, 2005) ou faire appel à des notions complexes pour le traitement automatique des langues comme l’humour (</w:t>
      </w:r>
      <w:proofErr w:type="spellStart"/>
      <w:r w:rsidRPr="00237BDB">
        <w:rPr>
          <w:lang w:val="fr-FR"/>
        </w:rPr>
        <w:t>Sagi</w:t>
      </w:r>
      <w:proofErr w:type="spellEnd"/>
      <w:r w:rsidRPr="00237BDB">
        <w:rPr>
          <w:lang w:val="fr-FR"/>
        </w:rPr>
        <w:t xml:space="preserve"> et </w:t>
      </w:r>
      <w:proofErr w:type="spellStart"/>
      <w:r w:rsidRPr="00237BDB">
        <w:rPr>
          <w:lang w:val="fr-FR"/>
        </w:rPr>
        <w:t>Yechiam</w:t>
      </w:r>
      <w:proofErr w:type="spellEnd"/>
      <w:r w:rsidRPr="00237BDB">
        <w:rPr>
          <w:lang w:val="fr-FR"/>
        </w:rPr>
        <w:t xml:space="preserve">, 2008 ; </w:t>
      </w:r>
      <w:proofErr w:type="spellStart"/>
      <w:r w:rsidRPr="00237BDB">
        <w:rPr>
          <w:lang w:val="fr-FR"/>
        </w:rPr>
        <w:t>Subotic</w:t>
      </w:r>
      <w:proofErr w:type="spellEnd"/>
      <w:r w:rsidRPr="00237BDB">
        <w:rPr>
          <w:lang w:val="fr-FR"/>
        </w:rPr>
        <w:t xml:space="preserve"> et Mukherjee, 2014).</w:t>
      </w:r>
    </w:p>
    <w:p w:rsidR="007D6EAF" w:rsidRPr="00237BDB" w:rsidRDefault="00BA0D17">
      <w:pPr>
        <w:rPr>
          <w:lang w:val="fr-FR"/>
        </w:rPr>
      </w:pPr>
      <w:r w:rsidRPr="00237BDB">
        <w:rPr>
          <w:lang w:val="fr-FR"/>
        </w:rPr>
        <w:t>Nous devons en premier lieu revenir sur notre travail effectué durant la première année de master sur les titres de publications scientifiques en français. Nous avions étudié trois schémas fréquents dans un corpus de titres de publications scientifiques. Par schéma, nous entendons une séquence d’éléments pouvant comporter des choix entre plusieurs éléments et des répétitions d’éléments. Un élément peut être une classe grammaticale (nom - N, adjectif qualificatif - ADJ, préposition - P, conjonction de coordination CC…), un sous-ensemble d’une classe (nom commun - NC), un lemme (</w:t>
      </w:r>
      <w:r w:rsidRPr="00722EB7">
        <w:rPr>
          <w:i/>
          <w:iCs/>
          <w:lang w:val="fr-FR"/>
        </w:rPr>
        <w:t>et</w:t>
      </w:r>
      <w:r w:rsidRPr="00237BDB">
        <w:rPr>
          <w:lang w:val="fr-FR"/>
        </w:rPr>
        <w:t xml:space="preserve">) ou un signe de ponctuation </w:t>
      </w:r>
      <w:r w:rsidR="00722EB7">
        <w:rPr>
          <w:lang w:val="fr-FR"/>
        </w:rPr>
        <w:t>comme le double point ou le point-virgule</w:t>
      </w:r>
      <w:r w:rsidRPr="00237BDB">
        <w:rPr>
          <w:lang w:val="fr-FR"/>
        </w:rPr>
        <w:t xml:space="preserve">. Par exemple, le schéma </w:t>
      </w:r>
      <w:r w:rsidRPr="00237BDB">
        <w:rPr>
          <w:b/>
          <w:lang w:val="fr-FR"/>
        </w:rPr>
        <w:t xml:space="preserve">NC ADJ </w:t>
      </w:r>
      <w:r w:rsidRPr="00237BDB">
        <w:rPr>
          <w:lang w:val="fr-FR"/>
        </w:rPr>
        <w:t>encode la séquence un nom commun suivi d’un adjectif qualificatif.</w:t>
      </w:r>
    </w:p>
    <w:p w:rsidR="007D6EAF" w:rsidRPr="00237BDB" w:rsidRDefault="00BA0D17">
      <w:pPr>
        <w:rPr>
          <w:lang w:val="fr-FR"/>
        </w:rPr>
      </w:pPr>
      <w:r w:rsidRPr="00237BDB">
        <w:rPr>
          <w:lang w:val="fr-FR"/>
        </w:rPr>
        <w:t xml:space="preserve">On dit qu’une séquence de mots et de signes de ponctuation dans un énoncé correspond à un schéma lorsqu’elle </w:t>
      </w:r>
      <w:r w:rsidR="002A01C2">
        <w:rPr>
          <w:lang w:val="fr-FR"/>
        </w:rPr>
        <w:t>se conforme</w:t>
      </w:r>
      <w:r w:rsidRPr="00237BDB">
        <w:rPr>
          <w:lang w:val="fr-FR"/>
        </w:rPr>
        <w:t xml:space="preserve"> à la séquence décrite</w:t>
      </w:r>
      <w:r w:rsidR="002A01C2">
        <w:rPr>
          <w:lang w:val="fr-FR"/>
        </w:rPr>
        <w:t xml:space="preserve"> par le schéma : il y a correspondance entre la séquence énonciative et la séquence schématique</w:t>
      </w:r>
      <w:r w:rsidRPr="00237BDB">
        <w:rPr>
          <w:lang w:val="fr-FR"/>
        </w:rPr>
        <w:t xml:space="preserve">. Les éléments décrits par le schéma peuvent être alors individuellement associés à un mot ou un signe de ponctuation de la séquence </w:t>
      </w:r>
      <w:r w:rsidR="002A01C2">
        <w:rPr>
          <w:lang w:val="fr-FR"/>
        </w:rPr>
        <w:t>énonciative</w:t>
      </w:r>
      <w:r w:rsidRPr="00237BDB">
        <w:rPr>
          <w:lang w:val="fr-FR"/>
        </w:rPr>
        <w:t xml:space="preserve"> correspondante, on dit que les mots et signes peuplent le schéma. Ainsi la séquence </w:t>
      </w:r>
      <w:r w:rsidR="002A01C2">
        <w:rPr>
          <w:lang w:val="fr-FR"/>
        </w:rPr>
        <w:t>énonciative</w:t>
      </w:r>
      <w:r w:rsidRPr="00237BDB">
        <w:rPr>
          <w:lang w:val="fr-FR"/>
        </w:rPr>
        <w:t xml:space="preserve"> </w:t>
      </w:r>
      <w:r w:rsidRPr="00722EB7">
        <w:rPr>
          <w:i/>
          <w:iCs/>
          <w:lang w:val="fr-FR"/>
        </w:rPr>
        <w:t>Villes durables et changement climatique</w:t>
      </w:r>
      <w:r w:rsidRPr="00237BDB">
        <w:rPr>
          <w:lang w:val="fr-FR"/>
        </w:rPr>
        <w:t xml:space="preserve"> correspond, entre autres, au schéma </w:t>
      </w:r>
      <w:r w:rsidRPr="00237BDB">
        <w:rPr>
          <w:b/>
          <w:lang w:val="fr-FR"/>
        </w:rPr>
        <w:t>NC ADJ CC NC ADJ</w:t>
      </w:r>
      <w:r w:rsidRPr="00237BDB">
        <w:rPr>
          <w:lang w:val="fr-FR"/>
        </w:rPr>
        <w:t xml:space="preserve"> ainsi qu’au schéma </w:t>
      </w:r>
      <w:r w:rsidRPr="00237BDB">
        <w:rPr>
          <w:b/>
          <w:lang w:val="fr-FR"/>
        </w:rPr>
        <w:t>NC ADJ et NC ADJ</w:t>
      </w:r>
      <w:r w:rsidRPr="00237BDB">
        <w:rPr>
          <w:lang w:val="fr-FR"/>
        </w:rPr>
        <w:t xml:space="preserve">. Le premier n’utilise que des classes grammaticales comme éléments, le second utilise quatre classes grammaticales et un lemme, </w:t>
      </w:r>
      <w:r w:rsidRPr="00722EB7">
        <w:rPr>
          <w:i/>
          <w:iCs/>
          <w:lang w:val="fr-FR"/>
        </w:rPr>
        <w:t>et</w:t>
      </w:r>
      <w:r w:rsidRPr="00237BDB">
        <w:rPr>
          <w:lang w:val="fr-FR"/>
        </w:rPr>
        <w:t xml:space="preserve">, comme éléments. La séquence </w:t>
      </w:r>
      <w:r w:rsidR="00C12875">
        <w:rPr>
          <w:lang w:val="fr-FR"/>
        </w:rPr>
        <w:t>énonciative</w:t>
      </w:r>
      <w:r w:rsidR="00C12875" w:rsidRPr="00237BDB">
        <w:rPr>
          <w:lang w:val="fr-FR"/>
        </w:rPr>
        <w:t xml:space="preserve"> </w:t>
      </w:r>
      <w:r w:rsidRPr="00722EB7">
        <w:rPr>
          <w:i/>
          <w:iCs/>
          <w:lang w:val="fr-FR"/>
        </w:rPr>
        <w:t>union parfaite ou mariage impossible</w:t>
      </w:r>
      <w:r w:rsidRPr="00237BDB">
        <w:rPr>
          <w:lang w:val="fr-FR"/>
        </w:rPr>
        <w:t xml:space="preserve"> correspond au premier schéma mais pas au second</w:t>
      </w:r>
      <w:r w:rsidR="00C12875">
        <w:rPr>
          <w:lang w:val="fr-FR"/>
        </w:rPr>
        <w:t xml:space="preserve"> : </w:t>
      </w:r>
      <w:r w:rsidR="00C12875" w:rsidRPr="00C12875">
        <w:rPr>
          <w:i/>
          <w:iCs/>
          <w:lang w:val="fr-FR"/>
        </w:rPr>
        <w:t>ou</w:t>
      </w:r>
      <w:r w:rsidR="00C12875">
        <w:rPr>
          <w:lang w:val="fr-FR"/>
        </w:rPr>
        <w:t xml:space="preserve"> peut être associé à </w:t>
      </w:r>
      <w:r w:rsidR="00C12875" w:rsidRPr="00C12875">
        <w:rPr>
          <w:lang w:val="fr-FR"/>
        </w:rPr>
        <w:t>CC</w:t>
      </w:r>
      <w:r w:rsidR="00C12875">
        <w:rPr>
          <w:lang w:val="fr-FR"/>
        </w:rPr>
        <w:t xml:space="preserve"> mais pas à </w:t>
      </w:r>
      <w:r w:rsidR="00C12875" w:rsidRPr="00C12875">
        <w:rPr>
          <w:i/>
          <w:iCs/>
          <w:lang w:val="fr-FR"/>
        </w:rPr>
        <w:t>et</w:t>
      </w:r>
      <w:r w:rsidRPr="00237BDB">
        <w:rPr>
          <w:lang w:val="fr-FR"/>
        </w:rPr>
        <w:t xml:space="preserve">. Pour les deux schémas, leur premier élément, NC, est associé au mot </w:t>
      </w:r>
      <w:r w:rsidRPr="00C12875">
        <w:rPr>
          <w:i/>
          <w:iCs/>
          <w:lang w:val="fr-FR"/>
        </w:rPr>
        <w:t>Villes</w:t>
      </w:r>
      <w:r w:rsidRPr="00237BDB">
        <w:rPr>
          <w:lang w:val="fr-FR"/>
        </w:rPr>
        <w:t xml:space="preserve"> pour le premier exemple et </w:t>
      </w:r>
      <w:r w:rsidRPr="00C12875">
        <w:rPr>
          <w:i/>
          <w:iCs/>
          <w:lang w:val="fr-FR"/>
        </w:rPr>
        <w:t>union</w:t>
      </w:r>
      <w:r w:rsidRPr="00237BDB">
        <w:rPr>
          <w:lang w:val="fr-FR"/>
        </w:rPr>
        <w:t xml:space="preserve"> pour le second.</w:t>
      </w:r>
    </w:p>
    <w:p w:rsidR="007D6EAF" w:rsidRPr="00237BDB" w:rsidRDefault="00BA0D17">
      <w:pPr>
        <w:rPr>
          <w:lang w:val="fr-FR"/>
        </w:rPr>
      </w:pPr>
      <w:r w:rsidRPr="00237BDB">
        <w:rPr>
          <w:lang w:val="fr-FR"/>
        </w:rPr>
        <w:t xml:space="preserve">Les trois schémas étudiés dans notre travail précédent étaient : </w:t>
      </w:r>
    </w:p>
    <w:p w:rsidR="007D6EAF" w:rsidRPr="00237BDB" w:rsidRDefault="00BA0D17">
      <w:pPr>
        <w:pStyle w:val="Sous-titre"/>
        <w:numPr>
          <w:ilvl w:val="0"/>
          <w:numId w:val="13"/>
        </w:numPr>
        <w:spacing w:line="271" w:lineRule="auto"/>
        <w:rPr>
          <w:lang w:val="fr-FR"/>
        </w:rPr>
      </w:pPr>
      <w:bookmarkStart w:id="1" w:name="_ha677eoi7irl" w:colFirst="0" w:colLast="0"/>
      <w:bookmarkEnd w:id="1"/>
      <w:r w:rsidRPr="00237BDB">
        <w:rPr>
          <w:color w:val="000000"/>
          <w:lang w:val="fr-FR"/>
        </w:rPr>
        <w:lastRenderedPageBreak/>
        <w:t>un double point suivi d’un un syntagme nominal dont le nom est complémenté par un syntagme prépositionnel</w:t>
      </w:r>
      <w:r w:rsidR="00C12875">
        <w:rPr>
          <w:color w:val="000000"/>
          <w:lang w:val="fr-FR"/>
        </w:rPr>
        <w:t xml:space="preserve"> soit le schéma</w:t>
      </w:r>
      <w:r w:rsidRPr="00237BDB">
        <w:rPr>
          <w:color w:val="000000"/>
          <w:lang w:val="fr-FR"/>
        </w:rPr>
        <w:t xml:space="preserve"> </w:t>
      </w:r>
      <w:r w:rsidRPr="00C12875">
        <w:rPr>
          <w:rFonts w:ascii="Consolas" w:hAnsi="Consolas" w:cs="Consolas"/>
          <w:b/>
          <w:bCs/>
          <w:color w:val="000000"/>
          <w:lang w:val="fr-FR"/>
        </w:rPr>
        <w:t>: NC P NC</w:t>
      </w:r>
    </w:p>
    <w:p w:rsidR="007D6EAF" w:rsidRPr="00237BDB" w:rsidRDefault="00BA0D17">
      <w:pPr>
        <w:pStyle w:val="Sous-titre"/>
        <w:numPr>
          <w:ilvl w:val="0"/>
          <w:numId w:val="13"/>
        </w:numPr>
        <w:spacing w:line="271" w:lineRule="auto"/>
        <w:rPr>
          <w:lang w:val="fr-FR"/>
        </w:rPr>
      </w:pPr>
      <w:bookmarkStart w:id="2" w:name="_rkrjhsgctn3v" w:colFirst="0" w:colLast="0"/>
      <w:bookmarkEnd w:id="2"/>
      <w:r w:rsidRPr="00237BDB">
        <w:rPr>
          <w:color w:val="000000"/>
          <w:lang w:val="fr-FR"/>
        </w:rPr>
        <w:t>un double point suivi d’un syntagme prépositionnel dont le nom est complémenté par un syntagme prépositionnel</w:t>
      </w:r>
      <w:r w:rsidR="00C12875">
        <w:rPr>
          <w:color w:val="000000"/>
          <w:lang w:val="fr-FR"/>
        </w:rPr>
        <w:t xml:space="preserve"> soit le schéma</w:t>
      </w:r>
      <w:r w:rsidRPr="00237BDB">
        <w:rPr>
          <w:color w:val="000000"/>
          <w:lang w:val="fr-FR"/>
        </w:rPr>
        <w:t xml:space="preserve"> </w:t>
      </w:r>
      <w:r w:rsidRPr="00C12875">
        <w:rPr>
          <w:rFonts w:ascii="Consolas" w:hAnsi="Consolas" w:cs="Consolas"/>
          <w:b/>
          <w:bCs/>
          <w:color w:val="000000"/>
          <w:lang w:val="fr-FR"/>
        </w:rPr>
        <w:t>: P NC P NC</w:t>
      </w:r>
    </w:p>
    <w:p w:rsidR="007D6EAF" w:rsidRPr="00237BDB" w:rsidRDefault="00BA0D17">
      <w:pPr>
        <w:pStyle w:val="Sous-titre"/>
        <w:numPr>
          <w:ilvl w:val="0"/>
          <w:numId w:val="13"/>
        </w:numPr>
        <w:spacing w:line="271" w:lineRule="auto"/>
        <w:rPr>
          <w:lang w:val="fr-FR"/>
        </w:rPr>
      </w:pPr>
      <w:bookmarkStart w:id="3" w:name="_abgqbnceocsj" w:colFirst="0" w:colLast="0"/>
      <w:bookmarkEnd w:id="3"/>
      <w:r w:rsidRPr="00237BDB">
        <w:rPr>
          <w:color w:val="000000"/>
          <w:lang w:val="fr-FR"/>
        </w:rPr>
        <w:t>un double point suivi d’un syntagme nominal constitué de deux noms coordonnés</w:t>
      </w:r>
      <w:r w:rsidR="00C12875">
        <w:rPr>
          <w:color w:val="000000"/>
          <w:lang w:val="fr-FR"/>
        </w:rPr>
        <w:t xml:space="preserve"> soit le schéma</w:t>
      </w:r>
      <w:r w:rsidRPr="00237BDB">
        <w:rPr>
          <w:color w:val="000000"/>
          <w:lang w:val="fr-FR"/>
        </w:rPr>
        <w:t xml:space="preserve"> </w:t>
      </w:r>
      <w:r w:rsidRPr="00C12875">
        <w:rPr>
          <w:rFonts w:ascii="Consolas" w:hAnsi="Consolas" w:cs="Consolas"/>
          <w:b/>
          <w:bCs/>
          <w:color w:val="000000"/>
          <w:lang w:val="fr-FR"/>
        </w:rPr>
        <w:t>: NC CC NC</w:t>
      </w:r>
    </w:p>
    <w:p w:rsidR="007D6EAF" w:rsidRPr="00237BDB" w:rsidRDefault="00BA0D17">
      <w:pPr>
        <w:rPr>
          <w:lang w:val="fr-FR"/>
        </w:rPr>
      </w:pPr>
      <w:r w:rsidRPr="00237BDB">
        <w:rPr>
          <w:lang w:val="fr-FR"/>
        </w:rPr>
        <w:t>Nous laissions la possibilité d’avoir des adjectifs qualificatifs pour les noms de chaque schéma mais</w:t>
      </w:r>
      <w:r w:rsidR="00C12875">
        <w:rPr>
          <w:lang w:val="fr-FR"/>
        </w:rPr>
        <w:t>,</w:t>
      </w:r>
      <w:r w:rsidRPr="00237BDB">
        <w:rPr>
          <w:lang w:val="fr-FR"/>
        </w:rPr>
        <w:t xml:space="preserve"> par souci de simplification</w:t>
      </w:r>
      <w:r w:rsidR="00C12875">
        <w:rPr>
          <w:lang w:val="fr-FR"/>
        </w:rPr>
        <w:t>,</w:t>
      </w:r>
      <w:r w:rsidRPr="00237BDB">
        <w:rPr>
          <w:lang w:val="fr-FR"/>
        </w:rPr>
        <w:t xml:space="preserve"> nous écartons cette possibilité ici. Dans notre corpus de 85 500 titres, le premier schéma couvrait 50% des titres, le deuxième 5% et le dernier 10%, soit une couverture totale de 65 % de notre corpus. Nous avions ensuite étudié les noms et les couples de noms les plus fréquents peuplant ces schémas. Nous avions constaté l’utilisation récurrente et transdisciplinaire de noms abstraits, dont les </w:t>
      </w:r>
      <w:r w:rsidR="00C12875">
        <w:rPr>
          <w:lang w:val="fr-FR"/>
        </w:rPr>
        <w:t>onze</w:t>
      </w:r>
      <w:r w:rsidRPr="00237BDB">
        <w:rPr>
          <w:lang w:val="fr-FR"/>
        </w:rPr>
        <w:t xml:space="preserve"> plus fréquents étaient :</w:t>
      </w:r>
    </w:p>
    <w:p w:rsidR="007D6EAF" w:rsidRPr="00C12875" w:rsidRDefault="00BA0D17">
      <w:pPr>
        <w:numPr>
          <w:ilvl w:val="0"/>
          <w:numId w:val="10"/>
        </w:numPr>
        <w:rPr>
          <w:i/>
          <w:iCs/>
          <w:lang w:val="fr-FR"/>
        </w:rPr>
      </w:pPr>
      <w:r w:rsidRPr="00C12875">
        <w:rPr>
          <w:i/>
          <w:iCs/>
          <w:lang w:val="fr-FR"/>
        </w:rPr>
        <w:t>étude, cas, approche, analyse, application, pratique, exemple, enjeu, perspective, modélisation, limite.</w:t>
      </w:r>
    </w:p>
    <w:p w:rsidR="00C12875" w:rsidRPr="00237BDB" w:rsidRDefault="00C12875" w:rsidP="00C12875">
      <w:pPr>
        <w:rPr>
          <w:lang w:val="fr-FR"/>
        </w:rPr>
      </w:pPr>
      <w:r>
        <w:rPr>
          <w:lang w:val="fr-FR"/>
        </w:rPr>
        <w:t xml:space="preserve">Tous ces noms semblent liés au </w:t>
      </w:r>
      <w:r w:rsidRPr="00237BDB">
        <w:rPr>
          <w:lang w:val="fr-FR"/>
        </w:rPr>
        <w:t>domaine scientifique</w:t>
      </w:r>
      <w:r>
        <w:rPr>
          <w:lang w:val="fr-FR"/>
        </w:rPr>
        <w:t xml:space="preserve"> et, sauf </w:t>
      </w:r>
      <w:r>
        <w:rPr>
          <w:i/>
          <w:iCs/>
          <w:lang w:val="fr-FR"/>
        </w:rPr>
        <w:t>enjeu</w:t>
      </w:r>
      <w:r>
        <w:rPr>
          <w:lang w:val="fr-FR"/>
        </w:rPr>
        <w:t>,</w:t>
      </w:r>
      <w:r w:rsidRPr="00237BDB">
        <w:rPr>
          <w:lang w:val="fr-FR"/>
        </w:rPr>
        <w:t xml:space="preserve"> </w:t>
      </w:r>
      <w:r>
        <w:rPr>
          <w:lang w:val="fr-FR"/>
        </w:rPr>
        <w:t xml:space="preserve">on les retrouve dans le lexique transdisciplinaire des écrits scientifiques (LTES) décrit par </w:t>
      </w:r>
      <w:proofErr w:type="spellStart"/>
      <w:r>
        <w:rPr>
          <w:lang w:val="fr-FR"/>
        </w:rPr>
        <w:t>Tutin</w:t>
      </w:r>
      <w:proofErr w:type="spellEnd"/>
      <w:r>
        <w:rPr>
          <w:lang w:val="fr-FR"/>
        </w:rPr>
        <w:t xml:space="preserve"> (2008).</w:t>
      </w:r>
    </w:p>
    <w:p w:rsidR="001070F0" w:rsidRDefault="00BA0D17">
      <w:pPr>
        <w:rPr>
          <w:lang w:val="fr-FR"/>
        </w:rPr>
      </w:pPr>
      <w:r w:rsidRPr="00237BDB">
        <w:rPr>
          <w:lang w:val="fr-FR"/>
        </w:rPr>
        <w:t xml:space="preserve">Nous avions remarqué que ces noms sont des noms généraux tels que définis par Halliday et Hasan (1976), </w:t>
      </w:r>
      <w:r w:rsidR="00722EB7">
        <w:rPr>
          <w:i/>
          <w:lang w:val="fr-FR"/>
        </w:rPr>
        <w:t>« </w:t>
      </w:r>
      <w:r w:rsidRPr="00237BDB">
        <w:rPr>
          <w:i/>
          <w:lang w:val="fr-FR"/>
        </w:rPr>
        <w:t xml:space="preserve">a </w:t>
      </w:r>
      <w:proofErr w:type="spellStart"/>
      <w:r w:rsidRPr="00237BDB">
        <w:rPr>
          <w:i/>
          <w:lang w:val="fr-FR"/>
        </w:rPr>
        <w:t>small</w:t>
      </w:r>
      <w:proofErr w:type="spellEnd"/>
      <w:r w:rsidRPr="00237BDB">
        <w:rPr>
          <w:i/>
          <w:lang w:val="fr-FR"/>
        </w:rPr>
        <w:t xml:space="preserve"> set of </w:t>
      </w:r>
      <w:proofErr w:type="spellStart"/>
      <w:r w:rsidRPr="00237BDB">
        <w:rPr>
          <w:i/>
          <w:lang w:val="fr-FR"/>
        </w:rPr>
        <w:t>nouns</w:t>
      </w:r>
      <w:proofErr w:type="spellEnd"/>
      <w:r w:rsidRPr="00237BDB">
        <w:rPr>
          <w:i/>
          <w:lang w:val="fr-FR"/>
        </w:rPr>
        <w:t xml:space="preserve"> </w:t>
      </w:r>
      <w:proofErr w:type="spellStart"/>
      <w:r w:rsidRPr="00237BDB">
        <w:rPr>
          <w:i/>
          <w:lang w:val="fr-FR"/>
        </w:rPr>
        <w:t>having</w:t>
      </w:r>
      <w:proofErr w:type="spellEnd"/>
      <w:r w:rsidRPr="00237BDB">
        <w:rPr>
          <w:i/>
          <w:lang w:val="fr-FR"/>
        </w:rPr>
        <w:t xml:space="preserve"> </w:t>
      </w:r>
      <w:proofErr w:type="spellStart"/>
      <w:r w:rsidRPr="00237BDB">
        <w:rPr>
          <w:i/>
          <w:lang w:val="fr-FR"/>
        </w:rPr>
        <w:t>generalized</w:t>
      </w:r>
      <w:proofErr w:type="spellEnd"/>
      <w:r w:rsidRPr="00237BDB">
        <w:rPr>
          <w:i/>
          <w:lang w:val="fr-FR"/>
        </w:rPr>
        <w:t xml:space="preserve"> </w:t>
      </w:r>
      <w:proofErr w:type="spellStart"/>
      <w:r w:rsidRPr="00237BDB">
        <w:rPr>
          <w:i/>
          <w:lang w:val="fr-FR"/>
        </w:rPr>
        <w:t>reference</w:t>
      </w:r>
      <w:proofErr w:type="spellEnd"/>
      <w:r w:rsidR="00722EB7">
        <w:rPr>
          <w:i/>
          <w:lang w:val="fr-FR"/>
        </w:rPr>
        <w:t> »</w:t>
      </w:r>
      <w:r w:rsidRPr="00237BDB">
        <w:rPr>
          <w:lang w:val="fr-FR"/>
        </w:rPr>
        <w:t xml:space="preserve">, servant à </w:t>
      </w:r>
      <w:r w:rsidR="00722EB7">
        <w:rPr>
          <w:lang w:val="fr-FR"/>
        </w:rPr>
        <w:t>construire</w:t>
      </w:r>
      <w:r w:rsidRPr="00237BDB">
        <w:rPr>
          <w:lang w:val="fr-FR"/>
        </w:rPr>
        <w:t xml:space="preserve"> la cohérence du texte. Lexicalement, ces noms appartiennent aux listes de noms généraux fréquemment employés dans un emploi sous-spécifié (N</w:t>
      </w:r>
      <w:r w:rsidR="00722EB7">
        <w:rPr>
          <w:lang w:val="fr-FR"/>
        </w:rPr>
        <w:t>G</w:t>
      </w:r>
      <w:r w:rsidRPr="00237BDB">
        <w:rPr>
          <w:lang w:val="fr-FR"/>
        </w:rPr>
        <w:t>SS) telles qu’elles ont été définies par Schmid (2000) et Flowerdew et Forest (2015). Un N</w:t>
      </w:r>
      <w:r w:rsidR="00722EB7">
        <w:rPr>
          <w:lang w:val="fr-FR"/>
        </w:rPr>
        <w:t>G</w:t>
      </w:r>
      <w:r w:rsidRPr="00237BDB">
        <w:rPr>
          <w:lang w:val="fr-FR"/>
        </w:rPr>
        <w:t xml:space="preserve">SS est </w:t>
      </w:r>
      <w:r w:rsidRPr="00237BDB">
        <w:rPr>
          <w:i/>
          <w:lang w:val="fr-FR"/>
        </w:rPr>
        <w:t xml:space="preserve">« </w:t>
      </w:r>
      <w:r w:rsidR="00722EB7">
        <w:rPr>
          <w:i/>
          <w:lang w:val="fr-FR"/>
        </w:rPr>
        <w:t xml:space="preserve">un </w:t>
      </w:r>
      <w:r w:rsidRPr="00237BDB">
        <w:rPr>
          <w:i/>
          <w:lang w:val="fr-FR"/>
        </w:rPr>
        <w:t>nom abstrait dont le sens complet peut seulement être spécifié en référence à son contexte</w:t>
      </w:r>
      <w:r w:rsidRPr="00237BDB">
        <w:rPr>
          <w:lang w:val="fr-FR"/>
        </w:rPr>
        <w:t> </w:t>
      </w:r>
      <w:r w:rsidRPr="00237BDB">
        <w:rPr>
          <w:i/>
          <w:lang w:val="fr-FR"/>
        </w:rPr>
        <w:t>»</w:t>
      </w:r>
      <w:r w:rsidRPr="00237BDB">
        <w:rPr>
          <w:lang w:val="fr-FR"/>
        </w:rPr>
        <w:t xml:space="preserve"> (Flowerdew, 2006). Un point important est que le N</w:t>
      </w:r>
      <w:r w:rsidR="00722EB7">
        <w:rPr>
          <w:lang w:val="fr-FR"/>
        </w:rPr>
        <w:t>G</w:t>
      </w:r>
      <w:r w:rsidRPr="00237BDB">
        <w:rPr>
          <w:lang w:val="fr-FR"/>
        </w:rPr>
        <w:t>SS est un emploi et non une nature lexicale, même si certains</w:t>
      </w:r>
      <w:r w:rsidR="00722EB7">
        <w:rPr>
          <w:lang w:val="fr-FR"/>
        </w:rPr>
        <w:t xml:space="preserve"> noms</w:t>
      </w:r>
      <w:r w:rsidRPr="00237BDB">
        <w:rPr>
          <w:lang w:val="fr-FR"/>
        </w:rPr>
        <w:t xml:space="preserve"> ont une appétence pour cet emploi</w:t>
      </w:r>
      <w:r w:rsidR="00722EB7">
        <w:rPr>
          <w:lang w:val="fr-FR"/>
        </w:rPr>
        <w:t xml:space="preserve">, </w:t>
      </w:r>
      <w:r w:rsidRPr="00237BDB">
        <w:rPr>
          <w:lang w:val="fr-FR"/>
        </w:rPr>
        <w:t>Schmid</w:t>
      </w:r>
      <w:r w:rsidR="00722EB7">
        <w:rPr>
          <w:lang w:val="fr-FR"/>
        </w:rPr>
        <w:t xml:space="preserve"> (</w:t>
      </w:r>
      <w:r w:rsidRPr="00237BDB">
        <w:rPr>
          <w:lang w:val="fr-FR"/>
        </w:rPr>
        <w:t>2000)</w:t>
      </w:r>
      <w:r w:rsidR="00722EB7">
        <w:rPr>
          <w:lang w:val="fr-FR"/>
        </w:rPr>
        <w:t xml:space="preserve"> les nomme les « </w:t>
      </w:r>
      <w:r w:rsidR="00722EB7">
        <w:rPr>
          <w:i/>
          <w:iCs/>
          <w:lang w:val="fr-FR"/>
        </w:rPr>
        <w:t>primes »</w:t>
      </w:r>
      <w:r w:rsidRPr="00237BDB">
        <w:rPr>
          <w:lang w:val="fr-FR"/>
        </w:rPr>
        <w:t>. Un N</w:t>
      </w:r>
      <w:r w:rsidR="001070F0">
        <w:rPr>
          <w:lang w:val="fr-FR"/>
        </w:rPr>
        <w:t>G</w:t>
      </w:r>
      <w:r w:rsidRPr="00237BDB">
        <w:rPr>
          <w:lang w:val="fr-FR"/>
        </w:rPr>
        <w:t xml:space="preserve">SS possède la particularité d’avoir un faible contenu sémantique et une très large application référentielle. La fréquence et la transdisciplinarité, qui plaident pour un faible contenu sémantique des noms que nous avions repérés, jouent en faveur </w:t>
      </w:r>
      <w:r w:rsidR="001070F0">
        <w:rPr>
          <w:lang w:val="fr-FR"/>
        </w:rPr>
        <w:t xml:space="preserve">de l’hypothèse </w:t>
      </w:r>
      <w:r w:rsidRPr="00237BDB">
        <w:rPr>
          <w:lang w:val="fr-FR"/>
        </w:rPr>
        <w:t xml:space="preserve">d’un rapprochement </w:t>
      </w:r>
      <w:r w:rsidR="001070F0">
        <w:rPr>
          <w:lang w:val="fr-FR"/>
        </w:rPr>
        <w:t xml:space="preserve">possible </w:t>
      </w:r>
      <w:r w:rsidRPr="00237BDB">
        <w:rPr>
          <w:lang w:val="fr-FR"/>
        </w:rPr>
        <w:t>avec les noms sous-spécifiés.</w:t>
      </w:r>
    </w:p>
    <w:p w:rsidR="001070F0" w:rsidRDefault="00BA0D17">
      <w:pPr>
        <w:rPr>
          <w:lang w:val="fr-FR"/>
        </w:rPr>
      </w:pPr>
      <w:r w:rsidRPr="00237BDB">
        <w:rPr>
          <w:lang w:val="fr-FR"/>
        </w:rPr>
        <w:t xml:space="preserve">Pourtant, l’utilisation de cet emploi, dont le trait caractéristique est un faible contenu sémantique du nom, soulève des questions dans un espace comme le titre où chaque mot est compté. De plus, l’emploi de noms de façon sous-spécifiée repose sur leur inclusion dans des constructions spécificationnelles (CS) (Legallois, 2008) qui mettent en rapport le nom sous-spécifié avec un contenu spécificationnel. </w:t>
      </w:r>
      <w:r w:rsidR="001070F0">
        <w:rPr>
          <w:lang w:val="fr-FR"/>
        </w:rPr>
        <w:t xml:space="preserve">Les travaux sur les NGSS ont mis en avant deux constructions spécificationnelles fréquemment étudiées </w:t>
      </w:r>
      <w:r w:rsidR="001070F0" w:rsidRPr="00237BDB">
        <w:rPr>
          <w:lang w:val="fr-FR"/>
        </w:rPr>
        <w:t>(Schmid, 2000</w:t>
      </w:r>
      <w:r w:rsidR="001070F0">
        <w:rPr>
          <w:lang w:val="fr-FR"/>
        </w:rPr>
        <w:t xml:space="preserve"> pour l’anglais et </w:t>
      </w:r>
      <w:r w:rsidR="001070F0" w:rsidRPr="00237BDB">
        <w:rPr>
          <w:lang w:val="fr-FR"/>
        </w:rPr>
        <w:t xml:space="preserve">Legallois, 2008 </w:t>
      </w:r>
      <w:r w:rsidR="001070F0">
        <w:rPr>
          <w:lang w:val="fr-FR"/>
        </w:rPr>
        <w:t>pour l’adaptation au français</w:t>
      </w:r>
      <w:r w:rsidR="001070F0" w:rsidRPr="00237BDB">
        <w:rPr>
          <w:lang w:val="fr-FR"/>
        </w:rPr>
        <w:t>)</w:t>
      </w:r>
      <w:r w:rsidR="001070F0">
        <w:rPr>
          <w:lang w:val="fr-FR"/>
        </w:rPr>
        <w:t xml:space="preserve"> qui repose toutes deux sur l’utilisation conjuguée du verbe être. Or, de nombreux travaux </w:t>
      </w:r>
      <w:r w:rsidR="001070F0" w:rsidRPr="00237BDB">
        <w:rPr>
          <w:lang w:val="fr-FR"/>
        </w:rPr>
        <w:t>(</w:t>
      </w:r>
      <w:proofErr w:type="spellStart"/>
      <w:r w:rsidR="001070F0" w:rsidRPr="00237BDB">
        <w:rPr>
          <w:lang w:val="fr-FR"/>
        </w:rPr>
        <w:t>Leech</w:t>
      </w:r>
      <w:proofErr w:type="spellEnd"/>
      <w:r w:rsidR="001070F0" w:rsidRPr="00237BDB">
        <w:rPr>
          <w:lang w:val="fr-FR"/>
        </w:rPr>
        <w:t xml:space="preserve">, 2000 ; </w:t>
      </w:r>
      <w:proofErr w:type="spellStart"/>
      <w:r w:rsidR="001070F0" w:rsidRPr="00237BDB">
        <w:rPr>
          <w:lang w:val="fr-FR"/>
        </w:rPr>
        <w:t>Haggan</w:t>
      </w:r>
      <w:proofErr w:type="spellEnd"/>
      <w:r w:rsidR="001070F0" w:rsidRPr="00237BDB">
        <w:rPr>
          <w:lang w:val="fr-FR"/>
        </w:rPr>
        <w:t>, 2004 ; Soler, 2007 ; Cheng et al., 2012 ; Wang et Bai, 2007)</w:t>
      </w:r>
      <w:r w:rsidR="001070F0">
        <w:rPr>
          <w:lang w:val="fr-FR"/>
        </w:rPr>
        <w:t xml:space="preserve"> soulignent la nature nominale des titres. On ne retrouverait donc </w:t>
      </w:r>
      <w:r w:rsidR="001070F0" w:rsidRPr="00237BDB">
        <w:rPr>
          <w:lang w:val="fr-FR"/>
        </w:rPr>
        <w:t xml:space="preserve">pas </w:t>
      </w:r>
      <w:r w:rsidR="001070F0">
        <w:rPr>
          <w:lang w:val="fr-FR"/>
        </w:rPr>
        <w:t>c</w:t>
      </w:r>
      <w:r w:rsidR="001070F0" w:rsidRPr="00237BDB">
        <w:rPr>
          <w:lang w:val="fr-FR"/>
        </w:rPr>
        <w:t>es CS dans les titres</w:t>
      </w:r>
      <w:r w:rsidR="001070F0">
        <w:rPr>
          <w:lang w:val="fr-FR"/>
        </w:rPr>
        <w:t xml:space="preserve"> ce qui un argument en défaveur de notre hypothèse : l</w:t>
      </w:r>
      <w:r w:rsidR="001070F0" w:rsidRPr="00237BDB">
        <w:rPr>
          <w:lang w:val="fr-FR"/>
        </w:rPr>
        <w:t>a classe de nom ayant émergé de notre premier travail se rapprocherait-elle de ces N</w:t>
      </w:r>
      <w:r w:rsidR="001070F0">
        <w:rPr>
          <w:lang w:val="fr-FR"/>
        </w:rPr>
        <w:t>G</w:t>
      </w:r>
      <w:r w:rsidR="001070F0" w:rsidRPr="00237BDB">
        <w:rPr>
          <w:lang w:val="fr-FR"/>
        </w:rPr>
        <w:t xml:space="preserve">SS ? </w:t>
      </w:r>
    </w:p>
    <w:p w:rsidR="001070F0" w:rsidRDefault="001070F0">
      <w:pPr>
        <w:rPr>
          <w:lang w:val="fr-FR"/>
        </w:rPr>
      </w:pPr>
      <w:r w:rsidRPr="00237BDB">
        <w:rPr>
          <w:lang w:val="fr-FR"/>
        </w:rPr>
        <w:t xml:space="preserve">Pour </w:t>
      </w:r>
      <w:r>
        <w:rPr>
          <w:lang w:val="fr-FR"/>
        </w:rPr>
        <w:t>confirmer ou infirmer notre hypothèse,</w:t>
      </w:r>
      <w:r w:rsidRPr="00237BDB">
        <w:rPr>
          <w:lang w:val="fr-FR"/>
        </w:rPr>
        <w:t xml:space="preserve"> nous voulons étudier un ensemble de caractéristiques qui permettraient de les rapprocher des N</w:t>
      </w:r>
      <w:r>
        <w:rPr>
          <w:lang w:val="fr-FR"/>
        </w:rPr>
        <w:t>G</w:t>
      </w:r>
      <w:r w:rsidRPr="00237BDB">
        <w:rPr>
          <w:lang w:val="fr-FR"/>
        </w:rPr>
        <w:t xml:space="preserve">SS. </w:t>
      </w:r>
      <w:r>
        <w:rPr>
          <w:lang w:val="fr-FR"/>
        </w:rPr>
        <w:t>E</w:t>
      </w:r>
      <w:r w:rsidRPr="00237BDB">
        <w:rPr>
          <w:lang w:val="fr-FR"/>
        </w:rPr>
        <w:t>n l’absence de constructions spécificationnelles dans les titres, nos noms s’intègrent-ils néanmoins</w:t>
      </w:r>
      <w:r>
        <w:rPr>
          <w:lang w:val="fr-FR"/>
        </w:rPr>
        <w:t xml:space="preserve"> dans</w:t>
      </w:r>
      <w:r w:rsidRPr="00237BDB">
        <w:rPr>
          <w:lang w:val="fr-FR"/>
        </w:rPr>
        <w:t xml:space="preserve"> des schémas d’utilisation très </w:t>
      </w:r>
      <w:r w:rsidRPr="00237BDB">
        <w:rPr>
          <w:lang w:val="fr-FR"/>
        </w:rPr>
        <w:lastRenderedPageBreak/>
        <w:t>fréquents</w:t>
      </w:r>
      <w:r>
        <w:rPr>
          <w:lang w:val="fr-FR"/>
        </w:rPr>
        <w:t xml:space="preserve"> qui pourraient jouer ce rôle</w:t>
      </w:r>
      <w:r w:rsidRPr="00237BDB">
        <w:rPr>
          <w:lang w:val="fr-FR"/>
        </w:rPr>
        <w:t xml:space="preserve"> ? Pour répondre à ces questions, nous utiliserons une approche se basant sur le traitement automatique des langues et la linguistique de corpus (Cori et David, 2008).</w:t>
      </w:r>
    </w:p>
    <w:p w:rsidR="001070F0" w:rsidRPr="00237BDB" w:rsidRDefault="001070F0" w:rsidP="001070F0">
      <w:pPr>
        <w:rPr>
          <w:lang w:val="fr-FR"/>
        </w:rPr>
      </w:pPr>
      <w:r>
        <w:rPr>
          <w:lang w:val="fr-FR"/>
        </w:rPr>
        <w:t xml:space="preserve">Tout d’abord, </w:t>
      </w:r>
      <w:r w:rsidRPr="00237BDB">
        <w:rPr>
          <w:lang w:val="fr-FR"/>
        </w:rPr>
        <w:t xml:space="preserve">Nous pensons que la classe de nom ayant émergé dans notre premier travail peut gagner à être redéfinie par une autre approche, indépendante de sa position immédiatement après le double point. Nous avions écarté également dans notre précédente étude toute la partie avant le double point et les phénomènes récurrents pouvant y survenir, perdant ainsi des découvertes potentielles. Or, nous faisons l’hypothèse, soutenue par notre intuition et notre connaissance du précédent corpus, que le premier  nom que nous étudions immédiatement après le double point est le noyau (ou tête) du syntagme de premier niveau du segment après le double point et donc la tête du segment. Nous redéfinissons donc notre cible </w:t>
      </w:r>
      <w:r w:rsidR="008833D3">
        <w:rPr>
          <w:lang w:val="fr-FR"/>
        </w:rPr>
        <w:t xml:space="preserve">d’étude </w:t>
      </w:r>
      <w:r w:rsidRPr="00237BDB">
        <w:rPr>
          <w:lang w:val="fr-FR"/>
        </w:rPr>
        <w:t>comme les têtes de segment et nous élargissons cette étude, en ne regardant plus seulement le segment après le double point, mais également le segment avant. Nous élargissons également notre étude au</w:t>
      </w:r>
      <w:r w:rsidR="008833D3">
        <w:rPr>
          <w:lang w:val="fr-FR"/>
        </w:rPr>
        <w:t>x</w:t>
      </w:r>
      <w:r w:rsidRPr="00237BDB">
        <w:rPr>
          <w:lang w:val="fr-FR"/>
        </w:rPr>
        <w:t xml:space="preserve"> titre</w:t>
      </w:r>
      <w:r w:rsidR="008833D3">
        <w:rPr>
          <w:lang w:val="fr-FR"/>
        </w:rPr>
        <w:t>s</w:t>
      </w:r>
      <w:r w:rsidRPr="00237BDB">
        <w:rPr>
          <w:lang w:val="fr-FR"/>
        </w:rPr>
        <w:t xml:space="preserve"> à un seul segment et aux titres à deux segments séparés par un autre signe de ponctuation que le double point. Notre étude portera donc sur toutes les têtes</w:t>
      </w:r>
      <w:r w:rsidR="008833D3">
        <w:rPr>
          <w:lang w:val="fr-FR"/>
        </w:rPr>
        <w:t xml:space="preserve"> nominales</w:t>
      </w:r>
      <w:r w:rsidRPr="00237BDB">
        <w:rPr>
          <w:lang w:val="fr-FR"/>
        </w:rPr>
        <w:t xml:space="preserve"> des segments des titres</w:t>
      </w:r>
      <w:r w:rsidR="008833D3">
        <w:rPr>
          <w:lang w:val="fr-FR"/>
        </w:rPr>
        <w:t xml:space="preserve"> à un ou deux segments</w:t>
      </w:r>
      <w:r w:rsidRPr="00237BDB">
        <w:rPr>
          <w:lang w:val="fr-FR"/>
        </w:rPr>
        <w:t xml:space="preserve">. Dans </w:t>
      </w:r>
      <w:r w:rsidR="008833D3">
        <w:rPr>
          <w:lang w:val="fr-FR"/>
        </w:rPr>
        <w:t>l</w:t>
      </w:r>
      <w:r w:rsidR="00B0558A">
        <w:rPr>
          <w:lang w:val="fr-FR"/>
        </w:rPr>
        <w:t>’</w:t>
      </w:r>
      <w:r w:rsidRPr="00237BDB">
        <w:rPr>
          <w:lang w:val="fr-FR"/>
        </w:rPr>
        <w:t>exemple</w:t>
      </w:r>
      <w:r w:rsidR="00B0558A">
        <w:rPr>
          <w:lang w:val="fr-FR"/>
        </w:rPr>
        <w:t xml:space="preserve"> (1)</w:t>
      </w:r>
      <w:r w:rsidRPr="00237BDB">
        <w:rPr>
          <w:lang w:val="fr-FR"/>
        </w:rPr>
        <w:t xml:space="preserve"> ci-dessous, le titre est constitué de deux segments, délimité par le double point, avec en gras l</w:t>
      </w:r>
      <w:r w:rsidR="008833D3">
        <w:rPr>
          <w:lang w:val="fr-FR"/>
        </w:rPr>
        <w:t>a</w:t>
      </w:r>
      <w:r w:rsidRPr="00237BDB">
        <w:rPr>
          <w:lang w:val="fr-FR"/>
        </w:rPr>
        <w:t xml:space="preserve"> tête </w:t>
      </w:r>
      <w:r w:rsidR="008833D3">
        <w:rPr>
          <w:lang w:val="fr-FR"/>
        </w:rPr>
        <w:t xml:space="preserve">de chaque segment </w:t>
      </w:r>
      <w:r w:rsidRPr="00237BDB">
        <w:rPr>
          <w:lang w:val="fr-FR"/>
        </w:rPr>
        <w:t>:</w:t>
      </w:r>
    </w:p>
    <w:p w:rsidR="001070F0" w:rsidRPr="00237BDB" w:rsidRDefault="001070F0" w:rsidP="001070F0">
      <w:pPr>
        <w:pBdr>
          <w:top w:val="single" w:sz="8" w:space="2" w:color="666666"/>
          <w:left w:val="single" w:sz="8" w:space="2" w:color="666666"/>
          <w:bottom w:val="single" w:sz="8" w:space="2" w:color="666666"/>
          <w:right w:val="single" w:sz="8" w:space="2" w:color="666666"/>
        </w:pBdr>
        <w:shd w:val="clear" w:color="auto" w:fill="F3F3F3"/>
        <w:rPr>
          <w:lang w:val="fr-FR"/>
        </w:rPr>
      </w:pPr>
      <w:r w:rsidRPr="00237BDB">
        <w:rPr>
          <w:lang w:val="fr-FR"/>
        </w:rPr>
        <w:t xml:space="preserve">(1) Titre n°1258625 : Un nouvel </w:t>
      </w:r>
      <w:r w:rsidRPr="00237BDB">
        <w:rPr>
          <w:b/>
          <w:lang w:val="fr-FR"/>
        </w:rPr>
        <w:t xml:space="preserve">OVNI </w:t>
      </w:r>
      <w:r w:rsidRPr="00237BDB">
        <w:rPr>
          <w:lang w:val="fr-FR"/>
        </w:rPr>
        <w:t xml:space="preserve">dans le ciel réunionnais : la </w:t>
      </w:r>
      <w:r w:rsidRPr="00237BDB">
        <w:rPr>
          <w:b/>
          <w:lang w:val="fr-FR"/>
        </w:rPr>
        <w:t xml:space="preserve">transparence </w:t>
      </w:r>
      <w:r w:rsidRPr="00237BDB">
        <w:rPr>
          <w:lang w:val="fr-FR"/>
        </w:rPr>
        <w:t>des prix</w:t>
      </w:r>
    </w:p>
    <w:p w:rsidR="001070F0" w:rsidRPr="00237BDB" w:rsidRDefault="008833D3" w:rsidP="001070F0">
      <w:pPr>
        <w:rPr>
          <w:lang w:val="fr-FR"/>
        </w:rPr>
      </w:pPr>
      <w:r>
        <w:rPr>
          <w:lang w:val="fr-FR"/>
        </w:rPr>
        <w:t xml:space="preserve">Il faut donc commencer </w:t>
      </w:r>
      <w:r w:rsidR="001070F0" w:rsidRPr="00237BDB">
        <w:rPr>
          <w:lang w:val="fr-FR"/>
        </w:rPr>
        <w:t>ce nouveau travail</w:t>
      </w:r>
      <w:r>
        <w:rPr>
          <w:lang w:val="fr-FR"/>
        </w:rPr>
        <w:t xml:space="preserve"> par</w:t>
      </w:r>
      <w:r w:rsidR="001070F0" w:rsidRPr="00237BDB">
        <w:rPr>
          <w:lang w:val="fr-FR"/>
        </w:rPr>
        <w:t xml:space="preserve"> découper nos titres en segments en reprenant et en amendant une liste de signes de ponctuation qui segmentent les titres en anglais établie par Anthony (2001). Ensuite, pour trouver les têtes de syntagmes, plutôt que de simplement parcourir le segment et prendre le premier nom rencontré comme nous le faisions en première année, nous avons décidé d’utiliser l’analyse syntaxique en dépendances (</w:t>
      </w:r>
      <w:proofErr w:type="spellStart"/>
      <w:r w:rsidR="001070F0" w:rsidRPr="00237BDB">
        <w:rPr>
          <w:lang w:val="fr-FR"/>
        </w:rPr>
        <w:t>Tesnière</w:t>
      </w:r>
      <w:proofErr w:type="spellEnd"/>
      <w:r w:rsidR="001070F0" w:rsidRPr="00237BDB">
        <w:rPr>
          <w:lang w:val="fr-FR"/>
        </w:rPr>
        <w:t xml:space="preserve">, dans </w:t>
      </w:r>
      <w:proofErr w:type="spellStart"/>
      <w:r w:rsidR="001070F0" w:rsidRPr="00237BDB">
        <w:rPr>
          <w:lang w:val="fr-FR"/>
        </w:rPr>
        <w:t>Schwischay</w:t>
      </w:r>
      <w:proofErr w:type="spellEnd"/>
      <w:r w:rsidR="001070F0" w:rsidRPr="00237BDB">
        <w:rPr>
          <w:lang w:val="fr-FR"/>
        </w:rPr>
        <w:t xml:space="preserve">, 2001) qui produit un arbre dont la racine est la tête du segment. Une racine dans le cadre de l’analyse syntaxique en dépendances est un mot uniquement régisseur et jamais régi. Ce sont ces </w:t>
      </w:r>
      <w:r>
        <w:rPr>
          <w:lang w:val="fr-FR"/>
        </w:rPr>
        <w:t>têtes</w:t>
      </w:r>
      <w:r w:rsidR="001070F0" w:rsidRPr="00237BDB">
        <w:rPr>
          <w:lang w:val="fr-FR"/>
        </w:rPr>
        <w:t xml:space="preserve"> dont nous voulons étudier le rapprochement possible avec les noms</w:t>
      </w:r>
      <w:r>
        <w:rPr>
          <w:lang w:val="fr-FR"/>
        </w:rPr>
        <w:t xml:space="preserve"> généraux</w:t>
      </w:r>
      <w:r w:rsidR="001070F0" w:rsidRPr="00237BDB">
        <w:rPr>
          <w:lang w:val="fr-FR"/>
        </w:rPr>
        <w:t xml:space="preserve"> sous-spécifiés. </w:t>
      </w:r>
      <w:r>
        <w:rPr>
          <w:lang w:val="fr-FR"/>
        </w:rPr>
        <w:t>Pour cela, n</w:t>
      </w:r>
      <w:r w:rsidR="001070F0" w:rsidRPr="00237BDB">
        <w:rPr>
          <w:lang w:val="fr-FR"/>
        </w:rPr>
        <w:t xml:space="preserve">ous voulons caractériser ces </w:t>
      </w:r>
      <w:r>
        <w:rPr>
          <w:lang w:val="fr-FR"/>
        </w:rPr>
        <w:t>têtes</w:t>
      </w:r>
      <w:r w:rsidR="001070F0" w:rsidRPr="00237BDB">
        <w:rPr>
          <w:lang w:val="fr-FR"/>
        </w:rPr>
        <w:t xml:space="preserve"> et les schémas récurrents dans lesquels elles s’insèrent, dans un corpus de titres de publications scientifiques</w:t>
      </w:r>
      <w:r>
        <w:rPr>
          <w:lang w:val="fr-FR"/>
        </w:rPr>
        <w:t>, par rapport respectivement aux noms généraux sous-spécifiés et à leurs constructions spécificationnelles</w:t>
      </w:r>
      <w:r w:rsidR="001070F0" w:rsidRPr="00237BDB">
        <w:rPr>
          <w:lang w:val="fr-FR"/>
        </w:rPr>
        <w:t>.</w:t>
      </w:r>
    </w:p>
    <w:p w:rsidR="001070F0" w:rsidRPr="00237BDB" w:rsidRDefault="001070F0" w:rsidP="001070F0">
      <w:pPr>
        <w:rPr>
          <w:lang w:val="fr-FR"/>
        </w:rPr>
      </w:pPr>
      <w:r w:rsidRPr="00237BDB">
        <w:rPr>
          <w:lang w:val="fr-FR"/>
        </w:rPr>
        <w:t>Nous gardons à l’esprit l’existence de spécificités disciplinaires dans l’écriture des titres pour l’anglais (</w:t>
      </w:r>
      <w:proofErr w:type="spellStart"/>
      <w:r w:rsidRPr="00237BDB">
        <w:rPr>
          <w:lang w:val="fr-FR"/>
        </w:rPr>
        <w:t>Haggan</w:t>
      </w:r>
      <w:proofErr w:type="spellEnd"/>
      <w:r w:rsidRPr="00237BDB">
        <w:rPr>
          <w:lang w:val="fr-FR"/>
        </w:rPr>
        <w:t xml:space="preserve">, 2004 ; </w:t>
      </w:r>
      <w:proofErr w:type="spellStart"/>
      <w:r w:rsidRPr="00237BDB">
        <w:rPr>
          <w:lang w:val="fr-FR"/>
        </w:rPr>
        <w:t>Lewison</w:t>
      </w:r>
      <w:proofErr w:type="spellEnd"/>
      <w:r w:rsidRPr="00237BDB">
        <w:rPr>
          <w:lang w:val="fr-FR"/>
        </w:rPr>
        <w:t xml:space="preserve"> et Hartley, 2005 ; Soler, 2007, 2011 ; Nagano, 2015)</w:t>
      </w:r>
      <w:r w:rsidR="008833D3">
        <w:rPr>
          <w:lang w:val="fr-FR"/>
        </w:rPr>
        <w:t xml:space="preserve"> et le français (</w:t>
      </w:r>
      <w:r w:rsidRPr="00237BDB">
        <w:rPr>
          <w:lang w:val="fr-FR"/>
        </w:rPr>
        <w:t xml:space="preserve">Tanguy et Rebeyrolle, à paraître). Nous ne manquerons pas de déterminer dans le cadre de notre problématique s’il existe des variations des </w:t>
      </w:r>
      <w:r w:rsidR="008833D3">
        <w:rPr>
          <w:lang w:val="fr-FR"/>
        </w:rPr>
        <w:t>têtes</w:t>
      </w:r>
      <w:r w:rsidRPr="00237BDB">
        <w:rPr>
          <w:lang w:val="fr-FR"/>
        </w:rPr>
        <w:t xml:space="preserve"> et des schémas suivant les disciplines</w:t>
      </w:r>
      <w:r w:rsidR="008833D3">
        <w:rPr>
          <w:lang w:val="fr-FR"/>
        </w:rPr>
        <w:t> : il existe en effet des têtes spécifiques à certaines disciplines et d’autres transdisciplinaires. Ce sont ces dernières qui nous semblent potentiellement rapprochables des NGSS.</w:t>
      </w:r>
    </w:p>
    <w:p w:rsidR="007D6EAF" w:rsidRPr="00237BDB" w:rsidRDefault="001070F0">
      <w:pPr>
        <w:rPr>
          <w:lang w:val="fr-FR"/>
        </w:rPr>
      </w:pPr>
      <w:r w:rsidRPr="00237BDB">
        <w:rPr>
          <w:lang w:val="fr-FR"/>
        </w:rPr>
        <w:t>Notre étude se déroulera en quatre temps. Dans un premier temps, nous délimitons</w:t>
      </w:r>
      <w:r w:rsidR="008833D3">
        <w:rPr>
          <w:lang w:val="fr-FR"/>
        </w:rPr>
        <w:t>,</w:t>
      </w:r>
      <w:r w:rsidRPr="00237BDB">
        <w:rPr>
          <w:lang w:val="fr-FR"/>
        </w:rPr>
        <w:t xml:space="preserve"> à partir des données rassemblées</w:t>
      </w:r>
      <w:r w:rsidR="008833D3">
        <w:rPr>
          <w:lang w:val="fr-FR"/>
        </w:rPr>
        <w:t>,</w:t>
      </w:r>
      <w:r w:rsidRPr="00237BDB">
        <w:rPr>
          <w:lang w:val="fr-FR"/>
        </w:rPr>
        <w:t xml:space="preserve"> et décrivons notre corpus de travail à l’aide de différentes mesures, en faisant référence aux nombreux travaux existants. </w:t>
      </w:r>
      <w:r w:rsidR="00504D67">
        <w:rPr>
          <w:lang w:val="fr-FR"/>
        </w:rPr>
        <w:t xml:space="preserve">Nous nous réassurerons de la nature éminemment nominale des titres. </w:t>
      </w:r>
      <w:r w:rsidRPr="00237BDB">
        <w:rPr>
          <w:lang w:val="fr-FR"/>
        </w:rPr>
        <w:t xml:space="preserve">Dans un deuxième temps, nous construisons la liste des têtes de segments </w:t>
      </w:r>
      <w:r w:rsidR="008833D3">
        <w:rPr>
          <w:lang w:val="fr-FR"/>
        </w:rPr>
        <w:t xml:space="preserve">propres à certaines disciplines et d’autres qui sont transdisciplinaires. Dans un troisième temps, </w:t>
      </w:r>
      <w:r w:rsidRPr="00237BDB">
        <w:rPr>
          <w:lang w:val="fr-FR"/>
        </w:rPr>
        <w:t>nous rappelons les apports de</w:t>
      </w:r>
      <w:r w:rsidR="008833D3">
        <w:rPr>
          <w:lang w:val="fr-FR"/>
        </w:rPr>
        <w:t>s travaux</w:t>
      </w:r>
      <w:r w:rsidRPr="00237BDB">
        <w:rPr>
          <w:lang w:val="fr-FR"/>
        </w:rPr>
        <w:t xml:space="preserve"> sur les noms </w:t>
      </w:r>
      <w:r w:rsidR="008833D3">
        <w:rPr>
          <w:lang w:val="fr-FR"/>
        </w:rPr>
        <w:t xml:space="preserve">généraux </w:t>
      </w:r>
      <w:r w:rsidRPr="00237BDB">
        <w:rPr>
          <w:lang w:val="fr-FR"/>
        </w:rPr>
        <w:t xml:space="preserve">sous-spécifiés. </w:t>
      </w:r>
      <w:r w:rsidR="00504D67">
        <w:rPr>
          <w:lang w:val="fr-FR"/>
        </w:rPr>
        <w:t xml:space="preserve">Nous essayons de détecter les constructions spécificationnelles </w:t>
      </w:r>
      <w:r w:rsidR="00504D67" w:rsidRPr="00237BDB">
        <w:rPr>
          <w:lang w:val="fr-FR"/>
        </w:rPr>
        <w:t>dans lesquelles ils s’inscrivent généralement</w:t>
      </w:r>
      <w:r w:rsidR="00504D67">
        <w:rPr>
          <w:lang w:val="fr-FR"/>
        </w:rPr>
        <w:t xml:space="preserve"> avant de montrer les schémas récurrents </w:t>
      </w:r>
      <w:r w:rsidR="00504D67">
        <w:rPr>
          <w:lang w:val="fr-FR"/>
        </w:rPr>
        <w:lastRenderedPageBreak/>
        <w:t xml:space="preserve">effectivement présent dans le corpus. Nous essayons ensuite d’établir une liste de facteur de rapprochement entre nos têtes transdisciplinaires et les emplois en noms sous-spécifiés, entre les constructions spécificationnelles et les schémas récurrents que nous avons. Nous nous appuierons notamment </w:t>
      </w:r>
      <w:r w:rsidR="00504D67" w:rsidRPr="00237BDB">
        <w:rPr>
          <w:lang w:val="fr-FR"/>
        </w:rPr>
        <w:t>sur leur forte fréquence et leur transdisciplinarité</w:t>
      </w:r>
      <w:r w:rsidR="00504D67">
        <w:rPr>
          <w:lang w:val="fr-FR"/>
        </w:rPr>
        <w:t xml:space="preserve">. Nous détaillerons les schémas récurrents </w:t>
      </w:r>
      <w:r w:rsidR="00504D67" w:rsidRPr="00237BDB">
        <w:rPr>
          <w:lang w:val="fr-FR"/>
        </w:rPr>
        <w:t>au niveau syntaxique et sémantique, que cela soit pour le contenu ou le fonctionnement discursif</w:t>
      </w:r>
      <w:r w:rsidR="00504D67">
        <w:rPr>
          <w:lang w:val="fr-FR"/>
        </w:rPr>
        <w:t>.</w:t>
      </w:r>
      <w:r w:rsidR="00504D67" w:rsidRPr="00504D67">
        <w:rPr>
          <w:lang w:val="fr-FR"/>
        </w:rPr>
        <w:t xml:space="preserve"> </w:t>
      </w:r>
      <w:r w:rsidR="00504D67" w:rsidRPr="00237BDB">
        <w:rPr>
          <w:lang w:val="fr-FR"/>
        </w:rPr>
        <w:t xml:space="preserve">Enfin, dans un quatrième temps, nous discutons </w:t>
      </w:r>
      <w:r w:rsidR="00504D67">
        <w:rPr>
          <w:lang w:val="fr-FR"/>
        </w:rPr>
        <w:t xml:space="preserve">de </w:t>
      </w:r>
      <w:r w:rsidR="00504D67" w:rsidRPr="00237BDB">
        <w:rPr>
          <w:lang w:val="fr-FR"/>
        </w:rPr>
        <w:t>nos résultats</w:t>
      </w:r>
      <w:r w:rsidR="00504D67">
        <w:rPr>
          <w:lang w:val="fr-FR"/>
        </w:rPr>
        <w:t>, des limites de notre travail</w:t>
      </w:r>
      <w:r w:rsidR="00504D67" w:rsidRPr="00237BDB">
        <w:rPr>
          <w:lang w:val="fr-FR"/>
        </w:rPr>
        <w:t xml:space="preserve"> et ouvrons de nouvelles perspectives</w:t>
      </w:r>
      <w:r w:rsidR="00BA0D17" w:rsidRPr="00237BDB">
        <w:rPr>
          <w:lang w:val="fr-FR"/>
        </w:rPr>
        <w:t>.</w:t>
      </w:r>
    </w:p>
    <w:p w:rsidR="007D6EAF" w:rsidRPr="00237BDB" w:rsidRDefault="00BA0D17" w:rsidP="002A01C2">
      <w:pPr>
        <w:pStyle w:val="Titre1"/>
      </w:pPr>
      <w:bookmarkStart w:id="4" w:name="_Toc16377568"/>
      <w:r w:rsidRPr="00237BDB">
        <w:lastRenderedPageBreak/>
        <w:t>I. Exploration du corpus à la lumière de l’état de l’art</w:t>
      </w:r>
      <w:bookmarkEnd w:id="4"/>
    </w:p>
    <w:p w:rsidR="007D6EAF" w:rsidRPr="00237BDB" w:rsidRDefault="00BA0D17" w:rsidP="003C2FD8">
      <w:pPr>
        <w:pStyle w:val="Titre2"/>
      </w:pPr>
      <w:bookmarkStart w:id="5" w:name="_Toc16377569"/>
      <w:r w:rsidRPr="00237BDB">
        <w:t>I.1 Origine des données et prétraitement des données</w:t>
      </w:r>
      <w:bookmarkEnd w:id="5"/>
    </w:p>
    <w:p w:rsidR="007D6EAF" w:rsidRPr="00237BDB" w:rsidRDefault="00BA0D17" w:rsidP="003C2FD8">
      <w:pPr>
        <w:pStyle w:val="Titre3"/>
      </w:pPr>
      <w:bookmarkStart w:id="6" w:name="_Toc16377570"/>
      <w:r w:rsidRPr="00237BDB">
        <w:t>I.1.1 Récupération des données</w:t>
      </w:r>
      <w:bookmarkEnd w:id="6"/>
    </w:p>
    <w:p w:rsidR="007D6EAF" w:rsidRPr="00237BDB" w:rsidRDefault="00BA0D17">
      <w:pPr>
        <w:ind w:firstLine="700"/>
        <w:rPr>
          <w:lang w:val="fr-FR"/>
        </w:rPr>
      </w:pPr>
      <w:r w:rsidRPr="00237BDB">
        <w:rPr>
          <w:lang w:val="fr-FR"/>
        </w:rPr>
        <w:t>L’accès aux titres a été grandement facilité par la création de bases de données bibliographiques, dont celles des archives ouvertes. Chaque chercheur, quelle que soit sa discipline, ou documentaliste d’un centre de recherche, est libre de déposer un document sur HAL avec l’accord de</w:t>
      </w:r>
      <w:r w:rsidR="00504D67">
        <w:rPr>
          <w:lang w:val="fr-FR"/>
        </w:rPr>
        <w:t xml:space="preserve"> se</w:t>
      </w:r>
      <w:r w:rsidRPr="00237BDB">
        <w:rPr>
          <w:lang w:val="fr-FR"/>
        </w:rPr>
        <w:t xml:space="preserve">s auteurs. Une archive ouverte présente l’avantage de centraliser l’accès aux travaux scientifiques, d’aider à leur diffusion et de les conserver </w:t>
      </w:r>
      <w:r w:rsidR="00504D67">
        <w:rPr>
          <w:lang w:val="fr-FR"/>
        </w:rPr>
        <w:t xml:space="preserve">de </w:t>
      </w:r>
      <w:r w:rsidRPr="00237BDB">
        <w:rPr>
          <w:lang w:val="fr-FR"/>
        </w:rPr>
        <w:t>manière pérenne, par rapport au site d’une institution particulière ou le site web personnel d’un chercheur, et de façon gratuite et accessible à tous, au contraire des éditeurs.</w:t>
      </w:r>
    </w:p>
    <w:p w:rsidR="007D6EAF" w:rsidRPr="00237BDB" w:rsidRDefault="00BA0D17">
      <w:pPr>
        <w:ind w:firstLine="700"/>
        <w:rPr>
          <w:lang w:val="fr-FR"/>
        </w:rPr>
      </w:pPr>
      <w:r w:rsidRPr="00237BDB">
        <w:rPr>
          <w:lang w:val="fr-FR"/>
        </w:rPr>
        <w:t>Nous utilisons le corpus constitué par Tanguy et Rebeyrolle (à paraître) comprenant près de 340  000 titres. Pour obtenir une si grande quantité de titres français, ils se sont tournés vers l’archive ouverte Hyper Article en Ligne</w:t>
      </w:r>
      <w:r w:rsidRPr="00237BDB">
        <w:rPr>
          <w:sz w:val="14"/>
          <w:szCs w:val="14"/>
          <w:lang w:val="fr-FR"/>
        </w:rPr>
        <w:t xml:space="preserve"> </w:t>
      </w:r>
      <w:r w:rsidRPr="00237BDB">
        <w:rPr>
          <w:lang w:val="fr-FR"/>
        </w:rPr>
        <w:t xml:space="preserve">(HAL, </w:t>
      </w:r>
      <w:hyperlink r:id="rId9">
        <w:r w:rsidRPr="00237BDB">
          <w:rPr>
            <w:color w:val="1155CC"/>
            <w:u w:val="single"/>
            <w:lang w:val="fr-FR"/>
          </w:rPr>
          <w:t>https://hal.archives-ouvertes.fr</w:t>
        </w:r>
      </w:hyperlink>
      <w:r w:rsidRPr="00237BDB">
        <w:rPr>
          <w:lang w:val="fr-FR"/>
        </w:rPr>
        <w:t>) (</w:t>
      </w:r>
      <w:proofErr w:type="spellStart"/>
      <w:r w:rsidRPr="00237BDB">
        <w:rPr>
          <w:lang w:val="fr-FR"/>
        </w:rPr>
        <w:t>Nivard</w:t>
      </w:r>
      <w:proofErr w:type="spellEnd"/>
      <w:r w:rsidRPr="00237BDB">
        <w:rPr>
          <w:lang w:val="fr-FR"/>
        </w:rPr>
        <w:t>, 2010). Cette archive fonctionne depuis 2001 et est gérée par le Centre pour la Communication Scientifique directe du Centre National pour la Recherche Scientifique (CNRS). Elle contient plus de 1,6 millions de références, soit de travaux dont elle possède une copie, soit par le biais d’une notice. Plusieurs institutions, dont le CNRS, encourage le dépôt sur HAL des travaux produits par leurs chercheurs, garantissant un nombre important de titres issus de plusieurs disciplines. Alors que la majorité de la littérature traite des titres en anglais, HAL permet d’avoir accès à un grand corpus de titres en français. Nous veillerons dans ce premier chapitre à vérifier sur notre corpus certains enseignements tirés de l’étude des titres en anglais</w:t>
      </w:r>
      <w:r w:rsidR="00504D67">
        <w:rPr>
          <w:lang w:val="fr-FR"/>
        </w:rPr>
        <w:t>, notamment la nature des titres</w:t>
      </w:r>
      <w:r w:rsidRPr="00237BDB">
        <w:rPr>
          <w:lang w:val="fr-FR"/>
        </w:rPr>
        <w:t>.</w:t>
      </w:r>
    </w:p>
    <w:p w:rsidR="007D6EAF" w:rsidRPr="00237BDB" w:rsidRDefault="00B0558A">
      <w:pPr>
        <w:ind w:firstLine="700"/>
        <w:rPr>
          <w:lang w:val="fr-FR"/>
        </w:rPr>
      </w:pPr>
      <w:r>
        <w:rPr>
          <w:lang w:val="fr-FR"/>
        </w:rPr>
        <w:t>Dans notre matière de départ, c</w:t>
      </w:r>
      <w:r w:rsidR="00BA0D17" w:rsidRPr="00237BDB">
        <w:rPr>
          <w:lang w:val="fr-FR"/>
        </w:rPr>
        <w:t>haque titre est fourni avec cinq informations supplémentaires relatives à la publication titrée :</w:t>
      </w:r>
    </w:p>
    <w:p w:rsidR="007D6EAF" w:rsidRPr="00237BDB" w:rsidRDefault="00BA0D17">
      <w:pPr>
        <w:numPr>
          <w:ilvl w:val="0"/>
          <w:numId w:val="14"/>
        </w:numPr>
        <w:spacing w:after="0"/>
        <w:rPr>
          <w:lang w:val="fr-FR"/>
        </w:rPr>
      </w:pPr>
      <w:r w:rsidRPr="00237BDB">
        <w:rPr>
          <w:lang w:val="fr-FR"/>
        </w:rPr>
        <w:t xml:space="preserve">un </w:t>
      </w:r>
      <w:r w:rsidRPr="00237BDB">
        <w:rPr>
          <w:b/>
          <w:lang w:val="fr-FR"/>
        </w:rPr>
        <w:t xml:space="preserve">identifiant </w:t>
      </w:r>
      <w:r w:rsidRPr="00237BDB">
        <w:rPr>
          <w:lang w:val="fr-FR"/>
        </w:rPr>
        <w:t>unique de la publication et donc du titre</w:t>
      </w:r>
    </w:p>
    <w:p w:rsidR="007D6EAF" w:rsidRPr="00237BDB" w:rsidRDefault="00BA0D17">
      <w:pPr>
        <w:numPr>
          <w:ilvl w:val="0"/>
          <w:numId w:val="14"/>
        </w:numPr>
        <w:spacing w:before="0" w:after="0"/>
        <w:rPr>
          <w:lang w:val="fr-FR"/>
        </w:rPr>
      </w:pPr>
      <w:r w:rsidRPr="00237BDB">
        <w:rPr>
          <w:lang w:val="fr-FR"/>
        </w:rPr>
        <w:t xml:space="preserve">les prénoms et noms des </w:t>
      </w:r>
      <w:r w:rsidRPr="00237BDB">
        <w:rPr>
          <w:b/>
          <w:lang w:val="fr-FR"/>
        </w:rPr>
        <w:t xml:space="preserve">auteurs </w:t>
      </w:r>
      <w:r w:rsidRPr="00237BDB">
        <w:rPr>
          <w:lang w:val="fr-FR"/>
        </w:rPr>
        <w:t>de la publication dont on peut déduire le nombre d’auteurs,</w:t>
      </w:r>
    </w:p>
    <w:p w:rsidR="007D6EAF" w:rsidRPr="00237BDB" w:rsidRDefault="00BA0D17">
      <w:pPr>
        <w:numPr>
          <w:ilvl w:val="0"/>
          <w:numId w:val="14"/>
        </w:numPr>
        <w:spacing w:before="0" w:after="0"/>
        <w:rPr>
          <w:lang w:val="fr-FR"/>
        </w:rPr>
      </w:pPr>
      <w:r w:rsidRPr="00237BDB">
        <w:rPr>
          <w:lang w:val="fr-FR"/>
        </w:rPr>
        <w:t xml:space="preserve">le </w:t>
      </w:r>
      <w:r w:rsidRPr="00237BDB">
        <w:rPr>
          <w:b/>
          <w:lang w:val="fr-FR"/>
        </w:rPr>
        <w:t xml:space="preserve">type </w:t>
      </w:r>
      <w:r w:rsidRPr="00237BDB">
        <w:rPr>
          <w:lang w:val="fr-FR"/>
        </w:rPr>
        <w:t xml:space="preserve">du document qui peut-être un article scientifique, un chapitre d’un ouvrage collectif ou une communication dans un congrès ou une conférence, </w:t>
      </w:r>
    </w:p>
    <w:p w:rsidR="007D6EAF" w:rsidRPr="00237BDB" w:rsidRDefault="00BA0D17">
      <w:pPr>
        <w:numPr>
          <w:ilvl w:val="0"/>
          <w:numId w:val="14"/>
        </w:numPr>
        <w:spacing w:before="0" w:after="0"/>
        <w:rPr>
          <w:lang w:val="fr-FR"/>
        </w:rPr>
      </w:pPr>
      <w:r w:rsidRPr="00237BDB">
        <w:rPr>
          <w:lang w:val="fr-FR"/>
        </w:rPr>
        <w:t>l’</w:t>
      </w:r>
      <w:r w:rsidRPr="00237BDB">
        <w:rPr>
          <w:b/>
          <w:lang w:val="fr-FR"/>
        </w:rPr>
        <w:t>année</w:t>
      </w:r>
      <w:r w:rsidRPr="00237BDB">
        <w:rPr>
          <w:lang w:val="fr-FR"/>
        </w:rPr>
        <w:t xml:space="preserve"> de publication,</w:t>
      </w:r>
    </w:p>
    <w:p w:rsidR="007D6EAF" w:rsidRPr="00237BDB" w:rsidRDefault="00BA0D17">
      <w:pPr>
        <w:numPr>
          <w:ilvl w:val="0"/>
          <w:numId w:val="14"/>
        </w:numPr>
        <w:spacing w:before="0"/>
        <w:rPr>
          <w:lang w:val="fr-FR"/>
        </w:rPr>
      </w:pPr>
      <w:r w:rsidRPr="00237BDB">
        <w:rPr>
          <w:lang w:val="fr-FR"/>
        </w:rPr>
        <w:t xml:space="preserve">les </w:t>
      </w:r>
      <w:r w:rsidRPr="00237BDB">
        <w:rPr>
          <w:b/>
          <w:lang w:val="fr-FR"/>
        </w:rPr>
        <w:t>domaines scientifiques</w:t>
      </w:r>
      <w:r w:rsidRPr="00237BDB">
        <w:rPr>
          <w:lang w:val="fr-FR"/>
        </w:rPr>
        <w:t xml:space="preserve">, ou disciplines académiques, auxquels est associée la publication dont nous déduisons un domaine principal selon la méthode </w:t>
      </w:r>
      <w:r w:rsidR="00B0558A">
        <w:rPr>
          <w:lang w:val="fr-FR"/>
        </w:rPr>
        <w:t>établie par</w:t>
      </w:r>
      <w:r w:rsidRPr="00237BDB">
        <w:rPr>
          <w:lang w:val="fr-FR"/>
        </w:rPr>
        <w:t xml:space="preserve"> Tanguy et Rebeyrolle (à paraître).</w:t>
      </w:r>
    </w:p>
    <w:p w:rsidR="007D6EAF" w:rsidRPr="00237BDB" w:rsidRDefault="00BA0D17">
      <w:pPr>
        <w:rPr>
          <w:lang w:val="fr-FR"/>
        </w:rPr>
      </w:pPr>
      <w:r w:rsidRPr="00237BDB">
        <w:rPr>
          <w:lang w:val="fr-FR"/>
        </w:rPr>
        <w:t xml:space="preserve">L’exemple </w:t>
      </w:r>
      <w:r w:rsidR="00B0558A">
        <w:rPr>
          <w:lang w:val="fr-FR"/>
        </w:rPr>
        <w:t xml:space="preserve">(2) </w:t>
      </w:r>
      <w:r w:rsidRPr="00237BDB">
        <w:rPr>
          <w:lang w:val="fr-FR"/>
        </w:rPr>
        <w:t xml:space="preserve"> ci-dessous montre les différentes informations pour un titre donné : </w:t>
      </w:r>
    </w:p>
    <w:p w:rsidR="007D6EAF" w:rsidRPr="00237BDB" w:rsidRDefault="00BA0D1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sidRPr="00237BDB">
        <w:rPr>
          <w:lang w:val="fr-FR"/>
        </w:rPr>
        <w:tab/>
        <w:t xml:space="preserve">(2) Titre n°609897 : Villes durables et changement climatique : quelques enjeux sur le renouvellement des ressources urbaines ; 2011 ; ART ; 0.sde,1.sde.mcg ; Véronique </w:t>
      </w:r>
      <w:proofErr w:type="spellStart"/>
      <w:r w:rsidRPr="00237BDB">
        <w:rPr>
          <w:lang w:val="fr-FR"/>
        </w:rPr>
        <w:t>Peyrache-Gadeau</w:t>
      </w:r>
      <w:proofErr w:type="spellEnd"/>
      <w:r w:rsidRPr="00237BDB">
        <w:rPr>
          <w:lang w:val="fr-FR"/>
        </w:rPr>
        <w:t>,</w:t>
      </w:r>
      <w:r w:rsidR="00237BDB" w:rsidRPr="00237BDB">
        <w:rPr>
          <w:lang w:val="fr-FR"/>
        </w:rPr>
        <w:t xml:space="preserve"> </w:t>
      </w:r>
      <w:r w:rsidRPr="00237BDB">
        <w:rPr>
          <w:lang w:val="fr-FR"/>
        </w:rPr>
        <w:t>Bernard Pecqueur.</w:t>
      </w:r>
    </w:p>
    <w:p w:rsidR="007D6EAF" w:rsidRPr="00237BDB" w:rsidRDefault="00BA0D17">
      <w:pPr>
        <w:rPr>
          <w:lang w:val="fr-FR"/>
        </w:rPr>
      </w:pPr>
      <w:r w:rsidRPr="00237BDB">
        <w:rPr>
          <w:lang w:val="fr-FR"/>
        </w:rPr>
        <w:t xml:space="preserve">HAL possède de nombreux types de documents différents. La majorité de la littérature traitant des titres d’articles de journaux scientifiques, notre corpus se limite à </w:t>
      </w:r>
      <w:r w:rsidR="00B0558A">
        <w:rPr>
          <w:lang w:val="fr-FR"/>
        </w:rPr>
        <w:t>ce type de publication</w:t>
      </w:r>
      <w:r w:rsidRPr="00237BDB">
        <w:rPr>
          <w:lang w:val="fr-FR"/>
        </w:rPr>
        <w:t xml:space="preserve"> et à c</w:t>
      </w:r>
      <w:r w:rsidR="00B0558A">
        <w:rPr>
          <w:lang w:val="fr-FR"/>
        </w:rPr>
        <w:t>elles</w:t>
      </w:r>
      <w:r w:rsidRPr="00237BDB">
        <w:rPr>
          <w:lang w:val="fr-FR"/>
        </w:rPr>
        <w:t xml:space="preserve"> </w:t>
      </w:r>
      <w:r w:rsidR="00B0558A">
        <w:rPr>
          <w:lang w:val="fr-FR"/>
        </w:rPr>
        <w:lastRenderedPageBreak/>
        <w:t xml:space="preserve">dont les titres sont </w:t>
      </w:r>
      <w:r w:rsidRPr="00237BDB">
        <w:rPr>
          <w:lang w:val="fr-FR"/>
        </w:rPr>
        <w:t>construits de manière similaire : chapitres d’ouvrages collectifs et communications dans des conférences.</w:t>
      </w:r>
    </w:p>
    <w:p w:rsidR="007D6EAF" w:rsidRPr="00237BDB" w:rsidRDefault="00BA0D17">
      <w:pPr>
        <w:rPr>
          <w:lang w:val="fr-FR"/>
        </w:rPr>
      </w:pPr>
      <w:r w:rsidRPr="00237BDB">
        <w:rPr>
          <w:lang w:val="fr-FR"/>
        </w:rPr>
        <w:t xml:space="preserve">HAL permet d’attribuer plusieurs domaines à un document. Les domaines sont organisés en un arbre possédant quatre niveaux de profondeur, néanmoins la granularité des branches est très variable : « Sciences de l'Homme et Société » est une des racines de l’arbre, regroupant </w:t>
      </w:r>
      <w:r w:rsidR="00B0558A">
        <w:rPr>
          <w:lang w:val="fr-FR"/>
        </w:rPr>
        <w:t xml:space="preserve">sous son égide </w:t>
      </w:r>
      <w:r w:rsidRPr="00237BDB">
        <w:rPr>
          <w:lang w:val="fr-FR"/>
        </w:rPr>
        <w:t>de nombreuses disciplines scientifiques</w:t>
      </w:r>
      <w:r w:rsidR="00B0558A">
        <w:rPr>
          <w:lang w:val="fr-FR"/>
        </w:rPr>
        <w:t>, allant de l’histoire aux littératures, alors que toutes les sciences exactes bénéficient elles d’une racine propre comme informatique ou chimie.</w:t>
      </w:r>
      <w:r w:rsidRPr="00237BDB">
        <w:rPr>
          <w:lang w:val="fr-FR"/>
        </w:rPr>
        <w:t xml:space="preserve"> Tanguy et Rebeyrolle (à paraître) propose une méthode de recodage des domaines pour n’en garder qu’un seul, le plus important et discriminant, que nous utilisons. Dorénavant, un titre est associé à un seul domaine principal.</w:t>
      </w:r>
    </w:p>
    <w:p w:rsidR="007D6EAF" w:rsidRPr="00237BDB" w:rsidRDefault="00BA0D17" w:rsidP="003C2FD8">
      <w:pPr>
        <w:pStyle w:val="Titre3"/>
      </w:pPr>
      <w:bookmarkStart w:id="7" w:name="_Toc16377571"/>
      <w:r w:rsidRPr="00237BDB">
        <w:t>I.1.2 Étiquetage et analyse syntaxique en dépendances</w:t>
      </w:r>
      <w:bookmarkEnd w:id="7"/>
    </w:p>
    <w:p w:rsidR="007D6EAF" w:rsidRPr="00237BDB" w:rsidRDefault="00BA0D17">
      <w:pPr>
        <w:ind w:firstLine="700"/>
        <w:rPr>
          <w:lang w:val="fr-FR"/>
        </w:rPr>
      </w:pPr>
      <w:r w:rsidRPr="00237BDB">
        <w:rPr>
          <w:lang w:val="fr-FR"/>
        </w:rPr>
        <w:t>Les titres ont été analysé à l’aide du logiciel Talismane (</w:t>
      </w:r>
      <w:proofErr w:type="spellStart"/>
      <w:r w:rsidRPr="00237BDB">
        <w:rPr>
          <w:lang w:val="fr-FR"/>
        </w:rPr>
        <w:t>Urieli</w:t>
      </w:r>
      <w:proofErr w:type="spellEnd"/>
      <w:r w:rsidRPr="00237BDB">
        <w:rPr>
          <w:lang w:val="fr-FR"/>
        </w:rPr>
        <w:t xml:space="preserve"> et Tanguy, 2013 ; </w:t>
      </w:r>
      <w:proofErr w:type="spellStart"/>
      <w:r w:rsidRPr="00237BDB">
        <w:rPr>
          <w:lang w:val="fr-FR"/>
        </w:rPr>
        <w:t>Urieli</w:t>
      </w:r>
      <w:proofErr w:type="spellEnd"/>
      <w:r w:rsidRPr="00237BDB">
        <w:rPr>
          <w:lang w:val="fr-FR"/>
        </w:rPr>
        <w:t xml:space="preserve">, 2013) qui fournit un découpage en différents éléments, mots et signes de ponctuation, et </w:t>
      </w:r>
      <w:r w:rsidR="00B0558A">
        <w:rPr>
          <w:lang w:val="fr-FR"/>
        </w:rPr>
        <w:t>réalise</w:t>
      </w:r>
      <w:r w:rsidRPr="00237BDB">
        <w:rPr>
          <w:lang w:val="fr-FR"/>
        </w:rPr>
        <w:t xml:space="preserve"> un étiquetage morphosyntaxique des mots et une analyse syntaxique en dépendances des éléments. Pour chaque élément du titre nous avons :</w:t>
      </w:r>
    </w:p>
    <w:p w:rsidR="007D6EAF" w:rsidRPr="00237BDB" w:rsidRDefault="00BA0D17">
      <w:pPr>
        <w:numPr>
          <w:ilvl w:val="0"/>
          <w:numId w:val="6"/>
        </w:numPr>
        <w:spacing w:after="0"/>
        <w:rPr>
          <w:lang w:val="fr-FR"/>
        </w:rPr>
      </w:pPr>
      <w:r w:rsidRPr="00237BDB">
        <w:rPr>
          <w:lang w:val="fr-FR"/>
        </w:rPr>
        <w:t xml:space="preserve">sa </w:t>
      </w:r>
      <w:r w:rsidRPr="00237BDB">
        <w:rPr>
          <w:b/>
          <w:lang w:val="fr-FR"/>
        </w:rPr>
        <w:t xml:space="preserve">forme </w:t>
      </w:r>
      <w:r w:rsidRPr="00237BDB">
        <w:rPr>
          <w:lang w:val="fr-FR"/>
        </w:rPr>
        <w:t>dans le titre,</w:t>
      </w:r>
    </w:p>
    <w:p w:rsidR="007D6EAF" w:rsidRPr="00237BDB" w:rsidRDefault="00BA0D17">
      <w:pPr>
        <w:numPr>
          <w:ilvl w:val="0"/>
          <w:numId w:val="6"/>
        </w:numPr>
        <w:spacing w:before="0" w:after="0"/>
        <w:rPr>
          <w:lang w:val="fr-FR"/>
        </w:rPr>
      </w:pPr>
      <w:r w:rsidRPr="00237BDB">
        <w:rPr>
          <w:lang w:val="fr-FR"/>
        </w:rPr>
        <w:t xml:space="preserve">son </w:t>
      </w:r>
      <w:r w:rsidRPr="00237BDB">
        <w:rPr>
          <w:b/>
          <w:lang w:val="fr-FR"/>
        </w:rPr>
        <w:t xml:space="preserve">lemme </w:t>
      </w:r>
      <w:r w:rsidRPr="00237BDB">
        <w:rPr>
          <w:lang w:val="fr-FR"/>
        </w:rPr>
        <w:t xml:space="preserve">(pour les mots), </w:t>
      </w:r>
    </w:p>
    <w:p w:rsidR="007D6EAF" w:rsidRPr="00237BDB" w:rsidRDefault="00BA0D17">
      <w:pPr>
        <w:numPr>
          <w:ilvl w:val="0"/>
          <w:numId w:val="6"/>
        </w:numPr>
        <w:spacing w:before="0" w:after="0"/>
        <w:rPr>
          <w:lang w:val="fr-FR"/>
        </w:rPr>
      </w:pPr>
      <w:r w:rsidRPr="00237BDB">
        <w:rPr>
          <w:lang w:val="fr-FR"/>
        </w:rPr>
        <w:t>sa</w:t>
      </w:r>
      <w:r w:rsidRPr="00237BDB">
        <w:rPr>
          <w:b/>
          <w:lang w:val="fr-FR"/>
        </w:rPr>
        <w:t xml:space="preserve"> classe grammaticale/catégorie </w:t>
      </w:r>
      <w:r w:rsidRPr="00237BDB">
        <w:rPr>
          <w:lang w:val="fr-FR"/>
        </w:rPr>
        <w:t>(pour les mots, sinon nous avons “signe de ponctuation”)</w:t>
      </w:r>
    </w:p>
    <w:p w:rsidR="007D6EAF" w:rsidRPr="00237BDB" w:rsidRDefault="00BA0D17">
      <w:pPr>
        <w:numPr>
          <w:ilvl w:val="0"/>
          <w:numId w:val="6"/>
        </w:numPr>
        <w:spacing w:before="0" w:after="0"/>
        <w:rPr>
          <w:lang w:val="fr-FR"/>
        </w:rPr>
      </w:pPr>
      <w:r w:rsidRPr="00237BDB">
        <w:rPr>
          <w:lang w:val="fr-FR"/>
        </w:rPr>
        <w:t xml:space="preserve">des </w:t>
      </w:r>
      <w:r w:rsidRPr="00237BDB">
        <w:rPr>
          <w:b/>
          <w:lang w:val="fr-FR"/>
        </w:rPr>
        <w:t>informations complémentaires</w:t>
      </w:r>
    </w:p>
    <w:p w:rsidR="007D6EAF" w:rsidRPr="00237BDB" w:rsidRDefault="00BA0D17">
      <w:pPr>
        <w:numPr>
          <w:ilvl w:val="0"/>
          <w:numId w:val="6"/>
        </w:numPr>
        <w:spacing w:before="0" w:after="0"/>
        <w:rPr>
          <w:lang w:val="fr-FR"/>
        </w:rPr>
      </w:pPr>
      <w:r w:rsidRPr="00237BDB">
        <w:rPr>
          <w:lang w:val="fr-FR"/>
        </w:rPr>
        <w:t xml:space="preserve">son élément </w:t>
      </w:r>
      <w:r w:rsidRPr="00237BDB">
        <w:rPr>
          <w:b/>
          <w:lang w:val="fr-FR"/>
        </w:rPr>
        <w:t>régisseur</w:t>
      </w:r>
      <w:r w:rsidRPr="00237BDB">
        <w:rPr>
          <w:lang w:val="fr-FR"/>
        </w:rPr>
        <w:t xml:space="preserve">, </w:t>
      </w:r>
    </w:p>
    <w:p w:rsidR="007D6EAF" w:rsidRPr="00237BDB" w:rsidRDefault="00BA0D17">
      <w:pPr>
        <w:numPr>
          <w:ilvl w:val="0"/>
          <w:numId w:val="6"/>
        </w:numPr>
        <w:spacing w:before="0"/>
        <w:rPr>
          <w:lang w:val="fr-FR"/>
        </w:rPr>
      </w:pPr>
      <w:r w:rsidRPr="00237BDB">
        <w:rPr>
          <w:lang w:val="fr-FR"/>
        </w:rPr>
        <w:t xml:space="preserve">le </w:t>
      </w:r>
      <w:r w:rsidRPr="00237BDB">
        <w:rPr>
          <w:b/>
          <w:lang w:val="fr-FR"/>
        </w:rPr>
        <w:t>type de dépendance</w:t>
      </w:r>
      <w:r w:rsidRPr="00237BDB">
        <w:rPr>
          <w:lang w:val="fr-FR"/>
        </w:rPr>
        <w:t xml:space="preserve"> qui le lie à son régisseur.</w:t>
      </w:r>
    </w:p>
    <w:p w:rsidR="007D6EAF" w:rsidRPr="00237BDB" w:rsidRDefault="00BA0D17">
      <w:pPr>
        <w:rPr>
          <w:lang w:val="fr-FR"/>
        </w:rPr>
      </w:pPr>
      <w:r w:rsidRPr="00237BDB">
        <w:rPr>
          <w:lang w:val="fr-FR"/>
        </w:rPr>
        <w:t>Les informations complémentaires dépendent de la classe grammaticale, comme le genre pour les noms, le mode et le temps pour les verbes. Les titres étant des textes très travaillés, ils ne nécessitent pas de prétraitement pour corriger les fautes, même s’il y en a de très rares comme l’oubli d’un point (3) ou le redoublement d’une préposition (4) :</w:t>
      </w:r>
    </w:p>
    <w:p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 xml:space="preserve">(3) Titre n°62434 Développement stratégique du tourisme sportif de rivière par régulation                 corporatiste </w:t>
      </w:r>
      <w:r w:rsidRPr="00237BDB">
        <w:rPr>
          <w:b/>
          <w:lang w:val="fr-FR"/>
        </w:rPr>
        <w:t>L'</w:t>
      </w:r>
      <w:r w:rsidRPr="00237BDB">
        <w:rPr>
          <w:lang w:val="fr-FR"/>
        </w:rPr>
        <w:t>expérience du bassin de Saint Anne (Québec) appliquée aux Rivières de Provence</w:t>
      </w:r>
    </w:p>
    <w:p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 xml:space="preserve">(4) Titre n°1559698 : Dispositif </w:t>
      </w:r>
      <w:r w:rsidRPr="00237BDB">
        <w:rPr>
          <w:b/>
          <w:lang w:val="fr-FR"/>
        </w:rPr>
        <w:t>de de</w:t>
      </w:r>
      <w:r w:rsidRPr="00237BDB">
        <w:rPr>
          <w:lang w:val="fr-FR"/>
        </w:rPr>
        <w:t xml:space="preserve"> </w:t>
      </w:r>
      <w:r w:rsidR="00237BDB" w:rsidRPr="00237BDB">
        <w:rPr>
          <w:lang w:val="fr-FR"/>
        </w:rPr>
        <w:t>caractérisation</w:t>
      </w:r>
      <w:r w:rsidRPr="00237BDB">
        <w:rPr>
          <w:lang w:val="fr-FR"/>
        </w:rPr>
        <w:t xml:space="preserve"> simultanée de l'abondance de pucerons et de la croissance végétative d'arbres fruitiers</w:t>
      </w:r>
    </w:p>
    <w:p w:rsidR="007D6EAF" w:rsidRPr="00237BDB" w:rsidRDefault="00BA0D17">
      <w:pPr>
        <w:rPr>
          <w:lang w:val="fr-FR"/>
        </w:rPr>
      </w:pPr>
      <w:r w:rsidRPr="00237BDB">
        <w:rPr>
          <w:lang w:val="fr-FR"/>
        </w:rPr>
        <w:t>Il est à noter que Talismane a été conçu pour analyser des textes beaucoup plus longs que des titres et entraîné sur de tels textes. On peut donc douter de sa capacité à analyser correctement les titres. Notamment, comme nous le verrons plus tard, les titres ne comportent souvent pas de verbes conjugués au contraire des phrases de textes plus longs, ce qui pourrait pousser Talismane à reconnaître comme verbe</w:t>
      </w:r>
      <w:r w:rsidR="00B0558A">
        <w:rPr>
          <w:lang w:val="fr-FR"/>
        </w:rPr>
        <w:t>s</w:t>
      </w:r>
      <w:r w:rsidRPr="00237BDB">
        <w:rPr>
          <w:lang w:val="fr-FR"/>
        </w:rPr>
        <w:t xml:space="preserve"> des mots n’en étant pas. Nous avons décidé d’inclure une phrase de vérification de l’analyse de </w:t>
      </w:r>
      <w:proofErr w:type="spellStart"/>
      <w:r w:rsidRPr="00237BDB">
        <w:rPr>
          <w:lang w:val="fr-FR"/>
        </w:rPr>
        <w:t>Taslimane</w:t>
      </w:r>
      <w:proofErr w:type="spellEnd"/>
      <w:r w:rsidRPr="00237BDB">
        <w:rPr>
          <w:lang w:val="fr-FR"/>
        </w:rPr>
        <w:t xml:space="preserve"> lors de l’étape de sélection des racines.</w:t>
      </w:r>
    </w:p>
    <w:p w:rsidR="007D6EAF" w:rsidRPr="00237BDB" w:rsidRDefault="00BA0D17" w:rsidP="003C2FD8">
      <w:pPr>
        <w:pStyle w:val="Titre3"/>
      </w:pPr>
      <w:bookmarkStart w:id="8" w:name="_Toc16377572"/>
      <w:r w:rsidRPr="00237BDB">
        <w:t>I.1.3 Segmentation des titres</w:t>
      </w:r>
      <w:bookmarkEnd w:id="8"/>
    </w:p>
    <w:p w:rsidR="007D6EAF" w:rsidRPr="00237BDB" w:rsidRDefault="00BA0D17">
      <w:pPr>
        <w:rPr>
          <w:lang w:val="fr-FR"/>
        </w:rPr>
      </w:pPr>
      <w:r w:rsidRPr="00237BDB">
        <w:rPr>
          <w:lang w:val="fr-FR"/>
        </w:rPr>
        <w:t>Nous avons segmenté les titres selon la liste des signes de ponctuation segmentant établie par Anthony (2001). Nous en retranchons le tiret car il est utilisé pour lier de nombreux mots en français</w:t>
      </w:r>
      <w:r w:rsidR="00B0558A">
        <w:rPr>
          <w:lang w:val="fr-FR"/>
        </w:rPr>
        <w:t xml:space="preserve"> </w:t>
      </w:r>
      <w:r w:rsidR="00B0558A">
        <w:rPr>
          <w:lang w:val="fr-FR"/>
        </w:rPr>
        <w:lastRenderedPageBreak/>
        <w:t xml:space="preserve">comme </w:t>
      </w:r>
      <w:r w:rsidR="00B0558A">
        <w:rPr>
          <w:i/>
          <w:iCs/>
          <w:lang w:val="fr-FR"/>
        </w:rPr>
        <w:t>e-commerce</w:t>
      </w:r>
      <w:r w:rsidR="00B0558A">
        <w:rPr>
          <w:lang w:val="fr-FR"/>
        </w:rPr>
        <w:t xml:space="preserve"> ou </w:t>
      </w:r>
      <w:r w:rsidR="00B0558A">
        <w:rPr>
          <w:i/>
          <w:iCs/>
          <w:lang w:val="fr-FR"/>
        </w:rPr>
        <w:t>petit-déjeuner</w:t>
      </w:r>
      <w:r w:rsidRPr="00237BDB">
        <w:rPr>
          <w:lang w:val="fr-FR"/>
        </w:rPr>
        <w:t>. Nous y ajoutons le point d’exclamation et les points de suspension</w:t>
      </w:r>
      <w:r w:rsidR="00B0558A">
        <w:rPr>
          <w:lang w:val="fr-FR"/>
        </w:rPr>
        <w:t xml:space="preserve"> dont l’absence ne nous semble pas justifiée</w:t>
      </w:r>
      <w:r w:rsidRPr="00237BDB">
        <w:rPr>
          <w:lang w:val="fr-FR"/>
        </w:rPr>
        <w:t>. Nous avons donc les signes segmentant suivant :</w:t>
      </w:r>
    </w:p>
    <w:tbl>
      <w:tblPr>
        <w:tblStyle w:val="a"/>
        <w:tblW w:w="79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5385"/>
      </w:tblGrid>
      <w:tr w:rsidR="00B0558A" w:rsidRPr="00237BDB">
        <w:trPr>
          <w:trHeight w:val="420"/>
          <w:jc w:val="center"/>
        </w:trPr>
        <w:tc>
          <w:tcPr>
            <w:tcW w:w="2520" w:type="dxa"/>
            <w:shd w:val="clear" w:color="auto" w:fill="auto"/>
            <w:tcMar>
              <w:top w:w="100" w:type="dxa"/>
              <w:left w:w="100" w:type="dxa"/>
              <w:bottom w:w="100" w:type="dxa"/>
              <w:right w:w="100" w:type="dxa"/>
            </w:tcMar>
          </w:tcPr>
          <w:p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Pr>
                <w:b/>
                <w:bCs/>
                <w:lang w:val="fr-FR"/>
              </w:rPr>
              <w:t>Type de ponctuation</w:t>
            </w:r>
          </w:p>
        </w:tc>
        <w:tc>
          <w:tcPr>
            <w:tcW w:w="5385" w:type="dxa"/>
            <w:shd w:val="clear" w:color="auto" w:fill="auto"/>
            <w:tcMar>
              <w:top w:w="100" w:type="dxa"/>
              <w:left w:w="100" w:type="dxa"/>
              <w:bottom w:w="100" w:type="dxa"/>
              <w:right w:w="100" w:type="dxa"/>
            </w:tcMar>
          </w:tcPr>
          <w:p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Signe de ponctuation</w:t>
            </w:r>
          </w:p>
        </w:tc>
      </w:tr>
      <w:tr w:rsidR="007D6EAF" w:rsidRPr="00237BDB">
        <w:trPr>
          <w:trHeight w:val="420"/>
          <w:jc w:val="center"/>
        </w:trPr>
        <w:tc>
          <w:tcPr>
            <w:tcW w:w="2520" w:type="dxa"/>
            <w:shd w:val="clear" w:color="auto" w:fill="auto"/>
            <w:tcMar>
              <w:top w:w="100" w:type="dxa"/>
              <w:left w:w="100" w:type="dxa"/>
              <w:bottom w:w="100" w:type="dxa"/>
              <w:right w:w="100" w:type="dxa"/>
            </w:tcMar>
          </w:tcPr>
          <w:p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forte</w:t>
            </w:r>
          </w:p>
        </w:tc>
        <w:tc>
          <w:tcPr>
            <w:tcW w:w="538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 ? ! ...</w:t>
            </w:r>
          </w:p>
        </w:tc>
      </w:tr>
      <w:tr w:rsidR="007D6EAF" w:rsidRPr="00237BDB">
        <w:trPr>
          <w:trHeight w:val="420"/>
          <w:jc w:val="center"/>
        </w:trPr>
        <w:tc>
          <w:tcPr>
            <w:tcW w:w="2520" w:type="dxa"/>
            <w:shd w:val="clear" w:color="auto" w:fill="auto"/>
            <w:tcMar>
              <w:top w:w="100" w:type="dxa"/>
              <w:left w:w="100" w:type="dxa"/>
              <w:bottom w:w="100" w:type="dxa"/>
              <w:right w:w="100" w:type="dxa"/>
            </w:tcMar>
          </w:tcPr>
          <w:p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faible</w:t>
            </w:r>
          </w:p>
        </w:tc>
        <w:tc>
          <w:tcPr>
            <w:tcW w:w="5385" w:type="dxa"/>
            <w:shd w:val="clear" w:color="auto" w:fill="auto"/>
            <w:tcMar>
              <w:top w:w="100" w:type="dxa"/>
              <w:left w:w="100" w:type="dxa"/>
              <w:bottom w:w="100" w:type="dxa"/>
              <w:right w:w="100" w:type="dxa"/>
            </w:tcMar>
          </w:tcPr>
          <w:p w:rsidR="007D6EAF" w:rsidRPr="00237BDB" w:rsidRDefault="00BA0D17" w:rsidP="00E9110D">
            <w:pPr>
              <w:keepNext/>
              <w:widowControl w:val="0"/>
              <w:pBdr>
                <w:top w:val="nil"/>
                <w:left w:val="nil"/>
                <w:bottom w:val="nil"/>
                <w:right w:val="nil"/>
                <w:between w:val="nil"/>
              </w:pBdr>
              <w:spacing w:before="0" w:after="0" w:line="240" w:lineRule="auto"/>
              <w:ind w:firstLine="0"/>
              <w:jc w:val="left"/>
              <w:rPr>
                <w:lang w:val="fr-FR"/>
              </w:rPr>
            </w:pPr>
            <w:r w:rsidRPr="00237BDB">
              <w:rPr>
                <w:lang w:val="fr-FR"/>
              </w:rPr>
              <w:t>; :</w:t>
            </w:r>
          </w:p>
        </w:tc>
      </w:tr>
    </w:tbl>
    <w:p w:rsidR="00E9110D" w:rsidRPr="006F723D" w:rsidRDefault="00E9110D" w:rsidP="00E9110D">
      <w:pPr>
        <w:pStyle w:val="Lgende"/>
        <w:jc w:val="center"/>
        <w:rPr>
          <w:lang w:val="fr-FR"/>
        </w:rPr>
      </w:pPr>
      <w:bookmarkStart w:id="9" w:name="_Toc16362410"/>
      <w:r w:rsidRPr="006F723D">
        <w:rPr>
          <w:lang w:val="fr-FR"/>
        </w:rPr>
        <w:t xml:space="preserve">Tableau </w:t>
      </w:r>
      <w:r>
        <w:fldChar w:fldCharType="begin"/>
      </w:r>
      <w:r w:rsidRPr="006F723D">
        <w:rPr>
          <w:lang w:val="fr-FR"/>
        </w:rPr>
        <w:instrText xml:space="preserve"> SEQ Tableau \* ARABIC </w:instrText>
      </w:r>
      <w:r>
        <w:fldChar w:fldCharType="separate"/>
      </w:r>
      <w:r w:rsidR="00FF4D66">
        <w:rPr>
          <w:noProof/>
          <w:lang w:val="fr-FR"/>
        </w:rPr>
        <w:t>1</w:t>
      </w:r>
      <w:r>
        <w:fldChar w:fldCharType="end"/>
      </w:r>
      <w:r w:rsidRPr="006F723D">
        <w:rPr>
          <w:lang w:val="fr-FR"/>
        </w:rPr>
        <w:t>: signes de ponctuation segmentant</w:t>
      </w:r>
      <w:bookmarkEnd w:id="9"/>
    </w:p>
    <w:p w:rsidR="007D6EAF" w:rsidRPr="00237BDB" w:rsidRDefault="00BA0D17">
      <w:pPr>
        <w:rPr>
          <w:lang w:val="fr-FR"/>
        </w:rPr>
      </w:pPr>
      <w:r w:rsidRPr="00237BDB">
        <w:rPr>
          <w:lang w:val="fr-FR"/>
        </w:rPr>
        <w:t>Il y a dans cette liste des signes de ponctuation forte, comme le point ou le point d’interrogation, et des signes de ponctuation faible comme le point-virgule ou le double-point. Nous qualifions de segmentation forte une segmentation reposant sur une ponctuation forte et de segmentation faible une segmentation reposant sur une ponctuation faible.</w:t>
      </w:r>
    </w:p>
    <w:p w:rsidR="007D6EAF" w:rsidRPr="00237BDB" w:rsidRDefault="00BA0D17">
      <w:pPr>
        <w:rPr>
          <w:lang w:val="fr-FR"/>
        </w:rPr>
      </w:pPr>
      <w:r w:rsidRPr="00237BDB">
        <w:rPr>
          <w:lang w:val="fr-FR"/>
        </w:rPr>
        <w:t>L’analyse syntaxique en dépendances effectuée par Talismane ne va pas se comporter pareillement selon le type de segmentation. Une segmentation forte produit en effet deux phrases alors qu’une segmentation faible ne produit qu’une seule phrase. Talismane est bien plus capable de reconnaître une racine dans un segment qui est une phrase que dans un segment qui est une partie de phrase même s’il n’en est pas toujours capable</w:t>
      </w:r>
      <w:r w:rsidR="00ED0A6A">
        <w:rPr>
          <w:lang w:val="fr-FR"/>
        </w:rPr>
        <w:t xml:space="preserve">. L’exemple </w:t>
      </w:r>
      <w:r w:rsidR="00ED0A6A" w:rsidRPr="00237BDB">
        <w:rPr>
          <w:lang w:val="fr-FR"/>
        </w:rPr>
        <w:t>(5)</w:t>
      </w:r>
      <w:r w:rsidR="00ED0A6A">
        <w:rPr>
          <w:lang w:val="fr-FR"/>
        </w:rPr>
        <w:t xml:space="preserve"> montre une défaillance dans un titre avec segmentation faible</w:t>
      </w:r>
      <w:r w:rsidR="00ED0A6A" w:rsidRPr="00237BDB">
        <w:rPr>
          <w:lang w:val="fr-FR"/>
        </w:rPr>
        <w:t xml:space="preserve"> </w:t>
      </w:r>
      <w:r w:rsidR="00ED0A6A">
        <w:rPr>
          <w:lang w:val="fr-FR"/>
        </w:rPr>
        <w:t>et l’exemple</w:t>
      </w:r>
      <w:r w:rsidRPr="00237BDB">
        <w:rPr>
          <w:lang w:val="fr-FR"/>
        </w:rPr>
        <w:t xml:space="preserve"> (6)</w:t>
      </w:r>
      <w:r w:rsidR="00ED0A6A">
        <w:rPr>
          <w:lang w:val="fr-FR"/>
        </w:rPr>
        <w:t xml:space="preserve"> montre une défaillance dans un titre avec une segmentation forte</w:t>
      </w:r>
      <w:r w:rsidRPr="00237BDB">
        <w:rPr>
          <w:lang w:val="fr-FR"/>
        </w:rPr>
        <w:t xml:space="preserve"> :</w:t>
      </w:r>
    </w:p>
    <w:p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(5) Titre n°760329 : L'</w:t>
      </w:r>
      <w:r w:rsidRPr="00237BDB">
        <w:rPr>
          <w:b/>
          <w:lang w:val="fr-FR"/>
        </w:rPr>
        <w:t>omniprésence</w:t>
      </w:r>
      <w:r w:rsidRPr="00237BDB">
        <w:rPr>
          <w:lang w:val="fr-FR"/>
        </w:rPr>
        <w:t xml:space="preserve"> de la famille au sein de l'exploitation agricole : une </w:t>
      </w:r>
      <w:r w:rsidRPr="00237BDB">
        <w:rPr>
          <w:i/>
          <w:lang w:val="fr-FR"/>
        </w:rPr>
        <w:t xml:space="preserve">situation </w:t>
      </w:r>
      <w:r w:rsidRPr="00237BDB">
        <w:rPr>
          <w:lang w:val="fr-FR"/>
        </w:rPr>
        <w:t>de fait encouragé par les règles de droit</w:t>
      </w:r>
    </w:p>
    <w:p w:rsidR="007D6EAF" w:rsidRPr="00237BDB" w:rsidRDefault="00BA0D17">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 xml:space="preserve">(6) Titre n°216312: </w:t>
      </w:r>
      <w:r w:rsidRPr="00237BDB">
        <w:rPr>
          <w:b/>
          <w:lang w:val="fr-FR"/>
        </w:rPr>
        <w:t xml:space="preserve">MODÈLES </w:t>
      </w:r>
      <w:r w:rsidRPr="00237BDB">
        <w:rPr>
          <w:lang w:val="fr-FR"/>
        </w:rPr>
        <w:t xml:space="preserve">THÉOTIQUES DE LA STRUCTURE DES JOINTS DE GRAINS.LES </w:t>
      </w:r>
      <w:r w:rsidRPr="00237BDB">
        <w:rPr>
          <w:i/>
          <w:lang w:val="fr-FR"/>
        </w:rPr>
        <w:t xml:space="preserve">MODÈLES </w:t>
      </w:r>
      <w:r w:rsidRPr="00237BDB">
        <w:rPr>
          <w:lang w:val="fr-FR"/>
        </w:rPr>
        <w:t>DE STRUCTURE DES JOINTS DE GRAINS ET LEUR UTILISATION</w:t>
      </w:r>
    </w:p>
    <w:p w:rsidR="007D6EAF" w:rsidRPr="00237BDB" w:rsidRDefault="00BA0D17">
      <w:pPr>
        <w:rPr>
          <w:lang w:val="fr-FR"/>
        </w:rPr>
      </w:pPr>
      <w:r w:rsidRPr="00237BDB">
        <w:rPr>
          <w:lang w:val="fr-FR"/>
        </w:rPr>
        <w:t xml:space="preserve">Dans les deux exemples précédents, </w:t>
      </w:r>
      <w:r w:rsidRPr="00ED0A6A">
        <w:rPr>
          <w:i/>
          <w:iCs/>
          <w:lang w:val="fr-FR"/>
        </w:rPr>
        <w:t>omniprésence</w:t>
      </w:r>
      <w:r w:rsidRPr="00237BDB">
        <w:rPr>
          <w:lang w:val="fr-FR"/>
        </w:rPr>
        <w:t xml:space="preserve"> et </w:t>
      </w:r>
      <w:r w:rsidRPr="00ED0A6A">
        <w:rPr>
          <w:i/>
          <w:iCs/>
          <w:lang w:val="fr-FR"/>
        </w:rPr>
        <w:t>modèles</w:t>
      </w:r>
      <w:r w:rsidRPr="00237BDB">
        <w:rPr>
          <w:lang w:val="fr-FR"/>
        </w:rPr>
        <w:t xml:space="preserve"> (en gras) sont bien reconnus comme des têtes d</w:t>
      </w:r>
      <w:r w:rsidR="00ED0A6A">
        <w:rPr>
          <w:lang w:val="fr-FR"/>
        </w:rPr>
        <w:t>es premiers</w:t>
      </w:r>
      <w:r w:rsidRPr="00237BDB">
        <w:rPr>
          <w:lang w:val="fr-FR"/>
        </w:rPr>
        <w:t xml:space="preserve"> segments mais pas </w:t>
      </w:r>
      <w:r w:rsidRPr="00ED0A6A">
        <w:rPr>
          <w:i/>
          <w:iCs/>
          <w:lang w:val="fr-FR"/>
        </w:rPr>
        <w:t>situation</w:t>
      </w:r>
      <w:r w:rsidRPr="00237BDB">
        <w:rPr>
          <w:lang w:val="fr-FR"/>
        </w:rPr>
        <w:t xml:space="preserve"> et </w:t>
      </w:r>
      <w:r w:rsidRPr="00ED0A6A">
        <w:rPr>
          <w:i/>
          <w:iCs/>
          <w:lang w:val="fr-FR"/>
        </w:rPr>
        <w:t>modèles</w:t>
      </w:r>
      <w:r w:rsidRPr="00237BDB">
        <w:rPr>
          <w:lang w:val="fr-FR"/>
        </w:rPr>
        <w:t xml:space="preserve"> (en italique)</w:t>
      </w:r>
      <w:r w:rsidR="00ED0A6A">
        <w:rPr>
          <w:lang w:val="fr-FR"/>
        </w:rPr>
        <w:t xml:space="preserve"> pour les seconds segments</w:t>
      </w:r>
      <w:r w:rsidRPr="00237BDB">
        <w:rPr>
          <w:lang w:val="fr-FR"/>
        </w:rPr>
        <w:t>. En sortie de l’analyse en dépendances de Talismane, nous a</w:t>
      </w:r>
      <w:r w:rsidR="00ED0A6A">
        <w:rPr>
          <w:lang w:val="fr-FR"/>
        </w:rPr>
        <w:t>v</w:t>
      </w:r>
      <w:r w:rsidRPr="00237BDB">
        <w:rPr>
          <w:lang w:val="fr-FR"/>
        </w:rPr>
        <w:t>ons des segments avec ou sans tête, voir</w:t>
      </w:r>
      <w:r w:rsidR="00ED0A6A">
        <w:rPr>
          <w:lang w:val="fr-FR"/>
        </w:rPr>
        <w:t>e</w:t>
      </w:r>
      <w:r w:rsidRPr="00237BDB">
        <w:rPr>
          <w:lang w:val="fr-FR"/>
        </w:rPr>
        <w:t xml:space="preserve"> plusieurs têtes en cas de comportements anorma</w:t>
      </w:r>
      <w:r w:rsidR="00ED0A6A">
        <w:rPr>
          <w:lang w:val="fr-FR"/>
        </w:rPr>
        <w:t>ux</w:t>
      </w:r>
      <w:r w:rsidRPr="00237BDB">
        <w:rPr>
          <w:lang w:val="fr-FR"/>
        </w:rPr>
        <w:t xml:space="preserve"> de l’analyse</w:t>
      </w:r>
      <w:r w:rsidR="00ED0A6A">
        <w:rPr>
          <w:lang w:val="fr-FR"/>
        </w:rPr>
        <w:t>ur</w:t>
      </w:r>
      <w:r w:rsidRPr="00237BDB">
        <w:rPr>
          <w:lang w:val="fr-FR"/>
        </w:rPr>
        <w:t xml:space="preserve"> qui est censé produire un arbre avec une racine unique : dans le cas d’un titre respectant le schéma “NC1 et NC2” par exemple, la racine choisit par Talismane est NC1, </w:t>
      </w:r>
      <w:r w:rsidRPr="00ED0A6A">
        <w:rPr>
          <w:i/>
          <w:iCs/>
          <w:lang w:val="fr-FR"/>
        </w:rPr>
        <w:t>et</w:t>
      </w:r>
      <w:r w:rsidRPr="00237BDB">
        <w:rPr>
          <w:lang w:val="fr-FR"/>
        </w:rPr>
        <w:t xml:space="preserve"> dépend de NC1 et NC2 dépend de </w:t>
      </w:r>
      <w:r w:rsidRPr="00ED0A6A">
        <w:rPr>
          <w:i/>
          <w:iCs/>
          <w:lang w:val="fr-FR"/>
        </w:rPr>
        <w:t>et</w:t>
      </w:r>
      <w:r w:rsidRPr="00237BDB">
        <w:rPr>
          <w:lang w:val="fr-FR"/>
        </w:rPr>
        <w:t>.</w:t>
      </w:r>
    </w:p>
    <w:p w:rsidR="007D6EAF" w:rsidRPr="00237BDB" w:rsidRDefault="00BA0D17" w:rsidP="003C2FD8">
      <w:pPr>
        <w:pStyle w:val="Titre3"/>
      </w:pPr>
      <w:bookmarkStart w:id="10" w:name="_Toc16377573"/>
      <w:r w:rsidRPr="00237BDB">
        <w:t>I.1.4 Sélection de la racine des segments</w:t>
      </w:r>
      <w:bookmarkEnd w:id="10"/>
    </w:p>
    <w:p w:rsidR="007D6EAF" w:rsidRPr="00237BDB" w:rsidRDefault="00BA0D17">
      <w:pPr>
        <w:rPr>
          <w:lang w:val="fr-FR"/>
        </w:rPr>
      </w:pPr>
      <w:r w:rsidRPr="00237BDB">
        <w:rPr>
          <w:lang w:val="fr-FR"/>
        </w:rPr>
        <w:t xml:space="preserve">Une fois les segments délimités, il nous faut trouver leur </w:t>
      </w:r>
      <w:r w:rsidR="00ED0A6A">
        <w:rPr>
          <w:lang w:val="fr-FR"/>
        </w:rPr>
        <w:t>tête</w:t>
      </w:r>
      <w:r w:rsidRPr="00237BDB">
        <w:rPr>
          <w:lang w:val="fr-FR"/>
        </w:rPr>
        <w:t>. Pour les trouver et les compter, deux solutions s’offraient à nous. La première est une règle qui consiste à prendre le verbe conjugué du segment comme tête s’il y en a un, sinon une préposition si elle occupe la première position du segment et sinon le premier nom rencontré. Cette solution présente l’avantage d’être très simple mais nous avions peur de manquer des phénomènes remarquables ou de sélectionner le mauvais mot comme tête en nous basant si fortement sur la position.</w:t>
      </w:r>
    </w:p>
    <w:p w:rsidR="007D6EAF" w:rsidRPr="00237BDB" w:rsidRDefault="00BA0D17">
      <w:pPr>
        <w:rPr>
          <w:lang w:val="fr-FR"/>
        </w:rPr>
      </w:pPr>
      <w:r w:rsidRPr="00237BDB">
        <w:rPr>
          <w:lang w:val="fr-FR"/>
        </w:rPr>
        <w:t>Nous avons donc opté pour la seconde solution qui consiste à utiliser l’outil Talismane pour effect</w:t>
      </w:r>
      <w:r w:rsidR="00ED0A6A">
        <w:rPr>
          <w:lang w:val="fr-FR"/>
        </w:rPr>
        <w:t>u</w:t>
      </w:r>
      <w:r w:rsidRPr="00237BDB">
        <w:rPr>
          <w:lang w:val="fr-FR"/>
        </w:rPr>
        <w:t xml:space="preserve">er une analyse syntaxique en dépendances. Cette analyse doit ramener pour chaque segment une </w:t>
      </w:r>
      <w:r w:rsidRPr="00237BDB">
        <w:rPr>
          <w:lang w:val="fr-FR"/>
        </w:rPr>
        <w:lastRenderedPageBreak/>
        <w:t xml:space="preserve">tête correctement identifiée. Il s’agit d’une utilisation “a minima” de l’analyse en dépendances pour faire émerger une tête mais cela n’a </w:t>
      </w:r>
      <w:r w:rsidR="00ED0A6A">
        <w:rPr>
          <w:lang w:val="fr-FR"/>
        </w:rPr>
        <w:t xml:space="preserve">toutefois </w:t>
      </w:r>
      <w:r w:rsidRPr="00237BDB">
        <w:rPr>
          <w:lang w:val="fr-FR"/>
        </w:rPr>
        <w:t>pas été sans problème. La segmentation que nous effectuons, basé</w:t>
      </w:r>
      <w:r w:rsidR="00D438AA">
        <w:rPr>
          <w:lang w:val="fr-FR"/>
        </w:rPr>
        <w:t>e</w:t>
      </w:r>
      <w:r w:rsidRPr="00237BDB">
        <w:rPr>
          <w:lang w:val="fr-FR"/>
        </w:rPr>
        <w:t xml:space="preserve"> sur des signes de ponctuation segmentant, est décorrélée de l’analyse de l’outil, nous obtenons donc des segments sans tête. </w:t>
      </w:r>
      <w:r w:rsidR="00D438AA">
        <w:rPr>
          <w:lang w:val="fr-FR"/>
        </w:rPr>
        <w:t>Nous avons décidé de</w:t>
      </w:r>
      <w:r w:rsidRPr="00237BDB">
        <w:rPr>
          <w:lang w:val="fr-FR"/>
        </w:rPr>
        <w:t xml:space="preserve"> nous limit</w:t>
      </w:r>
      <w:r w:rsidR="00D438AA">
        <w:rPr>
          <w:lang w:val="fr-FR"/>
        </w:rPr>
        <w:t>er</w:t>
      </w:r>
      <w:r w:rsidRPr="00237BDB">
        <w:rPr>
          <w:lang w:val="fr-FR"/>
        </w:rPr>
        <w:t xml:space="preserve"> aux titres avec au maximum deux segments</w:t>
      </w:r>
      <w:r w:rsidR="00D438AA">
        <w:rPr>
          <w:lang w:val="fr-FR"/>
        </w:rPr>
        <w:t> car ils sont les plus nombreux</w:t>
      </w:r>
      <w:r w:rsidRPr="00237BDB">
        <w:rPr>
          <w:lang w:val="fr-FR"/>
        </w:rPr>
        <w:t>. On peut classer nos résultats en trois structures segments-racines</w:t>
      </w:r>
      <w:r w:rsidR="00D438AA">
        <w:rPr>
          <w:lang w:val="fr-FR"/>
        </w:rPr>
        <w:t> </w:t>
      </w:r>
      <w:r w:rsidRPr="00237BDB">
        <w:rPr>
          <w:lang w:val="fr-FR"/>
        </w:rPr>
        <w:t>:</w:t>
      </w:r>
    </w:p>
    <w:p w:rsidR="007D6EAF" w:rsidRPr="00237BDB" w:rsidRDefault="00BA0D17">
      <w:pPr>
        <w:numPr>
          <w:ilvl w:val="0"/>
          <w:numId w:val="8"/>
        </w:numPr>
        <w:spacing w:after="0"/>
        <w:rPr>
          <w:lang w:val="fr-FR"/>
        </w:rPr>
      </w:pPr>
      <w:r w:rsidRPr="00237BDB">
        <w:rPr>
          <w:lang w:val="fr-FR"/>
        </w:rPr>
        <w:t>Des titres ayant un segment et une racine</w:t>
      </w:r>
    </w:p>
    <w:p w:rsidR="007D6EAF" w:rsidRPr="00237BDB" w:rsidRDefault="00BA0D17">
      <w:pPr>
        <w:numPr>
          <w:ilvl w:val="0"/>
          <w:numId w:val="8"/>
        </w:numPr>
        <w:spacing w:before="0" w:after="0"/>
        <w:rPr>
          <w:lang w:val="fr-FR"/>
        </w:rPr>
      </w:pPr>
      <w:r w:rsidRPr="00237BDB">
        <w:rPr>
          <w:lang w:val="fr-FR"/>
        </w:rPr>
        <w:t>Des titres ayant deux segments dont un seul a une racine (soit le premier, soit le second)</w:t>
      </w:r>
    </w:p>
    <w:p w:rsidR="007D6EAF" w:rsidRPr="00237BDB" w:rsidRDefault="00BA0D17">
      <w:pPr>
        <w:numPr>
          <w:ilvl w:val="0"/>
          <w:numId w:val="8"/>
        </w:numPr>
        <w:spacing w:before="0"/>
        <w:rPr>
          <w:lang w:val="fr-FR"/>
        </w:rPr>
      </w:pPr>
      <w:r w:rsidRPr="00237BDB">
        <w:rPr>
          <w:lang w:val="fr-FR"/>
        </w:rPr>
        <w:t>Des titres ayant deux segments avec une racine dans chaque</w:t>
      </w:r>
    </w:p>
    <w:p w:rsidR="007D6EAF" w:rsidRPr="00237BDB" w:rsidRDefault="00BA0D17">
      <w:pPr>
        <w:rPr>
          <w:lang w:val="fr-FR"/>
        </w:rPr>
      </w:pPr>
      <w:r w:rsidRPr="00237BDB">
        <w:rPr>
          <w:lang w:val="fr-FR"/>
        </w:rPr>
        <w:t xml:space="preserve">La fiabilité de Talismane n’étant pas assurée sur des énoncés courts et généralement averbaux comme des titres, nous avons décidé d’estimer sa fiabilité. Nous avons choisi un échantillon de 20 titres aléatoirement pour chaque structure, en différenciant le cas deux selon que le segment sans racine est le premier et le second. Nous avons également choisi 20 titres ayant un segment et deux racines pour observer cet ensemble et éventuellement tenter d’en reprendre des titres. Nous avons vérifié manuellement </w:t>
      </w:r>
      <w:r w:rsidR="00D438AA">
        <w:rPr>
          <w:lang w:val="fr-FR"/>
        </w:rPr>
        <w:t xml:space="preserve">pour ces 100 titres </w:t>
      </w:r>
      <w:r w:rsidRPr="00237BDB">
        <w:rPr>
          <w:lang w:val="fr-FR"/>
        </w:rPr>
        <w:t xml:space="preserve">le choix de la racine, sa catégorisation morphosyntaxique et son lemme. Les résultats complets sont dans l’annexe </w:t>
      </w:r>
      <w:r w:rsidR="00D438AA">
        <w:rPr>
          <w:lang w:val="fr-FR"/>
        </w:rPr>
        <w:fldChar w:fldCharType="begin"/>
      </w:r>
      <w:r w:rsidR="00D438AA">
        <w:rPr>
          <w:lang w:val="fr-FR"/>
        </w:rPr>
        <w:instrText xml:space="preserve"> REF _Ref16336343 \h </w:instrText>
      </w:r>
      <w:r w:rsidR="00D438AA">
        <w:rPr>
          <w:lang w:val="fr-FR"/>
        </w:rPr>
      </w:r>
      <w:r w:rsidR="00D438AA">
        <w:rPr>
          <w:lang w:val="fr-FR"/>
        </w:rPr>
        <w:fldChar w:fldCharType="separate"/>
      </w:r>
      <w:r w:rsidR="00D438AA" w:rsidRPr="00237BDB">
        <w:rPr>
          <w:lang w:val="fr-FR"/>
        </w:rPr>
        <w:t>A4.B Analyse de 100 titres traités par Talismane</w:t>
      </w:r>
      <w:r w:rsidR="00D438AA">
        <w:rPr>
          <w:lang w:val="fr-FR"/>
        </w:rPr>
        <w:fldChar w:fldCharType="end"/>
      </w:r>
      <w:r w:rsidRPr="00237BDB">
        <w:rPr>
          <w:lang w:val="fr-FR"/>
        </w:rPr>
        <w:t xml:space="preserve">. Si globalement, Talismane arrive à étiqueter </w:t>
      </w:r>
      <w:proofErr w:type="spellStart"/>
      <w:r w:rsidRPr="00237BDB">
        <w:rPr>
          <w:lang w:val="fr-FR"/>
        </w:rPr>
        <w:t>morphosyntaxiquement</w:t>
      </w:r>
      <w:proofErr w:type="spellEnd"/>
      <w:r w:rsidRPr="00237BDB">
        <w:rPr>
          <w:lang w:val="fr-FR"/>
        </w:rPr>
        <w:t xml:space="preserve"> et à trouver le lemme correctement dans des énoncés aussi courts que des titres, la fiabilité pour </w:t>
      </w:r>
      <w:proofErr w:type="spellStart"/>
      <w:r w:rsidRPr="00237BDB">
        <w:rPr>
          <w:lang w:val="fr-FR"/>
        </w:rPr>
        <w:t>sélectionnner</w:t>
      </w:r>
      <w:proofErr w:type="spellEnd"/>
      <w:r w:rsidRPr="00237BDB">
        <w:rPr>
          <w:lang w:val="fr-FR"/>
        </w:rPr>
        <w:t xml:space="preserve"> la racine diffère grandement selon la structure segments-racines.</w:t>
      </w:r>
    </w:p>
    <w:p w:rsidR="007D6EAF" w:rsidRPr="00237BDB" w:rsidRDefault="00BA0D17">
      <w:pPr>
        <w:rPr>
          <w:lang w:val="fr-FR"/>
        </w:rPr>
      </w:pPr>
      <w:r w:rsidRPr="00237BDB">
        <w:rPr>
          <w:lang w:val="fr-FR"/>
        </w:rPr>
        <w:t xml:space="preserve">Avant d’aborder les résultats structure par structure, un premier point émerge : Talismane ne catégorise comme </w:t>
      </w:r>
      <w:r w:rsidR="00D438AA">
        <w:rPr>
          <w:lang w:val="fr-FR"/>
        </w:rPr>
        <w:t>type</w:t>
      </w:r>
      <w:r w:rsidRPr="00237BDB">
        <w:rPr>
          <w:lang w:val="fr-FR"/>
        </w:rPr>
        <w:t xml:space="preserve"> de dépendance racine</w:t>
      </w:r>
      <w:r w:rsidR="00D438AA">
        <w:rPr>
          <w:lang w:val="fr-FR"/>
        </w:rPr>
        <w:t>,</w:t>
      </w:r>
      <w:r w:rsidRPr="00237BDB">
        <w:rPr>
          <w:lang w:val="fr-FR"/>
        </w:rPr>
        <w:t xml:space="preserve"> </w:t>
      </w:r>
      <w:r w:rsidR="00D438AA">
        <w:rPr>
          <w:lang w:val="fr-FR"/>
        </w:rPr>
        <w:t>« </w:t>
      </w:r>
      <w:r w:rsidRPr="00237BDB">
        <w:rPr>
          <w:lang w:val="fr-FR"/>
        </w:rPr>
        <w:t>root</w:t>
      </w:r>
      <w:r w:rsidR="00D438AA">
        <w:rPr>
          <w:lang w:val="fr-FR"/>
        </w:rPr>
        <w:t> » dans sa nomenclature,</w:t>
      </w:r>
      <w:r w:rsidRPr="00237BDB">
        <w:rPr>
          <w:lang w:val="fr-FR"/>
        </w:rPr>
        <w:t xml:space="preserve"> que les verbes. Pour les autres catégories, il reconnaît que la tête est l’élément racine de l’arbre de l’analyse en dépendances mais sans qualifier</w:t>
      </w:r>
      <w:r w:rsidR="00D438AA">
        <w:rPr>
          <w:lang w:val="fr-FR"/>
        </w:rPr>
        <w:t xml:space="preserve"> son type de dépendance</w:t>
      </w:r>
      <w:r w:rsidRPr="00237BDB">
        <w:rPr>
          <w:lang w:val="fr-FR"/>
        </w:rPr>
        <w:t xml:space="preserve"> de racine</w:t>
      </w:r>
      <w:r w:rsidR="00D438AA">
        <w:rPr>
          <w:lang w:val="fr-FR"/>
        </w:rPr>
        <w:t> : il indique « </w:t>
      </w:r>
      <w:r w:rsidRPr="00237BDB">
        <w:rPr>
          <w:lang w:val="fr-FR"/>
        </w:rPr>
        <w:t>_</w:t>
      </w:r>
      <w:r w:rsidR="00D438AA">
        <w:rPr>
          <w:lang w:val="fr-FR"/>
        </w:rPr>
        <w:t> » au lieu de « root »</w:t>
      </w:r>
      <w:r w:rsidRPr="00237BDB">
        <w:rPr>
          <w:lang w:val="fr-FR"/>
        </w:rPr>
        <w:t xml:space="preserve">. Le second point qui émerge concerne les segments sans racine dans les titres ayant deux segments : on constate l’existence d’un mot qui est </w:t>
      </w:r>
      <w:r w:rsidR="00D438AA">
        <w:rPr>
          <w:lang w:val="fr-FR"/>
        </w:rPr>
        <w:t xml:space="preserve">uniquement </w:t>
      </w:r>
      <w:r w:rsidRPr="00237BDB">
        <w:rPr>
          <w:lang w:val="fr-FR"/>
        </w:rPr>
        <w:t xml:space="preserve">régi par un mot de l’autre segment. D’après nos analyses manuelles, ce mot est </w:t>
      </w:r>
      <w:r w:rsidR="00D438AA">
        <w:rPr>
          <w:lang w:val="fr-FR"/>
        </w:rPr>
        <w:t xml:space="preserve">le plus souvent </w:t>
      </w:r>
      <w:r w:rsidRPr="00237BDB">
        <w:rPr>
          <w:lang w:val="fr-FR"/>
        </w:rPr>
        <w:t>la tête de l’autre segment. Nous avons donc développé un algorithme de sélection des têtes pour suppléer les déficiences de Talismane tout en gardant le bénéfice de l’analyse syntaxique en dépendances. Notre algorithme est présenté en détail après les résultats.</w:t>
      </w:r>
    </w:p>
    <w:p w:rsidR="007D6EAF" w:rsidRPr="00237BDB" w:rsidRDefault="00BA0D17">
      <w:pPr>
        <w:pStyle w:val="Titre4"/>
        <w:ind w:firstLine="0"/>
        <w:rPr>
          <w:lang w:val="fr-FR"/>
        </w:rPr>
      </w:pPr>
      <w:bookmarkStart w:id="11" w:name="_Toc16377574"/>
      <w:r w:rsidRPr="00237BDB">
        <w:rPr>
          <w:lang w:val="fr-FR"/>
        </w:rPr>
        <w:t>A. Titres avec un segment et une racine</w:t>
      </w:r>
      <w:bookmarkEnd w:id="11"/>
    </w:p>
    <w:p w:rsidR="007D6EAF" w:rsidRPr="00237BDB" w:rsidRDefault="00BA0D17">
      <w:pPr>
        <w:rPr>
          <w:lang w:val="fr-FR"/>
        </w:rPr>
      </w:pPr>
      <w:r w:rsidRPr="00237BDB">
        <w:rPr>
          <w:lang w:val="fr-FR"/>
        </w:rPr>
        <w:t>Sur les 20 titres pris, Talismane a à chaque fois détecté la bonne racine, avec la bonne catégorie morphosyntaxique et le bon lemme, sauf une fois, où l'absence d'un accent ne lui a pas permi</w:t>
      </w:r>
      <w:r w:rsidR="007D4F99">
        <w:rPr>
          <w:lang w:val="fr-FR"/>
        </w:rPr>
        <w:t>s</w:t>
      </w:r>
      <w:r w:rsidRPr="00237BDB">
        <w:rPr>
          <w:lang w:val="fr-FR"/>
        </w:rPr>
        <w:t xml:space="preserve"> de </w:t>
      </w:r>
      <w:r w:rsidR="00D438AA">
        <w:rPr>
          <w:lang w:val="fr-FR"/>
        </w:rPr>
        <w:t>retrouver le l</w:t>
      </w:r>
      <w:r w:rsidRPr="00237BDB">
        <w:rPr>
          <w:lang w:val="fr-FR"/>
        </w:rPr>
        <w:t>emme</w:t>
      </w:r>
      <w:r w:rsidR="00D438AA">
        <w:rPr>
          <w:lang w:val="fr-FR"/>
        </w:rPr>
        <w:t xml:space="preserve"> à partir de la forme.</w:t>
      </w:r>
      <w:r w:rsidRPr="00237BDB">
        <w:rPr>
          <w:lang w:val="fr-FR"/>
        </w:rPr>
        <w:t xml:space="preserve"> On peut donc estimer que les titres qui suivent cette structure sont correctement analysés par Talismane.</w:t>
      </w:r>
    </w:p>
    <w:p w:rsidR="007D6EAF" w:rsidRPr="00237BDB" w:rsidRDefault="00BA0D17">
      <w:pPr>
        <w:pStyle w:val="Titre4"/>
        <w:ind w:firstLine="0"/>
        <w:rPr>
          <w:lang w:val="fr-FR"/>
        </w:rPr>
      </w:pPr>
      <w:bookmarkStart w:id="12" w:name="_Toc16377575"/>
      <w:r w:rsidRPr="00237BDB">
        <w:rPr>
          <w:lang w:val="fr-FR"/>
        </w:rPr>
        <w:t>B. Titres avec un segment et deux racines</w:t>
      </w:r>
      <w:bookmarkEnd w:id="12"/>
    </w:p>
    <w:p w:rsidR="007D6EAF" w:rsidRPr="00237BDB" w:rsidRDefault="00BA0D17">
      <w:pPr>
        <w:rPr>
          <w:lang w:val="fr-FR"/>
        </w:rPr>
      </w:pPr>
      <w:r w:rsidRPr="00237BDB">
        <w:rPr>
          <w:lang w:val="fr-FR"/>
        </w:rPr>
        <w:t>Sur les 20 titres pris, Talismane a analysé incorrectement 12 titres et 8 ont une analyse discutable. Nous ne considérons pas le tiret et la virgule comme des caractères segmentants alors qu'ils sont clairement utilisés comme tels par un titre pour le tiret et deux titres pour la virgule. De plus, les mots composés</w:t>
      </w:r>
      <w:r w:rsidR="00237BDB">
        <w:rPr>
          <w:lang w:val="fr-FR"/>
        </w:rPr>
        <w:t xml:space="preserve"> </w:t>
      </w:r>
      <w:r w:rsidR="00EE6846">
        <w:rPr>
          <w:lang w:val="fr-FR"/>
        </w:rPr>
        <w:t xml:space="preserve">provoquent </w:t>
      </w:r>
      <w:r w:rsidRPr="00237BDB">
        <w:rPr>
          <w:lang w:val="fr-FR"/>
        </w:rPr>
        <w:t xml:space="preserve">des erreurs d'analyse dans Talismane qui désigne comme tête la partie après le </w:t>
      </w:r>
      <w:r w:rsidRPr="00237BDB">
        <w:rPr>
          <w:lang w:val="fr-FR"/>
        </w:rPr>
        <w:lastRenderedPageBreak/>
        <w:t>tiret. Enfin, on remarque un oubli de signe de ponctuation segmentant et un crochet droit utilisé comme signe de ponctuation segmentant</w:t>
      </w:r>
      <w:r w:rsidR="00EE6846">
        <w:rPr>
          <w:lang w:val="fr-FR"/>
        </w:rPr>
        <w:t xml:space="preserve"> qui entraînent à chaque fois une mauvaise analyse.</w:t>
      </w:r>
    </w:p>
    <w:p w:rsidR="007D6EAF" w:rsidRPr="00237BDB" w:rsidRDefault="00BA0D17">
      <w:pPr>
        <w:rPr>
          <w:lang w:val="fr-FR"/>
        </w:rPr>
      </w:pPr>
      <w:r w:rsidRPr="00237BDB">
        <w:rPr>
          <w:lang w:val="fr-FR"/>
        </w:rPr>
        <w:t>Nous pourrions changer notre liste de caractères segmentants, mais cela reviendrait à créer potentiellement de nouvelles erreurs. Nous décidons donc de ne pas utiliser les titres ayant deux têtes dans un seul segment.</w:t>
      </w:r>
    </w:p>
    <w:p w:rsidR="007D6EAF" w:rsidRPr="00237BDB" w:rsidRDefault="00BA0D17">
      <w:pPr>
        <w:pStyle w:val="Titre4"/>
        <w:ind w:firstLine="0"/>
        <w:rPr>
          <w:lang w:val="fr-FR"/>
        </w:rPr>
      </w:pPr>
      <w:bookmarkStart w:id="13" w:name="_Toc16377576"/>
      <w:r w:rsidRPr="00237BDB">
        <w:rPr>
          <w:lang w:val="fr-FR"/>
        </w:rPr>
        <w:t xml:space="preserve">C. Titres avec un segment ayant </w:t>
      </w:r>
      <w:r w:rsidR="00237BDB" w:rsidRPr="00237BDB">
        <w:rPr>
          <w:lang w:val="fr-FR"/>
        </w:rPr>
        <w:t>une racine suivie</w:t>
      </w:r>
      <w:r w:rsidRPr="00237BDB">
        <w:rPr>
          <w:lang w:val="fr-FR"/>
        </w:rPr>
        <w:t xml:space="preserve"> d’un segment sans racine</w:t>
      </w:r>
      <w:bookmarkEnd w:id="13"/>
    </w:p>
    <w:p w:rsidR="007D6EAF" w:rsidRPr="00237BDB" w:rsidRDefault="00BA0D17">
      <w:pPr>
        <w:rPr>
          <w:lang w:val="fr-FR"/>
        </w:rPr>
      </w:pPr>
      <w:r w:rsidRPr="00237BDB">
        <w:rPr>
          <w:lang w:val="fr-FR"/>
        </w:rPr>
        <w:t xml:space="preserve">Sur les 20 titres, notre algorithme permet de sélectionner une tête valide dans le segment n'en contenant pas pour 17 d'entre eux. Deux titres utilisent la virgule comme un caractère segmentant. Enfin un dernier échappe à notre algorithme de </w:t>
      </w:r>
      <w:r w:rsidR="00EE6846">
        <w:rPr>
          <w:lang w:val="fr-FR"/>
        </w:rPr>
        <w:t>sélection d’un mot pour sa promotion en racine de segment.</w:t>
      </w:r>
    </w:p>
    <w:p w:rsidR="007D6EAF" w:rsidRPr="00237BDB" w:rsidRDefault="00BA0D17">
      <w:pPr>
        <w:pStyle w:val="Titre4"/>
        <w:ind w:firstLine="0"/>
        <w:rPr>
          <w:lang w:val="fr-FR"/>
        </w:rPr>
      </w:pPr>
      <w:bookmarkStart w:id="14" w:name="_Toc16377577"/>
      <w:r w:rsidRPr="00237BDB">
        <w:rPr>
          <w:lang w:val="fr-FR"/>
        </w:rPr>
        <w:t>D. Titres avec un segment sans racine suivi d’un segment avec racine</w:t>
      </w:r>
      <w:bookmarkEnd w:id="14"/>
    </w:p>
    <w:p w:rsidR="007D6EAF" w:rsidRPr="00237BDB" w:rsidRDefault="00BA0D17">
      <w:pPr>
        <w:rPr>
          <w:lang w:val="fr-FR"/>
        </w:rPr>
      </w:pPr>
      <w:r w:rsidRPr="00237BDB">
        <w:rPr>
          <w:lang w:val="fr-FR"/>
        </w:rPr>
        <w:t>Sur les 20 titres, notre algorithme permet de sélectionner une tête valide dans le segment n'en contenant pas pour 18 d'entre eux. On note des erreurs d'analyse de Talismane liées à une mauvaise catégorisation morphosyntaxique de mots dont cinq entraîne</w:t>
      </w:r>
      <w:r w:rsidR="00EE6846">
        <w:rPr>
          <w:lang w:val="fr-FR"/>
        </w:rPr>
        <w:t>nt</w:t>
      </w:r>
      <w:r w:rsidRPr="00237BDB">
        <w:rPr>
          <w:lang w:val="fr-FR"/>
        </w:rPr>
        <w:t xml:space="preserve"> une mauvaise sélection de la tête.</w:t>
      </w:r>
    </w:p>
    <w:p w:rsidR="007D6EAF" w:rsidRPr="00237BDB" w:rsidRDefault="00BA0D17">
      <w:pPr>
        <w:pStyle w:val="Titre4"/>
        <w:ind w:firstLine="0"/>
        <w:rPr>
          <w:lang w:val="fr-FR"/>
        </w:rPr>
      </w:pPr>
      <w:bookmarkStart w:id="15" w:name="_Toc16377578"/>
      <w:r w:rsidRPr="00237BDB">
        <w:rPr>
          <w:lang w:val="fr-FR"/>
        </w:rPr>
        <w:t>E. Titres avec un segment avec racine suivi d’un segment avec racine</w:t>
      </w:r>
      <w:bookmarkEnd w:id="15"/>
    </w:p>
    <w:p w:rsidR="007D6EAF" w:rsidRPr="00237BDB" w:rsidRDefault="00BA0D17">
      <w:pPr>
        <w:rPr>
          <w:lang w:val="fr-FR"/>
        </w:rPr>
      </w:pPr>
      <w:r w:rsidRPr="00237BDB">
        <w:rPr>
          <w:lang w:val="fr-FR"/>
        </w:rPr>
        <w:t xml:space="preserve">Sur les 20 titres, 16 sont correctement analysés par Talismane qui trouve les têtes des segments. Pour trois titres la tête est mal </w:t>
      </w:r>
      <w:r w:rsidR="00237BDB" w:rsidRPr="00237BDB">
        <w:rPr>
          <w:lang w:val="fr-FR"/>
        </w:rPr>
        <w:t>catégorisée</w:t>
      </w:r>
      <w:r w:rsidRPr="00237BDB">
        <w:rPr>
          <w:lang w:val="fr-FR"/>
        </w:rPr>
        <w:t xml:space="preserve"> et pour un dernier le lemme n'est pas trouvé.</w:t>
      </w:r>
    </w:p>
    <w:p w:rsidR="007D6EAF" w:rsidRPr="00237BDB" w:rsidRDefault="00BA0D17">
      <w:pPr>
        <w:pStyle w:val="Titre4"/>
        <w:ind w:firstLine="0"/>
        <w:rPr>
          <w:lang w:val="fr-FR"/>
        </w:rPr>
      </w:pPr>
      <w:bookmarkStart w:id="16" w:name="_Toc16377579"/>
      <w:r w:rsidRPr="00237BDB">
        <w:rPr>
          <w:lang w:val="fr-FR"/>
        </w:rPr>
        <w:t>F. Algorithme de sélection de tête de segment</w:t>
      </w:r>
      <w:bookmarkEnd w:id="16"/>
    </w:p>
    <w:p w:rsidR="007D6EAF" w:rsidRPr="00237BDB" w:rsidRDefault="00BA0D17">
      <w:pPr>
        <w:rPr>
          <w:lang w:val="fr-FR"/>
        </w:rPr>
      </w:pPr>
      <w:r w:rsidRPr="00237BDB">
        <w:rPr>
          <w:lang w:val="fr-FR"/>
        </w:rPr>
        <w:t>Notre algorithme pour détecter la tête d’un segment lorsque Talismane n’y arrive pas est le suivant :</w:t>
      </w:r>
    </w:p>
    <w:p w:rsidR="007D6EAF" w:rsidRPr="00EE6846" w:rsidRDefault="00EE6846" w:rsidP="00EE6846">
      <w:pPr>
        <w:pBdr>
          <w:top w:val="single" w:sz="8" w:space="2" w:color="999999"/>
          <w:left w:val="single" w:sz="8" w:space="2" w:color="999999"/>
          <w:bottom w:val="single" w:sz="8" w:space="2" w:color="999999"/>
          <w:right w:val="single" w:sz="8" w:space="2" w:color="999999"/>
          <w:between w:val="nil"/>
        </w:pBdr>
        <w:shd w:val="clear" w:color="auto" w:fill="F3F3F3"/>
        <w:jc w:val="left"/>
        <w:rPr>
          <w:rFonts w:ascii="Consolas" w:hAnsi="Consolas" w:cs="Consolas"/>
          <w:lang w:val="fr-FR"/>
        </w:rPr>
      </w:pPr>
      <w:r w:rsidRPr="00EE6846">
        <w:rPr>
          <w:rFonts w:ascii="Consolas" w:hAnsi="Consolas" w:cs="Consolas"/>
          <w:b/>
          <w:bCs/>
          <w:lang w:val="fr-FR"/>
        </w:rPr>
        <w:t>si</w:t>
      </w:r>
      <w:r w:rsidRPr="00EE6846">
        <w:rPr>
          <w:rFonts w:ascii="Consolas" w:hAnsi="Consolas" w:cs="Consolas"/>
          <w:lang w:val="fr-FR"/>
        </w:rPr>
        <w:t xml:space="preserve"> </w:t>
      </w:r>
      <w:r w:rsidR="00BA0D17" w:rsidRPr="00EE6846">
        <w:rPr>
          <w:rFonts w:ascii="Consolas" w:hAnsi="Consolas" w:cs="Consolas"/>
          <w:lang w:val="fr-FR"/>
        </w:rPr>
        <w:t xml:space="preserve">un mot du segment sans racine est régi par la racine de l'autre </w:t>
      </w:r>
      <w:r>
        <w:rPr>
          <w:rFonts w:ascii="Consolas" w:hAnsi="Consolas" w:cs="Consolas"/>
          <w:lang w:val="fr-FR"/>
        </w:rPr>
        <w:br/>
        <w:t xml:space="preserve">         </w:t>
      </w:r>
      <w:r w:rsidR="00BA0D17" w:rsidRPr="00EE6846">
        <w:rPr>
          <w:rFonts w:ascii="Consolas" w:hAnsi="Consolas" w:cs="Consolas"/>
          <w:lang w:val="fr-FR"/>
        </w:rPr>
        <w:t xml:space="preserve">segment </w:t>
      </w:r>
      <w:r w:rsidRPr="00EE6846">
        <w:rPr>
          <w:rFonts w:ascii="Consolas" w:hAnsi="Consolas" w:cs="Consolas"/>
          <w:b/>
          <w:bCs/>
          <w:lang w:val="fr-FR"/>
        </w:rPr>
        <w:t>alors</w:t>
      </w:r>
      <w:r w:rsidRPr="00EE6846">
        <w:rPr>
          <w:rFonts w:ascii="Consolas" w:hAnsi="Consolas" w:cs="Consolas"/>
          <w:b/>
          <w:bCs/>
          <w:lang w:val="fr-FR"/>
        </w:rPr>
        <w:br/>
      </w:r>
      <w:r w:rsidR="00BA0D17" w:rsidRPr="00EE6846">
        <w:rPr>
          <w:rFonts w:ascii="Consolas" w:hAnsi="Consolas" w:cs="Consolas"/>
          <w:lang w:val="fr-FR"/>
        </w:rPr>
        <w:tab/>
      </w:r>
      <w:r w:rsidRPr="00EE6846">
        <w:rPr>
          <w:rFonts w:ascii="Consolas" w:hAnsi="Consolas" w:cs="Consolas"/>
          <w:lang w:val="fr-FR"/>
        </w:rPr>
        <w:t xml:space="preserve">     </w:t>
      </w:r>
      <w:r>
        <w:rPr>
          <w:rFonts w:ascii="Consolas" w:hAnsi="Consolas" w:cs="Consolas"/>
          <w:lang w:val="fr-FR"/>
        </w:rPr>
        <w:t xml:space="preserve">  </w:t>
      </w:r>
      <w:r w:rsidRPr="00EE6846">
        <w:rPr>
          <w:rFonts w:ascii="Consolas" w:hAnsi="Consolas" w:cs="Consolas"/>
          <w:b/>
          <w:bCs/>
          <w:lang w:val="fr-FR"/>
        </w:rPr>
        <w:t>sélection</w:t>
      </w:r>
      <w:r w:rsidRPr="00EE6846">
        <w:rPr>
          <w:rFonts w:ascii="Consolas" w:hAnsi="Consolas" w:cs="Consolas"/>
          <w:lang w:val="fr-FR"/>
        </w:rPr>
        <w:t xml:space="preserve"> du</w:t>
      </w:r>
      <w:r w:rsidR="00BA0D17" w:rsidRPr="00EE6846">
        <w:rPr>
          <w:rFonts w:ascii="Consolas" w:hAnsi="Consolas" w:cs="Consolas"/>
          <w:lang w:val="fr-FR"/>
        </w:rPr>
        <w:t xml:space="preserve"> premier mot correspondant à cette définition comme </w:t>
      </w:r>
      <w:r>
        <w:rPr>
          <w:rFonts w:ascii="Consolas" w:hAnsi="Consolas" w:cs="Consolas"/>
          <w:lang w:val="fr-FR"/>
        </w:rPr>
        <w:br/>
        <w:t xml:space="preserve">                       </w:t>
      </w:r>
      <w:r w:rsidR="00BA0D17" w:rsidRPr="00EE6846">
        <w:rPr>
          <w:rFonts w:ascii="Consolas" w:hAnsi="Consolas" w:cs="Consolas"/>
          <w:lang w:val="fr-FR"/>
        </w:rPr>
        <w:t>tête</w:t>
      </w:r>
      <w:r w:rsidRPr="00EE6846">
        <w:rPr>
          <w:rFonts w:ascii="Consolas" w:hAnsi="Consolas" w:cs="Consolas"/>
          <w:lang w:val="fr-FR"/>
        </w:rPr>
        <w:br/>
        <w:t xml:space="preserve">      </w:t>
      </w:r>
      <w:r w:rsidRPr="00EE6846">
        <w:rPr>
          <w:rFonts w:ascii="Consolas" w:hAnsi="Consolas" w:cs="Consolas"/>
          <w:b/>
          <w:bCs/>
          <w:lang w:val="fr-FR"/>
        </w:rPr>
        <w:t>sinon</w:t>
      </w:r>
      <w:r w:rsidRPr="00EE6846">
        <w:rPr>
          <w:rFonts w:ascii="Consolas" w:hAnsi="Consolas" w:cs="Consolas"/>
          <w:lang w:val="fr-FR"/>
        </w:rPr>
        <w:br/>
        <w:t xml:space="preserve">      </w:t>
      </w:r>
      <w:r>
        <w:rPr>
          <w:rFonts w:ascii="Consolas" w:hAnsi="Consolas" w:cs="Consolas"/>
          <w:lang w:val="fr-FR"/>
        </w:rPr>
        <w:t xml:space="preserve"> </w:t>
      </w:r>
      <w:r w:rsidRPr="00EE6846">
        <w:rPr>
          <w:rFonts w:ascii="Consolas" w:hAnsi="Consolas" w:cs="Consolas"/>
          <w:lang w:val="fr-FR"/>
        </w:rPr>
        <w:t xml:space="preserve">      </w:t>
      </w:r>
      <w:r w:rsidR="00BA0D17" w:rsidRPr="00EE6846">
        <w:rPr>
          <w:rFonts w:ascii="Consolas" w:hAnsi="Consolas" w:cs="Consolas"/>
          <w:b/>
          <w:bCs/>
          <w:lang w:val="fr-FR"/>
        </w:rPr>
        <w:t>si</w:t>
      </w:r>
      <w:r w:rsidR="00BA0D17" w:rsidRPr="00EE6846">
        <w:rPr>
          <w:rFonts w:ascii="Consolas" w:hAnsi="Consolas" w:cs="Consolas"/>
          <w:lang w:val="fr-FR"/>
        </w:rPr>
        <w:t xml:space="preserve"> le premier mot du segment sans racine est régi par un mot de </w:t>
      </w:r>
      <w:r>
        <w:rPr>
          <w:rFonts w:ascii="Consolas" w:hAnsi="Consolas" w:cs="Consolas"/>
          <w:lang w:val="fr-FR"/>
        </w:rPr>
        <w:br/>
        <w:t xml:space="preserve">                </w:t>
      </w:r>
      <w:r w:rsidR="00BA0D17" w:rsidRPr="00EE6846">
        <w:rPr>
          <w:rFonts w:ascii="Consolas" w:hAnsi="Consolas" w:cs="Consolas"/>
          <w:lang w:val="fr-FR"/>
        </w:rPr>
        <w:t xml:space="preserve">l'autre segment </w:t>
      </w:r>
      <w:r w:rsidRPr="00EE6846">
        <w:rPr>
          <w:rFonts w:ascii="Consolas" w:hAnsi="Consolas" w:cs="Consolas"/>
          <w:b/>
          <w:bCs/>
          <w:lang w:val="fr-FR"/>
        </w:rPr>
        <w:t>alors</w:t>
      </w:r>
      <w:r w:rsidRPr="00EE6846">
        <w:rPr>
          <w:rFonts w:ascii="Consolas" w:hAnsi="Consolas" w:cs="Consolas"/>
          <w:lang w:val="fr-FR"/>
        </w:rPr>
        <w:br/>
        <w:t xml:space="preserve">                       sélection du ce mot </w:t>
      </w:r>
      <w:r w:rsidR="00BA0D17" w:rsidRPr="00EE6846">
        <w:rPr>
          <w:rFonts w:ascii="Consolas" w:hAnsi="Consolas" w:cs="Consolas"/>
          <w:lang w:val="fr-FR"/>
        </w:rPr>
        <w:t>comme tête</w:t>
      </w:r>
      <w:r w:rsidRPr="00EE6846">
        <w:rPr>
          <w:rFonts w:ascii="Consolas" w:hAnsi="Consolas" w:cs="Consolas"/>
          <w:lang w:val="fr-FR"/>
        </w:rPr>
        <w:br/>
        <w:t xml:space="preserve">             </w:t>
      </w:r>
      <w:r w:rsidRPr="00EE6846">
        <w:rPr>
          <w:rFonts w:ascii="Consolas" w:hAnsi="Consolas" w:cs="Consolas"/>
          <w:b/>
          <w:bCs/>
          <w:lang w:val="fr-FR"/>
        </w:rPr>
        <w:t>sinon</w:t>
      </w:r>
      <w:r w:rsidRPr="00EE6846">
        <w:rPr>
          <w:rFonts w:ascii="Consolas" w:hAnsi="Consolas" w:cs="Consolas"/>
          <w:b/>
          <w:bCs/>
          <w:lang w:val="fr-FR"/>
        </w:rPr>
        <w:br/>
      </w:r>
      <w:r w:rsidRPr="00EE6846">
        <w:rPr>
          <w:rFonts w:ascii="Consolas" w:hAnsi="Consolas" w:cs="Consolas"/>
          <w:lang w:val="fr-FR"/>
        </w:rPr>
        <w:t xml:space="preserve">             </w:t>
      </w:r>
      <w:r>
        <w:rPr>
          <w:rFonts w:ascii="Consolas" w:hAnsi="Consolas" w:cs="Consolas"/>
          <w:lang w:val="fr-FR"/>
        </w:rPr>
        <w:t xml:space="preserve">  </w:t>
      </w:r>
      <w:r w:rsidRPr="00EE6846">
        <w:rPr>
          <w:rFonts w:ascii="Consolas" w:hAnsi="Consolas" w:cs="Consolas"/>
          <w:lang w:val="fr-FR"/>
        </w:rPr>
        <w:t xml:space="preserve">        i</w:t>
      </w:r>
      <w:r w:rsidR="00BA0D17" w:rsidRPr="00EE6846">
        <w:rPr>
          <w:rFonts w:ascii="Consolas" w:hAnsi="Consolas" w:cs="Consolas"/>
          <w:lang w:val="fr-FR"/>
        </w:rPr>
        <w:t>mpossible de trouver une tête</w:t>
      </w:r>
      <w:r w:rsidRPr="00EE6846">
        <w:rPr>
          <w:rFonts w:ascii="Consolas" w:hAnsi="Consolas" w:cs="Consolas"/>
          <w:lang w:val="fr-FR"/>
        </w:rPr>
        <w:br/>
      </w:r>
      <w:r w:rsidRPr="00EE6846">
        <w:rPr>
          <w:rFonts w:ascii="Consolas" w:hAnsi="Consolas" w:cs="Consolas"/>
          <w:b/>
          <w:bCs/>
          <w:lang w:val="fr-FR"/>
        </w:rPr>
        <w:t xml:space="preserve">             fin si</w:t>
      </w:r>
      <w:r w:rsidRPr="00EE6846">
        <w:rPr>
          <w:rFonts w:ascii="Consolas" w:hAnsi="Consolas" w:cs="Consolas"/>
          <w:b/>
          <w:bCs/>
          <w:lang w:val="fr-FR"/>
        </w:rPr>
        <w:br/>
        <w:t xml:space="preserve">      fin si</w:t>
      </w:r>
    </w:p>
    <w:p w:rsidR="007D6EAF" w:rsidRPr="00237BDB" w:rsidRDefault="00BA0D17">
      <w:pPr>
        <w:rPr>
          <w:lang w:val="fr-FR"/>
        </w:rPr>
      </w:pPr>
      <w:r w:rsidRPr="00237BDB">
        <w:rPr>
          <w:lang w:val="fr-FR"/>
        </w:rPr>
        <w:t>Une fois les données récupérées et prétraitées, nous constituons notre corpus de travail. Il faut pour cela établir un périmètre qui délimitera notre corpus de travail. Il faut expliquer le choix de notre périmètre et effectuer des mesures dessus, afin de mettre en relation notre corpus de travail avec ceux étudiés précédemment dans la littérature.</w:t>
      </w:r>
    </w:p>
    <w:p w:rsidR="007D6EAF" w:rsidRPr="00237BDB" w:rsidRDefault="00BA0D17" w:rsidP="003C2FD8">
      <w:pPr>
        <w:pStyle w:val="Titre2"/>
      </w:pPr>
      <w:bookmarkStart w:id="17" w:name="_Toc16377580"/>
      <w:r w:rsidRPr="00237BDB">
        <w:t>I.2 Description des données et mesures du corpus</w:t>
      </w:r>
      <w:bookmarkEnd w:id="17"/>
    </w:p>
    <w:p w:rsidR="007D6EAF" w:rsidRPr="00237BDB" w:rsidRDefault="00BA0D17" w:rsidP="003C2FD8">
      <w:pPr>
        <w:pStyle w:val="Titre3"/>
      </w:pPr>
      <w:bookmarkStart w:id="18" w:name="_Toc16377581"/>
      <w:r w:rsidRPr="00237BDB">
        <w:lastRenderedPageBreak/>
        <w:t>I.2.1 Description des données des titres</w:t>
      </w:r>
      <w:bookmarkEnd w:id="18"/>
    </w:p>
    <w:p w:rsidR="007D6EAF" w:rsidRPr="00237BDB" w:rsidRDefault="00BA0D17">
      <w:pPr>
        <w:rPr>
          <w:lang w:val="fr-FR"/>
        </w:rPr>
      </w:pPr>
      <w:r w:rsidRPr="00237BDB">
        <w:rPr>
          <w:lang w:val="fr-FR"/>
        </w:rPr>
        <w:t xml:space="preserve">Nous avons comme données </w:t>
      </w:r>
      <w:r w:rsidR="00EE6846">
        <w:rPr>
          <w:lang w:val="fr-FR"/>
        </w:rPr>
        <w:t xml:space="preserve">de base </w:t>
      </w:r>
      <w:r w:rsidRPr="00237BDB">
        <w:rPr>
          <w:lang w:val="fr-FR"/>
        </w:rPr>
        <w:t>un ensemble de 339 687 titres ayant les caractéristiques suivantes</w:t>
      </w:r>
      <w:r w:rsidR="00EE6846">
        <w:rPr>
          <w:lang w:val="fr-FR"/>
        </w:rPr>
        <w:t> </w:t>
      </w:r>
      <w:r w:rsidRPr="00237BDB">
        <w:rPr>
          <w:lang w:val="fr-FR"/>
        </w:rPr>
        <w:t>:</w:t>
      </w:r>
    </w:p>
    <w:p w:rsidR="007D6EAF" w:rsidRPr="00237BDB" w:rsidRDefault="00BA0D17">
      <w:pPr>
        <w:numPr>
          <w:ilvl w:val="0"/>
          <w:numId w:val="3"/>
        </w:numPr>
        <w:spacing w:after="0"/>
        <w:rPr>
          <w:lang w:val="fr-FR"/>
        </w:rPr>
      </w:pPr>
      <w:r w:rsidRPr="00237BDB">
        <w:rPr>
          <w:lang w:val="fr-FR"/>
        </w:rPr>
        <w:t>identifiant,</w:t>
      </w:r>
    </w:p>
    <w:p w:rsidR="007D6EAF" w:rsidRPr="00237BDB" w:rsidRDefault="00BA0D17">
      <w:pPr>
        <w:numPr>
          <w:ilvl w:val="0"/>
          <w:numId w:val="3"/>
        </w:numPr>
        <w:spacing w:before="0" w:after="0"/>
        <w:rPr>
          <w:lang w:val="fr-FR"/>
        </w:rPr>
      </w:pPr>
      <w:r w:rsidRPr="00237BDB">
        <w:rPr>
          <w:lang w:val="fr-FR"/>
        </w:rPr>
        <w:t>année,</w:t>
      </w:r>
    </w:p>
    <w:p w:rsidR="007D6EAF" w:rsidRPr="00237BDB" w:rsidRDefault="00BA0D17">
      <w:pPr>
        <w:numPr>
          <w:ilvl w:val="0"/>
          <w:numId w:val="3"/>
        </w:numPr>
        <w:spacing w:before="0" w:after="0"/>
        <w:rPr>
          <w:lang w:val="fr-FR"/>
        </w:rPr>
      </w:pPr>
      <w:r w:rsidRPr="00237BDB">
        <w:rPr>
          <w:lang w:val="fr-FR"/>
        </w:rPr>
        <w:t>type de support (article, chapitre ou communication),</w:t>
      </w:r>
    </w:p>
    <w:p w:rsidR="007D6EAF" w:rsidRPr="00237BDB" w:rsidRDefault="00BA0D17">
      <w:pPr>
        <w:numPr>
          <w:ilvl w:val="0"/>
          <w:numId w:val="3"/>
        </w:numPr>
        <w:spacing w:before="0" w:after="0"/>
        <w:rPr>
          <w:lang w:val="fr-FR"/>
        </w:rPr>
      </w:pPr>
      <w:r w:rsidRPr="00237BDB">
        <w:rPr>
          <w:lang w:val="fr-FR"/>
        </w:rPr>
        <w:t>domaine,</w:t>
      </w:r>
    </w:p>
    <w:p w:rsidR="007D6EAF" w:rsidRPr="00237BDB" w:rsidRDefault="00BA0D17">
      <w:pPr>
        <w:numPr>
          <w:ilvl w:val="0"/>
          <w:numId w:val="3"/>
        </w:numPr>
        <w:spacing w:before="0" w:after="0"/>
        <w:rPr>
          <w:lang w:val="fr-FR"/>
        </w:rPr>
      </w:pPr>
      <w:r w:rsidRPr="00237BDB">
        <w:rPr>
          <w:lang w:val="fr-FR"/>
        </w:rPr>
        <w:t>auteurs,</w:t>
      </w:r>
    </w:p>
    <w:p w:rsidR="007D6EAF" w:rsidRPr="00237BDB" w:rsidRDefault="00BA0D17">
      <w:pPr>
        <w:numPr>
          <w:ilvl w:val="0"/>
          <w:numId w:val="3"/>
        </w:numPr>
        <w:spacing w:before="0" w:after="0"/>
        <w:rPr>
          <w:lang w:val="fr-FR"/>
        </w:rPr>
      </w:pPr>
      <w:r w:rsidRPr="00237BDB">
        <w:rPr>
          <w:lang w:val="fr-FR"/>
        </w:rPr>
        <w:t>nombre d’auteurs,</w:t>
      </w:r>
    </w:p>
    <w:p w:rsidR="007D6EAF" w:rsidRPr="00237BDB" w:rsidRDefault="00BA0D17">
      <w:pPr>
        <w:numPr>
          <w:ilvl w:val="0"/>
          <w:numId w:val="3"/>
        </w:numPr>
        <w:spacing w:before="0" w:after="0"/>
        <w:rPr>
          <w:lang w:val="fr-FR"/>
        </w:rPr>
      </w:pPr>
      <w:r w:rsidRPr="00237BDB">
        <w:rPr>
          <w:lang w:val="fr-FR"/>
        </w:rPr>
        <w:t>énoncé,</w:t>
      </w:r>
    </w:p>
    <w:p w:rsidR="007D6EAF" w:rsidRPr="00237BDB" w:rsidRDefault="00BA0D17">
      <w:pPr>
        <w:numPr>
          <w:ilvl w:val="0"/>
          <w:numId w:val="3"/>
        </w:numPr>
        <w:spacing w:before="0" w:after="0"/>
        <w:rPr>
          <w:lang w:val="fr-FR"/>
        </w:rPr>
      </w:pPr>
      <w:r w:rsidRPr="00237BDB">
        <w:rPr>
          <w:lang w:val="fr-FR"/>
        </w:rPr>
        <w:t>liste de mots et de signes de ponctuation que nous appelons éléments du titre :</w:t>
      </w:r>
    </w:p>
    <w:p w:rsidR="007D6EAF" w:rsidRPr="00237BDB" w:rsidRDefault="00BA0D17">
      <w:pPr>
        <w:numPr>
          <w:ilvl w:val="1"/>
          <w:numId w:val="3"/>
        </w:numPr>
        <w:spacing w:before="0" w:after="0"/>
        <w:rPr>
          <w:lang w:val="fr-FR"/>
        </w:rPr>
      </w:pPr>
      <w:r w:rsidRPr="00237BDB">
        <w:rPr>
          <w:lang w:val="fr-FR"/>
        </w:rPr>
        <w:t>Pour chaque élément :</w:t>
      </w:r>
    </w:p>
    <w:p w:rsidR="007D6EAF" w:rsidRPr="00237BDB" w:rsidRDefault="00BA0D17">
      <w:pPr>
        <w:numPr>
          <w:ilvl w:val="2"/>
          <w:numId w:val="3"/>
        </w:numPr>
        <w:spacing w:before="0" w:after="0"/>
        <w:rPr>
          <w:lang w:val="fr-FR"/>
        </w:rPr>
      </w:pPr>
      <w:r w:rsidRPr="00237BDB">
        <w:rPr>
          <w:lang w:val="fr-FR"/>
        </w:rPr>
        <w:t>forme</w:t>
      </w:r>
    </w:p>
    <w:p w:rsidR="007D6EAF" w:rsidRPr="00237BDB" w:rsidRDefault="00BA0D17">
      <w:pPr>
        <w:numPr>
          <w:ilvl w:val="2"/>
          <w:numId w:val="3"/>
        </w:numPr>
        <w:spacing w:before="0" w:after="0"/>
        <w:rPr>
          <w:lang w:val="fr-FR"/>
        </w:rPr>
      </w:pPr>
      <w:r w:rsidRPr="00237BDB">
        <w:rPr>
          <w:lang w:val="fr-FR"/>
        </w:rPr>
        <w:t>étiquette morphosyntaxique</w:t>
      </w:r>
    </w:p>
    <w:p w:rsidR="007D6EAF" w:rsidRPr="00237BDB" w:rsidRDefault="00BA0D17">
      <w:pPr>
        <w:numPr>
          <w:ilvl w:val="2"/>
          <w:numId w:val="3"/>
        </w:numPr>
        <w:spacing w:before="0" w:after="0"/>
        <w:rPr>
          <w:lang w:val="fr-FR"/>
        </w:rPr>
      </w:pPr>
      <w:r w:rsidRPr="00237BDB">
        <w:rPr>
          <w:lang w:val="fr-FR"/>
        </w:rPr>
        <w:t>lemme (toujours égale à sa forme pour un signe de ponctuation)</w:t>
      </w:r>
    </w:p>
    <w:p w:rsidR="007D6EAF" w:rsidRPr="00237BDB" w:rsidRDefault="00BA0D17">
      <w:pPr>
        <w:numPr>
          <w:ilvl w:val="2"/>
          <w:numId w:val="3"/>
        </w:numPr>
        <w:spacing w:before="0" w:after="0"/>
        <w:rPr>
          <w:lang w:val="fr-FR"/>
        </w:rPr>
      </w:pPr>
      <w:r w:rsidRPr="00237BDB">
        <w:rPr>
          <w:lang w:val="fr-FR"/>
        </w:rPr>
        <w:t>informations supplémentaires</w:t>
      </w:r>
    </w:p>
    <w:p w:rsidR="007D6EAF" w:rsidRPr="00237BDB" w:rsidRDefault="00BA0D17">
      <w:pPr>
        <w:numPr>
          <w:ilvl w:val="2"/>
          <w:numId w:val="3"/>
        </w:numPr>
        <w:spacing w:before="0" w:after="0"/>
        <w:rPr>
          <w:lang w:val="fr-FR"/>
        </w:rPr>
      </w:pPr>
      <w:r w:rsidRPr="00237BDB">
        <w:rPr>
          <w:lang w:val="fr-FR"/>
        </w:rPr>
        <w:t>élément régisseur</w:t>
      </w:r>
    </w:p>
    <w:p w:rsidR="007D6EAF" w:rsidRPr="00237BDB" w:rsidRDefault="00BA0D17">
      <w:pPr>
        <w:numPr>
          <w:ilvl w:val="2"/>
          <w:numId w:val="3"/>
        </w:numPr>
        <w:spacing w:before="0" w:after="0"/>
        <w:rPr>
          <w:lang w:val="fr-FR"/>
        </w:rPr>
      </w:pPr>
      <w:r w:rsidRPr="00237BDB">
        <w:rPr>
          <w:lang w:val="fr-FR"/>
        </w:rPr>
        <w:t>type de relation de dépendance</w:t>
      </w:r>
    </w:p>
    <w:p w:rsidR="007D6EAF" w:rsidRPr="00237BDB" w:rsidRDefault="00BA0D17">
      <w:pPr>
        <w:numPr>
          <w:ilvl w:val="2"/>
          <w:numId w:val="3"/>
        </w:numPr>
        <w:spacing w:before="0" w:after="0"/>
        <w:rPr>
          <w:lang w:val="fr-FR"/>
        </w:rPr>
      </w:pPr>
      <w:r w:rsidRPr="00237BDB">
        <w:rPr>
          <w:lang w:val="fr-FR"/>
        </w:rPr>
        <w:t>sa position dans le titre</w:t>
      </w:r>
    </w:p>
    <w:p w:rsidR="007D6EAF" w:rsidRPr="00237BDB" w:rsidRDefault="00BA0D17">
      <w:pPr>
        <w:numPr>
          <w:ilvl w:val="0"/>
          <w:numId w:val="3"/>
        </w:numPr>
        <w:spacing w:before="0" w:after="0"/>
        <w:rPr>
          <w:lang w:val="fr-FR"/>
        </w:rPr>
      </w:pPr>
      <w:r w:rsidRPr="00237BDB">
        <w:rPr>
          <w:lang w:val="fr-FR"/>
        </w:rPr>
        <w:t>longueur du titre en nombre d’éléments (mots + signes de ponctuation),</w:t>
      </w:r>
    </w:p>
    <w:p w:rsidR="007D6EAF" w:rsidRPr="00237BDB" w:rsidRDefault="00BA0D17">
      <w:pPr>
        <w:numPr>
          <w:ilvl w:val="0"/>
          <w:numId w:val="3"/>
        </w:numPr>
        <w:spacing w:before="0" w:after="0"/>
        <w:rPr>
          <w:lang w:val="fr-FR"/>
        </w:rPr>
      </w:pPr>
      <w:r w:rsidRPr="00237BDB">
        <w:rPr>
          <w:lang w:val="fr-FR"/>
        </w:rPr>
        <w:t>longueur du titre en nombre de mots uniquemen</w:t>
      </w:r>
      <w:r w:rsidR="00EE6846">
        <w:rPr>
          <w:lang w:val="fr-FR"/>
        </w:rPr>
        <w:t>t</w:t>
      </w:r>
      <w:r w:rsidRPr="00237BDB">
        <w:rPr>
          <w:lang w:val="fr-FR"/>
        </w:rPr>
        <w:t>,</w:t>
      </w:r>
    </w:p>
    <w:p w:rsidR="007D6EAF" w:rsidRPr="00237BDB" w:rsidRDefault="00BA0D17">
      <w:pPr>
        <w:numPr>
          <w:ilvl w:val="0"/>
          <w:numId w:val="3"/>
        </w:numPr>
        <w:spacing w:before="0" w:after="0"/>
        <w:rPr>
          <w:lang w:val="fr-FR"/>
        </w:rPr>
      </w:pPr>
      <w:r w:rsidRPr="00237BDB">
        <w:rPr>
          <w:lang w:val="fr-FR"/>
        </w:rPr>
        <w:t>segments :</w:t>
      </w:r>
    </w:p>
    <w:p w:rsidR="007D6EAF" w:rsidRPr="00237BDB" w:rsidRDefault="00BA0D17">
      <w:pPr>
        <w:numPr>
          <w:ilvl w:val="1"/>
          <w:numId w:val="3"/>
        </w:numPr>
        <w:spacing w:before="0" w:after="0"/>
        <w:rPr>
          <w:lang w:val="fr-FR"/>
        </w:rPr>
      </w:pPr>
      <w:r w:rsidRPr="00237BDB">
        <w:rPr>
          <w:lang w:val="fr-FR"/>
        </w:rPr>
        <w:t>Permet d’accéder aux différents segments du titre et notamment :</w:t>
      </w:r>
    </w:p>
    <w:p w:rsidR="007D6EAF" w:rsidRDefault="00EE6846">
      <w:pPr>
        <w:numPr>
          <w:ilvl w:val="2"/>
          <w:numId w:val="3"/>
        </w:numPr>
        <w:spacing w:before="0" w:after="0"/>
        <w:rPr>
          <w:lang w:val="fr-FR"/>
        </w:rPr>
      </w:pPr>
      <w:r>
        <w:rPr>
          <w:lang w:val="fr-FR"/>
        </w:rPr>
        <w:t xml:space="preserve">sa </w:t>
      </w:r>
      <w:r w:rsidR="00BA0D17" w:rsidRPr="00237BDB">
        <w:rPr>
          <w:lang w:val="fr-FR"/>
        </w:rPr>
        <w:t>tête,</w:t>
      </w:r>
    </w:p>
    <w:p w:rsidR="00EE6846" w:rsidRPr="00237BDB" w:rsidRDefault="00EE6846">
      <w:pPr>
        <w:numPr>
          <w:ilvl w:val="2"/>
          <w:numId w:val="3"/>
        </w:numPr>
        <w:spacing w:before="0" w:after="0"/>
        <w:rPr>
          <w:lang w:val="fr-FR"/>
        </w:rPr>
      </w:pPr>
      <w:r>
        <w:rPr>
          <w:lang w:val="fr-FR"/>
        </w:rPr>
        <w:t>son caractère segmentant (si ce n’est pas un premier segment)</w:t>
      </w:r>
    </w:p>
    <w:p w:rsidR="007D6EAF" w:rsidRDefault="00EE6846">
      <w:pPr>
        <w:numPr>
          <w:ilvl w:val="2"/>
          <w:numId w:val="3"/>
        </w:numPr>
        <w:spacing w:before="0" w:after="0"/>
        <w:rPr>
          <w:lang w:val="fr-FR"/>
        </w:rPr>
      </w:pPr>
      <w:r>
        <w:rPr>
          <w:lang w:val="fr-FR"/>
        </w:rPr>
        <w:t>l</w:t>
      </w:r>
      <w:r w:rsidR="00BA0D17" w:rsidRPr="00237BDB">
        <w:rPr>
          <w:lang w:val="fr-FR"/>
        </w:rPr>
        <w:t xml:space="preserve">a position </w:t>
      </w:r>
      <w:r>
        <w:rPr>
          <w:lang w:val="fr-FR"/>
        </w:rPr>
        <w:t xml:space="preserve">de la tête </w:t>
      </w:r>
      <w:r w:rsidR="00BA0D17" w:rsidRPr="00237BDB">
        <w:rPr>
          <w:lang w:val="fr-FR"/>
        </w:rPr>
        <w:t>dans le titre,</w:t>
      </w:r>
    </w:p>
    <w:p w:rsidR="00EE6846" w:rsidRPr="00237BDB" w:rsidRDefault="00EE6846">
      <w:pPr>
        <w:numPr>
          <w:ilvl w:val="2"/>
          <w:numId w:val="3"/>
        </w:numPr>
        <w:spacing w:before="0" w:after="0"/>
        <w:rPr>
          <w:lang w:val="fr-FR"/>
        </w:rPr>
      </w:pPr>
      <w:r>
        <w:rPr>
          <w:lang w:val="fr-FR"/>
        </w:rPr>
        <w:t>la position du caractère segmentant s’il y en a un</w:t>
      </w:r>
    </w:p>
    <w:p w:rsidR="007D6EAF" w:rsidRPr="00237BDB" w:rsidRDefault="00BA0D17">
      <w:pPr>
        <w:numPr>
          <w:ilvl w:val="0"/>
          <w:numId w:val="3"/>
        </w:numPr>
        <w:spacing w:before="0"/>
        <w:rPr>
          <w:lang w:val="fr-FR"/>
        </w:rPr>
      </w:pPr>
      <w:r w:rsidRPr="00237BDB">
        <w:rPr>
          <w:lang w:val="fr-FR"/>
        </w:rPr>
        <w:t>nombre de segments.</w:t>
      </w:r>
    </w:p>
    <w:p w:rsidR="007D6EAF" w:rsidRPr="00237BDB" w:rsidRDefault="00BA0D17">
      <w:pPr>
        <w:rPr>
          <w:lang w:val="fr-FR"/>
        </w:rPr>
      </w:pPr>
      <w:r w:rsidRPr="00237BDB">
        <w:rPr>
          <w:lang w:val="fr-FR"/>
        </w:rPr>
        <w:t xml:space="preserve">On notera que les différentes données ne sont pas indépendantes : Kutch (1978), </w:t>
      </w:r>
      <w:proofErr w:type="spellStart"/>
      <w:r w:rsidRPr="00237BDB">
        <w:rPr>
          <w:lang w:val="fr-FR"/>
        </w:rPr>
        <w:t>Yitzhaki</w:t>
      </w:r>
      <w:proofErr w:type="spellEnd"/>
      <w:r w:rsidRPr="00237BDB">
        <w:rPr>
          <w:lang w:val="fr-FR"/>
        </w:rPr>
        <w:t xml:space="preserve"> (1994) et Tanguy et Rebeyrolle (à paraître) ont ainsi montré que le nombre d’auteurs e</w:t>
      </w:r>
      <w:r w:rsidR="00EE6846">
        <w:rPr>
          <w:lang w:val="fr-FR"/>
        </w:rPr>
        <w:t>s</w:t>
      </w:r>
      <w:r w:rsidRPr="00237BDB">
        <w:rPr>
          <w:lang w:val="fr-FR"/>
        </w:rPr>
        <w:t xml:space="preserve">t corrélé positivement à la longueur du titre. </w:t>
      </w:r>
      <w:proofErr w:type="spellStart"/>
      <w:r w:rsidRPr="00237BDB">
        <w:rPr>
          <w:lang w:val="fr-FR"/>
        </w:rPr>
        <w:t>Larivière</w:t>
      </w:r>
      <w:proofErr w:type="spellEnd"/>
      <w:r w:rsidRPr="00237BDB">
        <w:rPr>
          <w:lang w:val="fr-FR"/>
        </w:rPr>
        <w:t xml:space="preserve"> et al. (2015) </w:t>
      </w:r>
      <w:r w:rsidR="00EE6846">
        <w:rPr>
          <w:lang w:val="fr-FR"/>
        </w:rPr>
        <w:t xml:space="preserve">ont montré </w:t>
      </w:r>
      <w:r w:rsidRPr="00237BDB">
        <w:rPr>
          <w:lang w:val="fr-FR"/>
        </w:rPr>
        <w:t xml:space="preserve">que le domaine est lié au nombre d’auteurs : il y a en moyenne plus d’auteurs dans les sciences exactes. </w:t>
      </w:r>
      <w:proofErr w:type="spellStart"/>
      <w:r w:rsidRPr="00237BDB">
        <w:rPr>
          <w:lang w:val="fr-FR"/>
        </w:rPr>
        <w:t>Baethge</w:t>
      </w:r>
      <w:proofErr w:type="spellEnd"/>
      <w:r w:rsidRPr="00237BDB">
        <w:rPr>
          <w:lang w:val="fr-FR"/>
        </w:rPr>
        <w:t xml:space="preserve"> (2008) a montré que le nombre d’auteurs augmente avec le temps. Tanguy et Rebeyrolle (à paraître) ont également montré, en partant des mêmes données de base et donc avec le même déséquilibre de répartition, que la longueur était très légèrement corrélée à l’année de publication.</w:t>
      </w:r>
      <w:r w:rsidR="00586B6B">
        <w:rPr>
          <w:lang w:val="fr-FR"/>
        </w:rPr>
        <w:t xml:space="preserve"> </w:t>
      </w:r>
      <w:r w:rsidR="00586B6B" w:rsidRPr="00237BDB">
        <w:rPr>
          <w:lang w:val="fr-FR"/>
        </w:rPr>
        <w:t>Après avoir décrit nos données nous établissons le périmètre qui délimitera notre corpus de travail.</w:t>
      </w:r>
    </w:p>
    <w:p w:rsidR="007D6EAF" w:rsidRPr="00237BDB" w:rsidRDefault="00BA0D17" w:rsidP="003C2FD8">
      <w:pPr>
        <w:pStyle w:val="Titre3"/>
      </w:pPr>
      <w:bookmarkStart w:id="19" w:name="_Toc16377582"/>
      <w:r w:rsidRPr="00237BDB">
        <w:t xml:space="preserve">I.2.2 Sélection des données selon </w:t>
      </w:r>
      <w:r w:rsidR="00237BDB" w:rsidRPr="00237BDB">
        <w:t>la structure</w:t>
      </w:r>
      <w:r w:rsidRPr="00237BDB">
        <w:t xml:space="preserve"> et donc la nature des titres</w:t>
      </w:r>
      <w:bookmarkEnd w:id="19"/>
    </w:p>
    <w:p w:rsidR="007D6EAF" w:rsidRPr="00237BDB" w:rsidRDefault="00172B10" w:rsidP="00154F57">
      <w:pPr>
        <w:rPr>
          <w:lang w:val="fr-FR"/>
        </w:rPr>
      </w:pPr>
      <w:r>
        <w:rPr>
          <w:lang w:val="fr-FR"/>
        </w:rPr>
        <w:t xml:space="preserve">Établir un périmètre établit dans le matériau de base une dichotomie claire entre ce que nous allons étudier et ce que nous n’étudierons pas. Plus il est large, plus il donne une fondation solide pour la confirmation ou l’infirmation d’hypothèses dessus. Mais plus il est large, plus nous risquons de nous </w:t>
      </w:r>
      <w:r>
        <w:rPr>
          <w:lang w:val="fr-FR"/>
        </w:rPr>
        <w:lastRenderedPageBreak/>
        <w:t xml:space="preserve">confronter à des hapax, des phénomènes extrêmement rares remettant en cause confirmations et infirmations ou rendant l’établissement de celles-ci beaucoup plus difficile. Nous pensons </w:t>
      </w:r>
      <w:r w:rsidR="00154F57">
        <w:rPr>
          <w:lang w:val="fr-FR"/>
        </w:rPr>
        <w:t xml:space="preserve">que, </w:t>
      </w:r>
      <w:r>
        <w:rPr>
          <w:lang w:val="fr-FR"/>
        </w:rPr>
        <w:t xml:space="preserve">pour notre travail, le juste milieu est d’essayer de prendre le maximum de matériel tout en écartant les cas </w:t>
      </w:r>
      <w:r w:rsidR="00154F57">
        <w:rPr>
          <w:lang w:val="fr-FR"/>
        </w:rPr>
        <w:t xml:space="preserve">les </w:t>
      </w:r>
      <w:r>
        <w:rPr>
          <w:lang w:val="fr-FR"/>
        </w:rPr>
        <w:t xml:space="preserve">plus rares. </w:t>
      </w:r>
      <w:r w:rsidR="00154F57">
        <w:rPr>
          <w:lang w:val="fr-FR"/>
        </w:rPr>
        <w:t>Notre périmètre sera constitué sur deux points : la structure des titres, segmentale et racinaire, et la nature des têtes.</w:t>
      </w:r>
    </w:p>
    <w:p w:rsidR="007D6EAF" w:rsidRPr="00237BDB" w:rsidRDefault="00BA0D17">
      <w:pPr>
        <w:pStyle w:val="Titre4"/>
        <w:ind w:firstLine="0"/>
        <w:rPr>
          <w:lang w:val="fr-FR"/>
        </w:rPr>
      </w:pPr>
      <w:bookmarkStart w:id="20" w:name="_Toc16377583"/>
      <w:r w:rsidRPr="00237BDB">
        <w:rPr>
          <w:lang w:val="fr-FR"/>
        </w:rPr>
        <w:t>A. Structures des titres</w:t>
      </w:r>
      <w:bookmarkEnd w:id="20"/>
    </w:p>
    <w:p w:rsidR="007D6EAF" w:rsidRPr="00237BDB" w:rsidRDefault="00BA0D17">
      <w:pPr>
        <w:rPr>
          <w:lang w:val="fr-FR"/>
        </w:rPr>
      </w:pPr>
      <w:r w:rsidRPr="00237BDB">
        <w:rPr>
          <w:lang w:val="fr-FR"/>
        </w:rPr>
        <w:t xml:space="preserve">Nous avons </w:t>
      </w:r>
      <w:r w:rsidR="00237BDB" w:rsidRPr="00237BDB">
        <w:rPr>
          <w:lang w:val="fr-FR"/>
        </w:rPr>
        <w:t>décidé</w:t>
      </w:r>
      <w:r w:rsidRPr="00237BDB">
        <w:rPr>
          <w:lang w:val="fr-FR"/>
        </w:rPr>
        <w:t xml:space="preserve"> de prendre les titres composés de </w:t>
      </w:r>
      <w:r w:rsidR="00154F57">
        <w:rPr>
          <w:lang w:val="fr-FR"/>
        </w:rPr>
        <w:t>seulement un</w:t>
      </w:r>
      <w:r w:rsidRPr="00237BDB">
        <w:rPr>
          <w:lang w:val="fr-FR"/>
        </w:rPr>
        <w:t xml:space="preserve"> ou </w:t>
      </w:r>
      <w:r w:rsidR="00154F57">
        <w:rPr>
          <w:lang w:val="fr-FR"/>
        </w:rPr>
        <w:t>deux</w:t>
      </w:r>
      <w:r w:rsidRPr="00237BDB">
        <w:rPr>
          <w:lang w:val="fr-FR"/>
        </w:rPr>
        <w:t xml:space="preserve"> segments. Nous justifions ce choix par le fait qu’il s’agit de la plus grande majorité des titres (320</w:t>
      </w:r>
      <w:r w:rsidR="00154F57">
        <w:rPr>
          <w:lang w:val="fr-FR"/>
        </w:rPr>
        <w:t> </w:t>
      </w:r>
      <w:r w:rsidRPr="00237BDB">
        <w:rPr>
          <w:lang w:val="fr-FR"/>
        </w:rPr>
        <w:t>561 soit</w:t>
      </w:r>
      <w:r w:rsidR="00154F57">
        <w:rPr>
          <w:lang w:val="fr-FR"/>
        </w:rPr>
        <w:t> </w:t>
      </w:r>
      <w:r w:rsidRPr="00237BDB">
        <w:rPr>
          <w:lang w:val="fr-FR"/>
        </w:rPr>
        <w:t>94 % des titres initiaux) et qu’ils sont plus faciles à analyser. De nombreux travaux didactiques sur l’écriture des titres (Aleixandre-</w:t>
      </w:r>
      <w:proofErr w:type="spellStart"/>
      <w:r w:rsidRPr="00237BDB">
        <w:rPr>
          <w:lang w:val="fr-FR"/>
        </w:rPr>
        <w:t>Benavent</w:t>
      </w:r>
      <w:proofErr w:type="spellEnd"/>
      <w:r w:rsidRPr="00237BDB">
        <w:rPr>
          <w:lang w:val="fr-FR"/>
        </w:rPr>
        <w:t xml:space="preserve"> et al., 2014 ; </w:t>
      </w:r>
      <w:proofErr w:type="spellStart"/>
      <w:r w:rsidRPr="00237BDB">
        <w:rPr>
          <w:lang w:val="fr-FR"/>
        </w:rPr>
        <w:t>Swales</w:t>
      </w:r>
      <w:proofErr w:type="spellEnd"/>
      <w:r w:rsidRPr="00237BDB">
        <w:rPr>
          <w:lang w:val="fr-FR"/>
        </w:rPr>
        <w:t xml:space="preserve"> et </w:t>
      </w:r>
      <w:proofErr w:type="spellStart"/>
      <w:r w:rsidRPr="00237BDB">
        <w:rPr>
          <w:lang w:val="fr-FR"/>
        </w:rPr>
        <w:t>Feak</w:t>
      </w:r>
      <w:proofErr w:type="spellEnd"/>
      <w:r w:rsidRPr="00237BDB">
        <w:rPr>
          <w:lang w:val="fr-FR"/>
        </w:rPr>
        <w:t xml:space="preserve">, 1994 ; </w:t>
      </w:r>
      <w:proofErr w:type="spellStart"/>
      <w:r w:rsidRPr="00237BDB">
        <w:rPr>
          <w:lang w:val="fr-FR"/>
        </w:rPr>
        <w:t>Gustavii</w:t>
      </w:r>
      <w:proofErr w:type="spellEnd"/>
      <w:r w:rsidRPr="00237BDB">
        <w:rPr>
          <w:lang w:val="fr-FR"/>
        </w:rPr>
        <w:t xml:space="preserve">, 2008) conseillent </w:t>
      </w:r>
      <w:r w:rsidR="00154F57">
        <w:rPr>
          <w:lang w:val="fr-FR"/>
        </w:rPr>
        <w:t xml:space="preserve">d’ailleurs </w:t>
      </w:r>
      <w:r w:rsidRPr="00237BDB">
        <w:rPr>
          <w:lang w:val="fr-FR"/>
        </w:rPr>
        <w:t xml:space="preserve">d’organiser les titres en deux segments autour d’un double point </w:t>
      </w:r>
      <w:r w:rsidR="00154F57">
        <w:rPr>
          <w:lang w:val="fr-FR"/>
        </w:rPr>
        <w:t>soit la forme</w:t>
      </w:r>
      <w:r w:rsidRPr="00237BDB">
        <w:rPr>
          <w:lang w:val="fr-FR"/>
        </w:rPr>
        <w:t xml:space="preserve"> </w:t>
      </w:r>
      <w:r w:rsidR="00154F57" w:rsidRPr="00154F57">
        <w:rPr>
          <w:i/>
          <w:iCs/>
          <w:lang w:val="fr-FR"/>
        </w:rPr>
        <w:t>segment 1</w:t>
      </w:r>
      <w:r w:rsidRPr="00154F57">
        <w:rPr>
          <w:i/>
          <w:iCs/>
          <w:lang w:val="fr-FR"/>
        </w:rPr>
        <w:t xml:space="preserve">: </w:t>
      </w:r>
      <w:r w:rsidR="00154F57">
        <w:rPr>
          <w:i/>
          <w:iCs/>
          <w:lang w:val="fr-FR"/>
        </w:rPr>
        <w:t>segment 2</w:t>
      </w:r>
      <w:r w:rsidRPr="00237BDB">
        <w:rPr>
          <w:lang w:val="fr-FR"/>
        </w:rPr>
        <w:t>.</w:t>
      </w:r>
    </w:p>
    <w:p w:rsidR="007D6EAF" w:rsidRPr="00237BDB" w:rsidRDefault="00BA0D17">
      <w:pPr>
        <w:rPr>
          <w:lang w:val="fr-FR"/>
        </w:rPr>
      </w:pPr>
      <w:r w:rsidRPr="00237BDB">
        <w:rPr>
          <w:lang w:val="fr-FR"/>
        </w:rPr>
        <w:t xml:space="preserve">Un autre délimiteur que nous utilisons pour établir notre périmètre, en plus du nombre de segments dans le titre, et le nombre de têtes par segments. Nous nous limiterons aux titres avec au maximum une tête par segment. On distingue donc deux cas : les titres composé d’un seul segment </w:t>
      </w:r>
      <w:r w:rsidR="00154F57">
        <w:rPr>
          <w:lang w:val="fr-FR"/>
        </w:rPr>
        <w:t xml:space="preserve">avec une tête </w:t>
      </w:r>
      <w:r w:rsidRPr="00237BDB">
        <w:rPr>
          <w:lang w:val="fr-FR"/>
        </w:rPr>
        <w:t>et les titres composés de deux segments</w:t>
      </w:r>
      <w:r w:rsidR="00154F57">
        <w:rPr>
          <w:lang w:val="fr-FR"/>
        </w:rPr>
        <w:t xml:space="preserve"> avec une tête chacun</w:t>
      </w:r>
      <w:r w:rsidRPr="00237BDB">
        <w:rPr>
          <w:lang w:val="fr-FR"/>
        </w:rPr>
        <w:t>.</w:t>
      </w:r>
    </w:p>
    <w:p w:rsidR="007D6EAF" w:rsidRPr="00237BDB" w:rsidRDefault="00BA0D17">
      <w:pPr>
        <w:pStyle w:val="Titre5"/>
        <w:ind w:firstLine="0"/>
        <w:rPr>
          <w:lang w:val="fr-FR"/>
        </w:rPr>
      </w:pPr>
      <w:bookmarkStart w:id="21" w:name="_Toc16377584"/>
      <w:r w:rsidRPr="00237BDB">
        <w:rPr>
          <w:lang w:val="fr-FR"/>
        </w:rPr>
        <w:t>A.1 Titres composés d’un seul segment</w:t>
      </w:r>
      <w:bookmarkEnd w:id="21"/>
    </w:p>
    <w:p w:rsidR="007D6EAF" w:rsidRPr="00237BDB" w:rsidRDefault="00BA0D17">
      <w:pPr>
        <w:ind w:firstLine="0"/>
        <w:rPr>
          <w:rFonts w:ascii="Consolas" w:eastAsia="Consolas" w:hAnsi="Consolas" w:cs="Consolas"/>
          <w:u w:val="single"/>
          <w:lang w:val="fr-FR"/>
        </w:rPr>
      </w:pPr>
      <w:r w:rsidRPr="00237BDB">
        <w:rPr>
          <w:u w:val="single"/>
          <w:lang w:val="fr-FR"/>
        </w:rPr>
        <w:t>Exemples de titres :</w:t>
      </w:r>
    </w:p>
    <w:p w:rsidR="007D6EAF" w:rsidRPr="00237BDB" w:rsidRDefault="00BA0D17"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(7) Titre n°360059 :</w:t>
      </w:r>
      <w:r w:rsidRPr="00237BDB">
        <w:rPr>
          <w:rFonts w:ascii="Consolas" w:eastAsia="Consolas" w:hAnsi="Consolas" w:cs="Consolas"/>
          <w:lang w:val="fr-FR"/>
        </w:rPr>
        <w:br/>
        <w:t>1   2</w:t>
      </w:r>
      <w:r w:rsidR="00237BDB">
        <w:rPr>
          <w:rFonts w:ascii="Consolas" w:eastAsia="Consolas" w:hAnsi="Consolas" w:cs="Consolas"/>
          <w:lang w:val="fr-FR"/>
        </w:rPr>
        <w:t xml:space="preserve">         </w:t>
      </w:r>
      <w:r w:rsidRPr="00237BDB">
        <w:rPr>
          <w:rFonts w:ascii="Consolas" w:eastAsia="Consolas" w:hAnsi="Consolas" w:cs="Consolas"/>
          <w:lang w:val="fr-FR"/>
        </w:rPr>
        <w:t>3   4   5             6             7     8</w:t>
      </w:r>
      <w:r w:rsidRPr="00237BDB">
        <w:rPr>
          <w:rFonts w:ascii="Consolas" w:eastAsia="Consolas" w:hAnsi="Consolas" w:cs="Consolas"/>
          <w:lang w:val="fr-FR"/>
        </w:rPr>
        <w:br/>
        <w:t xml:space="preserve">L'  </w:t>
      </w:r>
      <w:r w:rsidRPr="00237BDB">
        <w:rPr>
          <w:rFonts w:ascii="Consolas" w:eastAsia="Consolas" w:hAnsi="Consolas" w:cs="Consolas"/>
          <w:b/>
          <w:lang w:val="fr-FR"/>
        </w:rPr>
        <w:t>actualité</w:t>
      </w:r>
      <w:r w:rsidRPr="00237BDB">
        <w:rPr>
          <w:rFonts w:ascii="Consolas" w:eastAsia="Consolas" w:hAnsi="Consolas" w:cs="Consolas"/>
          <w:lang w:val="fr-FR"/>
        </w:rPr>
        <w:t xml:space="preserve"> de  la  jurisprudence communautaire et    internationale</w:t>
      </w:r>
      <w:r w:rsidRPr="00237BDB">
        <w:rPr>
          <w:rFonts w:ascii="Consolas" w:eastAsia="Consolas" w:hAnsi="Consolas" w:cs="Consolas"/>
          <w:lang w:val="fr-FR"/>
        </w:rPr>
        <w:br/>
        <w:t>DET NC        P   DET NC            ADJ           CC    ADJ</w:t>
      </w:r>
      <w:r w:rsidRPr="00237BDB">
        <w:rPr>
          <w:rFonts w:ascii="Consolas" w:eastAsia="Consolas" w:hAnsi="Consolas" w:cs="Consolas"/>
          <w:lang w:val="fr-FR"/>
        </w:rPr>
        <w:br/>
        <w:t>2   0         2   5   3             5             6     7</w:t>
      </w:r>
      <w:r w:rsidRPr="00237BDB">
        <w:rPr>
          <w:rFonts w:ascii="Consolas" w:eastAsia="Consolas" w:hAnsi="Consolas" w:cs="Consolas"/>
          <w:lang w:val="fr-FR"/>
        </w:rPr>
        <w:br/>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_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r w:rsidRPr="00237BDB">
        <w:rPr>
          <w:rFonts w:ascii="Consolas" w:eastAsia="Consolas" w:hAnsi="Consolas" w:cs="Consolas"/>
          <w:lang w:val="fr-FR"/>
        </w:rPr>
        <w:t xml:space="preserve">          mod           </w:t>
      </w:r>
      <w:proofErr w:type="spellStart"/>
      <w:r w:rsidRPr="00237BDB">
        <w:rPr>
          <w:rFonts w:ascii="Consolas" w:eastAsia="Consolas" w:hAnsi="Consolas" w:cs="Consolas"/>
          <w:lang w:val="fr-FR"/>
        </w:rPr>
        <w:t>coord</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dep_coord</w:t>
      </w:r>
      <w:proofErr w:type="spellEnd"/>
    </w:p>
    <w:p w:rsidR="007D6EAF" w:rsidRPr="00237BDB" w:rsidRDefault="007D6EAF"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p>
    <w:p w:rsidR="007D6EAF" w:rsidRPr="00237BDB" w:rsidRDefault="00BA0D17"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(8) Titre n°1258610 :</w:t>
      </w:r>
      <w:r w:rsidRPr="00237BDB">
        <w:rPr>
          <w:rFonts w:ascii="Consolas" w:eastAsia="Consolas" w:hAnsi="Consolas" w:cs="Consolas"/>
          <w:lang w:val="fr-FR"/>
        </w:rPr>
        <w:br/>
        <w:t xml:space="preserve">1    2   3       4     5   </w:t>
      </w:r>
      <w:r w:rsidRPr="00237BDB">
        <w:rPr>
          <w:rFonts w:ascii="Consolas" w:eastAsia="Consolas" w:hAnsi="Consolas" w:cs="Consolas"/>
          <w:lang w:val="fr-FR"/>
        </w:rPr>
        <w:br/>
      </w:r>
      <w:r w:rsidRPr="00237BDB">
        <w:rPr>
          <w:rFonts w:ascii="Consolas" w:eastAsia="Consolas" w:hAnsi="Consolas" w:cs="Consolas"/>
          <w:b/>
          <w:lang w:val="fr-FR"/>
        </w:rPr>
        <w:t xml:space="preserve">Doit </w:t>
      </w:r>
      <w:r w:rsidRPr="00237BDB">
        <w:rPr>
          <w:rFonts w:ascii="Consolas" w:eastAsia="Consolas" w:hAnsi="Consolas" w:cs="Consolas"/>
          <w:lang w:val="fr-FR"/>
        </w:rPr>
        <w:t>-on écouter Björk ?</w:t>
      </w:r>
      <w:r w:rsidRPr="00237BDB">
        <w:rPr>
          <w:rFonts w:ascii="Consolas" w:eastAsia="Consolas" w:hAnsi="Consolas" w:cs="Consolas"/>
          <w:lang w:val="fr-FR"/>
        </w:rPr>
        <w:br/>
        <w:t>V    CLS VINF    NPP   PONCT</w:t>
      </w:r>
      <w:r w:rsidRPr="00237BDB">
        <w:rPr>
          <w:rFonts w:ascii="Consolas" w:eastAsia="Consolas" w:hAnsi="Consolas" w:cs="Consolas"/>
          <w:lang w:val="fr-FR"/>
        </w:rPr>
        <w:br/>
        <w:t>0    1   1       3     4</w:t>
      </w:r>
      <w:r w:rsidRPr="00237BDB">
        <w:rPr>
          <w:rFonts w:ascii="Consolas" w:eastAsia="Consolas" w:hAnsi="Consolas" w:cs="Consolas"/>
          <w:lang w:val="fr-FR"/>
        </w:rPr>
        <w:br/>
        <w:t xml:space="preserve">root </w:t>
      </w:r>
      <w:proofErr w:type="spellStart"/>
      <w:r w:rsidRPr="00237BDB">
        <w:rPr>
          <w:rFonts w:ascii="Consolas" w:eastAsia="Consolas" w:hAnsi="Consolas" w:cs="Consolas"/>
          <w:lang w:val="fr-FR"/>
        </w:rPr>
        <w:t>suj</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obj</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obj</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ponct</w:t>
      </w:r>
      <w:proofErr w:type="spellEnd"/>
    </w:p>
    <w:p w:rsidR="007D6EAF" w:rsidRPr="00237BDB" w:rsidRDefault="00BA0D17">
      <w:pPr>
        <w:rPr>
          <w:lang w:val="fr-FR"/>
        </w:rPr>
      </w:pPr>
      <w:r w:rsidRPr="00237BDB">
        <w:rPr>
          <w:lang w:val="fr-FR"/>
        </w:rPr>
        <w:t>Il y a 171</w:t>
      </w:r>
      <w:r w:rsidR="00154F57">
        <w:rPr>
          <w:lang w:val="fr-FR"/>
        </w:rPr>
        <w:t> </w:t>
      </w:r>
      <w:r w:rsidRPr="00237BDB">
        <w:rPr>
          <w:lang w:val="fr-FR"/>
        </w:rPr>
        <w:t>890 titres composé</w:t>
      </w:r>
      <w:r w:rsidR="00154F57">
        <w:rPr>
          <w:lang w:val="fr-FR"/>
        </w:rPr>
        <w:t>s</w:t>
      </w:r>
      <w:r w:rsidRPr="00237BDB">
        <w:rPr>
          <w:lang w:val="fr-FR"/>
        </w:rPr>
        <w:t xml:space="preserve"> d’un seul segment ayant une seule tête de segment, soit près de 51</w:t>
      </w:r>
      <w:r w:rsidR="00154F57">
        <w:rPr>
          <w:lang w:val="fr-FR"/>
        </w:rPr>
        <w:t> </w:t>
      </w:r>
      <w:r w:rsidRPr="00237BDB">
        <w:rPr>
          <w:lang w:val="fr-FR"/>
        </w:rPr>
        <w:t xml:space="preserve">% des titres récupérés </w:t>
      </w:r>
      <w:r w:rsidR="00237BDB" w:rsidRPr="00237BDB">
        <w:rPr>
          <w:lang w:val="fr-FR"/>
        </w:rPr>
        <w:t>initialement</w:t>
      </w:r>
      <w:r w:rsidRPr="00237BDB">
        <w:rPr>
          <w:lang w:val="fr-FR"/>
        </w:rPr>
        <w:t>.</w:t>
      </w:r>
    </w:p>
    <w:p w:rsidR="007D6EAF" w:rsidRPr="00237BDB" w:rsidRDefault="00BA0D17">
      <w:pPr>
        <w:pStyle w:val="Titre5"/>
        <w:ind w:firstLine="0"/>
        <w:rPr>
          <w:lang w:val="fr-FR"/>
        </w:rPr>
      </w:pPr>
      <w:bookmarkStart w:id="22" w:name="_Toc16377585"/>
      <w:r w:rsidRPr="00237BDB">
        <w:rPr>
          <w:lang w:val="fr-FR"/>
        </w:rPr>
        <w:t>A.2 Titres composés de deux segments</w:t>
      </w:r>
      <w:bookmarkEnd w:id="22"/>
    </w:p>
    <w:p w:rsidR="007D6EAF" w:rsidRPr="00237BDB" w:rsidRDefault="00BA0D17">
      <w:pPr>
        <w:ind w:firstLine="0"/>
        <w:rPr>
          <w:lang w:val="fr-FR"/>
        </w:rPr>
      </w:pPr>
      <w:r w:rsidRPr="00237BDB">
        <w:rPr>
          <w:u w:val="single"/>
          <w:lang w:val="fr-FR"/>
        </w:rPr>
        <w:t>Exemples de titres :</w:t>
      </w:r>
    </w:p>
    <w:p w:rsidR="007D6EAF" w:rsidRDefault="00BA0D1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(9) Titre n°1258625 :</w:t>
      </w:r>
      <w:r w:rsidRPr="00237BDB">
        <w:rPr>
          <w:rFonts w:ascii="Consolas" w:eastAsia="Consolas" w:hAnsi="Consolas" w:cs="Consolas"/>
          <w:lang w:val="fr-FR"/>
        </w:rPr>
        <w:br/>
        <w:t>1   2      3    4    5   6    7           8     9   10           11  12</w:t>
      </w:r>
      <w:r w:rsidRPr="00237BDB">
        <w:rPr>
          <w:rFonts w:ascii="Consolas" w:eastAsia="Consolas" w:hAnsi="Consolas" w:cs="Consolas"/>
          <w:lang w:val="fr-FR"/>
        </w:rPr>
        <w:br/>
      </w:r>
      <w:r w:rsidRPr="00237BDB">
        <w:rPr>
          <w:rFonts w:ascii="Consolas" w:eastAsia="Consolas" w:hAnsi="Consolas" w:cs="Consolas"/>
          <w:lang w:val="fr-FR"/>
        </w:rPr>
        <w:lastRenderedPageBreak/>
        <w:t xml:space="preserve">Un  nouvel </w:t>
      </w:r>
      <w:r w:rsidRPr="00237BDB">
        <w:rPr>
          <w:rFonts w:ascii="Consolas" w:eastAsia="Consolas" w:hAnsi="Consolas" w:cs="Consolas"/>
          <w:b/>
          <w:lang w:val="fr-FR"/>
        </w:rPr>
        <w:t xml:space="preserve">OVNI </w:t>
      </w:r>
      <w:r w:rsidRPr="00237BDB">
        <w:rPr>
          <w:rFonts w:ascii="Consolas" w:eastAsia="Consolas" w:hAnsi="Consolas" w:cs="Consolas"/>
          <w:lang w:val="fr-FR"/>
        </w:rPr>
        <w:t xml:space="preserve">dans le  ciel réunionnais :     la  </w:t>
      </w:r>
      <w:r w:rsidRPr="00237BDB">
        <w:rPr>
          <w:rFonts w:ascii="Consolas" w:eastAsia="Consolas" w:hAnsi="Consolas" w:cs="Consolas"/>
          <w:b/>
          <w:lang w:val="fr-FR"/>
        </w:rPr>
        <w:t xml:space="preserve">transparence </w:t>
      </w:r>
      <w:r w:rsidRPr="00237BDB">
        <w:rPr>
          <w:rFonts w:ascii="Consolas" w:eastAsia="Consolas" w:hAnsi="Consolas" w:cs="Consolas"/>
          <w:lang w:val="fr-FR"/>
        </w:rPr>
        <w:t>des prix</w:t>
      </w:r>
      <w:r w:rsidRPr="00237BDB">
        <w:rPr>
          <w:rFonts w:ascii="Consolas" w:eastAsia="Consolas" w:hAnsi="Consolas" w:cs="Consolas"/>
          <w:lang w:val="fr-FR"/>
        </w:rPr>
        <w:br/>
        <w:t>DET ADJ    NC   P    DET NC   ADJ         PONCT DET NC           P+D NC</w:t>
      </w:r>
      <w:r w:rsidRPr="00237BDB">
        <w:rPr>
          <w:rFonts w:ascii="Consolas" w:eastAsia="Consolas" w:hAnsi="Consolas" w:cs="Consolas"/>
          <w:lang w:val="fr-FR"/>
        </w:rPr>
        <w:br/>
        <w:t>3   3      0    3    6   4    6           7     10  0            10  11</w:t>
      </w:r>
      <w:r w:rsidRPr="00237BDB">
        <w:rPr>
          <w:rFonts w:ascii="Consolas" w:eastAsia="Consolas" w:hAnsi="Consolas" w:cs="Consolas"/>
          <w:lang w:val="fr-FR"/>
        </w:rPr>
        <w:br/>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mod    _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r w:rsidRPr="00237BDB">
        <w:rPr>
          <w:rFonts w:ascii="Consolas" w:eastAsia="Consolas" w:hAnsi="Consolas" w:cs="Consolas"/>
          <w:lang w:val="fr-FR"/>
        </w:rPr>
        <w:t xml:space="preserve"> mod         </w:t>
      </w:r>
      <w:proofErr w:type="spellStart"/>
      <w:r w:rsidRPr="00237BDB">
        <w:rPr>
          <w:rFonts w:ascii="Consolas" w:eastAsia="Consolas" w:hAnsi="Consolas" w:cs="Consolas"/>
          <w:lang w:val="fr-FR"/>
        </w:rPr>
        <w:t>ponct</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_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p>
    <w:p w:rsidR="00154F57" w:rsidRPr="00237BDB" w:rsidRDefault="00154F5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p>
    <w:p w:rsidR="007D6EAF" w:rsidRPr="00237BDB" w:rsidRDefault="00BA0D1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(10) Titre n°360068 :</w:t>
      </w:r>
      <w:r w:rsidRPr="00237BDB">
        <w:rPr>
          <w:rFonts w:ascii="Consolas" w:eastAsia="Consolas" w:hAnsi="Consolas" w:cs="Consolas"/>
          <w:lang w:val="fr-FR"/>
        </w:rPr>
        <w:br/>
        <w:t>1   2              3   4   5        6     7       8   9        10</w:t>
      </w:r>
      <w:r w:rsidRPr="00237BDB">
        <w:rPr>
          <w:rFonts w:ascii="Consolas" w:eastAsia="Consolas" w:hAnsi="Consolas" w:cs="Consolas"/>
          <w:lang w:val="fr-FR"/>
        </w:rPr>
        <w:br/>
        <w:t xml:space="preserve">La  </w:t>
      </w:r>
      <w:r w:rsidRPr="00237BDB">
        <w:rPr>
          <w:rFonts w:ascii="Consolas" w:eastAsia="Consolas" w:hAnsi="Consolas" w:cs="Consolas"/>
          <w:b/>
          <w:lang w:val="fr-FR"/>
        </w:rPr>
        <w:t xml:space="preserve">performativité </w:t>
      </w:r>
      <w:r w:rsidRPr="00237BDB">
        <w:rPr>
          <w:rFonts w:ascii="Consolas" w:eastAsia="Consolas" w:hAnsi="Consolas" w:cs="Consolas"/>
          <w:lang w:val="fr-FR"/>
        </w:rPr>
        <w:t>de  l'  évidence :     analyse du  discours néolibéral</w:t>
      </w:r>
      <w:r w:rsidRPr="00237BDB">
        <w:rPr>
          <w:rFonts w:ascii="Consolas" w:eastAsia="Consolas" w:hAnsi="Consolas" w:cs="Consolas"/>
          <w:lang w:val="fr-FR"/>
        </w:rPr>
        <w:br/>
        <w:t>DET NC             P   DET NC       PONCT NC      P+D NC       ADJ</w:t>
      </w:r>
      <w:r w:rsidRPr="00237BDB">
        <w:rPr>
          <w:rFonts w:ascii="Consolas" w:eastAsia="Consolas" w:hAnsi="Consolas" w:cs="Consolas"/>
          <w:lang w:val="fr-FR"/>
        </w:rPr>
        <w:br/>
        <w:t>2   0              2   5   3        5     2       7   8        9</w:t>
      </w:r>
      <w:r w:rsidRPr="00237BDB">
        <w:rPr>
          <w:rFonts w:ascii="Consolas" w:eastAsia="Consolas" w:hAnsi="Consolas" w:cs="Consolas"/>
          <w:lang w:val="fr-FR"/>
        </w:rPr>
        <w:br/>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_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ponct</w:t>
      </w:r>
      <w:proofErr w:type="spellEnd"/>
      <w:r w:rsidRPr="00237BDB">
        <w:rPr>
          <w:rFonts w:ascii="Consolas" w:eastAsia="Consolas" w:hAnsi="Consolas" w:cs="Consolas"/>
          <w:lang w:val="fr-FR"/>
        </w:rPr>
        <w:t xml:space="preserve"> mod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r w:rsidRPr="00237BDB">
        <w:rPr>
          <w:rFonts w:ascii="Consolas" w:eastAsia="Consolas" w:hAnsi="Consolas" w:cs="Consolas"/>
          <w:lang w:val="fr-FR"/>
        </w:rPr>
        <w:t xml:space="preserve">     mod</w:t>
      </w:r>
    </w:p>
    <w:p w:rsidR="007D6EAF" w:rsidRPr="00237BDB" w:rsidRDefault="00BA0D17">
      <w:pPr>
        <w:rPr>
          <w:lang w:val="fr-FR"/>
        </w:rPr>
      </w:pPr>
      <w:r w:rsidRPr="00237BDB">
        <w:rPr>
          <w:lang w:val="fr-FR"/>
        </w:rPr>
        <w:t>Il y a 124</w:t>
      </w:r>
      <w:r w:rsidR="00154F57">
        <w:rPr>
          <w:lang w:val="fr-FR"/>
        </w:rPr>
        <w:t> </w:t>
      </w:r>
      <w:r w:rsidRPr="00237BDB">
        <w:rPr>
          <w:lang w:val="fr-FR"/>
        </w:rPr>
        <w:t>938 titres composé</w:t>
      </w:r>
      <w:r w:rsidR="00154F57">
        <w:rPr>
          <w:lang w:val="fr-FR"/>
        </w:rPr>
        <w:t>s</w:t>
      </w:r>
      <w:r w:rsidRPr="00237BDB">
        <w:rPr>
          <w:lang w:val="fr-FR"/>
        </w:rPr>
        <w:t xml:space="preserve"> de deux segments, soit près de 37</w:t>
      </w:r>
      <w:r w:rsidR="00154F57">
        <w:rPr>
          <w:lang w:val="fr-FR"/>
        </w:rPr>
        <w:t> </w:t>
      </w:r>
      <w:r w:rsidRPr="00237BDB">
        <w:rPr>
          <w:lang w:val="fr-FR"/>
        </w:rPr>
        <w:t>% des titres récupérés in</w:t>
      </w:r>
      <w:r w:rsidR="00154F57">
        <w:rPr>
          <w:lang w:val="fr-FR"/>
        </w:rPr>
        <w:t>i</w:t>
      </w:r>
      <w:r w:rsidRPr="00237BDB">
        <w:rPr>
          <w:lang w:val="fr-FR"/>
        </w:rPr>
        <w:t xml:space="preserve">tialement. Mais, du fait des limites entre les capacités de Talismane et notre définition des segments, certains segments n’ont pas de tête. Nous avons </w:t>
      </w:r>
      <w:r w:rsidR="00154F57">
        <w:rPr>
          <w:lang w:val="fr-FR"/>
        </w:rPr>
        <w:t>appliqué notre</w:t>
      </w:r>
      <w:r w:rsidRPr="00237BDB">
        <w:rPr>
          <w:lang w:val="fr-FR"/>
        </w:rPr>
        <w:t xml:space="preserve"> algorithme </w:t>
      </w:r>
      <w:r w:rsidR="00154F57">
        <w:rPr>
          <w:lang w:val="fr-FR"/>
        </w:rPr>
        <w:t xml:space="preserve">créé </w:t>
      </w:r>
      <w:r w:rsidRPr="00237BDB">
        <w:rPr>
          <w:lang w:val="fr-FR"/>
        </w:rPr>
        <w:t xml:space="preserve">pour suppléer ces limitations. Si dans les exemples précédents, le titre n°1258625 </w:t>
      </w:r>
      <w:r w:rsidR="009B5851">
        <w:rPr>
          <w:lang w:val="fr-FR"/>
        </w:rPr>
        <w:t xml:space="preserve">(9) </w:t>
      </w:r>
      <w:r w:rsidRPr="00237BDB">
        <w:rPr>
          <w:lang w:val="fr-FR"/>
        </w:rPr>
        <w:t xml:space="preserve">a bien deux segments avec une racine par segment, le titre n°360068 </w:t>
      </w:r>
      <w:r w:rsidR="009B5851">
        <w:rPr>
          <w:lang w:val="fr-FR"/>
        </w:rPr>
        <w:t xml:space="preserve">(10) </w:t>
      </w:r>
      <w:r w:rsidRPr="00237BDB">
        <w:rPr>
          <w:lang w:val="fr-FR"/>
        </w:rPr>
        <w:t xml:space="preserve">a </w:t>
      </w:r>
      <w:r w:rsidR="009B5851">
        <w:rPr>
          <w:lang w:val="fr-FR"/>
        </w:rPr>
        <w:t>son</w:t>
      </w:r>
      <w:r w:rsidRPr="00237BDB">
        <w:rPr>
          <w:lang w:val="fr-FR"/>
        </w:rPr>
        <w:t xml:space="preserve"> </w:t>
      </w:r>
      <w:r w:rsidR="009B5851">
        <w:rPr>
          <w:lang w:val="fr-FR"/>
        </w:rPr>
        <w:t xml:space="preserve">second </w:t>
      </w:r>
      <w:r w:rsidRPr="00237BDB">
        <w:rPr>
          <w:lang w:val="fr-FR"/>
        </w:rPr>
        <w:t xml:space="preserve">segment sans racine. Notre algorithme promeut </w:t>
      </w:r>
      <w:r w:rsidRPr="009B5851">
        <w:rPr>
          <w:i/>
          <w:iCs/>
          <w:lang w:val="fr-FR"/>
        </w:rPr>
        <w:t>analyse</w:t>
      </w:r>
      <w:r w:rsidRPr="00237BDB">
        <w:rPr>
          <w:lang w:val="fr-FR"/>
        </w:rPr>
        <w:t xml:space="preserve"> comme tête du segment car ce mot est </w:t>
      </w:r>
      <w:r w:rsidR="009B5851">
        <w:rPr>
          <w:lang w:val="fr-FR"/>
        </w:rPr>
        <w:t xml:space="preserve">uniquement </w:t>
      </w:r>
      <w:r w:rsidRPr="00237BDB">
        <w:rPr>
          <w:lang w:val="fr-FR"/>
        </w:rPr>
        <w:t xml:space="preserve">régi par la tête de l’autre segment. Lorsqu’aucun mot du segment </w:t>
      </w:r>
      <w:r w:rsidR="009B5851">
        <w:rPr>
          <w:lang w:val="fr-FR"/>
        </w:rPr>
        <w:t>sans</w:t>
      </w:r>
      <w:r w:rsidRPr="00237BDB">
        <w:rPr>
          <w:lang w:val="fr-FR"/>
        </w:rPr>
        <w:t xml:space="preserve"> racine n’est régi par la tête de l’autre segment, nous regardons si le premier mot du segment sans tête est régi par un mot, n’importe lequel, du segment ayant une tête et si oui, no</w:t>
      </w:r>
      <w:r w:rsidR="00237BDB">
        <w:rPr>
          <w:lang w:val="fr-FR"/>
        </w:rPr>
        <w:t>u</w:t>
      </w:r>
      <w:r w:rsidRPr="00237BDB">
        <w:rPr>
          <w:lang w:val="fr-FR"/>
        </w:rPr>
        <w:t>s prenons le mot régi comme tête du segment qui n’en avait pas.</w:t>
      </w:r>
    </w:p>
    <w:p w:rsidR="007D6EAF" w:rsidRPr="00237BDB" w:rsidRDefault="00BA0D17">
      <w:pPr>
        <w:rPr>
          <w:highlight w:val="yellow"/>
          <w:lang w:val="fr-FR"/>
        </w:rPr>
      </w:pPr>
      <w:r w:rsidRPr="00237BDB">
        <w:rPr>
          <w:lang w:val="fr-FR"/>
        </w:rPr>
        <w:t>Nous arrivons ainsi, sur les 56</w:t>
      </w:r>
      <w:r w:rsidR="009B5851">
        <w:rPr>
          <w:lang w:val="fr-FR"/>
        </w:rPr>
        <w:t> </w:t>
      </w:r>
      <w:r w:rsidRPr="00237BDB">
        <w:rPr>
          <w:lang w:val="fr-FR"/>
        </w:rPr>
        <w:t xml:space="preserve">851 titres ayant 2 segments mais une seule racine, à récupérer 46 798 titres soit 82 % d’entre eux. </w:t>
      </w:r>
      <w:r w:rsidR="00237BDB" w:rsidRPr="00237BDB">
        <w:rPr>
          <w:lang w:val="fr-FR"/>
        </w:rPr>
        <w:t>Pour finir</w:t>
      </w:r>
      <w:r w:rsidR="009B5851">
        <w:rPr>
          <w:lang w:val="fr-FR"/>
        </w:rPr>
        <w:t>,</w:t>
      </w:r>
      <w:r w:rsidRPr="00237BDB">
        <w:rPr>
          <w:lang w:val="fr-FR"/>
        </w:rPr>
        <w:t xml:space="preserve"> nous gardons 110 785 titres </w:t>
      </w:r>
      <w:r w:rsidR="009B5851">
        <w:rPr>
          <w:lang w:val="fr-FR"/>
        </w:rPr>
        <w:t>composés de</w:t>
      </w:r>
      <w:r w:rsidRPr="00237BDB">
        <w:rPr>
          <w:lang w:val="fr-FR"/>
        </w:rPr>
        <w:t xml:space="preserve"> deux segments avec une tête dans chaque. Nous avons donc 171 890 titres monosegmentaux (61 %), 110 785 bisegmentaux (39 %), soit un corpus de travail de 282 675 titres, ce qui représente 83 % du matériau </w:t>
      </w:r>
      <w:r w:rsidR="009B5851">
        <w:rPr>
          <w:lang w:val="fr-FR"/>
        </w:rPr>
        <w:t>initial</w:t>
      </w:r>
      <w:r w:rsidRPr="00237BDB">
        <w:rPr>
          <w:lang w:val="fr-FR"/>
        </w:rPr>
        <w:t>, les presque 340 000 titres collectés sur HAL. Un corpus de titres ne sera toujours qu’un sous-ensemble de l’infinité des énoncés possibles pour la fonction de titre. Garder un corpus de travail d’une taille importante permet d’essayer de tendre vers la réalité de l’ensemble des énoncés produits, sans jamais y arriver, et renforcer la crédibilité des hypothèses que l’on teste sur lui ou que l’on émet à partir de son observation. Nous avons réussi à conserver 83 % du matériau initial dans cette première étape de définition du périmètre de notre corpus de travail, néanmoins nous restreignons encore notre périmètre dans l’étape suivante pour nous intéresser à une catégorie morphosyntaxique particulière.</w:t>
      </w:r>
    </w:p>
    <w:p w:rsidR="007D6EAF" w:rsidRPr="00237BDB" w:rsidRDefault="00BA0D17">
      <w:pPr>
        <w:pStyle w:val="Titre4"/>
        <w:ind w:firstLine="0"/>
        <w:rPr>
          <w:lang w:val="fr-FR"/>
        </w:rPr>
      </w:pPr>
      <w:bookmarkStart w:id="23" w:name="_Toc16377586"/>
      <w:r w:rsidRPr="00237BDB">
        <w:rPr>
          <w:lang w:val="fr-FR"/>
        </w:rPr>
        <w:t xml:space="preserve">B. Nature des </w:t>
      </w:r>
      <w:r w:rsidR="009B5851">
        <w:rPr>
          <w:lang w:val="fr-FR"/>
        </w:rPr>
        <w:t xml:space="preserve">têtes et nature des </w:t>
      </w:r>
      <w:r w:rsidRPr="00237BDB">
        <w:rPr>
          <w:lang w:val="fr-FR"/>
        </w:rPr>
        <w:t>titres</w:t>
      </w:r>
      <w:bookmarkEnd w:id="23"/>
    </w:p>
    <w:p w:rsidR="007D6EAF" w:rsidRPr="00237BDB" w:rsidRDefault="00BA0D17">
      <w:pPr>
        <w:rPr>
          <w:lang w:val="fr-FR"/>
        </w:rPr>
      </w:pPr>
      <w:r w:rsidRPr="00237BDB">
        <w:rPr>
          <w:lang w:val="fr-FR"/>
        </w:rPr>
        <w:t xml:space="preserve">Nous nous sommes </w:t>
      </w:r>
      <w:r w:rsidR="00237BDB" w:rsidRPr="00237BDB">
        <w:rPr>
          <w:lang w:val="fr-FR"/>
        </w:rPr>
        <w:t>interrogés</w:t>
      </w:r>
      <w:r w:rsidRPr="00237BDB">
        <w:rPr>
          <w:lang w:val="fr-FR"/>
        </w:rPr>
        <w:t xml:space="preserve"> sur la nature de la tête des segments pour opérer une sélection sur ce </w:t>
      </w:r>
      <w:r w:rsidR="00237BDB">
        <w:rPr>
          <w:lang w:val="fr-FR"/>
        </w:rPr>
        <w:t>critère</w:t>
      </w:r>
      <w:r w:rsidRPr="00237BDB">
        <w:rPr>
          <w:lang w:val="fr-FR"/>
        </w:rPr>
        <w:t xml:space="preserve">. Cette question est directement liée à la question de la nature des titres. D’après </w:t>
      </w:r>
      <w:proofErr w:type="spellStart"/>
      <w:r w:rsidRPr="00237BDB">
        <w:rPr>
          <w:lang w:val="fr-FR"/>
        </w:rPr>
        <w:t>Schwischay</w:t>
      </w:r>
      <w:proofErr w:type="spellEnd"/>
      <w:r w:rsidRPr="00237BDB">
        <w:rPr>
          <w:lang w:val="fr-FR"/>
        </w:rPr>
        <w:t xml:space="preserve"> (2001), </w:t>
      </w:r>
      <w:r w:rsidRPr="009B5851">
        <w:rPr>
          <w:i/>
          <w:iCs/>
          <w:lang w:val="fr-FR"/>
        </w:rPr>
        <w:t>« un nœud forme avec tous les nœuds qu’il domine (directement ou indirectement) un syntagme ; et, par convention, ce syntagme porte le nom du nœud dominant »</w:t>
      </w:r>
      <w:r w:rsidRPr="00237BDB">
        <w:rPr>
          <w:lang w:val="fr-FR"/>
        </w:rPr>
        <w:t>. Nous pouvons donc, grâce à la complémentarité du modèle de l’analyse en constituants immédiats et celui de l’analyse en dépendances, déterminer le type de syntagme de chaque segment en étudiant la catégorie morphosyntaxique de sa tête</w:t>
      </w:r>
      <w:r w:rsidR="006F723D">
        <w:rPr>
          <w:lang w:val="fr-FR"/>
        </w:rPr>
        <w:t xml:space="preserve"> à l’aide du tableau (2).</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lastRenderedPageBreak/>
              <w:t>Catégorie morphosyntaxique</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monosegmentaux</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1</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2</w:t>
            </w:r>
          </w:p>
        </w:tc>
      </w:tr>
      <w:tr w:rsidR="007D6EAF" w:rsidRPr="00237BDB">
        <w:tc>
          <w:tcPr>
            <w:tcW w:w="2340" w:type="dxa"/>
            <w:shd w:val="clear" w:color="auto" w:fill="auto"/>
            <w:tcMar>
              <w:top w:w="100" w:type="dxa"/>
              <w:left w:w="100" w:type="dxa"/>
              <w:bottom w:w="100" w:type="dxa"/>
              <w:right w:w="100" w:type="dxa"/>
            </w:tcMar>
          </w:tcPr>
          <w:p w:rsidR="007D6EAF" w:rsidRPr="00237BDB" w:rsidRDefault="006F723D">
            <w:pPr>
              <w:ind w:firstLine="0"/>
              <w:rPr>
                <w:b/>
                <w:lang w:val="fr-FR"/>
              </w:rPr>
            </w:pPr>
            <w:r>
              <w:rPr>
                <w:b/>
                <w:lang w:val="fr-FR"/>
              </w:rPr>
              <w:t xml:space="preserve">  </w:t>
            </w:r>
            <w:r w:rsidR="00BA0D17" w:rsidRPr="00237BDB">
              <w:rPr>
                <w:b/>
                <w:lang w:val="fr-FR"/>
              </w:rPr>
              <w:t>Noms communs</w:t>
            </w:r>
          </w:p>
        </w:tc>
        <w:tc>
          <w:tcPr>
            <w:tcW w:w="2340" w:type="dxa"/>
            <w:shd w:val="clear" w:color="auto" w:fill="auto"/>
            <w:tcMar>
              <w:top w:w="100" w:type="dxa"/>
              <w:left w:w="100" w:type="dxa"/>
              <w:bottom w:w="100" w:type="dxa"/>
              <w:right w:w="100" w:type="dxa"/>
            </w:tcMar>
          </w:tcPr>
          <w:p w:rsidR="007D6EAF" w:rsidRPr="00237BDB" w:rsidRDefault="00BA0D17">
            <w:pPr>
              <w:ind w:firstLine="0"/>
              <w:rPr>
                <w:rFonts w:ascii="Consolas" w:eastAsia="Consolas" w:hAnsi="Consolas" w:cs="Consolas"/>
                <w:lang w:val="fr-FR"/>
              </w:rPr>
            </w:pPr>
            <w:r w:rsidRPr="00237BDB">
              <w:rPr>
                <w:rFonts w:ascii="Consolas" w:eastAsia="Consolas" w:hAnsi="Consolas" w:cs="Consolas"/>
                <w:lang w:val="fr-FR"/>
              </w:rPr>
              <w:t>136 734 (80 %)</w:t>
            </w:r>
          </w:p>
        </w:tc>
        <w:tc>
          <w:tcPr>
            <w:tcW w:w="2340" w:type="dxa"/>
            <w:shd w:val="clear" w:color="auto" w:fill="auto"/>
            <w:tcMar>
              <w:top w:w="100" w:type="dxa"/>
              <w:left w:w="100" w:type="dxa"/>
              <w:bottom w:w="100" w:type="dxa"/>
              <w:right w:w="100" w:type="dxa"/>
            </w:tcMar>
          </w:tcPr>
          <w:p w:rsidR="007D6EAF" w:rsidRPr="00237BDB" w:rsidRDefault="00BA0D17">
            <w:pPr>
              <w:pBdr>
                <w:top w:val="nil"/>
                <w:left w:val="nil"/>
                <w:bottom w:val="nil"/>
                <w:right w:val="nil"/>
                <w:between w:val="nil"/>
              </w:pBdr>
              <w:ind w:firstLine="0"/>
              <w:rPr>
                <w:lang w:val="fr-FR"/>
              </w:rPr>
            </w:pPr>
            <w:r w:rsidRPr="00237BDB">
              <w:rPr>
                <w:rFonts w:ascii="Consolas" w:eastAsia="Consolas" w:hAnsi="Consolas" w:cs="Consolas"/>
                <w:lang w:val="fr-FR"/>
              </w:rPr>
              <w:t xml:space="preserve"> 82 959 (75 %)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84 960 ( 77 %)</w:t>
            </w:r>
          </w:p>
        </w:tc>
      </w:tr>
      <w:tr w:rsidR="007D6EAF" w:rsidRPr="00237BDB">
        <w:tc>
          <w:tcPr>
            <w:tcW w:w="2340" w:type="dxa"/>
            <w:shd w:val="clear" w:color="auto" w:fill="auto"/>
            <w:tcMar>
              <w:top w:w="100" w:type="dxa"/>
              <w:left w:w="100" w:type="dxa"/>
              <w:bottom w:w="100" w:type="dxa"/>
              <w:right w:w="100" w:type="dxa"/>
            </w:tcMar>
          </w:tcPr>
          <w:p w:rsidR="007D6EAF" w:rsidRPr="00237BDB" w:rsidRDefault="006F723D">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00BA0D17" w:rsidRPr="00237BDB">
              <w:rPr>
                <w:b/>
                <w:lang w:val="fr-FR"/>
              </w:rPr>
              <w:t>Noms propres</w:t>
            </w:r>
          </w:p>
        </w:tc>
        <w:tc>
          <w:tcPr>
            <w:tcW w:w="2340" w:type="dxa"/>
            <w:shd w:val="clear" w:color="auto" w:fill="auto"/>
            <w:tcMar>
              <w:top w:w="100" w:type="dxa"/>
              <w:left w:w="100" w:type="dxa"/>
              <w:bottom w:w="100" w:type="dxa"/>
              <w:right w:w="100" w:type="dxa"/>
            </w:tcMar>
          </w:tcPr>
          <w:p w:rsidR="007D6EAF" w:rsidRPr="00237BDB" w:rsidRDefault="00BA0D17">
            <w:pPr>
              <w:ind w:firstLine="0"/>
              <w:rPr>
                <w:rFonts w:ascii="Consolas" w:eastAsia="Consolas" w:hAnsi="Consolas" w:cs="Consolas"/>
                <w:lang w:val="fr-FR"/>
              </w:rPr>
            </w:pPr>
            <w:r w:rsidRPr="00237BDB">
              <w:rPr>
                <w:rFonts w:ascii="Consolas" w:eastAsia="Consolas" w:hAnsi="Consolas" w:cs="Consolas"/>
                <w:lang w:val="fr-FR"/>
              </w:rPr>
              <w:t xml:space="preserve"> 11 094 ( 6 %)</w:t>
            </w:r>
          </w:p>
        </w:tc>
        <w:tc>
          <w:tcPr>
            <w:tcW w:w="2340" w:type="dxa"/>
            <w:shd w:val="clear" w:color="auto" w:fill="auto"/>
            <w:tcMar>
              <w:top w:w="100" w:type="dxa"/>
              <w:left w:w="100" w:type="dxa"/>
              <w:bottom w:w="100" w:type="dxa"/>
              <w:right w:w="100" w:type="dxa"/>
            </w:tcMar>
          </w:tcPr>
          <w:p w:rsidR="007D6EAF" w:rsidRPr="00237BDB" w:rsidRDefault="00BA0D17">
            <w:pPr>
              <w:ind w:firstLine="0"/>
              <w:rPr>
                <w:lang w:val="fr-FR"/>
              </w:rPr>
            </w:pPr>
            <w:r w:rsidRPr="00237BDB">
              <w:rPr>
                <w:rFonts w:ascii="Consolas" w:eastAsia="Consolas" w:hAnsi="Consolas" w:cs="Consolas"/>
                <w:lang w:val="fr-FR"/>
              </w:rPr>
              <w:t xml:space="preserve"> 10 406 ( 9 %)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4 758 (  4 %)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Noms</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147 828 (86 %)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rFonts w:ascii="Consolas" w:eastAsia="Consolas" w:hAnsi="Consolas" w:cs="Consolas"/>
                <w:b/>
                <w:lang w:val="fr-FR"/>
              </w:rPr>
              <w:t xml:space="preserve"> 93 365 (84 %)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89 718 ( 81 %)</w:t>
            </w:r>
          </w:p>
        </w:tc>
      </w:tr>
      <w:tr w:rsidR="007D6EAF" w:rsidRPr="00237BDB">
        <w:tc>
          <w:tcPr>
            <w:tcW w:w="2340" w:type="dxa"/>
            <w:shd w:val="clear" w:color="auto" w:fill="auto"/>
            <w:tcMar>
              <w:top w:w="100" w:type="dxa"/>
              <w:left w:w="100" w:type="dxa"/>
              <w:bottom w:w="100" w:type="dxa"/>
              <w:right w:w="100" w:type="dxa"/>
            </w:tcMar>
          </w:tcPr>
          <w:p w:rsidR="007D6EAF" w:rsidRPr="00237BDB" w:rsidRDefault="006F723D">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00BA0D17" w:rsidRPr="00237BDB">
              <w:rPr>
                <w:b/>
                <w:lang w:val="fr-FR"/>
              </w:rPr>
              <w:t>Verbes à l’indicatif</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8 186 ( 5 %)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3 478 ( 3 %)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3 513 (  3 %)</w:t>
            </w:r>
          </w:p>
        </w:tc>
      </w:tr>
      <w:tr w:rsidR="007D6EAF" w:rsidRPr="00237BDB">
        <w:tc>
          <w:tcPr>
            <w:tcW w:w="2340" w:type="dxa"/>
            <w:shd w:val="clear" w:color="auto" w:fill="auto"/>
            <w:tcMar>
              <w:top w:w="100" w:type="dxa"/>
              <w:left w:w="100" w:type="dxa"/>
              <w:bottom w:w="100" w:type="dxa"/>
              <w:right w:w="100" w:type="dxa"/>
            </w:tcMar>
          </w:tcPr>
          <w:p w:rsidR="007D6EAF" w:rsidRPr="00237BDB" w:rsidRDefault="006F723D">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00BA0D17" w:rsidRPr="00237BDB">
              <w:rPr>
                <w:b/>
                <w:lang w:val="fr-FR"/>
              </w:rPr>
              <w:t>Verbes à l’infinitif</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5 135 ( 3 %)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6 004 ( 5 %)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2 140 (  2 %)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Verbes</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15 749 ( 9 %)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10 672 (10 %)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6 549 (  6 %)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Prépositions</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6 792 ( 4 %)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5 456 ( 5 %)</w:t>
            </w:r>
          </w:p>
        </w:tc>
        <w:tc>
          <w:tcPr>
            <w:tcW w:w="2340" w:type="dxa"/>
            <w:shd w:val="clear" w:color="auto" w:fill="auto"/>
            <w:tcMar>
              <w:top w:w="100" w:type="dxa"/>
              <w:left w:w="100" w:type="dxa"/>
              <w:bottom w:w="100" w:type="dxa"/>
              <w:right w:w="100" w:type="dxa"/>
            </w:tcMar>
          </w:tcPr>
          <w:p w:rsidR="007D6EAF" w:rsidRPr="00237BDB" w:rsidRDefault="00BA0D17"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10 456 (  9 %)</w:t>
            </w:r>
          </w:p>
        </w:tc>
      </w:tr>
    </w:tbl>
    <w:p w:rsidR="006F723D" w:rsidRPr="006F723D" w:rsidRDefault="006F723D" w:rsidP="006F723D">
      <w:pPr>
        <w:pStyle w:val="Lgende"/>
        <w:ind w:firstLine="0"/>
        <w:jc w:val="center"/>
        <w:rPr>
          <w:lang w:val="fr-FR"/>
        </w:rPr>
      </w:pPr>
      <w:bookmarkStart w:id="24" w:name="_Toc16362411"/>
      <w:r w:rsidRPr="006F723D">
        <w:rPr>
          <w:lang w:val="fr-FR"/>
        </w:rPr>
        <w:t xml:space="preserve">Tableau </w:t>
      </w:r>
      <w:r>
        <w:fldChar w:fldCharType="begin"/>
      </w:r>
      <w:r w:rsidRPr="006F723D">
        <w:rPr>
          <w:lang w:val="fr-FR"/>
        </w:rPr>
        <w:instrText xml:space="preserve"> SEQ Tableau \* ARABIC </w:instrText>
      </w:r>
      <w:r>
        <w:fldChar w:fldCharType="separate"/>
      </w:r>
      <w:r w:rsidR="00FF4D66">
        <w:rPr>
          <w:noProof/>
          <w:lang w:val="fr-FR"/>
        </w:rPr>
        <w:t>2</w:t>
      </w:r>
      <w:r>
        <w:fldChar w:fldCharType="end"/>
      </w:r>
      <w:r w:rsidRPr="006F723D">
        <w:rPr>
          <w:lang w:val="fr-FR"/>
        </w:rPr>
        <w:t>: Distribution des catégories morphosyntaxiques des têtes de segment</w:t>
      </w:r>
      <w:r>
        <w:rPr>
          <w:lang w:val="fr-FR"/>
        </w:rPr>
        <w:t>s</w:t>
      </w:r>
      <w:bookmarkEnd w:id="24"/>
    </w:p>
    <w:p w:rsidR="007D6EAF" w:rsidRPr="00237BDB" w:rsidRDefault="00BA0D17">
      <w:pPr>
        <w:rPr>
          <w:lang w:val="fr-FR"/>
        </w:rPr>
      </w:pPr>
      <w:r w:rsidRPr="00237BDB">
        <w:rPr>
          <w:lang w:val="fr-FR"/>
        </w:rPr>
        <w:t>On peut remarquer des points communs :  la grande majorité des têtes sont des noms, et a fortiori des noms communs, pour toutes les configurations segmentales. Les autres catégories les plus représentées sont les verbes à l’indicatif ou à l’infinitif et les prépositions. La différence la plus notable entre les premiers et seconds segments des titres bisegmentaux e</w:t>
      </w:r>
      <w:r w:rsidR="006F723D">
        <w:rPr>
          <w:lang w:val="fr-FR"/>
        </w:rPr>
        <w:t>s</w:t>
      </w:r>
      <w:r w:rsidRPr="00237BDB">
        <w:rPr>
          <w:lang w:val="fr-FR"/>
        </w:rPr>
        <w:t xml:space="preserve">t que pour les seconds segments, </w:t>
      </w:r>
      <w:r w:rsidR="00237BDB" w:rsidRPr="00237BDB">
        <w:rPr>
          <w:lang w:val="fr-FR"/>
        </w:rPr>
        <w:t>la seconde catégorie</w:t>
      </w:r>
      <w:r w:rsidRPr="00237BDB">
        <w:rPr>
          <w:lang w:val="fr-FR"/>
        </w:rPr>
        <w:t xml:space="preserve"> la plus fréquente sont les prépositions et non les verbes : les têtes prépositionnelles sont presque deux fois plus fréquentes</w:t>
      </w:r>
      <w:r w:rsidR="006F723D">
        <w:rPr>
          <w:lang w:val="fr-FR"/>
        </w:rPr>
        <w:t xml:space="preserve"> (9 %)</w:t>
      </w:r>
      <w:r w:rsidRPr="00237BDB">
        <w:rPr>
          <w:lang w:val="fr-FR"/>
        </w:rPr>
        <w:t xml:space="preserve"> que dans les segments des titres monosegmentaux </w:t>
      </w:r>
      <w:r w:rsidR="006F723D">
        <w:rPr>
          <w:lang w:val="fr-FR"/>
        </w:rPr>
        <w:t xml:space="preserve">(4 %) </w:t>
      </w:r>
      <w:r w:rsidRPr="00237BDB">
        <w:rPr>
          <w:lang w:val="fr-FR"/>
        </w:rPr>
        <w:t>et dans les premiers segments des titres bisegmentaux</w:t>
      </w:r>
      <w:r w:rsidR="006F723D">
        <w:rPr>
          <w:lang w:val="fr-FR"/>
        </w:rPr>
        <w:t xml:space="preserve"> (5 %)</w:t>
      </w:r>
      <w:r w:rsidRPr="00237BDB">
        <w:rPr>
          <w:lang w:val="fr-FR"/>
        </w:rPr>
        <w:t>.</w:t>
      </w:r>
    </w:p>
    <w:p w:rsidR="007D6EAF" w:rsidRPr="00237BDB" w:rsidRDefault="00BA0D17">
      <w:pPr>
        <w:rPr>
          <w:lang w:val="fr-FR"/>
        </w:rPr>
      </w:pPr>
      <w:r w:rsidRPr="00237BDB">
        <w:rPr>
          <w:lang w:val="fr-FR"/>
        </w:rPr>
        <w:t xml:space="preserve">On peut ensuite s’interroger sur les combinaisons possibles dans les titres bisegmentaux entre les catégories des deux têtes de segments. Le tableau </w:t>
      </w:r>
      <w:r w:rsidR="006F723D">
        <w:rPr>
          <w:lang w:val="fr-FR"/>
        </w:rPr>
        <w:t xml:space="preserve">(3) </w:t>
      </w:r>
      <w:r w:rsidRPr="00237BDB">
        <w:rPr>
          <w:lang w:val="fr-FR"/>
        </w:rPr>
        <w:t>présente les combinaisons les plus fréquentes couvrant 90 % des titres bisegmentaux :</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2A01C2">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titres et pourcentage</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63 719  ( 56 %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7 974  (  7 %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6 763  (  6 %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4 643  (  4 %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3 420  (  3 %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3 283  (  3 %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2 565  (  2 %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V</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2 534  (  2 %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1 486  (  1 %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1 295  (  1 %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lang w:val="fr-FR"/>
              </w:rPr>
              <w:t xml:space="preserve"> 1 168  (  1 %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1 030  (  1 % )</w:t>
            </w:r>
          </w:p>
        </w:tc>
      </w:tr>
    </w:tbl>
    <w:p w:rsidR="006F723D" w:rsidRPr="00A80128" w:rsidRDefault="006F723D" w:rsidP="006F723D">
      <w:pPr>
        <w:pStyle w:val="Lgende"/>
        <w:jc w:val="center"/>
        <w:rPr>
          <w:lang w:val="fr-FR"/>
        </w:rPr>
      </w:pPr>
      <w:bookmarkStart w:id="25" w:name="_Toc16362412"/>
      <w:r w:rsidRPr="00A80128">
        <w:rPr>
          <w:lang w:val="fr-FR"/>
        </w:rPr>
        <w:t xml:space="preserve">Tableau </w:t>
      </w:r>
      <w:r>
        <w:fldChar w:fldCharType="begin"/>
      </w:r>
      <w:r w:rsidRPr="00A80128">
        <w:rPr>
          <w:lang w:val="fr-FR"/>
        </w:rPr>
        <w:instrText xml:space="preserve"> SEQ Tableau \* ARABIC </w:instrText>
      </w:r>
      <w:r>
        <w:fldChar w:fldCharType="separate"/>
      </w:r>
      <w:r w:rsidR="00FF4D66">
        <w:rPr>
          <w:noProof/>
          <w:lang w:val="fr-FR"/>
        </w:rPr>
        <w:t>3</w:t>
      </w:r>
      <w:r>
        <w:fldChar w:fldCharType="end"/>
      </w:r>
      <w:r w:rsidRPr="00A80128">
        <w:rPr>
          <w:lang w:val="fr-FR"/>
        </w:rPr>
        <w:t xml:space="preserve"> : Combinaisons les plus fréquentes de têtes dans les titres bisegmentaux</w:t>
      </w:r>
      <w:bookmarkEnd w:id="25"/>
    </w:p>
    <w:p w:rsidR="007D6EAF" w:rsidRPr="00237BDB" w:rsidRDefault="00BA0D17">
      <w:pPr>
        <w:ind w:firstLine="0"/>
        <w:rPr>
          <w:lang w:val="fr-FR"/>
        </w:rPr>
      </w:pPr>
      <w:r w:rsidRPr="00237BDB">
        <w:rPr>
          <w:lang w:val="fr-FR"/>
        </w:rPr>
        <w:tab/>
        <w:t xml:space="preserve">Le tableau </w:t>
      </w:r>
      <w:r w:rsidR="00A80128">
        <w:rPr>
          <w:lang w:val="fr-FR"/>
        </w:rPr>
        <w:t xml:space="preserve">(4) </w:t>
      </w:r>
      <w:r w:rsidRPr="00237BDB">
        <w:rPr>
          <w:lang w:val="fr-FR"/>
        </w:rPr>
        <w:t xml:space="preserve">suivant </w:t>
      </w:r>
      <w:r w:rsidR="00A80128" w:rsidRPr="00237BDB">
        <w:rPr>
          <w:lang w:val="fr-FR"/>
        </w:rPr>
        <w:t>agrège</w:t>
      </w:r>
      <w:r w:rsidRPr="00237BDB">
        <w:rPr>
          <w:lang w:val="fr-FR"/>
        </w:rPr>
        <w:t xml:space="preserve"> les différentes catégories nominales, verbales et prépositionnelles en trois catégories : Nom, Verbe et Préposition.</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2A01C2">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Nombre de titres et pourcentage</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75 592 ( 68 %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8 996 (  8 %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8 506 (  8 %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5 426 (  5 %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rsidR="007D6EAF" w:rsidRPr="00237BDB" w:rsidRDefault="00BA0D17" w:rsidP="00A80128">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4 650 (  4 % )</w:t>
            </w:r>
          </w:p>
        </w:tc>
      </w:tr>
    </w:tbl>
    <w:p w:rsidR="00A80128" w:rsidRPr="00A80128" w:rsidRDefault="00A80128" w:rsidP="00A80128">
      <w:pPr>
        <w:pStyle w:val="Lgende"/>
        <w:ind w:firstLine="0"/>
        <w:jc w:val="center"/>
        <w:rPr>
          <w:lang w:val="fr-FR"/>
        </w:rPr>
      </w:pPr>
      <w:bookmarkStart w:id="26" w:name="_Toc16362413"/>
      <w:r w:rsidRPr="00A80128">
        <w:rPr>
          <w:lang w:val="fr-FR"/>
        </w:rPr>
        <w:t xml:space="preserve">Tableau </w:t>
      </w:r>
      <w:r>
        <w:fldChar w:fldCharType="begin"/>
      </w:r>
      <w:r w:rsidRPr="00A80128">
        <w:rPr>
          <w:lang w:val="fr-FR"/>
        </w:rPr>
        <w:instrText xml:space="preserve"> SEQ Tableau \* ARABIC </w:instrText>
      </w:r>
      <w:r>
        <w:fldChar w:fldCharType="separate"/>
      </w:r>
      <w:r w:rsidR="00FF4D66">
        <w:rPr>
          <w:noProof/>
          <w:lang w:val="fr-FR"/>
        </w:rPr>
        <w:t>4</w:t>
      </w:r>
      <w:r>
        <w:fldChar w:fldCharType="end"/>
      </w:r>
      <w:r w:rsidRPr="00A80128">
        <w:rPr>
          <w:lang w:val="fr-FR"/>
        </w:rPr>
        <w:t xml:space="preserve"> : Combinaisons agrégées les plus fréquentes de têtes dans les titres bisegmentaux</w:t>
      </w:r>
      <w:bookmarkEnd w:id="26"/>
    </w:p>
    <w:p w:rsidR="007D6EAF" w:rsidRPr="00237BDB" w:rsidRDefault="00BA0D17">
      <w:pPr>
        <w:ind w:firstLine="0"/>
        <w:rPr>
          <w:lang w:val="fr-FR"/>
        </w:rPr>
      </w:pPr>
      <w:r w:rsidRPr="00237BDB">
        <w:rPr>
          <w:lang w:val="fr-FR"/>
        </w:rPr>
        <w:tab/>
        <w:t>Pour les titres monosegmentaux, déterminer la nature du titre revient à prendre la nature de son unique segment. On obtient donc que 86 % de titres nominaux. Pour les titres bisegmentaux, on peut considérer qu’un titre est nominal si son premier segment l’est. On obtient alors 84 % de titres nominaux. Une autre solution est de considérer qu’un titre est “purement” nominal si et seulement si les deux têtes de ses segments sont des noms. On obtient alors 68 % de titres nominaux.</w:t>
      </w:r>
    </w:p>
    <w:p w:rsidR="007D6EAF" w:rsidRPr="00237BDB" w:rsidRDefault="00BA0D17">
      <w:pPr>
        <w:rPr>
          <w:lang w:val="fr-FR"/>
        </w:rPr>
      </w:pPr>
      <w:r w:rsidRPr="00237BDB">
        <w:rPr>
          <w:lang w:val="fr-FR"/>
        </w:rPr>
        <w:t>Quelle que soit la solution choisie, les titres sont majoritairement constitués d’un ou plusieurs syntagmes nominaux</w:t>
      </w:r>
      <w:r w:rsidR="00A80128" w:rsidRPr="00A80128">
        <w:rPr>
          <w:lang w:val="fr-FR"/>
        </w:rPr>
        <w:t xml:space="preserve"> </w:t>
      </w:r>
      <w:r w:rsidR="00A80128" w:rsidRPr="00237BDB">
        <w:rPr>
          <w:lang w:val="fr-FR"/>
        </w:rPr>
        <w:t>et non d’une phrase avec un noyau verbal</w:t>
      </w:r>
      <w:r w:rsidRPr="00237BDB">
        <w:rPr>
          <w:lang w:val="fr-FR"/>
        </w:rPr>
        <w:t>, ce qui rejoint les conclusions de nos prédécesseurs (</w:t>
      </w:r>
      <w:proofErr w:type="spellStart"/>
      <w:r w:rsidRPr="00237BDB">
        <w:rPr>
          <w:lang w:val="fr-FR"/>
        </w:rPr>
        <w:t>Leech</w:t>
      </w:r>
      <w:proofErr w:type="spellEnd"/>
      <w:r w:rsidRPr="00237BDB">
        <w:rPr>
          <w:lang w:val="fr-FR"/>
        </w:rPr>
        <w:t xml:space="preserve">, 2000 ; </w:t>
      </w:r>
      <w:proofErr w:type="spellStart"/>
      <w:r w:rsidRPr="00237BDB">
        <w:rPr>
          <w:lang w:val="fr-FR"/>
        </w:rPr>
        <w:t>Haggan</w:t>
      </w:r>
      <w:proofErr w:type="spellEnd"/>
      <w:r w:rsidRPr="00237BDB">
        <w:rPr>
          <w:lang w:val="fr-FR"/>
        </w:rPr>
        <w:t>, 2004 ; Soler, 2007 ; Cheng et al., 2012 ; Wang et Bai, 2007)</w:t>
      </w:r>
      <w:r w:rsidR="00A80128">
        <w:rPr>
          <w:lang w:val="fr-FR"/>
        </w:rPr>
        <w:t xml:space="preserve">. </w:t>
      </w:r>
      <w:r w:rsidR="00A80128" w:rsidRPr="00237BDB">
        <w:rPr>
          <w:lang w:val="fr-FR"/>
        </w:rPr>
        <w:t xml:space="preserve">Cheng et al. (2012) </w:t>
      </w:r>
      <w:r w:rsidR="00A80128">
        <w:rPr>
          <w:lang w:val="fr-FR"/>
        </w:rPr>
        <w:t>relèvent</w:t>
      </w:r>
      <w:r w:rsidRPr="00237BDB">
        <w:rPr>
          <w:lang w:val="fr-FR"/>
        </w:rPr>
        <w:t xml:space="preserve"> jusqu’à 93 % de titres nominaux pour le</w:t>
      </w:r>
      <w:r w:rsidR="00A80128">
        <w:rPr>
          <w:lang w:val="fr-FR"/>
        </w:rPr>
        <w:t>ur</w:t>
      </w:r>
      <w:r w:rsidRPr="00237BDB">
        <w:rPr>
          <w:lang w:val="fr-FR"/>
        </w:rPr>
        <w:t xml:space="preserve"> corpus et </w:t>
      </w:r>
      <w:r w:rsidR="00A80128" w:rsidRPr="00237BDB">
        <w:rPr>
          <w:lang w:val="fr-FR"/>
        </w:rPr>
        <w:t>Wang et Bai (2007)</w:t>
      </w:r>
      <w:r w:rsidR="00A80128">
        <w:rPr>
          <w:lang w:val="fr-FR"/>
        </w:rPr>
        <w:t xml:space="preserve"> relèvent </w:t>
      </w:r>
      <w:r w:rsidRPr="00237BDB">
        <w:rPr>
          <w:lang w:val="fr-FR"/>
        </w:rPr>
        <w:t xml:space="preserve">99 % </w:t>
      </w:r>
      <w:r w:rsidR="00A80128">
        <w:rPr>
          <w:lang w:val="fr-FR"/>
        </w:rPr>
        <w:t>pour leur corpus.</w:t>
      </w:r>
    </w:p>
    <w:p w:rsidR="007D6EAF" w:rsidRPr="00237BDB" w:rsidRDefault="00BA0D17">
      <w:pPr>
        <w:rPr>
          <w:lang w:val="fr-FR"/>
        </w:rPr>
      </w:pPr>
      <w:r w:rsidRPr="00237BDB">
        <w:rPr>
          <w:lang w:val="fr-FR"/>
        </w:rPr>
        <w:t xml:space="preserve">Pour notre corpus de travail, nous décidons de nous restreindre aux titres monosegmentaux dont la tête est un nom et aux titres bisegmentaux dont au moins une des têtes de ses segments est un nom, l’autre pouvant être un nom, une préposition ou un verbe. Ce choix nous permet de garder la majorité de nos titres et d’éliminer les cas </w:t>
      </w:r>
      <w:r w:rsidR="00A80128">
        <w:rPr>
          <w:lang w:val="fr-FR"/>
        </w:rPr>
        <w:t>les moins</w:t>
      </w:r>
      <w:r w:rsidRPr="00237BDB">
        <w:rPr>
          <w:lang w:val="fr-FR"/>
        </w:rPr>
        <w:t xml:space="preserve"> fréquents.</w:t>
      </w:r>
    </w:p>
    <w:p w:rsidR="007D6EAF" w:rsidRPr="00237BDB" w:rsidRDefault="00BA0D17">
      <w:pPr>
        <w:pBdr>
          <w:top w:val="nil"/>
          <w:left w:val="nil"/>
          <w:bottom w:val="nil"/>
          <w:right w:val="nil"/>
          <w:between w:val="nil"/>
        </w:pBdr>
        <w:rPr>
          <w:lang w:val="fr-FR"/>
        </w:rPr>
      </w:pPr>
      <w:r w:rsidRPr="00237BDB">
        <w:rPr>
          <w:lang w:val="fr-FR"/>
        </w:rPr>
        <w:t>Une fois le périmètre des titres étudiés défini sur la structure segmentale des titres et la nature grammaticale de leu</w:t>
      </w:r>
      <w:r w:rsidR="00237BDB">
        <w:rPr>
          <w:lang w:val="fr-FR"/>
        </w:rPr>
        <w:t>r</w:t>
      </w:r>
      <w:r w:rsidRPr="00237BDB">
        <w:rPr>
          <w:lang w:val="fr-FR"/>
        </w:rPr>
        <w:t xml:space="preserve">s têtes, nous avons constitué notre corpus de travail. Nous pouvons alors effectuer </w:t>
      </w:r>
      <w:r w:rsidRPr="00237BDB">
        <w:rPr>
          <w:lang w:val="fr-FR"/>
        </w:rPr>
        <w:lastRenderedPageBreak/>
        <w:t xml:space="preserve">plusieurs mesures </w:t>
      </w:r>
      <w:r w:rsidR="00A80128">
        <w:rPr>
          <w:lang w:val="fr-FR"/>
        </w:rPr>
        <w:t>sur notre corpus</w:t>
      </w:r>
      <w:r w:rsidRPr="00237BDB">
        <w:rPr>
          <w:lang w:val="fr-FR"/>
        </w:rPr>
        <w:t xml:space="preserve"> et les mettre en rapport avec les mêmes mesures effectuées dans des travaux précédents, avant d’étudier plus avant les têtes de syntagmes.</w:t>
      </w:r>
    </w:p>
    <w:p w:rsidR="007D6EAF" w:rsidRPr="00237BDB" w:rsidRDefault="00BA0D17" w:rsidP="003C2FD8">
      <w:pPr>
        <w:pStyle w:val="Titre3"/>
      </w:pPr>
      <w:bookmarkStart w:id="27" w:name="_Toc16377587"/>
      <w:r w:rsidRPr="00237BDB">
        <w:t>I.2.3 Mesures effectuées sur notre corpus de travail</w:t>
      </w:r>
      <w:bookmarkEnd w:id="27"/>
    </w:p>
    <w:p w:rsidR="007D6EAF" w:rsidRPr="00237BDB" w:rsidRDefault="00BA0D17">
      <w:pPr>
        <w:rPr>
          <w:lang w:val="fr-FR"/>
        </w:rPr>
      </w:pPr>
      <w:r w:rsidRPr="00237BDB">
        <w:rPr>
          <w:lang w:val="fr-FR"/>
        </w:rPr>
        <w:t>Nous avons défini notre périmètre d’étude comme portant sur les titres constitués d’un ou deux segments. Les titres monosegmentaux (147</w:t>
      </w:r>
      <w:r w:rsidR="00A80128">
        <w:rPr>
          <w:lang w:val="fr-FR"/>
        </w:rPr>
        <w:t> </w:t>
      </w:r>
      <w:r w:rsidRPr="00237BDB">
        <w:rPr>
          <w:lang w:val="fr-FR"/>
        </w:rPr>
        <w:t>828</w:t>
      </w:r>
      <w:r w:rsidR="00A80128">
        <w:rPr>
          <w:lang w:val="fr-FR"/>
        </w:rPr>
        <w:t xml:space="preserve"> soit</w:t>
      </w:r>
      <w:r w:rsidRPr="00237BDB">
        <w:rPr>
          <w:lang w:val="fr-FR"/>
        </w:rPr>
        <w:t xml:space="preserve"> 59</w:t>
      </w:r>
      <w:r w:rsidR="00A80128">
        <w:rPr>
          <w:lang w:val="fr-FR"/>
        </w:rPr>
        <w:t> </w:t>
      </w:r>
      <w:r w:rsidRPr="00237BDB">
        <w:rPr>
          <w:lang w:val="fr-FR"/>
        </w:rPr>
        <w:t xml:space="preserve">%) ont une tête nominale, les titres </w:t>
      </w:r>
      <w:r w:rsidR="00237BDB" w:rsidRPr="00237BDB">
        <w:rPr>
          <w:lang w:val="fr-FR"/>
        </w:rPr>
        <w:t>bisegmentaux</w:t>
      </w:r>
      <w:r w:rsidRPr="00237BDB">
        <w:rPr>
          <w:lang w:val="fr-FR"/>
        </w:rPr>
        <w:t xml:space="preserve"> (103</w:t>
      </w:r>
      <w:r w:rsidR="00A80128">
        <w:rPr>
          <w:lang w:val="fr-FR"/>
        </w:rPr>
        <w:t> </w:t>
      </w:r>
      <w:r w:rsidRPr="00237BDB">
        <w:rPr>
          <w:lang w:val="fr-FR"/>
        </w:rPr>
        <w:t>170, 41</w:t>
      </w:r>
      <w:r w:rsidR="00A80128">
        <w:rPr>
          <w:lang w:val="fr-FR"/>
        </w:rPr>
        <w:t> </w:t>
      </w:r>
      <w:r w:rsidRPr="00237BDB">
        <w:rPr>
          <w:lang w:val="fr-FR"/>
        </w:rPr>
        <w:t>%) ont un segment ayant une tête nominale, l’autre ayant une tête verbale, nominale ou prépositionnelle. Nous obtenons un corpus de 250 998 titres, soit 74</w:t>
      </w:r>
      <w:r w:rsidR="000332EB">
        <w:rPr>
          <w:lang w:val="fr-FR"/>
        </w:rPr>
        <w:t> </w:t>
      </w:r>
      <w:r w:rsidRPr="00237BDB">
        <w:rPr>
          <w:lang w:val="fr-FR"/>
        </w:rPr>
        <w:t>% du matériau initial.</w:t>
      </w:r>
    </w:p>
    <w:p w:rsidR="007D6EAF" w:rsidRPr="00237BDB" w:rsidRDefault="00BA0D17" w:rsidP="00237BDB">
      <w:pPr>
        <w:rPr>
          <w:lang w:val="fr-FR"/>
        </w:rPr>
      </w:pPr>
      <w:r w:rsidRPr="00237BDB">
        <w:rPr>
          <w:lang w:val="fr-FR"/>
        </w:rPr>
        <w:t>Sur la longueur des titres, les titres monosegmentaux ont une longueur moyenne de 10,38 mots, avec une longueur minim</w:t>
      </w:r>
      <w:r w:rsidR="00A80128">
        <w:rPr>
          <w:lang w:val="fr-FR"/>
        </w:rPr>
        <w:t>ale</w:t>
      </w:r>
      <w:r w:rsidRPr="00237BDB">
        <w:rPr>
          <w:lang w:val="fr-FR"/>
        </w:rPr>
        <w:t xml:space="preserve"> de 1 mot et un</w:t>
      </w:r>
      <w:r w:rsidR="00A80128">
        <w:rPr>
          <w:lang w:val="fr-FR"/>
        </w:rPr>
        <w:t>e longueur</w:t>
      </w:r>
      <w:r w:rsidRPr="00237BDB">
        <w:rPr>
          <w:lang w:val="fr-FR"/>
        </w:rPr>
        <w:t xml:space="preserve"> maxim</w:t>
      </w:r>
      <w:r w:rsidR="00A80128">
        <w:rPr>
          <w:lang w:val="fr-FR"/>
        </w:rPr>
        <w:t>ale</w:t>
      </w:r>
      <w:r w:rsidRPr="00237BDB">
        <w:rPr>
          <w:lang w:val="fr-FR"/>
        </w:rPr>
        <w:t xml:space="preserve"> de 77 mots, tandis que les titres bisegmentaux ont une longueur moyenne de 14,45 mots, avec une longueur minim</w:t>
      </w:r>
      <w:r w:rsidR="00A80128">
        <w:rPr>
          <w:lang w:val="fr-FR"/>
        </w:rPr>
        <w:t>ale</w:t>
      </w:r>
      <w:r w:rsidRPr="00237BDB">
        <w:rPr>
          <w:lang w:val="fr-FR"/>
        </w:rPr>
        <w:t xml:space="preserve"> de 2 mots et une longueur maxim</w:t>
      </w:r>
      <w:r w:rsidR="00A80128">
        <w:rPr>
          <w:lang w:val="fr-FR"/>
        </w:rPr>
        <w:t>ale</w:t>
      </w:r>
      <w:r w:rsidRPr="00237BDB">
        <w:rPr>
          <w:lang w:val="fr-FR"/>
        </w:rPr>
        <w:t xml:space="preserve"> de 228 mots. Les titres bisegmentaux les plus courts sont au nombre de 64, 49 utilisent comme signe segmentateur le double point et 51 sont des chapitres d’ouvrage dont 29 sont de la forme </w:t>
      </w:r>
      <w:r w:rsidRPr="00A80128">
        <w:rPr>
          <w:i/>
          <w:iCs/>
          <w:lang w:val="fr-FR"/>
        </w:rPr>
        <w:t>Entrée : NC</w:t>
      </w:r>
      <w:r w:rsidRPr="00237BDB">
        <w:rPr>
          <w:lang w:val="fr-FR"/>
        </w:rPr>
        <w:t xml:space="preserve">, indiquant une entrée dans un ouvrage de type dictionnaire ou encyclopédie. </w:t>
      </w:r>
      <w:r w:rsidR="00237BDB" w:rsidRPr="00237BDB">
        <w:rPr>
          <w:lang w:val="fr-FR"/>
        </w:rPr>
        <w:t>La longueur supérieure</w:t>
      </w:r>
      <w:r w:rsidRPr="00237BDB">
        <w:rPr>
          <w:lang w:val="fr-FR"/>
        </w:rPr>
        <w:t xml:space="preserve"> des titres bisegmentaux s’explique par la facilité de traitement qu’apporte la segmentation à l’interlocuteur : la segmentation sert à la fois de pause et d’articulation pour sa compréhension. La longueur moyenne des titres du corpus de travail est de 12,05 mots, alors que celle des données de départ est de 13,8 mots. </w:t>
      </w:r>
      <w:r w:rsidR="00A80128">
        <w:rPr>
          <w:lang w:val="fr-FR"/>
        </w:rPr>
        <w:t>Cette constatation est</w:t>
      </w:r>
      <w:r w:rsidRPr="00237BDB">
        <w:rPr>
          <w:lang w:val="fr-FR"/>
        </w:rPr>
        <w:t xml:space="preserve"> normal</w:t>
      </w:r>
      <w:r w:rsidR="00A80128">
        <w:rPr>
          <w:lang w:val="fr-FR"/>
        </w:rPr>
        <w:t>e</w:t>
      </w:r>
      <w:r w:rsidRPr="00237BDB">
        <w:rPr>
          <w:lang w:val="fr-FR"/>
        </w:rPr>
        <w:t xml:space="preserve"> car il existe des titres ayant plus de deux segments que notre corpus de travail n’inclut pas. </w:t>
      </w:r>
    </w:p>
    <w:p w:rsidR="007D6EAF" w:rsidRPr="00237BDB" w:rsidRDefault="00BA0D17">
      <w:pPr>
        <w:rPr>
          <w:lang w:val="fr-FR"/>
        </w:rPr>
      </w:pPr>
      <w:r w:rsidRPr="00237BDB">
        <w:rPr>
          <w:lang w:val="fr-FR"/>
        </w:rPr>
        <w:t xml:space="preserve">On peut regarder  comme nos corpus se répartit en fonction du type de publication scientifique : </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Type de publication</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monoseg</w:t>
            </w:r>
            <w:proofErr w:type="spellEnd"/>
            <w:r w:rsidRPr="00237BDB">
              <w:rPr>
                <w:b/>
                <w:lang w:val="fr-FR"/>
              </w:rPr>
              <w:t>.</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biseg</w:t>
            </w:r>
            <w:proofErr w:type="spellEnd"/>
            <w:r w:rsidRPr="00237BDB">
              <w:rPr>
                <w:b/>
                <w:lang w:val="fr-FR"/>
              </w:rPr>
              <w:t>.</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Article</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63 993  43 %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45 827  44 %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109 820  44 %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Communication</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53 148  36 %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35 350 34 %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88 498  35 %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Chapitre d’ouvrage</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29 413  20 %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21 221 21 %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50 634  20 %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Poster</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1 274   1 %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772  1 %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2 046   1 %</w:t>
            </w:r>
          </w:p>
        </w:tc>
      </w:tr>
    </w:tbl>
    <w:p w:rsidR="007D6EAF" w:rsidRPr="00237BDB" w:rsidRDefault="00BA0D17" w:rsidP="00A80128">
      <w:pPr>
        <w:rPr>
          <w:lang w:val="fr-FR"/>
        </w:rPr>
      </w:pPr>
      <w:r w:rsidRPr="00237BDB">
        <w:rPr>
          <w:lang w:val="fr-FR"/>
        </w:rPr>
        <w:t>La structure des titres n’est pas corrélée au type de publication, la distribution des deux ensembles étant presque identique. De plus, cette répartition est quasi identique à celle de l’ensemble des 340 000 titres qui constituent nos données de départ (Tanguy et Rebeyrolle, à paraître).</w:t>
      </w:r>
    </w:p>
    <w:p w:rsidR="007D6EAF" w:rsidRPr="00237BDB" w:rsidRDefault="00BA0D17" w:rsidP="00A80128">
      <w:pPr>
        <w:rPr>
          <w:lang w:val="fr-FR"/>
        </w:rPr>
      </w:pPr>
      <w:r w:rsidRPr="00237BDB">
        <w:rPr>
          <w:lang w:val="fr-FR"/>
        </w:rPr>
        <w:t>On peut aussi mesurer le nombre d’auteurs en fonction de la structure du titre :</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d’auteurs</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monoseg</w:t>
            </w:r>
            <w:proofErr w:type="spellEnd"/>
            <w:r w:rsidRPr="00237BDB">
              <w:rPr>
                <w:b/>
                <w:lang w:val="fr-FR"/>
              </w:rPr>
              <w:t>.</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biseg</w:t>
            </w:r>
            <w:proofErr w:type="spellEnd"/>
            <w:r w:rsidRPr="00237BDB">
              <w:rPr>
                <w:b/>
                <w:lang w:val="fr-FR"/>
              </w:rPr>
              <w:t>.</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87 646  59 %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65 199  63 %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152 845  61 %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1-4</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135 564  92 %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96 581  94 %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232 145  92 %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1-9</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146 767  99 %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102 307  99 %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249 074  99 %</w:t>
            </w:r>
          </w:p>
        </w:tc>
      </w:tr>
    </w:tbl>
    <w:p w:rsidR="007D6EAF" w:rsidRPr="00237BDB" w:rsidRDefault="00BA0D17" w:rsidP="00A80128">
      <w:pPr>
        <w:rPr>
          <w:lang w:val="fr-FR"/>
        </w:rPr>
      </w:pPr>
      <w:r w:rsidRPr="00237BDB">
        <w:rPr>
          <w:lang w:val="fr-FR"/>
        </w:rPr>
        <w:lastRenderedPageBreak/>
        <w:t xml:space="preserve">On voit bien que quelle que soit </w:t>
      </w:r>
      <w:r w:rsidR="00A80128">
        <w:rPr>
          <w:lang w:val="fr-FR"/>
        </w:rPr>
        <w:t>l</w:t>
      </w:r>
      <w:r w:rsidRPr="00237BDB">
        <w:rPr>
          <w:lang w:val="fr-FR"/>
        </w:rPr>
        <w:t>a structure</w:t>
      </w:r>
      <w:r w:rsidR="00A80128">
        <w:rPr>
          <w:lang w:val="fr-FR"/>
        </w:rPr>
        <w:t xml:space="preserve"> du titre</w:t>
      </w:r>
      <w:r w:rsidRPr="00237BDB">
        <w:rPr>
          <w:lang w:val="fr-FR"/>
        </w:rPr>
        <w:t>, la répartition par le nombre d’auteurs e</w:t>
      </w:r>
      <w:r w:rsidR="000332EB">
        <w:rPr>
          <w:lang w:val="fr-FR"/>
        </w:rPr>
        <w:t>s</w:t>
      </w:r>
      <w:r w:rsidRPr="00237BDB">
        <w:rPr>
          <w:lang w:val="fr-FR"/>
        </w:rPr>
        <w:t>t la même pour les deux sous-ensembles de notre corpus de travail que pour le corpus de travail pris dans sa totalité et sur l’ensemble des données</w:t>
      </w:r>
      <w:r w:rsidR="000332EB">
        <w:rPr>
          <w:lang w:val="fr-FR"/>
        </w:rPr>
        <w:t xml:space="preserve"> où</w:t>
      </w:r>
      <w:r w:rsidRPr="00237BDB">
        <w:rPr>
          <w:lang w:val="fr-FR"/>
        </w:rPr>
        <w:t xml:space="preserve"> 62 % des articles avaient également un seul auteur.</w:t>
      </w:r>
    </w:p>
    <w:p w:rsidR="007D6EAF" w:rsidRPr="00237BDB" w:rsidRDefault="00BA0D17" w:rsidP="000332EB">
      <w:pPr>
        <w:rPr>
          <w:lang w:val="fr-FR"/>
        </w:rPr>
      </w:pPr>
      <w:r w:rsidRPr="00237BDB">
        <w:rPr>
          <w:lang w:val="fr-FR"/>
        </w:rPr>
        <w:t>On regarde également la répartition par années de publication. Pour l’ensemble du corpus, elles s’étendent de 2019 pour les sept publications les plus récentes à 1779 pour la plus ancienne. On note que 85</w:t>
      </w:r>
      <w:r w:rsidR="000332EB">
        <w:rPr>
          <w:lang w:val="fr-FR"/>
        </w:rPr>
        <w:t> </w:t>
      </w:r>
      <w:r w:rsidRPr="00237BDB">
        <w:rPr>
          <w:lang w:val="fr-FR"/>
        </w:rPr>
        <w:t>% des publications ont été publié en 2000 ou après, 90</w:t>
      </w:r>
      <w:r w:rsidR="000332EB">
        <w:rPr>
          <w:lang w:val="fr-FR"/>
        </w:rPr>
        <w:t> </w:t>
      </w:r>
      <w:r w:rsidRPr="00237BDB">
        <w:rPr>
          <w:lang w:val="fr-FR"/>
        </w:rPr>
        <w:t>% après 1994 et 99</w:t>
      </w:r>
      <w:r w:rsidR="000332EB">
        <w:rPr>
          <w:lang w:val="fr-FR"/>
        </w:rPr>
        <w:t> </w:t>
      </w:r>
      <w:r w:rsidRPr="00237BDB">
        <w:rPr>
          <w:lang w:val="fr-FR"/>
        </w:rPr>
        <w:t>% après 1933. Pour l’ensemble des données</w:t>
      </w:r>
      <w:r w:rsidR="000332EB">
        <w:rPr>
          <w:lang w:val="fr-FR"/>
        </w:rPr>
        <w:t>,</w:t>
      </w:r>
      <w:r w:rsidRPr="00237BDB">
        <w:rPr>
          <w:lang w:val="fr-FR"/>
        </w:rPr>
        <w:t xml:space="preserve"> Tanguy et Rebeyrolle (à paraître) trouve</w:t>
      </w:r>
      <w:r w:rsidR="000332EB">
        <w:rPr>
          <w:lang w:val="fr-FR"/>
        </w:rPr>
        <w:t>nt</w:t>
      </w:r>
      <w:r w:rsidRPr="00237BDB">
        <w:rPr>
          <w:lang w:val="fr-FR"/>
        </w:rPr>
        <w:t xml:space="preserve"> les mêmes années pour les deux premiers pourcentages et un peu plus tard, 1940, pour le dernier. Notre corpus ne peut donc pas servir pour des études diachroniques du fait de sa répartition totalement inégale sur le temps. La période qui comporte le plus de titres, de 2005 à 2017, </w:t>
      </w:r>
      <w:r w:rsidR="000332EB">
        <w:rPr>
          <w:lang w:val="fr-FR"/>
        </w:rPr>
        <w:t xml:space="preserve">soit </w:t>
      </w:r>
      <w:r w:rsidRPr="00237BDB">
        <w:rPr>
          <w:lang w:val="fr-FR"/>
        </w:rPr>
        <w:t>74</w:t>
      </w:r>
      <w:r w:rsidR="000332EB">
        <w:rPr>
          <w:lang w:val="fr-FR"/>
        </w:rPr>
        <w:t> </w:t>
      </w:r>
      <w:r w:rsidRPr="00237BDB">
        <w:rPr>
          <w:lang w:val="fr-FR"/>
        </w:rPr>
        <w:t>%</w:t>
      </w:r>
      <w:r w:rsidR="000332EB">
        <w:rPr>
          <w:lang w:val="fr-FR"/>
        </w:rPr>
        <w:t xml:space="preserve"> </w:t>
      </w:r>
      <w:r w:rsidRPr="00237BDB">
        <w:rPr>
          <w:lang w:val="fr-FR"/>
        </w:rPr>
        <w:t>du corpus, est également trop courte. La répartition est similaire pour nos deux sous-corpus, titres monosegmentaux et bisegmentaux.</w:t>
      </w:r>
    </w:p>
    <w:p w:rsidR="007D6EAF" w:rsidRPr="00237BDB" w:rsidRDefault="00BA0D17" w:rsidP="000332EB">
      <w:pPr>
        <w:rPr>
          <w:lang w:val="fr-FR"/>
        </w:rPr>
      </w:pPr>
      <w:r w:rsidRPr="00237BDB">
        <w:rPr>
          <w:lang w:val="fr-FR"/>
        </w:rPr>
        <w:t xml:space="preserve">Nous regardons </w:t>
      </w:r>
      <w:r w:rsidR="000332EB">
        <w:rPr>
          <w:lang w:val="fr-FR"/>
        </w:rPr>
        <w:t xml:space="preserve">à présent </w:t>
      </w:r>
      <w:r w:rsidRPr="00237BDB">
        <w:rPr>
          <w:lang w:val="fr-FR"/>
        </w:rPr>
        <w:t xml:space="preserve">la répartition des titres par domaine pour le corpus et les </w:t>
      </w:r>
      <w:r w:rsidR="00237BDB" w:rsidRPr="00237BDB">
        <w:rPr>
          <w:lang w:val="fr-FR"/>
        </w:rPr>
        <w:t>deux</w:t>
      </w:r>
      <w:r w:rsidRPr="00237BDB">
        <w:rPr>
          <w:lang w:val="fr-FR"/>
        </w:rPr>
        <w:t xml:space="preserve"> sous-corpus. Nous rappelons que nous avons sélectionné, grâce à la méthode décrite dans Tanguy et Rebeyrolle (à paraître)</w:t>
      </w:r>
      <w:r w:rsidR="000332EB">
        <w:rPr>
          <w:lang w:val="fr-FR"/>
        </w:rPr>
        <w:t>,</w:t>
      </w:r>
      <w:r w:rsidRPr="00237BDB">
        <w:rPr>
          <w:lang w:val="fr-FR"/>
        </w:rPr>
        <w:t xml:space="preserve"> </w:t>
      </w:r>
      <w:r w:rsidR="00237BDB" w:rsidRPr="00237BDB">
        <w:rPr>
          <w:lang w:val="fr-FR"/>
        </w:rPr>
        <w:t>un seul domaine principal</w:t>
      </w:r>
      <w:r w:rsidRPr="00237BDB">
        <w:rPr>
          <w:lang w:val="fr-FR"/>
        </w:rPr>
        <w:t xml:space="preserve"> pour chaque titre. Le </w:t>
      </w:r>
      <w:r w:rsidR="00237BDB" w:rsidRPr="00237BDB">
        <w:rPr>
          <w:lang w:val="fr-FR"/>
        </w:rPr>
        <w:t>tableau</w:t>
      </w:r>
      <w:r w:rsidRPr="00237BDB">
        <w:rPr>
          <w:lang w:val="fr-FR"/>
        </w:rPr>
        <w:t xml:space="preserve"> </w:t>
      </w:r>
      <w:r w:rsidR="00237BDB" w:rsidRPr="00237BDB">
        <w:rPr>
          <w:lang w:val="fr-FR"/>
        </w:rPr>
        <w:t>suivant</w:t>
      </w:r>
      <w:r w:rsidRPr="00237BDB">
        <w:rPr>
          <w:lang w:val="fr-FR"/>
        </w:rPr>
        <w:t xml:space="preserve"> présente les 27 domaines qui existent dans notre corpus. Nous avons mis en gras les domaines des sciences exactes.</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325"/>
        <w:gridCol w:w="1950"/>
        <w:gridCol w:w="2040"/>
      </w:tblGrid>
      <w:tr w:rsidR="007D6EAF" w:rsidRPr="00237BDB">
        <w:trPr>
          <w:trHeight w:val="440"/>
        </w:trPr>
        <w:tc>
          <w:tcPr>
            <w:tcW w:w="465" w:type="dxa"/>
            <w:vMerge w:val="restart"/>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b/>
                <w:lang w:val="fr-FR"/>
              </w:rPr>
            </w:pPr>
          </w:p>
          <w:p w:rsidR="007D6EAF" w:rsidRPr="00237BDB" w:rsidRDefault="00BA0D17">
            <w:pPr>
              <w:widowControl w:val="0"/>
              <w:spacing w:before="0" w:after="0" w:line="240" w:lineRule="auto"/>
              <w:ind w:firstLine="0"/>
              <w:jc w:val="left"/>
              <w:rPr>
                <w:b/>
                <w:lang w:val="fr-FR"/>
              </w:rPr>
            </w:pPr>
            <w:r w:rsidRPr="00237BDB">
              <w:rPr>
                <w:b/>
                <w:lang w:val="fr-FR"/>
              </w:rPr>
              <w:t>N°</w:t>
            </w:r>
          </w:p>
        </w:tc>
        <w:tc>
          <w:tcPr>
            <w:tcW w:w="2580" w:type="dxa"/>
            <w:vMerge w:val="restart"/>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b/>
                <w:lang w:val="fr-FR"/>
              </w:rPr>
            </w:pPr>
          </w:p>
          <w:p w:rsidR="007D6EAF" w:rsidRPr="00237BDB" w:rsidRDefault="00BA0D17">
            <w:pPr>
              <w:widowControl w:val="0"/>
              <w:spacing w:before="0" w:after="0" w:line="240" w:lineRule="auto"/>
              <w:ind w:firstLine="0"/>
              <w:jc w:val="left"/>
              <w:rPr>
                <w:b/>
                <w:lang w:val="fr-FR"/>
              </w:rPr>
            </w:pPr>
            <w:r w:rsidRPr="00237BDB">
              <w:rPr>
                <w:b/>
                <w:lang w:val="fr-FR"/>
              </w:rPr>
              <w:t>Domaine</w:t>
            </w:r>
          </w:p>
        </w:tc>
        <w:tc>
          <w:tcPr>
            <w:tcW w:w="2325" w:type="dxa"/>
            <w:vMerge w:val="restart"/>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b/>
                <w:lang w:val="fr-FR"/>
              </w:rPr>
            </w:pPr>
          </w:p>
          <w:p w:rsidR="007D6EAF" w:rsidRPr="00237BDB" w:rsidRDefault="00BA0D17">
            <w:pPr>
              <w:widowControl w:val="0"/>
              <w:spacing w:before="0" w:after="0" w:line="240" w:lineRule="auto"/>
              <w:ind w:firstLine="0"/>
              <w:jc w:val="left"/>
              <w:rPr>
                <w:b/>
                <w:lang w:val="fr-FR"/>
              </w:rPr>
            </w:pPr>
            <w:r w:rsidRPr="00237BDB">
              <w:rPr>
                <w:b/>
                <w:lang w:val="fr-FR"/>
              </w:rPr>
              <w:t>Corpus</w:t>
            </w:r>
          </w:p>
          <w:p w:rsidR="007D6EAF" w:rsidRPr="00237BDB" w:rsidRDefault="00BA0D17">
            <w:pPr>
              <w:widowControl w:val="0"/>
              <w:spacing w:before="0" w:after="0" w:line="240" w:lineRule="auto"/>
              <w:ind w:firstLine="0"/>
              <w:jc w:val="left"/>
              <w:rPr>
                <w:b/>
                <w:lang w:val="fr-FR"/>
              </w:rPr>
            </w:pPr>
            <w:r w:rsidRPr="00237BDB">
              <w:rPr>
                <w:b/>
                <w:lang w:val="fr-FR"/>
              </w:rPr>
              <w:t>Nb/</w:t>
            </w:r>
            <w:proofErr w:type="spellStart"/>
            <w:r w:rsidRPr="00237BDB">
              <w:rPr>
                <w:b/>
                <w:lang w:val="fr-FR"/>
              </w:rPr>
              <w:t>fréq</w:t>
            </w:r>
            <w:proofErr w:type="spellEnd"/>
            <w:r w:rsidRPr="00237BDB">
              <w:rPr>
                <w:b/>
                <w:lang w:val="fr-FR"/>
              </w:rPr>
              <w:t>/</w:t>
            </w:r>
            <w:proofErr w:type="spellStart"/>
            <w:r w:rsidRPr="00237BDB">
              <w:rPr>
                <w:b/>
                <w:lang w:val="fr-FR"/>
              </w:rPr>
              <w:t>fréq</w:t>
            </w:r>
            <w:proofErr w:type="spellEnd"/>
            <w:r w:rsidRPr="00237BDB">
              <w:rPr>
                <w:b/>
                <w:lang w:val="fr-FR"/>
              </w:rPr>
              <w:t>. cumul</w:t>
            </w:r>
          </w:p>
        </w:tc>
        <w:tc>
          <w:tcPr>
            <w:tcW w:w="3990" w:type="dxa"/>
            <w:gridSpan w:val="2"/>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b/>
                <w:lang w:val="fr-FR"/>
              </w:rPr>
            </w:pPr>
            <w:r w:rsidRPr="00237BDB">
              <w:rPr>
                <w:b/>
                <w:lang w:val="fr-FR"/>
              </w:rPr>
              <w:t>Répartition entre</w:t>
            </w:r>
          </w:p>
        </w:tc>
      </w:tr>
      <w:tr w:rsidR="007D6EAF" w:rsidRPr="00237BDB">
        <w:trPr>
          <w:trHeight w:val="420"/>
        </w:trPr>
        <w:tc>
          <w:tcPr>
            <w:tcW w:w="465"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b/>
                <w:lang w:val="fr-FR"/>
              </w:rPr>
            </w:pPr>
          </w:p>
        </w:tc>
        <w:tc>
          <w:tcPr>
            <w:tcW w:w="2580"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b/>
                <w:lang w:val="fr-FR"/>
              </w:rPr>
            </w:pP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Titres monosegmentaux</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Titres bisegmentaux</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01</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Physique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rFonts w:ascii="Consolas" w:eastAsia="Consolas" w:hAnsi="Consolas" w:cs="Consolas"/>
                <w:lang w:val="fr-FR"/>
              </w:rPr>
              <w:t xml:space="preserve"> 26 559  11%  11%</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02</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lang w:val="fr-FR"/>
              </w:rPr>
              <w:t>Sociologie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23 732   9%  20%</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48 %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52 %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03</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Droit</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21 486   9%  29%</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67 %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33 %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04</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Histoire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19 093   8%  36%</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05</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Pas de domaine associé</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18 941   8%  44%</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59 %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41 %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06</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Gestion et management</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18 318   7%  51%</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45 %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55 %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07</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b/>
                <w:lang w:val="fr-FR"/>
              </w:rPr>
              <w:t>Sciences du vivant</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17 498   7%  58%</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b/>
                <w:lang w:val="fr-FR"/>
              </w:rPr>
            </w:pPr>
            <w:r w:rsidRPr="00237BDB">
              <w:rPr>
                <w:b/>
                <w:lang w:val="fr-FR"/>
              </w:rPr>
              <w:t>66 %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34 %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08</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Informatique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13 505   5%  63%</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b/>
                <w:lang w:val="fr-FR"/>
              </w:rPr>
            </w:pPr>
            <w:r w:rsidRPr="00237BDB">
              <w:rPr>
                <w:b/>
                <w:lang w:val="fr-FR"/>
              </w:rPr>
              <w:t>74 %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26 %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09</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lang w:val="fr-FR"/>
              </w:rPr>
              <w:t>Linguistique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11 556   5%  68%</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10</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Littératures</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10 712   4%  72%</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11</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Archéologie et Préhistoire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10 124   4%  76%</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61 %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39 %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12</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Science politique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7 152   3%  79%</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13</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Éducation</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7 062   3%  82%</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50 %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50 %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lastRenderedPageBreak/>
              <w:t>14</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Art et histoire de l'art</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6 471   3%  85%</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15</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Philosophie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6 152   2%  87%</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60 %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40 %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16</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Sciences de l'environnement</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5 542   2%  89%</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17</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5 481   2%  91%</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18</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Anthropologie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5 166   2%  93%</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19</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Architecture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3 444   1%  95%</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20</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Planète et Univers</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2 781   1%  96%</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b/>
                <w:lang w:val="fr-FR"/>
              </w:rPr>
            </w:pPr>
            <w:r w:rsidRPr="00237BDB">
              <w:rPr>
                <w:b/>
                <w:lang w:val="fr-FR"/>
              </w:rPr>
              <w:t>62 %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38 %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21</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Mathématiques</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2 377   1%  97%</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22</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Sciences cognitives</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2 370   1%  98%</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23</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Chimie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2 185   1%  99%</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b/>
                <w:lang w:val="fr-FR"/>
              </w:rPr>
            </w:pPr>
            <w:r w:rsidRPr="00237BDB">
              <w:rPr>
                <w:b/>
                <w:lang w:val="fr-FR"/>
              </w:rPr>
              <w:t>69 %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31 %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24</w:t>
            </w:r>
          </w:p>
        </w:tc>
        <w:tc>
          <w:tcPr>
            <w:tcW w:w="2580" w:type="dxa"/>
            <w:shd w:val="clear" w:color="auto" w:fill="auto"/>
            <w:tcMar>
              <w:top w:w="100" w:type="dxa"/>
              <w:left w:w="100" w:type="dxa"/>
              <w:bottom w:w="100" w:type="dxa"/>
              <w:right w:w="100" w:type="dxa"/>
            </w:tcMar>
          </w:tcPr>
          <w:p w:rsidR="007D6EAF" w:rsidRPr="00237BDB" w:rsidRDefault="00237BDB">
            <w:pPr>
              <w:widowControl w:val="0"/>
              <w:spacing w:before="0" w:after="0" w:line="240" w:lineRule="auto"/>
              <w:ind w:firstLine="0"/>
              <w:jc w:val="left"/>
              <w:rPr>
                <w:lang w:val="fr-FR"/>
              </w:rPr>
            </w:pPr>
            <w:r w:rsidRPr="00237BDB">
              <w:rPr>
                <w:lang w:val="fr-FR"/>
              </w:rPr>
              <w:t>Psychologie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2 006   1%  99%</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25</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Géographie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860   0% 100%</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26</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Économie et finance quantitative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346   0% 100%</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47 %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53 %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27</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Autres</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79   0% 100%</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trPr>
          <w:trHeight w:val="420"/>
        </w:trPr>
        <w:tc>
          <w:tcPr>
            <w:tcW w:w="465" w:type="dxa"/>
            <w:vMerge w:val="restart"/>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Sciences exactes</w:t>
            </w:r>
          </w:p>
        </w:tc>
        <w:tc>
          <w:tcPr>
            <w:tcW w:w="2325" w:type="dxa"/>
            <w:vMerge w:val="restart"/>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73 163  29%</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72 %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28 %</w:t>
            </w:r>
          </w:p>
        </w:tc>
      </w:tr>
      <w:tr w:rsidR="007D6EAF" w:rsidRPr="002A01C2">
        <w:trPr>
          <w:trHeight w:val="420"/>
        </w:trPr>
        <w:tc>
          <w:tcPr>
            <w:tcW w:w="465"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moyenne              65 %</w:t>
            </w:r>
            <w:r w:rsidRPr="00237BDB">
              <w:rPr>
                <w:lang w:val="fr-FR"/>
              </w:rPr>
              <w:br/>
              <w:t>écart-type             0.11</w:t>
            </w:r>
          </w:p>
          <w:p w:rsidR="007D6EAF" w:rsidRPr="00237BDB" w:rsidRDefault="00BA0D17">
            <w:pPr>
              <w:widowControl w:val="0"/>
              <w:spacing w:before="0" w:after="0" w:line="240" w:lineRule="auto"/>
              <w:ind w:firstLine="0"/>
              <w:jc w:val="center"/>
              <w:rPr>
                <w:lang w:val="fr-FR"/>
              </w:rPr>
            </w:pPr>
            <w:r w:rsidRPr="00237BDB">
              <w:rPr>
                <w:lang w:val="fr-FR"/>
              </w:rPr>
              <w:t>écart-type relatif 18 %</w:t>
            </w:r>
          </w:p>
        </w:tc>
      </w:tr>
      <w:tr w:rsidR="007D6EAF" w:rsidRPr="00237BDB">
        <w:trPr>
          <w:trHeight w:val="420"/>
        </w:trPr>
        <w:tc>
          <w:tcPr>
            <w:tcW w:w="465" w:type="dxa"/>
            <w:vMerge w:val="restart"/>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Sciences humaines et sociales</w:t>
            </w:r>
          </w:p>
        </w:tc>
        <w:tc>
          <w:tcPr>
            <w:tcW w:w="2325" w:type="dxa"/>
            <w:vMerge w:val="restart"/>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177 835  71%</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A01C2">
        <w:trPr>
          <w:trHeight w:val="420"/>
        </w:trPr>
        <w:tc>
          <w:tcPr>
            <w:tcW w:w="465"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lang w:val="fr-FR"/>
              </w:rPr>
            </w:pPr>
          </w:p>
        </w:tc>
        <w:tc>
          <w:tcPr>
            <w:tcW w:w="2325"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moyenne              53 %</w:t>
            </w:r>
          </w:p>
          <w:p w:rsidR="007D6EAF" w:rsidRPr="00237BDB" w:rsidRDefault="00BA0D17">
            <w:pPr>
              <w:widowControl w:val="0"/>
              <w:spacing w:before="0" w:after="0" w:line="240" w:lineRule="auto"/>
              <w:ind w:firstLine="0"/>
              <w:jc w:val="center"/>
              <w:rPr>
                <w:lang w:val="fr-FR"/>
              </w:rPr>
            </w:pPr>
            <w:r w:rsidRPr="00237BDB">
              <w:rPr>
                <w:lang w:val="fr-FR"/>
              </w:rPr>
              <w:t>écart-type            0.06</w:t>
            </w:r>
          </w:p>
          <w:p w:rsidR="007D6EAF" w:rsidRPr="00237BDB" w:rsidRDefault="00BA0D17">
            <w:pPr>
              <w:widowControl w:val="0"/>
              <w:spacing w:before="0" w:after="0" w:line="240" w:lineRule="auto"/>
              <w:ind w:firstLine="0"/>
              <w:jc w:val="center"/>
              <w:rPr>
                <w:lang w:val="fr-FR"/>
              </w:rPr>
            </w:pPr>
            <w:r w:rsidRPr="00237BDB">
              <w:rPr>
                <w:lang w:val="fr-FR"/>
              </w:rPr>
              <w:t>écart-type relatif 10 %</w:t>
            </w:r>
          </w:p>
        </w:tc>
      </w:tr>
    </w:tbl>
    <w:p w:rsidR="007D6EAF" w:rsidRPr="00237BDB" w:rsidRDefault="00BA0D17">
      <w:pPr>
        <w:rPr>
          <w:lang w:val="fr-FR"/>
        </w:rPr>
      </w:pPr>
      <w:r w:rsidRPr="00237BDB">
        <w:rPr>
          <w:lang w:val="fr-FR"/>
        </w:rPr>
        <w:t>On compte 73</w:t>
      </w:r>
      <w:r w:rsidR="000332EB">
        <w:rPr>
          <w:lang w:val="fr-FR"/>
        </w:rPr>
        <w:t> </w:t>
      </w:r>
      <w:r w:rsidRPr="00237BDB">
        <w:rPr>
          <w:lang w:val="fr-FR"/>
        </w:rPr>
        <w:t>163 titres en sciences exactes, ce qui représente 29</w:t>
      </w:r>
      <w:r w:rsidR="000332EB">
        <w:rPr>
          <w:lang w:val="fr-FR"/>
        </w:rPr>
        <w:t> </w:t>
      </w:r>
      <w:r w:rsidRPr="00237BDB">
        <w:rPr>
          <w:lang w:val="fr-FR"/>
        </w:rPr>
        <w:t>% de notre corpus et 177</w:t>
      </w:r>
      <w:r w:rsidR="000332EB">
        <w:rPr>
          <w:lang w:val="fr-FR"/>
        </w:rPr>
        <w:t> </w:t>
      </w:r>
      <w:r w:rsidRPr="00237BDB">
        <w:rPr>
          <w:lang w:val="fr-FR"/>
        </w:rPr>
        <w:t>835 titres en sciences humaines et sociales, soit 71</w:t>
      </w:r>
      <w:r w:rsidR="000332EB">
        <w:rPr>
          <w:lang w:val="fr-FR"/>
        </w:rPr>
        <w:t> </w:t>
      </w:r>
      <w:r w:rsidRPr="00237BDB">
        <w:rPr>
          <w:lang w:val="fr-FR"/>
        </w:rPr>
        <w:t>%.</w:t>
      </w:r>
    </w:p>
    <w:p w:rsidR="007D6EAF" w:rsidRPr="00237BDB" w:rsidRDefault="00BA0D17">
      <w:pPr>
        <w:rPr>
          <w:lang w:val="fr-FR"/>
        </w:rPr>
      </w:pPr>
      <w:r w:rsidRPr="00237BDB">
        <w:rPr>
          <w:lang w:val="fr-FR"/>
        </w:rPr>
        <w:t xml:space="preserve">Les sciences exactes globalement privilégient plus les titres monosegmentaux que les sciences humaines et sociales. Si l’on regarde la moyenne des répartitions par domaine, l’écart-type relatif important nous pousse néanmoins à la prudence. Parmi </w:t>
      </w:r>
      <w:r w:rsidR="00237BDB" w:rsidRPr="00237BDB">
        <w:rPr>
          <w:lang w:val="fr-FR"/>
        </w:rPr>
        <w:t>les sciences exactes</w:t>
      </w:r>
      <w:r w:rsidRPr="00237BDB">
        <w:rPr>
          <w:lang w:val="fr-FR"/>
        </w:rPr>
        <w:t xml:space="preserve">, les mathématiques et la </w:t>
      </w:r>
      <w:r w:rsidRPr="00237BDB">
        <w:rPr>
          <w:lang w:val="fr-FR"/>
        </w:rPr>
        <w:lastRenderedPageBreak/>
        <w:t>physique utilisent le plus fréquemment des titres monosegmentaux, où ils représentent 81</w:t>
      </w:r>
      <w:r w:rsidR="004C3507">
        <w:rPr>
          <w:lang w:val="fr-FR"/>
        </w:rPr>
        <w:t> </w:t>
      </w:r>
      <w:r w:rsidRPr="00237BDB">
        <w:rPr>
          <w:lang w:val="fr-FR"/>
        </w:rPr>
        <w:t>% des titres. Ces domaines sont suivis par l’informatique</w:t>
      </w:r>
      <w:r w:rsidR="004C3507">
        <w:rPr>
          <w:lang w:val="fr-FR"/>
        </w:rPr>
        <w:t>,</w:t>
      </w:r>
      <w:r w:rsidRPr="00237BDB">
        <w:rPr>
          <w:lang w:val="fr-FR"/>
        </w:rPr>
        <w:t xml:space="preserve"> où ils représentent 74</w:t>
      </w:r>
      <w:r w:rsidR="004C3507">
        <w:rPr>
          <w:lang w:val="fr-FR"/>
        </w:rPr>
        <w:t> </w:t>
      </w:r>
      <w:r w:rsidRPr="00237BDB">
        <w:rPr>
          <w:lang w:val="fr-FR"/>
        </w:rPr>
        <w:t>% des titres, suivie de la chimie avec 69</w:t>
      </w:r>
      <w:r w:rsidR="004C3507">
        <w:rPr>
          <w:lang w:val="fr-FR"/>
        </w:rPr>
        <w:t> </w:t>
      </w:r>
      <w:r w:rsidRPr="00237BDB">
        <w:rPr>
          <w:lang w:val="fr-FR"/>
        </w:rPr>
        <w:t>%, des sciences du vivant avec 66</w:t>
      </w:r>
      <w:r w:rsidR="004C3507">
        <w:rPr>
          <w:lang w:val="fr-FR"/>
        </w:rPr>
        <w:t> </w:t>
      </w:r>
      <w:r w:rsidRPr="00237BDB">
        <w:rPr>
          <w:lang w:val="fr-FR"/>
        </w:rPr>
        <w:t>% et des sciences des planètes et de l’univers avec 62</w:t>
      </w:r>
      <w:r w:rsidR="004C3507">
        <w:rPr>
          <w:lang w:val="fr-FR"/>
        </w:rPr>
        <w:t> </w:t>
      </w:r>
      <w:r w:rsidRPr="00237BDB">
        <w:rPr>
          <w:lang w:val="fr-FR"/>
        </w:rPr>
        <w:t>%.</w:t>
      </w:r>
    </w:p>
    <w:p w:rsidR="007D6EAF" w:rsidRPr="00237BDB" w:rsidRDefault="00BA0D17">
      <w:pPr>
        <w:rPr>
          <w:lang w:val="fr-FR"/>
        </w:rPr>
      </w:pPr>
      <w:r w:rsidRPr="00237BDB">
        <w:rPr>
          <w:lang w:val="fr-FR"/>
        </w:rPr>
        <w:t xml:space="preserve">Les sciences humaines et sociales sont globalement plus équilibrées </w:t>
      </w:r>
      <w:r w:rsidR="004C3507">
        <w:rPr>
          <w:lang w:val="fr-FR"/>
        </w:rPr>
        <w:t>entre</w:t>
      </w:r>
      <w:r w:rsidRPr="00237BDB">
        <w:rPr>
          <w:lang w:val="fr-FR"/>
        </w:rPr>
        <w:t xml:space="preserve"> l’utilisation de titres monosegmentaux et bisegmentaux. </w:t>
      </w:r>
      <w:r w:rsidR="004C3507">
        <w:rPr>
          <w:lang w:val="fr-FR"/>
        </w:rPr>
        <w:t>L</w:t>
      </w:r>
      <w:r w:rsidRPr="00237BDB">
        <w:rPr>
          <w:lang w:val="fr-FR"/>
        </w:rPr>
        <w:t>’écart-type relatif de 10</w:t>
      </w:r>
      <w:r w:rsidR="004C3507">
        <w:rPr>
          <w:lang w:val="fr-FR"/>
        </w:rPr>
        <w:t> </w:t>
      </w:r>
      <w:r w:rsidRPr="00237BDB">
        <w:rPr>
          <w:lang w:val="fr-FR"/>
        </w:rPr>
        <w:t xml:space="preserve">% montre </w:t>
      </w:r>
      <w:r w:rsidR="004C3507">
        <w:rPr>
          <w:lang w:val="fr-FR"/>
        </w:rPr>
        <w:t xml:space="preserve">néanmoins </w:t>
      </w:r>
      <w:r w:rsidRPr="00237BDB">
        <w:rPr>
          <w:lang w:val="fr-FR"/>
        </w:rPr>
        <w:t>que cet équilibre global varie d’un domaine à l’autre. Ainsi le droit avec 67</w:t>
      </w:r>
      <w:r w:rsidR="004C3507">
        <w:rPr>
          <w:lang w:val="fr-FR"/>
        </w:rPr>
        <w:t> </w:t>
      </w:r>
      <w:r w:rsidRPr="00237BDB">
        <w:rPr>
          <w:lang w:val="fr-FR"/>
        </w:rPr>
        <w:t>%, l’archéologie et la préhistoire avec 61</w:t>
      </w:r>
      <w:r w:rsidR="004C3507">
        <w:rPr>
          <w:lang w:val="fr-FR"/>
        </w:rPr>
        <w:t> </w:t>
      </w:r>
      <w:r w:rsidRPr="00237BDB">
        <w:rPr>
          <w:lang w:val="fr-FR"/>
        </w:rPr>
        <w:t>% et la philosophie avec 60</w:t>
      </w:r>
      <w:r w:rsidR="004C3507">
        <w:rPr>
          <w:lang w:val="fr-FR"/>
        </w:rPr>
        <w:t> </w:t>
      </w:r>
      <w:r w:rsidRPr="00237BDB">
        <w:rPr>
          <w:lang w:val="fr-FR"/>
        </w:rPr>
        <w:t>% privilégient elles aussi le titre monosegmental.</w:t>
      </w:r>
    </w:p>
    <w:p w:rsidR="007D6EAF" w:rsidRDefault="00BA0D17" w:rsidP="004C3507">
      <w:pPr>
        <w:rPr>
          <w:lang w:val="fr-FR"/>
        </w:rPr>
      </w:pPr>
      <w:r w:rsidRPr="00237BDB">
        <w:rPr>
          <w:lang w:val="fr-FR"/>
        </w:rPr>
        <w:t>Si on compare la répartition par domaine de notre corpus de travail</w:t>
      </w:r>
      <w:r w:rsidR="004C3507">
        <w:rPr>
          <w:lang w:val="fr-FR"/>
        </w:rPr>
        <w:t xml:space="preserve"> par rapport à </w:t>
      </w:r>
      <w:r w:rsidR="004C3507" w:rsidRPr="00237BDB">
        <w:rPr>
          <w:lang w:val="fr-FR"/>
        </w:rPr>
        <w:t>l’ensemble des données initiales</w:t>
      </w:r>
      <w:r w:rsidRPr="00237BDB">
        <w:rPr>
          <w:lang w:val="fr-FR"/>
        </w:rPr>
        <w:t xml:space="preserve">, nous avons le même ordre que celui relevé par Tanguy et Rebeyrolle (à paraître). Nous notons également que la répartition entre les domaines n’est pas homogène, certains étant très peu représentés, les plus faiblement dotés étant la géographie avec 860 titres, l’économie et finance quantitative avec 346 titres, et </w:t>
      </w:r>
      <w:r w:rsidR="004C3507">
        <w:rPr>
          <w:lang w:val="fr-FR"/>
        </w:rPr>
        <w:t xml:space="preserve">le domaine </w:t>
      </w:r>
      <w:r w:rsidRPr="00237BDB">
        <w:rPr>
          <w:lang w:val="fr-FR"/>
        </w:rPr>
        <w:t>autres avec 79 titres. D’où la nécessité de travailler en fréquence relative pour les phénomènes que nous étudierons tout en retenant qu’une fréquence relative peut dissimuler un très petit phénomène</w:t>
      </w:r>
      <w:r w:rsidR="009B7291" w:rsidRPr="009B7291">
        <w:rPr>
          <w:lang w:val="fr-FR"/>
        </w:rPr>
        <w:t> </w:t>
      </w:r>
      <w:r w:rsidRPr="00237BDB">
        <w:rPr>
          <w:lang w:val="fr-FR"/>
        </w:rPr>
        <w:t xml:space="preserve">: un phénomène ayant une fréquence relative </w:t>
      </w:r>
      <w:r w:rsidR="004C3507">
        <w:rPr>
          <w:lang w:val="fr-FR"/>
        </w:rPr>
        <w:t xml:space="preserve">importante </w:t>
      </w:r>
      <w:r w:rsidRPr="00237BDB">
        <w:rPr>
          <w:lang w:val="fr-FR"/>
        </w:rPr>
        <w:t>de 15</w:t>
      </w:r>
      <w:r w:rsidR="004C3507">
        <w:rPr>
          <w:lang w:val="fr-FR"/>
        </w:rPr>
        <w:t> </w:t>
      </w:r>
      <w:r w:rsidRPr="00237BDB">
        <w:rPr>
          <w:lang w:val="fr-FR"/>
        </w:rPr>
        <w:t xml:space="preserve">% dans le domaine autre, ne concernera </w:t>
      </w:r>
      <w:r w:rsidR="009B7291" w:rsidRPr="00237BDB">
        <w:rPr>
          <w:lang w:val="fr-FR"/>
        </w:rPr>
        <w:t>finalement</w:t>
      </w:r>
      <w:r w:rsidRPr="00237BDB">
        <w:rPr>
          <w:lang w:val="fr-FR"/>
        </w:rPr>
        <w:t xml:space="preserve"> que 11 titres</w:t>
      </w:r>
      <w:r w:rsidR="004C3507">
        <w:rPr>
          <w:lang w:val="fr-FR"/>
        </w:rPr>
        <w:t>, rendant ce calcul très sensible à l’ajout ou au retrait d’un titre dans l’ensemble considéré</w:t>
      </w:r>
      <w:r w:rsidRPr="00237BDB">
        <w:rPr>
          <w:lang w:val="fr-FR"/>
        </w:rPr>
        <w:t>.</w:t>
      </w:r>
    </w:p>
    <w:p w:rsidR="00AB6F41" w:rsidRPr="00AB6F41" w:rsidRDefault="00AB6F41" w:rsidP="003C2FD8">
      <w:pPr>
        <w:pStyle w:val="Titre2"/>
      </w:pPr>
      <w:bookmarkStart w:id="28" w:name="_Toc16377588"/>
      <w:r w:rsidRPr="00AB6F41">
        <w:t>I.3 Conclusion intermédiaire</w:t>
      </w:r>
      <w:bookmarkEnd w:id="28"/>
    </w:p>
    <w:p w:rsidR="00514BA4" w:rsidRDefault="00BA0D17">
      <w:pPr>
        <w:rPr>
          <w:lang w:val="fr-FR"/>
        </w:rPr>
      </w:pPr>
      <w:r w:rsidRPr="00237BDB">
        <w:rPr>
          <w:lang w:val="fr-FR"/>
        </w:rPr>
        <w:t xml:space="preserve">Nous avons dans </w:t>
      </w:r>
      <w:r w:rsidR="004C3507">
        <w:rPr>
          <w:lang w:val="fr-FR"/>
        </w:rPr>
        <w:t>cette partie</w:t>
      </w:r>
      <w:r w:rsidRPr="00237BDB">
        <w:rPr>
          <w:lang w:val="fr-FR"/>
        </w:rPr>
        <w:t xml:space="preserve"> établi le périmètre délimitant notre corpus de travail et mesuré ses contours. Nous avons décidé d’étudier le cas le plus nombreux : celui des titres mono</w:t>
      </w:r>
      <w:r w:rsidR="004C3507">
        <w:rPr>
          <w:lang w:val="fr-FR"/>
        </w:rPr>
        <w:t>segmentaux</w:t>
      </w:r>
      <w:r w:rsidRPr="00237BDB">
        <w:rPr>
          <w:lang w:val="fr-FR"/>
        </w:rPr>
        <w:t xml:space="preserve"> ou bisegmentaux possédant au moins une tête nominale. </w:t>
      </w:r>
      <w:r w:rsidR="004C3507">
        <w:rPr>
          <w:lang w:val="fr-FR"/>
        </w:rPr>
        <w:t xml:space="preserve">Notre corpus de travail se compose de </w:t>
      </w:r>
      <w:r w:rsidR="004C3507" w:rsidRPr="00237BDB">
        <w:rPr>
          <w:lang w:val="fr-FR"/>
        </w:rPr>
        <w:t>250 998 titres, soit 74</w:t>
      </w:r>
      <w:r w:rsidR="004C3507">
        <w:rPr>
          <w:lang w:val="fr-FR"/>
        </w:rPr>
        <w:t> </w:t>
      </w:r>
      <w:r w:rsidR="004C3507" w:rsidRPr="00237BDB">
        <w:rPr>
          <w:lang w:val="fr-FR"/>
        </w:rPr>
        <w:t>% du matériau initial</w:t>
      </w:r>
      <w:r w:rsidR="004C3507">
        <w:rPr>
          <w:lang w:val="fr-FR"/>
        </w:rPr>
        <w:t xml:space="preserve">. </w:t>
      </w:r>
      <w:r w:rsidR="00514BA4">
        <w:rPr>
          <w:lang w:val="fr-FR"/>
        </w:rPr>
        <w:t>Notre corpus de travail est représentatif du matériau initial en ce qui concerne la répartition des titres par type de publication, nombre d’auteurs ou domaine. Nous avons démontré que les titres sont essentiellement des syntagmes nominaux à 85 % si on ne considère que le premier segment des titres bisegmentaux et les titres monosegmentaux.</w:t>
      </w:r>
    </w:p>
    <w:p w:rsidR="007D6EAF" w:rsidRPr="00237BDB" w:rsidRDefault="00514BA4">
      <w:pPr>
        <w:rPr>
          <w:lang w:val="fr-FR"/>
        </w:rPr>
      </w:pPr>
      <w:r>
        <w:rPr>
          <w:lang w:val="fr-FR"/>
        </w:rPr>
        <w:t>Nous voulons</w:t>
      </w:r>
      <w:r w:rsidR="00BA0D17" w:rsidRPr="00237BDB">
        <w:rPr>
          <w:lang w:val="fr-FR"/>
        </w:rPr>
        <w:t xml:space="preserve"> </w:t>
      </w:r>
      <w:r w:rsidR="00AB6F41">
        <w:rPr>
          <w:lang w:val="fr-FR"/>
        </w:rPr>
        <w:t xml:space="preserve">à présent </w:t>
      </w:r>
      <w:r w:rsidR="00BA0D17" w:rsidRPr="00237BDB">
        <w:rPr>
          <w:lang w:val="fr-FR"/>
        </w:rPr>
        <w:t xml:space="preserve">à vouloir étudier les têtes des segments </w:t>
      </w:r>
      <w:r w:rsidR="00AB6F41">
        <w:rPr>
          <w:lang w:val="fr-FR"/>
        </w:rPr>
        <w:t xml:space="preserve">des titres </w:t>
      </w:r>
      <w:r w:rsidR="00A10009">
        <w:rPr>
          <w:lang w:val="fr-FR"/>
        </w:rPr>
        <w:t>en fonction des différents domaines et étudier leur spécificité ou leur transdisciplinarité.</w:t>
      </w:r>
    </w:p>
    <w:p w:rsidR="007D6EAF" w:rsidRPr="00237BDB" w:rsidRDefault="00BA0D17" w:rsidP="002A01C2">
      <w:pPr>
        <w:pStyle w:val="Titre1"/>
      </w:pPr>
      <w:bookmarkStart w:id="29" w:name="_Toc16377589"/>
      <w:r w:rsidRPr="00237BDB">
        <w:lastRenderedPageBreak/>
        <w:t>II. Caractérisation des têtes de segments</w:t>
      </w:r>
      <w:bookmarkEnd w:id="29"/>
    </w:p>
    <w:p w:rsidR="007D6EAF" w:rsidRPr="00237BDB" w:rsidRDefault="00BA0D17">
      <w:pPr>
        <w:rPr>
          <w:lang w:val="fr-FR"/>
        </w:rPr>
      </w:pPr>
      <w:r w:rsidRPr="00237BDB">
        <w:rPr>
          <w:lang w:val="fr-FR"/>
        </w:rPr>
        <w:t xml:space="preserve">Dans cette partie, nous nous intéressons aux têtes de nos segments. Nous avons vu que nous avons une tête par segment et </w:t>
      </w:r>
      <w:r w:rsidR="009B7291" w:rsidRPr="00237BDB">
        <w:rPr>
          <w:lang w:val="fr-FR"/>
        </w:rPr>
        <w:t>d’un</w:t>
      </w:r>
      <w:r w:rsidRPr="00237BDB">
        <w:rPr>
          <w:lang w:val="fr-FR"/>
        </w:rPr>
        <w:t xml:space="preserve"> à deux segments par titre. Cela fait donc trois sous-ensembles de notre corpus de travail : les segments des titres monosegmentaux, les premiers segments des titres bisegmentaux et les seconds segments des titres bisegmentaux. Nous allons étudier dans ces trois ensembles les têtes de segments. De plus, nous gardons à l’esprit que nous voulons étudier la variété disciplinaire : </w:t>
      </w:r>
      <w:r w:rsidR="00417664">
        <w:rPr>
          <w:lang w:val="fr-FR"/>
        </w:rPr>
        <w:t>nous voulons savoir s’il est</w:t>
      </w:r>
      <w:r w:rsidRPr="00237BDB">
        <w:rPr>
          <w:lang w:val="fr-FR"/>
        </w:rPr>
        <w:t xml:space="preserve"> possible de mettre avant des têtes très représentatives d’une discipline. Au contraire, nous pouvons aussi circonscrire un ensemble de têtes très fréquentes dans de nombreux domaines, des têtes que nous </w:t>
      </w:r>
      <w:r w:rsidR="009B7291" w:rsidRPr="00237BDB">
        <w:rPr>
          <w:lang w:val="fr-FR"/>
        </w:rPr>
        <w:t>appellerons</w:t>
      </w:r>
      <w:r w:rsidRPr="00237BDB">
        <w:rPr>
          <w:lang w:val="fr-FR"/>
        </w:rPr>
        <w:t xml:space="preserve"> transdisciplinaires. Ce sont ces dernières têtes, que nous voulons rapprocher des noms généraux sous-spécifiés </w:t>
      </w:r>
      <w:r w:rsidR="00861C3D">
        <w:rPr>
          <w:lang w:val="fr-FR"/>
        </w:rPr>
        <w:t>dans la partie suivante</w:t>
      </w:r>
      <w:r w:rsidRPr="00237BDB">
        <w:rPr>
          <w:lang w:val="fr-FR"/>
        </w:rPr>
        <w:t>.</w:t>
      </w:r>
    </w:p>
    <w:p w:rsidR="007D6EAF" w:rsidRPr="00237BDB" w:rsidRDefault="00BA0D17">
      <w:pPr>
        <w:rPr>
          <w:lang w:val="fr-FR"/>
        </w:rPr>
      </w:pPr>
      <w:bookmarkStart w:id="30" w:name="_Hlk16198213"/>
      <w:r w:rsidRPr="00237BDB">
        <w:rPr>
          <w:lang w:val="fr-FR"/>
        </w:rPr>
        <w:t>Nous avons 27 domaines sur l’ensemble de notre corpus de travail et 354</w:t>
      </w:r>
      <w:r w:rsidR="00861C3D">
        <w:rPr>
          <w:lang w:val="fr-FR"/>
        </w:rPr>
        <w:t> </w:t>
      </w:r>
      <w:r w:rsidRPr="00237BDB">
        <w:rPr>
          <w:lang w:val="fr-FR"/>
        </w:rPr>
        <w:t xml:space="preserve">168 </w:t>
      </w:r>
      <w:r w:rsidR="009F0954">
        <w:rPr>
          <w:lang w:val="fr-FR"/>
        </w:rPr>
        <w:t xml:space="preserve">occurrences de </w:t>
      </w:r>
      <w:r w:rsidRPr="00237BDB">
        <w:rPr>
          <w:lang w:val="fr-FR"/>
        </w:rPr>
        <w:t xml:space="preserve">têtes, </w:t>
      </w:r>
      <w:r w:rsidR="00861C3D">
        <w:rPr>
          <w:lang w:val="fr-FR"/>
        </w:rPr>
        <w:t>une tête</w:t>
      </w:r>
      <w:r w:rsidRPr="00237BDB">
        <w:rPr>
          <w:lang w:val="fr-FR"/>
        </w:rPr>
        <w:t xml:space="preserve"> pour chacun des 147</w:t>
      </w:r>
      <w:r w:rsidR="00861C3D">
        <w:rPr>
          <w:lang w:val="fr-FR"/>
        </w:rPr>
        <w:t> </w:t>
      </w:r>
      <w:r w:rsidRPr="00237BDB">
        <w:rPr>
          <w:lang w:val="fr-FR"/>
        </w:rPr>
        <w:t xml:space="preserve">828 titres monosegmentaux, et </w:t>
      </w:r>
      <w:r w:rsidR="00861C3D">
        <w:rPr>
          <w:lang w:val="fr-FR"/>
        </w:rPr>
        <w:t>deux têtes</w:t>
      </w:r>
      <w:r w:rsidRPr="00237BDB">
        <w:rPr>
          <w:lang w:val="fr-FR"/>
        </w:rPr>
        <w:t xml:space="preserve"> pour chacun des 103</w:t>
      </w:r>
      <w:r w:rsidR="00861C3D">
        <w:rPr>
          <w:lang w:val="fr-FR"/>
        </w:rPr>
        <w:t> </w:t>
      </w:r>
      <w:r w:rsidRPr="00237BDB">
        <w:rPr>
          <w:lang w:val="fr-FR"/>
        </w:rPr>
        <w:t xml:space="preserve">170 titres bisegmentaux. Nous pouvons regrouper les </w:t>
      </w:r>
      <w:r w:rsidR="00861C3D">
        <w:rPr>
          <w:lang w:val="fr-FR"/>
        </w:rPr>
        <w:t xml:space="preserve">différentes </w:t>
      </w:r>
      <w:r w:rsidRPr="00237BDB">
        <w:rPr>
          <w:lang w:val="fr-FR"/>
        </w:rPr>
        <w:t xml:space="preserve">occurrences d’une même tête sous son lemme. </w:t>
      </w:r>
      <w:r w:rsidR="00861C3D">
        <w:rPr>
          <w:lang w:val="fr-FR"/>
        </w:rPr>
        <w:t xml:space="preserve">Par la constitution de notre corpus, tous ces lemmes ne sont pas des noms : on autorise également des têtes non nominales dans les titres bisegmentaux si au moins une des têtes est nominale. Nous décidons néanmoins de ne considérer que les têtes nominales dans notre recensement. Nous comptons alors 123 227 lemmes différents. </w:t>
      </w:r>
      <w:r w:rsidRPr="00237BDB">
        <w:rPr>
          <w:lang w:val="fr-FR"/>
        </w:rPr>
        <w:t xml:space="preserve">Nous notons </w:t>
      </w:r>
      <w:r w:rsidRPr="00237BDB">
        <w:rPr>
          <w:b/>
          <w:lang w:val="fr-FR"/>
        </w:rPr>
        <w:t>OCC</w:t>
      </w:r>
      <w:r w:rsidRPr="00237BDB">
        <w:rPr>
          <w:b/>
          <w:vertAlign w:val="superscript"/>
          <w:lang w:val="fr-FR"/>
        </w:rPr>
        <w:t>TÊTE</w:t>
      </w:r>
      <w:r w:rsidRPr="00237BDB">
        <w:rPr>
          <w:lang w:val="fr-FR"/>
        </w:rPr>
        <w:t xml:space="preserve"> </w:t>
      </w:r>
      <w:r w:rsidR="00861C3D">
        <w:rPr>
          <w:lang w:val="fr-FR"/>
        </w:rPr>
        <w:t>le nombre d’</w:t>
      </w:r>
      <w:r w:rsidRPr="00237BDB">
        <w:rPr>
          <w:lang w:val="fr-FR"/>
        </w:rPr>
        <w:t xml:space="preserve">occurrences d’un lemme, noté </w:t>
      </w:r>
      <w:r w:rsidRPr="00237BDB">
        <w:rPr>
          <w:b/>
          <w:lang w:val="fr-FR"/>
        </w:rPr>
        <w:t>TÊTE</w:t>
      </w:r>
      <w:r w:rsidRPr="00237BDB">
        <w:rPr>
          <w:lang w:val="fr-FR"/>
        </w:rPr>
        <w:t xml:space="preserve">. Pour chaque </w:t>
      </w:r>
      <w:r w:rsidRPr="00237BDB">
        <w:rPr>
          <w:b/>
          <w:lang w:val="fr-FR"/>
        </w:rPr>
        <w:t>TÊTE</w:t>
      </w:r>
      <w:r w:rsidRPr="00237BDB">
        <w:rPr>
          <w:lang w:val="fr-FR"/>
        </w:rPr>
        <w:t>, nous avons :</w:t>
      </w:r>
    </w:p>
    <w:p w:rsidR="007D6EAF" w:rsidRPr="00237BDB" w:rsidRDefault="00BA0D17">
      <w:pPr>
        <w:numPr>
          <w:ilvl w:val="0"/>
          <w:numId w:val="12"/>
        </w:numPr>
        <w:spacing w:after="0"/>
        <w:rPr>
          <w:lang w:val="fr-FR"/>
        </w:rPr>
      </w:pPr>
      <w:r w:rsidRPr="00237BDB">
        <w:rPr>
          <w:lang w:val="fr-FR"/>
        </w:rPr>
        <w:t xml:space="preserve">un nombre total d’occurrences dans le corpus, noté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TÊTE</w:t>
      </w:r>
      <w:r w:rsidRPr="00237BDB">
        <w:rPr>
          <w:b/>
          <w:lang w:val="fr-FR"/>
        </w:rPr>
        <w:t>)</w:t>
      </w:r>
      <w:r w:rsidRPr="00237BDB">
        <w:rPr>
          <w:lang w:val="fr-FR"/>
        </w:rPr>
        <w:t>,</w:t>
      </w:r>
    </w:p>
    <w:p w:rsidR="007D6EAF" w:rsidRPr="00237BDB" w:rsidRDefault="00861C3D">
      <w:pPr>
        <w:numPr>
          <w:ilvl w:val="0"/>
          <w:numId w:val="12"/>
        </w:numPr>
        <w:spacing w:before="0" w:after="0"/>
        <w:rPr>
          <w:lang w:val="fr-FR"/>
        </w:rPr>
      </w:pPr>
      <w:r>
        <w:rPr>
          <w:lang w:val="fr-FR"/>
        </w:rPr>
        <w:t>une série de</w:t>
      </w:r>
      <w:r w:rsidR="00BA0D17" w:rsidRPr="00237BDB">
        <w:rPr>
          <w:lang w:val="fr-FR"/>
        </w:rPr>
        <w:t xml:space="preserve"> nombre</w:t>
      </w:r>
      <w:r>
        <w:rPr>
          <w:lang w:val="fr-FR"/>
        </w:rPr>
        <w:t>s</w:t>
      </w:r>
      <w:r w:rsidR="00BA0D17" w:rsidRPr="00237BDB">
        <w:rPr>
          <w:lang w:val="fr-FR"/>
        </w:rPr>
        <w:t xml:space="preserve"> d’occurrences par domaine, noté </w:t>
      </w:r>
      <w:r w:rsidR="00BA0D17" w:rsidRPr="00237BDB">
        <w:rPr>
          <w:b/>
          <w:lang w:val="fr-FR"/>
        </w:rPr>
        <w:t>NB</w:t>
      </w:r>
      <w:r w:rsidR="00BA0D17" w:rsidRPr="00237BDB">
        <w:rPr>
          <w:b/>
          <w:vertAlign w:val="subscript"/>
          <w:lang w:val="fr-FR"/>
        </w:rPr>
        <w:t>DOMAINE</w:t>
      </w:r>
      <w:r w:rsidR="00BA0D17" w:rsidRPr="00237BDB">
        <w:rPr>
          <w:b/>
          <w:lang w:val="fr-FR"/>
        </w:rPr>
        <w:t>(OCC</w:t>
      </w:r>
      <w:r w:rsidR="00BA0D17" w:rsidRPr="00237BDB">
        <w:rPr>
          <w:b/>
          <w:vertAlign w:val="superscript"/>
          <w:lang w:val="fr-FR"/>
        </w:rPr>
        <w:t>TÊTE</w:t>
      </w:r>
      <w:r w:rsidR="00BA0D17" w:rsidRPr="00237BDB">
        <w:rPr>
          <w:b/>
          <w:lang w:val="fr-FR"/>
        </w:rPr>
        <w:t>)</w:t>
      </w:r>
      <w:r w:rsidR="00BA0D17" w:rsidRPr="00237BDB">
        <w:rPr>
          <w:lang w:val="fr-FR"/>
        </w:rPr>
        <w:t>,</w:t>
      </w:r>
    </w:p>
    <w:p w:rsidR="007D6EAF" w:rsidRPr="00237BDB" w:rsidRDefault="00BA0D17">
      <w:pPr>
        <w:numPr>
          <w:ilvl w:val="0"/>
          <w:numId w:val="12"/>
        </w:numPr>
        <w:spacing w:before="0"/>
        <w:rPr>
          <w:lang w:val="fr-FR"/>
        </w:rPr>
      </w:pPr>
      <w:r w:rsidRPr="00237BDB">
        <w:rPr>
          <w:lang w:val="fr-FR"/>
        </w:rPr>
        <w:t>on note que la somme de</w:t>
      </w:r>
      <w:r w:rsidR="00861C3D">
        <w:rPr>
          <w:lang w:val="fr-FR"/>
        </w:rPr>
        <w:t xml:space="preserve"> la série des</w:t>
      </w:r>
      <w:r w:rsidRPr="00237BDB">
        <w:rPr>
          <w:lang w:val="fr-FR"/>
        </w:rPr>
        <w:t xml:space="preserve">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w:t>
      </w:r>
      <w:r w:rsidR="004543D8">
        <w:rPr>
          <w:lang w:val="fr-FR"/>
        </w:rPr>
        <w:t xml:space="preserve">pour une tête donnée et tous les domaines est égale à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TÊTE</w:t>
      </w:r>
      <w:r w:rsidRPr="00237BDB">
        <w:rPr>
          <w:b/>
          <w:lang w:val="fr-FR"/>
        </w:rPr>
        <w:t>)</w:t>
      </w:r>
      <w:r w:rsidRPr="00237BDB">
        <w:rPr>
          <w:lang w:val="fr-FR"/>
        </w:rPr>
        <w:t>,</w:t>
      </w:r>
    </w:p>
    <w:p w:rsidR="007D6EAF" w:rsidRPr="00237BDB" w:rsidRDefault="00BA0D17">
      <w:pPr>
        <w:rPr>
          <w:lang w:val="fr-FR"/>
        </w:rPr>
      </w:pPr>
      <w:r w:rsidRPr="00237BDB">
        <w:rPr>
          <w:lang w:val="fr-FR"/>
        </w:rPr>
        <w:t>Pour un domaine donné, on a également :</w:t>
      </w:r>
    </w:p>
    <w:p w:rsidR="007D6EAF" w:rsidRDefault="00BA0D17">
      <w:pPr>
        <w:numPr>
          <w:ilvl w:val="0"/>
          <w:numId w:val="7"/>
        </w:numPr>
        <w:spacing w:after="0"/>
        <w:rPr>
          <w:lang w:val="fr-FR"/>
        </w:rPr>
      </w:pPr>
      <w:r w:rsidRPr="00237BDB">
        <w:rPr>
          <w:lang w:val="fr-FR"/>
        </w:rPr>
        <w:t xml:space="preserve">un nombre total d’occurrences de têtes, noté </w:t>
      </w:r>
      <w:r w:rsidRPr="00237BDB">
        <w:rPr>
          <w:b/>
          <w:lang w:val="fr-FR"/>
        </w:rPr>
        <w:t>NB</w:t>
      </w:r>
      <w:r w:rsidRPr="00237BDB">
        <w:rPr>
          <w:b/>
          <w:vertAlign w:val="subscript"/>
          <w:lang w:val="fr-FR"/>
        </w:rPr>
        <w:t>DOMAINE</w:t>
      </w:r>
      <w:r w:rsidRPr="00237BDB">
        <w:rPr>
          <w:b/>
          <w:lang w:val="fr-FR"/>
        </w:rPr>
        <w:t>(OCC)</w:t>
      </w:r>
      <w:r w:rsidRPr="00237BDB">
        <w:rPr>
          <w:lang w:val="fr-FR"/>
        </w:rPr>
        <w:t>,</w:t>
      </w:r>
    </w:p>
    <w:p w:rsidR="004543D8" w:rsidRPr="00237BDB" w:rsidRDefault="004543D8" w:rsidP="004543D8">
      <w:pPr>
        <w:numPr>
          <w:ilvl w:val="0"/>
          <w:numId w:val="7"/>
        </w:numPr>
        <w:spacing w:before="0" w:after="0"/>
        <w:rPr>
          <w:lang w:val="fr-FR"/>
        </w:rPr>
      </w:pPr>
      <w:r>
        <w:rPr>
          <w:lang w:val="fr-FR"/>
        </w:rPr>
        <w:t xml:space="preserve">on note que la somme de la série des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Pr>
          <w:b/>
          <w:lang w:val="fr-FR"/>
        </w:rPr>
        <w:t xml:space="preserve"> </w:t>
      </w:r>
      <w:r>
        <w:rPr>
          <w:bCs/>
          <w:lang w:val="fr-FR"/>
        </w:rPr>
        <w:t xml:space="preserve">pour un domaine donné et toutes les têtes de ce domaine est égale à </w:t>
      </w:r>
      <w:r w:rsidRPr="00237BDB">
        <w:rPr>
          <w:b/>
          <w:lang w:val="fr-FR"/>
        </w:rPr>
        <w:t>NB</w:t>
      </w:r>
      <w:r w:rsidRPr="00237BDB">
        <w:rPr>
          <w:b/>
          <w:vertAlign w:val="subscript"/>
          <w:lang w:val="fr-FR"/>
        </w:rPr>
        <w:t>DOMAINE</w:t>
      </w:r>
      <w:r w:rsidRPr="00237BDB">
        <w:rPr>
          <w:b/>
          <w:lang w:val="fr-FR"/>
        </w:rPr>
        <w:t>(OCC)</w:t>
      </w:r>
      <w:r w:rsidRPr="004543D8">
        <w:rPr>
          <w:bCs/>
          <w:lang w:val="fr-FR"/>
        </w:rPr>
        <w:t>,</w:t>
      </w:r>
    </w:p>
    <w:p w:rsidR="007D6EAF" w:rsidRPr="00861C3D" w:rsidRDefault="00BA0D17">
      <w:pPr>
        <w:numPr>
          <w:ilvl w:val="0"/>
          <w:numId w:val="7"/>
        </w:numPr>
        <w:spacing w:before="0" w:after="0"/>
        <w:rPr>
          <w:lang w:val="fr-FR"/>
        </w:rPr>
      </w:pPr>
      <w:r w:rsidRPr="00237BDB">
        <w:rPr>
          <w:lang w:val="fr-FR"/>
        </w:rPr>
        <w:t xml:space="preserve">un nombre </w:t>
      </w:r>
      <w:r w:rsidR="004543D8">
        <w:rPr>
          <w:lang w:val="fr-FR"/>
        </w:rPr>
        <w:t xml:space="preserve">total </w:t>
      </w:r>
      <w:r w:rsidRPr="00237BDB">
        <w:rPr>
          <w:lang w:val="fr-FR"/>
        </w:rPr>
        <w:t xml:space="preserve">de </w:t>
      </w:r>
      <w:r w:rsidR="00861C3D">
        <w:rPr>
          <w:lang w:val="fr-FR"/>
        </w:rPr>
        <w:t xml:space="preserve">lemmes de </w:t>
      </w:r>
      <w:r w:rsidRPr="00237BDB">
        <w:rPr>
          <w:lang w:val="fr-FR"/>
        </w:rPr>
        <w:t xml:space="preserve">têtes, noté </w:t>
      </w:r>
      <w:r w:rsidRPr="00237BDB">
        <w:rPr>
          <w:b/>
          <w:lang w:val="fr-FR"/>
        </w:rPr>
        <w:t>NB</w:t>
      </w:r>
      <w:r w:rsidRPr="00237BDB">
        <w:rPr>
          <w:b/>
          <w:vertAlign w:val="subscript"/>
          <w:lang w:val="fr-FR"/>
        </w:rPr>
        <w:t>DOMAINE</w:t>
      </w:r>
      <w:r w:rsidRPr="00237BDB">
        <w:rPr>
          <w:b/>
          <w:lang w:val="fr-FR"/>
        </w:rPr>
        <w:t>(TÊTE)</w:t>
      </w:r>
    </w:p>
    <w:p w:rsidR="007D6EAF" w:rsidRPr="00237BDB" w:rsidRDefault="00BA0D17">
      <w:pPr>
        <w:numPr>
          <w:ilvl w:val="0"/>
          <w:numId w:val="7"/>
        </w:numPr>
        <w:pBdr>
          <w:top w:val="nil"/>
          <w:left w:val="nil"/>
          <w:bottom w:val="nil"/>
          <w:right w:val="nil"/>
          <w:between w:val="nil"/>
        </w:pBdr>
        <w:spacing w:before="0"/>
        <w:rPr>
          <w:lang w:val="fr-FR"/>
        </w:rPr>
      </w:pPr>
      <w:r w:rsidRPr="00237BDB">
        <w:rPr>
          <w:lang w:val="fr-FR"/>
        </w:rPr>
        <w:t>on note le nombre de domaines</w:t>
      </w:r>
      <w:r w:rsidRPr="00237BDB">
        <w:rPr>
          <w:b/>
          <w:lang w:val="fr-FR"/>
        </w:rPr>
        <w:t xml:space="preserve"> NBDOM</w:t>
      </w:r>
    </w:p>
    <w:bookmarkEnd w:id="30"/>
    <w:p w:rsidR="007D6EAF" w:rsidRPr="00237BDB" w:rsidRDefault="00FC1CF1">
      <w:pPr>
        <w:rPr>
          <w:lang w:val="fr-FR"/>
        </w:rPr>
      </w:pPr>
      <w:r>
        <w:rPr>
          <w:lang w:val="fr-FR"/>
        </w:rPr>
        <w:t>On peut prendre comme exemple</w:t>
      </w:r>
      <w:r w:rsidR="00BA0D17" w:rsidRPr="00237BDB">
        <w:rPr>
          <w:lang w:val="fr-FR"/>
        </w:rPr>
        <w:t xml:space="preserve"> le domaine de la physique. Il compte 2</w:t>
      </w:r>
      <w:r>
        <w:rPr>
          <w:lang w:val="fr-FR"/>
        </w:rPr>
        <w:t> </w:t>
      </w:r>
      <w:r w:rsidR="00BA0D17" w:rsidRPr="00237BDB">
        <w:rPr>
          <w:lang w:val="fr-FR"/>
        </w:rPr>
        <w:t xml:space="preserve">471 occurrences de la tête </w:t>
      </w:r>
      <w:r w:rsidR="00BA0D17" w:rsidRPr="00237BDB">
        <w:rPr>
          <w:i/>
          <w:lang w:val="fr-FR"/>
        </w:rPr>
        <w:t>étude</w:t>
      </w:r>
      <w:r w:rsidR="00BA0D17" w:rsidRPr="00237BDB">
        <w:rPr>
          <w:lang w:val="fr-FR"/>
        </w:rPr>
        <w:t xml:space="preserve"> qui compte 6</w:t>
      </w:r>
      <w:r>
        <w:rPr>
          <w:lang w:val="fr-FR"/>
        </w:rPr>
        <w:t> </w:t>
      </w:r>
      <w:r w:rsidR="00BA0D17" w:rsidRPr="00237BDB">
        <w:rPr>
          <w:lang w:val="fr-FR"/>
        </w:rPr>
        <w:t>842 occurrences en tout dans le corpus. Le domaine physique compte 3</w:t>
      </w:r>
      <w:r>
        <w:rPr>
          <w:lang w:val="fr-FR"/>
        </w:rPr>
        <w:t> </w:t>
      </w:r>
      <w:r w:rsidR="00BA0D17" w:rsidRPr="00237BDB">
        <w:rPr>
          <w:lang w:val="fr-FR"/>
        </w:rPr>
        <w:t>584 têtes différen</w:t>
      </w:r>
      <w:r>
        <w:rPr>
          <w:lang w:val="fr-FR"/>
        </w:rPr>
        <w:t>t</w:t>
      </w:r>
      <w:r w:rsidR="00BA0D17" w:rsidRPr="00237BDB">
        <w:rPr>
          <w:lang w:val="fr-FR"/>
        </w:rPr>
        <w:t>es et 30</w:t>
      </w:r>
      <w:r>
        <w:rPr>
          <w:lang w:val="fr-FR"/>
        </w:rPr>
        <w:t> </w:t>
      </w:r>
      <w:r w:rsidR="00BA0D17" w:rsidRPr="00237BDB">
        <w:rPr>
          <w:lang w:val="fr-FR"/>
        </w:rPr>
        <w:t xml:space="preserve">667 occurrences de têtes en tout. On a donc pour la tête </w:t>
      </w:r>
      <w:r w:rsidR="00BA0D17" w:rsidRPr="00237BDB">
        <w:rPr>
          <w:i/>
          <w:lang w:val="fr-FR"/>
        </w:rPr>
        <w:t>étude</w:t>
      </w:r>
      <w:r w:rsidR="00BA0D17" w:rsidRPr="00237BDB">
        <w:rPr>
          <w:lang w:val="fr-FR"/>
        </w:rPr>
        <w:t xml:space="preserve"> les nombres suivants :</w:t>
      </w:r>
    </w:p>
    <w:p w:rsidR="007D6EAF" w:rsidRPr="00483D55" w:rsidRDefault="00BA0D17">
      <w:pPr>
        <w:numPr>
          <w:ilvl w:val="0"/>
          <w:numId w:val="12"/>
        </w:numPr>
        <w:spacing w:after="0"/>
        <w:rPr>
          <w:rFonts w:ascii="Consolas" w:hAnsi="Consolas" w:cs="Consolas"/>
          <w:lang w:val="fr-FR"/>
        </w:rPr>
      </w:pP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 xml:space="preserve">) </w:t>
      </w:r>
      <w:r w:rsidRPr="00237BDB">
        <w:rPr>
          <w:b/>
          <w:lang w:val="fr-FR"/>
        </w:rPr>
        <w:tab/>
      </w:r>
      <w:r w:rsidRPr="00483D55">
        <w:rPr>
          <w:rFonts w:ascii="Consolas" w:hAnsi="Consolas" w:cs="Consolas"/>
          <w:lang w:val="fr-FR"/>
        </w:rPr>
        <w:t>=   6 842</w:t>
      </w:r>
    </w:p>
    <w:p w:rsidR="007D6EAF" w:rsidRPr="00483D55" w:rsidRDefault="00BA0D17">
      <w:pPr>
        <w:numPr>
          <w:ilvl w:val="0"/>
          <w:numId w:val="12"/>
        </w:numPr>
        <w:spacing w:before="0" w:after="0"/>
        <w:rPr>
          <w:rFonts w:ascii="Consolas" w:hAnsi="Consolas" w:cs="Consolas"/>
          <w:lang w:val="fr-FR"/>
        </w:rPr>
      </w:pPr>
      <w:r w:rsidRPr="00237BDB">
        <w:rPr>
          <w:b/>
          <w:lang w:val="fr-FR"/>
        </w:rPr>
        <w:t>NB</w:t>
      </w:r>
      <w:r w:rsidRPr="00237BDB">
        <w:rPr>
          <w:b/>
          <w:vertAlign w:val="subscript"/>
          <w:lang w:val="fr-FR"/>
        </w:rPr>
        <w:t>PHYSIQUE</w:t>
      </w:r>
      <w:r w:rsidRPr="00237BDB">
        <w:rPr>
          <w:b/>
          <w:lang w:val="fr-FR"/>
        </w:rPr>
        <w:t>(OCC</w:t>
      </w:r>
      <w:r w:rsidRPr="00237BDB">
        <w:rPr>
          <w:b/>
          <w:vertAlign w:val="superscript"/>
          <w:lang w:val="fr-FR"/>
        </w:rPr>
        <w:t>ÉTUDE</w:t>
      </w:r>
      <w:r w:rsidRPr="00237BDB">
        <w:rPr>
          <w:b/>
          <w:lang w:val="fr-FR"/>
        </w:rPr>
        <w:t xml:space="preserve">) </w:t>
      </w:r>
      <w:r w:rsidRPr="00237BDB">
        <w:rPr>
          <w:b/>
          <w:lang w:val="fr-FR"/>
        </w:rPr>
        <w:tab/>
      </w:r>
      <w:r w:rsidRPr="00483D55">
        <w:rPr>
          <w:rFonts w:ascii="Consolas" w:hAnsi="Consolas" w:cs="Consolas"/>
          <w:lang w:val="fr-FR"/>
        </w:rPr>
        <w:t>=   2 471</w:t>
      </w:r>
    </w:p>
    <w:p w:rsidR="007D6EAF" w:rsidRPr="00237BDB" w:rsidRDefault="00BA0D17">
      <w:pPr>
        <w:numPr>
          <w:ilvl w:val="0"/>
          <w:numId w:val="12"/>
        </w:numPr>
        <w:spacing w:before="0" w:after="0"/>
        <w:rPr>
          <w:lang w:val="fr-FR"/>
        </w:rPr>
      </w:pPr>
      <w:r w:rsidRPr="00237BDB">
        <w:rPr>
          <w:b/>
          <w:lang w:val="fr-FR"/>
        </w:rPr>
        <w:t>NB</w:t>
      </w:r>
      <w:r w:rsidRPr="00237BDB">
        <w:rPr>
          <w:b/>
          <w:vertAlign w:val="subscript"/>
          <w:lang w:val="fr-FR"/>
        </w:rPr>
        <w:t>PHYSIQUE</w:t>
      </w:r>
      <w:r w:rsidRPr="00237BDB">
        <w:rPr>
          <w:b/>
          <w:lang w:val="fr-FR"/>
        </w:rPr>
        <w:t>(OCC)</w:t>
      </w:r>
      <w:r w:rsidRPr="00237BDB">
        <w:rPr>
          <w:lang w:val="fr-FR"/>
        </w:rPr>
        <w:t xml:space="preserve"> </w:t>
      </w:r>
      <w:r w:rsidRPr="00237BDB">
        <w:rPr>
          <w:lang w:val="fr-FR"/>
        </w:rPr>
        <w:tab/>
      </w:r>
      <w:r w:rsidRPr="00237BDB">
        <w:rPr>
          <w:lang w:val="fr-FR"/>
        </w:rPr>
        <w:tab/>
      </w:r>
      <w:r w:rsidRPr="00483D55">
        <w:rPr>
          <w:rFonts w:ascii="Consolas" w:hAnsi="Consolas" w:cs="Consolas"/>
          <w:lang w:val="fr-FR"/>
        </w:rPr>
        <w:t xml:space="preserve">= </w:t>
      </w:r>
      <w:r w:rsidR="00483D55">
        <w:rPr>
          <w:rFonts w:ascii="Consolas" w:hAnsi="Consolas" w:cs="Consolas"/>
          <w:lang w:val="fr-FR"/>
        </w:rPr>
        <w:t xml:space="preserve"> </w:t>
      </w:r>
      <w:r w:rsidRPr="00483D55">
        <w:rPr>
          <w:rFonts w:ascii="Consolas" w:hAnsi="Consolas" w:cs="Consolas"/>
          <w:lang w:val="fr-FR"/>
        </w:rPr>
        <w:t>30 667</w:t>
      </w:r>
    </w:p>
    <w:p w:rsidR="007D6EAF" w:rsidRPr="00237BDB" w:rsidRDefault="00BA0D17">
      <w:pPr>
        <w:numPr>
          <w:ilvl w:val="0"/>
          <w:numId w:val="12"/>
        </w:numPr>
        <w:spacing w:before="0"/>
        <w:rPr>
          <w:lang w:val="fr-FR"/>
        </w:rPr>
      </w:pPr>
      <w:r w:rsidRPr="00237BDB">
        <w:rPr>
          <w:b/>
          <w:lang w:val="fr-FR"/>
        </w:rPr>
        <w:t>NB</w:t>
      </w:r>
      <w:r w:rsidRPr="00237BDB">
        <w:rPr>
          <w:b/>
          <w:vertAlign w:val="subscript"/>
          <w:lang w:val="fr-FR"/>
        </w:rPr>
        <w:t>PHYSIQUE</w:t>
      </w:r>
      <w:r w:rsidRPr="00237BDB">
        <w:rPr>
          <w:b/>
          <w:lang w:val="fr-FR"/>
        </w:rPr>
        <w:t>(TÊTE)</w:t>
      </w:r>
      <w:r w:rsidRPr="00237BDB">
        <w:rPr>
          <w:lang w:val="fr-FR"/>
        </w:rPr>
        <w:t xml:space="preserve"> </w:t>
      </w:r>
      <w:r w:rsidRPr="00237BDB">
        <w:rPr>
          <w:lang w:val="fr-FR"/>
        </w:rPr>
        <w:tab/>
      </w:r>
      <w:r w:rsidRPr="00483D55">
        <w:rPr>
          <w:rFonts w:ascii="Consolas" w:hAnsi="Consolas" w:cs="Consolas"/>
          <w:lang w:val="fr-FR"/>
        </w:rPr>
        <w:t>=   3 584</w:t>
      </w:r>
    </w:p>
    <w:p w:rsidR="007D6EAF" w:rsidRPr="00237BDB" w:rsidRDefault="00BA0D17">
      <w:pPr>
        <w:rPr>
          <w:lang w:val="fr-FR"/>
        </w:rPr>
      </w:pPr>
      <w:bookmarkStart w:id="31" w:name="_Hlk16198275"/>
      <w:r w:rsidRPr="00237BDB">
        <w:rPr>
          <w:lang w:val="fr-FR"/>
        </w:rPr>
        <w:t>Pour chaque tête, on peut donc établir deux séries statistiques : l’une est constitué</w:t>
      </w:r>
      <w:r w:rsidR="00FC1CF1">
        <w:rPr>
          <w:lang w:val="fr-FR"/>
        </w:rPr>
        <w:t>e</w:t>
      </w:r>
      <w:r w:rsidRPr="00237BDB">
        <w:rPr>
          <w:lang w:val="fr-FR"/>
        </w:rPr>
        <w:t xml:space="preserve"> des fréquences de la tête dans les différents domaines par rapport au nombre total de têtes dans </w:t>
      </w:r>
      <w:r w:rsidR="00FC1CF1">
        <w:rPr>
          <w:lang w:val="fr-FR"/>
        </w:rPr>
        <w:t>l</w:t>
      </w:r>
      <w:r w:rsidRPr="00237BDB">
        <w:rPr>
          <w:lang w:val="fr-FR"/>
        </w:rPr>
        <w:t>e domaine. Pour l’obtenir il faut diviser</w:t>
      </w:r>
      <w:r w:rsidR="00FC1CF1">
        <w:rPr>
          <w:lang w:val="fr-FR"/>
        </w:rPr>
        <w:t xml:space="preserve"> pour chaque domaine</w:t>
      </w:r>
      <w:r w:rsidRPr="00237BDB">
        <w:rPr>
          <w:lang w:val="fr-FR"/>
        </w:rPr>
        <w:t xml:space="preserve">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 xml:space="preserve">) </w:t>
      </w:r>
      <w:r w:rsidR="00FC1CF1">
        <w:rPr>
          <w:lang w:val="fr-FR"/>
        </w:rPr>
        <w:t>par</w:t>
      </w:r>
      <w:r w:rsidRPr="00237BDB">
        <w:rPr>
          <w:lang w:val="fr-FR"/>
        </w:rPr>
        <w:t xml:space="preserve"> </w:t>
      </w:r>
      <w:r w:rsidRPr="00237BDB">
        <w:rPr>
          <w:b/>
          <w:lang w:val="fr-FR"/>
        </w:rPr>
        <w:t>NB</w:t>
      </w:r>
      <w:r w:rsidRPr="00237BDB">
        <w:rPr>
          <w:b/>
          <w:vertAlign w:val="subscript"/>
          <w:lang w:val="fr-FR"/>
        </w:rPr>
        <w:t>DOMAINE</w:t>
      </w:r>
      <w:r w:rsidRPr="00237BDB">
        <w:rPr>
          <w:b/>
          <w:lang w:val="fr-FR"/>
        </w:rPr>
        <w:t>(OCC)</w:t>
      </w:r>
      <w:r w:rsidRPr="00237BDB">
        <w:rPr>
          <w:lang w:val="fr-FR"/>
        </w:rPr>
        <w:t xml:space="preserve">. Ce calcul </w:t>
      </w:r>
      <w:r w:rsidRPr="00237BDB">
        <w:rPr>
          <w:lang w:val="fr-FR"/>
        </w:rPr>
        <w:lastRenderedPageBreak/>
        <w:t xml:space="preserve">représente le </w:t>
      </w:r>
      <w:r w:rsidR="00483D55" w:rsidRPr="00237BDB">
        <w:rPr>
          <w:lang w:val="fr-FR"/>
        </w:rPr>
        <w:t>poids</w:t>
      </w:r>
      <w:r w:rsidRPr="00237BDB">
        <w:rPr>
          <w:lang w:val="fr-FR"/>
        </w:rPr>
        <w:t xml:space="preserve"> de la tête dans un domaine particulier : plus il est haut, plus la tête est utilisée de façon importante dans ce domaine. On notera la variable </w:t>
      </w:r>
      <w:r w:rsidRPr="00237BDB">
        <w:rPr>
          <w:b/>
          <w:lang w:val="fr-FR"/>
        </w:rPr>
        <w:t>FREQ</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et la série pour une tête donnée </w:t>
      </w:r>
      <w:r w:rsidRPr="00237BDB">
        <w:rPr>
          <w:b/>
          <w:lang w:val="fr-FR"/>
        </w:rPr>
        <w:t>FREQ(OCC</w:t>
      </w:r>
      <w:r w:rsidRPr="00237BDB">
        <w:rPr>
          <w:b/>
          <w:vertAlign w:val="superscript"/>
          <w:lang w:val="fr-FR"/>
        </w:rPr>
        <w:t>TÊTE</w:t>
      </w:r>
      <w:r w:rsidRPr="00237BDB">
        <w:rPr>
          <w:b/>
          <w:lang w:val="fr-FR"/>
        </w:rPr>
        <w:t>)</w:t>
      </w:r>
      <w:r w:rsidRPr="00237BDB">
        <w:rPr>
          <w:lang w:val="fr-FR"/>
        </w:rPr>
        <w:t>. La série pour un domaine donné des fréquences des occurrences de ses têtes s’</w:t>
      </w:r>
      <w:r w:rsidR="00483D55" w:rsidRPr="00237BDB">
        <w:rPr>
          <w:lang w:val="fr-FR"/>
        </w:rPr>
        <w:t>appellera</w:t>
      </w:r>
      <w:r w:rsidRPr="00237BDB">
        <w:rPr>
          <w:lang w:val="fr-FR"/>
        </w:rPr>
        <w:t xml:space="preserve"> </w:t>
      </w:r>
      <w:r w:rsidRPr="00237BDB">
        <w:rPr>
          <w:b/>
          <w:lang w:val="fr-FR"/>
        </w:rPr>
        <w:t>FREQ</w:t>
      </w:r>
      <w:r w:rsidRPr="00237BDB">
        <w:rPr>
          <w:b/>
          <w:vertAlign w:val="subscript"/>
          <w:lang w:val="fr-FR"/>
        </w:rPr>
        <w:t>DOMAINE</w:t>
      </w:r>
      <w:r w:rsidRPr="00237BDB">
        <w:rPr>
          <w:b/>
          <w:lang w:val="fr-FR"/>
        </w:rPr>
        <w:t>(OCC)</w:t>
      </w:r>
      <w:r w:rsidR="00483D55" w:rsidRPr="00483D55">
        <w:rPr>
          <w:bCs/>
          <w:lang w:val="fr-FR"/>
        </w:rPr>
        <w:t>.</w:t>
      </w:r>
    </w:p>
    <w:p w:rsidR="007D6EAF" w:rsidRPr="00237BDB" w:rsidRDefault="00BA0D17">
      <w:pPr>
        <w:rPr>
          <w:lang w:val="fr-FR"/>
        </w:rPr>
      </w:pPr>
      <w:r w:rsidRPr="00237BDB">
        <w:rPr>
          <w:lang w:val="fr-FR"/>
        </w:rPr>
        <w:t xml:space="preserve">L’autre série repose sur la répartition du nombre total d’occurrences dans le corpus,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TÊTE</w:t>
      </w:r>
      <w:r w:rsidRPr="00237BDB">
        <w:rPr>
          <w:b/>
          <w:lang w:val="fr-FR"/>
        </w:rPr>
        <w:t>)</w:t>
      </w:r>
      <w:r w:rsidRPr="00237BDB">
        <w:rPr>
          <w:lang w:val="fr-FR"/>
        </w:rPr>
        <w:t xml:space="preserve">, dans les différents domaines, soit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 xml:space="preserve">) </w:t>
      </w:r>
      <w:r w:rsidRPr="00237BDB">
        <w:rPr>
          <w:lang w:val="fr-FR"/>
        </w:rPr>
        <w:t xml:space="preserve">/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TÊTE</w:t>
      </w:r>
      <w:r w:rsidRPr="00237BDB">
        <w:rPr>
          <w:b/>
          <w:lang w:val="fr-FR"/>
        </w:rPr>
        <w:t>)</w:t>
      </w:r>
      <w:r w:rsidRPr="00237BDB">
        <w:rPr>
          <w:lang w:val="fr-FR"/>
        </w:rPr>
        <w:t xml:space="preserve">. Nous appelons cette série </w:t>
      </w:r>
      <w:r w:rsidRPr="00237BDB">
        <w:rPr>
          <w:b/>
          <w:lang w:val="fr-FR"/>
        </w:rPr>
        <w:t>DIST</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La moyenne de cette série est </w:t>
      </w:r>
      <w:r w:rsidR="00483D55" w:rsidRPr="00237BDB">
        <w:rPr>
          <w:lang w:val="fr-FR"/>
        </w:rPr>
        <w:t>égale</w:t>
      </w:r>
      <w:r w:rsidRPr="00237BDB">
        <w:rPr>
          <w:lang w:val="fr-FR"/>
        </w:rPr>
        <w:t xml:space="preserve"> à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TÊTE</w:t>
      </w:r>
      <w:r w:rsidRPr="00237BDB">
        <w:rPr>
          <w:b/>
          <w:lang w:val="fr-FR"/>
        </w:rPr>
        <w:t>)</w:t>
      </w:r>
      <w:r w:rsidRPr="00237BDB">
        <w:rPr>
          <w:lang w:val="fr-FR"/>
        </w:rPr>
        <w:t xml:space="preserve"> divisé par le nombre de domaines, soit </w:t>
      </w:r>
      <w:r w:rsidR="00117618" w:rsidRPr="00237BDB">
        <w:rPr>
          <w:b/>
          <w:lang w:val="fr-FR"/>
        </w:rPr>
        <w:t>NBDOM</w:t>
      </w:r>
      <w:r w:rsidRPr="00237BDB">
        <w:rPr>
          <w:lang w:val="fr-FR"/>
        </w:rPr>
        <w:t>, ce qui correspondrait à une répartition égalitaire des occurrences entre les différents domaines. Cette hypothèse est intuitivement rejetée, mais nous pouvons essayer de mesurer l’ampleur de la différence entre la répartition réelle et la répartition égalitaire.</w:t>
      </w:r>
    </w:p>
    <w:bookmarkEnd w:id="31"/>
    <w:p w:rsidR="007D6EAF" w:rsidRDefault="00BA0D17">
      <w:pPr>
        <w:rPr>
          <w:lang w:val="fr-FR"/>
        </w:rPr>
      </w:pPr>
      <w:r w:rsidRPr="00237BDB">
        <w:rPr>
          <w:lang w:val="fr-FR"/>
        </w:rPr>
        <w:t xml:space="preserve">Avec ces chiffres à notre disposition, nous pouvons essayer de résoudre deux questions : quelles sont les têtes représentatives d’une discipline et quelles sont les têtes transdisciplinaires, des têtes que l’on retrouve fréquemment dans de nombreuses </w:t>
      </w:r>
      <w:r w:rsidR="009B7291" w:rsidRPr="00237BDB">
        <w:rPr>
          <w:lang w:val="fr-FR"/>
        </w:rPr>
        <w:t>disciplines</w:t>
      </w:r>
      <w:r w:rsidRPr="00237BDB">
        <w:rPr>
          <w:lang w:val="fr-FR"/>
        </w:rPr>
        <w:t xml:space="preserve"> ?</w:t>
      </w:r>
    </w:p>
    <w:p w:rsidR="0066484E" w:rsidRPr="00237BDB" w:rsidRDefault="0066484E" w:rsidP="003C2FD8">
      <w:pPr>
        <w:pStyle w:val="Titre2"/>
      </w:pPr>
      <w:bookmarkStart w:id="32" w:name="_Toc16377590"/>
      <w:r w:rsidRPr="00237BDB">
        <w:t>II.1 Têtes de segments</w:t>
      </w:r>
      <w:r>
        <w:t xml:space="preserve"> </w:t>
      </w:r>
      <w:r w:rsidR="00117618">
        <w:t>représentatives</w:t>
      </w:r>
      <w:bookmarkEnd w:id="32"/>
    </w:p>
    <w:p w:rsidR="007D6EAF" w:rsidRPr="00237BDB" w:rsidRDefault="00BA0D17">
      <w:pPr>
        <w:rPr>
          <w:lang w:val="fr-FR"/>
        </w:rPr>
      </w:pPr>
      <w:r w:rsidRPr="00237BDB">
        <w:rPr>
          <w:lang w:val="fr-FR"/>
        </w:rPr>
        <w:t xml:space="preserve">La question des têtes spécifiques à une discipline nous semble intéressant sur deux points. Le premier est de tester si nous pouvons réussir à faire émerger ces têtes et ainsi obtenir une liste de têtes spécifiques par domaine. Le second est de pouvoir la comparer à la liste de têtes transdisciplinaires que nous voulons également </w:t>
      </w:r>
      <w:r w:rsidR="009B7291" w:rsidRPr="00237BDB">
        <w:rPr>
          <w:lang w:val="fr-FR"/>
        </w:rPr>
        <w:t>établir</w:t>
      </w:r>
      <w:r w:rsidRPr="00237BDB">
        <w:rPr>
          <w:lang w:val="fr-FR"/>
        </w:rPr>
        <w:t>, pour si, entre têtes spécifiques et têtes transdisciplinaires, il s’agit d’une dichotomie ou d’un problème de seuil.</w:t>
      </w:r>
    </w:p>
    <w:p w:rsidR="007D6EAF" w:rsidRPr="00117618" w:rsidRDefault="0066484E" w:rsidP="003C2FD8">
      <w:pPr>
        <w:pStyle w:val="Titre3"/>
      </w:pPr>
      <w:bookmarkStart w:id="33" w:name="_Toc16377591"/>
      <w:r w:rsidRPr="00117618">
        <w:t xml:space="preserve">II.1.1 </w:t>
      </w:r>
      <w:r w:rsidR="00BA0D17" w:rsidRPr="00117618">
        <w:t>Définitions théorique et opératoire</w:t>
      </w:r>
      <w:bookmarkEnd w:id="33"/>
    </w:p>
    <w:p w:rsidR="007D6EAF" w:rsidRPr="00237BDB" w:rsidRDefault="00BA0D17">
      <w:pPr>
        <w:rPr>
          <w:lang w:val="fr-FR"/>
        </w:rPr>
      </w:pPr>
      <w:r w:rsidRPr="00237BDB">
        <w:rPr>
          <w:lang w:val="fr-FR"/>
        </w:rPr>
        <w:t xml:space="preserve">Pour être véritablement spécifique à un domaine, une tête ne doit pas seulement y avoir beaucoup d’occurrences : ces occurrences doivent occuper une place importante dans le domaine considéré, la tête doit y être </w:t>
      </w:r>
      <w:r w:rsidRPr="00237BDB">
        <w:rPr>
          <w:i/>
          <w:lang w:val="fr-FR"/>
        </w:rPr>
        <w:t>fréquente</w:t>
      </w:r>
      <w:r w:rsidRPr="00237BDB">
        <w:rPr>
          <w:lang w:val="fr-FR"/>
        </w:rPr>
        <w:t>.</w:t>
      </w:r>
    </w:p>
    <w:p w:rsidR="007D6EAF" w:rsidRPr="00237BDB" w:rsidRDefault="00BA0D17">
      <w:pPr>
        <w:rPr>
          <w:lang w:val="fr-FR"/>
        </w:rPr>
      </w:pPr>
      <w:bookmarkStart w:id="34" w:name="_Hlk16198175"/>
      <w:r w:rsidRPr="00237BDB">
        <w:rPr>
          <w:lang w:val="fr-FR"/>
        </w:rPr>
        <w:t xml:space="preserve">Nous commençons par sélectionner les têtes ayant une fréquence relative supérieure ou égale à 0,3 % dans le domaine donné, ce sera notre </w:t>
      </w:r>
      <w:r w:rsidRPr="00237BDB">
        <w:rPr>
          <w:b/>
          <w:lang w:val="fr-FR"/>
        </w:rPr>
        <w:t>seuil de fréquence</w:t>
      </w:r>
      <w:r w:rsidRPr="00237BDB">
        <w:rPr>
          <w:lang w:val="fr-FR"/>
        </w:rPr>
        <w:t xml:space="preserve">, par rapport au nombre de total de têtes dans ce domaine, soit </w:t>
      </w:r>
      <w:r w:rsidRPr="00237BDB">
        <w:rPr>
          <w:b/>
          <w:lang w:val="fr-FR"/>
        </w:rPr>
        <w:t>FREQ</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 &gt;= 0.003</w:t>
      </w:r>
      <w:r w:rsidRPr="00237BDB">
        <w:rPr>
          <w:lang w:val="fr-FR"/>
        </w:rPr>
        <w:t>. La valeur du seuil a été déterminée de façon arbitraire après une série d’essais empiriques. Il s’agit d’un premier filtre pour ne garder que les têtes dont le nombre d’</w:t>
      </w:r>
      <w:r w:rsidR="009B7291" w:rsidRPr="00237BDB">
        <w:rPr>
          <w:lang w:val="fr-FR"/>
        </w:rPr>
        <w:t>occurrences</w:t>
      </w:r>
      <w:r w:rsidRPr="00237BDB">
        <w:rPr>
          <w:lang w:val="fr-FR"/>
        </w:rPr>
        <w:t xml:space="preserve"> dans le domaine les rend assez fréquente pour être considérées.</w:t>
      </w:r>
    </w:p>
    <w:p w:rsidR="007D6EAF" w:rsidRPr="00237BDB" w:rsidRDefault="00BA0D17">
      <w:pPr>
        <w:rPr>
          <w:lang w:val="fr-FR"/>
        </w:rPr>
      </w:pPr>
      <w:r w:rsidRPr="00237BDB">
        <w:rPr>
          <w:lang w:val="fr-FR"/>
        </w:rPr>
        <w:t xml:space="preserve">Sur certains domaines où il y a très peu de titres et beaucoup de têtes différentes, ce minimum peut ne jamais être atteint. Ainsi si pour un domaine A donné, </w:t>
      </w:r>
      <w:r w:rsidRPr="00237BDB">
        <w:rPr>
          <w:b/>
          <w:lang w:val="fr-FR"/>
        </w:rPr>
        <w:t>MAX(FREQ</w:t>
      </w:r>
      <w:r w:rsidRPr="00237BDB">
        <w:rPr>
          <w:b/>
          <w:vertAlign w:val="subscript"/>
          <w:lang w:val="fr-FR"/>
        </w:rPr>
        <w:t>DOMAINE A</w:t>
      </w:r>
      <w:r w:rsidRPr="00237BDB">
        <w:rPr>
          <w:b/>
          <w:lang w:val="fr-FR"/>
        </w:rPr>
        <w:t>(OCC)) &lt; seuil de fréquence</w:t>
      </w:r>
      <w:r w:rsidRPr="00237BDB">
        <w:rPr>
          <w:lang w:val="fr-FR"/>
        </w:rPr>
        <w:t>,</w:t>
      </w:r>
      <w:r w:rsidRPr="00237BDB">
        <w:rPr>
          <w:b/>
          <w:lang w:val="fr-FR"/>
        </w:rPr>
        <w:t xml:space="preserve"> </w:t>
      </w:r>
      <w:r w:rsidRPr="00237BDB">
        <w:rPr>
          <w:lang w:val="fr-FR"/>
        </w:rPr>
        <w:t xml:space="preserve">aucune tête ne sera sélectionnée. Au contraire, si le filtre est trop bas, toutes les têtes d’un domaine donné pourront être sélectionnées selon la formule </w:t>
      </w:r>
      <w:r w:rsidRPr="00237BDB">
        <w:rPr>
          <w:b/>
          <w:lang w:val="fr-FR"/>
        </w:rPr>
        <w:t>NB</w:t>
      </w:r>
      <w:r w:rsidRPr="00237BDB">
        <w:rPr>
          <w:b/>
          <w:vertAlign w:val="subscript"/>
          <w:lang w:val="fr-FR"/>
        </w:rPr>
        <w:t>DOMAINE</w:t>
      </w:r>
      <w:r w:rsidRPr="00237BDB">
        <w:rPr>
          <w:b/>
          <w:lang w:val="fr-FR"/>
        </w:rPr>
        <w:t>(OCC) * seuil de fréquence &lt; 1</w:t>
      </w:r>
      <w:r w:rsidRPr="00237BDB">
        <w:rPr>
          <w:lang w:val="fr-FR"/>
        </w:rPr>
        <w:t xml:space="preserve">, soit si </w:t>
      </w:r>
      <w:r w:rsidRPr="00237BDB">
        <w:rPr>
          <w:b/>
          <w:lang w:val="fr-FR"/>
        </w:rPr>
        <w:t>NB</w:t>
      </w:r>
      <w:r w:rsidRPr="00237BDB">
        <w:rPr>
          <w:b/>
          <w:vertAlign w:val="subscript"/>
          <w:lang w:val="fr-FR"/>
        </w:rPr>
        <w:t>DOMAINE</w:t>
      </w:r>
      <w:r w:rsidRPr="00237BDB">
        <w:rPr>
          <w:b/>
          <w:lang w:val="fr-FR"/>
        </w:rPr>
        <w:t>(OCC) &lt; 1 / seuil de fréquence</w:t>
      </w:r>
      <w:r w:rsidRPr="00237BDB">
        <w:rPr>
          <w:lang w:val="fr-FR"/>
        </w:rPr>
        <w:t>.</w:t>
      </w:r>
    </w:p>
    <w:p w:rsidR="007D6EAF" w:rsidRPr="00237BDB" w:rsidRDefault="00BA0D17">
      <w:pPr>
        <w:rPr>
          <w:lang w:val="fr-FR"/>
        </w:rPr>
      </w:pPr>
      <w:r w:rsidRPr="00237BDB">
        <w:rPr>
          <w:lang w:val="fr-FR"/>
        </w:rPr>
        <w:t xml:space="preserve">Le seconde filtre que nous appliquons se base sur la différence entre l’hypothétique répartition égalitaire des occurrences d’une tête, soit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w:t>
      </w:r>
      <w:r w:rsidRPr="00237BDB">
        <w:rPr>
          <w:lang w:val="fr-FR"/>
        </w:rPr>
        <w:t xml:space="preserve"> / </w:t>
      </w:r>
      <w:r w:rsidRPr="00237BDB">
        <w:rPr>
          <w:rFonts w:ascii="Consolas" w:eastAsia="Consolas" w:hAnsi="Consolas" w:cs="Consolas"/>
          <w:lang w:val="fr-FR"/>
        </w:rPr>
        <w:t>NBDOM</w:t>
      </w:r>
      <w:r w:rsidRPr="00237BDB">
        <w:rPr>
          <w:lang w:val="fr-FR"/>
        </w:rPr>
        <w:t xml:space="preserve">, et la répartition réelle,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ÉTUDE</w:t>
      </w:r>
      <w:r w:rsidRPr="00237BDB">
        <w:rPr>
          <w:b/>
          <w:lang w:val="fr-FR"/>
        </w:rPr>
        <w:t>)</w:t>
      </w:r>
      <w:r w:rsidRPr="00237BDB">
        <w:rPr>
          <w:lang w:val="fr-FR"/>
        </w:rPr>
        <w:t xml:space="preserve"> : nous prenons l’écart entre la répartition réelle et l’égalitaire que nous divisons par le nombre d’occurrence </w:t>
      </w:r>
      <w:r w:rsidR="009B7291" w:rsidRPr="00237BDB">
        <w:rPr>
          <w:lang w:val="fr-FR"/>
        </w:rPr>
        <w:t>de la tête</w:t>
      </w:r>
      <w:r w:rsidRPr="00237BDB">
        <w:rPr>
          <w:lang w:val="fr-FR"/>
        </w:rPr>
        <w:t xml:space="preserve"> dans le corpus pour passer d’un nombre absolu à un pourcentage. On aura donc (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ÉTUDE</w:t>
      </w:r>
      <w:r w:rsidRPr="00237BDB">
        <w:rPr>
          <w:b/>
          <w:lang w:val="fr-FR"/>
        </w:rPr>
        <w:t>) - 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w:t>
      </w:r>
      <w:r w:rsidRPr="00237BDB">
        <w:rPr>
          <w:lang w:val="fr-FR"/>
        </w:rPr>
        <w:t xml:space="preserve"> / </w:t>
      </w:r>
      <w:r w:rsidRPr="00237BDB">
        <w:rPr>
          <w:rFonts w:ascii="Consolas" w:eastAsia="Consolas" w:hAnsi="Consolas" w:cs="Consolas"/>
          <w:lang w:val="fr-FR"/>
        </w:rPr>
        <w:t xml:space="preserve">NBDOM </w:t>
      </w:r>
      <w:r w:rsidRPr="00237BDB">
        <w:rPr>
          <w:lang w:val="fr-FR"/>
        </w:rPr>
        <w:t xml:space="preserve">) /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 xml:space="preserve">) </w:t>
      </w:r>
      <w:r w:rsidRPr="00237BDB">
        <w:rPr>
          <w:lang w:val="fr-FR"/>
        </w:rPr>
        <w:t xml:space="preserve">qui se simplifie en </w:t>
      </w:r>
      <w:r w:rsidRPr="00237BDB">
        <w:rPr>
          <w:b/>
          <w:lang w:val="fr-FR"/>
        </w:rPr>
        <w:lastRenderedPageBreak/>
        <w:t>DIST</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 xml:space="preserve">) - 1 / </w:t>
      </w:r>
      <w:r w:rsidRPr="00237BDB">
        <w:rPr>
          <w:rFonts w:ascii="Consolas" w:eastAsia="Consolas" w:hAnsi="Consolas" w:cs="Consolas"/>
          <w:lang w:val="fr-FR"/>
        </w:rPr>
        <w:t>NBDOM</w:t>
      </w:r>
      <w:r w:rsidRPr="00237BDB">
        <w:rPr>
          <w:lang w:val="fr-FR"/>
        </w:rPr>
        <w:t xml:space="preserve">. Nous ne sélectionnons que les têtes pour lesquelles ce calcul dépasse ou égale notre </w:t>
      </w:r>
      <w:r w:rsidRPr="00237BDB">
        <w:rPr>
          <w:b/>
          <w:lang w:val="fr-FR"/>
        </w:rPr>
        <w:t>seuil de distribution</w:t>
      </w:r>
      <w:r w:rsidRPr="00237BDB">
        <w:rPr>
          <w:lang w:val="fr-FR"/>
        </w:rPr>
        <w:t>. Nous fixons celui-ci arbitrairement après une série d’essais empiriques à 0.025.</w:t>
      </w:r>
    </w:p>
    <w:bookmarkEnd w:id="34"/>
    <w:p w:rsidR="007D6EAF" w:rsidRPr="00237BDB" w:rsidRDefault="00BA0D17">
      <w:pPr>
        <w:rPr>
          <w:lang w:val="fr-FR"/>
        </w:rPr>
      </w:pPr>
      <w:r w:rsidRPr="00237BDB">
        <w:rPr>
          <w:lang w:val="fr-FR"/>
        </w:rPr>
        <w:t>Notre filtre peut donc s’écrire avec le pseudo-code suivant :</w:t>
      </w:r>
    </w:p>
    <w:p w:rsidR="007D6EAF" w:rsidRPr="00237BDB" w:rsidRDefault="00BA0D17">
      <w:pPr>
        <w:pBdr>
          <w:top w:val="single" w:sz="8" w:space="0" w:color="999999"/>
          <w:left w:val="single" w:sz="8" w:space="0" w:color="999999"/>
          <w:bottom w:val="single" w:sz="8" w:space="0" w:color="999999"/>
          <w:right w:val="single" w:sz="8" w:space="0" w:color="999999"/>
        </w:pBdr>
        <w:shd w:val="clear" w:color="auto" w:fill="F3F3F3"/>
        <w:ind w:firstLine="0"/>
        <w:jc w:val="center"/>
        <w:rPr>
          <w:rFonts w:ascii="Consolas" w:eastAsia="Consolas" w:hAnsi="Consolas" w:cs="Consolas"/>
          <w:b/>
          <w:lang w:val="fr-FR"/>
        </w:rPr>
      </w:pPr>
      <w:r w:rsidRPr="00237BDB">
        <w:rPr>
          <w:rFonts w:ascii="Consolas" w:eastAsia="Consolas" w:hAnsi="Consolas" w:cs="Consolas"/>
          <w:b/>
          <w:lang w:val="fr-FR"/>
        </w:rPr>
        <w:t>Filtre de sélection des têtes spécifiques à des domaines</w:t>
      </w:r>
    </w:p>
    <w:p w:rsidR="007D6EAF" w:rsidRPr="00237BDB" w:rsidRDefault="00EC0E33" w:rsidP="009B7291">
      <w:pPr>
        <w:pBdr>
          <w:top w:val="single" w:sz="8" w:space="0" w:color="999999"/>
          <w:left w:val="single" w:sz="8" w:space="0" w:color="999999"/>
          <w:bottom w:val="single" w:sz="8" w:space="0" w:color="999999"/>
          <w:right w:val="single" w:sz="8" w:space="0" w:color="999999"/>
          <w:between w:val="nil"/>
        </w:pBdr>
        <w:shd w:val="clear" w:color="auto" w:fill="F3F3F3"/>
        <w:ind w:firstLine="0"/>
        <w:jc w:val="left"/>
        <w:rPr>
          <w:lang w:val="fr-FR"/>
        </w:rPr>
      </w:pPr>
      <w:r>
        <w:rPr>
          <w:rFonts w:ascii="Consolas" w:eastAsia="Consolas" w:hAnsi="Consolas" w:cs="Consolas"/>
          <w:b/>
          <w:lang w:val="fr-FR"/>
        </w:rPr>
        <w:t>p</w:t>
      </w:r>
      <w:r w:rsidR="00BA0D17" w:rsidRPr="00237BDB">
        <w:rPr>
          <w:rFonts w:ascii="Consolas" w:eastAsia="Consolas" w:hAnsi="Consolas" w:cs="Consolas"/>
          <w:b/>
          <w:lang w:val="fr-FR"/>
        </w:rPr>
        <w:t xml:space="preserve">our chaque </w:t>
      </w:r>
      <w:r w:rsidR="00BA0D17" w:rsidRPr="00237BDB">
        <w:rPr>
          <w:rFonts w:ascii="Consolas" w:eastAsia="Consolas" w:hAnsi="Consolas" w:cs="Consolas"/>
          <w:lang w:val="fr-FR"/>
        </w:rPr>
        <w:t xml:space="preserve">DOMAINE </w:t>
      </w:r>
      <w:r w:rsidR="00BA0D17" w:rsidRPr="00237BDB">
        <w:rPr>
          <w:rFonts w:ascii="Consolas" w:eastAsia="Consolas" w:hAnsi="Consolas" w:cs="Consolas"/>
          <w:b/>
          <w:lang w:val="fr-FR"/>
        </w:rPr>
        <w:t>fait</w:t>
      </w:r>
      <w:r w:rsidR="00BA0D17" w:rsidRPr="00237BDB">
        <w:rPr>
          <w:rFonts w:ascii="Consolas" w:eastAsia="Consolas" w:hAnsi="Consolas" w:cs="Consolas"/>
          <w:lang w:val="fr-FR"/>
        </w:rPr>
        <w:br/>
        <w:t xml:space="preserve">      </w:t>
      </w:r>
      <w:r w:rsidR="00BA0D17" w:rsidRPr="00237BDB">
        <w:rPr>
          <w:rFonts w:ascii="Consolas" w:eastAsia="Consolas" w:hAnsi="Consolas" w:cs="Consolas"/>
          <w:b/>
          <w:lang w:val="fr-FR"/>
        </w:rPr>
        <w:t>si</w:t>
      </w:r>
      <w:r w:rsidR="00BA0D17" w:rsidRPr="00237BDB">
        <w:rPr>
          <w:rFonts w:ascii="Consolas" w:eastAsia="Consolas" w:hAnsi="Consolas" w:cs="Consolas"/>
          <w:lang w:val="fr-FR"/>
        </w:rPr>
        <w:t xml:space="preserve"> NB</w:t>
      </w:r>
      <w:r w:rsidR="00BA0D17" w:rsidRPr="00237BDB">
        <w:rPr>
          <w:rFonts w:ascii="Consolas" w:eastAsia="Consolas" w:hAnsi="Consolas" w:cs="Consolas"/>
          <w:vertAlign w:val="subscript"/>
          <w:lang w:val="fr-FR"/>
        </w:rPr>
        <w:t>DOMAINE</w:t>
      </w:r>
      <w:r w:rsidR="00BA0D17" w:rsidRPr="00237BDB">
        <w:rPr>
          <w:rFonts w:ascii="Consolas" w:eastAsia="Consolas" w:hAnsi="Consolas" w:cs="Consolas"/>
          <w:lang w:val="fr-FR"/>
        </w:rPr>
        <w:t>(OCC) * seuil de fréquence</w:t>
      </w:r>
      <w:r w:rsidR="00BA0D17" w:rsidRPr="00237BDB">
        <w:rPr>
          <w:rFonts w:ascii="Consolas" w:eastAsia="Consolas" w:hAnsi="Consolas" w:cs="Consolas"/>
          <w:vertAlign w:val="subscript"/>
          <w:lang w:val="fr-FR"/>
        </w:rPr>
        <w:t xml:space="preserve"> </w:t>
      </w:r>
      <w:r w:rsidR="00BA0D17" w:rsidRPr="00237BDB">
        <w:rPr>
          <w:rFonts w:ascii="Consolas" w:eastAsia="Consolas" w:hAnsi="Consolas" w:cs="Consolas"/>
          <w:lang w:val="fr-FR"/>
        </w:rPr>
        <w:t xml:space="preserve">&lt; 1 </w:t>
      </w:r>
      <w:r w:rsidR="00BA0D17" w:rsidRPr="00237BDB">
        <w:rPr>
          <w:rFonts w:ascii="Consolas" w:eastAsia="Consolas" w:hAnsi="Consolas" w:cs="Consolas"/>
          <w:b/>
          <w:lang w:val="fr-FR"/>
        </w:rPr>
        <w:t>alors</w:t>
      </w:r>
      <w:r w:rsidR="00BA0D17" w:rsidRPr="00237BDB">
        <w:rPr>
          <w:rFonts w:ascii="Consolas" w:eastAsia="Consolas" w:hAnsi="Consolas" w:cs="Consolas"/>
          <w:lang w:val="fr-FR"/>
        </w:rPr>
        <w:br/>
        <w:t xml:space="preserve">          on ne peut pas calculer les têtes spécifiques pour ce domaine</w:t>
      </w:r>
      <w:r w:rsidR="00BA0D17" w:rsidRPr="00237BDB">
        <w:rPr>
          <w:rFonts w:ascii="Consolas" w:eastAsia="Consolas" w:hAnsi="Consolas" w:cs="Consolas"/>
          <w:lang w:val="fr-FR"/>
        </w:rPr>
        <w:br/>
      </w:r>
      <w:r w:rsidR="00BA0D17" w:rsidRPr="00237BDB">
        <w:rPr>
          <w:rFonts w:ascii="Consolas" w:eastAsia="Consolas" w:hAnsi="Consolas" w:cs="Consolas"/>
          <w:lang w:val="fr-FR"/>
        </w:rPr>
        <w:tab/>
      </w:r>
      <w:r w:rsidR="00BA0D17" w:rsidRPr="00237BDB">
        <w:rPr>
          <w:rFonts w:ascii="Consolas" w:eastAsia="Consolas" w:hAnsi="Consolas" w:cs="Consolas"/>
          <w:b/>
          <w:lang w:val="fr-FR"/>
        </w:rPr>
        <w:t>fin si</w:t>
      </w:r>
      <w:r w:rsidR="00BA0D17" w:rsidRPr="00237BDB">
        <w:rPr>
          <w:rFonts w:ascii="Consolas" w:eastAsia="Consolas" w:hAnsi="Consolas" w:cs="Consolas"/>
          <w:b/>
          <w:lang w:val="fr-FR"/>
        </w:rPr>
        <w:br/>
      </w:r>
      <w:r w:rsidR="00BA0D17" w:rsidRPr="00237BDB">
        <w:rPr>
          <w:rFonts w:ascii="Consolas" w:eastAsia="Consolas" w:hAnsi="Consolas" w:cs="Consolas"/>
          <w:b/>
          <w:lang w:val="fr-FR"/>
        </w:rPr>
        <w:tab/>
        <w:t xml:space="preserve">Pour chaque </w:t>
      </w:r>
      <w:r w:rsidR="00BA0D17" w:rsidRPr="00237BDB">
        <w:rPr>
          <w:rFonts w:ascii="Consolas" w:eastAsia="Consolas" w:hAnsi="Consolas" w:cs="Consolas"/>
          <w:lang w:val="fr-FR"/>
        </w:rPr>
        <w:t xml:space="preserve">TÊTE </w:t>
      </w:r>
      <w:r w:rsidR="00BA0D17" w:rsidRPr="00237BDB">
        <w:rPr>
          <w:rFonts w:ascii="Consolas" w:eastAsia="Consolas" w:hAnsi="Consolas" w:cs="Consolas"/>
          <w:b/>
          <w:lang w:val="fr-FR"/>
        </w:rPr>
        <w:t>fait</w:t>
      </w:r>
      <w:r w:rsidR="00BA0D17" w:rsidRPr="00237BDB">
        <w:rPr>
          <w:rFonts w:ascii="Consolas" w:eastAsia="Consolas" w:hAnsi="Consolas" w:cs="Consolas"/>
          <w:b/>
          <w:lang w:val="fr-FR"/>
        </w:rPr>
        <w:br/>
        <w:t xml:space="preserve">          si </w:t>
      </w:r>
      <w:r w:rsidR="00BA0D17" w:rsidRPr="00237BDB">
        <w:rPr>
          <w:rFonts w:ascii="Consolas" w:eastAsia="Consolas" w:hAnsi="Consolas" w:cs="Consolas"/>
          <w:lang w:val="fr-FR"/>
        </w:rPr>
        <w:t>FREQ</w:t>
      </w:r>
      <w:r w:rsidR="00BA0D17" w:rsidRPr="00237BDB">
        <w:rPr>
          <w:rFonts w:ascii="Consolas" w:eastAsia="Consolas" w:hAnsi="Consolas" w:cs="Consolas"/>
          <w:vertAlign w:val="subscript"/>
          <w:lang w:val="fr-FR"/>
        </w:rPr>
        <w:t>DOMAINE</w:t>
      </w:r>
      <w:r w:rsidR="00BA0D17" w:rsidRPr="00237BDB">
        <w:rPr>
          <w:rFonts w:ascii="Consolas" w:eastAsia="Consolas" w:hAnsi="Consolas" w:cs="Consolas"/>
          <w:lang w:val="fr-FR"/>
        </w:rPr>
        <w:t>(OCC</w:t>
      </w:r>
      <w:r w:rsidR="00BA0D17" w:rsidRPr="00237BDB">
        <w:rPr>
          <w:rFonts w:ascii="Consolas" w:eastAsia="Consolas" w:hAnsi="Consolas" w:cs="Consolas"/>
          <w:vertAlign w:val="superscript"/>
          <w:lang w:val="fr-FR"/>
        </w:rPr>
        <w:t>TÊTE</w:t>
      </w:r>
      <w:r w:rsidR="00BA0D17" w:rsidRPr="00237BDB">
        <w:rPr>
          <w:rFonts w:ascii="Consolas" w:eastAsia="Consolas" w:hAnsi="Consolas" w:cs="Consolas"/>
          <w:lang w:val="fr-FR"/>
        </w:rPr>
        <w:t xml:space="preserve">) &gt;= seuil de fréquence </w:t>
      </w:r>
      <w:r w:rsidR="00BA0D17" w:rsidRPr="00237BDB">
        <w:rPr>
          <w:rFonts w:ascii="Consolas" w:eastAsia="Consolas" w:hAnsi="Consolas" w:cs="Consolas"/>
          <w:b/>
          <w:lang w:val="fr-FR"/>
        </w:rPr>
        <w:t>alors</w:t>
      </w:r>
      <w:r w:rsidR="00BA0D17" w:rsidRPr="00237BDB">
        <w:rPr>
          <w:rFonts w:ascii="Consolas" w:eastAsia="Consolas" w:hAnsi="Consolas" w:cs="Consolas"/>
          <w:lang w:val="fr-FR"/>
        </w:rPr>
        <w:br/>
        <w:t xml:space="preserve">              </w:t>
      </w:r>
      <w:r w:rsidR="00BA0D17" w:rsidRPr="00237BDB">
        <w:rPr>
          <w:rFonts w:ascii="Consolas" w:eastAsia="Consolas" w:hAnsi="Consolas" w:cs="Consolas"/>
          <w:b/>
          <w:lang w:val="fr-FR"/>
        </w:rPr>
        <w:t xml:space="preserve">si </w:t>
      </w:r>
      <w:r w:rsidR="00BA0D17" w:rsidRPr="00237BDB">
        <w:rPr>
          <w:rFonts w:ascii="Consolas" w:eastAsia="Consolas" w:hAnsi="Consolas" w:cs="Consolas"/>
          <w:lang w:val="fr-FR"/>
        </w:rPr>
        <w:t>DIST</w:t>
      </w:r>
      <w:r w:rsidR="00BA0D17" w:rsidRPr="00237BDB">
        <w:rPr>
          <w:rFonts w:ascii="Consolas" w:eastAsia="Consolas" w:hAnsi="Consolas" w:cs="Consolas"/>
          <w:vertAlign w:val="subscript"/>
          <w:lang w:val="fr-FR"/>
        </w:rPr>
        <w:t>DOMAINE</w:t>
      </w:r>
      <w:r w:rsidR="00BA0D17" w:rsidRPr="00237BDB">
        <w:rPr>
          <w:rFonts w:ascii="Consolas" w:eastAsia="Consolas" w:hAnsi="Consolas" w:cs="Consolas"/>
          <w:lang w:val="fr-FR"/>
        </w:rPr>
        <w:t>(OCC</w:t>
      </w:r>
      <w:r w:rsidR="00BA0D17" w:rsidRPr="00237BDB">
        <w:rPr>
          <w:rFonts w:ascii="Consolas" w:eastAsia="Consolas" w:hAnsi="Consolas" w:cs="Consolas"/>
          <w:vertAlign w:val="superscript"/>
          <w:lang w:val="fr-FR"/>
        </w:rPr>
        <w:t>TÊTE</w:t>
      </w:r>
      <w:r w:rsidR="00BA0D17" w:rsidRPr="00237BDB">
        <w:rPr>
          <w:rFonts w:ascii="Consolas" w:eastAsia="Consolas" w:hAnsi="Consolas" w:cs="Consolas"/>
          <w:lang w:val="fr-FR"/>
        </w:rPr>
        <w:t>) - 1 / NBDOM &gt;= seuil de distribution</w:t>
      </w:r>
      <w:r w:rsidR="00BA0D17" w:rsidRPr="00237BDB">
        <w:rPr>
          <w:rFonts w:ascii="Consolas" w:eastAsia="Consolas" w:hAnsi="Consolas" w:cs="Consolas"/>
          <w:b/>
          <w:lang w:val="fr-FR"/>
        </w:rPr>
        <w:t xml:space="preserve"> alors</w:t>
      </w:r>
      <w:r w:rsidR="00BA0D17" w:rsidRPr="00237BDB">
        <w:rPr>
          <w:rFonts w:ascii="Consolas" w:eastAsia="Consolas" w:hAnsi="Consolas" w:cs="Consolas"/>
          <w:lang w:val="fr-FR"/>
        </w:rPr>
        <w:br/>
      </w:r>
      <w:r w:rsidR="00BA0D17" w:rsidRPr="00237BDB">
        <w:rPr>
          <w:rFonts w:ascii="Consolas" w:eastAsia="Consolas" w:hAnsi="Consolas" w:cs="Consolas"/>
          <w:lang w:val="fr-FR"/>
        </w:rPr>
        <w:tab/>
        <w:t xml:space="preserve">             </w:t>
      </w:r>
      <w:r w:rsidR="00BA0D17" w:rsidRPr="00237BDB">
        <w:rPr>
          <w:rFonts w:ascii="Consolas" w:eastAsia="Consolas" w:hAnsi="Consolas" w:cs="Consolas"/>
          <w:b/>
          <w:lang w:val="fr-FR"/>
        </w:rPr>
        <w:t xml:space="preserve">sélectionne </w:t>
      </w:r>
      <w:r w:rsidR="00BA0D17" w:rsidRPr="00237BDB">
        <w:rPr>
          <w:rFonts w:ascii="Consolas" w:eastAsia="Consolas" w:hAnsi="Consolas" w:cs="Consolas"/>
          <w:lang w:val="fr-FR"/>
        </w:rPr>
        <w:t>TÊTE</w:t>
      </w:r>
      <w:r w:rsidR="00BA0D17" w:rsidRPr="00237BDB">
        <w:rPr>
          <w:rFonts w:ascii="Consolas" w:eastAsia="Consolas" w:hAnsi="Consolas" w:cs="Consolas"/>
          <w:lang w:val="fr-FR"/>
        </w:rPr>
        <w:br/>
      </w:r>
      <w:r w:rsidR="00BA0D17" w:rsidRPr="00237BDB">
        <w:rPr>
          <w:rFonts w:ascii="Consolas" w:eastAsia="Consolas" w:hAnsi="Consolas" w:cs="Consolas"/>
          <w:b/>
          <w:lang w:val="fr-FR"/>
        </w:rPr>
        <w:t xml:space="preserve">              fin si</w:t>
      </w:r>
      <w:r w:rsidR="00BA0D17" w:rsidRPr="00237BDB">
        <w:rPr>
          <w:rFonts w:ascii="Consolas" w:eastAsia="Consolas" w:hAnsi="Consolas" w:cs="Consolas"/>
          <w:lang w:val="fr-FR"/>
        </w:rPr>
        <w:br/>
        <w:t xml:space="preserve">          </w:t>
      </w:r>
      <w:r w:rsidR="00BA0D17" w:rsidRPr="00237BDB">
        <w:rPr>
          <w:rFonts w:ascii="Consolas" w:eastAsia="Consolas" w:hAnsi="Consolas" w:cs="Consolas"/>
          <w:b/>
          <w:lang w:val="fr-FR"/>
        </w:rPr>
        <w:t>fin si</w:t>
      </w:r>
      <w:r w:rsidR="00BA0D17" w:rsidRPr="00237BDB">
        <w:rPr>
          <w:rFonts w:ascii="Consolas" w:eastAsia="Consolas" w:hAnsi="Consolas" w:cs="Consolas"/>
          <w:lang w:val="fr-FR"/>
        </w:rPr>
        <w:br/>
        <w:t xml:space="preserve">      </w:t>
      </w:r>
      <w:r w:rsidR="00BA0D17" w:rsidRPr="00237BDB">
        <w:rPr>
          <w:rFonts w:ascii="Consolas" w:eastAsia="Consolas" w:hAnsi="Consolas" w:cs="Consolas"/>
          <w:b/>
          <w:lang w:val="fr-FR"/>
        </w:rPr>
        <w:t>fin pour</w:t>
      </w:r>
      <w:r w:rsidR="00BA0D17" w:rsidRPr="00237BDB">
        <w:rPr>
          <w:rFonts w:ascii="Consolas" w:eastAsia="Consolas" w:hAnsi="Consolas" w:cs="Consolas"/>
          <w:b/>
          <w:lang w:val="fr-FR"/>
        </w:rPr>
        <w:br/>
        <w:t>fin pour</w:t>
      </w:r>
    </w:p>
    <w:p w:rsidR="007D6EAF" w:rsidRPr="00237BDB" w:rsidRDefault="0066484E" w:rsidP="003C2FD8">
      <w:pPr>
        <w:pStyle w:val="Titre3"/>
      </w:pPr>
      <w:bookmarkStart w:id="35" w:name="_Toc16377592"/>
      <w:r>
        <w:t xml:space="preserve">II.1.2 </w:t>
      </w:r>
      <w:r w:rsidR="00BA0D17" w:rsidRPr="00237BDB">
        <w:t>Corrections de Talismane</w:t>
      </w:r>
      <w:bookmarkEnd w:id="35"/>
    </w:p>
    <w:p w:rsidR="007D6EAF" w:rsidRPr="00237BDB" w:rsidRDefault="00BA0D17">
      <w:pPr>
        <w:rPr>
          <w:lang w:val="fr-FR"/>
        </w:rPr>
      </w:pPr>
      <w:r w:rsidRPr="00237BDB">
        <w:rPr>
          <w:lang w:val="fr-FR"/>
        </w:rPr>
        <w:t>Néanmoins, ce seuil demeure très faible dans l’absolu et rend notre filtre très sensible à un mauvais traitement d’un lemme par Talismane. Nous avons donc établi un dictionnaire des corrections pour essayer de corriger au maximum des erreurs de catégorisation et lemmatisation. Le tableau suivant liste certaines catégories d’erreurs. Pour savoir comment les corriger, nous avons regardé les différents titres concernés pour établir à chaque fois une règle ad-hoc  :</w:t>
      </w: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885"/>
        <w:gridCol w:w="2355"/>
      </w:tblGrid>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Erreur</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Correction</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Exemples</w:t>
            </w:r>
          </w:p>
        </w:tc>
      </w:tr>
      <w:tr w:rsidR="007D6EAF" w:rsidRPr="002A01C2">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Forme catégorisée comme nom propre avec un lemme inconnu car avec une majuscule.</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Lemme ajouté, catégorie corrigée à nom commun.</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Effet, Adolescence, Autoformation, Approche, Cohomologie</w:t>
            </w:r>
          </w:p>
        </w:tc>
      </w:tr>
      <w:tr w:rsidR="007D6EAF" w:rsidRPr="002A01C2">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Forme non reconnue d’un nom commun car erreur d’orthographe</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Lemme corrigé</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proofErr w:type="spellStart"/>
            <w:r w:rsidRPr="00237BDB">
              <w:rPr>
                <w:lang w:val="fr-FR"/>
              </w:rPr>
              <w:t>Quanti</w:t>
            </w:r>
            <w:r w:rsidRPr="00237BDB">
              <w:rPr>
                <w:b/>
                <w:color w:val="FF0000"/>
                <w:lang w:val="fr-FR"/>
              </w:rPr>
              <w:t>ﬁ</w:t>
            </w:r>
            <w:r w:rsidRPr="00237BDB">
              <w:rPr>
                <w:lang w:val="fr-FR"/>
              </w:rPr>
              <w:t>cation</w:t>
            </w:r>
            <w:proofErr w:type="spellEnd"/>
            <w:r w:rsidRPr="00237BDB">
              <w:rPr>
                <w:lang w:val="fr-FR"/>
              </w:rPr>
              <w:t>, év</w:t>
            </w:r>
            <w:r w:rsidRPr="00237BDB">
              <w:rPr>
                <w:b/>
                <w:color w:val="FF0000"/>
                <w:lang w:val="fr-FR"/>
              </w:rPr>
              <w:t>è</w:t>
            </w:r>
            <w:r w:rsidRPr="00237BDB">
              <w:rPr>
                <w:lang w:val="fr-FR"/>
              </w:rPr>
              <w:t>nement,</w:t>
            </w:r>
          </w:p>
          <w:p w:rsidR="007D6EAF" w:rsidRPr="00237BDB" w:rsidRDefault="00BA0D17">
            <w:pPr>
              <w:widowControl w:val="0"/>
              <w:spacing w:before="0" w:after="0" w:line="240" w:lineRule="auto"/>
              <w:ind w:firstLine="0"/>
              <w:jc w:val="left"/>
              <w:rPr>
                <w:lang w:val="fr-FR"/>
              </w:rPr>
            </w:pPr>
            <w:proofErr w:type="spellStart"/>
            <w:r w:rsidRPr="00237BDB">
              <w:rPr>
                <w:lang w:val="fr-FR"/>
              </w:rPr>
              <w:t>indicateus</w:t>
            </w:r>
            <w:proofErr w:type="spellEnd"/>
            <w:r w:rsidRPr="00237BDB">
              <w:rPr>
                <w:lang w:val="fr-FR"/>
              </w:rPr>
              <w:t xml:space="preserve"> (-</w:t>
            </w:r>
            <w:r w:rsidRPr="00237BDB">
              <w:rPr>
                <w:b/>
                <w:color w:val="FF0000"/>
                <w:lang w:val="fr-FR"/>
              </w:rPr>
              <w:t>r</w:t>
            </w:r>
            <w:r w:rsidRPr="00237BDB">
              <w:rPr>
                <w:lang w:val="fr-FR"/>
              </w:rPr>
              <w:t>),</w:t>
            </w:r>
          </w:p>
          <w:p w:rsidR="007D6EAF" w:rsidRPr="00237BDB" w:rsidRDefault="00BA0D17">
            <w:pPr>
              <w:widowControl w:val="0"/>
              <w:spacing w:before="0" w:after="0" w:line="240" w:lineRule="auto"/>
              <w:ind w:firstLine="0"/>
              <w:jc w:val="left"/>
              <w:rPr>
                <w:lang w:val="fr-FR"/>
              </w:rPr>
            </w:pPr>
            <w:proofErr w:type="spellStart"/>
            <w:r w:rsidRPr="00237BDB">
              <w:rPr>
                <w:lang w:val="fr-FR"/>
              </w:rPr>
              <w:t>Synth</w:t>
            </w:r>
            <w:r w:rsidRPr="00237BDB">
              <w:rPr>
                <w:b/>
                <w:color w:val="FF0000"/>
                <w:lang w:val="fr-FR"/>
              </w:rPr>
              <w:t>č</w:t>
            </w:r>
            <w:r w:rsidRPr="00237BDB">
              <w:rPr>
                <w:lang w:val="fr-FR"/>
              </w:rPr>
              <w:t>se</w:t>
            </w:r>
            <w:proofErr w:type="spellEnd"/>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Forme non reconnue d’un nom commun car caractère non compris</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 xml:space="preserve">Lemme corrigé (en écrivant </w:t>
            </w:r>
            <w:proofErr w:type="spellStart"/>
            <w:r w:rsidRPr="00237BDB">
              <w:rPr>
                <w:lang w:val="fr-FR"/>
              </w:rPr>
              <w:t>oeuvre</w:t>
            </w:r>
            <w:proofErr w:type="spellEnd"/>
            <w:r w:rsidRPr="00237BDB">
              <w:rPr>
                <w:lang w:val="fr-FR"/>
              </w:rPr>
              <w:t>)</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œuvre</w:t>
            </w:r>
          </w:p>
        </w:tc>
      </w:tr>
      <w:tr w:rsidR="007D6EAF" w:rsidRPr="00237BDB">
        <w:tc>
          <w:tcPr>
            <w:tcW w:w="3120" w:type="dxa"/>
            <w:shd w:val="clear" w:color="auto" w:fill="auto"/>
            <w:tcMar>
              <w:top w:w="100" w:type="dxa"/>
              <w:left w:w="100" w:type="dxa"/>
              <w:bottom w:w="100" w:type="dxa"/>
              <w:right w:w="100" w:type="dxa"/>
            </w:tcMar>
          </w:tcPr>
          <w:p w:rsidR="007D6EAF" w:rsidRPr="00237BDB" w:rsidRDefault="009B7291">
            <w:pPr>
              <w:widowControl w:val="0"/>
              <w:spacing w:before="0" w:after="0" w:line="240" w:lineRule="auto"/>
              <w:ind w:firstLine="0"/>
              <w:jc w:val="left"/>
              <w:rPr>
                <w:lang w:val="fr-FR"/>
              </w:rPr>
            </w:pPr>
            <w:r w:rsidRPr="00237BDB">
              <w:rPr>
                <w:lang w:val="fr-FR"/>
              </w:rPr>
              <w:t>Forme non connue</w:t>
            </w:r>
            <w:r w:rsidR="00BA0D17" w:rsidRPr="00237BDB">
              <w:rPr>
                <w:lang w:val="fr-FR"/>
              </w:rPr>
              <w:t xml:space="preserve"> d’un nom commun</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Lemme ajouté</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démotorisation, maritimisation, Compactification,</w:t>
            </w:r>
          </w:p>
          <w:p w:rsidR="007D6EAF" w:rsidRPr="00237BDB" w:rsidRDefault="00BA0D17">
            <w:pPr>
              <w:widowControl w:val="0"/>
              <w:spacing w:before="0" w:after="0" w:line="240" w:lineRule="auto"/>
              <w:ind w:firstLine="0"/>
              <w:jc w:val="left"/>
              <w:rPr>
                <w:lang w:val="fr-FR"/>
              </w:rPr>
            </w:pPr>
            <w:r w:rsidRPr="00237BDB">
              <w:rPr>
                <w:lang w:val="fr-FR"/>
              </w:rPr>
              <w:lastRenderedPageBreak/>
              <w:t>Ondelettes</w:t>
            </w:r>
          </w:p>
        </w:tc>
      </w:tr>
      <w:tr w:rsidR="007D6EAF" w:rsidRPr="00237BDB">
        <w:tc>
          <w:tcPr>
            <w:tcW w:w="3120" w:type="dxa"/>
            <w:shd w:val="clear" w:color="auto" w:fill="auto"/>
            <w:tcMar>
              <w:top w:w="100" w:type="dxa"/>
              <w:left w:w="100" w:type="dxa"/>
              <w:bottom w:w="100" w:type="dxa"/>
              <w:right w:w="100" w:type="dxa"/>
            </w:tcMar>
          </w:tcPr>
          <w:p w:rsidR="007D6EAF" w:rsidRPr="00237BDB" w:rsidRDefault="009B7291">
            <w:pPr>
              <w:widowControl w:val="0"/>
              <w:spacing w:before="0" w:after="0" w:line="240" w:lineRule="auto"/>
              <w:ind w:firstLine="0"/>
              <w:jc w:val="left"/>
              <w:rPr>
                <w:lang w:val="fr-FR"/>
              </w:rPr>
            </w:pPr>
            <w:r w:rsidRPr="00237BDB">
              <w:rPr>
                <w:lang w:val="fr-FR"/>
              </w:rPr>
              <w:lastRenderedPageBreak/>
              <w:t>Forme non reconnue</w:t>
            </w:r>
            <w:r w:rsidR="00BA0D17" w:rsidRPr="00237BDB">
              <w:rPr>
                <w:lang w:val="fr-FR"/>
              </w:rPr>
              <w:t xml:space="preserve"> d’un nom propre</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 xml:space="preserve">Lemme corrigé </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Paris, Freud</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Forme faussement reconnue comme nom alors qu’il s’agit d’un adjectif</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Forme non prise en compte et retirée de nos calculs</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 xml:space="preserve">Cyber, </w:t>
            </w:r>
            <w:r w:rsidR="00483D55" w:rsidRPr="00237BDB">
              <w:rPr>
                <w:lang w:val="fr-FR"/>
              </w:rPr>
              <w:t>Environnemental</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E- et Semi- considérés comme un nom propre indépendant</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Lemme corrigé en e- ou semi- + lemme suivant</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E-</w:t>
            </w:r>
            <w:proofErr w:type="spellStart"/>
            <w:r w:rsidRPr="00237BDB">
              <w:rPr>
                <w:lang w:val="fr-FR"/>
              </w:rPr>
              <w:t>chronic</w:t>
            </w:r>
            <w:proofErr w:type="spellEnd"/>
            <w:r w:rsidRPr="00237BDB">
              <w:rPr>
                <w:lang w:val="fr-FR"/>
              </w:rPr>
              <w:t>, E-commerce, E-administration, e-inclusion, Semi-figement</w:t>
            </w:r>
          </w:p>
        </w:tc>
      </w:tr>
      <w:tr w:rsidR="007D6EAF" w:rsidRPr="002A01C2">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 considéré comme un nom commun à cause d’un signe de ponctuation</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On regarde à gauche et à droit du s pour trouver un nom commun ou un nom propre après un signe de ponctuation</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proofErr w:type="spellStart"/>
            <w:r w:rsidRPr="00237BDB">
              <w:rPr>
                <w:lang w:val="fr-FR"/>
              </w:rPr>
              <w:t>mobilité.s</w:t>
            </w:r>
            <w:proofErr w:type="spellEnd"/>
            <w:r w:rsidRPr="00237BDB">
              <w:rPr>
                <w:lang w:val="fr-FR"/>
              </w:rPr>
              <w:t>, Linguistique(s),</w:t>
            </w:r>
          </w:p>
          <w:p w:rsidR="007D6EAF" w:rsidRPr="00237BDB" w:rsidRDefault="00BA0D17">
            <w:pPr>
              <w:widowControl w:val="0"/>
              <w:spacing w:before="0" w:after="0" w:line="240" w:lineRule="auto"/>
              <w:ind w:firstLine="0"/>
              <w:jc w:val="left"/>
              <w:rPr>
                <w:lang w:val="fr-FR"/>
              </w:rPr>
            </w:pPr>
            <w:r w:rsidRPr="00237BDB">
              <w:rPr>
                <w:lang w:val="fr-FR"/>
              </w:rPr>
              <w:t>Quel(s) avenir(s)</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Mot anglais non reconnu catégorisé à tort comme nom commun</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Forme non prise en compte et retirée de nos calculs, provenant de titres en anglais.</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The</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Nom commun anglais non reconnu</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Prise en considération de son lemme en français</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proofErr w:type="spellStart"/>
            <w:r w:rsidRPr="00237BDB">
              <w:rPr>
                <w:lang w:val="fr-FR"/>
              </w:rPr>
              <w:t>Synthesis</w:t>
            </w:r>
            <w:proofErr w:type="spellEnd"/>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Emploi d’un nom propre au pluriel</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Lemme corrigé à la forme singulière</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Venises</w:t>
            </w:r>
          </w:p>
        </w:tc>
      </w:tr>
    </w:tbl>
    <w:p w:rsidR="007D6EAF" w:rsidRPr="00237BDB" w:rsidRDefault="00BA0D17">
      <w:pPr>
        <w:rPr>
          <w:highlight w:val="yellow"/>
          <w:lang w:val="fr-FR"/>
        </w:rPr>
      </w:pPr>
      <w:r w:rsidRPr="00237BDB">
        <w:rPr>
          <w:lang w:val="fr-FR"/>
        </w:rPr>
        <w:t>Une fois ces corrections effectuées sur notre corpus de travail, nous pouvons passer notre filtre dessus pour obtenir les têtes spécifiques à certaines disciplines, en les classant par leur fréquence dans le domaine.</w:t>
      </w:r>
    </w:p>
    <w:p w:rsidR="007D6EAF" w:rsidRPr="00237BDB" w:rsidRDefault="0066484E" w:rsidP="003C2FD8">
      <w:pPr>
        <w:pStyle w:val="Titre3"/>
      </w:pPr>
      <w:bookmarkStart w:id="36" w:name="_Toc16377593"/>
      <w:r>
        <w:t>II.1.3</w:t>
      </w:r>
      <w:r w:rsidR="00BA0D17" w:rsidRPr="00237BDB">
        <w:t xml:space="preserve"> Résultats et évaluations des résultats</w:t>
      </w:r>
      <w:bookmarkEnd w:id="36"/>
    </w:p>
    <w:p w:rsidR="007D6EAF" w:rsidRPr="00237BDB" w:rsidRDefault="00BA0D17">
      <w:pPr>
        <w:ind w:firstLine="0"/>
        <w:rPr>
          <w:lang w:val="fr-FR"/>
        </w:rPr>
      </w:pPr>
      <w:r w:rsidRPr="00237BDB">
        <w:rPr>
          <w:lang w:val="fr-FR"/>
        </w:rPr>
        <w:tab/>
        <w:t xml:space="preserve">Il est possible de jouer sur les seuils de fréquence et de distribution pour </w:t>
      </w:r>
      <w:r w:rsidR="009B7291" w:rsidRPr="00237BDB">
        <w:rPr>
          <w:lang w:val="fr-FR"/>
        </w:rPr>
        <w:t>restreindre</w:t>
      </w:r>
      <w:r w:rsidRPr="00237BDB">
        <w:rPr>
          <w:lang w:val="fr-FR"/>
        </w:rPr>
        <w:t xml:space="preserve"> les têtes sélectionnées au détriment de la richesse du résultat. Plus les seuils seront haut, moins il y aura de têtes spécifiques détectées. Seule l’évaluation des résultats </w:t>
      </w:r>
      <w:r w:rsidR="009B7291" w:rsidRPr="00237BDB">
        <w:rPr>
          <w:lang w:val="fr-FR"/>
        </w:rPr>
        <w:t>permet</w:t>
      </w:r>
      <w:r w:rsidRPr="00237BDB">
        <w:rPr>
          <w:lang w:val="fr-FR"/>
        </w:rPr>
        <w:t xml:space="preserve"> de juger de la pertinence des valeurs des seuils et l’efficacité de notre méthode.</w:t>
      </w:r>
    </w:p>
    <w:p w:rsidR="007D6EAF" w:rsidRPr="00237BDB" w:rsidRDefault="00BA0D17">
      <w:pPr>
        <w:rPr>
          <w:lang w:val="fr-FR"/>
        </w:rPr>
      </w:pPr>
      <w:r w:rsidRPr="00237BDB">
        <w:rPr>
          <w:lang w:val="fr-FR"/>
        </w:rPr>
        <w:t xml:space="preserve">Nous avons filtré l’ensemble des têtes du corpus de travail et sélectionné 356 têtes spécifiques. Nous avons ignoré les titres sans domaine unique associé et le domaine autres car il est difficile de trouver des </w:t>
      </w:r>
      <w:r w:rsidR="009B7291" w:rsidRPr="00237BDB">
        <w:rPr>
          <w:lang w:val="fr-FR"/>
        </w:rPr>
        <w:t>spécifiés</w:t>
      </w:r>
      <w:r w:rsidRPr="00237BDB">
        <w:rPr>
          <w:lang w:val="fr-FR"/>
        </w:rPr>
        <w:t xml:space="preserve"> à des domaines fourre-tout. De plus le domaine autres n’avait pas assez de titres pour que notre algorithme marche : dans notre cas si </w:t>
      </w:r>
      <w:r w:rsidRPr="00237BDB">
        <w:rPr>
          <w:b/>
          <w:lang w:val="fr-FR"/>
        </w:rPr>
        <w:t>NB</w:t>
      </w:r>
      <w:r w:rsidRPr="00237BDB">
        <w:rPr>
          <w:b/>
          <w:vertAlign w:val="subscript"/>
          <w:lang w:val="fr-FR"/>
        </w:rPr>
        <w:t>DOMAINE</w:t>
      </w:r>
      <w:r w:rsidRPr="00237BDB">
        <w:rPr>
          <w:b/>
          <w:lang w:val="fr-FR"/>
        </w:rPr>
        <w:t xml:space="preserve">(OCC) </w:t>
      </w:r>
      <w:r w:rsidRPr="00237BDB">
        <w:rPr>
          <w:lang w:val="fr-FR"/>
        </w:rPr>
        <w:t xml:space="preserve">doit être supérieur à 1 / </w:t>
      </w:r>
      <w:r w:rsidRPr="00237BDB">
        <w:rPr>
          <w:b/>
          <w:lang w:val="fr-FR"/>
        </w:rPr>
        <w:t xml:space="preserve"> </w:t>
      </w:r>
      <w:r w:rsidRPr="00237BDB">
        <w:rPr>
          <w:lang w:val="fr-FR"/>
        </w:rPr>
        <w:t xml:space="preserve">0.003, soit  333, ce qui disqualifie le domaine </w:t>
      </w:r>
      <w:r w:rsidR="0015234E">
        <w:rPr>
          <w:lang w:val="fr-FR"/>
        </w:rPr>
        <w:t>a</w:t>
      </w:r>
      <w:r w:rsidRPr="00237BDB">
        <w:rPr>
          <w:lang w:val="fr-FR"/>
        </w:rPr>
        <w:t>utre qui a seulement 79 titres. Cela nous laisse 25 domaines auxquels nous essayons d’associer des têtes caractéristiques qui sont pris en compte dans nos calculs</w:t>
      </w:r>
      <w:r w:rsidR="0015234E">
        <w:rPr>
          <w:lang w:val="fr-FR"/>
        </w:rPr>
        <w:t xml:space="preserve">, on aura </w:t>
      </w:r>
      <w:r w:rsidR="0015234E" w:rsidRPr="0015234E">
        <w:rPr>
          <w:b/>
          <w:bCs/>
          <w:lang w:val="fr-FR"/>
        </w:rPr>
        <w:t>NBDOM</w:t>
      </w:r>
      <w:r w:rsidR="0015234E">
        <w:rPr>
          <w:lang w:val="fr-FR"/>
        </w:rPr>
        <w:t xml:space="preserve"> = 25 </w:t>
      </w:r>
      <w:r w:rsidRPr="00237BDB">
        <w:rPr>
          <w:lang w:val="fr-FR"/>
        </w:rPr>
        <w:t>.</w:t>
      </w:r>
    </w:p>
    <w:p w:rsidR="007D6EAF" w:rsidRPr="00237BDB" w:rsidRDefault="00BA0D17">
      <w:pPr>
        <w:rPr>
          <w:lang w:val="fr-FR"/>
        </w:rPr>
      </w:pPr>
      <w:r w:rsidRPr="00237BDB">
        <w:rPr>
          <w:lang w:val="fr-FR"/>
        </w:rPr>
        <w:lastRenderedPageBreak/>
        <w:t xml:space="preserve">Nous proposons dans le tableau suivant un extrait, classé par domaine, des </w:t>
      </w:r>
      <w:r w:rsidR="000D263A">
        <w:rPr>
          <w:lang w:val="fr-FR"/>
        </w:rPr>
        <w:t xml:space="preserve">356 </w:t>
      </w:r>
      <w:r w:rsidRPr="00237BDB">
        <w:rPr>
          <w:lang w:val="fr-FR"/>
        </w:rPr>
        <w:t xml:space="preserve">têtes spécifiques en prenant les dix premières selon l’ordre de leur </w:t>
      </w:r>
      <w:r w:rsidRPr="00237BDB">
        <w:rPr>
          <w:b/>
          <w:lang w:val="fr-FR"/>
        </w:rPr>
        <w:t>FREQ</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La liste complète est fournie en annexe. Les noms propres sont en gras. Pour chaque domaine, classés par ordre alphabétique, nous indiquons </w:t>
      </w:r>
      <w:r w:rsidR="00DF0077">
        <w:rPr>
          <w:lang w:val="fr-FR"/>
        </w:rPr>
        <w:t>quatre</w:t>
      </w:r>
      <w:r w:rsidRPr="00237BDB">
        <w:rPr>
          <w:lang w:val="fr-FR"/>
        </w:rPr>
        <w:t xml:space="preserve"> nombres : combien de</w:t>
      </w:r>
      <w:r w:rsidR="00DF0077">
        <w:rPr>
          <w:lang w:val="fr-FR"/>
        </w:rPr>
        <w:t xml:space="preserve"> lemmes de</w:t>
      </w:r>
      <w:r w:rsidRPr="00237BDB">
        <w:rPr>
          <w:lang w:val="fr-FR"/>
        </w:rPr>
        <w:t xml:space="preserve"> têtes ont été sélectionnées pour le domaine, le nombre de lemmes de têtes différents dans ce domaine, </w:t>
      </w:r>
      <w:r w:rsidRPr="00237BDB">
        <w:rPr>
          <w:b/>
          <w:lang w:val="fr-FR"/>
        </w:rPr>
        <w:t>NB</w:t>
      </w:r>
      <w:r w:rsidRPr="00237BDB">
        <w:rPr>
          <w:b/>
          <w:vertAlign w:val="subscript"/>
          <w:lang w:val="fr-FR"/>
        </w:rPr>
        <w:t>DOMAINE</w:t>
      </w:r>
      <w:r w:rsidRPr="00237BDB">
        <w:rPr>
          <w:b/>
          <w:lang w:val="fr-FR"/>
        </w:rPr>
        <w:t>(TÊTE)</w:t>
      </w:r>
      <w:r w:rsidRPr="00237BDB">
        <w:rPr>
          <w:lang w:val="fr-FR"/>
        </w:rPr>
        <w:t xml:space="preserve">, </w:t>
      </w:r>
      <w:r w:rsidR="00DF0077">
        <w:rPr>
          <w:lang w:val="fr-FR"/>
        </w:rPr>
        <w:t>le nombre d’occurrences que représentent les lemmes sélectionnés en pourcentage par rapport au</w:t>
      </w:r>
      <w:r w:rsidRPr="00237BDB">
        <w:rPr>
          <w:lang w:val="fr-FR"/>
        </w:rPr>
        <w:t xml:space="preserve"> nombre de têtes dans ce domaine</w:t>
      </w:r>
      <w:r w:rsidR="00DF0077">
        <w:rPr>
          <w:lang w:val="fr-FR"/>
        </w:rPr>
        <w:t xml:space="preserve"> et cette dernière valeur</w:t>
      </w:r>
      <w:r w:rsidRPr="00237BDB">
        <w:rPr>
          <w:lang w:val="fr-FR"/>
        </w:rPr>
        <w:t xml:space="preserve">, </w:t>
      </w:r>
      <w:r w:rsidRPr="00237BDB">
        <w:rPr>
          <w:b/>
          <w:lang w:val="fr-FR"/>
        </w:rPr>
        <w:t>NB</w:t>
      </w:r>
      <w:r w:rsidRPr="00237BDB">
        <w:rPr>
          <w:b/>
          <w:vertAlign w:val="subscript"/>
          <w:lang w:val="fr-FR"/>
        </w:rPr>
        <w:t>DOMAINE</w:t>
      </w:r>
      <w:r w:rsidRPr="00237BDB">
        <w:rPr>
          <w:b/>
          <w:lang w:val="fr-FR"/>
        </w:rPr>
        <w:t>(OCC)</w:t>
      </w:r>
      <w:r w:rsidRPr="00237BDB">
        <w:rPr>
          <w:lang w:val="fr-FR"/>
        </w:rPr>
        <w:t xml:space="preserve"> :</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300"/>
        <w:gridCol w:w="5595"/>
      </w:tblGrid>
      <w:tr w:rsidR="007D6EAF" w:rsidRPr="00237BDB">
        <w:tc>
          <w:tcPr>
            <w:tcW w:w="465" w:type="dxa"/>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b/>
                <w:lang w:val="fr-FR"/>
              </w:rPr>
            </w:pP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Domaine</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Têtes associées</w:t>
            </w:r>
          </w:p>
        </w:tc>
      </w:tr>
      <w:tr w:rsidR="007D6EAF" w:rsidRPr="002A01C2">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01</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Anthropologie</w:t>
            </w:r>
          </w:p>
          <w:p w:rsidR="007D6EAF" w:rsidRPr="00237BDB" w:rsidRDefault="00BA0D17">
            <w:pPr>
              <w:widowControl w:val="0"/>
              <w:spacing w:before="0" w:after="0" w:line="240" w:lineRule="auto"/>
              <w:ind w:firstLine="0"/>
              <w:jc w:val="left"/>
              <w:rPr>
                <w:lang w:val="fr-FR"/>
              </w:rPr>
            </w:pPr>
            <w:r w:rsidRPr="00DF0077">
              <w:rPr>
                <w:b/>
                <w:bCs/>
                <w:lang w:val="fr-FR"/>
              </w:rPr>
              <w:t>7</w:t>
            </w:r>
            <w:r w:rsidRPr="00237BDB">
              <w:rPr>
                <w:lang w:val="fr-FR"/>
              </w:rPr>
              <w:t xml:space="preserve"> / 2 579 / </w:t>
            </w:r>
            <w:r w:rsidR="00DF0077" w:rsidRPr="00DF0077">
              <w:rPr>
                <w:b/>
                <w:bCs/>
                <w:lang w:val="fr-FR"/>
              </w:rPr>
              <w:t>4 %</w:t>
            </w:r>
            <w:r w:rsidR="00DF0077">
              <w:rPr>
                <w:lang w:val="fr-FR"/>
              </w:rPr>
              <w:t xml:space="preserve"> / </w:t>
            </w:r>
            <w:r w:rsidRPr="00237BDB">
              <w:rPr>
                <w:lang w:val="fr-FR"/>
              </w:rPr>
              <w:t>6 942</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anthropologie, ethnographie, corps, mémoire, patrimoine, identité, objet</w:t>
            </w:r>
          </w:p>
        </w:tc>
      </w:tr>
      <w:tr w:rsidR="007D6EAF" w:rsidRPr="002A01C2">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02</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Archéologie et préhistoire</w:t>
            </w:r>
          </w:p>
          <w:p w:rsidR="007D6EAF" w:rsidRPr="00237BDB" w:rsidRDefault="00BA0D17">
            <w:pPr>
              <w:widowControl w:val="0"/>
              <w:spacing w:before="0" w:after="0" w:line="240" w:lineRule="auto"/>
              <w:ind w:firstLine="0"/>
              <w:jc w:val="left"/>
              <w:rPr>
                <w:lang w:val="fr-FR"/>
              </w:rPr>
            </w:pPr>
            <w:r w:rsidRPr="00DF0077">
              <w:rPr>
                <w:b/>
                <w:bCs/>
                <w:lang w:val="fr-FR"/>
              </w:rPr>
              <w:t>34</w:t>
            </w:r>
            <w:r w:rsidRPr="00237BDB">
              <w:rPr>
                <w:lang w:val="fr-FR"/>
              </w:rPr>
              <w:t xml:space="preserve"> / 3 444 / </w:t>
            </w:r>
            <w:r w:rsidR="00DF0077" w:rsidRPr="00DF0077">
              <w:rPr>
                <w:b/>
                <w:bCs/>
                <w:lang w:val="fr-FR"/>
              </w:rPr>
              <w:t>21 %</w:t>
            </w:r>
            <w:r w:rsidR="00DF0077">
              <w:rPr>
                <w:lang w:val="fr-FR"/>
              </w:rPr>
              <w:t xml:space="preserve"> / </w:t>
            </w:r>
            <w:r w:rsidRPr="00237BDB">
              <w:rPr>
                <w:lang w:val="fr-FR"/>
              </w:rPr>
              <w:t>13 391</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céramique, nécropole, sanctuaire, occupation, sépulture, site, dépôt, site, archéologie, décor, fouille</w:t>
            </w:r>
          </w:p>
        </w:tc>
      </w:tr>
      <w:tr w:rsidR="007D6EAF" w:rsidRPr="002A01C2">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03</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Architecture</w:t>
            </w:r>
          </w:p>
          <w:p w:rsidR="007D6EAF" w:rsidRPr="00237BDB" w:rsidRDefault="00BA0D17">
            <w:pPr>
              <w:widowControl w:val="0"/>
              <w:spacing w:before="0" w:after="0" w:line="240" w:lineRule="auto"/>
              <w:ind w:firstLine="0"/>
              <w:jc w:val="left"/>
              <w:rPr>
                <w:lang w:val="fr-FR"/>
              </w:rPr>
            </w:pPr>
            <w:r w:rsidRPr="00DF0077">
              <w:rPr>
                <w:b/>
                <w:bCs/>
                <w:lang w:val="fr-FR"/>
              </w:rPr>
              <w:t>15</w:t>
            </w:r>
            <w:r w:rsidRPr="00237BDB">
              <w:rPr>
                <w:lang w:val="fr-FR"/>
              </w:rPr>
              <w:t xml:space="preserve"> / 1 624 / </w:t>
            </w:r>
            <w:r w:rsidR="00DC0ECB" w:rsidRPr="00DC0ECB">
              <w:rPr>
                <w:b/>
                <w:bCs/>
                <w:lang w:val="fr-FR"/>
              </w:rPr>
              <w:t>11 %</w:t>
            </w:r>
            <w:r w:rsidR="00DC0ECB">
              <w:rPr>
                <w:lang w:val="fr-FR"/>
              </w:rPr>
              <w:t xml:space="preserve"> / </w:t>
            </w:r>
            <w:r w:rsidRPr="00237BDB">
              <w:rPr>
                <w:lang w:val="fr-FR"/>
              </w:rPr>
              <w:t>4 629</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 xml:space="preserve">ambiance, urbanisme, fortification, </w:t>
            </w:r>
            <w:r w:rsidRPr="00237BDB">
              <w:rPr>
                <w:b/>
                <w:lang w:val="fr-FR"/>
              </w:rPr>
              <w:t>Paris</w:t>
            </w:r>
            <w:r w:rsidRPr="00237BDB">
              <w:rPr>
                <w:lang w:val="fr-FR"/>
              </w:rPr>
              <w:t xml:space="preserve">, architecture, quartier, château, habitat, aménagement, ville </w:t>
            </w:r>
          </w:p>
        </w:tc>
      </w:tr>
      <w:tr w:rsidR="007D6EAF" w:rsidRPr="002A01C2">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04</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Art et histoire de l’art</w:t>
            </w:r>
          </w:p>
          <w:p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3 376 / </w:t>
            </w:r>
            <w:r w:rsidR="00DC0ECB" w:rsidRPr="00DC0ECB">
              <w:rPr>
                <w:b/>
                <w:bCs/>
                <w:lang w:val="fr-FR"/>
              </w:rPr>
              <w:t>11 %</w:t>
            </w:r>
            <w:r w:rsidR="00DC0ECB">
              <w:rPr>
                <w:lang w:val="fr-FR"/>
              </w:rPr>
              <w:t xml:space="preserve"> / </w:t>
            </w:r>
            <w:r w:rsidRPr="00237BDB">
              <w:rPr>
                <w:lang w:val="fr-FR"/>
              </w:rPr>
              <w:t>8 685</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vitrail, sculpture, artiste, peinture, cinéma, musique, collection, portrait, théâtre, décor</w:t>
            </w:r>
          </w:p>
        </w:tc>
      </w:tr>
      <w:tr w:rsidR="007D6EAF" w:rsidRPr="002A01C2">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05</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Chimie</w:t>
            </w:r>
          </w:p>
          <w:p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788 / </w:t>
            </w:r>
            <w:r w:rsidR="00DC0ECB" w:rsidRPr="00DC0ECB">
              <w:rPr>
                <w:b/>
                <w:bCs/>
                <w:lang w:val="fr-FR"/>
              </w:rPr>
              <w:t>19 %</w:t>
            </w:r>
            <w:r w:rsidR="00DC0ECB">
              <w:rPr>
                <w:lang w:val="fr-FR"/>
              </w:rPr>
              <w:t xml:space="preserve"> / </w:t>
            </w:r>
            <w:r w:rsidRPr="00237BDB">
              <w:rPr>
                <w:lang w:val="fr-FR"/>
              </w:rPr>
              <w:t xml:space="preserve">2 710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ligand, hydrogénation, catalyse, catalyseur, membrane, oxydation, polymère, nanoparticule, réactivité, chimie</w:t>
            </w:r>
          </w:p>
        </w:tc>
      </w:tr>
      <w:tr w:rsidR="007D6EAF" w:rsidRPr="002A01C2">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06</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Droit</w:t>
            </w:r>
          </w:p>
          <w:p w:rsidR="007D6EAF" w:rsidRPr="00237BDB" w:rsidRDefault="00BA0D17">
            <w:pPr>
              <w:widowControl w:val="0"/>
              <w:spacing w:before="0" w:after="0" w:line="240" w:lineRule="auto"/>
              <w:ind w:firstLine="0"/>
              <w:jc w:val="left"/>
              <w:rPr>
                <w:lang w:val="fr-FR"/>
              </w:rPr>
            </w:pPr>
            <w:r w:rsidRPr="00DC0ECB">
              <w:rPr>
                <w:b/>
                <w:bCs/>
                <w:lang w:val="fr-FR"/>
              </w:rPr>
              <w:t xml:space="preserve">38 </w:t>
            </w:r>
            <w:r w:rsidRPr="00237BDB">
              <w:rPr>
                <w:lang w:val="fr-FR"/>
              </w:rPr>
              <w:t xml:space="preserve">/ 4 189 / </w:t>
            </w:r>
            <w:r w:rsidR="00DC0ECB" w:rsidRPr="00DC0ECB">
              <w:rPr>
                <w:b/>
                <w:bCs/>
                <w:lang w:val="fr-FR"/>
              </w:rPr>
              <w:t>23 %</w:t>
            </w:r>
            <w:r w:rsidR="00DC0ECB">
              <w:rPr>
                <w:lang w:val="fr-FR"/>
              </w:rPr>
              <w:t xml:space="preserve"> / </w:t>
            </w:r>
            <w:r w:rsidRPr="00237BDB">
              <w:rPr>
                <w:lang w:val="fr-FR"/>
              </w:rPr>
              <w:t xml:space="preserve">26 398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clause, obligation, juge, droit, assurance, chronique, contrat, responsabilité, commentaire, liberté</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07</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Économie et finance quantitative</w:t>
            </w:r>
          </w:p>
          <w:p w:rsidR="007D6EAF" w:rsidRPr="00237BDB" w:rsidRDefault="00BA0D17">
            <w:pPr>
              <w:widowControl w:val="0"/>
              <w:spacing w:before="0" w:after="0" w:line="240" w:lineRule="auto"/>
              <w:ind w:firstLine="0"/>
              <w:jc w:val="left"/>
              <w:rPr>
                <w:lang w:val="fr-FR"/>
              </w:rPr>
            </w:pPr>
            <w:r w:rsidRPr="00DC0ECB">
              <w:rPr>
                <w:b/>
                <w:bCs/>
                <w:lang w:val="fr-FR"/>
              </w:rPr>
              <w:t xml:space="preserve">4 </w:t>
            </w:r>
            <w:r w:rsidRPr="00237BDB">
              <w:rPr>
                <w:lang w:val="fr-FR"/>
              </w:rPr>
              <w:t xml:space="preserve">/ 273 / </w:t>
            </w:r>
            <w:r w:rsidR="00DC0ECB" w:rsidRPr="00DC0ECB">
              <w:rPr>
                <w:b/>
                <w:bCs/>
                <w:lang w:val="fr-FR"/>
              </w:rPr>
              <w:t>2 %</w:t>
            </w:r>
            <w:r w:rsidR="00DC0ECB">
              <w:rPr>
                <w:lang w:val="fr-FR"/>
              </w:rPr>
              <w:t xml:space="preserve"> / </w:t>
            </w:r>
            <w:r w:rsidRPr="00237BDB">
              <w:rPr>
                <w:lang w:val="fr-FR"/>
              </w:rPr>
              <w:t xml:space="preserve">489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 xml:space="preserve">aversion, </w:t>
            </w:r>
            <w:r w:rsidRPr="00237BDB">
              <w:rPr>
                <w:b/>
                <w:lang w:val="fr-FR"/>
              </w:rPr>
              <w:t>GRP</w:t>
            </w:r>
            <w:r w:rsidRPr="00237BDB">
              <w:rPr>
                <w:lang w:val="fr-FR"/>
              </w:rPr>
              <w:t>, complexification, tarification</w:t>
            </w:r>
          </w:p>
        </w:tc>
      </w:tr>
      <w:tr w:rsidR="007D6EAF" w:rsidRPr="002A01C2">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08</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Éducation</w:t>
            </w:r>
          </w:p>
          <w:p w:rsidR="007D6EAF" w:rsidRPr="00237BDB" w:rsidRDefault="00BA0D17">
            <w:pPr>
              <w:widowControl w:val="0"/>
              <w:spacing w:before="0" w:after="0" w:line="240" w:lineRule="auto"/>
              <w:ind w:firstLine="0"/>
              <w:jc w:val="left"/>
              <w:rPr>
                <w:lang w:val="fr-FR"/>
              </w:rPr>
            </w:pPr>
            <w:r w:rsidRPr="00DC0ECB">
              <w:rPr>
                <w:b/>
                <w:bCs/>
                <w:lang w:val="fr-FR"/>
              </w:rPr>
              <w:t>37</w:t>
            </w:r>
            <w:r w:rsidRPr="00237BDB">
              <w:rPr>
                <w:lang w:val="fr-FR"/>
              </w:rPr>
              <w:t xml:space="preserve"> / 1 786 / </w:t>
            </w:r>
            <w:r w:rsidR="00DC0ECB" w:rsidRPr="00DC0ECB">
              <w:rPr>
                <w:b/>
                <w:bCs/>
                <w:lang w:val="fr-FR"/>
              </w:rPr>
              <w:t>24 %</w:t>
            </w:r>
            <w:r w:rsidR="00DC0ECB">
              <w:rPr>
                <w:lang w:val="fr-FR"/>
              </w:rPr>
              <w:t xml:space="preserve"> / </w:t>
            </w:r>
            <w:r w:rsidRPr="00237BDB">
              <w:rPr>
                <w:lang w:val="fr-FR"/>
              </w:rPr>
              <w:t xml:space="preserve">9 445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informatique, éducation, didactique, enseignant, pédagogie, accompagnement, orientation, école, formation, compétence</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09</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Géographie</w:t>
            </w:r>
          </w:p>
          <w:p w:rsidR="007D6EAF" w:rsidRPr="00237BDB" w:rsidRDefault="00BA0D17">
            <w:pPr>
              <w:widowControl w:val="0"/>
              <w:spacing w:before="0" w:after="0" w:line="240" w:lineRule="auto"/>
              <w:ind w:firstLine="0"/>
              <w:jc w:val="left"/>
              <w:rPr>
                <w:lang w:val="fr-FR"/>
              </w:rPr>
            </w:pPr>
            <w:r w:rsidRPr="00DC0ECB">
              <w:rPr>
                <w:b/>
                <w:bCs/>
                <w:lang w:val="fr-FR"/>
              </w:rPr>
              <w:t>3</w:t>
            </w:r>
            <w:r w:rsidRPr="00237BDB">
              <w:rPr>
                <w:lang w:val="fr-FR"/>
              </w:rPr>
              <w:t xml:space="preserve"> / 604 / </w:t>
            </w:r>
            <w:r w:rsidR="00DC0ECB" w:rsidRPr="00DC0ECB">
              <w:rPr>
                <w:b/>
                <w:bCs/>
                <w:lang w:val="fr-FR"/>
              </w:rPr>
              <w:t>3 %</w:t>
            </w:r>
            <w:r w:rsidR="00DC0ECB">
              <w:rPr>
                <w:lang w:val="fr-FR"/>
              </w:rPr>
              <w:t xml:space="preserve"> / </w:t>
            </w:r>
            <w:r w:rsidRPr="00237BDB">
              <w:rPr>
                <w:lang w:val="fr-FR"/>
              </w:rPr>
              <w:t xml:space="preserve">1 191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démographie, écologie, migration</w:t>
            </w:r>
          </w:p>
          <w:p w:rsidR="007D6EAF" w:rsidRPr="00237BDB" w:rsidRDefault="007D6EAF">
            <w:pPr>
              <w:widowControl w:val="0"/>
              <w:spacing w:before="0" w:after="0" w:line="240" w:lineRule="auto"/>
              <w:ind w:firstLine="0"/>
              <w:jc w:val="left"/>
              <w:rPr>
                <w:lang w:val="fr-FR"/>
              </w:rPr>
            </w:pPr>
          </w:p>
        </w:tc>
      </w:tr>
      <w:tr w:rsidR="007D6EAF" w:rsidRPr="002A01C2">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10</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Gestion et management</w:t>
            </w:r>
          </w:p>
          <w:p w:rsidR="007D6EAF" w:rsidRPr="00237BDB" w:rsidRDefault="00BA0D17">
            <w:pPr>
              <w:widowControl w:val="0"/>
              <w:spacing w:before="0" w:after="0" w:line="240" w:lineRule="auto"/>
              <w:ind w:firstLine="0"/>
              <w:jc w:val="left"/>
              <w:rPr>
                <w:lang w:val="fr-FR"/>
              </w:rPr>
            </w:pPr>
            <w:r w:rsidRPr="00DC0ECB">
              <w:rPr>
                <w:b/>
                <w:bCs/>
                <w:lang w:val="fr-FR"/>
              </w:rPr>
              <w:t>50</w:t>
            </w:r>
            <w:r w:rsidRPr="00237BDB">
              <w:rPr>
                <w:lang w:val="fr-FR"/>
              </w:rPr>
              <w:t xml:space="preserve"> / 3 546 / </w:t>
            </w:r>
            <w:r w:rsidR="00DC0ECB" w:rsidRPr="00DC0ECB">
              <w:rPr>
                <w:b/>
                <w:bCs/>
                <w:lang w:val="fr-FR"/>
              </w:rPr>
              <w:t>36 %</w:t>
            </w:r>
            <w:r w:rsidR="00DC0ECB">
              <w:rPr>
                <w:lang w:val="fr-FR"/>
              </w:rPr>
              <w:t xml:space="preserve"> / </w:t>
            </w:r>
            <w:r w:rsidRPr="00237BDB">
              <w:rPr>
                <w:lang w:val="fr-FR"/>
              </w:rPr>
              <w:t xml:space="preserve">25 955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management, déterminant, économie, entreprise, gouvernance, marché, innovation, crise, proposition, impact</w:t>
            </w:r>
          </w:p>
        </w:tc>
      </w:tr>
      <w:tr w:rsidR="007D6EAF" w:rsidRPr="002A01C2">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11</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Histoire</w:t>
            </w:r>
          </w:p>
          <w:p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7 005 / </w:t>
            </w:r>
            <w:r w:rsidR="00DC0ECB" w:rsidRPr="00DC0ECB">
              <w:rPr>
                <w:b/>
                <w:bCs/>
                <w:lang w:val="fr-FR"/>
              </w:rPr>
              <w:t>9 %</w:t>
            </w:r>
            <w:r w:rsidR="00DC0ECB">
              <w:rPr>
                <w:lang w:val="fr-FR"/>
              </w:rPr>
              <w:t xml:space="preserve"> / </w:t>
            </w:r>
            <w:r w:rsidRPr="00237BDB">
              <w:rPr>
                <w:lang w:val="fr-FR"/>
              </w:rPr>
              <w:t xml:space="preserve">25 671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femme, mémoire, histoire, société, source, image, compte, ville, remarque, introduction</w:t>
            </w:r>
          </w:p>
        </w:tc>
      </w:tr>
      <w:tr w:rsidR="007D6EAF" w:rsidRPr="002A01C2">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12</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Informatique</w:t>
            </w:r>
          </w:p>
          <w:p w:rsidR="007D6EAF" w:rsidRPr="00237BDB" w:rsidRDefault="00BA0D17">
            <w:pPr>
              <w:widowControl w:val="0"/>
              <w:spacing w:before="0" w:after="0" w:line="240" w:lineRule="auto"/>
              <w:ind w:firstLine="0"/>
              <w:jc w:val="left"/>
              <w:rPr>
                <w:lang w:val="fr-FR"/>
              </w:rPr>
            </w:pPr>
            <w:r w:rsidRPr="00DC0ECB">
              <w:rPr>
                <w:b/>
                <w:bCs/>
                <w:lang w:val="fr-FR"/>
              </w:rPr>
              <w:t>49</w:t>
            </w:r>
            <w:r w:rsidRPr="00237BDB">
              <w:rPr>
                <w:lang w:val="fr-FR"/>
              </w:rPr>
              <w:t xml:space="preserve"> / 3 281 / </w:t>
            </w:r>
            <w:r w:rsidR="00DC0ECB" w:rsidRPr="00DC0ECB">
              <w:rPr>
                <w:b/>
                <w:bCs/>
                <w:lang w:val="fr-FR"/>
              </w:rPr>
              <w:t>40 %</w:t>
            </w:r>
            <w:r w:rsidR="00DC0ECB">
              <w:rPr>
                <w:lang w:val="fr-FR"/>
              </w:rPr>
              <w:t xml:space="preserve"> / </w:t>
            </w:r>
            <w:r w:rsidRPr="00237BDB">
              <w:rPr>
                <w:lang w:val="fr-FR"/>
              </w:rPr>
              <w:t xml:space="preserve">16 241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ordonnancement, algorithme, segmentation, extraction, visualisation, planification, classification, plateforme, reconstruction, détection</w:t>
            </w:r>
          </w:p>
        </w:tc>
      </w:tr>
      <w:tr w:rsidR="007D6EAF" w:rsidRPr="002A01C2">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13</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Linguistique</w:t>
            </w:r>
          </w:p>
          <w:p w:rsidR="007D6EAF" w:rsidRPr="00237BDB" w:rsidRDefault="00BA0D17">
            <w:pPr>
              <w:widowControl w:val="0"/>
              <w:spacing w:before="0" w:after="0" w:line="240" w:lineRule="auto"/>
              <w:ind w:firstLine="0"/>
              <w:jc w:val="left"/>
              <w:rPr>
                <w:lang w:val="fr-FR"/>
              </w:rPr>
            </w:pPr>
            <w:r w:rsidRPr="00DC0ECB">
              <w:rPr>
                <w:b/>
                <w:bCs/>
                <w:lang w:val="fr-FR"/>
              </w:rPr>
              <w:lastRenderedPageBreak/>
              <w:t>35</w:t>
            </w:r>
            <w:r w:rsidRPr="00237BDB">
              <w:rPr>
                <w:lang w:val="fr-FR"/>
              </w:rPr>
              <w:t xml:space="preserve"> / 3 435 / </w:t>
            </w:r>
            <w:r w:rsidR="00DC0ECB" w:rsidRPr="00DC0ECB">
              <w:rPr>
                <w:b/>
                <w:bCs/>
                <w:lang w:val="fr-FR"/>
              </w:rPr>
              <w:t>20 %</w:t>
            </w:r>
            <w:r w:rsidR="00DC0ECB">
              <w:rPr>
                <w:lang w:val="fr-FR"/>
              </w:rPr>
              <w:t xml:space="preserve"> / </w:t>
            </w:r>
            <w:r w:rsidRPr="00237BDB">
              <w:rPr>
                <w:lang w:val="fr-FR"/>
              </w:rPr>
              <w:t xml:space="preserve">15 512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lastRenderedPageBreak/>
              <w:t xml:space="preserve">verbe, grammaire, langue, corpus, nom, dictionnaire, </w:t>
            </w:r>
            <w:r w:rsidRPr="00237BDB">
              <w:rPr>
                <w:lang w:val="fr-FR"/>
              </w:rPr>
              <w:lastRenderedPageBreak/>
              <w:t>français, expression, mot, acquisition</w:t>
            </w:r>
          </w:p>
        </w:tc>
      </w:tr>
      <w:tr w:rsidR="007D6EAF" w:rsidRPr="002A01C2">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lastRenderedPageBreak/>
              <w:t>14</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Littératures</w:t>
            </w:r>
          </w:p>
          <w:p w:rsidR="007D6EAF" w:rsidRPr="00237BDB" w:rsidRDefault="00BA0D17">
            <w:pPr>
              <w:widowControl w:val="0"/>
              <w:spacing w:before="0" w:after="0" w:line="240" w:lineRule="auto"/>
              <w:ind w:firstLine="0"/>
              <w:jc w:val="left"/>
              <w:rPr>
                <w:lang w:val="fr-FR"/>
              </w:rPr>
            </w:pPr>
            <w:r w:rsidRPr="00DC0ECB">
              <w:rPr>
                <w:b/>
                <w:bCs/>
                <w:lang w:val="fr-FR"/>
              </w:rPr>
              <w:t>25</w:t>
            </w:r>
            <w:r w:rsidRPr="00237BDB">
              <w:rPr>
                <w:lang w:val="fr-FR"/>
              </w:rPr>
              <w:t xml:space="preserve"> / 5 142 / </w:t>
            </w:r>
            <w:r w:rsidR="00DC0ECB" w:rsidRPr="00DC0ECB">
              <w:rPr>
                <w:b/>
                <w:bCs/>
                <w:lang w:val="fr-FR"/>
              </w:rPr>
              <w:t>12 %</w:t>
            </w:r>
            <w:r w:rsidR="00DC0ECB">
              <w:rPr>
                <w:lang w:val="fr-FR"/>
              </w:rPr>
              <w:t xml:space="preserve"> / </w:t>
            </w:r>
            <w:r w:rsidRPr="00237BDB">
              <w:rPr>
                <w:lang w:val="fr-FR"/>
              </w:rPr>
              <w:t xml:space="preserve">14 278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roman, poétique, littérature, poésie, fiction, théâtre, lettre, écriture, voix, voyage</w:t>
            </w:r>
          </w:p>
        </w:tc>
      </w:tr>
      <w:tr w:rsidR="007D6EAF" w:rsidRPr="002A01C2">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15</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Mathématiques</w:t>
            </w:r>
          </w:p>
          <w:p w:rsidR="007D6EAF" w:rsidRPr="00237BDB" w:rsidRDefault="00BA0D17">
            <w:pPr>
              <w:widowControl w:val="0"/>
              <w:spacing w:before="0" w:after="0" w:line="240" w:lineRule="auto"/>
              <w:ind w:firstLine="0"/>
              <w:jc w:val="left"/>
              <w:rPr>
                <w:lang w:val="fr-FR"/>
              </w:rPr>
            </w:pPr>
            <w:r w:rsidRPr="00DC0ECB">
              <w:rPr>
                <w:b/>
                <w:bCs/>
                <w:lang w:val="fr-FR"/>
              </w:rPr>
              <w:t>21</w:t>
            </w:r>
            <w:r w:rsidRPr="00237BDB">
              <w:rPr>
                <w:lang w:val="fr-FR"/>
              </w:rPr>
              <w:t xml:space="preserve"> / 888 / </w:t>
            </w:r>
            <w:r w:rsidR="00DC0ECB" w:rsidRPr="00DC0ECB">
              <w:rPr>
                <w:b/>
                <w:bCs/>
                <w:lang w:val="fr-FR"/>
              </w:rPr>
              <w:t>15 %</w:t>
            </w:r>
            <w:r w:rsidR="00DC0ECB">
              <w:rPr>
                <w:lang w:val="fr-FR"/>
              </w:rPr>
              <w:t xml:space="preserve"> / </w:t>
            </w:r>
            <w:r w:rsidRPr="00237BDB">
              <w:rPr>
                <w:lang w:val="fr-FR"/>
              </w:rPr>
              <w:t xml:space="preserve">2 745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 xml:space="preserve">cohomologie, package, théorème, régression, algèbre, géométrie, mathématique, assimilation, borne, approximation </w:t>
            </w:r>
          </w:p>
        </w:tc>
      </w:tr>
      <w:tr w:rsidR="007D6EAF" w:rsidRPr="002A01C2">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16</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Philosophie</w:t>
            </w:r>
          </w:p>
          <w:p w:rsidR="007D6EAF" w:rsidRPr="00237BDB" w:rsidRDefault="00BA0D17">
            <w:pPr>
              <w:widowControl w:val="0"/>
              <w:spacing w:before="0" w:after="0" w:line="240" w:lineRule="auto"/>
              <w:ind w:firstLine="0"/>
              <w:jc w:val="left"/>
              <w:rPr>
                <w:lang w:val="fr-FR"/>
              </w:rPr>
            </w:pPr>
            <w:r w:rsidRPr="00DC0ECB">
              <w:rPr>
                <w:b/>
                <w:bCs/>
                <w:lang w:val="fr-FR"/>
              </w:rPr>
              <w:t>16</w:t>
            </w:r>
            <w:r w:rsidRPr="00237BDB">
              <w:rPr>
                <w:lang w:val="fr-FR"/>
              </w:rPr>
              <w:t xml:space="preserve"> / 2 800 / </w:t>
            </w:r>
            <w:r w:rsidR="00DC0ECB" w:rsidRPr="00DC0ECB">
              <w:rPr>
                <w:b/>
                <w:bCs/>
                <w:lang w:val="fr-FR"/>
              </w:rPr>
              <w:t xml:space="preserve">9 % </w:t>
            </w:r>
            <w:r w:rsidR="00DC0ECB">
              <w:rPr>
                <w:lang w:val="fr-FR"/>
              </w:rPr>
              <w:t xml:space="preserve">/ </w:t>
            </w:r>
            <w:r w:rsidRPr="00237BDB">
              <w:rPr>
                <w:lang w:val="fr-FR"/>
              </w:rPr>
              <w:t xml:space="preserve">7 856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philosophie, épistémologie, critique, idée, éthique, science, réception, concept, logique, vie</w:t>
            </w:r>
          </w:p>
        </w:tc>
      </w:tr>
      <w:tr w:rsidR="007D6EAF" w:rsidRPr="002A01C2">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17</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Physique</w:t>
            </w:r>
          </w:p>
          <w:p w:rsidR="007D6EAF" w:rsidRPr="00237BDB" w:rsidRDefault="00BA0D17">
            <w:pPr>
              <w:widowControl w:val="0"/>
              <w:spacing w:before="0" w:after="0" w:line="240" w:lineRule="auto"/>
              <w:ind w:firstLine="0"/>
              <w:jc w:val="left"/>
              <w:rPr>
                <w:lang w:val="fr-FR"/>
              </w:rPr>
            </w:pPr>
            <w:r w:rsidRPr="00DC0ECB">
              <w:rPr>
                <w:b/>
                <w:bCs/>
                <w:lang w:val="fr-FR"/>
              </w:rPr>
              <w:t>47</w:t>
            </w:r>
            <w:r w:rsidRPr="00237BDB">
              <w:rPr>
                <w:lang w:val="fr-FR"/>
              </w:rPr>
              <w:t xml:space="preserve"> / 3 603 / </w:t>
            </w:r>
            <w:r w:rsidR="00DC0ECB" w:rsidRPr="00DC0ECB">
              <w:rPr>
                <w:b/>
                <w:bCs/>
                <w:lang w:val="fr-FR"/>
              </w:rPr>
              <w:t>48 %</w:t>
            </w:r>
            <w:r w:rsidR="00DC0ECB">
              <w:rPr>
                <w:lang w:val="fr-FR"/>
              </w:rPr>
              <w:t xml:space="preserve"> / </w:t>
            </w:r>
            <w:r w:rsidRPr="00237BDB">
              <w:rPr>
                <w:lang w:val="fr-FR"/>
              </w:rPr>
              <w:t xml:space="preserve">30 667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antenne, spectre, commande, réalisation, couplage, simulation, propriété, détermination, calcul, mesure</w:t>
            </w:r>
          </w:p>
        </w:tc>
      </w:tr>
      <w:tr w:rsidR="007D6EAF" w:rsidRPr="002A01C2">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18</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Planète et Univers</w:t>
            </w:r>
          </w:p>
          <w:p w:rsidR="007D6EAF" w:rsidRPr="00237BDB" w:rsidRDefault="00BA0D17">
            <w:pPr>
              <w:widowControl w:val="0"/>
              <w:spacing w:before="0" w:after="0" w:line="240" w:lineRule="auto"/>
              <w:ind w:firstLine="0"/>
              <w:jc w:val="left"/>
              <w:rPr>
                <w:lang w:val="fr-FR"/>
              </w:rPr>
            </w:pPr>
            <w:r w:rsidRPr="00DC0ECB">
              <w:rPr>
                <w:b/>
                <w:bCs/>
                <w:lang w:val="fr-FR"/>
              </w:rPr>
              <w:t>13</w:t>
            </w:r>
            <w:r w:rsidRPr="00237BDB">
              <w:rPr>
                <w:lang w:val="fr-FR"/>
              </w:rPr>
              <w:t xml:space="preserve"> / 1 245 / </w:t>
            </w:r>
            <w:r w:rsidR="00DC0ECB" w:rsidRPr="00DC0ECB">
              <w:rPr>
                <w:b/>
                <w:bCs/>
                <w:lang w:val="fr-FR"/>
              </w:rPr>
              <w:t>6 %</w:t>
            </w:r>
            <w:r w:rsidR="00DC0ECB">
              <w:rPr>
                <w:lang w:val="fr-FR"/>
              </w:rPr>
              <w:t xml:space="preserve"> / </w:t>
            </w:r>
            <w:r w:rsidRPr="00237BDB">
              <w:rPr>
                <w:lang w:val="fr-FR"/>
              </w:rPr>
              <w:t xml:space="preserve">3 675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géologie, bassin, enregistrement, faune, gisement, légende, datation, variabilité, quantification, fonctionnement</w:t>
            </w:r>
          </w:p>
        </w:tc>
      </w:tr>
      <w:tr w:rsidR="007D6EAF" w:rsidRPr="002A01C2">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19</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Psychologie</w:t>
            </w:r>
          </w:p>
          <w:p w:rsidR="007D6EAF" w:rsidRPr="00237BDB" w:rsidRDefault="00BA0D17">
            <w:pPr>
              <w:widowControl w:val="0"/>
              <w:spacing w:before="0" w:after="0" w:line="240" w:lineRule="auto"/>
              <w:ind w:firstLine="0"/>
              <w:jc w:val="left"/>
              <w:rPr>
                <w:lang w:val="fr-FR"/>
              </w:rPr>
            </w:pPr>
            <w:r w:rsidRPr="00DC0ECB">
              <w:rPr>
                <w:b/>
                <w:bCs/>
                <w:lang w:val="fr-FR"/>
              </w:rPr>
              <w:t>8</w:t>
            </w:r>
            <w:r w:rsidRPr="00237BDB">
              <w:rPr>
                <w:lang w:val="fr-FR"/>
              </w:rPr>
              <w:t xml:space="preserve"> / 943 / </w:t>
            </w:r>
            <w:r w:rsidR="00DC0ECB">
              <w:rPr>
                <w:b/>
                <w:bCs/>
                <w:lang w:val="fr-FR"/>
              </w:rPr>
              <w:t>4 %</w:t>
            </w:r>
            <w:r w:rsidR="00DC0ECB">
              <w:rPr>
                <w:lang w:val="fr-FR"/>
              </w:rPr>
              <w:t xml:space="preserve"> / </w:t>
            </w:r>
            <w:r w:rsidRPr="00237BDB">
              <w:rPr>
                <w:lang w:val="fr-FR"/>
              </w:rPr>
              <w:t xml:space="preserve">2 663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 xml:space="preserve">autisme, psychanalyse, psychologie, clinique, croyance, différence, enfant, intervention </w:t>
            </w:r>
          </w:p>
        </w:tc>
      </w:tr>
      <w:tr w:rsidR="007D6EAF" w:rsidRPr="002A01C2">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20</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Science politiques</w:t>
            </w:r>
          </w:p>
          <w:p w:rsidR="007D6EAF" w:rsidRPr="00237BDB" w:rsidRDefault="00BA0D17">
            <w:pPr>
              <w:widowControl w:val="0"/>
              <w:spacing w:before="0" w:after="0" w:line="240" w:lineRule="auto"/>
              <w:ind w:firstLine="0"/>
              <w:jc w:val="left"/>
              <w:rPr>
                <w:lang w:val="fr-FR"/>
              </w:rPr>
            </w:pPr>
            <w:r w:rsidRPr="00DC0ECB">
              <w:rPr>
                <w:b/>
                <w:bCs/>
                <w:lang w:val="fr-FR"/>
              </w:rPr>
              <w:t>23</w:t>
            </w:r>
            <w:r w:rsidRPr="00237BDB">
              <w:rPr>
                <w:lang w:val="fr-FR"/>
              </w:rPr>
              <w:t xml:space="preserve"> / 2 520 / </w:t>
            </w:r>
            <w:r w:rsidR="00DC0ECB" w:rsidRPr="00DC0ECB">
              <w:rPr>
                <w:b/>
                <w:bCs/>
                <w:lang w:val="fr-FR"/>
              </w:rPr>
              <w:t>12 %</w:t>
            </w:r>
            <w:r w:rsidR="00DC0ECB">
              <w:rPr>
                <w:lang w:val="fr-FR"/>
              </w:rPr>
              <w:t xml:space="preserve"> / </w:t>
            </w:r>
            <w:r w:rsidRPr="00237BDB">
              <w:rPr>
                <w:lang w:val="fr-FR"/>
              </w:rPr>
              <w:t xml:space="preserve">9 864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 xml:space="preserve">parti, élection, démocratie, mobilisation, </w:t>
            </w:r>
            <w:r w:rsidRPr="00237BDB">
              <w:rPr>
                <w:b/>
                <w:lang w:val="fr-FR"/>
              </w:rPr>
              <w:t>Europe</w:t>
            </w:r>
            <w:r w:rsidRPr="00237BDB">
              <w:rPr>
                <w:lang w:val="fr-FR"/>
              </w:rPr>
              <w:t xml:space="preserve">, État, sociologie, justice, politique, acteur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21</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Sciences cognitives</w:t>
            </w:r>
          </w:p>
          <w:p w:rsidR="007D6EAF" w:rsidRPr="00237BDB" w:rsidRDefault="00BA0D17">
            <w:pPr>
              <w:widowControl w:val="0"/>
              <w:spacing w:before="0" w:after="0" w:line="240" w:lineRule="auto"/>
              <w:ind w:firstLine="0"/>
              <w:jc w:val="left"/>
              <w:rPr>
                <w:lang w:val="fr-FR"/>
              </w:rPr>
            </w:pPr>
            <w:r w:rsidRPr="00DC0ECB">
              <w:rPr>
                <w:b/>
                <w:bCs/>
                <w:lang w:val="fr-FR"/>
              </w:rPr>
              <w:t>4</w:t>
            </w:r>
            <w:r w:rsidRPr="00237BDB">
              <w:rPr>
                <w:lang w:val="fr-FR"/>
              </w:rPr>
              <w:t xml:space="preserve"> / 1 164 / </w:t>
            </w:r>
            <w:r w:rsidR="00DC0ECB" w:rsidRPr="00DC0ECB">
              <w:rPr>
                <w:b/>
                <w:bCs/>
                <w:lang w:val="fr-FR"/>
              </w:rPr>
              <w:t>2 %</w:t>
            </w:r>
            <w:r w:rsidR="00DC0ECB">
              <w:rPr>
                <w:lang w:val="fr-FR"/>
              </w:rPr>
              <w:t xml:space="preserve"> / </w:t>
            </w:r>
            <w:r w:rsidRPr="00237BDB">
              <w:rPr>
                <w:lang w:val="fr-FR"/>
              </w:rPr>
              <w:t xml:space="preserve">3 141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catégorisation, psychologie, trouble, acquisition</w:t>
            </w:r>
          </w:p>
        </w:tc>
      </w:tr>
      <w:tr w:rsidR="007D6EAF" w:rsidRPr="002A01C2">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22</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Sciences de l’environnement</w:t>
            </w:r>
          </w:p>
          <w:p w:rsidR="007D6EAF" w:rsidRPr="00237BDB" w:rsidRDefault="00BA0D17">
            <w:pPr>
              <w:widowControl w:val="0"/>
              <w:spacing w:before="0" w:after="0" w:line="240" w:lineRule="auto"/>
              <w:ind w:firstLine="0"/>
              <w:jc w:val="left"/>
              <w:rPr>
                <w:lang w:val="fr-FR"/>
              </w:rPr>
            </w:pPr>
            <w:r w:rsidRPr="00DC0ECB">
              <w:rPr>
                <w:b/>
                <w:bCs/>
                <w:lang w:val="fr-FR"/>
              </w:rPr>
              <w:t>14</w:t>
            </w:r>
            <w:r w:rsidRPr="00237BDB">
              <w:rPr>
                <w:lang w:val="fr-FR"/>
              </w:rPr>
              <w:t xml:space="preserve"> / 1 983 / </w:t>
            </w:r>
            <w:r w:rsidR="00DC0ECB" w:rsidRPr="00DC0ECB">
              <w:rPr>
                <w:b/>
                <w:bCs/>
                <w:lang w:val="fr-FR"/>
              </w:rPr>
              <w:t>10 %</w:t>
            </w:r>
            <w:r w:rsidR="00DC0ECB">
              <w:rPr>
                <w:lang w:val="fr-FR"/>
              </w:rPr>
              <w:t xml:space="preserve"> / </w:t>
            </w:r>
            <w:r w:rsidRPr="00237BDB">
              <w:rPr>
                <w:lang w:val="fr-FR"/>
              </w:rPr>
              <w:t xml:space="preserve">7 484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brève, bibliographie, agriculture, valorisation, indicateur, évaluation, changement, conséquence, impact, gestion</w:t>
            </w:r>
          </w:p>
        </w:tc>
      </w:tr>
      <w:tr w:rsidR="007D6EAF" w:rsidRPr="002A01C2">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23</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p w:rsidR="007D6EAF" w:rsidRPr="00237BDB" w:rsidRDefault="00BA0D17">
            <w:pPr>
              <w:widowControl w:val="0"/>
              <w:spacing w:before="0" w:after="0" w:line="240" w:lineRule="auto"/>
              <w:ind w:firstLine="0"/>
              <w:jc w:val="left"/>
              <w:rPr>
                <w:lang w:val="fr-FR"/>
              </w:rPr>
            </w:pPr>
            <w:r w:rsidRPr="00DC0ECB">
              <w:rPr>
                <w:b/>
                <w:bCs/>
                <w:lang w:val="fr-FR"/>
              </w:rPr>
              <w:t>17</w:t>
            </w:r>
            <w:r w:rsidRPr="00237BDB">
              <w:rPr>
                <w:lang w:val="fr-FR"/>
              </w:rPr>
              <w:t xml:space="preserve"> / 2 053 / </w:t>
            </w:r>
            <w:r w:rsidR="00DC0ECB" w:rsidRPr="00DC0ECB">
              <w:rPr>
                <w:b/>
                <w:bCs/>
                <w:lang w:val="fr-FR"/>
              </w:rPr>
              <w:t xml:space="preserve">9 % </w:t>
            </w:r>
            <w:r w:rsidR="00DC0ECB">
              <w:rPr>
                <w:lang w:val="fr-FR"/>
              </w:rPr>
              <w:t xml:space="preserve">/ </w:t>
            </w:r>
            <w:r w:rsidRPr="00237BDB">
              <w:rPr>
                <w:lang w:val="fr-FR"/>
              </w:rPr>
              <w:t xml:space="preserve">7 523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média, sémiotique, communication, bibliothèque, médiation, intelligence, appropriation, information, norme, dispositif</w:t>
            </w:r>
          </w:p>
        </w:tc>
      </w:tr>
      <w:tr w:rsidR="007D6EAF" w:rsidRPr="002A01C2">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24</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Sciences du Vivant</w:t>
            </w:r>
          </w:p>
          <w:p w:rsidR="007D6EAF" w:rsidRPr="00237BDB" w:rsidRDefault="00BA0D17">
            <w:pPr>
              <w:widowControl w:val="0"/>
              <w:spacing w:before="0" w:after="0" w:line="240" w:lineRule="auto"/>
              <w:ind w:firstLine="0"/>
              <w:jc w:val="left"/>
              <w:rPr>
                <w:lang w:val="fr-FR"/>
              </w:rPr>
            </w:pPr>
            <w:r w:rsidRPr="00DC0ECB">
              <w:rPr>
                <w:b/>
                <w:bCs/>
                <w:lang w:val="fr-FR"/>
              </w:rPr>
              <w:t>49</w:t>
            </w:r>
            <w:r w:rsidRPr="00237BDB">
              <w:rPr>
                <w:lang w:val="fr-FR"/>
              </w:rPr>
              <w:t xml:space="preserve"> / 3 800 / </w:t>
            </w:r>
            <w:r w:rsidR="00DC0ECB" w:rsidRPr="00DC0ECB">
              <w:rPr>
                <w:b/>
                <w:bCs/>
                <w:lang w:val="fr-FR"/>
              </w:rPr>
              <w:t xml:space="preserve">37 % </w:t>
            </w:r>
            <w:r w:rsidR="00DC0ECB">
              <w:rPr>
                <w:lang w:val="fr-FR"/>
              </w:rPr>
              <w:t xml:space="preserve">/ </w:t>
            </w:r>
            <w:r w:rsidRPr="00237BDB">
              <w:rPr>
                <w:lang w:val="fr-FR"/>
              </w:rPr>
              <w:t xml:space="preserve">22 149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dosage, composition, influence, effet, intérêt, facteur, conséquence, qualité, variation, utilisation</w:t>
            </w:r>
          </w:p>
        </w:tc>
      </w:tr>
      <w:tr w:rsidR="007D6EAF" w:rsidRPr="002A01C2">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25</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Sociologie</w:t>
            </w:r>
          </w:p>
          <w:p w:rsidR="007D6EAF" w:rsidRPr="00237BDB" w:rsidRDefault="00BA0D17">
            <w:pPr>
              <w:widowControl w:val="0"/>
              <w:spacing w:before="0" w:after="0" w:line="240" w:lineRule="auto"/>
              <w:ind w:firstLine="0"/>
              <w:jc w:val="left"/>
              <w:rPr>
                <w:lang w:val="fr-FR"/>
              </w:rPr>
            </w:pPr>
            <w:r w:rsidRPr="00DC0ECB">
              <w:rPr>
                <w:b/>
                <w:bCs/>
                <w:lang w:val="fr-FR"/>
              </w:rPr>
              <w:t>40</w:t>
            </w:r>
            <w:r w:rsidRPr="00237BDB">
              <w:rPr>
                <w:lang w:val="fr-FR"/>
              </w:rPr>
              <w:t xml:space="preserve"> / 5 268 / </w:t>
            </w:r>
            <w:r w:rsidR="00DC0ECB" w:rsidRPr="00DC0ECB">
              <w:rPr>
                <w:b/>
                <w:bCs/>
                <w:lang w:val="fr-FR"/>
              </w:rPr>
              <w:t>24 %</w:t>
            </w:r>
            <w:r w:rsidR="00DC0ECB">
              <w:rPr>
                <w:lang w:val="fr-FR"/>
              </w:rPr>
              <w:t xml:space="preserve"> / </w:t>
            </w:r>
            <w:r w:rsidRPr="00237BDB">
              <w:rPr>
                <w:lang w:val="fr-FR"/>
              </w:rPr>
              <w:t xml:space="preserve">32 398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géographie, sociologie, territoire, migration, ville, mobilité, paysage, espace, travail, dynamique</w:t>
            </w:r>
          </w:p>
        </w:tc>
      </w:tr>
    </w:tbl>
    <w:p w:rsidR="000D263A" w:rsidRDefault="000D263A" w:rsidP="004A63E8">
      <w:pPr>
        <w:rPr>
          <w:lang w:val="fr-FR"/>
        </w:rPr>
      </w:pPr>
      <w:r>
        <w:rPr>
          <w:lang w:val="fr-FR"/>
        </w:rPr>
        <w:t>Le nombre d’occurrences que représentent les lemmes sélectionnés en pourcentage par rapport au</w:t>
      </w:r>
      <w:r w:rsidRPr="00237BDB">
        <w:rPr>
          <w:lang w:val="fr-FR"/>
        </w:rPr>
        <w:t xml:space="preserve"> nombre de têtes dans ce domaine</w:t>
      </w:r>
      <w:r>
        <w:rPr>
          <w:lang w:val="fr-FR"/>
        </w:rPr>
        <w:t xml:space="preserve"> permet d’observer la couverture des titres par notre sélection de têtes. Son étendu est de 48 % pour la physique à 2 % pour le domaine des sciences cognitives et le domaine d’économie et finance quantitative.</w:t>
      </w:r>
    </w:p>
    <w:p w:rsidR="007D6EAF" w:rsidRPr="00237BDB" w:rsidRDefault="00BA0D17" w:rsidP="004A63E8">
      <w:pPr>
        <w:rPr>
          <w:lang w:val="fr-FR"/>
        </w:rPr>
      </w:pPr>
      <w:r w:rsidRPr="00237BDB">
        <w:rPr>
          <w:lang w:val="fr-FR"/>
        </w:rPr>
        <w:t xml:space="preserve">Il faut à présent évaluer ces résultats. Le premier contrôle que nous pouvons effectuer, bien que très subjectif et limité, et de parcourir </w:t>
      </w:r>
      <w:r w:rsidR="009B7291" w:rsidRPr="00237BDB">
        <w:rPr>
          <w:lang w:val="fr-FR"/>
        </w:rPr>
        <w:t>nous-même</w:t>
      </w:r>
      <w:r w:rsidRPr="00237BDB">
        <w:rPr>
          <w:lang w:val="fr-FR"/>
        </w:rPr>
        <w:t xml:space="preserve"> ces têtes pour voir si certaines semblent ne pas correspondre au domaine associé. Ce premier contrôle montre que le filtre semble fonctionner : les mots </w:t>
      </w:r>
      <w:r w:rsidRPr="00237BDB">
        <w:rPr>
          <w:lang w:val="fr-FR"/>
        </w:rPr>
        <w:lastRenderedPageBreak/>
        <w:t xml:space="preserve">semblent effectivement soit des objets d’études des domaines, comme </w:t>
      </w:r>
      <w:r w:rsidRPr="00237BDB">
        <w:rPr>
          <w:i/>
          <w:lang w:val="fr-FR"/>
        </w:rPr>
        <w:t>céramique</w:t>
      </w:r>
      <w:r w:rsidRPr="00237BDB">
        <w:rPr>
          <w:lang w:val="fr-FR"/>
        </w:rPr>
        <w:t xml:space="preserve"> et </w:t>
      </w:r>
      <w:r w:rsidRPr="00237BDB">
        <w:rPr>
          <w:i/>
          <w:lang w:val="fr-FR"/>
        </w:rPr>
        <w:t>nécropole</w:t>
      </w:r>
      <w:r w:rsidRPr="00237BDB">
        <w:rPr>
          <w:lang w:val="fr-FR"/>
        </w:rPr>
        <w:t xml:space="preserve"> pour l’archéologie, soit des objets supports de l’activité scientifique comme </w:t>
      </w:r>
      <w:r w:rsidRPr="00237BDB">
        <w:rPr>
          <w:i/>
          <w:lang w:val="fr-FR"/>
        </w:rPr>
        <w:t>étude</w:t>
      </w:r>
      <w:r w:rsidRPr="00237BDB">
        <w:rPr>
          <w:lang w:val="fr-FR"/>
        </w:rPr>
        <w:t xml:space="preserve"> ou </w:t>
      </w:r>
      <w:r w:rsidRPr="00237BDB">
        <w:rPr>
          <w:i/>
          <w:lang w:val="fr-FR"/>
        </w:rPr>
        <w:t>approche.</w:t>
      </w:r>
    </w:p>
    <w:p w:rsidR="007D6EAF" w:rsidRPr="00237BDB" w:rsidRDefault="00BA0D17">
      <w:pPr>
        <w:rPr>
          <w:lang w:val="fr-FR"/>
        </w:rPr>
      </w:pPr>
      <w:r w:rsidRPr="00237BDB">
        <w:rPr>
          <w:lang w:val="fr-FR"/>
        </w:rPr>
        <w:t>Une méthode d’évaluation des résultats coûteuse en temps aurait été de soumettre l’ensemble des têtes du corpus à un panel de spécialistes de chaque domaine qui auraient ensuite catégorisé chaque tête comme étant propre à leur domaine, soit de façon binaire, soit sur une échelle. La difficulté matérielle de la tâche et sa part de subjectivité, que l’accord inter-annotateur peut néanmoins corriger, ne nous a pas fait considérer cette option, nous privant des mesures de bruit et de rappel.</w:t>
      </w:r>
    </w:p>
    <w:p w:rsidR="007D6EAF" w:rsidRPr="00237BDB" w:rsidRDefault="00BA0D17">
      <w:pPr>
        <w:rPr>
          <w:lang w:val="fr-FR"/>
        </w:rPr>
      </w:pPr>
      <w:r w:rsidRPr="00237BDB">
        <w:rPr>
          <w:lang w:val="fr-FR"/>
        </w:rPr>
        <w:t xml:space="preserve">On peut essayer de mesurer tout d’abord sa sélectivité : le pourcentage de têtes retenues pour chaque domaine, d’abord pour la condition sur le seuil de fréquence puis sur la condition sur le seuil de distribution. On peut calculer le taux de sélection de têtes, en parlant en lemmes et non en occurrences, pour chaque domaine. Pour la première condition, on a un taux de sélection qui va de près de 0,3 % à 29 %, pour une moyenne de 4 % et une médiane de 2 %, un écart-type de 0,057. Nous observons donc une très grande disparité. L’économie et finance quantitative a un taux de sélection de 29 %, suivi de la géographie avec 10 %, puis la chimie, les mathématiques et la psychologie à 7 %. Cela vient du rapport entre le nombre de lemmes de têtes différents par rapport au nombre total de têtes dans ce domaine. Certains domaines utilisent une grande variété de lemmes pour leurs têtes, dans d’autres les occurrences de têtes sont concentrées sur un plus petit nombre de lemmes. L’économie et finance quantitative utilise 273 lemmes de têtes différents pour 489 occurrences de têtes, soit un ratio de 56 %, la géographie en utilise 604 pour 1 191 </w:t>
      </w:r>
      <w:r w:rsidR="009B7291" w:rsidRPr="00237BDB">
        <w:rPr>
          <w:lang w:val="fr-FR"/>
        </w:rPr>
        <w:t>occurrences</w:t>
      </w:r>
      <w:r w:rsidRPr="00237BDB">
        <w:rPr>
          <w:lang w:val="fr-FR"/>
        </w:rPr>
        <w:t>, soit un ratio de 51 %. À l’opposé, la physique utilise 3 584 lemmes pour 30 667 occurrences de têtes en tout, soit un ratio de 12 %.</w:t>
      </w:r>
    </w:p>
    <w:p w:rsidR="007D6EAF" w:rsidRPr="00237BDB" w:rsidRDefault="00BA0D17">
      <w:pPr>
        <w:rPr>
          <w:lang w:val="fr-FR"/>
        </w:rPr>
      </w:pPr>
      <w:r w:rsidRPr="00237BDB">
        <w:rPr>
          <w:lang w:val="fr-FR"/>
        </w:rPr>
        <w:t>Pour la seconde condition sur DIST</w:t>
      </w:r>
      <w:r w:rsidRPr="00237BDB">
        <w:rPr>
          <w:vertAlign w:val="subscript"/>
          <w:lang w:val="fr-FR"/>
        </w:rPr>
        <w:t>DOMAINE</w:t>
      </w:r>
      <w:r w:rsidRPr="00237BDB">
        <w:rPr>
          <w:lang w:val="fr-FR"/>
        </w:rPr>
        <w:t>(OCC</w:t>
      </w:r>
      <w:r w:rsidRPr="00237BDB">
        <w:rPr>
          <w:vertAlign w:val="superscript"/>
          <w:lang w:val="fr-FR"/>
        </w:rPr>
        <w:t>TÊTE</w:t>
      </w:r>
      <w:r w:rsidRPr="00237BDB">
        <w:rPr>
          <w:lang w:val="fr-FR"/>
        </w:rPr>
        <w:t xml:space="preserve">), on calcule le taux de sélection par rapport à l’ensemble retourné par la première sélection. L’étendue est encore plus grande : de 5 % à 98 %. La moyenne est de 51 % et la médiane de 47 % néanmoins. L’écart-type lui confirme bien cette </w:t>
      </w:r>
      <w:r w:rsidR="00483D55" w:rsidRPr="00237BDB">
        <w:rPr>
          <w:lang w:val="fr-FR"/>
        </w:rPr>
        <w:t>dispersion</w:t>
      </w:r>
      <w:r w:rsidRPr="00237BDB">
        <w:rPr>
          <w:lang w:val="fr-FR"/>
        </w:rPr>
        <w:t>, il est de 0,31. Ainsi le domaine gestion et management retient 50 des lemmes de têtes sur les 51 retenus par la précédente condition. À l’inverse, l’économie et finance quantitative et la géographie n’en retiennent que 5 %. Cela s’explique notamment par le très faible nombre de titres, 860 pour la géographie, 346 pour l’économie et finance quantitative, et donc d’occurrences de têtes dans les deux domaines.</w:t>
      </w:r>
    </w:p>
    <w:p w:rsidR="007D6EAF" w:rsidRPr="00237BDB" w:rsidRDefault="00BA0D17">
      <w:pPr>
        <w:rPr>
          <w:lang w:val="fr-FR"/>
        </w:rPr>
      </w:pPr>
      <w:r w:rsidRPr="00237BDB">
        <w:rPr>
          <w:lang w:val="fr-FR"/>
        </w:rPr>
        <w:t xml:space="preserve">Pour l’ensemble des conditions, on oscille entre 2,41 % têtes retenues pour la chimie et 2,36 % pour les mathématiques, contre 0,27 % pour l’anthropologie et l’histoire. Notre filtre est donc très </w:t>
      </w:r>
      <w:r w:rsidR="009B7291" w:rsidRPr="00237BDB">
        <w:rPr>
          <w:lang w:val="fr-FR"/>
        </w:rPr>
        <w:t>sélectif</w:t>
      </w:r>
      <w:r w:rsidRPr="00237BDB">
        <w:rPr>
          <w:lang w:val="fr-FR"/>
        </w:rPr>
        <w:t>, et semble choisir des têtes adéquates. Mais on peut se poser la question du partage des têtes spécifiques entre les domaines.</w:t>
      </w:r>
    </w:p>
    <w:p w:rsidR="007D6EAF" w:rsidRPr="00237BDB" w:rsidRDefault="00BA0D17" w:rsidP="00367A8E">
      <w:pPr>
        <w:rPr>
          <w:lang w:val="fr-FR"/>
        </w:rPr>
      </w:pPr>
      <w:r w:rsidRPr="00237BDB">
        <w:rPr>
          <w:lang w:val="fr-FR"/>
        </w:rPr>
        <w:t xml:space="preserve">Un autre contrôle possible est en effet de mesurer les collisions entre les domaines : une même tête, peut-elle se retrouver spécifique à plusieurs domaines ? Nous calculons donc pour les 355 têtes le nombre de domaines </w:t>
      </w:r>
      <w:r w:rsidR="009B7291" w:rsidRPr="00237BDB">
        <w:rPr>
          <w:lang w:val="fr-FR"/>
        </w:rPr>
        <w:t>spécifiques</w:t>
      </w:r>
      <w:r w:rsidRPr="00237BDB">
        <w:rPr>
          <w:lang w:val="fr-FR"/>
        </w:rPr>
        <w:t xml:space="preserve"> auxquels elles sont associées.</w:t>
      </w: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domaines associés</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têtes</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6</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4    1 %</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5</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11    3 %</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4</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19    5 %</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3</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37   10 %</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2</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55   15 %</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1</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230   64 %</w:t>
            </w:r>
          </w:p>
        </w:tc>
      </w:tr>
    </w:tbl>
    <w:p w:rsidR="007D6EAF" w:rsidRPr="00237BDB" w:rsidRDefault="00BA0D17" w:rsidP="00367A8E">
      <w:pPr>
        <w:rPr>
          <w:lang w:val="fr-FR"/>
        </w:rPr>
      </w:pPr>
      <w:r w:rsidRPr="00237BDB">
        <w:rPr>
          <w:lang w:val="fr-FR"/>
        </w:rPr>
        <w:t xml:space="preserve">Nous calculons pour cette série le maximum, 6 pour </w:t>
      </w:r>
      <w:r w:rsidRPr="00237BDB">
        <w:rPr>
          <w:i/>
          <w:lang w:val="fr-FR"/>
        </w:rPr>
        <w:t>état, analyse, évaluation</w:t>
      </w:r>
      <w:r w:rsidRPr="00237BDB">
        <w:rPr>
          <w:lang w:val="fr-FR"/>
        </w:rPr>
        <w:t xml:space="preserve"> et</w:t>
      </w:r>
      <w:r w:rsidRPr="00237BDB">
        <w:rPr>
          <w:i/>
          <w:lang w:val="fr-FR"/>
        </w:rPr>
        <w:t xml:space="preserve"> outil</w:t>
      </w:r>
      <w:r w:rsidRPr="00237BDB">
        <w:rPr>
          <w:lang w:val="fr-FR"/>
        </w:rPr>
        <w:t xml:space="preserve">, la moyenne, 1,70, la médiane 1,00 et l’écart-type 1,15 de la série obtenue ainsi. Nous constatons que 64 % des têtes sélectionnées ne sont associées qu’à un seul domaine, et 79 % à un ou deux domaines, ce qui est un bon résultat. Nos têtes spécifiques sont donc très peu </w:t>
      </w:r>
      <w:r w:rsidR="009B7291" w:rsidRPr="00237BDB">
        <w:rPr>
          <w:lang w:val="fr-FR"/>
        </w:rPr>
        <w:t>partagées</w:t>
      </w:r>
      <w:r w:rsidRPr="00237BDB">
        <w:rPr>
          <w:lang w:val="fr-FR"/>
        </w:rPr>
        <w:t xml:space="preserve"> entre plusieurs domaines, ce qui amoindrirait leur </w:t>
      </w:r>
      <w:r w:rsidR="009B7291" w:rsidRPr="00237BDB">
        <w:rPr>
          <w:lang w:val="fr-FR"/>
        </w:rPr>
        <w:t>spécifi</w:t>
      </w:r>
      <w:r w:rsidR="009B7291">
        <w:rPr>
          <w:lang w:val="fr-FR"/>
        </w:rPr>
        <w:t>ci</w:t>
      </w:r>
      <w:r w:rsidR="009B7291" w:rsidRPr="00237BDB">
        <w:rPr>
          <w:lang w:val="fr-FR"/>
        </w:rPr>
        <w:t>té</w:t>
      </w:r>
      <w:r w:rsidRPr="00237BDB">
        <w:rPr>
          <w:lang w:val="fr-FR"/>
        </w:rPr>
        <w:t xml:space="preserve">. Ce partage n’est pas forcément </w:t>
      </w:r>
      <w:r w:rsidR="009B7291" w:rsidRPr="00237BDB">
        <w:rPr>
          <w:lang w:val="fr-FR"/>
        </w:rPr>
        <w:t>antithétique</w:t>
      </w:r>
      <w:r w:rsidRPr="00237BDB">
        <w:rPr>
          <w:lang w:val="fr-FR"/>
        </w:rPr>
        <w:t xml:space="preserve"> de la spécifi</w:t>
      </w:r>
      <w:r w:rsidR="009B7291">
        <w:rPr>
          <w:lang w:val="fr-FR"/>
        </w:rPr>
        <w:t>ci</w:t>
      </w:r>
      <w:r w:rsidRPr="00237BDB">
        <w:rPr>
          <w:lang w:val="fr-FR"/>
        </w:rPr>
        <w:t xml:space="preserve">té. Les têtes étant spécifiques à trois domaines sont par exemple </w:t>
      </w:r>
      <w:r w:rsidRPr="00237BDB">
        <w:rPr>
          <w:i/>
          <w:lang w:val="fr-FR"/>
        </w:rPr>
        <w:t xml:space="preserve">ville, </w:t>
      </w:r>
      <w:r w:rsidRPr="00237BDB">
        <w:rPr>
          <w:lang w:val="fr-FR"/>
        </w:rPr>
        <w:t xml:space="preserve">partagée par les domaines histoire, architecture et sociologie ce qui nous apparaît comme logique, ou encore </w:t>
      </w:r>
      <w:r w:rsidRPr="00237BDB">
        <w:rPr>
          <w:i/>
          <w:lang w:val="fr-FR"/>
        </w:rPr>
        <w:t xml:space="preserve">architecture </w:t>
      </w:r>
      <w:r w:rsidRPr="00237BDB">
        <w:rPr>
          <w:lang w:val="fr-FR"/>
        </w:rPr>
        <w:t xml:space="preserve">entre architecture, informatique et art et histoire de l’art. Cela nous amène à une première limite de notre approche : la polysémie de certains termes fait que ce lemme </w:t>
      </w:r>
      <w:r w:rsidRPr="00237BDB">
        <w:rPr>
          <w:i/>
          <w:lang w:val="fr-FR"/>
        </w:rPr>
        <w:t>architecture</w:t>
      </w:r>
      <w:r w:rsidRPr="00237BDB">
        <w:rPr>
          <w:lang w:val="fr-FR"/>
        </w:rPr>
        <w:t xml:space="preserve"> qui est une tête commune à ces trois domaines ne fait pas référence à la même. L’</w:t>
      </w:r>
      <w:r w:rsidRPr="00237BDB">
        <w:rPr>
          <w:i/>
          <w:lang w:val="fr-FR"/>
        </w:rPr>
        <w:t>architecture</w:t>
      </w:r>
      <w:r w:rsidRPr="00237BDB">
        <w:rPr>
          <w:lang w:val="fr-FR"/>
        </w:rPr>
        <w:t xml:space="preserve"> en informatique peut désigner l’architecture des réseaux, des systèmes, des machines, des processeurs, c’est-à-dire leur agencement en vue d’accomplir leurs buts. </w:t>
      </w:r>
      <w:r w:rsidR="00483D55">
        <w:rPr>
          <w:lang w:val="fr-FR"/>
        </w:rPr>
        <w:t xml:space="preserve">Cette polysémie qui se cache sous un lemme unique plaide pour une plus grande spécificité </w:t>
      </w:r>
      <w:r w:rsidR="00367A8E">
        <w:rPr>
          <w:lang w:val="fr-FR"/>
        </w:rPr>
        <w:t>réelle que celle déterminée par notre algorithme.</w:t>
      </w:r>
    </w:p>
    <w:p w:rsidR="007D6EAF" w:rsidRPr="00237BDB" w:rsidRDefault="00BA0D17">
      <w:pPr>
        <w:rPr>
          <w:lang w:val="fr-FR"/>
        </w:rPr>
      </w:pPr>
      <w:r w:rsidRPr="00237BDB">
        <w:rPr>
          <w:lang w:val="fr-FR"/>
        </w:rPr>
        <w:t xml:space="preserve">Une seconde limite qui découle de la première est qu’un sens peut être très spécifique à un domaine et un autre nom : synthèse est ainsi partagée entre physique, informatique et chimie. En ce qui concerne la chimie, </w:t>
      </w:r>
      <w:r w:rsidRPr="00483D55">
        <w:rPr>
          <w:i/>
          <w:iCs/>
          <w:lang w:val="fr-FR"/>
        </w:rPr>
        <w:t>synthèse</w:t>
      </w:r>
      <w:r w:rsidRPr="00237BDB">
        <w:rPr>
          <w:lang w:val="fr-FR"/>
        </w:rPr>
        <w:t xml:space="preserve"> désigne la création de façon </w:t>
      </w:r>
      <w:r w:rsidR="009B7291" w:rsidRPr="00237BDB">
        <w:rPr>
          <w:lang w:val="fr-FR"/>
        </w:rPr>
        <w:t>artificielle</w:t>
      </w:r>
      <w:r w:rsidRPr="00237BDB">
        <w:rPr>
          <w:lang w:val="fr-FR"/>
        </w:rPr>
        <w:t xml:space="preserve"> d’un composé chimique. Mais </w:t>
      </w:r>
      <w:r w:rsidRPr="00483D55">
        <w:rPr>
          <w:i/>
          <w:iCs/>
          <w:lang w:val="fr-FR"/>
        </w:rPr>
        <w:t>synthèse</w:t>
      </w:r>
      <w:r w:rsidRPr="00237BDB">
        <w:rPr>
          <w:lang w:val="fr-FR"/>
        </w:rPr>
        <w:t xml:space="preserve"> désigne aussi un support du travail scientifique très générique : il est difficile de savoir à quel sens rattacher les emplois de ce lemme dans les deux autres domaines. Cela concerne surtout les d’objets supports de l’activité scientifique qui peuvent être partagées, ce qui se retrouve</w:t>
      </w:r>
      <w:r w:rsidR="00367A8E">
        <w:rPr>
          <w:lang w:val="fr-FR"/>
        </w:rPr>
        <w:t>nt néanmoins</w:t>
      </w:r>
      <w:r w:rsidRPr="00237BDB">
        <w:rPr>
          <w:lang w:val="fr-FR"/>
        </w:rPr>
        <w:t xml:space="preserve"> dans les nombreuses têtes spécifiques à plusieurs domaines. La tête </w:t>
      </w:r>
      <w:r w:rsidRPr="00237BDB">
        <w:rPr>
          <w:i/>
          <w:lang w:val="fr-FR"/>
        </w:rPr>
        <w:t xml:space="preserve">analyse </w:t>
      </w:r>
      <w:r w:rsidRPr="00237BDB">
        <w:rPr>
          <w:lang w:val="fr-FR"/>
        </w:rPr>
        <w:t xml:space="preserve">est ainsi présente dans tous les 25 domaines et apparaît comme une tête spécifique pour </w:t>
      </w:r>
      <w:r w:rsidR="009B7291" w:rsidRPr="00237BDB">
        <w:rPr>
          <w:lang w:val="fr-FR"/>
        </w:rPr>
        <w:t>six domaines</w:t>
      </w:r>
      <w:r w:rsidRPr="00237BDB">
        <w:rPr>
          <w:lang w:val="fr-FR"/>
        </w:rPr>
        <w:t xml:space="preserve"> : gestion et management, physique, sciences de l’environnement, sciences du vivant, informatique, éducation et sociologie.</w:t>
      </w:r>
    </w:p>
    <w:p w:rsidR="007D6EAF" w:rsidRPr="00237BDB" w:rsidRDefault="00BA0D17">
      <w:pPr>
        <w:rPr>
          <w:lang w:val="fr-FR"/>
        </w:rPr>
      </w:pPr>
      <w:r w:rsidRPr="00237BDB">
        <w:rPr>
          <w:lang w:val="fr-FR"/>
        </w:rPr>
        <w:t xml:space="preserve">Cette remarque nous nous amène à aborder l’autre facette remarquable des </w:t>
      </w:r>
      <w:r w:rsidR="00367A8E">
        <w:rPr>
          <w:lang w:val="fr-FR"/>
        </w:rPr>
        <w:t xml:space="preserve">têtes de </w:t>
      </w:r>
      <w:r w:rsidRPr="00237BDB">
        <w:rPr>
          <w:lang w:val="fr-FR"/>
        </w:rPr>
        <w:t>segments</w:t>
      </w:r>
      <w:r w:rsidR="00367A8E">
        <w:rPr>
          <w:lang w:val="fr-FR"/>
        </w:rPr>
        <w:t> </w:t>
      </w:r>
      <w:r w:rsidRPr="00237BDB">
        <w:rPr>
          <w:lang w:val="fr-FR"/>
        </w:rPr>
        <w:t>: les têtes transdisciplinaires. Obtenir cette liste permettra également de contrôler encore notre liste de têtes spécifiques en croisant les deux.</w:t>
      </w:r>
    </w:p>
    <w:p w:rsidR="007D6EAF" w:rsidRPr="00237BDB" w:rsidRDefault="00BA0D17" w:rsidP="003C2FD8">
      <w:pPr>
        <w:pStyle w:val="Titre2"/>
      </w:pPr>
      <w:bookmarkStart w:id="37" w:name="_Toc16377594"/>
      <w:r w:rsidRPr="00237BDB">
        <w:t>II.</w:t>
      </w:r>
      <w:r w:rsidR="0066484E">
        <w:t>2</w:t>
      </w:r>
      <w:r w:rsidRPr="00237BDB">
        <w:t xml:space="preserve"> Les têtes de segments transdisciplinaires</w:t>
      </w:r>
      <w:bookmarkEnd w:id="37"/>
    </w:p>
    <w:p w:rsidR="007D6EAF" w:rsidRPr="00237BDB" w:rsidRDefault="0066484E" w:rsidP="003C2FD8">
      <w:pPr>
        <w:pStyle w:val="Titre3"/>
      </w:pPr>
      <w:bookmarkStart w:id="38" w:name="_Toc16377595"/>
      <w:r>
        <w:t>II.2.1</w:t>
      </w:r>
      <w:r w:rsidR="00BA0D17" w:rsidRPr="00237BDB">
        <w:t xml:space="preserve"> Définitions théorique et opératoire</w:t>
      </w:r>
      <w:bookmarkEnd w:id="38"/>
    </w:p>
    <w:p w:rsidR="004A63E8" w:rsidRDefault="00BA0D17">
      <w:pPr>
        <w:rPr>
          <w:lang w:val="fr-FR"/>
        </w:rPr>
      </w:pPr>
      <w:r w:rsidRPr="00237BDB">
        <w:rPr>
          <w:lang w:val="fr-FR"/>
        </w:rPr>
        <w:t xml:space="preserve">Pour être véritablement transdisciplinaire, une tête ne doit pas seulement se retrouver dans de nombreux domaines. Elle doit se retrouver </w:t>
      </w:r>
      <w:r w:rsidRPr="00237BDB">
        <w:rPr>
          <w:i/>
          <w:lang w:val="fr-FR"/>
        </w:rPr>
        <w:t>fréquemment</w:t>
      </w:r>
      <w:r w:rsidRPr="00237BDB">
        <w:rPr>
          <w:lang w:val="fr-FR"/>
        </w:rPr>
        <w:t xml:space="preserve"> dans de nombreux domaines.</w:t>
      </w:r>
      <w:r w:rsidR="00EF1496">
        <w:rPr>
          <w:lang w:val="fr-FR"/>
        </w:rPr>
        <w:t xml:space="preserve"> Nous avons calculé, pour chaque tête et pour chaque domaine, la fréquence des occurrences la tête par rapport au nombre total d’occurrences </w:t>
      </w:r>
      <w:r w:rsidR="00C46A0B">
        <w:rPr>
          <w:lang w:val="fr-FR"/>
        </w:rPr>
        <w:t xml:space="preserve">de têtes </w:t>
      </w:r>
      <w:r w:rsidR="00EF1496">
        <w:rPr>
          <w:lang w:val="fr-FR"/>
        </w:rPr>
        <w:t xml:space="preserve">dans ce domaine : </w:t>
      </w:r>
      <w:r w:rsidR="00EF1496" w:rsidRPr="006579BA">
        <w:rPr>
          <w:b/>
          <w:lang w:val="fr-FR"/>
        </w:rPr>
        <w:t>FREQ(OCC</w:t>
      </w:r>
      <w:r w:rsidR="00EF1496" w:rsidRPr="006579BA">
        <w:rPr>
          <w:b/>
          <w:vertAlign w:val="superscript"/>
          <w:lang w:val="fr-FR"/>
        </w:rPr>
        <w:t>TÊTE</w:t>
      </w:r>
      <w:r w:rsidR="00EF1496" w:rsidRPr="006579BA">
        <w:rPr>
          <w:b/>
          <w:lang w:val="fr-FR"/>
        </w:rPr>
        <w:t>)</w:t>
      </w:r>
      <w:r w:rsidR="00EF1496" w:rsidRPr="00EF1496">
        <w:rPr>
          <w:bCs/>
          <w:lang w:val="fr-FR"/>
        </w:rPr>
        <w:t>.</w:t>
      </w:r>
      <w:r w:rsidR="00C46A0B">
        <w:rPr>
          <w:bCs/>
          <w:lang w:val="fr-FR"/>
        </w:rPr>
        <w:t xml:space="preserve"> Nous avons donc pour chaque tête sa série de fréquences pour chaque domaine,</w:t>
      </w:r>
      <w:r w:rsidR="00C46A0B" w:rsidRPr="00C46A0B">
        <w:rPr>
          <w:b/>
          <w:lang w:val="fr-FR"/>
        </w:rPr>
        <w:t xml:space="preserve"> </w:t>
      </w:r>
      <w:r w:rsidR="00C46A0B" w:rsidRPr="006579BA">
        <w:rPr>
          <w:b/>
          <w:lang w:val="fr-FR"/>
        </w:rPr>
        <w:t>FREQ(OCC</w:t>
      </w:r>
      <w:r w:rsidR="00C46A0B" w:rsidRPr="006579BA">
        <w:rPr>
          <w:b/>
          <w:vertAlign w:val="superscript"/>
          <w:lang w:val="fr-FR"/>
        </w:rPr>
        <w:t>TÊTE</w:t>
      </w:r>
      <w:r w:rsidR="00C46A0B" w:rsidRPr="006579BA">
        <w:rPr>
          <w:b/>
          <w:lang w:val="fr-FR"/>
        </w:rPr>
        <w:t>)</w:t>
      </w:r>
      <w:r w:rsidR="00C46A0B">
        <w:rPr>
          <w:bCs/>
          <w:lang w:val="fr-FR"/>
        </w:rPr>
        <w:t>.</w:t>
      </w:r>
    </w:p>
    <w:p w:rsidR="007D6EAF" w:rsidRPr="00237BDB" w:rsidRDefault="00BA0D17" w:rsidP="004A63E8">
      <w:pPr>
        <w:rPr>
          <w:lang w:val="fr-FR"/>
        </w:rPr>
      </w:pPr>
      <w:r w:rsidRPr="00237BDB">
        <w:rPr>
          <w:lang w:val="fr-FR"/>
        </w:rPr>
        <w:lastRenderedPageBreak/>
        <w:t>Pour trouver les têtes transdisciplinaires, nous nous méfions de la moyenne des fréquences de la tête dans les différents domaines par rapport au nombre total de têtes dans ce domaine</w:t>
      </w:r>
      <w:r w:rsidR="004A63E8">
        <w:rPr>
          <w:lang w:val="fr-FR"/>
        </w:rPr>
        <w:t xml:space="preserve"> : </w:t>
      </w:r>
      <w:r w:rsidR="004A63E8" w:rsidRPr="004A63E8">
        <w:rPr>
          <w:b/>
          <w:bCs/>
          <w:lang w:val="fr-FR"/>
        </w:rPr>
        <w:t>MOYENNE(</w:t>
      </w:r>
      <w:r w:rsidRPr="00237BDB">
        <w:rPr>
          <w:lang w:val="fr-FR"/>
        </w:rPr>
        <w:t xml:space="preserve"> </w:t>
      </w:r>
      <w:r w:rsidR="004A63E8" w:rsidRPr="006579BA">
        <w:rPr>
          <w:b/>
          <w:lang w:val="fr-FR"/>
        </w:rPr>
        <w:t>FREQ(OCC</w:t>
      </w:r>
      <w:r w:rsidR="004A63E8" w:rsidRPr="006579BA">
        <w:rPr>
          <w:b/>
          <w:vertAlign w:val="superscript"/>
          <w:lang w:val="fr-FR"/>
        </w:rPr>
        <w:t>TÊTE</w:t>
      </w:r>
      <w:r w:rsidR="004A63E8" w:rsidRPr="006579BA">
        <w:rPr>
          <w:b/>
          <w:lang w:val="fr-FR"/>
        </w:rPr>
        <w:t>)</w:t>
      </w:r>
      <w:r w:rsidR="004A63E8" w:rsidRPr="00237BDB">
        <w:rPr>
          <w:lang w:val="fr-FR"/>
        </w:rPr>
        <w:t xml:space="preserve"> </w:t>
      </w:r>
      <w:r w:rsidR="004A63E8" w:rsidRPr="004A63E8">
        <w:rPr>
          <w:b/>
          <w:bCs/>
          <w:lang w:val="fr-FR"/>
        </w:rPr>
        <w:t>)</w:t>
      </w:r>
      <w:r w:rsidR="004A63E8">
        <w:rPr>
          <w:lang w:val="fr-FR"/>
        </w:rPr>
        <w:t>. Une moyenne peut en effet c</w:t>
      </w:r>
      <w:r w:rsidRPr="00237BDB">
        <w:rPr>
          <w:lang w:val="fr-FR"/>
        </w:rPr>
        <w:t xml:space="preserve">acher des situations très disparates. Nous regardons donc la médiane de la série </w:t>
      </w:r>
      <w:r w:rsidR="004A63E8" w:rsidRPr="006579BA">
        <w:rPr>
          <w:b/>
          <w:lang w:val="fr-FR"/>
        </w:rPr>
        <w:t>FREQ(OCC</w:t>
      </w:r>
      <w:r w:rsidR="004A63E8" w:rsidRPr="006579BA">
        <w:rPr>
          <w:b/>
          <w:vertAlign w:val="superscript"/>
          <w:lang w:val="fr-FR"/>
        </w:rPr>
        <w:t>TÊTE</w:t>
      </w:r>
      <w:r w:rsidR="004A63E8" w:rsidRPr="006579BA">
        <w:rPr>
          <w:b/>
          <w:lang w:val="fr-FR"/>
        </w:rPr>
        <w:t>)</w:t>
      </w:r>
      <w:r w:rsidR="004A63E8">
        <w:rPr>
          <w:b/>
          <w:lang w:val="fr-FR"/>
        </w:rPr>
        <w:t xml:space="preserve"> </w:t>
      </w:r>
      <w:r w:rsidRPr="00237BDB">
        <w:rPr>
          <w:lang w:val="fr-FR"/>
        </w:rPr>
        <w:t>: plus elle sera élevée, plus la tête sera présente fréquemment dans de nombreux domaines. Nous établissons un seuil arbitraire de 0,001 (0,1 %)</w:t>
      </w:r>
      <w:r w:rsidR="004A63E8">
        <w:rPr>
          <w:lang w:val="fr-FR"/>
        </w:rPr>
        <w:t xml:space="preserve">, que nous nommons </w:t>
      </w:r>
      <w:r w:rsidR="004A63E8" w:rsidRPr="004A63E8">
        <w:rPr>
          <w:b/>
          <w:bCs/>
          <w:lang w:val="fr-FR"/>
        </w:rPr>
        <w:t>seuil de médiane</w:t>
      </w:r>
      <w:r w:rsidR="004A63E8">
        <w:rPr>
          <w:lang w:val="fr-FR"/>
        </w:rPr>
        <w:t>,</w:t>
      </w:r>
      <w:r w:rsidRPr="00237BDB">
        <w:rPr>
          <w:lang w:val="fr-FR"/>
        </w:rPr>
        <w:t xml:space="preserve"> </w:t>
      </w:r>
      <w:r w:rsidR="009B7291" w:rsidRPr="00237BDB">
        <w:rPr>
          <w:lang w:val="fr-FR"/>
        </w:rPr>
        <w:t>au-dessus</w:t>
      </w:r>
      <w:r w:rsidRPr="00237BDB">
        <w:rPr>
          <w:lang w:val="fr-FR"/>
        </w:rPr>
        <w:t xml:space="preserve"> duquel nous sélectionnons nos têtes transdisciplinaires.</w:t>
      </w:r>
    </w:p>
    <w:p w:rsidR="00C46A0B" w:rsidRDefault="00BA0D17" w:rsidP="00C46A0B">
      <w:pPr>
        <w:pBdr>
          <w:top w:val="single" w:sz="8" w:space="0" w:color="999999"/>
          <w:left w:val="single" w:sz="8" w:space="0" w:color="999999"/>
          <w:bottom w:val="single" w:sz="8" w:space="0" w:color="999999"/>
          <w:right w:val="single" w:sz="8" w:space="0" w:color="999999"/>
        </w:pBdr>
        <w:shd w:val="clear" w:color="auto" w:fill="F3F3F3"/>
        <w:ind w:firstLine="0"/>
        <w:jc w:val="center"/>
        <w:rPr>
          <w:rFonts w:ascii="Consolas" w:eastAsia="Consolas" w:hAnsi="Consolas" w:cs="Consolas"/>
          <w:b/>
          <w:lang w:val="fr-FR"/>
        </w:rPr>
      </w:pPr>
      <w:r w:rsidRPr="00237BDB">
        <w:rPr>
          <w:rFonts w:ascii="Consolas" w:eastAsia="Consolas" w:hAnsi="Consolas" w:cs="Consolas"/>
          <w:b/>
          <w:lang w:val="fr-FR"/>
        </w:rPr>
        <w:t>Filtre de sélection des têtes transdisciplinaires</w:t>
      </w:r>
    </w:p>
    <w:p w:rsidR="007D6EAF" w:rsidRPr="00EC0E33" w:rsidRDefault="00EC0E33" w:rsidP="00EC0E33">
      <w:pPr>
        <w:pBdr>
          <w:top w:val="single" w:sz="8" w:space="0" w:color="999999"/>
          <w:left w:val="single" w:sz="8" w:space="0" w:color="999999"/>
          <w:bottom w:val="single" w:sz="8" w:space="0" w:color="999999"/>
          <w:right w:val="single" w:sz="8" w:space="0" w:color="999999"/>
        </w:pBdr>
        <w:shd w:val="clear" w:color="auto" w:fill="F3F3F3"/>
        <w:ind w:firstLine="0"/>
        <w:jc w:val="left"/>
        <w:rPr>
          <w:rFonts w:ascii="Consolas" w:eastAsia="Consolas" w:hAnsi="Consolas" w:cs="Consolas"/>
          <w:b/>
          <w:lang w:val="fr-FR"/>
        </w:rPr>
      </w:pPr>
      <w:r>
        <w:rPr>
          <w:rFonts w:ascii="Consolas" w:eastAsia="Consolas" w:hAnsi="Consolas" w:cs="Consolas"/>
          <w:b/>
          <w:lang w:val="fr-FR"/>
        </w:rPr>
        <w:t xml:space="preserve">pour chaque </w:t>
      </w:r>
      <w:r w:rsidRPr="00EC0E33">
        <w:rPr>
          <w:rFonts w:ascii="Consolas" w:eastAsia="Consolas" w:hAnsi="Consolas" w:cs="Consolas"/>
          <w:bCs/>
          <w:lang w:val="fr-FR"/>
        </w:rPr>
        <w:t>TÊTE</w:t>
      </w:r>
      <w:r>
        <w:rPr>
          <w:rFonts w:ascii="Consolas" w:eastAsia="Consolas" w:hAnsi="Consolas" w:cs="Consolas"/>
          <w:b/>
          <w:lang w:val="fr-FR"/>
        </w:rPr>
        <w:t xml:space="preserve"> fait</w:t>
      </w:r>
      <w:r>
        <w:rPr>
          <w:rFonts w:ascii="Consolas" w:eastAsia="Consolas" w:hAnsi="Consolas" w:cs="Consolas"/>
          <w:b/>
          <w:lang w:val="fr-FR"/>
        </w:rPr>
        <w:br/>
        <w:t xml:space="preserve">    </w:t>
      </w:r>
      <w:r w:rsidR="00C46A0B" w:rsidRPr="00EC0E33">
        <w:rPr>
          <w:rFonts w:ascii="Consolas" w:eastAsia="Consolas" w:hAnsi="Consolas" w:cs="Consolas"/>
          <w:b/>
          <w:lang w:val="fr-FR"/>
        </w:rPr>
        <w:t xml:space="preserve">si </w:t>
      </w:r>
      <w:r>
        <w:rPr>
          <w:rFonts w:ascii="Consolas" w:eastAsia="Consolas" w:hAnsi="Consolas" w:cs="Consolas"/>
          <w:lang w:val="fr-FR"/>
        </w:rPr>
        <w:t>MEDIANE</w:t>
      </w:r>
      <w:r w:rsidR="00C46A0B" w:rsidRPr="00EC0E33">
        <w:rPr>
          <w:rFonts w:ascii="Consolas" w:eastAsia="Consolas" w:hAnsi="Consolas" w:cs="Consolas"/>
          <w:bCs/>
          <w:lang w:val="fr-FR"/>
        </w:rPr>
        <w:t>(</w:t>
      </w:r>
      <w:r w:rsidR="00C46A0B" w:rsidRPr="00EC0E33">
        <w:rPr>
          <w:rFonts w:ascii="Consolas" w:hAnsi="Consolas" w:cs="Consolas"/>
          <w:bCs/>
          <w:lang w:val="fr-FR"/>
        </w:rPr>
        <w:t>FREQ(OCC</w:t>
      </w:r>
      <w:r w:rsidR="00C46A0B" w:rsidRPr="00EC0E33">
        <w:rPr>
          <w:rFonts w:ascii="Consolas" w:hAnsi="Consolas" w:cs="Consolas"/>
          <w:bCs/>
          <w:vertAlign w:val="superscript"/>
          <w:lang w:val="fr-FR"/>
        </w:rPr>
        <w:t>TÊTE</w:t>
      </w:r>
      <w:r w:rsidR="00C46A0B" w:rsidRPr="00EC0E33">
        <w:rPr>
          <w:rFonts w:ascii="Consolas" w:hAnsi="Consolas" w:cs="Consolas"/>
          <w:bCs/>
          <w:lang w:val="fr-FR"/>
        </w:rPr>
        <w:t>)) &gt; seuil de médiane</w:t>
      </w:r>
      <w:r w:rsidRPr="00EC0E33">
        <w:rPr>
          <w:rFonts w:ascii="Consolas" w:hAnsi="Consolas" w:cs="Consolas"/>
          <w:b/>
          <w:lang w:val="fr-FR"/>
        </w:rPr>
        <w:t xml:space="preserve"> alors</w:t>
      </w:r>
      <w:r>
        <w:rPr>
          <w:rFonts w:ascii="Consolas" w:hAnsi="Consolas" w:cs="Consolas"/>
          <w:b/>
          <w:lang w:val="fr-FR"/>
        </w:rPr>
        <w:br/>
        <w:t xml:space="preserve">        sélectionne </w:t>
      </w:r>
      <w:r w:rsidRPr="00EC0E33">
        <w:rPr>
          <w:rFonts w:ascii="Consolas" w:hAnsi="Consolas" w:cs="Consolas"/>
          <w:bCs/>
          <w:lang w:val="fr-FR"/>
        </w:rPr>
        <w:t>TÊTE</w:t>
      </w:r>
      <w:r>
        <w:rPr>
          <w:rFonts w:ascii="Consolas" w:hAnsi="Consolas" w:cs="Consolas"/>
          <w:b/>
          <w:lang w:val="fr-FR"/>
        </w:rPr>
        <w:br/>
        <w:t xml:space="preserve">    fin si</w:t>
      </w:r>
      <w:r>
        <w:rPr>
          <w:rFonts w:ascii="Consolas" w:hAnsi="Consolas" w:cs="Consolas"/>
          <w:b/>
          <w:lang w:val="fr-FR"/>
        </w:rPr>
        <w:br/>
        <w:t>fin pour</w:t>
      </w:r>
    </w:p>
    <w:p w:rsidR="007D6EAF" w:rsidRPr="00237BDB" w:rsidRDefault="0066484E" w:rsidP="003C2FD8">
      <w:pPr>
        <w:pStyle w:val="Titre3"/>
      </w:pPr>
      <w:bookmarkStart w:id="39" w:name="_Toc16377596"/>
      <w:r>
        <w:t>II.2.2</w:t>
      </w:r>
      <w:r w:rsidR="00BA0D17" w:rsidRPr="00237BDB">
        <w:t xml:space="preserve"> Résultats et évaluations </w:t>
      </w:r>
      <w:r w:rsidR="009B7291" w:rsidRPr="00237BDB">
        <w:t>du résultat</w:t>
      </w:r>
      <w:bookmarkEnd w:id="39"/>
    </w:p>
    <w:p w:rsidR="00EC0E33" w:rsidRDefault="00EC0E33">
      <w:pPr>
        <w:rPr>
          <w:lang w:val="fr-FR"/>
        </w:rPr>
      </w:pPr>
      <w:r w:rsidRPr="00237BDB">
        <w:rPr>
          <w:lang w:val="fr-FR"/>
        </w:rPr>
        <w:t xml:space="preserve">Sur les </w:t>
      </w:r>
      <w:r w:rsidRPr="009F0954">
        <w:rPr>
          <w:lang w:val="fr-FR"/>
        </w:rPr>
        <w:t>123</w:t>
      </w:r>
      <w:r>
        <w:rPr>
          <w:lang w:val="fr-FR"/>
        </w:rPr>
        <w:t> </w:t>
      </w:r>
      <w:r w:rsidRPr="009F0954">
        <w:rPr>
          <w:lang w:val="fr-FR"/>
        </w:rPr>
        <w:t>227</w:t>
      </w:r>
      <w:r>
        <w:rPr>
          <w:lang w:val="fr-FR"/>
        </w:rPr>
        <w:t xml:space="preserve"> lemmes de </w:t>
      </w:r>
      <w:r w:rsidRPr="00237BDB">
        <w:rPr>
          <w:lang w:val="fr-FR"/>
        </w:rPr>
        <w:t>têtes de notre corpus de travail, cela en sélectionne 9</w:t>
      </w:r>
      <w:r>
        <w:rPr>
          <w:lang w:val="fr-FR"/>
        </w:rPr>
        <w:t>4</w:t>
      </w:r>
      <w:r w:rsidRPr="00237BDB">
        <w:rPr>
          <w:lang w:val="fr-FR"/>
        </w:rPr>
        <w:t xml:space="preserve"> soit </w:t>
      </w:r>
      <w:r>
        <w:rPr>
          <w:lang w:val="fr-FR"/>
        </w:rPr>
        <w:t>0,08</w:t>
      </w:r>
      <w:r w:rsidRPr="00237BDB">
        <w:rPr>
          <w:lang w:val="fr-FR"/>
        </w:rPr>
        <w:t> %.</w:t>
      </w:r>
      <w:r>
        <w:rPr>
          <w:lang w:val="fr-FR"/>
        </w:rPr>
        <w:t xml:space="preserve"> Elles ont en tout 94 738 occurrences, soit près de 27 % des 354 168 </w:t>
      </w:r>
      <w:r w:rsidR="003B2788">
        <w:rPr>
          <w:lang w:val="fr-FR"/>
        </w:rPr>
        <w:t xml:space="preserve">occurrences de </w:t>
      </w:r>
      <w:r>
        <w:rPr>
          <w:lang w:val="fr-FR"/>
        </w:rPr>
        <w:t xml:space="preserve">têtes que comptent notre corpus. </w:t>
      </w:r>
      <w:r w:rsidR="003B2788">
        <w:rPr>
          <w:lang w:val="fr-FR"/>
        </w:rPr>
        <w:t>Les occurrences de c</w:t>
      </w:r>
      <w:r>
        <w:rPr>
          <w:lang w:val="fr-FR"/>
        </w:rPr>
        <w:t>e très petit nombre de têtes transdisciplinaires concentrent plus d’un quart de toutes les têtes.</w:t>
      </w:r>
    </w:p>
    <w:p w:rsidR="00EC0E33" w:rsidRDefault="00EC0E33" w:rsidP="00F72151">
      <w:pPr>
        <w:rPr>
          <w:lang w:val="fr-FR"/>
        </w:rPr>
      </w:pPr>
      <w:r w:rsidRPr="00237BDB">
        <w:rPr>
          <w:lang w:val="fr-FR"/>
        </w:rPr>
        <w:t>Les 20 premières têtes des 9</w:t>
      </w:r>
      <w:r>
        <w:rPr>
          <w:lang w:val="fr-FR"/>
        </w:rPr>
        <w:t>4</w:t>
      </w:r>
      <w:r w:rsidRPr="00237BDB">
        <w:rPr>
          <w:lang w:val="fr-FR"/>
        </w:rPr>
        <w:t xml:space="preserve"> </w:t>
      </w:r>
      <w:r>
        <w:rPr>
          <w:lang w:val="fr-FR"/>
        </w:rPr>
        <w:t xml:space="preserve">classés par la médiane de </w:t>
      </w:r>
      <w:r w:rsidRPr="00237BDB">
        <w:rPr>
          <w:lang w:val="fr-FR"/>
        </w:rPr>
        <w:t xml:space="preserve">la série </w:t>
      </w:r>
      <w:r w:rsidRPr="006579BA">
        <w:rPr>
          <w:b/>
          <w:lang w:val="fr-FR"/>
        </w:rPr>
        <w:t>FREQ(OCC</w:t>
      </w:r>
      <w:r w:rsidRPr="006579BA">
        <w:rPr>
          <w:b/>
          <w:vertAlign w:val="superscript"/>
          <w:lang w:val="fr-FR"/>
        </w:rPr>
        <w:t>TÊTE</w:t>
      </w:r>
      <w:r w:rsidRPr="006579BA">
        <w:rPr>
          <w:b/>
          <w:lang w:val="fr-FR"/>
        </w:rPr>
        <w:t>)</w:t>
      </w:r>
      <w:r>
        <w:rPr>
          <w:b/>
          <w:lang w:val="fr-FR"/>
        </w:rPr>
        <w:t xml:space="preserve"> </w:t>
      </w:r>
      <w:r w:rsidRPr="00237BDB">
        <w:rPr>
          <w:lang w:val="fr-FR"/>
        </w:rPr>
        <w:t xml:space="preserve">sont : </w:t>
      </w:r>
      <w:r w:rsidRPr="00237BDB">
        <w:rPr>
          <w:i/>
          <w:lang w:val="fr-FR"/>
        </w:rPr>
        <w:t>étude, analyse, cas, approche</w:t>
      </w:r>
      <w:r>
        <w:rPr>
          <w:i/>
          <w:lang w:val="fr-FR"/>
        </w:rPr>
        <w:t xml:space="preserve">, </w:t>
      </w:r>
      <w:r w:rsidRPr="00237BDB">
        <w:rPr>
          <w:i/>
          <w:lang w:val="fr-FR"/>
        </w:rPr>
        <w:t xml:space="preserve">exemple, enjeu, évolution, apport, </w:t>
      </w:r>
      <w:r>
        <w:rPr>
          <w:i/>
          <w:lang w:val="fr-FR"/>
        </w:rPr>
        <w:t xml:space="preserve">rôle, </w:t>
      </w:r>
      <w:r w:rsidRPr="00237BDB">
        <w:rPr>
          <w:i/>
          <w:lang w:val="fr-FR"/>
        </w:rPr>
        <w:t>modèle</w:t>
      </w:r>
      <w:r>
        <w:rPr>
          <w:i/>
          <w:lang w:val="fr-FR"/>
        </w:rPr>
        <w:t xml:space="preserve">, </w:t>
      </w:r>
      <w:r w:rsidRPr="00237BDB">
        <w:rPr>
          <w:i/>
          <w:lang w:val="fr-FR"/>
        </w:rPr>
        <w:t xml:space="preserve">réflexion, évaluation, </w:t>
      </w:r>
      <w:r>
        <w:rPr>
          <w:i/>
          <w:lang w:val="fr-FR"/>
        </w:rPr>
        <w:t xml:space="preserve">outil, question, </w:t>
      </w:r>
      <w:r w:rsidRPr="00237BDB">
        <w:rPr>
          <w:i/>
          <w:lang w:val="fr-FR"/>
        </w:rPr>
        <w:t xml:space="preserve">représentation, application, construction, introduction, histoire </w:t>
      </w:r>
      <w:r w:rsidRPr="00237BDB">
        <w:rPr>
          <w:lang w:val="fr-FR"/>
        </w:rPr>
        <w:t xml:space="preserve">et </w:t>
      </w:r>
      <w:r>
        <w:rPr>
          <w:i/>
          <w:lang w:val="fr-FR"/>
        </w:rPr>
        <w:t>développement</w:t>
      </w:r>
      <w:r w:rsidRPr="00237BDB">
        <w:rPr>
          <w:lang w:val="fr-FR"/>
        </w:rPr>
        <w:t>. La liste complète est fournie en annexe.</w:t>
      </w:r>
      <w:r>
        <w:rPr>
          <w:lang w:val="fr-FR"/>
        </w:rPr>
        <w:t xml:space="preserve"> Aucun nom propre ne figure dans cette liste ce qui est logique</w:t>
      </w:r>
      <w:r w:rsidR="00F72151">
        <w:rPr>
          <w:lang w:val="fr-FR"/>
        </w:rPr>
        <w:t xml:space="preserve">, il s’agit de noms communs </w:t>
      </w:r>
      <w:r w:rsidR="00F72151" w:rsidRPr="00237BDB">
        <w:rPr>
          <w:lang w:val="fr-FR"/>
        </w:rPr>
        <w:t>abstraits</w:t>
      </w:r>
      <w:r w:rsidR="00F72151">
        <w:rPr>
          <w:lang w:val="fr-FR"/>
        </w:rPr>
        <w:t>.</w:t>
      </w:r>
    </w:p>
    <w:p w:rsidR="007D6EAF" w:rsidRPr="00237BDB" w:rsidRDefault="00BA0D17">
      <w:pPr>
        <w:rPr>
          <w:lang w:val="fr-FR"/>
        </w:rPr>
      </w:pPr>
      <w:r w:rsidRPr="00237BDB">
        <w:rPr>
          <w:lang w:val="fr-FR"/>
        </w:rPr>
        <w:t xml:space="preserve">Le premier contrôle possible pour tester la validité de notre filtre est de compter les domaines où ces têtes sont présentes. </w:t>
      </w:r>
      <w:proofErr w:type="spellStart"/>
      <w:r w:rsidRPr="00237BDB">
        <w:rPr>
          <w:lang w:val="fr-FR"/>
        </w:rPr>
        <w:t>Tutin</w:t>
      </w:r>
      <w:proofErr w:type="spellEnd"/>
      <w:r w:rsidRPr="00237BDB">
        <w:rPr>
          <w:lang w:val="fr-FR"/>
        </w:rPr>
        <w:t xml:space="preserve"> (2008) fixe la présence d’une forme dans 15 domaines comme marque de sa transdisciplinarité. 15 domaines </w:t>
      </w:r>
      <w:r w:rsidR="009B7291" w:rsidRPr="00237BDB">
        <w:rPr>
          <w:lang w:val="fr-FR"/>
        </w:rPr>
        <w:t>représentent</w:t>
      </w:r>
      <w:r w:rsidRPr="00237BDB">
        <w:rPr>
          <w:lang w:val="fr-FR"/>
        </w:rPr>
        <w:t xml:space="preserve"> </w:t>
      </w:r>
      <w:r w:rsidR="00AD5EDA">
        <w:rPr>
          <w:lang w:val="fr-FR"/>
        </w:rPr>
        <w:t>60</w:t>
      </w:r>
      <w:r w:rsidRPr="00237BDB">
        <w:rPr>
          <w:lang w:val="fr-FR"/>
        </w:rPr>
        <w:t> % des 2</w:t>
      </w:r>
      <w:r w:rsidR="00AD5EDA">
        <w:rPr>
          <w:lang w:val="fr-FR"/>
        </w:rPr>
        <w:t>5</w:t>
      </w:r>
      <w:r w:rsidRPr="00237BDB">
        <w:rPr>
          <w:lang w:val="fr-FR"/>
        </w:rPr>
        <w:t xml:space="preserve"> domaines </w:t>
      </w:r>
      <w:r w:rsidR="00AD5EDA">
        <w:rPr>
          <w:lang w:val="fr-FR"/>
        </w:rPr>
        <w:t xml:space="preserve">retenus pour nos calculs sur les 27 </w:t>
      </w:r>
      <w:r w:rsidRPr="00237BDB">
        <w:rPr>
          <w:lang w:val="fr-FR"/>
        </w:rPr>
        <w:t xml:space="preserve">de notre corpus. Nos </w:t>
      </w:r>
      <w:r w:rsidR="00AD5EDA">
        <w:rPr>
          <w:lang w:val="fr-FR"/>
        </w:rPr>
        <w:t>94</w:t>
      </w:r>
      <w:r w:rsidRPr="00237BDB">
        <w:rPr>
          <w:lang w:val="fr-FR"/>
        </w:rPr>
        <w:t xml:space="preserve"> têtes transdisciplinaires sont au minimum présentes dans 2</w:t>
      </w:r>
      <w:r w:rsidR="00AD5EDA">
        <w:rPr>
          <w:lang w:val="fr-FR"/>
        </w:rPr>
        <w:t>0</w:t>
      </w:r>
      <w:r w:rsidRPr="00237BDB">
        <w:rPr>
          <w:lang w:val="fr-FR"/>
        </w:rPr>
        <w:t xml:space="preserve"> domaines, soit </w:t>
      </w:r>
      <w:r w:rsidR="00AD5EDA">
        <w:rPr>
          <w:lang w:val="fr-FR"/>
        </w:rPr>
        <w:t>80</w:t>
      </w:r>
      <w:r w:rsidRPr="00237BDB">
        <w:rPr>
          <w:lang w:val="fr-FR"/>
        </w:rPr>
        <w:t xml:space="preserve"> % des </w:t>
      </w:r>
      <w:r w:rsidR="00AD5EDA">
        <w:rPr>
          <w:lang w:val="fr-FR"/>
        </w:rPr>
        <w:t xml:space="preserve">25 </w:t>
      </w:r>
      <w:r w:rsidRPr="00237BDB">
        <w:rPr>
          <w:lang w:val="fr-FR"/>
        </w:rPr>
        <w:t xml:space="preserve">domaines. </w:t>
      </w:r>
      <w:r w:rsidR="00AD5EDA">
        <w:rPr>
          <w:lang w:val="fr-FR"/>
        </w:rPr>
        <w:t xml:space="preserve">35 </w:t>
      </w:r>
      <w:r w:rsidRPr="00237BDB">
        <w:rPr>
          <w:lang w:val="fr-FR"/>
        </w:rPr>
        <w:t>têtes transdisciplinaires sont présentes dans les 2</w:t>
      </w:r>
      <w:r w:rsidR="00AD5EDA">
        <w:rPr>
          <w:lang w:val="fr-FR"/>
        </w:rPr>
        <w:t>5</w:t>
      </w:r>
      <w:r w:rsidRPr="00237BDB">
        <w:rPr>
          <w:lang w:val="fr-FR"/>
        </w:rPr>
        <w:t xml:space="preserve"> domaines. Le nombre moyen de domaine où les 9</w:t>
      </w:r>
      <w:r w:rsidR="00AD5EDA">
        <w:rPr>
          <w:lang w:val="fr-FR"/>
        </w:rPr>
        <w:t>4</w:t>
      </w:r>
      <w:r w:rsidRPr="00237BDB">
        <w:rPr>
          <w:lang w:val="fr-FR"/>
        </w:rPr>
        <w:t xml:space="preserve"> têtes sont présentes est 2</w:t>
      </w:r>
      <w:r w:rsidR="00AD5EDA">
        <w:rPr>
          <w:lang w:val="fr-FR"/>
        </w:rPr>
        <w:t xml:space="preserve">3,95 </w:t>
      </w:r>
      <w:r w:rsidRPr="00237BDB">
        <w:rPr>
          <w:lang w:val="fr-FR"/>
        </w:rPr>
        <w:t>ce qui est extrêmement élevé sachant que le minimum est 2</w:t>
      </w:r>
      <w:r w:rsidR="00AD5EDA">
        <w:rPr>
          <w:lang w:val="fr-FR"/>
        </w:rPr>
        <w:t>0</w:t>
      </w:r>
      <w:r w:rsidRPr="00237BDB">
        <w:rPr>
          <w:lang w:val="fr-FR"/>
        </w:rPr>
        <w:t>.</w:t>
      </w:r>
    </w:p>
    <w:p w:rsidR="007D6EAF" w:rsidRPr="00237BDB" w:rsidRDefault="00BA0D17">
      <w:pPr>
        <w:rPr>
          <w:lang w:val="fr-FR"/>
        </w:rPr>
      </w:pPr>
      <w:r w:rsidRPr="00237BDB">
        <w:rPr>
          <w:lang w:val="fr-FR"/>
        </w:rPr>
        <w:t xml:space="preserve">Un second contrôle est de le confronter à la liste des noms du lexique transdisciplinaire des écrits scientifiques (LTES) établie par </w:t>
      </w:r>
      <w:proofErr w:type="spellStart"/>
      <w:r w:rsidRPr="00237BDB">
        <w:rPr>
          <w:lang w:val="fr-FR"/>
        </w:rPr>
        <w:t>Tutin</w:t>
      </w:r>
      <w:proofErr w:type="spellEnd"/>
      <w:r w:rsidRPr="00237BDB">
        <w:rPr>
          <w:lang w:val="fr-FR"/>
        </w:rPr>
        <w:t xml:space="preserve"> (2007, 2008). Sur les 9</w:t>
      </w:r>
      <w:r w:rsidR="00AD5EDA">
        <w:rPr>
          <w:lang w:val="fr-FR"/>
        </w:rPr>
        <w:t>4</w:t>
      </w:r>
      <w:r w:rsidRPr="00237BDB">
        <w:rPr>
          <w:lang w:val="fr-FR"/>
        </w:rPr>
        <w:t xml:space="preserve"> têtes transdisciplinaires, 7</w:t>
      </w:r>
      <w:r w:rsidR="00AD5EDA">
        <w:rPr>
          <w:lang w:val="fr-FR"/>
        </w:rPr>
        <w:t>4</w:t>
      </w:r>
      <w:r w:rsidRPr="00237BDB">
        <w:rPr>
          <w:lang w:val="fr-FR"/>
        </w:rPr>
        <w:t xml:space="preserve"> sont présentes dans le LTES soit 7</w:t>
      </w:r>
      <w:r w:rsidR="00AD5EDA">
        <w:rPr>
          <w:lang w:val="fr-FR"/>
        </w:rPr>
        <w:t>9</w:t>
      </w:r>
      <w:r w:rsidRPr="00237BDB">
        <w:rPr>
          <w:lang w:val="fr-FR"/>
        </w:rPr>
        <w:t> %. Les 2</w:t>
      </w:r>
      <w:r w:rsidR="00AD5EDA">
        <w:rPr>
          <w:lang w:val="fr-FR"/>
        </w:rPr>
        <w:t>0</w:t>
      </w:r>
      <w:r w:rsidRPr="00237BDB">
        <w:rPr>
          <w:lang w:val="fr-FR"/>
        </w:rPr>
        <w:t xml:space="preserve"> têtes qui ne figurent pas dans le LTES sont : </w:t>
      </w:r>
      <w:r w:rsidRPr="00237BDB">
        <w:rPr>
          <w:i/>
          <w:lang w:val="fr-FR"/>
        </w:rPr>
        <w:t>enjeu, histoire, dynamique,</w:t>
      </w:r>
      <w:r w:rsidR="00AD5EDA" w:rsidRPr="00237BDB">
        <w:rPr>
          <w:i/>
          <w:lang w:val="fr-FR"/>
        </w:rPr>
        <w:t xml:space="preserve"> regard, impact</w:t>
      </w:r>
      <w:r w:rsidR="00AD5EDA">
        <w:rPr>
          <w:i/>
          <w:lang w:val="fr-FR"/>
        </w:rPr>
        <w:t xml:space="preserve">, </w:t>
      </w:r>
      <w:r w:rsidRPr="00237BDB">
        <w:rPr>
          <w:i/>
          <w:lang w:val="fr-FR"/>
        </w:rPr>
        <w:t xml:space="preserve">retour, essai, politique, enseignement, note, formation, science, remarque, émergence, point, conception, méthodologie, </w:t>
      </w:r>
      <w:r w:rsidR="00AD5EDA">
        <w:rPr>
          <w:i/>
          <w:lang w:val="fr-FR"/>
        </w:rPr>
        <w:t>discours, défi, jeu</w:t>
      </w:r>
      <w:r w:rsidRPr="00237BDB">
        <w:rPr>
          <w:lang w:val="fr-FR"/>
        </w:rPr>
        <w:t xml:space="preserve">. Il nous semble </w:t>
      </w:r>
      <w:r w:rsidR="0007292D">
        <w:rPr>
          <w:lang w:val="fr-FR"/>
        </w:rPr>
        <w:t>paradoxal</w:t>
      </w:r>
      <w:r w:rsidRPr="00237BDB">
        <w:rPr>
          <w:lang w:val="fr-FR"/>
        </w:rPr>
        <w:t xml:space="preserve"> que certains lemmes ne figurent pas dans le LTES, surtout ceux sémantiquement liés directement à la science comme </w:t>
      </w:r>
      <w:r w:rsidRPr="00237BDB">
        <w:rPr>
          <w:i/>
          <w:lang w:val="fr-FR"/>
        </w:rPr>
        <w:t xml:space="preserve">méthodologie </w:t>
      </w:r>
      <w:r w:rsidRPr="00237BDB">
        <w:rPr>
          <w:lang w:val="fr-FR"/>
        </w:rPr>
        <w:t xml:space="preserve">ou </w:t>
      </w:r>
      <w:r w:rsidRPr="00237BDB">
        <w:rPr>
          <w:i/>
          <w:lang w:val="fr-FR"/>
        </w:rPr>
        <w:t>science</w:t>
      </w:r>
      <w:r w:rsidRPr="00237BDB">
        <w:rPr>
          <w:lang w:val="fr-FR"/>
        </w:rPr>
        <w:t xml:space="preserve">. Les autres peuvent avoir été considéré comme trop générique : il en effet difficile de </w:t>
      </w:r>
      <w:r w:rsidR="00AD5EDA">
        <w:rPr>
          <w:lang w:val="fr-FR"/>
        </w:rPr>
        <w:t>délimiter</w:t>
      </w:r>
      <w:r w:rsidRPr="00237BDB">
        <w:rPr>
          <w:lang w:val="fr-FR"/>
        </w:rPr>
        <w:t xml:space="preserve"> ce qui est propre à la science, le lexique transdisciplinaire des écrits scientifiques étant considéré comme un sous-ensemble d’un lexique abstrait général (</w:t>
      </w:r>
      <w:proofErr w:type="spellStart"/>
      <w:r w:rsidRPr="00237BDB">
        <w:rPr>
          <w:lang w:val="fr-FR"/>
        </w:rPr>
        <w:t>Tutin</w:t>
      </w:r>
      <w:proofErr w:type="spellEnd"/>
      <w:r w:rsidRPr="00237BDB">
        <w:rPr>
          <w:lang w:val="fr-FR"/>
        </w:rPr>
        <w:t>, 2007).</w:t>
      </w:r>
    </w:p>
    <w:p w:rsidR="007D6EAF" w:rsidRPr="00237BDB" w:rsidRDefault="00BA0D17">
      <w:pPr>
        <w:rPr>
          <w:lang w:val="fr-FR"/>
        </w:rPr>
      </w:pPr>
      <w:r w:rsidRPr="00237BDB">
        <w:rPr>
          <w:lang w:val="fr-FR"/>
        </w:rPr>
        <w:lastRenderedPageBreak/>
        <w:t>Un troisième contrôle est de mesurer le croisement entre la liste des têtes spécifiques et les têtes transdisciplinaires. Néanmoins, intuitivement, les deux ensembles ne sont pas forcément disjoints : une tête transdisciplinaire peut être très présente dans une discipline, au point d’en devenir représentative, tout en étant présente dans toutes. Sur nos 9</w:t>
      </w:r>
      <w:r w:rsidR="006E316A">
        <w:rPr>
          <w:lang w:val="fr-FR"/>
        </w:rPr>
        <w:t>4</w:t>
      </w:r>
      <w:r w:rsidRPr="00237BDB">
        <w:rPr>
          <w:lang w:val="fr-FR"/>
        </w:rPr>
        <w:t xml:space="preserve"> têtes transdisciplinaires, </w:t>
      </w:r>
      <w:r w:rsidR="00DF0077">
        <w:rPr>
          <w:lang w:val="fr-FR"/>
        </w:rPr>
        <w:t>89</w:t>
      </w:r>
      <w:r w:rsidRPr="00237BDB">
        <w:rPr>
          <w:lang w:val="fr-FR"/>
        </w:rPr>
        <w:t xml:space="preserve"> sont présentes dans la liste des </w:t>
      </w:r>
      <w:r w:rsidR="006E316A">
        <w:rPr>
          <w:lang w:val="fr-FR"/>
        </w:rPr>
        <w:t xml:space="preserve">356 </w:t>
      </w:r>
      <w:r w:rsidRPr="00237BDB">
        <w:rPr>
          <w:lang w:val="fr-FR"/>
        </w:rPr>
        <w:t xml:space="preserve">têtes </w:t>
      </w:r>
      <w:r w:rsidR="009B7291" w:rsidRPr="00237BDB">
        <w:rPr>
          <w:lang w:val="fr-FR"/>
        </w:rPr>
        <w:t>spécifiques</w:t>
      </w:r>
      <w:r w:rsidRPr="00237BDB">
        <w:rPr>
          <w:lang w:val="fr-FR"/>
        </w:rPr>
        <w:t xml:space="preserve">, ce qui fait un recouvrement de </w:t>
      </w:r>
      <w:r w:rsidR="00DF0077">
        <w:rPr>
          <w:lang w:val="fr-FR"/>
        </w:rPr>
        <w:t>95</w:t>
      </w:r>
      <w:r w:rsidRPr="00237BDB">
        <w:rPr>
          <w:lang w:val="fr-FR"/>
        </w:rPr>
        <w:t xml:space="preserve"> %. Les </w:t>
      </w:r>
      <w:r w:rsidR="00DF0077">
        <w:rPr>
          <w:lang w:val="fr-FR"/>
        </w:rPr>
        <w:t>5</w:t>
      </w:r>
      <w:r w:rsidRPr="00237BDB">
        <w:rPr>
          <w:lang w:val="fr-FR"/>
        </w:rPr>
        <w:t xml:space="preserve"> têtes qui ne sont pas dans notre précédente classe sont : </w:t>
      </w:r>
      <w:r w:rsidR="00DF0077" w:rsidRPr="00DF0077">
        <w:rPr>
          <w:i/>
          <w:iCs/>
          <w:lang w:val="fr-FR"/>
        </w:rPr>
        <w:t xml:space="preserve">an, </w:t>
      </w:r>
      <w:r w:rsidR="00DF0077">
        <w:rPr>
          <w:i/>
          <w:iCs/>
          <w:lang w:val="fr-FR"/>
        </w:rPr>
        <w:t>cadre, défi, e</w:t>
      </w:r>
      <w:r w:rsidR="00DF0077" w:rsidRPr="00DF0077">
        <w:rPr>
          <w:i/>
          <w:iCs/>
          <w:lang w:val="fr-FR"/>
        </w:rPr>
        <w:t>nquête</w:t>
      </w:r>
      <w:r w:rsidR="00DF0077">
        <w:rPr>
          <w:i/>
          <w:iCs/>
          <w:lang w:val="fr-FR"/>
        </w:rPr>
        <w:t xml:space="preserve"> </w:t>
      </w:r>
      <w:r w:rsidR="00DF0077">
        <w:rPr>
          <w:lang w:val="fr-FR"/>
        </w:rPr>
        <w:t>et</w:t>
      </w:r>
      <w:r w:rsidR="00DF0077" w:rsidRPr="00DF0077">
        <w:rPr>
          <w:i/>
          <w:iCs/>
          <w:lang w:val="fr-FR"/>
        </w:rPr>
        <w:t xml:space="preserve"> perception</w:t>
      </w:r>
      <w:r w:rsidR="00DF0077">
        <w:rPr>
          <w:lang w:val="fr-FR"/>
        </w:rPr>
        <w:t xml:space="preserve">. </w:t>
      </w:r>
      <w:r w:rsidRPr="00237BDB">
        <w:rPr>
          <w:lang w:val="fr-FR"/>
        </w:rPr>
        <w:t xml:space="preserve">Nous pouvons donc dire que les têtes transdisciplinaires structurent tous les titres, comme l’armature d’un bâtiment dont les domaines seraient les différents étages. Les têtes transdisciplinaires sont </w:t>
      </w:r>
      <w:r w:rsidR="009B7291" w:rsidRPr="00237BDB">
        <w:rPr>
          <w:lang w:val="fr-FR"/>
        </w:rPr>
        <w:t>tellement</w:t>
      </w:r>
      <w:r w:rsidRPr="00237BDB">
        <w:rPr>
          <w:lang w:val="fr-FR"/>
        </w:rPr>
        <w:t xml:space="preserve"> présentes qu</w:t>
      </w:r>
      <w:r w:rsidR="00DF0077">
        <w:rPr>
          <w:lang w:val="fr-FR"/>
        </w:rPr>
        <w:t>’elles apparaissent</w:t>
      </w:r>
      <w:r w:rsidRPr="00237BDB">
        <w:rPr>
          <w:lang w:val="fr-FR"/>
        </w:rPr>
        <w:t xml:space="preserve"> comme spécifique à </w:t>
      </w:r>
      <w:r w:rsidR="00DF0077">
        <w:rPr>
          <w:lang w:val="fr-FR"/>
        </w:rPr>
        <w:t>certains</w:t>
      </w:r>
      <w:r w:rsidRPr="00237BDB">
        <w:rPr>
          <w:lang w:val="fr-FR"/>
        </w:rPr>
        <w:t xml:space="preserve"> domaine</w:t>
      </w:r>
      <w:r w:rsidR="00DF0077">
        <w:rPr>
          <w:lang w:val="fr-FR"/>
        </w:rPr>
        <w:t>s</w:t>
      </w:r>
      <w:r w:rsidR="003B2788">
        <w:rPr>
          <w:lang w:val="fr-FR"/>
        </w:rPr>
        <w:t>, elles écrasent les spécificités disciplinaires sous leur nombre</w:t>
      </w:r>
      <w:r w:rsidRPr="00237BDB">
        <w:rPr>
          <w:lang w:val="fr-FR"/>
        </w:rPr>
        <w:t>. Seul le recul apporté par l’étude global de tous les domaines permet de saisir l’image d’ensemble, le fait que l’armature soit bien commune à tous les titres.</w:t>
      </w:r>
    </w:p>
    <w:p w:rsidR="007D6EAF" w:rsidRPr="00237BDB" w:rsidRDefault="0066484E" w:rsidP="003C2FD8">
      <w:pPr>
        <w:pStyle w:val="Titre3"/>
      </w:pPr>
      <w:bookmarkStart w:id="40" w:name="_Toc16377597"/>
      <w:r>
        <w:t>II.2.3</w:t>
      </w:r>
      <w:r w:rsidR="00BA0D17" w:rsidRPr="00237BDB">
        <w:t xml:space="preserve"> Remarques sur les sous-corpus</w:t>
      </w:r>
      <w:bookmarkEnd w:id="40"/>
    </w:p>
    <w:p w:rsidR="007D6EAF" w:rsidRDefault="00BA0D17">
      <w:pPr>
        <w:ind w:firstLine="0"/>
        <w:rPr>
          <w:lang w:val="fr-FR"/>
        </w:rPr>
      </w:pPr>
      <w:r w:rsidRPr="00237BDB">
        <w:rPr>
          <w:lang w:val="fr-FR"/>
        </w:rPr>
        <w:tab/>
        <w:t xml:space="preserve">Nous </w:t>
      </w:r>
      <w:r w:rsidR="00D50187">
        <w:rPr>
          <w:lang w:val="fr-FR"/>
        </w:rPr>
        <w:t>avons ensuite étudié les têtes transdisciplinaires sur</w:t>
      </w:r>
      <w:r w:rsidRPr="00237BDB">
        <w:rPr>
          <w:lang w:val="fr-FR"/>
        </w:rPr>
        <w:t xml:space="preserve"> </w:t>
      </w:r>
      <w:r w:rsidR="009B7291" w:rsidRPr="00237BDB">
        <w:rPr>
          <w:lang w:val="fr-FR"/>
        </w:rPr>
        <w:t>trois sous-ensembles</w:t>
      </w:r>
      <w:r w:rsidRPr="00237BDB">
        <w:rPr>
          <w:lang w:val="fr-FR"/>
        </w:rPr>
        <w:t xml:space="preserve"> de notre corpus de travail, les titres monosegmentaux, les premiers segments des titres bisegmentaux, puis leurs seconds segments</w:t>
      </w:r>
      <w:r w:rsidR="00EC0E33">
        <w:rPr>
          <w:lang w:val="fr-FR"/>
        </w:rPr>
        <w:t>.</w:t>
      </w:r>
      <w:r w:rsidRPr="00237BDB">
        <w:rPr>
          <w:lang w:val="fr-FR"/>
        </w:rPr>
        <w:t xml:space="preserve"> </w:t>
      </w:r>
      <w:r w:rsidR="00EC0E33">
        <w:rPr>
          <w:lang w:val="fr-FR"/>
        </w:rPr>
        <w:t xml:space="preserve">Nous traitons les segments des titres bisegmentaux séparément </w:t>
      </w:r>
      <w:r w:rsidRPr="00237BDB">
        <w:rPr>
          <w:lang w:val="fr-FR"/>
        </w:rPr>
        <w:t xml:space="preserve">pour essayer de déterminer d’éventuelles </w:t>
      </w:r>
      <w:r w:rsidR="00EC0E33">
        <w:rPr>
          <w:lang w:val="fr-FR"/>
        </w:rPr>
        <w:t>différences entre les deux</w:t>
      </w:r>
      <w:r w:rsidRPr="00237BDB">
        <w:rPr>
          <w:lang w:val="fr-FR"/>
        </w:rPr>
        <w:t>.</w:t>
      </w:r>
    </w:p>
    <w:p w:rsidR="00BB664D" w:rsidRDefault="00EC0E33">
      <w:pPr>
        <w:ind w:firstLine="0"/>
        <w:rPr>
          <w:lang w:val="fr-FR"/>
        </w:rPr>
      </w:pPr>
      <w:r>
        <w:rPr>
          <w:lang w:val="fr-FR"/>
        </w:rPr>
        <w:tab/>
      </w:r>
      <w:r w:rsidR="003574CA">
        <w:rPr>
          <w:lang w:val="fr-FR"/>
        </w:rPr>
        <w:t xml:space="preserve">Pour les titres monosegmentaux, les têtes transdisciplinaires relevées sont au nombre de 81. Six seulement d’entre elles n’apparaissent pas dans les 94 têtes transdisciplinaires relevés sur tout le corpus. Les six têtes sont : </w:t>
      </w:r>
      <w:r w:rsidR="003574CA" w:rsidRPr="003574CA">
        <w:rPr>
          <w:i/>
          <w:iCs/>
          <w:lang w:val="fr-FR"/>
        </w:rPr>
        <w:t>contrôle, fonction, notion, temps, transformation</w:t>
      </w:r>
      <w:r w:rsidR="003574CA">
        <w:rPr>
          <w:lang w:val="fr-FR"/>
        </w:rPr>
        <w:t xml:space="preserve"> et </w:t>
      </w:r>
      <w:r w:rsidR="003574CA" w:rsidRPr="003574CA">
        <w:rPr>
          <w:i/>
          <w:iCs/>
          <w:lang w:val="fr-FR"/>
        </w:rPr>
        <w:t>valeur</w:t>
      </w:r>
      <w:r w:rsidR="003574CA">
        <w:rPr>
          <w:lang w:val="fr-FR"/>
        </w:rPr>
        <w:t xml:space="preserve">. Pour le premier segment des titres bisegmentaux, nous relevons </w:t>
      </w:r>
      <w:r w:rsidR="00F629F0">
        <w:rPr>
          <w:lang w:val="fr-FR"/>
        </w:rPr>
        <w:t>63</w:t>
      </w:r>
      <w:r w:rsidR="003574CA">
        <w:rPr>
          <w:lang w:val="fr-FR"/>
        </w:rPr>
        <w:t xml:space="preserve"> têtes transdisciplinaires.</w:t>
      </w:r>
      <w:r w:rsidR="00B1654F">
        <w:rPr>
          <w:lang w:val="fr-FR"/>
        </w:rPr>
        <w:t xml:space="preserve"> </w:t>
      </w:r>
      <w:r w:rsidR="00F629F0">
        <w:rPr>
          <w:lang w:val="fr-FR"/>
        </w:rPr>
        <w:t>Cinq têtes n’apparaissent pas dans les 94 précédemment relevées :</w:t>
      </w:r>
      <w:r w:rsidR="00F629F0" w:rsidRPr="00F629F0">
        <w:rPr>
          <w:i/>
          <w:iCs/>
          <w:lang w:val="fr-FR"/>
        </w:rPr>
        <w:t xml:space="preserve"> compte, contribution, culture, économie</w:t>
      </w:r>
      <w:r w:rsidR="00F629F0">
        <w:rPr>
          <w:i/>
          <w:iCs/>
          <w:lang w:val="fr-FR"/>
        </w:rPr>
        <w:t xml:space="preserve"> </w:t>
      </w:r>
      <w:r w:rsidR="00F629F0">
        <w:rPr>
          <w:lang w:val="fr-FR"/>
        </w:rPr>
        <w:t>et</w:t>
      </w:r>
      <w:r w:rsidR="00F629F0" w:rsidRPr="00F629F0">
        <w:rPr>
          <w:i/>
          <w:iCs/>
          <w:lang w:val="fr-FR"/>
        </w:rPr>
        <w:t xml:space="preserve"> identité</w:t>
      </w:r>
      <w:r w:rsidR="00F629F0">
        <w:rPr>
          <w:lang w:val="fr-FR"/>
        </w:rPr>
        <w:t xml:space="preserve">. Dans le second segment, nous relevons 99 têtes transdisciplinaires et </w:t>
      </w:r>
      <w:r w:rsidR="00B1654F">
        <w:rPr>
          <w:lang w:val="fr-FR"/>
        </w:rPr>
        <w:t>19 têtes n’apparaissent pas dans les 94 têtes transdisciplinaires relevés sur tout le corpus :</w:t>
      </w:r>
      <w:r w:rsidR="00B1654F" w:rsidRPr="00B1654F">
        <w:rPr>
          <w:i/>
          <w:iCs/>
          <w:lang w:val="fr-FR"/>
        </w:rPr>
        <w:t xml:space="preserve"> condition, contexte, définition, démarche, donnée, illustration, leçon, limite, mode, mythe, paradoxe, parcours, piste, problématique, réalité, revue, source, synthèse</w:t>
      </w:r>
      <w:r w:rsidR="00B1654F">
        <w:rPr>
          <w:lang w:val="fr-FR"/>
        </w:rPr>
        <w:t xml:space="preserve"> et</w:t>
      </w:r>
      <w:r w:rsidR="00B1654F" w:rsidRPr="00B1654F">
        <w:rPr>
          <w:i/>
          <w:iCs/>
          <w:lang w:val="fr-FR"/>
        </w:rPr>
        <w:t xml:space="preserve"> voie</w:t>
      </w:r>
      <w:r w:rsidR="00B1654F">
        <w:rPr>
          <w:lang w:val="fr-FR"/>
        </w:rPr>
        <w:t>.</w:t>
      </w:r>
      <w:r w:rsidR="00F629F0">
        <w:rPr>
          <w:lang w:val="fr-FR"/>
        </w:rPr>
        <w:t xml:space="preserve"> </w:t>
      </w:r>
      <w:r w:rsidR="00FF4D66">
        <w:rPr>
          <w:lang w:val="fr-FR"/>
        </w:rPr>
        <w:t>Si on dénombre toutes les têtes transdisciplinaires relevées par l’étude du corpus et des trois sous-corpus, on obtient le nombre de 123.</w:t>
      </w:r>
      <w:r w:rsidR="00F86D73">
        <w:rPr>
          <w:lang w:val="fr-FR"/>
        </w:rPr>
        <w:t xml:space="preserve"> Le tableau (5) résume le nombre de têtes transdisciplinaires trouvées par corpus.</w:t>
      </w:r>
    </w:p>
    <w:tbl>
      <w:tblPr>
        <w:tblStyle w:val="Grilledutableau"/>
        <w:tblW w:w="0" w:type="auto"/>
        <w:tblLook w:val="04A0" w:firstRow="1" w:lastRow="0" w:firstColumn="1" w:lastColumn="0" w:noHBand="0" w:noVBand="1"/>
      </w:tblPr>
      <w:tblGrid>
        <w:gridCol w:w="4675"/>
        <w:gridCol w:w="4675"/>
      </w:tblGrid>
      <w:tr w:rsidR="00FF4D66" w:rsidTr="00FF4D66">
        <w:tc>
          <w:tcPr>
            <w:tcW w:w="4675" w:type="dxa"/>
          </w:tcPr>
          <w:p w:rsidR="00FF4D66" w:rsidRPr="00FF4D66" w:rsidRDefault="00FF4D66">
            <w:pPr>
              <w:ind w:firstLine="0"/>
              <w:rPr>
                <w:b/>
                <w:bCs/>
                <w:lang w:val="fr-FR"/>
              </w:rPr>
            </w:pPr>
            <w:r w:rsidRPr="00FF4D66">
              <w:rPr>
                <w:b/>
                <w:bCs/>
                <w:lang w:val="fr-FR"/>
              </w:rPr>
              <w:t>Corpus</w:t>
            </w:r>
          </w:p>
        </w:tc>
        <w:tc>
          <w:tcPr>
            <w:tcW w:w="4675" w:type="dxa"/>
          </w:tcPr>
          <w:p w:rsidR="00FF4D66" w:rsidRPr="00FF4D66" w:rsidRDefault="00FF4D66">
            <w:pPr>
              <w:ind w:firstLine="0"/>
              <w:rPr>
                <w:b/>
                <w:bCs/>
                <w:lang w:val="fr-FR"/>
              </w:rPr>
            </w:pPr>
            <w:r w:rsidRPr="00FF4D66">
              <w:rPr>
                <w:b/>
                <w:bCs/>
                <w:lang w:val="fr-FR"/>
              </w:rPr>
              <w:t>Nombre de têtes transdisciplinaires</w:t>
            </w:r>
          </w:p>
        </w:tc>
      </w:tr>
      <w:tr w:rsidR="00FF4D66" w:rsidTr="00FF4D66">
        <w:tc>
          <w:tcPr>
            <w:tcW w:w="4675" w:type="dxa"/>
          </w:tcPr>
          <w:p w:rsidR="00FF4D66" w:rsidRDefault="00FF4D66">
            <w:pPr>
              <w:ind w:firstLine="0"/>
              <w:rPr>
                <w:lang w:val="fr-FR"/>
              </w:rPr>
            </w:pPr>
            <w:r>
              <w:rPr>
                <w:lang w:val="fr-FR"/>
              </w:rPr>
              <w:t>Ensemble du corpus de travail</w:t>
            </w:r>
          </w:p>
        </w:tc>
        <w:tc>
          <w:tcPr>
            <w:tcW w:w="4675" w:type="dxa"/>
          </w:tcPr>
          <w:p w:rsidR="00FF4D66" w:rsidRDefault="00F86D73" w:rsidP="00F86D73">
            <w:pPr>
              <w:ind w:firstLine="0"/>
              <w:jc w:val="right"/>
              <w:rPr>
                <w:lang w:val="fr-FR"/>
              </w:rPr>
            </w:pPr>
            <w:r>
              <w:rPr>
                <w:lang w:val="fr-FR"/>
              </w:rPr>
              <w:t>94</w:t>
            </w:r>
          </w:p>
        </w:tc>
      </w:tr>
      <w:tr w:rsidR="00FF4D66" w:rsidTr="00FF4D66">
        <w:tc>
          <w:tcPr>
            <w:tcW w:w="4675" w:type="dxa"/>
          </w:tcPr>
          <w:p w:rsidR="00FF4D66" w:rsidRDefault="00F86D73">
            <w:pPr>
              <w:ind w:firstLine="0"/>
              <w:rPr>
                <w:lang w:val="fr-FR"/>
              </w:rPr>
            </w:pPr>
            <w:r>
              <w:rPr>
                <w:lang w:val="fr-FR"/>
              </w:rPr>
              <w:t>Titres monosegmentaux</w:t>
            </w:r>
          </w:p>
        </w:tc>
        <w:tc>
          <w:tcPr>
            <w:tcW w:w="4675" w:type="dxa"/>
          </w:tcPr>
          <w:p w:rsidR="00FF4D66" w:rsidRDefault="00F86D73" w:rsidP="00F86D73">
            <w:pPr>
              <w:keepNext/>
              <w:ind w:firstLine="0"/>
              <w:jc w:val="right"/>
              <w:rPr>
                <w:lang w:val="fr-FR"/>
              </w:rPr>
            </w:pPr>
            <w:r>
              <w:rPr>
                <w:lang w:val="fr-FR"/>
              </w:rPr>
              <w:t>81</w:t>
            </w:r>
          </w:p>
        </w:tc>
      </w:tr>
      <w:tr w:rsidR="00F86D73" w:rsidTr="00FF4D66">
        <w:tc>
          <w:tcPr>
            <w:tcW w:w="4675" w:type="dxa"/>
          </w:tcPr>
          <w:p w:rsidR="00F86D73" w:rsidRDefault="00F86D73">
            <w:pPr>
              <w:ind w:firstLine="0"/>
              <w:rPr>
                <w:lang w:val="fr-FR"/>
              </w:rPr>
            </w:pPr>
            <w:r>
              <w:rPr>
                <w:lang w:val="fr-FR"/>
              </w:rPr>
              <w:t>Premier segment des titres bisegmentaux</w:t>
            </w:r>
          </w:p>
        </w:tc>
        <w:tc>
          <w:tcPr>
            <w:tcW w:w="4675" w:type="dxa"/>
          </w:tcPr>
          <w:p w:rsidR="00F86D73" w:rsidRDefault="00F86D73" w:rsidP="00F86D73">
            <w:pPr>
              <w:keepNext/>
              <w:ind w:firstLine="0"/>
              <w:jc w:val="right"/>
              <w:rPr>
                <w:lang w:val="fr-FR"/>
              </w:rPr>
            </w:pPr>
            <w:r>
              <w:rPr>
                <w:lang w:val="fr-FR"/>
              </w:rPr>
              <w:t>63</w:t>
            </w:r>
          </w:p>
        </w:tc>
      </w:tr>
      <w:tr w:rsidR="00F86D73" w:rsidTr="00FF4D66">
        <w:tc>
          <w:tcPr>
            <w:tcW w:w="4675" w:type="dxa"/>
          </w:tcPr>
          <w:p w:rsidR="00F86D73" w:rsidRDefault="00F86D73">
            <w:pPr>
              <w:ind w:firstLine="0"/>
              <w:rPr>
                <w:lang w:val="fr-FR"/>
              </w:rPr>
            </w:pPr>
            <w:r>
              <w:rPr>
                <w:lang w:val="fr-FR"/>
              </w:rPr>
              <w:t>Second segment des titres bisegmentaux</w:t>
            </w:r>
          </w:p>
        </w:tc>
        <w:tc>
          <w:tcPr>
            <w:tcW w:w="4675" w:type="dxa"/>
          </w:tcPr>
          <w:p w:rsidR="00F86D73" w:rsidRDefault="00F86D73" w:rsidP="00F86D73">
            <w:pPr>
              <w:keepNext/>
              <w:ind w:firstLine="0"/>
              <w:jc w:val="right"/>
              <w:rPr>
                <w:lang w:val="fr-FR"/>
              </w:rPr>
            </w:pPr>
            <w:r>
              <w:rPr>
                <w:lang w:val="fr-FR"/>
              </w:rPr>
              <w:t>99</w:t>
            </w:r>
          </w:p>
        </w:tc>
      </w:tr>
      <w:tr w:rsidR="00F86D73" w:rsidTr="00FF4D66">
        <w:tc>
          <w:tcPr>
            <w:tcW w:w="4675" w:type="dxa"/>
          </w:tcPr>
          <w:p w:rsidR="00F86D73" w:rsidRDefault="00F86D73">
            <w:pPr>
              <w:ind w:firstLine="0"/>
              <w:rPr>
                <w:lang w:val="fr-FR"/>
              </w:rPr>
            </w:pPr>
            <w:r>
              <w:rPr>
                <w:lang w:val="fr-FR"/>
              </w:rPr>
              <w:t>Fusion des quatre listes</w:t>
            </w:r>
          </w:p>
        </w:tc>
        <w:tc>
          <w:tcPr>
            <w:tcW w:w="4675" w:type="dxa"/>
          </w:tcPr>
          <w:p w:rsidR="00F86D73" w:rsidRDefault="00F86D73" w:rsidP="00F86D73">
            <w:pPr>
              <w:keepNext/>
              <w:ind w:firstLine="0"/>
              <w:jc w:val="right"/>
              <w:rPr>
                <w:lang w:val="fr-FR"/>
              </w:rPr>
            </w:pPr>
            <w:r>
              <w:rPr>
                <w:lang w:val="fr-FR"/>
              </w:rPr>
              <w:t>123</w:t>
            </w:r>
          </w:p>
        </w:tc>
      </w:tr>
    </w:tbl>
    <w:p w:rsidR="00FF4D66" w:rsidRPr="00FF4D66" w:rsidRDefault="00FF4D66" w:rsidP="00FF4D66">
      <w:pPr>
        <w:pStyle w:val="Lgende"/>
        <w:jc w:val="center"/>
        <w:rPr>
          <w:lang w:val="fr-FR"/>
        </w:rPr>
      </w:pPr>
      <w:bookmarkStart w:id="41" w:name="_Toc16362414"/>
      <w:r w:rsidRPr="00FF4D66">
        <w:rPr>
          <w:lang w:val="fr-FR"/>
        </w:rPr>
        <w:t xml:space="preserve">Tableau </w:t>
      </w:r>
      <w:r>
        <w:fldChar w:fldCharType="begin"/>
      </w:r>
      <w:r w:rsidRPr="00FF4D66">
        <w:rPr>
          <w:lang w:val="fr-FR"/>
        </w:rPr>
        <w:instrText xml:space="preserve"> SEQ Tableau \* ARABIC </w:instrText>
      </w:r>
      <w:r>
        <w:fldChar w:fldCharType="separate"/>
      </w:r>
      <w:r w:rsidRPr="00FF4D66">
        <w:rPr>
          <w:noProof/>
          <w:lang w:val="fr-FR"/>
        </w:rPr>
        <w:t>5</w:t>
      </w:r>
      <w:r>
        <w:fldChar w:fldCharType="end"/>
      </w:r>
      <w:r w:rsidRPr="00FF4D66">
        <w:rPr>
          <w:lang w:val="fr-FR"/>
        </w:rPr>
        <w:t xml:space="preserve"> : Nombre de têtes transdisciplinaires selon le corpus choisi</w:t>
      </w:r>
      <w:bookmarkEnd w:id="41"/>
    </w:p>
    <w:p w:rsidR="003574CA" w:rsidRDefault="00BB664D" w:rsidP="00BB664D">
      <w:pPr>
        <w:rPr>
          <w:rFonts w:asciiTheme="majorHAnsi" w:hAnsiTheme="majorHAnsi" w:cs="Consolas"/>
          <w:color w:val="000000"/>
          <w:lang w:val="fr-FR"/>
        </w:rPr>
      </w:pPr>
      <w:r>
        <w:rPr>
          <w:lang w:val="fr-FR"/>
        </w:rPr>
        <w:t xml:space="preserve">Un fait remarquable du sous-corpus de travail des seconds segments de titres bisegmentaux, c’est que </w:t>
      </w:r>
      <w:r w:rsidR="00F629F0">
        <w:rPr>
          <w:lang w:val="fr-FR"/>
        </w:rPr>
        <w:t>certaines têtes transdisciplinaires sont surreprésentées spécifiquement dans ce corpus.</w:t>
      </w:r>
      <w:r>
        <w:rPr>
          <w:lang w:val="fr-FR"/>
        </w:rPr>
        <w:t xml:space="preserve"> Les occurrences des têtes </w:t>
      </w:r>
      <w:r w:rsidRPr="00BB664D">
        <w:rPr>
          <w:i/>
          <w:iCs/>
          <w:lang w:val="fr-FR"/>
        </w:rPr>
        <w:t xml:space="preserve">cas, exemple, étude, application </w:t>
      </w:r>
      <w:r>
        <w:rPr>
          <w:lang w:val="fr-FR"/>
        </w:rPr>
        <w:t>et</w:t>
      </w:r>
      <w:r w:rsidRPr="00BB664D">
        <w:rPr>
          <w:i/>
          <w:iCs/>
          <w:lang w:val="fr-FR"/>
        </w:rPr>
        <w:t xml:space="preserve"> approche </w:t>
      </w:r>
      <w:r>
        <w:rPr>
          <w:lang w:val="fr-FR"/>
        </w:rPr>
        <w:t xml:space="preserve">représentent respectivement 4 %, 3 % et 2 % pour les trois dernières des </w:t>
      </w:r>
      <w:r w:rsidRPr="00BB664D">
        <w:rPr>
          <w:rFonts w:asciiTheme="majorHAnsi" w:hAnsiTheme="majorHAnsi" w:cs="Consolas"/>
          <w:color w:val="000000"/>
          <w:lang w:val="fr-FR"/>
        </w:rPr>
        <w:t>95</w:t>
      </w:r>
      <w:r>
        <w:rPr>
          <w:rFonts w:asciiTheme="majorHAnsi" w:hAnsiTheme="majorHAnsi" w:cs="Consolas"/>
          <w:color w:val="000000"/>
          <w:lang w:val="fr-FR"/>
        </w:rPr>
        <w:t> </w:t>
      </w:r>
      <w:r w:rsidRPr="00BB664D">
        <w:rPr>
          <w:rFonts w:asciiTheme="majorHAnsi" w:hAnsiTheme="majorHAnsi" w:cs="Consolas"/>
          <w:color w:val="000000"/>
          <w:lang w:val="fr-FR"/>
        </w:rPr>
        <w:t>282</w:t>
      </w:r>
      <w:r>
        <w:rPr>
          <w:rFonts w:asciiTheme="majorHAnsi" w:hAnsiTheme="majorHAnsi" w:cs="Consolas"/>
          <w:color w:val="000000"/>
          <w:lang w:val="fr-FR"/>
        </w:rPr>
        <w:t xml:space="preserve"> occurrences de têtes de ce sous-corpus. Cette très forte présence ne se rencontre </w:t>
      </w:r>
      <w:r w:rsidR="00CB7A0A">
        <w:rPr>
          <w:rFonts w:asciiTheme="majorHAnsi" w:hAnsiTheme="majorHAnsi" w:cs="Consolas"/>
          <w:color w:val="000000"/>
          <w:lang w:val="fr-FR"/>
        </w:rPr>
        <w:t>pas dans l’ensemble du corpus et le corpus des premiers segments des titres bisegmentaux</w:t>
      </w:r>
      <w:r>
        <w:rPr>
          <w:rFonts w:asciiTheme="majorHAnsi" w:hAnsiTheme="majorHAnsi" w:cs="Consolas"/>
          <w:color w:val="000000"/>
          <w:lang w:val="fr-FR"/>
        </w:rPr>
        <w:t xml:space="preserve">. Les occurrences de la tête </w:t>
      </w:r>
      <w:r w:rsidRPr="00BB664D">
        <w:rPr>
          <w:rFonts w:asciiTheme="majorHAnsi" w:hAnsiTheme="majorHAnsi" w:cs="Consolas"/>
          <w:i/>
          <w:iCs/>
          <w:color w:val="000000"/>
          <w:lang w:val="fr-FR"/>
        </w:rPr>
        <w:t>étude</w:t>
      </w:r>
      <w:r>
        <w:rPr>
          <w:rFonts w:asciiTheme="majorHAnsi" w:hAnsiTheme="majorHAnsi" w:cs="Consolas"/>
          <w:color w:val="000000"/>
          <w:lang w:val="fr-FR"/>
        </w:rPr>
        <w:t xml:space="preserve"> du corpus de travail ne représente que 2 % du total des </w:t>
      </w:r>
      <w:r>
        <w:rPr>
          <w:rFonts w:asciiTheme="majorHAnsi" w:hAnsiTheme="majorHAnsi" w:cs="Consolas"/>
          <w:color w:val="000000"/>
          <w:lang w:val="fr-FR"/>
        </w:rPr>
        <w:lastRenderedPageBreak/>
        <w:t>occurrences de têtes</w:t>
      </w:r>
      <w:r w:rsidR="00CB7A0A">
        <w:rPr>
          <w:rFonts w:asciiTheme="majorHAnsi" w:hAnsiTheme="majorHAnsi" w:cs="Consolas"/>
          <w:color w:val="000000"/>
          <w:lang w:val="fr-FR"/>
        </w:rPr>
        <w:t xml:space="preserve">, celles des têtes analyse et étude près de 1 % du corpus des premiers segments des titres bisegmentaux. Uniquement voit-on dans le sous-corpus des titres monosegmentaux poindre </w:t>
      </w:r>
      <w:r w:rsidR="00CB7A0A">
        <w:rPr>
          <w:rFonts w:asciiTheme="majorHAnsi" w:hAnsiTheme="majorHAnsi" w:cs="Consolas"/>
          <w:i/>
          <w:iCs/>
          <w:color w:val="000000"/>
          <w:lang w:val="fr-FR"/>
        </w:rPr>
        <w:t>étude</w:t>
      </w:r>
      <w:r w:rsidR="00CB7A0A">
        <w:rPr>
          <w:rFonts w:asciiTheme="majorHAnsi" w:hAnsiTheme="majorHAnsi" w:cs="Consolas"/>
          <w:color w:val="000000"/>
          <w:lang w:val="fr-FR"/>
        </w:rPr>
        <w:t xml:space="preserve"> à 3 %. Il y a donc une concentration remarquable sur un petit nombre de têtes dans le sous-corpus des seconds segments de titres bisegmentaux.</w:t>
      </w:r>
    </w:p>
    <w:p w:rsidR="00FF4D66" w:rsidRDefault="00B2426D" w:rsidP="008B5F69">
      <w:pPr>
        <w:rPr>
          <w:lang w:val="fr-FR"/>
        </w:rPr>
      </w:pPr>
      <w:r>
        <w:rPr>
          <w:rFonts w:asciiTheme="majorHAnsi" w:hAnsiTheme="majorHAnsi" w:cs="Consolas"/>
          <w:color w:val="000000"/>
          <w:lang w:val="fr-FR"/>
        </w:rPr>
        <w:t>On peut également étudier les titres bisegmentaux en prenant les deux têtes ensembles, formant ainsi des couples</w:t>
      </w:r>
      <w:r w:rsidR="008B5F69">
        <w:rPr>
          <w:rFonts w:asciiTheme="majorHAnsi" w:hAnsiTheme="majorHAnsi" w:cs="Consolas"/>
          <w:color w:val="000000"/>
          <w:lang w:val="fr-FR"/>
        </w:rPr>
        <w:t xml:space="preserve"> ordonnés de la forme </w:t>
      </w:r>
      <w:r w:rsidR="008B5F69" w:rsidRPr="00237BDB">
        <w:rPr>
          <w:lang w:val="fr-FR"/>
        </w:rPr>
        <w:t>(tête premier segment, tête second segment)</w:t>
      </w:r>
      <w:r>
        <w:rPr>
          <w:rFonts w:asciiTheme="majorHAnsi" w:hAnsiTheme="majorHAnsi" w:cs="Consolas"/>
          <w:color w:val="000000"/>
          <w:lang w:val="fr-FR"/>
        </w:rPr>
        <w:t xml:space="preserve">. Seuls cinq couples ont une médiane différente de 0 : </w:t>
      </w:r>
      <w:r w:rsidR="008B5F69" w:rsidRPr="00D25E0B">
        <w:rPr>
          <w:rFonts w:asciiTheme="majorHAnsi" w:hAnsiTheme="majorHAnsi" w:cs="Consolas"/>
          <w:i/>
          <w:iCs/>
          <w:color w:val="000000"/>
          <w:lang w:val="fr-FR"/>
        </w:rPr>
        <w:t>(de, exemple), (rôle, cas), (approche, cas), (apport, exemple) et (effet, cas)</w:t>
      </w:r>
      <w:r w:rsidR="008B5F69">
        <w:rPr>
          <w:rFonts w:asciiTheme="majorHAnsi" w:hAnsiTheme="majorHAnsi" w:cs="Consolas"/>
          <w:color w:val="000000"/>
          <w:lang w:val="fr-FR"/>
        </w:rPr>
        <w:t>.</w:t>
      </w:r>
      <w:r w:rsidR="008B5F69" w:rsidRPr="008B5F69">
        <w:rPr>
          <w:lang w:val="fr-FR"/>
        </w:rPr>
        <w:t xml:space="preserve"> </w:t>
      </w:r>
      <w:r w:rsidR="008B5F69" w:rsidRPr="00237BDB">
        <w:rPr>
          <w:lang w:val="fr-FR"/>
        </w:rPr>
        <w:t xml:space="preserve">L’apparition de la préposition </w:t>
      </w:r>
      <w:r w:rsidR="008B5F69" w:rsidRPr="00237BDB">
        <w:rPr>
          <w:i/>
          <w:lang w:val="fr-FR"/>
        </w:rPr>
        <w:t>de</w:t>
      </w:r>
      <w:r w:rsidR="008B5F69" w:rsidRPr="00237BDB">
        <w:rPr>
          <w:lang w:val="fr-FR"/>
        </w:rPr>
        <w:t xml:space="preserve"> s’explique car nous exigeons qu’une des têtes soient un nom, l’autre peut être un verbe ou une préposition. La préposition </w:t>
      </w:r>
      <w:r w:rsidR="008B5F69" w:rsidRPr="00237BDB">
        <w:rPr>
          <w:i/>
          <w:lang w:val="fr-FR"/>
        </w:rPr>
        <w:t xml:space="preserve">de </w:t>
      </w:r>
      <w:r w:rsidR="008B5F69" w:rsidRPr="00237BDB">
        <w:rPr>
          <w:lang w:val="fr-FR"/>
        </w:rPr>
        <w:t>étant la plus fréquente, il est logique qu’elle apparaisse dans les couples les plus fréquents.</w:t>
      </w:r>
      <w:r w:rsidR="008B5F69">
        <w:rPr>
          <w:lang w:val="fr-FR"/>
        </w:rPr>
        <w:t xml:space="preserve"> Cette préposition est utilisée dans des structures de la forme </w:t>
      </w:r>
      <w:r w:rsidR="008B5F69">
        <w:rPr>
          <w:i/>
          <w:iCs/>
          <w:lang w:val="fr-FR"/>
        </w:rPr>
        <w:t>de … vers …</w:t>
      </w:r>
      <w:r w:rsidR="008B5F69">
        <w:rPr>
          <w:lang w:val="fr-FR"/>
        </w:rPr>
        <w:t xml:space="preserve">, </w:t>
      </w:r>
      <w:r w:rsidR="008B5F69">
        <w:rPr>
          <w:i/>
          <w:iCs/>
          <w:lang w:val="fr-FR"/>
        </w:rPr>
        <w:t>de … à …</w:t>
      </w:r>
      <w:r w:rsidR="00D25E0B">
        <w:rPr>
          <w:i/>
          <w:iCs/>
          <w:lang w:val="fr-FR"/>
        </w:rPr>
        <w:t xml:space="preserve"> </w:t>
      </w:r>
      <w:r w:rsidR="00D25E0B">
        <w:rPr>
          <w:lang w:val="fr-FR"/>
        </w:rPr>
        <w:t>étudiées par Tanguy et Rebeyrolle (à paraître)</w:t>
      </w:r>
      <w:r w:rsidR="008B5F69">
        <w:rPr>
          <w:lang w:val="fr-FR"/>
        </w:rPr>
        <w:t xml:space="preserve">, </w:t>
      </w:r>
      <w:r w:rsidR="00D25E0B">
        <w:rPr>
          <w:lang w:val="fr-FR"/>
        </w:rPr>
        <w:t xml:space="preserve">mais </w:t>
      </w:r>
      <w:r w:rsidR="008B5F69">
        <w:rPr>
          <w:lang w:val="fr-FR"/>
        </w:rPr>
        <w:t xml:space="preserve">comme </w:t>
      </w:r>
      <w:r w:rsidR="00D25E0B">
        <w:rPr>
          <w:lang w:val="fr-FR"/>
        </w:rPr>
        <w:t xml:space="preserve">il ne s’agit pas d’un </w:t>
      </w:r>
      <w:r w:rsidR="008B5F69">
        <w:rPr>
          <w:lang w:val="fr-FR"/>
        </w:rPr>
        <w:t>nom nous l’écartons</w:t>
      </w:r>
      <w:r w:rsidR="00D25E0B">
        <w:rPr>
          <w:lang w:val="fr-FR"/>
        </w:rPr>
        <w:t xml:space="preserve"> ici</w:t>
      </w:r>
      <w:r w:rsidR="008B5F69">
        <w:rPr>
          <w:lang w:val="fr-FR"/>
        </w:rPr>
        <w:t>.</w:t>
      </w:r>
    </w:p>
    <w:p w:rsidR="00D50187" w:rsidRDefault="004845CA" w:rsidP="008B5F69">
      <w:pPr>
        <w:rPr>
          <w:lang w:val="fr-FR"/>
        </w:rPr>
      </w:pPr>
      <w:r>
        <w:rPr>
          <w:lang w:val="fr-FR"/>
        </w:rPr>
        <w:t xml:space="preserve">Un </w:t>
      </w:r>
      <w:r w:rsidR="00FF4D66">
        <w:rPr>
          <w:lang w:val="fr-FR"/>
        </w:rPr>
        <w:t>dernier</w:t>
      </w:r>
      <w:r>
        <w:rPr>
          <w:lang w:val="fr-FR"/>
        </w:rPr>
        <w:t xml:space="preserve"> aspect remarquable </w:t>
      </w:r>
      <w:r w:rsidR="00FF4D66">
        <w:rPr>
          <w:lang w:val="fr-FR"/>
        </w:rPr>
        <w:t xml:space="preserve">bien que plus anecdotique </w:t>
      </w:r>
      <w:r>
        <w:rPr>
          <w:lang w:val="fr-FR"/>
        </w:rPr>
        <w:t xml:space="preserve">est l’existence de </w:t>
      </w:r>
      <w:r w:rsidRPr="004845CA">
        <w:rPr>
          <w:lang w:val="fr-FR"/>
        </w:rPr>
        <w:t>409</w:t>
      </w:r>
      <w:r>
        <w:rPr>
          <w:lang w:val="fr-FR"/>
        </w:rPr>
        <w:t xml:space="preserve"> titres dont le premier et le second segment ont le même lemme pour tête, pour achever un effet stylistique de répétition et introduire une comparaison ou un questionnement :</w:t>
      </w:r>
    </w:p>
    <w:p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 (11) Titre n°</w:t>
      </w:r>
      <w:r w:rsidRPr="004845CA">
        <w:rPr>
          <w:lang w:val="fr-FR"/>
        </w:rPr>
        <w:t>271743</w:t>
      </w:r>
      <w:r w:rsidR="00D04162">
        <w:rPr>
          <w:lang w:val="fr-FR"/>
        </w:rPr>
        <w:t xml:space="preserve"> : </w:t>
      </w:r>
      <w:r w:rsidRPr="004845CA">
        <w:rPr>
          <w:lang w:val="fr-FR"/>
        </w:rPr>
        <w:t xml:space="preserve">La </w:t>
      </w:r>
      <w:r w:rsidRPr="00D04162">
        <w:rPr>
          <w:b/>
          <w:bCs/>
          <w:lang w:val="fr-FR"/>
        </w:rPr>
        <w:t>crise</w:t>
      </w:r>
      <w:r w:rsidRPr="004845CA">
        <w:rPr>
          <w:lang w:val="fr-FR"/>
        </w:rPr>
        <w:t xml:space="preserve"> ? Quelle </w:t>
      </w:r>
      <w:r w:rsidRPr="00D04162">
        <w:rPr>
          <w:b/>
          <w:bCs/>
          <w:lang w:val="fr-FR"/>
        </w:rPr>
        <w:t>crise</w:t>
      </w:r>
      <w:r w:rsidRPr="004845CA">
        <w:rPr>
          <w:lang w:val="fr-FR"/>
        </w:rPr>
        <w:t xml:space="preserve"> ?</w:t>
      </w:r>
    </w:p>
    <w:p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(12) Titre n°</w:t>
      </w:r>
      <w:r w:rsidRPr="004845CA">
        <w:rPr>
          <w:lang w:val="fr-FR"/>
        </w:rPr>
        <w:t>1735179</w:t>
      </w:r>
      <w:r w:rsidR="00D04162">
        <w:rPr>
          <w:lang w:val="fr-FR"/>
        </w:rPr>
        <w:t xml:space="preserve"> : </w:t>
      </w:r>
      <w:r w:rsidRPr="00D04162">
        <w:rPr>
          <w:b/>
          <w:bCs/>
          <w:lang w:val="fr-FR"/>
        </w:rPr>
        <w:t>Crise</w:t>
      </w:r>
      <w:r w:rsidRPr="004845CA">
        <w:rPr>
          <w:lang w:val="fr-FR"/>
        </w:rPr>
        <w:t xml:space="preserve"> du logement ? Quelle </w:t>
      </w:r>
      <w:r w:rsidRPr="00D04162">
        <w:rPr>
          <w:b/>
          <w:bCs/>
          <w:lang w:val="fr-FR"/>
        </w:rPr>
        <w:t>crise</w:t>
      </w:r>
      <w:r w:rsidRPr="004845CA">
        <w:rPr>
          <w:lang w:val="fr-FR"/>
        </w:rPr>
        <w:t xml:space="preserve"> ?</w:t>
      </w:r>
    </w:p>
    <w:p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(13) Titre n°</w:t>
      </w:r>
      <w:r w:rsidRPr="004845CA">
        <w:rPr>
          <w:lang w:val="fr-FR"/>
        </w:rPr>
        <w:t>1522267</w:t>
      </w:r>
      <w:r w:rsidR="00D04162">
        <w:rPr>
          <w:lang w:val="fr-FR"/>
        </w:rPr>
        <w:t xml:space="preserve"> : </w:t>
      </w:r>
      <w:r w:rsidRPr="00D04162">
        <w:rPr>
          <w:b/>
          <w:bCs/>
          <w:lang w:val="fr-FR"/>
        </w:rPr>
        <w:t>Ville</w:t>
      </w:r>
      <w:r w:rsidRPr="004845CA">
        <w:rPr>
          <w:lang w:val="fr-FR"/>
        </w:rPr>
        <w:t xml:space="preserve"> de jour. </w:t>
      </w:r>
      <w:r w:rsidRPr="00D04162">
        <w:rPr>
          <w:b/>
          <w:bCs/>
          <w:lang w:val="fr-FR"/>
        </w:rPr>
        <w:t>Ville</w:t>
      </w:r>
      <w:r w:rsidRPr="004845CA">
        <w:rPr>
          <w:lang w:val="fr-FR"/>
        </w:rPr>
        <w:t xml:space="preserve"> de nuit</w:t>
      </w:r>
    </w:p>
    <w:p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(14) Titre n°</w:t>
      </w:r>
      <w:r w:rsidRPr="004845CA">
        <w:rPr>
          <w:lang w:val="fr-FR"/>
        </w:rPr>
        <w:t>183060</w:t>
      </w:r>
      <w:r w:rsidR="00D04162">
        <w:rPr>
          <w:lang w:val="fr-FR"/>
        </w:rPr>
        <w:t xml:space="preserve"> : </w:t>
      </w:r>
      <w:r w:rsidRPr="00D04162">
        <w:rPr>
          <w:b/>
          <w:bCs/>
          <w:lang w:val="fr-FR"/>
        </w:rPr>
        <w:t>Linux</w:t>
      </w:r>
      <w:r w:rsidRPr="004845CA">
        <w:rPr>
          <w:lang w:val="fr-FR"/>
        </w:rPr>
        <w:t xml:space="preserve"> embarqué. </w:t>
      </w:r>
      <w:r w:rsidRPr="00D04162">
        <w:rPr>
          <w:b/>
          <w:bCs/>
          <w:lang w:val="fr-FR"/>
        </w:rPr>
        <w:t>Linux</w:t>
      </w:r>
      <w:r w:rsidRPr="004845CA">
        <w:rPr>
          <w:lang w:val="fr-FR"/>
        </w:rPr>
        <w:t xml:space="preserve"> Temps Réel</w:t>
      </w:r>
    </w:p>
    <w:p w:rsidR="004845CA" w:rsidRP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(15) Titre n°</w:t>
      </w:r>
      <w:r w:rsidRPr="004845CA">
        <w:rPr>
          <w:lang w:val="fr-FR"/>
        </w:rPr>
        <w:t>594563</w:t>
      </w:r>
      <w:r w:rsidR="00D04162">
        <w:rPr>
          <w:lang w:val="fr-FR"/>
        </w:rPr>
        <w:t xml:space="preserve"> : </w:t>
      </w:r>
      <w:r w:rsidRPr="00D04162">
        <w:rPr>
          <w:b/>
          <w:bCs/>
          <w:lang w:val="fr-FR"/>
        </w:rPr>
        <w:t>Feu</w:t>
      </w:r>
      <w:r w:rsidRPr="004845CA">
        <w:rPr>
          <w:lang w:val="fr-FR"/>
        </w:rPr>
        <w:t xml:space="preserve"> l'arrêt Mercier ! </w:t>
      </w:r>
      <w:r w:rsidRPr="00D04162">
        <w:rPr>
          <w:b/>
          <w:bCs/>
          <w:lang w:val="fr-FR"/>
        </w:rPr>
        <w:t>Feu</w:t>
      </w:r>
      <w:r w:rsidRPr="004845CA">
        <w:rPr>
          <w:lang w:val="fr-FR"/>
        </w:rPr>
        <w:t xml:space="preserve"> l'arrêt Mercier ?</w:t>
      </w:r>
    </w:p>
    <w:p w:rsidR="004845CA" w:rsidRPr="00237BDB"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(16) Titre n°</w:t>
      </w:r>
      <w:r w:rsidRPr="004845CA">
        <w:rPr>
          <w:lang w:val="fr-FR"/>
        </w:rPr>
        <w:t>740925</w:t>
      </w:r>
      <w:r w:rsidR="00D04162">
        <w:rPr>
          <w:lang w:val="fr-FR"/>
        </w:rPr>
        <w:t xml:space="preserve"> : </w:t>
      </w:r>
      <w:r w:rsidRPr="00D04162">
        <w:rPr>
          <w:b/>
          <w:bCs/>
          <w:lang w:val="fr-FR"/>
        </w:rPr>
        <w:t>Corps</w:t>
      </w:r>
      <w:r w:rsidRPr="004845CA">
        <w:rPr>
          <w:lang w:val="fr-FR"/>
        </w:rPr>
        <w:t xml:space="preserve"> dansant. </w:t>
      </w:r>
      <w:r w:rsidRPr="00D04162">
        <w:rPr>
          <w:b/>
          <w:bCs/>
          <w:lang w:val="fr-FR"/>
        </w:rPr>
        <w:t>Corps</w:t>
      </w:r>
      <w:r w:rsidRPr="004845CA">
        <w:rPr>
          <w:lang w:val="fr-FR"/>
        </w:rPr>
        <w:t xml:space="preserve"> glorieux</w:t>
      </w:r>
    </w:p>
    <w:p w:rsidR="00341088" w:rsidRDefault="0066484E" w:rsidP="003C2FD8">
      <w:pPr>
        <w:pStyle w:val="Titre2"/>
      </w:pPr>
      <w:bookmarkStart w:id="42" w:name="_Toc16377598"/>
      <w:r>
        <w:t>II.</w:t>
      </w:r>
      <w:r w:rsidR="00414F05">
        <w:t>3</w:t>
      </w:r>
      <w:r>
        <w:t xml:space="preserve"> </w:t>
      </w:r>
      <w:r w:rsidR="00341088">
        <w:t xml:space="preserve">Conclusion </w:t>
      </w:r>
      <w:r w:rsidR="000D263A">
        <w:t>sur les</w:t>
      </w:r>
      <w:r w:rsidR="00341088">
        <w:t xml:space="preserve"> têtes spécifiques et transdisciplinaires</w:t>
      </w:r>
      <w:bookmarkEnd w:id="42"/>
    </w:p>
    <w:p w:rsidR="00341088" w:rsidRDefault="00341088" w:rsidP="00341088">
      <w:pPr>
        <w:rPr>
          <w:lang w:val="fr-FR"/>
        </w:rPr>
      </w:pPr>
      <w:r w:rsidRPr="00237BDB">
        <w:rPr>
          <w:lang w:val="fr-FR"/>
        </w:rPr>
        <w:t>Après avoir regardé le corpus de travail dans son ensemble</w:t>
      </w:r>
      <w:r>
        <w:rPr>
          <w:lang w:val="fr-FR"/>
        </w:rPr>
        <w:t xml:space="preserve"> et séparément en sous-corpus</w:t>
      </w:r>
      <w:r w:rsidRPr="00237BDB">
        <w:rPr>
          <w:lang w:val="fr-FR"/>
        </w:rPr>
        <w:t>, nous avons fait émerger d’un côté des têtes spécifiques à des disciplines et de l’autre des têtes transdisciplinaires.</w:t>
      </w:r>
      <w:r>
        <w:rPr>
          <w:lang w:val="fr-FR"/>
        </w:rPr>
        <w:t xml:space="preserve"> Nous avons sélectionné </w:t>
      </w:r>
      <w:r w:rsidR="004845CA">
        <w:rPr>
          <w:lang w:val="fr-FR"/>
        </w:rPr>
        <w:t>356 têtes spécifiques pour les 25 domaines différents</w:t>
      </w:r>
      <w:r w:rsidR="000D263A">
        <w:rPr>
          <w:lang w:val="fr-FR"/>
        </w:rPr>
        <w:t xml:space="preserve"> pris en compte par nos calculs</w:t>
      </w:r>
      <w:r w:rsidR="004845CA">
        <w:rPr>
          <w:lang w:val="fr-FR"/>
        </w:rPr>
        <w:t xml:space="preserve">. Nous avons néanmoins remarqué un fort recouvrement avec la seconde classe que nous avons fait émerger : celle des têtes transdisciplinaires. En effet, </w:t>
      </w:r>
      <w:r w:rsidR="000D263A">
        <w:rPr>
          <w:lang w:val="fr-FR"/>
        </w:rPr>
        <w:t>84</w:t>
      </w:r>
      <w:r w:rsidR="004845CA" w:rsidRPr="00237BDB">
        <w:rPr>
          <w:lang w:val="fr-FR"/>
        </w:rPr>
        <w:t> %</w:t>
      </w:r>
      <w:r w:rsidR="004845CA">
        <w:rPr>
          <w:lang w:val="fr-FR"/>
        </w:rPr>
        <w:t xml:space="preserve"> des têtes </w:t>
      </w:r>
      <w:r w:rsidR="000D263A">
        <w:rPr>
          <w:lang w:val="fr-FR"/>
        </w:rPr>
        <w:t xml:space="preserve">transdisciplinaires sont </w:t>
      </w:r>
      <w:r w:rsidR="004845CA">
        <w:rPr>
          <w:lang w:val="fr-FR"/>
        </w:rPr>
        <w:t xml:space="preserve">aussi </w:t>
      </w:r>
      <w:r w:rsidR="000D263A">
        <w:rPr>
          <w:lang w:val="fr-FR"/>
        </w:rPr>
        <w:t>des têtes spécifiques</w:t>
      </w:r>
      <w:r w:rsidR="004845CA">
        <w:rPr>
          <w:lang w:val="fr-FR"/>
        </w:rPr>
        <w:t xml:space="preserve"> selon nos filtres.</w:t>
      </w:r>
    </w:p>
    <w:p w:rsidR="00341088" w:rsidRDefault="00D50187" w:rsidP="00341088">
      <w:pPr>
        <w:rPr>
          <w:lang w:val="fr-FR"/>
        </w:rPr>
      </w:pPr>
      <w:r>
        <w:rPr>
          <w:lang w:val="fr-FR"/>
        </w:rPr>
        <w:t xml:space="preserve">Nous avons dans cette partie </w:t>
      </w:r>
      <w:r w:rsidR="000D263A">
        <w:rPr>
          <w:lang w:val="fr-FR"/>
        </w:rPr>
        <w:t xml:space="preserve">également </w:t>
      </w:r>
      <w:r>
        <w:rPr>
          <w:lang w:val="fr-FR"/>
        </w:rPr>
        <w:t>identifié un petit nombre de têtes transdisciplinaires, 12</w:t>
      </w:r>
      <w:r w:rsidR="000D263A">
        <w:rPr>
          <w:lang w:val="fr-FR"/>
        </w:rPr>
        <w:t>3</w:t>
      </w:r>
      <w:r>
        <w:rPr>
          <w:lang w:val="fr-FR"/>
        </w:rPr>
        <w:t xml:space="preserve"> en tout si on reprend tous les lemmes identifiés dans les différents sous-corpus, 94 </w:t>
      </w:r>
      <w:r w:rsidR="000D263A">
        <w:rPr>
          <w:lang w:val="fr-FR"/>
        </w:rPr>
        <w:t>si on applique nos calculs au</w:t>
      </w:r>
      <w:r>
        <w:rPr>
          <w:lang w:val="fr-FR"/>
        </w:rPr>
        <w:t xml:space="preserve"> corpus de travail général</w:t>
      </w:r>
      <w:r w:rsidR="000D263A">
        <w:rPr>
          <w:lang w:val="fr-FR"/>
        </w:rPr>
        <w:t>. Ces têtes transdisciplinaires sont</w:t>
      </w:r>
      <w:r>
        <w:rPr>
          <w:lang w:val="fr-FR"/>
        </w:rPr>
        <w:t xml:space="preserve"> très fréquentes et donc utilisées dans de nombreux titres de notre corpus de travail et, pour à </w:t>
      </w:r>
      <w:r w:rsidR="006C3033">
        <w:rPr>
          <w:lang w:val="fr-FR"/>
        </w:rPr>
        <w:t>70</w:t>
      </w:r>
      <w:r w:rsidR="00341088">
        <w:rPr>
          <w:lang w:val="fr-FR"/>
        </w:rPr>
        <w:t> % pour les 12</w:t>
      </w:r>
      <w:r w:rsidR="000D263A">
        <w:rPr>
          <w:lang w:val="fr-FR"/>
        </w:rPr>
        <w:t>3</w:t>
      </w:r>
      <w:r w:rsidR="00341088">
        <w:rPr>
          <w:lang w:val="fr-FR"/>
        </w:rPr>
        <w:t xml:space="preserve"> têtes et à </w:t>
      </w:r>
      <w:r>
        <w:rPr>
          <w:lang w:val="fr-FR"/>
        </w:rPr>
        <w:t>79 %</w:t>
      </w:r>
      <w:r w:rsidR="00341088">
        <w:rPr>
          <w:lang w:val="fr-FR"/>
        </w:rPr>
        <w:t xml:space="preserve"> pour les 94</w:t>
      </w:r>
      <w:r w:rsidR="006C3033">
        <w:rPr>
          <w:lang w:val="fr-FR"/>
        </w:rPr>
        <w:t xml:space="preserve"> têtes</w:t>
      </w:r>
      <w:r>
        <w:rPr>
          <w:lang w:val="fr-FR"/>
        </w:rPr>
        <w:t>, déjà relevé</w:t>
      </w:r>
      <w:r w:rsidR="006C3033">
        <w:rPr>
          <w:lang w:val="fr-FR"/>
        </w:rPr>
        <w:t>es</w:t>
      </w:r>
      <w:r>
        <w:rPr>
          <w:lang w:val="fr-FR"/>
        </w:rPr>
        <w:t xml:space="preserve"> dans le lexique transdisciplinaire des écrits scientifiques de </w:t>
      </w:r>
      <w:proofErr w:type="spellStart"/>
      <w:r>
        <w:rPr>
          <w:lang w:val="fr-FR"/>
        </w:rPr>
        <w:t>Tutin</w:t>
      </w:r>
      <w:proofErr w:type="spellEnd"/>
      <w:r>
        <w:rPr>
          <w:lang w:val="fr-FR"/>
        </w:rPr>
        <w:t xml:space="preserve"> (2008).</w:t>
      </w:r>
      <w:r w:rsidR="00341088">
        <w:rPr>
          <w:lang w:val="fr-FR"/>
        </w:rPr>
        <w:t xml:space="preserve"> </w:t>
      </w:r>
      <w:r w:rsidRPr="00237BDB">
        <w:rPr>
          <w:lang w:val="fr-FR"/>
        </w:rPr>
        <w:t>L</w:t>
      </w:r>
      <w:r w:rsidR="00D04162">
        <w:rPr>
          <w:lang w:val="fr-FR"/>
        </w:rPr>
        <w:t xml:space="preserve">’étude du </w:t>
      </w:r>
      <w:r w:rsidRPr="00237BDB">
        <w:rPr>
          <w:lang w:val="fr-FR"/>
        </w:rPr>
        <w:t xml:space="preserve">second segment des titres bisegmentaux </w:t>
      </w:r>
      <w:r w:rsidR="00D04162">
        <w:rPr>
          <w:lang w:val="fr-FR"/>
        </w:rPr>
        <w:t>a mis</w:t>
      </w:r>
      <w:r w:rsidRPr="00237BDB">
        <w:rPr>
          <w:lang w:val="fr-FR"/>
        </w:rPr>
        <w:t xml:space="preserve"> en avant d</w:t>
      </w:r>
      <w:r w:rsidR="00341088">
        <w:rPr>
          <w:lang w:val="fr-FR"/>
        </w:rPr>
        <w:t xml:space="preserve">eux </w:t>
      </w:r>
      <w:r w:rsidRPr="00237BDB">
        <w:rPr>
          <w:lang w:val="fr-FR"/>
        </w:rPr>
        <w:t xml:space="preserve">têtes transdisciplinaires qui le caractérisent tout particulièrement, </w:t>
      </w:r>
      <w:r w:rsidRPr="00237BDB">
        <w:rPr>
          <w:i/>
          <w:lang w:val="fr-FR"/>
        </w:rPr>
        <w:t>cas</w:t>
      </w:r>
      <w:r w:rsidR="00341088">
        <w:rPr>
          <w:i/>
          <w:lang w:val="fr-FR"/>
        </w:rPr>
        <w:t xml:space="preserve"> </w:t>
      </w:r>
      <w:r w:rsidR="00341088">
        <w:rPr>
          <w:iCs/>
          <w:lang w:val="fr-FR"/>
        </w:rPr>
        <w:t xml:space="preserve">et </w:t>
      </w:r>
      <w:r w:rsidR="00341088">
        <w:rPr>
          <w:i/>
          <w:lang w:val="fr-FR"/>
        </w:rPr>
        <w:t>exemple</w:t>
      </w:r>
      <w:r w:rsidRPr="00237BDB">
        <w:rPr>
          <w:lang w:val="fr-FR"/>
        </w:rPr>
        <w:t>.</w:t>
      </w:r>
    </w:p>
    <w:p w:rsidR="004845CA" w:rsidRDefault="00341088" w:rsidP="004845CA">
      <w:pPr>
        <w:rPr>
          <w:lang w:val="fr-FR"/>
        </w:rPr>
      </w:pPr>
      <w:r>
        <w:rPr>
          <w:lang w:val="fr-FR"/>
        </w:rPr>
        <w:lastRenderedPageBreak/>
        <w:t>L</w:t>
      </w:r>
      <w:r w:rsidR="00D50187" w:rsidRPr="00237BDB">
        <w:rPr>
          <w:lang w:val="fr-FR"/>
        </w:rPr>
        <w:t xml:space="preserve">es têtes transdisciplinaires sont caractérisées par une haute fréquence en tant que têtes et un haut degré d’abstraction. Du fait de leur caractère abstrait et de leur transdisciplinarité, on peut s’interroger sur l’importance de leur contenu sémantique. Que référence-t-on exactement lorsque l’on parle d’une </w:t>
      </w:r>
      <w:r w:rsidR="00D50187" w:rsidRPr="00237BDB">
        <w:rPr>
          <w:i/>
          <w:lang w:val="fr-FR"/>
        </w:rPr>
        <w:t xml:space="preserve">étude </w:t>
      </w:r>
      <w:r w:rsidR="00D50187" w:rsidRPr="00237BDB">
        <w:rPr>
          <w:lang w:val="fr-FR"/>
        </w:rPr>
        <w:t>ou d’un</w:t>
      </w:r>
      <w:r w:rsidR="00D50187" w:rsidRPr="00237BDB">
        <w:rPr>
          <w:i/>
          <w:lang w:val="fr-FR"/>
        </w:rPr>
        <w:t xml:space="preserve"> cas</w:t>
      </w:r>
      <w:r w:rsidR="00D50187" w:rsidRPr="00237BDB">
        <w:rPr>
          <w:lang w:val="fr-FR"/>
        </w:rPr>
        <w:t xml:space="preserve">, d’un </w:t>
      </w:r>
      <w:r w:rsidR="00D50187" w:rsidRPr="00237BDB">
        <w:rPr>
          <w:i/>
          <w:lang w:val="fr-FR"/>
        </w:rPr>
        <w:t xml:space="preserve">outil </w:t>
      </w:r>
      <w:r w:rsidR="00D50187" w:rsidRPr="00237BDB">
        <w:rPr>
          <w:lang w:val="fr-FR"/>
        </w:rPr>
        <w:t xml:space="preserve">ou d’une </w:t>
      </w:r>
      <w:r w:rsidR="00D50187" w:rsidRPr="00237BDB">
        <w:rPr>
          <w:i/>
          <w:lang w:val="fr-FR"/>
        </w:rPr>
        <w:t>contribution</w:t>
      </w:r>
      <w:r w:rsidR="00D50187" w:rsidRPr="00237BDB">
        <w:rPr>
          <w:lang w:val="fr-FR"/>
        </w:rPr>
        <w:t xml:space="preserve"> ? Nous devons </w:t>
      </w:r>
      <w:r w:rsidR="006C3033">
        <w:rPr>
          <w:lang w:val="fr-FR"/>
        </w:rPr>
        <w:t xml:space="preserve">à présent </w:t>
      </w:r>
      <w:r w:rsidR="00D50187" w:rsidRPr="00237BDB">
        <w:rPr>
          <w:lang w:val="fr-FR"/>
        </w:rPr>
        <w:t>présenter un emploi nominal particulier, celui de nom général sous-spécifié, et en quoi cet emploi peut se rapprocher de notre classe de têtes transdisciplinaires.</w:t>
      </w:r>
    </w:p>
    <w:p w:rsidR="0066484E" w:rsidRDefault="0066484E" w:rsidP="002A01C2">
      <w:pPr>
        <w:pStyle w:val="Titre1"/>
      </w:pPr>
      <w:bookmarkStart w:id="43" w:name="_Toc16377599"/>
      <w:r>
        <w:lastRenderedPageBreak/>
        <w:t>III. Sous-spécification des têtes transdisciplinaires</w:t>
      </w:r>
      <w:bookmarkEnd w:id="43"/>
    </w:p>
    <w:p w:rsidR="004845CA" w:rsidRDefault="004845CA" w:rsidP="003C2FD8">
      <w:pPr>
        <w:pStyle w:val="Titre2"/>
      </w:pPr>
      <w:bookmarkStart w:id="44" w:name="_Toc16377600"/>
      <w:r w:rsidRPr="003C2FD8">
        <w:t>II</w:t>
      </w:r>
      <w:r w:rsidR="0066484E" w:rsidRPr="003C2FD8">
        <w:t>I</w:t>
      </w:r>
      <w:r w:rsidRPr="003C2FD8">
        <w:t>.</w:t>
      </w:r>
      <w:r w:rsidR="0066484E" w:rsidRPr="003C2FD8">
        <w:t>1</w:t>
      </w:r>
      <w:r w:rsidRPr="003C2FD8">
        <w:t xml:space="preserve"> Les noms généraux sous-spécifiés</w:t>
      </w:r>
      <w:bookmarkEnd w:id="44"/>
    </w:p>
    <w:p w:rsidR="003C2FD8" w:rsidRPr="003C2FD8" w:rsidRDefault="003C2FD8" w:rsidP="003C2FD8">
      <w:pPr>
        <w:pStyle w:val="Titre3"/>
      </w:pPr>
      <w:bookmarkStart w:id="45" w:name="_Toc16377601"/>
      <w:r w:rsidRPr="003C2FD8">
        <w:t>III.1.</w:t>
      </w:r>
      <w:r>
        <w:t>1</w:t>
      </w:r>
      <w:r w:rsidRPr="003C2FD8">
        <w:t xml:space="preserve"> Définition</w:t>
      </w:r>
      <w:bookmarkEnd w:id="45"/>
    </w:p>
    <w:p w:rsidR="004845CA" w:rsidRPr="00237BDB" w:rsidRDefault="004845CA" w:rsidP="004845CA">
      <w:pPr>
        <w:rPr>
          <w:lang w:val="fr-FR"/>
        </w:rPr>
      </w:pPr>
      <w:r w:rsidRPr="00237BDB">
        <w:rPr>
          <w:lang w:val="fr-FR"/>
        </w:rPr>
        <w:t xml:space="preserve">De nombreux travaux se sont penchés sur les noms généraux sous-spécifiés (NGSS) en anglais et plus tardivement en français. Si les travaux s’accordent pour définir les NGSS comme un emploi particulier, </w:t>
      </w:r>
      <w:r w:rsidR="003134B1">
        <w:rPr>
          <w:lang w:val="fr-FR"/>
        </w:rPr>
        <w:t>l</w:t>
      </w:r>
      <w:r w:rsidRPr="00237BDB">
        <w:rPr>
          <w:lang w:val="fr-FR"/>
        </w:rPr>
        <w:t xml:space="preserve">es définitions théoriques et opératoires de cet emploi sont sujettes à débat, ainsi que la liste des noms pouvant être employé de la sorte, comme le reflète le foisonnement terminologique pour désigner cet emploi : </w:t>
      </w:r>
      <w:proofErr w:type="spellStart"/>
      <w:r w:rsidRPr="00237BDB">
        <w:rPr>
          <w:i/>
          <w:lang w:val="fr-FR"/>
        </w:rPr>
        <w:t>signalling</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(Flowerdew 2003, 2006 ; Flowerdew et Forest, 2015), </w:t>
      </w:r>
      <w:r w:rsidRPr="00237BDB">
        <w:rPr>
          <w:i/>
          <w:lang w:val="fr-FR"/>
        </w:rPr>
        <w:t xml:space="preserve">type 3 </w:t>
      </w:r>
      <w:proofErr w:type="spellStart"/>
      <w:r w:rsidRPr="00237BDB">
        <w:rPr>
          <w:i/>
          <w:lang w:val="fr-FR"/>
        </w:rPr>
        <w:t>vocabulary</w:t>
      </w:r>
      <w:proofErr w:type="spellEnd"/>
      <w:r w:rsidRPr="00237BDB">
        <w:rPr>
          <w:lang w:val="fr-FR"/>
        </w:rPr>
        <w:t xml:space="preserve"> (Winter, 1977), </w:t>
      </w:r>
      <w:proofErr w:type="spellStart"/>
      <w:r w:rsidRPr="00237BDB">
        <w:rPr>
          <w:i/>
          <w:lang w:val="fr-FR"/>
        </w:rPr>
        <w:t>metadiscursive</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ou </w:t>
      </w:r>
      <w:proofErr w:type="spellStart"/>
      <w:r w:rsidRPr="00237BDB">
        <w:rPr>
          <w:i/>
          <w:lang w:val="fr-FR"/>
        </w:rPr>
        <w:t>anaphoric</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(Francis, 1986), </w:t>
      </w:r>
      <w:proofErr w:type="spellStart"/>
      <w:r w:rsidRPr="00237BDB">
        <w:rPr>
          <w:i/>
          <w:lang w:val="fr-FR"/>
        </w:rPr>
        <w:t>enumerables</w:t>
      </w:r>
      <w:proofErr w:type="spellEnd"/>
      <w:r w:rsidRPr="00237BDB">
        <w:rPr>
          <w:i/>
          <w:lang w:val="fr-FR"/>
        </w:rPr>
        <w:t xml:space="preserve"> </w:t>
      </w:r>
      <w:r w:rsidRPr="00237BDB">
        <w:rPr>
          <w:lang w:val="fr-FR"/>
        </w:rPr>
        <w:t xml:space="preserve">et </w:t>
      </w:r>
      <w:proofErr w:type="spellStart"/>
      <w:r w:rsidRPr="00237BDB">
        <w:rPr>
          <w:i/>
          <w:lang w:val="fr-FR"/>
        </w:rPr>
        <w:t>advance</w:t>
      </w:r>
      <w:proofErr w:type="spellEnd"/>
      <w:r w:rsidRPr="00237BDB">
        <w:rPr>
          <w:i/>
          <w:lang w:val="fr-FR"/>
        </w:rPr>
        <w:t xml:space="preserve"> labels </w:t>
      </w:r>
      <w:r w:rsidRPr="00237BDB">
        <w:rPr>
          <w:lang w:val="fr-FR"/>
        </w:rPr>
        <w:t>(</w:t>
      </w:r>
      <w:proofErr w:type="spellStart"/>
      <w:r w:rsidRPr="00237BDB">
        <w:rPr>
          <w:lang w:val="fr-FR"/>
        </w:rPr>
        <w:t>Tadros</w:t>
      </w:r>
      <w:proofErr w:type="spellEnd"/>
      <w:r w:rsidRPr="00237BDB">
        <w:rPr>
          <w:lang w:val="fr-FR"/>
        </w:rPr>
        <w:t xml:space="preserve">, 1994), </w:t>
      </w:r>
      <w:r w:rsidRPr="00237BDB">
        <w:rPr>
          <w:i/>
          <w:lang w:val="fr-FR"/>
        </w:rPr>
        <w:t xml:space="preserve">carrier </w:t>
      </w:r>
      <w:proofErr w:type="spellStart"/>
      <w:r w:rsidRPr="00237BDB">
        <w:rPr>
          <w:i/>
          <w:lang w:val="fr-FR"/>
        </w:rPr>
        <w:t>nouns</w:t>
      </w:r>
      <w:proofErr w:type="spellEnd"/>
      <w:r w:rsidRPr="00237BDB">
        <w:rPr>
          <w:i/>
          <w:lang w:val="fr-FR"/>
        </w:rPr>
        <w:t xml:space="preserve"> </w:t>
      </w:r>
      <w:r w:rsidRPr="00237BDB">
        <w:rPr>
          <w:lang w:val="fr-FR"/>
        </w:rPr>
        <w:t>(</w:t>
      </w:r>
      <w:proofErr w:type="spellStart"/>
      <w:r w:rsidRPr="00237BDB">
        <w:rPr>
          <w:lang w:val="fr-FR"/>
        </w:rPr>
        <w:t>Ivanic</w:t>
      </w:r>
      <w:proofErr w:type="spellEnd"/>
      <w:r w:rsidRPr="00237BDB">
        <w:rPr>
          <w:lang w:val="fr-FR"/>
        </w:rPr>
        <w:t xml:space="preserve">, 1991), </w:t>
      </w:r>
      <w:proofErr w:type="spellStart"/>
      <w:r w:rsidRPr="00237BDB">
        <w:rPr>
          <w:i/>
          <w:lang w:val="fr-FR"/>
        </w:rPr>
        <w:t>advance</w:t>
      </w:r>
      <w:proofErr w:type="spellEnd"/>
      <w:r w:rsidRPr="00237BDB">
        <w:rPr>
          <w:i/>
          <w:lang w:val="fr-FR"/>
        </w:rPr>
        <w:t xml:space="preserve"> labels</w:t>
      </w:r>
      <w:r w:rsidRPr="00237BDB">
        <w:rPr>
          <w:lang w:val="fr-FR"/>
        </w:rPr>
        <w:t xml:space="preserve"> et </w:t>
      </w:r>
      <w:proofErr w:type="spellStart"/>
      <w:r w:rsidRPr="00237BDB">
        <w:rPr>
          <w:i/>
          <w:lang w:val="fr-FR"/>
        </w:rPr>
        <w:t>retrospective</w:t>
      </w:r>
      <w:proofErr w:type="spellEnd"/>
      <w:r w:rsidRPr="00237BDB">
        <w:rPr>
          <w:i/>
          <w:lang w:val="fr-FR"/>
        </w:rPr>
        <w:t xml:space="preserve"> labels</w:t>
      </w:r>
      <w:r w:rsidRPr="00237BDB">
        <w:rPr>
          <w:lang w:val="fr-FR"/>
        </w:rPr>
        <w:t xml:space="preserve"> (Francis, 1994), </w:t>
      </w:r>
      <w:proofErr w:type="spellStart"/>
      <w:r w:rsidRPr="00237BDB">
        <w:rPr>
          <w:i/>
          <w:lang w:val="fr-FR"/>
        </w:rPr>
        <w:t>unspecific</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ou </w:t>
      </w:r>
      <w:proofErr w:type="spellStart"/>
      <w:r w:rsidRPr="00237BDB">
        <w:rPr>
          <w:i/>
          <w:lang w:val="fr-FR"/>
        </w:rPr>
        <w:t>metalanguage</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(Winter, 1992), </w:t>
      </w:r>
      <w:proofErr w:type="spellStart"/>
      <w:r w:rsidRPr="00237BDB">
        <w:rPr>
          <w:i/>
          <w:lang w:val="fr-FR"/>
        </w:rPr>
        <w:t>shell</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w:t>
      </w:r>
      <w:proofErr w:type="spellStart"/>
      <w:r w:rsidRPr="00237BDB">
        <w:rPr>
          <w:lang w:val="fr-FR"/>
        </w:rPr>
        <w:t>Hunston</w:t>
      </w:r>
      <w:proofErr w:type="spellEnd"/>
      <w:r w:rsidRPr="00237BDB">
        <w:rPr>
          <w:lang w:val="fr-FR"/>
        </w:rPr>
        <w:t xml:space="preserve"> et Francis, 1999 ; Schmid, 2000, 2018), </w:t>
      </w:r>
      <w:r w:rsidRPr="00237BDB">
        <w:rPr>
          <w:i/>
          <w:lang w:val="fr-FR"/>
        </w:rPr>
        <w:t xml:space="preserve">noms sous-spécifiés </w:t>
      </w:r>
      <w:r w:rsidRPr="00237BDB">
        <w:rPr>
          <w:lang w:val="fr-FR"/>
        </w:rPr>
        <w:t xml:space="preserve">(Legallois, 2008) et </w:t>
      </w:r>
      <w:r w:rsidRPr="00237BDB">
        <w:rPr>
          <w:i/>
          <w:lang w:val="fr-FR"/>
        </w:rPr>
        <w:t xml:space="preserve">noms porteurs </w:t>
      </w:r>
      <w:r w:rsidRPr="00237BDB">
        <w:rPr>
          <w:lang w:val="fr-FR"/>
        </w:rPr>
        <w:t>(</w:t>
      </w:r>
      <w:proofErr w:type="spellStart"/>
      <w:r w:rsidRPr="00237BDB">
        <w:rPr>
          <w:lang w:val="fr-FR"/>
        </w:rPr>
        <w:t>Huygue</w:t>
      </w:r>
      <w:proofErr w:type="spellEnd"/>
      <w:r w:rsidRPr="00237BDB">
        <w:rPr>
          <w:lang w:val="fr-FR"/>
        </w:rPr>
        <w:t>, 2018).</w:t>
      </w:r>
    </w:p>
    <w:p w:rsidR="004845CA" w:rsidRPr="00237BDB" w:rsidRDefault="004845CA" w:rsidP="004845CA">
      <w:pPr>
        <w:rPr>
          <w:lang w:val="fr-FR"/>
        </w:rPr>
      </w:pPr>
      <w:r w:rsidRPr="00237BDB">
        <w:rPr>
          <w:lang w:val="fr-FR"/>
        </w:rPr>
        <w:t xml:space="preserve">Comme définition théorique, nous nous proposons de reprendre celle de Flowerdew (2006) pour sa </w:t>
      </w:r>
      <w:r w:rsidR="003134B1" w:rsidRPr="00237BDB">
        <w:rPr>
          <w:lang w:val="fr-FR"/>
        </w:rPr>
        <w:t>concision</w:t>
      </w:r>
      <w:r w:rsidRPr="00237BDB">
        <w:rPr>
          <w:lang w:val="fr-FR"/>
        </w:rPr>
        <w:t xml:space="preserve"> et sa clarté (nous traduisons) : </w:t>
      </w:r>
      <w:r w:rsidRPr="00237BDB">
        <w:rPr>
          <w:i/>
          <w:lang w:val="fr-FR"/>
        </w:rPr>
        <w:t>« noms abstraits dont le sens complet peut seulement être spécifié en référence à son contexte »</w:t>
      </w:r>
      <w:r w:rsidRPr="00237BDB">
        <w:rPr>
          <w:lang w:val="fr-FR"/>
        </w:rPr>
        <w:t xml:space="preserve">. Un exemple d’emploi sous-spécifié pour le lemme </w:t>
      </w:r>
      <w:r w:rsidRPr="00237BDB">
        <w:rPr>
          <w:i/>
          <w:lang w:val="fr-FR"/>
        </w:rPr>
        <w:t xml:space="preserve">défi </w:t>
      </w:r>
      <w:r w:rsidRPr="00237BDB">
        <w:rPr>
          <w:lang w:val="fr-FR"/>
        </w:rPr>
        <w:t>est le suivant</w:t>
      </w:r>
      <w:r w:rsidR="00FC5A7C">
        <w:rPr>
          <w:lang w:val="fr-FR"/>
        </w:rPr>
        <w:t> </w:t>
      </w:r>
      <w:r w:rsidRPr="00237BDB">
        <w:rPr>
          <w:lang w:val="fr-FR"/>
        </w:rPr>
        <w:t xml:space="preserve">: </w:t>
      </w:r>
      <w:r w:rsidRPr="00FC5A7C">
        <w:rPr>
          <w:i/>
          <w:iCs/>
          <w:lang w:val="fr-FR"/>
        </w:rPr>
        <w:t xml:space="preserve">Pour les Américains, le </w:t>
      </w:r>
      <w:r w:rsidRPr="00FC5A7C">
        <w:rPr>
          <w:b/>
          <w:i/>
          <w:iCs/>
          <w:lang w:val="fr-FR"/>
        </w:rPr>
        <w:t xml:space="preserve">défi </w:t>
      </w:r>
      <w:r w:rsidRPr="00FC5A7C">
        <w:rPr>
          <w:i/>
          <w:iCs/>
          <w:lang w:val="fr-FR"/>
        </w:rPr>
        <w:t xml:space="preserve">est de </w:t>
      </w:r>
      <w:r w:rsidRPr="00FC5A7C">
        <w:rPr>
          <w:i/>
          <w:iCs/>
          <w:u w:val="single"/>
          <w:lang w:val="fr-FR"/>
        </w:rPr>
        <w:t>marcher à nouveau sur la Lune mais cette fois-ci pour la conquérir</w:t>
      </w:r>
      <w:r w:rsidRPr="00237BDB">
        <w:rPr>
          <w:lang w:val="fr-FR"/>
        </w:rPr>
        <w:t xml:space="preserve">. Le sens complet de </w:t>
      </w:r>
      <w:r w:rsidRPr="00237BDB">
        <w:rPr>
          <w:i/>
          <w:lang w:val="fr-FR"/>
        </w:rPr>
        <w:t>défi</w:t>
      </w:r>
      <w:r w:rsidRPr="00237BDB">
        <w:rPr>
          <w:lang w:val="fr-FR"/>
        </w:rPr>
        <w:t xml:space="preserve"> ne peut être appréhendé qu’en faisant référence au </w:t>
      </w:r>
      <w:r w:rsidR="003134B1" w:rsidRPr="00237BDB">
        <w:rPr>
          <w:lang w:val="fr-FR"/>
        </w:rPr>
        <w:t>contexte</w:t>
      </w:r>
      <w:r w:rsidRPr="00237BDB">
        <w:rPr>
          <w:lang w:val="fr-FR"/>
        </w:rPr>
        <w:t xml:space="preserve">, ici </w:t>
      </w:r>
      <w:r w:rsidRPr="00237BDB">
        <w:rPr>
          <w:i/>
          <w:lang w:val="fr-FR"/>
        </w:rPr>
        <w:t>marcher à nouveau sur la Lune mais cette fois-ci pour la conquérir</w:t>
      </w:r>
      <w:r w:rsidRPr="00237BDB">
        <w:rPr>
          <w:lang w:val="fr-FR"/>
        </w:rPr>
        <w:t>.</w:t>
      </w:r>
    </w:p>
    <w:p w:rsidR="004845CA" w:rsidRPr="00237BDB" w:rsidRDefault="004845CA" w:rsidP="004845CA">
      <w:pPr>
        <w:rPr>
          <w:lang w:val="fr-FR"/>
        </w:rPr>
      </w:pPr>
      <w:r w:rsidRPr="00237BDB">
        <w:rPr>
          <w:lang w:val="fr-FR"/>
        </w:rPr>
        <w:t xml:space="preserve">Pour compléter notre définition théorique, on </w:t>
      </w:r>
      <w:r w:rsidR="003134B1" w:rsidRPr="00237BDB">
        <w:rPr>
          <w:lang w:val="fr-FR"/>
        </w:rPr>
        <w:t>rappellera</w:t>
      </w:r>
      <w:r w:rsidRPr="00237BDB">
        <w:rPr>
          <w:lang w:val="fr-FR"/>
        </w:rPr>
        <w:t xml:space="preserve"> également les trois fonctions clés de l’emploi sous-spécifié selon Schmid (2000) :</w:t>
      </w:r>
    </w:p>
    <w:p w:rsidR="004845CA" w:rsidRPr="00237BDB" w:rsidRDefault="00FC5A7C" w:rsidP="004845CA">
      <w:pPr>
        <w:numPr>
          <w:ilvl w:val="0"/>
          <w:numId w:val="15"/>
        </w:numPr>
        <w:spacing w:after="0"/>
        <w:rPr>
          <w:lang w:val="fr-FR"/>
        </w:rPr>
      </w:pPr>
      <w:r w:rsidRPr="00237BDB">
        <w:rPr>
          <w:lang w:val="fr-FR"/>
        </w:rPr>
        <w:t>F</w:t>
      </w:r>
      <w:r w:rsidRPr="00237BDB">
        <w:rPr>
          <w:color w:val="000000"/>
          <w:lang w:val="fr-FR"/>
        </w:rPr>
        <w:t>onction textuelle</w:t>
      </w:r>
      <w:r>
        <w:rPr>
          <w:color w:val="000000"/>
          <w:lang w:val="fr-FR"/>
        </w:rPr>
        <w:t xml:space="preserve"> : </w:t>
      </w:r>
      <w:r>
        <w:rPr>
          <w:lang w:val="fr-FR"/>
        </w:rPr>
        <w:t>c</w:t>
      </w:r>
      <w:r w:rsidR="004845CA" w:rsidRPr="00237BDB">
        <w:rPr>
          <w:lang w:val="fr-FR"/>
        </w:rPr>
        <w:t>apacité de référence quasi-</w:t>
      </w:r>
      <w:r w:rsidRPr="00237BDB">
        <w:rPr>
          <w:lang w:val="fr-FR"/>
        </w:rPr>
        <w:t>pronominale</w:t>
      </w:r>
      <w:r>
        <w:rPr>
          <w:lang w:val="fr-FR"/>
        </w:rPr>
        <w:t xml:space="preserve"> qui structure le texte.</w:t>
      </w:r>
    </w:p>
    <w:p w:rsidR="004845CA" w:rsidRPr="00237BDB" w:rsidRDefault="00FC5A7C" w:rsidP="004845CA">
      <w:pPr>
        <w:numPr>
          <w:ilvl w:val="0"/>
          <w:numId w:val="15"/>
        </w:numPr>
        <w:spacing w:before="0" w:after="0"/>
        <w:rPr>
          <w:lang w:val="fr-FR"/>
        </w:rPr>
      </w:pPr>
      <w:r w:rsidRPr="00237BDB">
        <w:rPr>
          <w:lang w:val="fr-FR"/>
        </w:rPr>
        <w:t>F</w:t>
      </w:r>
      <w:r w:rsidRPr="00237BDB">
        <w:rPr>
          <w:color w:val="000000"/>
          <w:lang w:val="fr-FR"/>
        </w:rPr>
        <w:t>onction cognitive</w:t>
      </w:r>
      <w:r>
        <w:rPr>
          <w:color w:val="000000"/>
          <w:lang w:val="fr-FR"/>
        </w:rPr>
        <w:t xml:space="preserve"> : </w:t>
      </w:r>
      <w:r>
        <w:rPr>
          <w:lang w:val="fr-FR"/>
        </w:rPr>
        <w:t>c</w:t>
      </w:r>
      <w:r w:rsidR="004845CA" w:rsidRPr="00237BDB">
        <w:rPr>
          <w:lang w:val="fr-FR"/>
        </w:rPr>
        <w:t>réation de concepts temporaires</w:t>
      </w:r>
      <w:r>
        <w:rPr>
          <w:lang w:val="fr-FR"/>
        </w:rPr>
        <w:t>.</w:t>
      </w:r>
    </w:p>
    <w:p w:rsidR="004845CA" w:rsidRDefault="00FC5A7C" w:rsidP="004845CA">
      <w:pPr>
        <w:numPr>
          <w:ilvl w:val="0"/>
          <w:numId w:val="15"/>
        </w:numPr>
        <w:spacing w:before="0"/>
        <w:rPr>
          <w:lang w:val="fr-FR"/>
        </w:rPr>
      </w:pPr>
      <w:r w:rsidRPr="00237BDB">
        <w:rPr>
          <w:lang w:val="fr-FR"/>
        </w:rPr>
        <w:t>F</w:t>
      </w:r>
      <w:r w:rsidRPr="00237BDB">
        <w:rPr>
          <w:color w:val="000000"/>
          <w:lang w:val="fr-FR"/>
        </w:rPr>
        <w:t>onction sémantique</w:t>
      </w:r>
      <w:r>
        <w:rPr>
          <w:color w:val="000000"/>
          <w:lang w:val="fr-FR"/>
        </w:rPr>
        <w:t> </w:t>
      </w:r>
      <w:r w:rsidRPr="00237BDB">
        <w:rPr>
          <w:color w:val="000000"/>
          <w:lang w:val="fr-FR"/>
        </w:rPr>
        <w:t>:</w:t>
      </w:r>
      <w:r>
        <w:rPr>
          <w:color w:val="000000"/>
          <w:lang w:val="fr-FR"/>
        </w:rPr>
        <w:t xml:space="preserve"> c</w:t>
      </w:r>
      <w:r w:rsidR="004845CA" w:rsidRPr="00237BDB">
        <w:rPr>
          <w:lang w:val="fr-FR"/>
        </w:rPr>
        <w:t>atégorisations de concepts</w:t>
      </w:r>
      <w:r>
        <w:rPr>
          <w:lang w:val="fr-FR"/>
        </w:rPr>
        <w:t xml:space="preserve">, il s’agit d’une mise en perspective </w:t>
      </w:r>
      <w:r w:rsidRPr="00237BDB">
        <w:rPr>
          <w:lang w:val="fr-FR"/>
        </w:rPr>
        <w:t>par le locuteur</w:t>
      </w:r>
      <w:r>
        <w:rPr>
          <w:lang w:val="fr-FR"/>
        </w:rPr>
        <w:t xml:space="preserve"> qu’il souhaite transmettre à l’interlocuteur.</w:t>
      </w:r>
    </w:p>
    <w:p w:rsidR="003C2FD8" w:rsidRDefault="003C2FD8" w:rsidP="003C2FD8">
      <w:pPr>
        <w:spacing w:before="0"/>
        <w:rPr>
          <w:lang w:val="fr-FR"/>
        </w:rPr>
      </w:pPr>
      <w:r>
        <w:rPr>
          <w:lang w:val="fr-FR"/>
        </w:rPr>
        <w:t xml:space="preserve">Prenons </w:t>
      </w:r>
      <w:r w:rsidR="007E0BAF">
        <w:rPr>
          <w:lang w:val="fr-FR"/>
        </w:rPr>
        <w:t>deux exemples,</w:t>
      </w:r>
      <w:r>
        <w:rPr>
          <w:lang w:val="fr-FR"/>
        </w:rPr>
        <w:t xml:space="preserve"> (17)</w:t>
      </w:r>
      <w:r w:rsidR="007E0BAF">
        <w:rPr>
          <w:lang w:val="fr-FR"/>
        </w:rPr>
        <w:t xml:space="preserve"> et (18),</w:t>
      </w:r>
      <w:r>
        <w:rPr>
          <w:lang w:val="fr-FR"/>
        </w:rPr>
        <w:t xml:space="preserve"> </w:t>
      </w:r>
      <w:r w:rsidR="007E0BAF">
        <w:rPr>
          <w:lang w:val="fr-FR"/>
        </w:rPr>
        <w:t>pour éclairer notre hypothèse, celle d’un rapprochement possible entre nos têtes transdisciplinaires et les NGSS :</w:t>
      </w:r>
    </w:p>
    <w:p w:rsidR="007E0BAF" w:rsidRDefault="007E0BAF" w:rsidP="007E0BAF">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(17) Titre n°</w:t>
      </w:r>
      <w:r w:rsidRPr="007E0BAF">
        <w:rPr>
          <w:lang w:val="fr-FR"/>
        </w:rPr>
        <w:t>862272</w:t>
      </w:r>
      <w:r>
        <w:rPr>
          <w:lang w:val="fr-FR"/>
        </w:rPr>
        <w:t xml:space="preserve"> : </w:t>
      </w:r>
      <w:r w:rsidRPr="007E0BAF">
        <w:rPr>
          <w:lang w:val="fr-FR"/>
        </w:rPr>
        <w:t xml:space="preserve">Le </w:t>
      </w:r>
      <w:r w:rsidRPr="007E0BAF">
        <w:rPr>
          <w:b/>
          <w:bCs/>
          <w:lang w:val="fr-FR"/>
        </w:rPr>
        <w:t>problème</w:t>
      </w:r>
      <w:r w:rsidRPr="007E0BAF">
        <w:rPr>
          <w:lang w:val="fr-FR"/>
        </w:rPr>
        <w:t xml:space="preserve"> de l'abandon de l'habitat dans la Corse médiévale</w:t>
      </w:r>
    </w:p>
    <w:p w:rsidR="007E0BAF" w:rsidRDefault="007E0BAF" w:rsidP="007E0BAF">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(18) Titre n°</w:t>
      </w:r>
      <w:r w:rsidRPr="007E0BAF">
        <w:rPr>
          <w:lang w:val="fr-FR"/>
        </w:rPr>
        <w:t>201595</w:t>
      </w:r>
      <w:r>
        <w:rPr>
          <w:lang w:val="fr-FR"/>
        </w:rPr>
        <w:t xml:space="preserve"> : </w:t>
      </w:r>
      <w:r w:rsidRPr="007E0BAF">
        <w:rPr>
          <w:lang w:val="fr-FR"/>
        </w:rPr>
        <w:t xml:space="preserve">Le </w:t>
      </w:r>
      <w:r w:rsidRPr="007E0BAF">
        <w:rPr>
          <w:b/>
          <w:bCs/>
          <w:lang w:val="fr-FR"/>
        </w:rPr>
        <w:t>problème</w:t>
      </w:r>
      <w:r w:rsidRPr="007E0BAF">
        <w:rPr>
          <w:lang w:val="fr-FR"/>
        </w:rPr>
        <w:t xml:space="preserve"> du Paléolithique final de Haute-Normandie</w:t>
      </w:r>
    </w:p>
    <w:p w:rsidR="007E0BAF" w:rsidRPr="00175FCF" w:rsidRDefault="007E0BAF" w:rsidP="003C2FD8">
      <w:pPr>
        <w:spacing w:before="0"/>
        <w:rPr>
          <w:lang w:val="fr-FR"/>
        </w:rPr>
      </w:pPr>
      <w:r w:rsidRPr="007E0BAF">
        <w:rPr>
          <w:i/>
          <w:iCs/>
          <w:lang w:val="fr-FR"/>
        </w:rPr>
        <w:t>Problème</w:t>
      </w:r>
      <w:r>
        <w:rPr>
          <w:lang w:val="fr-FR"/>
        </w:rPr>
        <w:t xml:space="preserve"> est un terme listé comme pouvant être employé dans un emploi sous-spécifié</w:t>
      </w:r>
      <w:r w:rsidR="00175FCF">
        <w:rPr>
          <w:lang w:val="fr-FR"/>
        </w:rPr>
        <w:t xml:space="preserve"> notamment par Schmid (2000, p. 121)</w:t>
      </w:r>
      <w:r w:rsidR="00F85F29">
        <w:rPr>
          <w:lang w:val="fr-FR"/>
        </w:rPr>
        <w:t xml:space="preserve"> et selon Schmid (2018, p.118) de façon privilégiée et fréquente, ce que l’auteur appelle un « </w:t>
      </w:r>
      <w:r w:rsidR="00F85F29">
        <w:rPr>
          <w:i/>
          <w:iCs/>
          <w:lang w:val="fr-FR"/>
        </w:rPr>
        <w:t xml:space="preserve">prime </w:t>
      </w:r>
      <w:proofErr w:type="spellStart"/>
      <w:r w:rsidR="00F85F29">
        <w:rPr>
          <w:i/>
          <w:iCs/>
          <w:lang w:val="fr-FR"/>
        </w:rPr>
        <w:t>shell</w:t>
      </w:r>
      <w:proofErr w:type="spellEnd"/>
      <w:r w:rsidR="00F85F29">
        <w:rPr>
          <w:i/>
          <w:iCs/>
          <w:lang w:val="fr-FR"/>
        </w:rPr>
        <w:t xml:space="preserve"> </w:t>
      </w:r>
      <w:proofErr w:type="spellStart"/>
      <w:r w:rsidR="00F85F29">
        <w:rPr>
          <w:i/>
          <w:iCs/>
          <w:lang w:val="fr-FR"/>
        </w:rPr>
        <w:t>noun</w:t>
      </w:r>
      <w:proofErr w:type="spellEnd"/>
      <w:r w:rsidR="00F85F29">
        <w:rPr>
          <w:i/>
          <w:iCs/>
          <w:lang w:val="fr-FR"/>
        </w:rPr>
        <w:t xml:space="preserve"> » </w:t>
      </w:r>
      <w:r w:rsidR="00F85F29">
        <w:rPr>
          <w:lang w:val="fr-FR"/>
        </w:rPr>
        <w:t xml:space="preserve">comme </w:t>
      </w:r>
      <w:r w:rsidR="00F85F29">
        <w:rPr>
          <w:i/>
          <w:iCs/>
          <w:lang w:val="fr-FR"/>
        </w:rPr>
        <w:t xml:space="preserve">fait, idée, principe, problème, raison </w:t>
      </w:r>
      <w:r w:rsidR="00F85F29" w:rsidRPr="00F85F29">
        <w:rPr>
          <w:lang w:val="fr-FR"/>
        </w:rPr>
        <w:t>et</w:t>
      </w:r>
      <w:r w:rsidR="00F85F29">
        <w:rPr>
          <w:i/>
          <w:iCs/>
          <w:lang w:val="fr-FR"/>
        </w:rPr>
        <w:t xml:space="preserve"> chose</w:t>
      </w:r>
      <w:r w:rsidR="00175FCF">
        <w:rPr>
          <w:lang w:val="fr-FR"/>
        </w:rPr>
        <w:t xml:space="preserve">. Selon cet auteur, ce qui unit les contenus désignés comme un problème est qu’il s’agit d’un </w:t>
      </w:r>
      <w:r w:rsidR="00175FCF" w:rsidRPr="00175FCF">
        <w:rPr>
          <w:i/>
          <w:iCs/>
          <w:lang w:val="fr-FR"/>
        </w:rPr>
        <w:t>« </w:t>
      </w:r>
      <w:r w:rsidR="00175FCF">
        <w:rPr>
          <w:i/>
          <w:iCs/>
          <w:lang w:val="fr-FR"/>
        </w:rPr>
        <w:t xml:space="preserve">fait étant un obstacle au progrès » </w:t>
      </w:r>
      <w:r w:rsidR="00175FCF">
        <w:rPr>
          <w:lang w:val="fr-FR"/>
        </w:rPr>
        <w:t xml:space="preserve">ou, citant </w:t>
      </w:r>
      <w:proofErr w:type="spellStart"/>
      <w:r w:rsidR="00175FCF">
        <w:rPr>
          <w:lang w:val="fr-FR"/>
        </w:rPr>
        <w:t>Tuggy</w:t>
      </w:r>
      <w:proofErr w:type="spellEnd"/>
      <w:r w:rsidR="00175FCF">
        <w:rPr>
          <w:lang w:val="fr-FR"/>
        </w:rPr>
        <w:t xml:space="preserve"> (p. 122), </w:t>
      </w:r>
      <w:r w:rsidR="00175FCF">
        <w:rPr>
          <w:i/>
          <w:iCs/>
          <w:lang w:val="fr-FR"/>
        </w:rPr>
        <w:t>« une chose qui n’est pas en conformité avec quelque chose établi ou désiré »</w:t>
      </w:r>
      <w:r w:rsidR="00175FCF">
        <w:rPr>
          <w:lang w:val="fr-FR"/>
        </w:rPr>
        <w:t xml:space="preserve">. On peut rajouter à ces définitions, une chose qui a des conséquences négatives. Ainsi est catégorisé à chaque fois un concept temporaire créé par l’énoncé : l’abandon de l’habitat dans la Corse médiévale pour (17) et </w:t>
      </w:r>
      <w:r w:rsidR="00672E0D">
        <w:rPr>
          <w:lang w:val="fr-FR"/>
        </w:rPr>
        <w:t xml:space="preserve">le Paléolithique final de Haute-Normandie pour (18). </w:t>
      </w:r>
      <w:r w:rsidR="00F85F29">
        <w:rPr>
          <w:lang w:val="fr-FR"/>
        </w:rPr>
        <w:t xml:space="preserve">Le choix de catégoriser ce </w:t>
      </w:r>
      <w:r w:rsidR="00F85F29">
        <w:rPr>
          <w:lang w:val="fr-FR"/>
        </w:rPr>
        <w:lastRenderedPageBreak/>
        <w:t xml:space="preserve">concept de </w:t>
      </w:r>
      <w:r w:rsidR="00F85F29" w:rsidRPr="00F85F29">
        <w:rPr>
          <w:i/>
          <w:iCs/>
          <w:lang w:val="fr-FR"/>
        </w:rPr>
        <w:t>problème</w:t>
      </w:r>
      <w:r w:rsidR="00F85F29">
        <w:rPr>
          <w:lang w:val="fr-FR"/>
        </w:rPr>
        <w:t xml:space="preserve">, au lieu de </w:t>
      </w:r>
      <w:r w:rsidR="00F85F29" w:rsidRPr="00F85F29">
        <w:rPr>
          <w:i/>
          <w:iCs/>
          <w:lang w:val="fr-FR"/>
        </w:rPr>
        <w:t>question</w:t>
      </w:r>
      <w:r w:rsidR="00F85F29">
        <w:rPr>
          <w:lang w:val="fr-FR"/>
        </w:rPr>
        <w:t xml:space="preserve"> par exemple, indique une volonté de l’interlocuteur de souligner qu’il y a un obstacle ou du moins un imprévu dans le raisonnement scientifique. </w:t>
      </w:r>
      <w:r w:rsidR="00672E0D">
        <w:rPr>
          <w:lang w:val="fr-FR"/>
        </w:rPr>
        <w:t>On peut</w:t>
      </w:r>
      <w:r w:rsidR="00F85F29">
        <w:rPr>
          <w:lang w:val="fr-FR"/>
        </w:rPr>
        <w:t xml:space="preserve"> également</w:t>
      </w:r>
      <w:r w:rsidR="00672E0D">
        <w:rPr>
          <w:lang w:val="fr-FR"/>
        </w:rPr>
        <w:t xml:space="preserve"> voir que </w:t>
      </w:r>
      <w:r w:rsidR="00672E0D" w:rsidRPr="00672E0D">
        <w:rPr>
          <w:i/>
          <w:iCs/>
          <w:lang w:val="fr-FR"/>
        </w:rPr>
        <w:t>problème</w:t>
      </w:r>
      <w:r w:rsidR="00672E0D">
        <w:rPr>
          <w:lang w:val="fr-FR"/>
        </w:rPr>
        <w:t xml:space="preserve"> crée une référence cataphorique à son contenu spécificationnel dès le titre. Il pourra également en créer des anaphoriques en étant repris, non dans le texte car l’énoncé est trop court pour une reprise, mais dans le résumé ou le texte de la publication scientifique.</w:t>
      </w:r>
    </w:p>
    <w:p w:rsidR="003C2FD8" w:rsidRPr="00237BDB" w:rsidRDefault="003C2FD8" w:rsidP="003C2FD8">
      <w:pPr>
        <w:pStyle w:val="Titre3"/>
      </w:pPr>
      <w:bookmarkStart w:id="46" w:name="_Toc16377602"/>
      <w:r w:rsidRPr="003C2FD8">
        <w:t>III.1.</w:t>
      </w:r>
      <w:r>
        <w:t>2</w:t>
      </w:r>
      <w:r w:rsidRPr="003C2FD8">
        <w:t xml:space="preserve"> </w:t>
      </w:r>
      <w:r>
        <w:t>Les constructions spécificationnelles</w:t>
      </w:r>
      <w:bookmarkEnd w:id="46"/>
    </w:p>
    <w:p w:rsidR="003C2FD8" w:rsidRPr="00237BDB" w:rsidRDefault="003C2FD8" w:rsidP="003C2FD8">
      <w:pPr>
        <w:rPr>
          <w:lang w:val="fr-FR"/>
        </w:rPr>
      </w:pPr>
      <w:r>
        <w:rPr>
          <w:lang w:val="fr-FR"/>
        </w:rPr>
        <w:t xml:space="preserve">Un NGSS s’insère au sein d’une construction spécificationnelle (CS) qui va relier le NGSS à un contenu spécifiant qui va le « remplir » ou le spécifier. </w:t>
      </w:r>
      <w:r w:rsidRPr="00237BDB">
        <w:rPr>
          <w:lang w:val="fr-FR"/>
        </w:rPr>
        <w:t xml:space="preserve">Nous recensons ici les différentes </w:t>
      </w:r>
      <w:r w:rsidRPr="003C2FD8">
        <w:rPr>
          <w:iCs/>
          <w:lang w:val="fr-FR"/>
        </w:rPr>
        <w:t>constructions spécificationnelles</w:t>
      </w:r>
      <w:r w:rsidRPr="00237BDB">
        <w:rPr>
          <w:lang w:val="fr-FR"/>
        </w:rPr>
        <w:t xml:space="preserve"> traditionnelles (Legallois, 2008) de la littérature sur les N</w:t>
      </w:r>
      <w:r>
        <w:rPr>
          <w:lang w:val="fr-FR"/>
        </w:rPr>
        <w:t>G</w:t>
      </w:r>
      <w:r w:rsidRPr="00237BDB">
        <w:rPr>
          <w:lang w:val="fr-FR"/>
        </w:rPr>
        <w:t>SS, qui sont autant de définitions opératoires des N</w:t>
      </w:r>
      <w:r>
        <w:rPr>
          <w:lang w:val="fr-FR"/>
        </w:rPr>
        <w:t>G</w:t>
      </w:r>
      <w:r w:rsidRPr="00237BDB">
        <w:rPr>
          <w:lang w:val="fr-FR"/>
        </w:rPr>
        <w:t xml:space="preserve">SS (Schmid 2000) Nous commençons par les deux </w:t>
      </w:r>
      <w:r>
        <w:rPr>
          <w:lang w:val="fr-FR"/>
        </w:rPr>
        <w:t xml:space="preserve">CS les </w:t>
      </w:r>
      <w:r w:rsidRPr="00237BDB">
        <w:rPr>
          <w:lang w:val="fr-FR"/>
        </w:rPr>
        <w:t xml:space="preserve">plus </w:t>
      </w:r>
      <w:r>
        <w:rPr>
          <w:lang w:val="fr-FR"/>
        </w:rPr>
        <w:t xml:space="preserve">fréquemment </w:t>
      </w:r>
      <w:r w:rsidRPr="00237BDB">
        <w:rPr>
          <w:lang w:val="fr-FR"/>
        </w:rPr>
        <w:t>étudiées</w:t>
      </w:r>
      <w:r>
        <w:rPr>
          <w:lang w:val="fr-FR"/>
        </w:rPr>
        <w:t xml:space="preserve"> notamment par Schmid (2000) pour l’anglais et </w:t>
      </w:r>
      <w:r w:rsidRPr="00237BDB">
        <w:rPr>
          <w:lang w:val="fr-FR"/>
        </w:rPr>
        <w:t>Legallois</w:t>
      </w:r>
      <w:r>
        <w:rPr>
          <w:lang w:val="fr-FR"/>
        </w:rPr>
        <w:t xml:space="preserve"> (</w:t>
      </w:r>
      <w:r w:rsidRPr="00237BDB">
        <w:rPr>
          <w:lang w:val="fr-FR"/>
        </w:rPr>
        <w:t>2008</w:t>
      </w:r>
      <w:r>
        <w:rPr>
          <w:lang w:val="fr-FR"/>
        </w:rPr>
        <w:t>) pour le français</w:t>
      </w:r>
      <w:r w:rsidR="009D55C1">
        <w:rPr>
          <w:lang w:val="fr-FR"/>
        </w:rPr>
        <w:t xml:space="preserve"> que Schmid appelle (2018, p.120) les </w:t>
      </w:r>
      <w:r w:rsidR="009D55C1" w:rsidRPr="009D55C1">
        <w:rPr>
          <w:i/>
          <w:iCs/>
          <w:lang w:val="fr-FR"/>
        </w:rPr>
        <w:t>« four major patterns »</w:t>
      </w:r>
      <w:r>
        <w:rPr>
          <w:lang w:val="fr-FR"/>
        </w:rPr>
        <w:t> :</w:t>
      </w:r>
    </w:p>
    <w:p w:rsidR="003C2FD8" w:rsidRPr="00237BDB" w:rsidRDefault="003C2FD8" w:rsidP="003C2FD8">
      <w:pPr>
        <w:pStyle w:val="Sous-titre"/>
        <w:numPr>
          <w:ilvl w:val="0"/>
          <w:numId w:val="2"/>
        </w:numPr>
        <w:rPr>
          <w:lang w:val="fr-FR"/>
        </w:rPr>
      </w:pPr>
      <w:r w:rsidRPr="00237BDB">
        <w:rPr>
          <w:b/>
          <w:lang w:val="fr-FR"/>
        </w:rPr>
        <w:t>NSS</w:t>
      </w:r>
      <w:r w:rsidRPr="00237BDB">
        <w:rPr>
          <w:lang w:val="fr-FR"/>
        </w:rPr>
        <w:t xml:space="preserve"> + [verbe être] + </w:t>
      </w:r>
      <w:r w:rsidRPr="00237BDB">
        <w:rPr>
          <w:i/>
          <w:lang w:val="fr-FR"/>
        </w:rPr>
        <w:t>proposition subordonnée complétive attribut du sujet</w:t>
      </w:r>
      <w:r w:rsidRPr="00237BDB">
        <w:rPr>
          <w:lang w:val="fr-FR"/>
        </w:rPr>
        <w:t xml:space="preserve"> : “le </w:t>
      </w:r>
      <w:r w:rsidRPr="00237BDB">
        <w:rPr>
          <w:b/>
          <w:lang w:val="fr-FR"/>
        </w:rPr>
        <w:t xml:space="preserve">problème </w:t>
      </w:r>
      <w:r w:rsidRPr="00237BDB">
        <w:rPr>
          <w:lang w:val="fr-FR"/>
        </w:rPr>
        <w:t xml:space="preserve">est </w:t>
      </w:r>
      <w:r w:rsidRPr="00237BDB">
        <w:rPr>
          <w:i/>
          <w:lang w:val="fr-FR"/>
        </w:rPr>
        <w:t>que l’homme souhaite toujours plus</w:t>
      </w:r>
      <w:r w:rsidRPr="00237BDB">
        <w:rPr>
          <w:lang w:val="fr-FR"/>
        </w:rPr>
        <w:t>”,</w:t>
      </w:r>
    </w:p>
    <w:p w:rsidR="003C2FD8" w:rsidRDefault="003C2FD8" w:rsidP="003C2FD8">
      <w:pPr>
        <w:pStyle w:val="Sous-titre"/>
        <w:numPr>
          <w:ilvl w:val="0"/>
          <w:numId w:val="2"/>
        </w:numPr>
        <w:spacing w:line="271" w:lineRule="auto"/>
        <w:rPr>
          <w:lang w:val="fr-FR"/>
        </w:rPr>
      </w:pPr>
      <w:bookmarkStart w:id="47" w:name="_igeuqxlrh5l2" w:colFirst="0" w:colLast="0"/>
      <w:bookmarkEnd w:id="47"/>
      <w:r w:rsidRPr="00237BDB">
        <w:rPr>
          <w:b/>
          <w:lang w:val="fr-FR"/>
        </w:rPr>
        <w:t>NSS</w:t>
      </w:r>
      <w:r w:rsidRPr="00237BDB">
        <w:rPr>
          <w:lang w:val="fr-FR"/>
        </w:rPr>
        <w:t xml:space="preserve"> + [verbe être] + </w:t>
      </w:r>
      <w:r w:rsidRPr="00237BDB">
        <w:rPr>
          <w:b/>
          <w:lang w:val="fr-FR"/>
        </w:rPr>
        <w:t xml:space="preserve">de </w:t>
      </w:r>
      <w:r w:rsidRPr="00237BDB">
        <w:rPr>
          <w:lang w:val="fr-FR"/>
        </w:rPr>
        <w:t xml:space="preserve">+ </w:t>
      </w:r>
      <w:r w:rsidRPr="00237BDB">
        <w:rPr>
          <w:i/>
          <w:lang w:val="fr-FR"/>
        </w:rPr>
        <w:t>proposition subordonnée infinitive</w:t>
      </w:r>
      <w:r w:rsidRPr="00237BDB">
        <w:rPr>
          <w:lang w:val="fr-FR"/>
        </w:rPr>
        <w:t xml:space="preserve"> : “le </w:t>
      </w:r>
      <w:r w:rsidRPr="00237BDB">
        <w:rPr>
          <w:b/>
          <w:lang w:val="fr-FR"/>
        </w:rPr>
        <w:t xml:space="preserve">problème </w:t>
      </w:r>
      <w:r w:rsidRPr="00237BDB">
        <w:rPr>
          <w:lang w:val="fr-FR"/>
        </w:rPr>
        <w:t xml:space="preserve">est </w:t>
      </w:r>
      <w:r w:rsidRPr="00237BDB">
        <w:rPr>
          <w:b/>
          <w:lang w:val="fr-FR"/>
        </w:rPr>
        <w:t xml:space="preserve">de </w:t>
      </w:r>
      <w:r w:rsidRPr="00237BDB">
        <w:rPr>
          <w:i/>
          <w:lang w:val="fr-FR"/>
        </w:rPr>
        <w:t>délimiter nos souhaits</w:t>
      </w:r>
      <w:r w:rsidRPr="00237BDB">
        <w:rPr>
          <w:lang w:val="fr-FR"/>
        </w:rPr>
        <w:t>”.</w:t>
      </w:r>
    </w:p>
    <w:p w:rsidR="003C2FD8" w:rsidRPr="00237BDB" w:rsidRDefault="009D55C1" w:rsidP="003C2FD8">
      <w:pPr>
        <w:rPr>
          <w:lang w:val="fr-FR"/>
        </w:rPr>
      </w:pPr>
      <w:r>
        <w:rPr>
          <w:lang w:val="fr-FR"/>
        </w:rPr>
        <w:t xml:space="preserve">Le crochet indique à chaque fois une optionnalité du verbe être. </w:t>
      </w:r>
      <w:r w:rsidR="003C2FD8" w:rsidRPr="00237BDB">
        <w:rPr>
          <w:lang w:val="fr-FR"/>
        </w:rPr>
        <w:t>Nakamura (2017) ajoute également les trois constructions spécificationnelles suivantes</w:t>
      </w:r>
      <w:r>
        <w:rPr>
          <w:lang w:val="fr-FR"/>
        </w:rPr>
        <w:t> </w:t>
      </w:r>
      <w:r w:rsidR="003C2FD8" w:rsidRPr="00237BDB">
        <w:rPr>
          <w:lang w:val="fr-FR"/>
        </w:rPr>
        <w:t>:</w:t>
      </w:r>
    </w:p>
    <w:p w:rsidR="003C2FD8" w:rsidRPr="00237BDB" w:rsidRDefault="003C2FD8" w:rsidP="003C2FD8">
      <w:pPr>
        <w:pStyle w:val="Sous-titre"/>
        <w:numPr>
          <w:ilvl w:val="0"/>
          <w:numId w:val="2"/>
        </w:numPr>
        <w:spacing w:line="271" w:lineRule="auto"/>
        <w:rPr>
          <w:lang w:val="fr-FR"/>
        </w:rPr>
      </w:pPr>
      <w:bookmarkStart w:id="48" w:name="_4bgpkcll91x9" w:colFirst="0" w:colLast="0"/>
      <w:bookmarkEnd w:id="48"/>
      <w:r w:rsidRPr="00237BDB">
        <w:rPr>
          <w:b/>
          <w:lang w:val="fr-FR"/>
        </w:rPr>
        <w:t xml:space="preserve">NSS </w:t>
      </w:r>
      <w:r w:rsidRPr="00237BDB">
        <w:rPr>
          <w:lang w:val="fr-FR"/>
        </w:rPr>
        <w:t xml:space="preserve">+ verbe être + </w:t>
      </w:r>
      <w:r w:rsidRPr="00237BDB">
        <w:rPr>
          <w:i/>
          <w:lang w:val="fr-FR"/>
        </w:rPr>
        <w:t>syntagme nominal</w:t>
      </w:r>
      <w:r w:rsidRPr="00237BDB">
        <w:rPr>
          <w:lang w:val="fr-FR"/>
        </w:rPr>
        <w:t xml:space="preserve"> : “Notre </w:t>
      </w:r>
      <w:r w:rsidRPr="00237BDB">
        <w:rPr>
          <w:b/>
          <w:lang w:val="fr-FR"/>
        </w:rPr>
        <w:t xml:space="preserve">objectif </w:t>
      </w:r>
      <w:r w:rsidRPr="00237BDB">
        <w:rPr>
          <w:lang w:val="fr-FR"/>
        </w:rPr>
        <w:t xml:space="preserve">majeur est </w:t>
      </w:r>
      <w:r w:rsidRPr="00237BDB">
        <w:rPr>
          <w:i/>
          <w:lang w:val="fr-FR"/>
        </w:rPr>
        <w:t>la rédaction d’une proposition de loi</w:t>
      </w:r>
      <w:r w:rsidRPr="00237BDB">
        <w:rPr>
          <w:lang w:val="fr-FR"/>
        </w:rPr>
        <w:t>.”</w:t>
      </w:r>
    </w:p>
    <w:p w:rsidR="003C2FD8" w:rsidRPr="00237BDB" w:rsidRDefault="003C2FD8" w:rsidP="003C2FD8">
      <w:pPr>
        <w:numPr>
          <w:ilvl w:val="0"/>
          <w:numId w:val="2"/>
        </w:numPr>
        <w:rPr>
          <w:lang w:val="fr-FR"/>
        </w:rPr>
      </w:pPr>
      <w:r w:rsidRPr="00237BDB">
        <w:rPr>
          <w:lang w:val="fr-FR"/>
        </w:rPr>
        <w:t xml:space="preserve">Nom + verbe avoir + pour + </w:t>
      </w:r>
      <w:r w:rsidRPr="00237BDB">
        <w:rPr>
          <w:b/>
          <w:lang w:val="fr-FR"/>
        </w:rPr>
        <w:t>NSS</w:t>
      </w:r>
      <w:r w:rsidRPr="00237BDB">
        <w:rPr>
          <w:lang w:val="fr-FR"/>
        </w:rPr>
        <w:t xml:space="preserve"> + </w:t>
      </w:r>
      <w:r w:rsidRPr="00237BDB">
        <w:rPr>
          <w:b/>
          <w:lang w:val="fr-FR"/>
        </w:rPr>
        <w:t xml:space="preserve">de </w:t>
      </w:r>
      <w:r w:rsidRPr="00237BDB">
        <w:rPr>
          <w:lang w:val="fr-FR"/>
        </w:rPr>
        <w:t xml:space="preserve">+ </w:t>
      </w:r>
      <w:r w:rsidRPr="00237BDB">
        <w:rPr>
          <w:i/>
          <w:lang w:val="fr-FR"/>
        </w:rPr>
        <w:t>proposition subordonnée infinitive</w:t>
      </w:r>
      <w:r w:rsidRPr="00237BDB">
        <w:rPr>
          <w:lang w:val="fr-FR"/>
        </w:rPr>
        <w:t xml:space="preserve"> : “Cet homme avait pour </w:t>
      </w:r>
      <w:r w:rsidRPr="00237BDB">
        <w:rPr>
          <w:b/>
          <w:lang w:val="fr-FR"/>
        </w:rPr>
        <w:t xml:space="preserve">ambition </w:t>
      </w:r>
      <w:r w:rsidRPr="00237BDB">
        <w:rPr>
          <w:i/>
          <w:lang w:val="fr-FR"/>
        </w:rPr>
        <w:t>de devenir président</w:t>
      </w:r>
      <w:r w:rsidRPr="00237BDB">
        <w:rPr>
          <w:lang w:val="fr-FR"/>
        </w:rPr>
        <w:t>”.</w:t>
      </w:r>
    </w:p>
    <w:p w:rsidR="003C2FD8" w:rsidRDefault="003C2FD8" w:rsidP="003C2FD8">
      <w:pPr>
        <w:numPr>
          <w:ilvl w:val="0"/>
          <w:numId w:val="2"/>
        </w:numPr>
        <w:rPr>
          <w:lang w:val="fr-FR"/>
        </w:rPr>
      </w:pPr>
      <w:r w:rsidRPr="00237BDB">
        <w:rPr>
          <w:b/>
          <w:lang w:val="fr-FR"/>
        </w:rPr>
        <w:t xml:space="preserve">NSS </w:t>
      </w:r>
      <w:r w:rsidRPr="00237BDB">
        <w:rPr>
          <w:lang w:val="fr-FR"/>
        </w:rPr>
        <w:t xml:space="preserve">+ de + </w:t>
      </w:r>
      <w:r w:rsidRPr="00237BDB">
        <w:rPr>
          <w:i/>
          <w:lang w:val="fr-FR"/>
        </w:rPr>
        <w:t>syntagme verbal à l’infinitif</w:t>
      </w:r>
      <w:r w:rsidRPr="00237BDB">
        <w:rPr>
          <w:lang w:val="fr-FR"/>
        </w:rPr>
        <w:t xml:space="preserve"> : “L’</w:t>
      </w:r>
      <w:r w:rsidRPr="00237BDB">
        <w:rPr>
          <w:b/>
          <w:lang w:val="fr-FR"/>
        </w:rPr>
        <w:t>ambition</w:t>
      </w:r>
      <w:r w:rsidRPr="00237BDB">
        <w:rPr>
          <w:lang w:val="fr-FR"/>
        </w:rPr>
        <w:t xml:space="preserve"> </w:t>
      </w:r>
      <w:r w:rsidRPr="00237BDB">
        <w:rPr>
          <w:i/>
          <w:lang w:val="fr-FR"/>
        </w:rPr>
        <w:t>de devenir président</w:t>
      </w:r>
      <w:r w:rsidRPr="00237BDB">
        <w:rPr>
          <w:lang w:val="fr-FR"/>
        </w:rPr>
        <w:t>”. Pour le citer “il s’agit de la formation d’un syntagme nominal complexe, qui comporte à la fois la partie sous-spécifiée et la partie spécifiante”.</w:t>
      </w:r>
    </w:p>
    <w:p w:rsidR="003C2FD8" w:rsidRPr="00237BDB" w:rsidRDefault="003C2FD8" w:rsidP="003C2FD8">
      <w:pPr>
        <w:rPr>
          <w:lang w:val="fr-FR"/>
        </w:rPr>
      </w:pPr>
      <w:r w:rsidRPr="00237BDB">
        <w:rPr>
          <w:lang w:val="fr-FR"/>
        </w:rPr>
        <w:t>Schmid (2018) indique que son étude n’a pris que les deux premières définitions pour des raisons techniques, mais il atteste dès son livre de 2000 l’existence de la troisième CS décrite par Nakamura, que Flowerdew et Forest (2015) évoquent également.</w:t>
      </w:r>
      <w:r>
        <w:rPr>
          <w:lang w:val="fr-FR"/>
        </w:rPr>
        <w:t xml:space="preserve"> </w:t>
      </w:r>
      <w:r w:rsidR="009D55C1">
        <w:rPr>
          <w:lang w:val="fr-FR"/>
        </w:rPr>
        <w:t xml:space="preserve">La première CS de Nakamura est intéressante car c’est la seule dont le contenu spécificationnelle n’est pas une proposition mais un syntagme nominal or nos titres sont majoritairement averbaux. </w:t>
      </w:r>
      <w:r w:rsidR="00F85F29">
        <w:rPr>
          <w:lang w:val="fr-FR"/>
        </w:rPr>
        <w:t xml:space="preserve">Dans nos exemples (17) et (18) il n’y avait aucune occurrence des constructions spécificationnelles décrites. </w:t>
      </w:r>
      <w:r>
        <w:rPr>
          <w:lang w:val="fr-FR"/>
        </w:rPr>
        <w:t xml:space="preserve">À présent que nous avons rappelé la définition des NGSS et des CS qui les incluent, nous </w:t>
      </w:r>
      <w:r w:rsidR="00F85F29">
        <w:rPr>
          <w:lang w:val="fr-FR"/>
        </w:rPr>
        <w:t>allons essayer de</w:t>
      </w:r>
      <w:r>
        <w:rPr>
          <w:lang w:val="fr-FR"/>
        </w:rPr>
        <w:t xml:space="preserve"> les chercher dans notre corpus.</w:t>
      </w:r>
    </w:p>
    <w:p w:rsidR="003C2FD8" w:rsidRDefault="003C2FD8" w:rsidP="003C2FD8">
      <w:pPr>
        <w:pStyle w:val="Titre2"/>
      </w:pPr>
      <w:bookmarkStart w:id="49" w:name="_Toc16377603"/>
      <w:r w:rsidRPr="003C2FD8">
        <w:t>III.</w:t>
      </w:r>
      <w:r>
        <w:t>2</w:t>
      </w:r>
      <w:r w:rsidRPr="003C2FD8">
        <w:t xml:space="preserve"> </w:t>
      </w:r>
      <w:r>
        <w:t>Constructions spécificationnelles et schémas récurrents</w:t>
      </w:r>
      <w:bookmarkEnd w:id="49"/>
    </w:p>
    <w:p w:rsidR="003C2FD8" w:rsidRPr="00237BDB" w:rsidRDefault="003C2FD8" w:rsidP="003C2FD8">
      <w:pPr>
        <w:pStyle w:val="Titre3"/>
      </w:pPr>
      <w:bookmarkStart w:id="50" w:name="_Toc16377604"/>
      <w:r w:rsidRPr="003C2FD8">
        <w:t>III.</w:t>
      </w:r>
      <w:r>
        <w:t>2</w:t>
      </w:r>
      <w:r w:rsidRPr="003C2FD8">
        <w:t>.</w:t>
      </w:r>
      <w:r>
        <w:t>1</w:t>
      </w:r>
      <w:r w:rsidRPr="003C2FD8">
        <w:t xml:space="preserve"> </w:t>
      </w:r>
      <w:r>
        <w:t>Les constructions spécificationnelles dans notre corpus</w:t>
      </w:r>
      <w:bookmarkEnd w:id="50"/>
    </w:p>
    <w:p w:rsidR="00D50187" w:rsidRDefault="00D50187" w:rsidP="003C2FD8">
      <w:pPr>
        <w:rPr>
          <w:lang w:val="fr-FR"/>
        </w:rPr>
      </w:pPr>
    </w:p>
    <w:p w:rsidR="007D6EAF" w:rsidRPr="00237BDB" w:rsidRDefault="007D6EAF">
      <w:pPr>
        <w:rPr>
          <w:lang w:val="fr-FR"/>
        </w:rPr>
      </w:pPr>
    </w:p>
    <w:p w:rsidR="007D6EAF" w:rsidRPr="00237BDB" w:rsidRDefault="007D6EAF">
      <w:pPr>
        <w:rPr>
          <w:lang w:val="fr-FR"/>
        </w:rPr>
      </w:pPr>
    </w:p>
    <w:p w:rsidR="006906BB" w:rsidRDefault="006906BB">
      <w:pPr>
        <w:rPr>
          <w:lang w:val="fr-FR"/>
        </w:rPr>
      </w:pPr>
      <w:r w:rsidRPr="006906BB">
        <w:rPr>
          <w:lang w:val="fr-FR"/>
        </w:rPr>
        <w:t>Nous recherchon</w:t>
      </w:r>
      <w:r>
        <w:rPr>
          <w:lang w:val="fr-FR"/>
        </w:rPr>
        <w:t xml:space="preserve">s </w:t>
      </w:r>
      <w:r w:rsidR="00BA0D17" w:rsidRPr="009D55C1">
        <w:rPr>
          <w:lang w:val="fr-FR"/>
        </w:rPr>
        <w:t>dans notre corpus les occurrences de ces constructions spécificationnelles</w:t>
      </w:r>
      <w:r>
        <w:rPr>
          <w:lang w:val="fr-FR"/>
        </w:rPr>
        <w:t xml:space="preserve">. Pour cela nous, utilisons simplement une recherche sur un point saillant des CS. Pour les CS 2, 4 et 5, il s’agit de trouver des titres avec des verbes à l’infinitif. Pour la CS 1, de trouver des titres avec </w:t>
      </w:r>
      <w:r>
        <w:rPr>
          <w:i/>
          <w:iCs/>
          <w:lang w:val="fr-FR"/>
        </w:rPr>
        <w:t>que</w:t>
      </w:r>
      <w:r>
        <w:rPr>
          <w:lang w:val="fr-FR"/>
        </w:rPr>
        <w:t>. Seule la CS 3 demande une recherche un peu plus large sur le verbe être conjugué. Nos résultats sont dans le tableau (</w:t>
      </w:r>
      <w:r w:rsidR="00F86D73">
        <w:rPr>
          <w:lang w:val="fr-FR"/>
        </w:rPr>
        <w:t>6</w:t>
      </w:r>
      <w:r>
        <w:rPr>
          <w:lang w:val="fr-FR"/>
        </w:rPr>
        <w:t>).</w:t>
      </w:r>
    </w:p>
    <w:tbl>
      <w:tblPr>
        <w:tblStyle w:val="Grilledutableau"/>
        <w:tblW w:w="0" w:type="auto"/>
        <w:tblLook w:val="04A0" w:firstRow="1" w:lastRow="0" w:firstColumn="1" w:lastColumn="0" w:noHBand="0" w:noVBand="1"/>
      </w:tblPr>
      <w:tblGrid>
        <w:gridCol w:w="3116"/>
        <w:gridCol w:w="3117"/>
        <w:gridCol w:w="3117"/>
      </w:tblGrid>
      <w:tr w:rsidR="006906BB" w:rsidTr="006906BB">
        <w:tc>
          <w:tcPr>
            <w:tcW w:w="3116" w:type="dxa"/>
          </w:tcPr>
          <w:p w:rsidR="006906BB" w:rsidRDefault="006906BB" w:rsidP="006906BB">
            <w:pPr>
              <w:ind w:firstLine="0"/>
              <w:rPr>
                <w:lang w:val="fr-FR"/>
              </w:rPr>
            </w:pPr>
          </w:p>
        </w:tc>
        <w:tc>
          <w:tcPr>
            <w:tcW w:w="3117" w:type="dxa"/>
          </w:tcPr>
          <w:p w:rsidR="006906BB" w:rsidRDefault="006906BB" w:rsidP="006906BB">
            <w:pPr>
              <w:ind w:firstLine="0"/>
              <w:rPr>
                <w:lang w:val="fr-FR"/>
              </w:rPr>
            </w:pPr>
          </w:p>
        </w:tc>
        <w:tc>
          <w:tcPr>
            <w:tcW w:w="3117" w:type="dxa"/>
          </w:tcPr>
          <w:p w:rsidR="006906BB" w:rsidRDefault="006906BB" w:rsidP="006906BB">
            <w:pPr>
              <w:ind w:firstLine="0"/>
              <w:rPr>
                <w:lang w:val="fr-FR"/>
              </w:rPr>
            </w:pPr>
          </w:p>
        </w:tc>
      </w:tr>
      <w:tr w:rsidR="006906BB" w:rsidTr="006906BB">
        <w:tc>
          <w:tcPr>
            <w:tcW w:w="3116" w:type="dxa"/>
          </w:tcPr>
          <w:p w:rsidR="006906BB" w:rsidRDefault="006906BB" w:rsidP="006906BB">
            <w:pPr>
              <w:ind w:firstLine="0"/>
              <w:rPr>
                <w:lang w:val="fr-FR"/>
              </w:rPr>
            </w:pPr>
          </w:p>
        </w:tc>
        <w:tc>
          <w:tcPr>
            <w:tcW w:w="3117" w:type="dxa"/>
          </w:tcPr>
          <w:p w:rsidR="006906BB" w:rsidRDefault="006906BB" w:rsidP="006906BB">
            <w:pPr>
              <w:ind w:firstLine="0"/>
              <w:rPr>
                <w:lang w:val="fr-FR"/>
              </w:rPr>
            </w:pPr>
          </w:p>
        </w:tc>
        <w:tc>
          <w:tcPr>
            <w:tcW w:w="3117" w:type="dxa"/>
          </w:tcPr>
          <w:p w:rsidR="006906BB" w:rsidRDefault="006906BB" w:rsidP="006906BB">
            <w:pPr>
              <w:ind w:firstLine="0"/>
              <w:rPr>
                <w:lang w:val="fr-FR"/>
              </w:rPr>
            </w:pPr>
          </w:p>
        </w:tc>
      </w:tr>
      <w:tr w:rsidR="006906BB" w:rsidTr="006906BB">
        <w:tc>
          <w:tcPr>
            <w:tcW w:w="3116" w:type="dxa"/>
          </w:tcPr>
          <w:p w:rsidR="006906BB" w:rsidRDefault="006906BB" w:rsidP="006906BB">
            <w:pPr>
              <w:ind w:firstLine="0"/>
              <w:rPr>
                <w:lang w:val="fr-FR"/>
              </w:rPr>
            </w:pPr>
          </w:p>
        </w:tc>
        <w:tc>
          <w:tcPr>
            <w:tcW w:w="3117" w:type="dxa"/>
          </w:tcPr>
          <w:p w:rsidR="006906BB" w:rsidRDefault="006906BB" w:rsidP="006906BB">
            <w:pPr>
              <w:ind w:firstLine="0"/>
              <w:rPr>
                <w:lang w:val="fr-FR"/>
              </w:rPr>
            </w:pPr>
          </w:p>
        </w:tc>
        <w:tc>
          <w:tcPr>
            <w:tcW w:w="3117" w:type="dxa"/>
          </w:tcPr>
          <w:p w:rsidR="006906BB" w:rsidRDefault="006906BB" w:rsidP="006906BB">
            <w:pPr>
              <w:ind w:firstLine="0"/>
              <w:rPr>
                <w:lang w:val="fr-FR"/>
              </w:rPr>
            </w:pPr>
          </w:p>
        </w:tc>
      </w:tr>
      <w:tr w:rsidR="006906BB" w:rsidTr="006906BB">
        <w:tc>
          <w:tcPr>
            <w:tcW w:w="3116" w:type="dxa"/>
          </w:tcPr>
          <w:p w:rsidR="006906BB" w:rsidRDefault="006906BB" w:rsidP="006906BB">
            <w:pPr>
              <w:ind w:firstLine="0"/>
              <w:rPr>
                <w:lang w:val="fr-FR"/>
              </w:rPr>
            </w:pPr>
          </w:p>
        </w:tc>
        <w:tc>
          <w:tcPr>
            <w:tcW w:w="3117" w:type="dxa"/>
          </w:tcPr>
          <w:p w:rsidR="006906BB" w:rsidRDefault="006906BB" w:rsidP="006906BB">
            <w:pPr>
              <w:ind w:firstLine="0"/>
              <w:rPr>
                <w:lang w:val="fr-FR"/>
              </w:rPr>
            </w:pPr>
          </w:p>
        </w:tc>
        <w:tc>
          <w:tcPr>
            <w:tcW w:w="3117" w:type="dxa"/>
          </w:tcPr>
          <w:p w:rsidR="006906BB" w:rsidRDefault="006906BB" w:rsidP="006906BB">
            <w:pPr>
              <w:keepNext/>
              <w:ind w:firstLine="0"/>
              <w:rPr>
                <w:lang w:val="fr-FR"/>
              </w:rPr>
            </w:pPr>
          </w:p>
        </w:tc>
      </w:tr>
    </w:tbl>
    <w:p w:rsidR="006906BB" w:rsidRPr="006906BB" w:rsidRDefault="006906BB" w:rsidP="006906BB">
      <w:pPr>
        <w:pStyle w:val="Lgende"/>
        <w:jc w:val="center"/>
        <w:rPr>
          <w:lang w:val="fr-FR"/>
        </w:rPr>
      </w:pPr>
      <w:bookmarkStart w:id="51" w:name="_Toc16362415"/>
      <w:r w:rsidRPr="006906BB">
        <w:rPr>
          <w:lang w:val="fr-FR"/>
        </w:rPr>
        <w:t xml:space="preserve">Tableau </w:t>
      </w:r>
      <w:r w:rsidRPr="006906BB">
        <w:rPr>
          <w:lang w:val="fr-FR"/>
        </w:rPr>
        <w:fldChar w:fldCharType="begin"/>
      </w:r>
      <w:r w:rsidRPr="006906BB">
        <w:rPr>
          <w:lang w:val="fr-FR"/>
        </w:rPr>
        <w:instrText xml:space="preserve"> SEQ Tableau \* ARABIC </w:instrText>
      </w:r>
      <w:r w:rsidRPr="006906BB">
        <w:rPr>
          <w:lang w:val="fr-FR"/>
        </w:rPr>
        <w:fldChar w:fldCharType="separate"/>
      </w:r>
      <w:r w:rsidR="00FF4D66">
        <w:rPr>
          <w:noProof/>
          <w:lang w:val="fr-FR"/>
        </w:rPr>
        <w:t>6</w:t>
      </w:r>
      <w:r w:rsidRPr="006906BB">
        <w:rPr>
          <w:lang w:val="fr-FR"/>
        </w:rPr>
        <w:fldChar w:fldCharType="end"/>
      </w:r>
      <w:r w:rsidRPr="006906BB">
        <w:rPr>
          <w:lang w:val="fr-FR"/>
        </w:rPr>
        <w:t>: Présence des constructions spécificationnelles dans notre corpus</w:t>
      </w:r>
      <w:bookmarkEnd w:id="51"/>
    </w:p>
    <w:p w:rsidR="006906BB" w:rsidRDefault="006906BB" w:rsidP="006906BB">
      <w:pPr>
        <w:ind w:firstLine="0"/>
        <w:rPr>
          <w:lang w:val="fr-FR"/>
        </w:rPr>
      </w:pPr>
      <w:r>
        <w:rPr>
          <w:lang w:val="fr-FR"/>
        </w:rPr>
        <w:tab/>
        <w:t>Nous n’avons donc pas trouvé de construction spécificationnelle classique dans notre corpus. Nous pouvons essayer néanmoins de rechercher des schémas récurrents dans lesquels s’inséreraient nos têtes transdisciplinaires.</w:t>
      </w:r>
    </w:p>
    <w:p w:rsidR="00126C40" w:rsidRDefault="00171667" w:rsidP="00171667">
      <w:pPr>
        <w:pStyle w:val="Titre3"/>
      </w:pPr>
      <w:r w:rsidRPr="00171667">
        <w:t>III.2.2 Schémas récurrents d’emploi des têtes transdisciplinaires</w:t>
      </w:r>
    </w:p>
    <w:p w:rsidR="00126C40" w:rsidRPr="00237BDB" w:rsidRDefault="00126C40" w:rsidP="00126C40">
      <w:pPr>
        <w:rPr>
          <w:lang w:val="fr-FR"/>
        </w:rPr>
      </w:pPr>
      <w:r w:rsidRPr="00237BDB">
        <w:rPr>
          <w:highlight w:val="yellow"/>
          <w:lang w:val="fr-FR"/>
        </w:rPr>
        <w:t>TODO</w:t>
      </w:r>
    </w:p>
    <w:p w:rsidR="00126C40" w:rsidRPr="00237BDB" w:rsidRDefault="00126C40" w:rsidP="00126C40">
      <w:pPr>
        <w:rPr>
          <w:lang w:val="fr-FR"/>
        </w:rPr>
      </w:pPr>
      <w:r w:rsidRPr="00237BDB">
        <w:rPr>
          <w:lang w:val="fr-FR"/>
        </w:rPr>
        <w:t>Par exemple, nous voulons étudier ce qu’implique la différence entre les déterminants “le” et “un” comme dans “le cas de” et “un cas de”, notamment sur la position du segment incluant ce schéma dans le titre et la relation sémantique qui s’établit avec le nom qui vient après. Y’a-t-il des préférences marquées pour la forme définie ou la forme indéfinie pour des noms donnés ?</w:t>
      </w:r>
    </w:p>
    <w:p w:rsidR="00126C40" w:rsidRPr="00237BDB" w:rsidRDefault="00126C40" w:rsidP="00126C40">
      <w:pPr>
        <w:rPr>
          <w:lang w:val="fr-FR"/>
        </w:rPr>
      </w:pPr>
      <w:r w:rsidRPr="00237BDB">
        <w:rPr>
          <w:lang w:val="fr-FR"/>
        </w:rPr>
        <w:t>Y’a-t-il des NSS substituables ? Si on prend “un cas de” et un “un problème de”, peut-on faire des rapprochements entre les deux schémas suivant leur position dans le titre ou  le nom qui suit ?</w:t>
      </w:r>
    </w:p>
    <w:p w:rsidR="00126C40" w:rsidRPr="00237BDB" w:rsidRDefault="00126C40" w:rsidP="00126C40">
      <w:pPr>
        <w:rPr>
          <w:lang w:val="fr-FR"/>
        </w:rPr>
      </w:pPr>
      <w:r w:rsidRPr="00237BDB">
        <w:rPr>
          <w:lang w:val="fr-FR"/>
        </w:rPr>
        <w:t>Quelle sémantique peut-on associer à ces schémas ?</w:t>
      </w:r>
    </w:p>
    <w:p w:rsidR="00126C40" w:rsidRPr="00237BDB" w:rsidRDefault="00126C40" w:rsidP="00126C40">
      <w:pPr>
        <w:rPr>
          <w:lang w:val="fr-FR"/>
        </w:rPr>
      </w:pPr>
      <w:r w:rsidRPr="00237BDB">
        <w:rPr>
          <w:highlight w:val="yellow"/>
          <w:lang w:val="fr-FR"/>
        </w:rPr>
        <w:t>TODO</w:t>
      </w:r>
    </w:p>
    <w:p w:rsidR="00126C40" w:rsidRPr="00237BDB" w:rsidRDefault="00126C40" w:rsidP="00126C40">
      <w:pPr>
        <w:rPr>
          <w:lang w:val="fr-FR"/>
        </w:rPr>
      </w:pPr>
      <w:r w:rsidRPr="00237BDB">
        <w:rPr>
          <w:lang w:val="fr-FR"/>
        </w:rPr>
        <w:t>Nous étudions dans cette partie les schémas incluant une ou deux racines s’étendant sur plus d’un segment. On s’attardera notamment sur le cas de la complémentation par un segment de la forme “NSS : contenu spécifiant”.</w:t>
      </w:r>
    </w:p>
    <w:p w:rsidR="00126C40" w:rsidRPr="00237BDB" w:rsidRDefault="00126C40" w:rsidP="00126C40">
      <w:pPr>
        <w:rPr>
          <w:lang w:val="fr-FR"/>
        </w:rPr>
      </w:pPr>
      <w:r w:rsidRPr="00237BDB">
        <w:rPr>
          <w:lang w:val="fr-FR"/>
        </w:rPr>
        <w:t xml:space="preserve">Nous essayerons là aussi d’aborder la sémantique des schémas, en faisant référence à ce que l’on trouve dans un titre (Grant, 2013 ; Paiva, 2012), mais en nous rapprochant également des typologies sémantiques que l’on plaque sur les titres bisegmentaux comme dans la suite de travaux de </w:t>
      </w:r>
      <w:proofErr w:type="spellStart"/>
      <w:r w:rsidRPr="00237BDB">
        <w:rPr>
          <w:lang w:val="fr-FR"/>
        </w:rPr>
        <w:t>Swales</w:t>
      </w:r>
      <w:proofErr w:type="spellEnd"/>
      <w:r w:rsidRPr="00237BDB">
        <w:rPr>
          <w:lang w:val="fr-FR"/>
        </w:rPr>
        <w:t xml:space="preserve"> et </w:t>
      </w:r>
      <w:proofErr w:type="spellStart"/>
      <w:r w:rsidRPr="00237BDB">
        <w:rPr>
          <w:lang w:val="fr-FR"/>
        </w:rPr>
        <w:t>Feak</w:t>
      </w:r>
      <w:proofErr w:type="spellEnd"/>
      <w:r w:rsidRPr="00237BDB">
        <w:rPr>
          <w:lang w:val="fr-FR"/>
        </w:rPr>
        <w:t xml:space="preserve"> (1994), Anthony (2001) et Cheng et al. (2012) qui partagent une orientation commune.</w:t>
      </w:r>
    </w:p>
    <w:p w:rsidR="00126C40" w:rsidRPr="00237BDB" w:rsidRDefault="00126C40" w:rsidP="00126C40">
      <w:pPr>
        <w:pStyle w:val="Titre3"/>
      </w:pPr>
      <w:bookmarkStart w:id="52" w:name="_Toc16377608"/>
      <w:r w:rsidRPr="00237BDB">
        <w:t>III.</w:t>
      </w:r>
      <w:r w:rsidR="00171667">
        <w:t>2</w:t>
      </w:r>
      <w:r w:rsidRPr="00237BDB">
        <w:t>.</w:t>
      </w:r>
      <w:r>
        <w:t>3</w:t>
      </w:r>
      <w:r w:rsidRPr="00237BDB">
        <w:t xml:space="preserve"> Transdisciplinarité des schémas</w:t>
      </w:r>
      <w:bookmarkEnd w:id="52"/>
    </w:p>
    <w:p w:rsidR="00126C40" w:rsidRPr="00237BDB" w:rsidRDefault="00126C40" w:rsidP="00126C40">
      <w:pPr>
        <w:rPr>
          <w:lang w:val="fr-FR"/>
        </w:rPr>
      </w:pPr>
      <w:r w:rsidRPr="00237BDB">
        <w:rPr>
          <w:highlight w:val="yellow"/>
          <w:lang w:val="fr-FR"/>
        </w:rPr>
        <w:t>TODO</w:t>
      </w:r>
    </w:p>
    <w:p w:rsidR="00126C40" w:rsidRPr="00237BDB" w:rsidRDefault="00126C40" w:rsidP="00126C40">
      <w:pPr>
        <w:rPr>
          <w:lang w:val="fr-FR"/>
        </w:rPr>
      </w:pPr>
      <w:r w:rsidRPr="00237BDB">
        <w:rPr>
          <w:lang w:val="fr-FR"/>
        </w:rPr>
        <w:t>Dans cette partie nous étudions la répartition des schémas selon les disciplines.</w:t>
      </w:r>
    </w:p>
    <w:p w:rsidR="00126C40" w:rsidRPr="00237BDB" w:rsidRDefault="00126C40" w:rsidP="00126C40">
      <w:pPr>
        <w:pStyle w:val="Titre3"/>
      </w:pPr>
      <w:bookmarkStart w:id="53" w:name="_Toc16377609"/>
      <w:r w:rsidRPr="00237BDB">
        <w:lastRenderedPageBreak/>
        <w:t>III.</w:t>
      </w:r>
      <w:r w:rsidR="00171667">
        <w:t>2</w:t>
      </w:r>
      <w:r w:rsidRPr="00237BDB">
        <w:t>.</w:t>
      </w:r>
      <w:r>
        <w:t>4</w:t>
      </w:r>
      <w:r w:rsidRPr="00237BDB">
        <w:t xml:space="preserve"> Schémas non centrés sur une tête</w:t>
      </w:r>
      <w:bookmarkEnd w:id="53"/>
    </w:p>
    <w:p w:rsidR="00126C40" w:rsidRPr="00237BDB" w:rsidRDefault="00126C40" w:rsidP="00126C40">
      <w:pPr>
        <w:rPr>
          <w:lang w:val="fr-FR"/>
        </w:rPr>
      </w:pPr>
      <w:r w:rsidRPr="00237BDB">
        <w:rPr>
          <w:highlight w:val="yellow"/>
          <w:lang w:val="fr-FR"/>
        </w:rPr>
        <w:t>TODO</w:t>
      </w:r>
    </w:p>
    <w:p w:rsidR="00126C40" w:rsidRPr="00237BDB" w:rsidRDefault="00126C40" w:rsidP="00126C40">
      <w:pPr>
        <w:rPr>
          <w:lang w:val="fr-FR"/>
        </w:rPr>
      </w:pPr>
      <w:r w:rsidRPr="00237BDB">
        <w:rPr>
          <w:lang w:val="fr-FR"/>
        </w:rPr>
        <w:t>Dans cette partie nous étudions si nous retrouvons nos schémas centrés non pas sur une tête de segment que nous aurions détectée mais sur d’autres noms. Cela pour étudier si les schémas sont propres aux têtes de segment ou non, éventuellement aux têtes de segment NSS.</w:t>
      </w:r>
    </w:p>
    <w:p w:rsidR="00126C40" w:rsidRPr="00237BDB" w:rsidRDefault="00126C40" w:rsidP="00126C40">
      <w:pPr>
        <w:rPr>
          <w:lang w:val="fr-FR"/>
        </w:rPr>
      </w:pPr>
      <w:r w:rsidRPr="00237BDB">
        <w:rPr>
          <w:lang w:val="fr-FR"/>
        </w:rPr>
        <w:t>Après avoir étudié les schémas récurrents où se trouvent les têtes de segments, notamment leur transdisciplinarité et leur éventuel rapprochement avec les constructions spécificationnelles, nous voulons discuter des limites de notre travail et des perspectives qu’il ouvre.</w:t>
      </w:r>
    </w:p>
    <w:p w:rsidR="00126C40" w:rsidRDefault="00126C40" w:rsidP="00126C40">
      <w:pPr>
        <w:ind w:firstLine="0"/>
        <w:rPr>
          <w:lang w:val="fr-FR"/>
        </w:rPr>
      </w:pPr>
    </w:p>
    <w:p w:rsidR="007D6EAF" w:rsidRDefault="006906BB">
      <w:pPr>
        <w:rPr>
          <w:lang w:val="fr-FR"/>
        </w:rPr>
      </w:pPr>
      <w:r>
        <w:rPr>
          <w:lang w:val="fr-FR"/>
        </w:rPr>
        <w:t xml:space="preserve"> </w:t>
      </w:r>
      <w:r w:rsidR="00BA0D17" w:rsidRPr="009D55C1">
        <w:rPr>
          <w:lang w:val="fr-FR"/>
        </w:rPr>
        <w:t xml:space="preserve"> on montre qu’on ne les trouve pas (</w:t>
      </w:r>
      <w:r w:rsidR="00BA0D17" w:rsidRPr="009D55C1">
        <w:rPr>
          <w:highlight w:val="yellow"/>
          <w:lang w:val="fr-FR"/>
        </w:rPr>
        <w:t>TODO</w:t>
      </w:r>
      <w:r w:rsidR="00BA0D17" w:rsidRPr="009D55C1">
        <w:rPr>
          <w:lang w:val="fr-FR"/>
        </w:rPr>
        <w:t xml:space="preserve"> : calculer leur faible présence). C’est à partir de la dernière de Nakamura (2017), soutenu par Schmid (2018), que nous avons argument fort pour rapprocher nos noms des NSS : les titres sont des syntagmes nominaux complexes, comme l’est la cinquième construction spécificationnelle. Nous pourrions avoir un emploi de NSS sans verbe à l’infinitif dans les titres. Nous allons donc essayer d’établir des caractéristiques de têtes de segments pour soutenir cet éventuel rapprochement.</w:t>
      </w:r>
    </w:p>
    <w:p w:rsidR="00171667" w:rsidRDefault="00171667" w:rsidP="003C2FD8">
      <w:pPr>
        <w:pStyle w:val="Titre2"/>
      </w:pPr>
      <w:bookmarkStart w:id="54" w:name="_Toc16377610"/>
    </w:p>
    <w:p w:rsidR="007D6EAF" w:rsidRPr="00237BDB" w:rsidRDefault="00BA0D17" w:rsidP="003C2FD8">
      <w:pPr>
        <w:pStyle w:val="Titre2"/>
      </w:pPr>
      <w:r w:rsidRPr="00237BDB">
        <w:t>II</w:t>
      </w:r>
      <w:r w:rsidR="0066484E">
        <w:t>I</w:t>
      </w:r>
      <w:r w:rsidRPr="00237BDB">
        <w:t>.</w:t>
      </w:r>
      <w:r w:rsidR="002A10BE">
        <w:t>3</w:t>
      </w:r>
      <w:r w:rsidRPr="00237BDB">
        <w:t xml:space="preserve"> </w:t>
      </w:r>
      <w:r w:rsidR="00126C40">
        <w:t>Rapprochements des NGSS et des têtes transdisciplinaires</w:t>
      </w:r>
      <w:bookmarkEnd w:id="54"/>
    </w:p>
    <w:p w:rsidR="00171667" w:rsidRPr="00237BDB" w:rsidRDefault="00171667" w:rsidP="00171667">
      <w:pPr>
        <w:pStyle w:val="Titre3"/>
      </w:pPr>
      <w:r w:rsidRPr="00237BDB">
        <w:t>I</w:t>
      </w:r>
      <w:r>
        <w:t>I</w:t>
      </w:r>
      <w:r w:rsidRPr="00237BDB">
        <w:t>I.</w:t>
      </w:r>
      <w:r>
        <w:t>3</w:t>
      </w:r>
      <w:r w:rsidRPr="00237BDB">
        <w:t>.1 Facteurs de rapprochement</w:t>
      </w:r>
    </w:p>
    <w:p w:rsidR="007D6EAF" w:rsidRPr="00237BDB" w:rsidRDefault="00BA0D17">
      <w:pPr>
        <w:rPr>
          <w:lang w:val="fr-FR"/>
        </w:rPr>
      </w:pPr>
      <w:r w:rsidRPr="00237BDB">
        <w:rPr>
          <w:lang w:val="fr-FR"/>
        </w:rPr>
        <w:t>Nous listons dans cette partie une liste de caractéristiques retenues pour rapprocher les têtes de segments des NSS :</w:t>
      </w:r>
    </w:p>
    <w:p w:rsidR="007D6EAF" w:rsidRPr="00237BDB" w:rsidRDefault="00BA0D17">
      <w:pPr>
        <w:numPr>
          <w:ilvl w:val="0"/>
          <w:numId w:val="4"/>
        </w:numPr>
        <w:spacing w:after="0"/>
        <w:rPr>
          <w:lang w:val="fr-FR"/>
        </w:rPr>
      </w:pPr>
      <w:r w:rsidRPr="00237BDB">
        <w:rPr>
          <w:lang w:val="fr-FR"/>
        </w:rPr>
        <w:t>Fréquence par rapport à l’ensemble des noms.</w:t>
      </w:r>
    </w:p>
    <w:p w:rsidR="007D6EAF" w:rsidRPr="00237BDB" w:rsidRDefault="00BA0D17">
      <w:pPr>
        <w:numPr>
          <w:ilvl w:val="0"/>
          <w:numId w:val="4"/>
        </w:numPr>
        <w:spacing w:before="0" w:after="0"/>
        <w:rPr>
          <w:lang w:val="fr-FR"/>
        </w:rPr>
      </w:pPr>
      <w:r w:rsidRPr="00237BDB">
        <w:rPr>
          <w:lang w:val="fr-FR"/>
        </w:rPr>
        <w:t>S’il s’agit d’un nom abstrait oui ou non.</w:t>
      </w:r>
    </w:p>
    <w:p w:rsidR="007D6EAF" w:rsidRPr="00237BDB" w:rsidRDefault="00BA0D17">
      <w:pPr>
        <w:numPr>
          <w:ilvl w:val="0"/>
          <w:numId w:val="4"/>
        </w:numPr>
        <w:spacing w:before="0" w:after="0"/>
        <w:rPr>
          <w:lang w:val="fr-FR"/>
        </w:rPr>
      </w:pPr>
      <w:r w:rsidRPr="00237BDB">
        <w:rPr>
          <w:lang w:val="fr-FR"/>
        </w:rPr>
        <w:t>Détermination : non définie, définie, pas de détermination.</w:t>
      </w:r>
    </w:p>
    <w:p w:rsidR="007D6EAF" w:rsidRPr="00237BDB" w:rsidRDefault="00BA0D17">
      <w:pPr>
        <w:numPr>
          <w:ilvl w:val="0"/>
          <w:numId w:val="4"/>
        </w:numPr>
        <w:spacing w:before="0" w:after="0"/>
        <w:rPr>
          <w:lang w:val="fr-FR"/>
        </w:rPr>
      </w:pPr>
      <w:r w:rsidRPr="00237BDB">
        <w:rPr>
          <w:lang w:val="fr-FR"/>
        </w:rPr>
        <w:t>Nombre : pluriel ou singulier.</w:t>
      </w:r>
    </w:p>
    <w:p w:rsidR="007D6EAF" w:rsidRPr="00237BDB" w:rsidRDefault="00BA0D17">
      <w:pPr>
        <w:numPr>
          <w:ilvl w:val="0"/>
          <w:numId w:val="4"/>
        </w:numPr>
        <w:spacing w:before="0" w:after="0"/>
        <w:rPr>
          <w:lang w:val="fr-FR"/>
        </w:rPr>
      </w:pPr>
      <w:r w:rsidRPr="00237BDB">
        <w:rPr>
          <w:lang w:val="fr-FR"/>
        </w:rPr>
        <w:t xml:space="preserve">Complémentation du nom, soit par un syntagme prépositionnel introduit par une autre préposition que </w:t>
      </w:r>
      <w:r w:rsidRPr="00237BDB">
        <w:rPr>
          <w:i/>
          <w:lang w:val="fr-FR"/>
        </w:rPr>
        <w:t xml:space="preserve">de, </w:t>
      </w:r>
      <w:r w:rsidRPr="00237BDB">
        <w:rPr>
          <w:lang w:val="fr-FR"/>
        </w:rPr>
        <w:t xml:space="preserve">par un groupe introduit par </w:t>
      </w:r>
      <w:r w:rsidRPr="00237BDB">
        <w:rPr>
          <w:i/>
          <w:lang w:val="fr-FR"/>
        </w:rPr>
        <w:t>de</w:t>
      </w:r>
      <w:r w:rsidRPr="00237BDB">
        <w:rPr>
          <w:lang w:val="fr-FR"/>
        </w:rPr>
        <w:t xml:space="preserve"> et sans complémentation. Cheng et al. (2012) indique que 90 % des modificateurs des noms sont des groupes prépositionnels, ce qui est une caractéristique de l’écriture académique (Biber et al., 1999 ; Biber et Gray, 2010), et que la majorité de ces groupes utilisent </w:t>
      </w:r>
      <w:r w:rsidRPr="00237BDB">
        <w:rPr>
          <w:i/>
          <w:lang w:val="fr-FR"/>
        </w:rPr>
        <w:t>of</w:t>
      </w:r>
      <w:r w:rsidRPr="00237BDB">
        <w:rPr>
          <w:lang w:val="fr-FR"/>
        </w:rPr>
        <w:t xml:space="preserve"> ou </w:t>
      </w:r>
      <w:r w:rsidRPr="00237BDB">
        <w:rPr>
          <w:i/>
          <w:lang w:val="fr-FR"/>
        </w:rPr>
        <w:t xml:space="preserve">in </w:t>
      </w:r>
      <w:r w:rsidRPr="00237BDB">
        <w:rPr>
          <w:lang w:val="fr-FR"/>
        </w:rPr>
        <w:t>comme préposition.</w:t>
      </w:r>
    </w:p>
    <w:p w:rsidR="007D6EAF" w:rsidRPr="00237BDB" w:rsidRDefault="00BA0D17">
      <w:pPr>
        <w:numPr>
          <w:ilvl w:val="0"/>
          <w:numId w:val="4"/>
        </w:numPr>
        <w:spacing w:before="0" w:after="0"/>
        <w:rPr>
          <w:lang w:val="fr-FR"/>
        </w:rPr>
      </w:pPr>
      <w:r w:rsidRPr="00237BDB">
        <w:rPr>
          <w:lang w:val="fr-FR"/>
        </w:rPr>
        <w:t>Transdisciplinarité : Moyenne de la position du lemme dans le classement en fréquence dans les différents domaines. Plus elle sera haute, plus sa transdisciplinarité sera bonne. On fera attention de distinguer sur le sens : sémantique neutre (“modèle”, “analyse”), sémantique en rapport avec un seul domaine (“architecture”), sémantique en rapport avec plusieurs domaines (“histoire”, “ville”), sémantique mixte interprétable comme neutre mais aussi comme en rapport avec un seul domaine (“synthèse”).</w:t>
      </w:r>
    </w:p>
    <w:p w:rsidR="007D6EAF" w:rsidRPr="00237BDB" w:rsidRDefault="00BA0D17">
      <w:pPr>
        <w:numPr>
          <w:ilvl w:val="0"/>
          <w:numId w:val="4"/>
        </w:numPr>
        <w:spacing w:before="0" w:after="0"/>
        <w:rPr>
          <w:lang w:val="fr-FR"/>
        </w:rPr>
      </w:pPr>
      <w:r w:rsidRPr="00237BDB">
        <w:rPr>
          <w:lang w:val="fr-FR"/>
        </w:rPr>
        <w:t>Appartenance à la liste établie par Flowerdew et Forest (2015).</w:t>
      </w:r>
    </w:p>
    <w:p w:rsidR="007D6EAF" w:rsidRPr="00237BDB" w:rsidRDefault="00BA0D17">
      <w:pPr>
        <w:numPr>
          <w:ilvl w:val="0"/>
          <w:numId w:val="4"/>
        </w:numPr>
        <w:spacing w:before="0" w:after="0"/>
        <w:rPr>
          <w:lang w:val="fr-FR"/>
        </w:rPr>
      </w:pPr>
      <w:r w:rsidRPr="00237BDB">
        <w:rPr>
          <w:lang w:val="fr-FR"/>
        </w:rPr>
        <w:lastRenderedPageBreak/>
        <w:t xml:space="preserve">Appartenance à la liste établie par </w:t>
      </w:r>
      <w:proofErr w:type="spellStart"/>
      <w:r w:rsidRPr="00237BDB">
        <w:rPr>
          <w:lang w:val="fr-FR"/>
        </w:rPr>
        <w:t>Scmid</w:t>
      </w:r>
      <w:proofErr w:type="spellEnd"/>
      <w:r w:rsidRPr="00237BDB">
        <w:rPr>
          <w:lang w:val="fr-FR"/>
        </w:rPr>
        <w:t xml:space="preserve"> (2000).</w:t>
      </w:r>
    </w:p>
    <w:p w:rsidR="007D6EAF" w:rsidRPr="00237BDB" w:rsidRDefault="00BA0D17">
      <w:pPr>
        <w:numPr>
          <w:ilvl w:val="0"/>
          <w:numId w:val="4"/>
        </w:numPr>
        <w:spacing w:before="0" w:after="0"/>
        <w:rPr>
          <w:lang w:val="fr-FR"/>
        </w:rPr>
      </w:pPr>
      <w:r w:rsidRPr="00237BDB">
        <w:rPr>
          <w:lang w:val="fr-FR"/>
        </w:rPr>
        <w:t xml:space="preserve">Position de la racine dans leur segment. Roze et al. (2014) indique l’existence d’un schéma </w:t>
      </w:r>
      <w:r w:rsidRPr="00237BDB">
        <w:rPr>
          <w:i/>
          <w:lang w:val="fr-FR"/>
        </w:rPr>
        <w:t>Nom sous-spécifié : suite</w:t>
      </w:r>
      <w:r w:rsidRPr="00237BDB">
        <w:rPr>
          <w:lang w:val="fr-FR"/>
        </w:rPr>
        <w:t>, ce qui laisse à penser que la position des racines est importante, dans ce juste avant le signe de ponctuation segmentant.</w:t>
      </w:r>
    </w:p>
    <w:p w:rsidR="007D6EAF" w:rsidRPr="00237BDB" w:rsidRDefault="00BA0D17">
      <w:pPr>
        <w:numPr>
          <w:ilvl w:val="0"/>
          <w:numId w:val="4"/>
        </w:numPr>
        <w:spacing w:before="0" w:after="0"/>
        <w:rPr>
          <w:lang w:val="fr-FR"/>
        </w:rPr>
      </w:pPr>
      <w:r w:rsidRPr="00237BDB">
        <w:rPr>
          <w:lang w:val="fr-FR"/>
        </w:rPr>
        <w:t>Position de leur segment dans le titre par rapport aux autres segments.</w:t>
      </w:r>
    </w:p>
    <w:p w:rsidR="007D6EAF" w:rsidRPr="00237BDB" w:rsidRDefault="00BA0D17">
      <w:pPr>
        <w:numPr>
          <w:ilvl w:val="0"/>
          <w:numId w:val="4"/>
        </w:numPr>
        <w:spacing w:before="0"/>
        <w:rPr>
          <w:lang w:val="fr-FR"/>
        </w:rPr>
      </w:pPr>
      <w:r w:rsidRPr="00237BDB">
        <w:rPr>
          <w:lang w:val="fr-FR"/>
        </w:rPr>
        <w:t>Position de la racine dans le titre.</w:t>
      </w:r>
    </w:p>
    <w:p w:rsidR="007D6EAF" w:rsidRPr="00237BDB" w:rsidRDefault="00BA0D17">
      <w:pPr>
        <w:ind w:firstLine="0"/>
        <w:rPr>
          <w:lang w:val="fr-FR"/>
        </w:rPr>
      </w:pPr>
      <w:r w:rsidRPr="00237BDB">
        <w:rPr>
          <w:lang w:val="fr-FR"/>
        </w:rPr>
        <w:t>Exemple :</w:t>
      </w: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050"/>
        <w:gridCol w:w="780"/>
        <w:gridCol w:w="1065"/>
        <w:gridCol w:w="1875"/>
        <w:gridCol w:w="1815"/>
        <w:gridCol w:w="1500"/>
      </w:tblGrid>
      <w:tr w:rsidR="007D6EAF" w:rsidRPr="00237BDB">
        <w:tc>
          <w:tcPr>
            <w:tcW w:w="127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Lemme</w:t>
            </w:r>
          </w:p>
        </w:tc>
        <w:tc>
          <w:tcPr>
            <w:tcW w:w="105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Abstrait</w:t>
            </w:r>
          </w:p>
        </w:tc>
        <w:tc>
          <w:tcPr>
            <w:tcW w:w="7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proofErr w:type="spellStart"/>
            <w:r w:rsidRPr="00237BDB">
              <w:rPr>
                <w:lang w:val="fr-FR"/>
              </w:rPr>
              <w:t>Dét</w:t>
            </w:r>
            <w:proofErr w:type="spellEnd"/>
            <w:r w:rsidRPr="00237BDB">
              <w:rPr>
                <w:lang w:val="fr-FR"/>
              </w:rPr>
              <w:t>.</w:t>
            </w:r>
          </w:p>
        </w:tc>
        <w:tc>
          <w:tcPr>
            <w:tcW w:w="106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proofErr w:type="spellStart"/>
            <w:r w:rsidRPr="00237BDB">
              <w:rPr>
                <w:lang w:val="fr-FR"/>
              </w:rPr>
              <w:t>Compl</w:t>
            </w:r>
            <w:proofErr w:type="spellEnd"/>
            <w:r w:rsidRPr="00237BDB">
              <w:rPr>
                <w:lang w:val="fr-FR"/>
              </w:rPr>
              <w:t>.</w:t>
            </w:r>
          </w:p>
        </w:tc>
        <w:tc>
          <w:tcPr>
            <w:tcW w:w="187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Transdisciplinarité</w:t>
            </w:r>
          </w:p>
        </w:tc>
        <w:tc>
          <w:tcPr>
            <w:tcW w:w="181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NSS fréquent ?</w:t>
            </w:r>
          </w:p>
        </w:tc>
        <w:tc>
          <w:tcPr>
            <w:tcW w:w="150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w:t>
            </w:r>
          </w:p>
        </w:tc>
      </w:tr>
      <w:tr w:rsidR="007D6EAF" w:rsidRPr="00237BDB">
        <w:tc>
          <w:tcPr>
            <w:tcW w:w="127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cas</w:t>
            </w:r>
          </w:p>
        </w:tc>
        <w:tc>
          <w:tcPr>
            <w:tcW w:w="105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highlight w:val="yellow"/>
                <w:lang w:val="fr-FR"/>
              </w:rPr>
            </w:pPr>
            <w:r w:rsidRPr="00237BDB">
              <w:rPr>
                <w:highlight w:val="yellow"/>
                <w:lang w:val="fr-FR"/>
              </w:rPr>
              <w:t>TODO</w:t>
            </w:r>
          </w:p>
        </w:tc>
        <w:tc>
          <w:tcPr>
            <w:tcW w:w="780"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tc>
          <w:tcPr>
            <w:tcW w:w="127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problème</w:t>
            </w:r>
          </w:p>
        </w:tc>
        <w:tc>
          <w:tcPr>
            <w:tcW w:w="1050"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tc>
          <w:tcPr>
            <w:tcW w:w="127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objectif</w:t>
            </w:r>
          </w:p>
        </w:tc>
        <w:tc>
          <w:tcPr>
            <w:tcW w:w="1050"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bl>
    <w:p w:rsidR="007D6EAF" w:rsidRPr="00237BDB" w:rsidRDefault="007D6EAF">
      <w:pPr>
        <w:ind w:firstLine="0"/>
        <w:rPr>
          <w:lang w:val="fr-FR"/>
        </w:rPr>
      </w:pPr>
    </w:p>
    <w:p w:rsidR="007D6EAF" w:rsidRPr="00237BDB" w:rsidRDefault="00BA0D17">
      <w:pPr>
        <w:rPr>
          <w:lang w:val="fr-FR"/>
        </w:rPr>
      </w:pPr>
      <w:r w:rsidRPr="00237BDB">
        <w:rPr>
          <w:highlight w:val="yellow"/>
          <w:lang w:val="fr-FR"/>
        </w:rPr>
        <w:t>TODO</w:t>
      </w:r>
    </w:p>
    <w:p w:rsidR="007D6EAF" w:rsidRPr="00237BDB" w:rsidRDefault="00BA0D17">
      <w:pPr>
        <w:pBdr>
          <w:top w:val="nil"/>
          <w:left w:val="nil"/>
          <w:bottom w:val="nil"/>
          <w:right w:val="nil"/>
          <w:between w:val="nil"/>
        </w:pBdr>
        <w:rPr>
          <w:lang w:val="fr-FR"/>
        </w:rPr>
      </w:pPr>
      <w:r w:rsidRPr="00237BDB">
        <w:rPr>
          <w:lang w:val="fr-FR"/>
        </w:rPr>
        <w:t>Établir une liste de facteurs de rapprochement avec les noms sous-spécifiés et les justifier.</w:t>
      </w:r>
    </w:p>
    <w:p w:rsidR="007D6EAF" w:rsidRPr="00237BDB" w:rsidRDefault="00BA0D17">
      <w:pPr>
        <w:pBdr>
          <w:top w:val="nil"/>
          <w:left w:val="nil"/>
          <w:bottom w:val="nil"/>
          <w:right w:val="nil"/>
          <w:between w:val="nil"/>
        </w:pBdr>
        <w:rPr>
          <w:lang w:val="fr-FR"/>
        </w:rPr>
      </w:pPr>
      <w:r w:rsidRPr="00237BDB">
        <w:rPr>
          <w:lang w:val="fr-FR"/>
        </w:rPr>
        <w:t>Citer des têtes dont on est sûr qu’ils sont des NSS.</w:t>
      </w:r>
    </w:p>
    <w:p w:rsidR="007D6EAF" w:rsidRPr="00237BDB" w:rsidRDefault="00BA0D17">
      <w:pPr>
        <w:rPr>
          <w:lang w:val="fr-FR"/>
        </w:rPr>
      </w:pPr>
      <w:r w:rsidRPr="00237BDB">
        <w:rPr>
          <w:highlight w:val="yellow"/>
          <w:lang w:val="fr-FR"/>
        </w:rPr>
        <w:t>TODO</w:t>
      </w:r>
    </w:p>
    <w:p w:rsidR="007D6EAF" w:rsidRPr="00237BDB" w:rsidRDefault="00BA0D17">
      <w:pPr>
        <w:rPr>
          <w:lang w:val="fr-FR"/>
        </w:rPr>
      </w:pPr>
      <w:r w:rsidRPr="00237BDB">
        <w:rPr>
          <w:lang w:val="fr-FR"/>
        </w:rPr>
        <w:t>Établir une liste de facteurs de différenciation avec les noms sous-spécifiés et les justifier.</w:t>
      </w:r>
    </w:p>
    <w:p w:rsidR="007D6EAF" w:rsidRPr="00237BDB" w:rsidRDefault="00BA0D17">
      <w:pPr>
        <w:rPr>
          <w:lang w:val="fr-FR"/>
        </w:rPr>
      </w:pPr>
      <w:r w:rsidRPr="00237BDB">
        <w:rPr>
          <w:lang w:val="fr-FR"/>
        </w:rPr>
        <w:t>Citer des têtes dont on est sûr qu’ils ne sont pas des NSS.</w:t>
      </w:r>
    </w:p>
    <w:p w:rsidR="007D6EAF" w:rsidRPr="00237BDB" w:rsidRDefault="00BA0D17" w:rsidP="003C2FD8">
      <w:pPr>
        <w:pStyle w:val="Titre3"/>
      </w:pPr>
      <w:bookmarkStart w:id="55" w:name="_Toc16377613"/>
      <w:r w:rsidRPr="00237BDB">
        <w:t>II</w:t>
      </w:r>
      <w:r w:rsidR="0066484E">
        <w:t>I</w:t>
      </w:r>
      <w:r w:rsidRPr="00237BDB">
        <w:t>.</w:t>
      </w:r>
      <w:r w:rsidR="00171667">
        <w:t>3</w:t>
      </w:r>
      <w:r w:rsidRPr="00237BDB">
        <w:t>.</w:t>
      </w:r>
      <w:r w:rsidR="00171667">
        <w:t>2</w:t>
      </w:r>
      <w:r w:rsidRPr="00237BDB">
        <w:t xml:space="preserve"> Règle de rapprochement</w:t>
      </w:r>
      <w:bookmarkEnd w:id="55"/>
    </w:p>
    <w:p w:rsidR="007D6EAF" w:rsidRPr="00237BDB" w:rsidRDefault="00BA0D17">
      <w:pPr>
        <w:rPr>
          <w:highlight w:val="yellow"/>
          <w:lang w:val="fr-FR"/>
        </w:rPr>
      </w:pPr>
      <w:r w:rsidRPr="00237BDB">
        <w:rPr>
          <w:highlight w:val="yellow"/>
          <w:lang w:val="fr-FR"/>
        </w:rPr>
        <w:t>TODO</w:t>
      </w:r>
    </w:p>
    <w:p w:rsidR="007D6EAF" w:rsidRPr="00237BDB" w:rsidRDefault="00BA0D17">
      <w:pPr>
        <w:rPr>
          <w:lang w:val="fr-FR"/>
        </w:rPr>
      </w:pPr>
      <w:r w:rsidRPr="00237BDB">
        <w:rPr>
          <w:lang w:val="fr-FR"/>
        </w:rPr>
        <w:t>Essayer d’aboutir à une règle pour dire si une tête est un NSS ou non NSS et proposer une liste des têtes selon cette règle.</w:t>
      </w:r>
    </w:p>
    <w:p w:rsidR="007D6EAF" w:rsidRDefault="00BA0D17">
      <w:pPr>
        <w:rPr>
          <w:lang w:val="fr-FR"/>
        </w:rPr>
      </w:pPr>
      <w:r w:rsidRPr="00237BDB">
        <w:rPr>
          <w:lang w:val="fr-FR"/>
        </w:rPr>
        <w:t xml:space="preserve">Nous étudions dans cette partie les schémas, dans lesquels s’insèrent nos têtes de segments, à l’intérieur d’un seul segment. Le but est d’essayer d’étudier plus en profondeur, au-delà de savoir qu’il s’agit d’un syntagme nominal complexe, l’emploi des têtes de segments et l’émergence de schémas fréquents récurrents. Nous commençons par étudier les schémas </w:t>
      </w:r>
      <w:proofErr w:type="spellStart"/>
      <w:r w:rsidRPr="00237BDB">
        <w:rPr>
          <w:lang w:val="fr-FR"/>
        </w:rPr>
        <w:t>intrasegmentaires</w:t>
      </w:r>
      <w:proofErr w:type="spellEnd"/>
      <w:r w:rsidRPr="00237BDB">
        <w:rPr>
          <w:lang w:val="fr-FR"/>
        </w:rPr>
        <w:t xml:space="preserve"> avant d’aborder les schémas s’étendant sur deux segments.</w:t>
      </w:r>
    </w:p>
    <w:p w:rsidR="00414F05" w:rsidRDefault="00414F05" w:rsidP="00414F05">
      <w:pPr>
        <w:rPr>
          <w:lang w:val="fr-FR"/>
        </w:rPr>
      </w:pPr>
      <w:r w:rsidRPr="00237BDB">
        <w:rPr>
          <w:lang w:val="fr-FR"/>
        </w:rPr>
        <w:t>De la même manière que nous avons essayé de rapprocher têtes de segments et NSS, nous voulons voir si nous pouvons rapprocher les schémas récurrents dans lesquels les têtes s’insèrent et les constructions spécificationnelles. Nous pensons à un rapprochement plus lâche que celui entre têtes et NSS qui pourraient néanmoins relever des similitudes dans le fonctionnement sémantique dynamique. Nous pensons notamment aux travaux de Nakamura (2017) sur ce point.</w:t>
      </w:r>
    </w:p>
    <w:p w:rsidR="00171667" w:rsidRDefault="00171667" w:rsidP="00414F05">
      <w:pPr>
        <w:rPr>
          <w:lang w:val="fr-FR"/>
        </w:rPr>
      </w:pPr>
    </w:p>
    <w:p w:rsidR="00171667" w:rsidRPr="00237BDB" w:rsidRDefault="00171667" w:rsidP="00171667">
      <w:pPr>
        <w:pStyle w:val="Titre3"/>
      </w:pPr>
      <w:r w:rsidRPr="00237BDB">
        <w:lastRenderedPageBreak/>
        <w:t>II</w:t>
      </w:r>
      <w:r>
        <w:t>I</w:t>
      </w:r>
      <w:r w:rsidRPr="00237BDB">
        <w:t>.</w:t>
      </w:r>
      <w:r>
        <w:t>3</w:t>
      </w:r>
      <w:r w:rsidRPr="00237BDB">
        <w:t>.</w:t>
      </w:r>
      <w:r>
        <w:t>3</w:t>
      </w:r>
      <w:r w:rsidRPr="00237BDB">
        <w:t xml:space="preserve"> </w:t>
      </w:r>
      <w:r>
        <w:t>Résultats et évaluation des résultats</w:t>
      </w:r>
    </w:p>
    <w:p w:rsidR="00171667" w:rsidRPr="00237BDB" w:rsidRDefault="00171667" w:rsidP="00171667">
      <w:pPr>
        <w:rPr>
          <w:highlight w:val="yellow"/>
          <w:lang w:val="fr-FR"/>
        </w:rPr>
      </w:pPr>
      <w:r w:rsidRPr="00237BDB">
        <w:rPr>
          <w:highlight w:val="yellow"/>
          <w:lang w:val="fr-FR"/>
        </w:rPr>
        <w:t>TODO</w:t>
      </w:r>
    </w:p>
    <w:p w:rsidR="00171667" w:rsidRPr="00237BDB" w:rsidRDefault="00171667" w:rsidP="00171667">
      <w:pPr>
        <w:ind w:firstLine="0"/>
        <w:rPr>
          <w:lang w:val="fr-FR"/>
        </w:rPr>
      </w:pPr>
    </w:p>
    <w:p w:rsidR="007D6EAF" w:rsidRPr="00237BDB" w:rsidRDefault="00BA0D17" w:rsidP="002A01C2">
      <w:pPr>
        <w:pStyle w:val="Titre1"/>
        <w:rPr>
          <w:highlight w:val="yellow"/>
        </w:rPr>
      </w:pPr>
      <w:bookmarkStart w:id="56" w:name="_Toc16377614"/>
      <w:r w:rsidRPr="00237BDB">
        <w:lastRenderedPageBreak/>
        <w:t>IV. Discussion sur nos résultats, limites et perspectives</w:t>
      </w:r>
      <w:bookmarkEnd w:id="56"/>
    </w:p>
    <w:p w:rsidR="00126C40" w:rsidRDefault="00126C40">
      <w:pPr>
        <w:rPr>
          <w:lang w:val="fr-FR"/>
        </w:rPr>
      </w:pPr>
      <w:r>
        <w:rPr>
          <w:lang w:val="fr-FR"/>
        </w:rPr>
        <w:t>Dans cette dernière partie nous revenons sur notre travail et nos résultats pour les mettre en perspective. Il s’agit de montrer leurs limites et éventuellement les perspectives d’améliorations pour nous en affranchir.</w:t>
      </w:r>
    </w:p>
    <w:p w:rsidR="007D6EAF" w:rsidRPr="00237BDB" w:rsidRDefault="00BA0D17" w:rsidP="003C2FD8">
      <w:pPr>
        <w:pStyle w:val="Titre2"/>
      </w:pPr>
      <w:bookmarkStart w:id="57" w:name="_Toc16377615"/>
      <w:r w:rsidRPr="00237BDB">
        <w:t xml:space="preserve">IV.1 </w:t>
      </w:r>
      <w:r w:rsidR="00126C40">
        <w:t>Têtes spécifiques aux domaines</w:t>
      </w:r>
      <w:bookmarkEnd w:id="57"/>
    </w:p>
    <w:p w:rsidR="00077F96" w:rsidRPr="00077F96" w:rsidRDefault="00126C40">
      <w:pPr>
        <w:rPr>
          <w:lang w:val="fr-FR"/>
        </w:rPr>
      </w:pPr>
      <w:r w:rsidRPr="00077F96">
        <w:rPr>
          <w:lang w:val="fr-FR"/>
        </w:rPr>
        <w:t>La première liste obtenue, celle des têtes spécifiques à certains domaines soulèvent trois problèmes.</w:t>
      </w:r>
      <w:r w:rsidR="00077F96">
        <w:rPr>
          <w:lang w:val="fr-FR"/>
        </w:rPr>
        <w:t xml:space="preserve"> Nous les abordons ici en mettant en avant de potentielles solutions.</w:t>
      </w:r>
    </w:p>
    <w:p w:rsidR="00077F96" w:rsidRPr="00077F96" w:rsidRDefault="00077F96" w:rsidP="00077F96">
      <w:pPr>
        <w:pStyle w:val="Titre3"/>
      </w:pPr>
      <w:bookmarkStart w:id="58" w:name="_Toc16377616"/>
      <w:r w:rsidRPr="00077F96">
        <w:t>IV.1.1 Définition des seuils</w:t>
      </w:r>
      <w:bookmarkEnd w:id="58"/>
    </w:p>
    <w:p w:rsidR="00126C40" w:rsidRPr="00077F96" w:rsidRDefault="00126C40">
      <w:pPr>
        <w:rPr>
          <w:lang w:val="fr-FR"/>
        </w:rPr>
      </w:pPr>
      <w:r w:rsidRPr="00077F96">
        <w:rPr>
          <w:lang w:val="fr-FR"/>
        </w:rPr>
        <w:t>L</w:t>
      </w:r>
      <w:r w:rsidR="00E87461" w:rsidRPr="00077F96">
        <w:rPr>
          <w:lang w:val="fr-FR"/>
        </w:rPr>
        <w:t xml:space="preserve">e premier </w:t>
      </w:r>
      <w:r w:rsidRPr="00077F96">
        <w:rPr>
          <w:lang w:val="fr-FR"/>
        </w:rPr>
        <w:t xml:space="preserve">est l’arbitrage des seuils de fréquence et de distribution. Nous avons fixé ces seuils de façon empirique après plusieurs essais. </w:t>
      </w:r>
      <w:r w:rsidR="00E87461" w:rsidRPr="00077F96">
        <w:rPr>
          <w:lang w:val="fr-FR"/>
        </w:rPr>
        <w:t>On peut se poser la question d’une meilleure méthode pour les obtenir. Nous avons par exemple fait l’essai en abaissant le seuil de fréquence à 0.001</w:t>
      </w:r>
      <w:r w:rsidR="006D3087">
        <w:rPr>
          <w:lang w:val="fr-FR"/>
        </w:rPr>
        <w:t> %</w:t>
      </w:r>
      <w:r w:rsidR="00E87461" w:rsidRPr="00077F96">
        <w:rPr>
          <w:lang w:val="fr-FR"/>
        </w:rPr>
        <w:t xml:space="preserve"> </w:t>
      </w:r>
      <w:r w:rsidR="006D3087">
        <w:rPr>
          <w:lang w:val="fr-FR"/>
        </w:rPr>
        <w:t>et en gardant le seuil de distribution à 0.025 %. Nous</w:t>
      </w:r>
      <w:r w:rsidR="00E87461" w:rsidRPr="00077F96">
        <w:rPr>
          <w:lang w:val="fr-FR"/>
        </w:rPr>
        <w:t xml:space="preserve"> obtenions 1 145 lemmes différents au lieu de 356. </w:t>
      </w:r>
      <w:r w:rsidR="00077F96" w:rsidRPr="00077F96">
        <w:rPr>
          <w:lang w:val="fr-FR"/>
        </w:rPr>
        <w:t>Une méthode serait de faire varier les valeurs des seuils de fréquence et de distribution et d’évaluer automatiquement le résultat produit. Celui-ci serait mesuré sur deux variables :</w:t>
      </w:r>
    </w:p>
    <w:p w:rsidR="00077F96" w:rsidRPr="00077F96" w:rsidRDefault="00077F96" w:rsidP="00077F96">
      <w:pPr>
        <w:pStyle w:val="Paragraphedeliste"/>
        <w:numPr>
          <w:ilvl w:val="0"/>
          <w:numId w:val="16"/>
        </w:numPr>
        <w:rPr>
          <w:lang w:val="fr-FR"/>
        </w:rPr>
      </w:pPr>
      <w:r w:rsidRPr="00077F96">
        <w:rPr>
          <w:lang w:val="fr-FR"/>
        </w:rPr>
        <w:t>Un indice de collisions des têtes spécifiques qui mesurerait le fait que des têtes soient partagées par plusieurs domaines. Plus il y en a, moins il est intéressant de les catégoriser comme spécifiques.</w:t>
      </w:r>
    </w:p>
    <w:p w:rsidR="00077F96" w:rsidRPr="00077F96" w:rsidRDefault="00077F96" w:rsidP="00077F96">
      <w:pPr>
        <w:pStyle w:val="Paragraphedeliste"/>
        <w:numPr>
          <w:ilvl w:val="0"/>
          <w:numId w:val="16"/>
        </w:numPr>
        <w:rPr>
          <w:lang w:val="fr-FR"/>
        </w:rPr>
      </w:pPr>
      <w:r w:rsidRPr="00077F96">
        <w:rPr>
          <w:lang w:val="fr-FR"/>
        </w:rPr>
        <w:t>Un indice de couverture des titres</w:t>
      </w:r>
      <w:r>
        <w:rPr>
          <w:lang w:val="fr-FR"/>
        </w:rPr>
        <w:t xml:space="preserve"> par les lemmes sélectionnés. Plus celui-ci est important, plus nous couvrons les domaines dont nous prétendons recueillir les objets d’études et supports scientifiques.</w:t>
      </w:r>
    </w:p>
    <w:p w:rsidR="00E87461" w:rsidRDefault="00077F96">
      <w:pPr>
        <w:rPr>
          <w:lang w:val="fr-FR"/>
        </w:rPr>
      </w:pPr>
      <w:r w:rsidRPr="00077F96">
        <w:rPr>
          <w:lang w:val="fr-FR"/>
        </w:rPr>
        <w:t>En itérant et en faisant varier les seuils, puis en calculant les indices comme un résultat d’efficacité de la combinaison choisie (seuil de fréquence, seuil de distribution), nous pourrions affiner nos valeurs et choisir le meilleur rapport collision / couverture.</w:t>
      </w:r>
    </w:p>
    <w:p w:rsidR="00AF4F47" w:rsidRPr="00077F96" w:rsidRDefault="00AF4F47">
      <w:pPr>
        <w:rPr>
          <w:lang w:val="fr-FR"/>
        </w:rPr>
      </w:pPr>
      <w:r>
        <w:rPr>
          <w:lang w:val="fr-FR"/>
        </w:rPr>
        <w:t xml:space="preserve">De plus, nous </w:t>
      </w:r>
      <w:r w:rsidR="006D3087">
        <w:rPr>
          <w:lang w:val="fr-FR"/>
        </w:rPr>
        <w:t>nous demandons si</w:t>
      </w:r>
      <w:r>
        <w:rPr>
          <w:lang w:val="fr-FR"/>
        </w:rPr>
        <w:t xml:space="preserve"> </w:t>
      </w:r>
      <w:r w:rsidR="006D3087">
        <w:rPr>
          <w:lang w:val="fr-FR"/>
        </w:rPr>
        <w:t>des</w:t>
      </w:r>
      <w:r>
        <w:rPr>
          <w:lang w:val="fr-FR"/>
        </w:rPr>
        <w:t xml:space="preserve"> seuils </w:t>
      </w:r>
      <w:r w:rsidR="006D3087">
        <w:rPr>
          <w:lang w:val="fr-FR"/>
        </w:rPr>
        <w:t xml:space="preserve">différents </w:t>
      </w:r>
      <w:r>
        <w:rPr>
          <w:lang w:val="fr-FR"/>
        </w:rPr>
        <w:t xml:space="preserve">devraient être </w:t>
      </w:r>
      <w:r w:rsidR="006D3087">
        <w:rPr>
          <w:lang w:val="fr-FR"/>
        </w:rPr>
        <w:t>appliqués</w:t>
      </w:r>
      <w:r>
        <w:rPr>
          <w:lang w:val="fr-FR"/>
        </w:rPr>
        <w:t xml:space="preserve"> pour la sélection des noms propres têtes de segment</w:t>
      </w:r>
      <w:r w:rsidR="006D3087">
        <w:rPr>
          <w:lang w:val="fr-FR"/>
        </w:rPr>
        <w:t xml:space="preserve"> spécifiques à un domaine</w:t>
      </w:r>
      <w:r>
        <w:rPr>
          <w:lang w:val="fr-FR"/>
        </w:rPr>
        <w:t>. Ceux-ci jouent sur des nombres beaucoup plus bas, néanmoins nombreux sont ceux spécifiques à un domaine particulier : les philosophies pour la philosophie, les mathématiciens pour les mathématiques.</w:t>
      </w:r>
      <w:r w:rsidR="006D3087">
        <w:rPr>
          <w:lang w:val="fr-FR"/>
        </w:rPr>
        <w:t xml:space="preserve"> Néanmoins, dans notre essai avec un seuil de fréquence mis à 0.001 %, nous observions déjà les noms propres Spinoza, Kant, Nietzsche, Foucault, Bergson et Diderot apparaître pour la philosophie. La question se pose donc de savoir si des valeurs différentes pour les seuils permettront de les récupérer sans récupérer trop de noms communs trop peu spécifiques, ou s’il faut des seuils différents, propres aux noms propres.</w:t>
      </w:r>
    </w:p>
    <w:p w:rsidR="00077F96" w:rsidRDefault="00077F96" w:rsidP="00077F96">
      <w:pPr>
        <w:pStyle w:val="Titre3"/>
      </w:pPr>
      <w:bookmarkStart w:id="59" w:name="_Toc16377617"/>
      <w:r w:rsidRPr="00077F96">
        <w:t>IV.1.2 Présence des têtes transdisciplinaires dans les têtes spécifiques</w:t>
      </w:r>
      <w:bookmarkEnd w:id="59"/>
    </w:p>
    <w:p w:rsidR="00FF4D66" w:rsidRDefault="00077F96" w:rsidP="00077F96">
      <w:pPr>
        <w:rPr>
          <w:lang w:val="fr-FR"/>
        </w:rPr>
      </w:pPr>
      <w:r w:rsidRPr="00077F96">
        <w:rPr>
          <w:lang w:val="fr-FR"/>
        </w:rPr>
        <w:t xml:space="preserve">Nous avons vu que </w:t>
      </w:r>
      <w:r>
        <w:rPr>
          <w:lang w:val="fr-FR"/>
        </w:rPr>
        <w:t>s</w:t>
      </w:r>
      <w:r w:rsidRPr="00237BDB">
        <w:rPr>
          <w:lang w:val="fr-FR"/>
        </w:rPr>
        <w:t>ur nos 9</w:t>
      </w:r>
      <w:r>
        <w:rPr>
          <w:lang w:val="fr-FR"/>
        </w:rPr>
        <w:t>4</w:t>
      </w:r>
      <w:r w:rsidRPr="00237BDB">
        <w:rPr>
          <w:lang w:val="fr-FR"/>
        </w:rPr>
        <w:t xml:space="preserve"> têtes transdisciplinaires, </w:t>
      </w:r>
      <w:r>
        <w:rPr>
          <w:lang w:val="fr-FR"/>
        </w:rPr>
        <w:t>89</w:t>
      </w:r>
      <w:r w:rsidRPr="00237BDB">
        <w:rPr>
          <w:lang w:val="fr-FR"/>
        </w:rPr>
        <w:t xml:space="preserve"> sont présentes dans la liste des </w:t>
      </w:r>
      <w:r>
        <w:rPr>
          <w:lang w:val="fr-FR"/>
        </w:rPr>
        <w:t xml:space="preserve">356 </w:t>
      </w:r>
      <w:r w:rsidRPr="00237BDB">
        <w:rPr>
          <w:lang w:val="fr-FR"/>
        </w:rPr>
        <w:t>têtes spécifiques</w:t>
      </w:r>
      <w:r w:rsidR="00EB1640">
        <w:rPr>
          <w:lang w:val="fr-FR"/>
        </w:rPr>
        <w:t xml:space="preserve"> soit 95 %</w:t>
      </w:r>
      <w:r>
        <w:rPr>
          <w:lang w:val="fr-FR"/>
        </w:rPr>
        <w:t xml:space="preserve">. </w:t>
      </w:r>
      <w:r w:rsidR="00FF4D66">
        <w:rPr>
          <w:lang w:val="fr-FR"/>
        </w:rPr>
        <w:t xml:space="preserve">Si l’on prend les 123 têtes transdisciplinaires relevées par l’analyse des trois sous-corpus, </w:t>
      </w:r>
      <w:r w:rsidR="00FE3084">
        <w:rPr>
          <w:lang w:val="fr-FR"/>
        </w:rPr>
        <w:t>le recouvrement baisse mais reste élevé, à hauteur de 84 %.</w:t>
      </w:r>
      <w:bookmarkStart w:id="60" w:name="_GoBack"/>
      <w:bookmarkEnd w:id="60"/>
    </w:p>
    <w:p w:rsidR="00077F96" w:rsidRPr="00077F96" w:rsidRDefault="00FF4D66" w:rsidP="00077F96">
      <w:pPr>
        <w:rPr>
          <w:lang w:val="fr-FR"/>
        </w:rPr>
      </w:pPr>
      <w:r>
        <w:rPr>
          <w:lang w:val="fr-FR"/>
        </w:rPr>
        <w:lastRenderedPageBreak/>
        <w:t>La caractéristique des têtes transdisciplinaires est d’être très fréquente dans tous les domaines. De ce fait, il est normal qu’elle apparaisse parfois comme spécifique à un domaine, lorsque leurs occurrences sont très représentées. Comment traiter ce recouvrement ? Une solution serait de retrancher de la liste des 356 têtes spécifiques les têtes transdisciplinaires. Cela entraîne une baisse drastique de la couverture des titres pour certains domaines.</w:t>
      </w:r>
    </w:p>
    <w:p w:rsidR="00077F96" w:rsidRPr="00FF4D66" w:rsidRDefault="00077F96" w:rsidP="00077F96">
      <w:pPr>
        <w:pStyle w:val="Titre3"/>
        <w:rPr>
          <w:lang w:val="en-US"/>
        </w:rPr>
      </w:pPr>
      <w:bookmarkStart w:id="61" w:name="_Toc16377618"/>
      <w:r w:rsidRPr="00FF4D66">
        <w:rPr>
          <w:lang w:val="en-US"/>
        </w:rPr>
        <w:t>IV.1.3 Topic modeling et machine learning</w:t>
      </w:r>
      <w:bookmarkEnd w:id="61"/>
    </w:p>
    <w:p w:rsidR="00FE3084" w:rsidRDefault="00FE3084" w:rsidP="00FE3084">
      <w:pPr>
        <w:rPr>
          <w:lang w:val="fr-FR"/>
        </w:rPr>
      </w:pPr>
      <w:r w:rsidRPr="00237BDB">
        <w:rPr>
          <w:highlight w:val="yellow"/>
          <w:lang w:val="fr-FR"/>
        </w:rPr>
        <w:t>TODO</w:t>
      </w:r>
    </w:p>
    <w:p w:rsidR="00077F96" w:rsidRPr="00077F96" w:rsidRDefault="00FE3084" w:rsidP="00077F96">
      <w:pPr>
        <w:rPr>
          <w:lang w:val="fr-FR"/>
        </w:rPr>
      </w:pPr>
      <w:r>
        <w:rPr>
          <w:lang w:val="fr-FR"/>
        </w:rPr>
        <w:t>+ TF-IDF</w:t>
      </w:r>
    </w:p>
    <w:p w:rsidR="00077F96" w:rsidRDefault="00077F96" w:rsidP="00077F96">
      <w:pPr>
        <w:pStyle w:val="Titre3"/>
      </w:pPr>
      <w:bookmarkStart w:id="62" w:name="_Toc16377619"/>
      <w:r w:rsidRPr="00077F96">
        <w:t>IV.1.</w:t>
      </w:r>
      <w:r>
        <w:t>4</w:t>
      </w:r>
      <w:r w:rsidRPr="00077F96">
        <w:t xml:space="preserve"> Utilisation des têtes spécifiques</w:t>
      </w:r>
      <w:bookmarkEnd w:id="62"/>
    </w:p>
    <w:p w:rsidR="007D6EAF" w:rsidRPr="00237BDB" w:rsidRDefault="00BA0D17">
      <w:pPr>
        <w:rPr>
          <w:lang w:val="fr-FR"/>
        </w:rPr>
      </w:pPr>
      <w:r w:rsidRPr="00237BDB">
        <w:rPr>
          <w:highlight w:val="yellow"/>
          <w:lang w:val="fr-FR"/>
        </w:rPr>
        <w:t>TODO</w:t>
      </w:r>
    </w:p>
    <w:p w:rsidR="00126C40" w:rsidRPr="00237BDB" w:rsidRDefault="00126C40" w:rsidP="00126C40">
      <w:pPr>
        <w:rPr>
          <w:lang w:val="fr-FR"/>
        </w:rPr>
      </w:pPr>
      <w:r w:rsidRPr="00237BDB">
        <w:rPr>
          <w:lang w:val="fr-FR"/>
        </w:rPr>
        <w:t xml:space="preserve">A quoi peut servir la liste de mots trans ? </w:t>
      </w:r>
      <w:r w:rsidRPr="00237BDB">
        <w:rPr>
          <w:rFonts w:ascii="Cambria Math" w:hAnsi="Cambria Math" w:cs="Cambria Math"/>
          <w:lang w:val="fr-FR"/>
        </w:rPr>
        <w:t>⇒</w:t>
      </w:r>
      <w:r w:rsidRPr="00237BDB">
        <w:rPr>
          <w:lang w:val="fr-FR"/>
        </w:rPr>
        <w:t xml:space="preserve"> faire émerger des topics en cours</w:t>
      </w:r>
    </w:p>
    <w:p w:rsidR="00126C40" w:rsidRDefault="00FE3084">
      <w:pPr>
        <w:rPr>
          <w:lang w:val="fr-FR"/>
        </w:rPr>
      </w:pPr>
      <w:r>
        <w:rPr>
          <w:lang w:val="fr-FR"/>
        </w:rPr>
        <w:t>Aide au topic modeling</w:t>
      </w:r>
    </w:p>
    <w:p w:rsidR="00FE3084" w:rsidRDefault="00FE3084">
      <w:pPr>
        <w:rPr>
          <w:lang w:val="fr-FR"/>
        </w:rPr>
      </w:pPr>
      <w:r>
        <w:rPr>
          <w:lang w:val="fr-FR"/>
        </w:rPr>
        <w:t xml:space="preserve">Catégorisation </w:t>
      </w:r>
      <w:r w:rsidRPr="00FE3084">
        <w:rPr>
          <w:lang w:val="fr-FR"/>
        </w:rPr>
        <w:sym w:font="Wingdings" w:char="F0E8"/>
      </w:r>
      <w:r>
        <w:rPr>
          <w:lang w:val="fr-FR"/>
        </w:rPr>
        <w:t xml:space="preserve"> complément mais pas principal</w:t>
      </w:r>
    </w:p>
    <w:p w:rsidR="00FE3084" w:rsidRDefault="00FE3084">
      <w:pPr>
        <w:rPr>
          <w:lang w:val="fr-FR"/>
        </w:rPr>
      </w:pPr>
    </w:p>
    <w:p w:rsidR="007D6EAF" w:rsidRPr="00237BDB" w:rsidRDefault="00BA0D17">
      <w:pPr>
        <w:rPr>
          <w:lang w:val="fr-FR"/>
        </w:rPr>
      </w:pPr>
      <w:r w:rsidRPr="00237BDB">
        <w:rPr>
          <w:lang w:val="fr-FR"/>
        </w:rPr>
        <w:t>Citer des têtes dont ne sait pas s’ils sont bien des NSS ou pas.</w:t>
      </w:r>
    </w:p>
    <w:p w:rsidR="007D6EAF" w:rsidRPr="00237BDB" w:rsidRDefault="00BA0D17">
      <w:pPr>
        <w:rPr>
          <w:lang w:val="fr-FR"/>
        </w:rPr>
      </w:pPr>
      <w:r w:rsidRPr="00237BDB">
        <w:rPr>
          <w:lang w:val="fr-FR"/>
        </w:rPr>
        <w:t>Les titres complexes avec plus de deux segments.</w:t>
      </w:r>
    </w:p>
    <w:p w:rsidR="007D6EAF" w:rsidRPr="00237BDB" w:rsidRDefault="00BA0D17">
      <w:pPr>
        <w:rPr>
          <w:lang w:val="fr-FR"/>
        </w:rPr>
      </w:pPr>
      <w:r w:rsidRPr="00237BDB">
        <w:rPr>
          <w:lang w:val="fr-FR"/>
        </w:rPr>
        <w:t>Limites techniques de l’outil : Talismane, à la manière d’une lunette astronomique, a rendu possible la perception de phénomènes dans notre corpus qui, en retour, demandes des hypothèses explicatives. Mais l’outil est faillible et nous devons en être conscient pour ne pas lui être inféodé (cas du mauvais élément régisseur dans une relation de dépendance par exemple).</w:t>
      </w:r>
    </w:p>
    <w:p w:rsidR="007D6EAF" w:rsidRPr="00237BDB" w:rsidRDefault="00BA0D17">
      <w:pPr>
        <w:rPr>
          <w:lang w:val="fr-FR"/>
        </w:rPr>
      </w:pPr>
      <w:r w:rsidRPr="00237BDB">
        <w:rPr>
          <w:lang w:val="fr-FR"/>
        </w:rPr>
        <w:t>Calcul des seuils en fonction des collisions : dynamique jusqu’à trouver les bons</w:t>
      </w:r>
    </w:p>
    <w:p w:rsidR="007D6EAF" w:rsidRPr="00237BDB" w:rsidRDefault="00BA0D17">
      <w:pPr>
        <w:rPr>
          <w:lang w:val="fr-FR"/>
        </w:rPr>
      </w:pPr>
      <w:r w:rsidRPr="00237BDB">
        <w:rPr>
          <w:lang w:val="fr-FR"/>
        </w:rPr>
        <w:t>Utiliser les mots pour catégoriser : mais il y en a si peu… Couverture des titres ?</w:t>
      </w:r>
    </w:p>
    <w:p w:rsidR="007D6EAF" w:rsidRPr="00237BDB" w:rsidRDefault="007D6EAF">
      <w:pPr>
        <w:rPr>
          <w:lang w:val="fr-FR"/>
        </w:rPr>
      </w:pPr>
    </w:p>
    <w:p w:rsidR="00077F96" w:rsidRDefault="00BA0D17" w:rsidP="003C2FD8">
      <w:pPr>
        <w:pStyle w:val="Titre2"/>
      </w:pPr>
      <w:bookmarkStart w:id="63" w:name="_Toc16377620"/>
      <w:r w:rsidRPr="00237BDB">
        <w:t xml:space="preserve">IV.2 </w:t>
      </w:r>
      <w:r w:rsidR="00077F96">
        <w:t>Têtes transdisciplinaires et NGSS</w:t>
      </w:r>
      <w:bookmarkEnd w:id="63"/>
    </w:p>
    <w:p w:rsidR="007D6EAF" w:rsidRPr="00237BDB" w:rsidRDefault="00BA0D17">
      <w:pPr>
        <w:rPr>
          <w:lang w:val="fr-FR"/>
        </w:rPr>
      </w:pPr>
      <w:r w:rsidRPr="00237BDB">
        <w:rPr>
          <w:highlight w:val="yellow"/>
          <w:lang w:val="fr-FR"/>
        </w:rPr>
        <w:t>TODO</w:t>
      </w:r>
    </w:p>
    <w:p w:rsidR="007D6EAF" w:rsidRPr="00237BDB" w:rsidRDefault="00BA0D17">
      <w:pPr>
        <w:rPr>
          <w:lang w:val="fr-FR"/>
        </w:rPr>
      </w:pPr>
      <w:r w:rsidRPr="00237BDB">
        <w:rPr>
          <w:lang w:val="fr-FR"/>
        </w:rPr>
        <w:t>Sémantique distributive pour étudier les compléments nominaux des NSS.</w:t>
      </w:r>
    </w:p>
    <w:p w:rsidR="007D6EAF" w:rsidRPr="00237BDB" w:rsidRDefault="00BA0D17" w:rsidP="002A01C2">
      <w:pPr>
        <w:pStyle w:val="Titre1"/>
      </w:pPr>
      <w:bookmarkStart w:id="64" w:name="_Toc16377621"/>
      <w:r w:rsidRPr="00237BDB">
        <w:lastRenderedPageBreak/>
        <w:t>Conclusion</w:t>
      </w:r>
      <w:bookmarkEnd w:id="64"/>
    </w:p>
    <w:p w:rsidR="00E878F8" w:rsidRDefault="00E878F8">
      <w:pPr>
        <w:rPr>
          <w:lang w:val="fr-FR"/>
        </w:rPr>
      </w:pPr>
      <w:r>
        <w:rPr>
          <w:lang w:val="fr-FR"/>
        </w:rPr>
        <w:t>La première étape de notre travail a été de revenir sur le travail effectué pour notre mémoire de M1 : l’identification de schémas récurrents après le double point dans les titres de publications scientifiques avait mis en avant une classe de noms communs abstraits, très fréquents et pluridisciplinaires. Nous sommes partis de cette découverte pour reformuler le problème et élargir son périmètre en une étude des têtes de segments des titres.</w:t>
      </w:r>
    </w:p>
    <w:p w:rsidR="00707F7E" w:rsidRDefault="00E878F8" w:rsidP="005F68B7">
      <w:pPr>
        <w:rPr>
          <w:lang w:val="fr-FR"/>
        </w:rPr>
      </w:pPr>
      <w:r>
        <w:rPr>
          <w:lang w:val="fr-FR"/>
        </w:rPr>
        <w:t>La deuxième étape a été de forger un périmètre de travail au sein du matériau initial</w:t>
      </w:r>
      <w:r w:rsidR="00171667">
        <w:rPr>
          <w:lang w:val="fr-FR"/>
        </w:rPr>
        <w:t>, près de 340 000 titres tirés de HAL,</w:t>
      </w:r>
      <w:r>
        <w:rPr>
          <w:lang w:val="fr-FR"/>
        </w:rPr>
        <w:t xml:space="preserve"> qui nous </w:t>
      </w:r>
      <w:r w:rsidR="00171667">
        <w:rPr>
          <w:lang w:val="fr-FR"/>
        </w:rPr>
        <w:t>ont</w:t>
      </w:r>
      <w:r>
        <w:rPr>
          <w:lang w:val="fr-FR"/>
        </w:rPr>
        <w:t xml:space="preserve"> été fourni</w:t>
      </w:r>
      <w:r w:rsidR="00171667">
        <w:rPr>
          <w:lang w:val="fr-FR"/>
        </w:rPr>
        <w:t>s</w:t>
      </w:r>
      <w:r w:rsidR="00707F7E">
        <w:rPr>
          <w:lang w:val="fr-FR"/>
        </w:rPr>
        <w:t xml:space="preserve"> </w:t>
      </w:r>
      <w:r w:rsidR="004A4FF8">
        <w:rPr>
          <w:lang w:val="fr-FR"/>
        </w:rPr>
        <w:t xml:space="preserve">par Tanguy et Rebeyrolle (à paraître) </w:t>
      </w:r>
      <w:r w:rsidR="00707F7E">
        <w:rPr>
          <w:lang w:val="fr-FR"/>
        </w:rPr>
        <w:t>en utilisant la lemmatisation, la catégorisation morphosyntaxique et l’analyse en dépendances syntaxiques fournis par l’outil Talismane</w:t>
      </w:r>
      <w:r w:rsidR="004A4FF8">
        <w:rPr>
          <w:lang w:val="fr-FR"/>
        </w:rPr>
        <w:t xml:space="preserve"> (</w:t>
      </w:r>
      <w:proofErr w:type="spellStart"/>
      <w:r w:rsidR="004A4FF8">
        <w:rPr>
          <w:lang w:val="fr-FR"/>
        </w:rPr>
        <w:t>Urieli</w:t>
      </w:r>
      <w:proofErr w:type="spellEnd"/>
      <w:r w:rsidR="004A4FF8">
        <w:rPr>
          <w:lang w:val="fr-FR"/>
        </w:rPr>
        <w:t>, 2013)</w:t>
      </w:r>
      <w:r>
        <w:rPr>
          <w:lang w:val="fr-FR"/>
        </w:rPr>
        <w:t xml:space="preserve">. Nous avons opté pour </w:t>
      </w:r>
      <w:r w:rsidR="00707F7E">
        <w:rPr>
          <w:lang w:val="fr-FR"/>
        </w:rPr>
        <w:t xml:space="preserve">garder les titres monosegmentaux ou bisegmentaux avec à chaque fois une tête par segment. Lorsque Talismane trouvait un segment à deux têtes, nous avons écarté le titre. Lorsque Talismane trouvait un segment sans tête dans un titre à deux segments, nous avons essayé d’en trouver une en promouvant un mot qui serait régi uniquement par un mot de l’autre segment, qui disposait lui d’une déjà tête. </w:t>
      </w:r>
      <w:r w:rsidR="005F68B7">
        <w:rPr>
          <w:lang w:val="fr-FR"/>
        </w:rPr>
        <w:t xml:space="preserve">Nous avons pu conformer à notre règle « un segment une racine » près de 98 % des 56 851 titres auxquels il manquait une racine. </w:t>
      </w:r>
      <w:r w:rsidR="00171667">
        <w:rPr>
          <w:lang w:val="fr-FR"/>
        </w:rPr>
        <w:t>Pour finir, nous avons constitué un corpus de travail de 250 998, gardant près de 74 % du matériau initial.</w:t>
      </w:r>
    </w:p>
    <w:p w:rsidR="00707F7E" w:rsidRDefault="00707F7E">
      <w:pPr>
        <w:rPr>
          <w:lang w:val="fr-FR"/>
        </w:rPr>
      </w:pPr>
      <w:r>
        <w:rPr>
          <w:lang w:val="fr-FR"/>
        </w:rPr>
        <w:t xml:space="preserve">Après avoir délimité notre périmètre et donc notre corpus de travail et identifié </w:t>
      </w:r>
      <w:r w:rsidR="005F68B7">
        <w:rPr>
          <w:lang w:val="fr-FR"/>
        </w:rPr>
        <w:t xml:space="preserve">toutes les </w:t>
      </w:r>
      <w:r>
        <w:rPr>
          <w:lang w:val="fr-FR"/>
        </w:rPr>
        <w:t>têtes, nous nous sommes interrogés sur leur classe grammaticale. Il s’est avéré que l’extrême majorité des têtes étaient des noms conférant une nature nominale aux titres</w:t>
      </w:r>
      <w:r w:rsidR="005F68B7">
        <w:rPr>
          <w:lang w:val="fr-FR"/>
        </w:rPr>
        <w:t> : 86 % dans le cas des titres monosegmentaux.</w:t>
      </w:r>
      <w:r>
        <w:rPr>
          <w:lang w:val="fr-FR"/>
        </w:rPr>
        <w:t xml:space="preserve"> Dans le cas des titres bisegmentaux, cette majorité est très claire si l’on ne considère que le premier segment, </w:t>
      </w:r>
      <w:r w:rsidR="005F68B7">
        <w:rPr>
          <w:lang w:val="fr-FR"/>
        </w:rPr>
        <w:t xml:space="preserve">84 %, </w:t>
      </w:r>
      <w:r>
        <w:rPr>
          <w:lang w:val="fr-FR"/>
        </w:rPr>
        <w:t>beaucoup moins si l’on demande aux deux segments d’avoir un nom pour tête</w:t>
      </w:r>
      <w:r w:rsidR="005F68B7">
        <w:rPr>
          <w:lang w:val="fr-FR"/>
        </w:rPr>
        <w:t> , 68 %</w:t>
      </w:r>
      <w:r>
        <w:rPr>
          <w:lang w:val="fr-FR"/>
        </w:rPr>
        <w:t>.</w:t>
      </w:r>
    </w:p>
    <w:p w:rsidR="00707F7E" w:rsidRDefault="00707F7E">
      <w:pPr>
        <w:rPr>
          <w:lang w:val="fr-FR"/>
        </w:rPr>
      </w:pPr>
      <w:r>
        <w:rPr>
          <w:lang w:val="fr-FR"/>
        </w:rPr>
        <w:t xml:space="preserve">Partant de cette constatation, nous avons voulu savoir s’il y avait des têtes </w:t>
      </w:r>
      <w:r w:rsidR="005F68B7">
        <w:rPr>
          <w:lang w:val="fr-FR"/>
        </w:rPr>
        <w:t xml:space="preserve">nominales </w:t>
      </w:r>
      <w:r>
        <w:rPr>
          <w:lang w:val="fr-FR"/>
        </w:rPr>
        <w:t xml:space="preserve">spécifiques à certains domaines et d’autres qui seraient transdisciplinaires. Nous avons construit à chaque fois un filtre pour sélectionner les deux types de têtes. </w:t>
      </w:r>
      <w:r w:rsidR="005F68B7">
        <w:rPr>
          <w:lang w:val="fr-FR"/>
        </w:rPr>
        <w:t xml:space="preserve">Sur les </w:t>
      </w:r>
      <w:r w:rsidR="005F68B7">
        <w:rPr>
          <w:lang w:val="fr-FR"/>
        </w:rPr>
        <w:t xml:space="preserve">123 227 lemmes </w:t>
      </w:r>
      <w:r w:rsidR="005F68B7">
        <w:rPr>
          <w:lang w:val="fr-FR"/>
        </w:rPr>
        <w:t>de têtes nominales, n</w:t>
      </w:r>
      <w:r w:rsidR="004A4FF8">
        <w:rPr>
          <w:lang w:val="fr-FR"/>
        </w:rPr>
        <w:t xml:space="preserve">ous avons trouvé 356 têtes spécifiques et 123 têtes transdisciplinaires. Nous avons remarqué que sur les 123 têtes transdisciplinaires, 86 % appartiennent au lexique transdisciplinaire des écrits scientifiques relevé par </w:t>
      </w:r>
      <w:proofErr w:type="spellStart"/>
      <w:r w:rsidR="004A4FF8">
        <w:rPr>
          <w:lang w:val="fr-FR"/>
        </w:rPr>
        <w:t>Tutin</w:t>
      </w:r>
      <w:proofErr w:type="spellEnd"/>
      <w:r w:rsidR="004A4FF8">
        <w:rPr>
          <w:lang w:val="fr-FR"/>
        </w:rPr>
        <w:t xml:space="preserve"> (2008) et </w:t>
      </w:r>
      <w:r w:rsidR="00755EA4">
        <w:rPr>
          <w:lang w:val="fr-FR"/>
        </w:rPr>
        <w:t>84 % sont également des têtes spécifiques à certains domaines.</w:t>
      </w:r>
    </w:p>
    <w:p w:rsidR="005F68B7" w:rsidRDefault="005F68B7">
      <w:pPr>
        <w:rPr>
          <w:lang w:val="fr-FR"/>
        </w:rPr>
      </w:pPr>
      <w:r>
        <w:rPr>
          <w:lang w:val="fr-FR"/>
        </w:rPr>
        <w:t>Nous avons ensuite essayé de rapprocher les têtes transdisciplinaires, dont la fréquence et la transdisciplinarité impliquent un faible contenu sémantique, des noms généraux sous-spécifiés qui se caractérisent par une très grande fréquence et un faible contenu sémantique également. Ce r</w:t>
      </w:r>
      <w:r w:rsidR="008F61FC">
        <w:rPr>
          <w:lang w:val="fr-FR"/>
        </w:rPr>
        <w:t xml:space="preserve">approchement </w:t>
      </w:r>
      <w:r>
        <w:rPr>
          <w:lang w:val="fr-FR"/>
        </w:rPr>
        <w:t>se heurte à l’absence dans notre corpus des constructions spécificationnelles classiques dont la fonction est de lier le nom général sous-spécifié à un contenu spécificationnel présente dans son contexte et qui va le « remplir ».</w:t>
      </w:r>
    </w:p>
    <w:p w:rsidR="008F61FC" w:rsidRDefault="005F68B7">
      <w:pPr>
        <w:rPr>
          <w:lang w:val="fr-FR"/>
        </w:rPr>
      </w:pPr>
      <w:r>
        <w:rPr>
          <w:lang w:val="fr-FR"/>
        </w:rPr>
        <w:t>Faute de construction spécificationnelle classique, nous avons donc étudié es schémas récurrents dans lesquels s’insèrent nos têtes transdisciplinaires. Nous avons pu établir que ceux-ci sont très ramassés et averbaux ce qui est en accord avec les spécificités des titres : des énoncés courts, essentiellement averbaux. Nous avons pu montrer que ces schémas récurrents jouent le même rôle que les constructions spécificationnelles classiques</w:t>
      </w:r>
      <w:r w:rsidR="00C948BC">
        <w:rPr>
          <w:lang w:val="fr-FR"/>
        </w:rPr>
        <w:t xml:space="preserve"> sur plusieurs exemples</w:t>
      </w:r>
      <w:r>
        <w:rPr>
          <w:lang w:val="fr-FR"/>
        </w:rPr>
        <w:t>.</w:t>
      </w:r>
      <w:r w:rsidR="00C948BC">
        <w:rPr>
          <w:lang w:val="fr-FR"/>
        </w:rPr>
        <w:t xml:space="preserve"> En nous basant sur plusieurs facteurs de rapprochement, nous avons établi une règle pour détecter les emplois sous-spécifiés dans les titres.</w:t>
      </w:r>
    </w:p>
    <w:p w:rsidR="00C948BC" w:rsidRDefault="00C948BC">
      <w:pPr>
        <w:rPr>
          <w:lang w:val="fr-FR"/>
        </w:rPr>
      </w:pPr>
      <w:r>
        <w:rPr>
          <w:lang w:val="fr-FR"/>
        </w:rPr>
        <w:lastRenderedPageBreak/>
        <w:t>Nous avons néanmoins quelques questions en suspens. Le recouvrement des ensembles de têtes spécifiques et transdisciplinaires pose la question d’une meilleure identification des spécifiques. Des évaluations sur les différentes valeurs des seuils de fréquence et de distribution, avec éventuellement des valeurs spécifiques pour les noms propres, pourraient améliorer notre détection. Sinon, il reste toujours la méthode de retrancher les têtes transdisciplinaires des têtes spécifiques. La question de l’emploi d’autres techniques issues du topic modeling ou de la recherche d’information se pose également pour concurrencer ou compléter nos calculs.</w:t>
      </w:r>
    </w:p>
    <w:p w:rsidR="00077F96" w:rsidRDefault="00077F96">
      <w:pPr>
        <w:rPr>
          <w:lang w:val="fr-FR"/>
        </w:rPr>
      </w:pPr>
      <w:r>
        <w:rPr>
          <w:lang w:val="fr-FR"/>
        </w:rPr>
        <w:br w:type="page"/>
      </w:r>
    </w:p>
    <w:p w:rsidR="00077F96" w:rsidRDefault="00077F96">
      <w:pPr>
        <w:rPr>
          <w:lang w:val="fr-FR"/>
        </w:rPr>
      </w:pPr>
    </w:p>
    <w:p w:rsidR="00077F96" w:rsidRDefault="00077F96">
      <w:pPr>
        <w:rPr>
          <w:lang w:val="fr-FR"/>
        </w:rPr>
      </w:pPr>
    </w:p>
    <w:p w:rsidR="00077F96" w:rsidRDefault="00077F96">
      <w:pPr>
        <w:rPr>
          <w:lang w:val="fr-FR"/>
        </w:rPr>
      </w:pPr>
    </w:p>
    <w:p w:rsidR="00077F96" w:rsidRDefault="00077F96">
      <w:pPr>
        <w:rPr>
          <w:lang w:val="fr-FR"/>
        </w:rPr>
      </w:pPr>
    </w:p>
    <w:p w:rsidR="00077F96" w:rsidRDefault="00077F96">
      <w:pPr>
        <w:rPr>
          <w:lang w:val="fr-FR"/>
        </w:rPr>
      </w:pPr>
    </w:p>
    <w:p w:rsidR="00077F96" w:rsidRDefault="00077F96">
      <w:pPr>
        <w:rPr>
          <w:lang w:val="fr-FR"/>
        </w:rPr>
      </w:pPr>
    </w:p>
    <w:p w:rsidR="00077F96" w:rsidRDefault="00077F96">
      <w:pPr>
        <w:rPr>
          <w:lang w:val="fr-FR"/>
        </w:rPr>
      </w:pPr>
    </w:p>
    <w:p w:rsidR="00077F96" w:rsidRDefault="00077F96">
      <w:pPr>
        <w:rPr>
          <w:lang w:val="fr-FR"/>
        </w:rPr>
      </w:pPr>
    </w:p>
    <w:p w:rsidR="00077F96" w:rsidRDefault="00077F96">
      <w:pPr>
        <w:rPr>
          <w:lang w:val="fr-FR"/>
        </w:rPr>
      </w:pPr>
    </w:p>
    <w:p w:rsidR="00077F96" w:rsidRDefault="00077F96">
      <w:pPr>
        <w:rPr>
          <w:lang w:val="fr-FR"/>
        </w:rPr>
      </w:pPr>
    </w:p>
    <w:p w:rsidR="00077F96" w:rsidRPr="00237BDB" w:rsidRDefault="00077F96">
      <w:pPr>
        <w:rPr>
          <w:lang w:val="fr-FR"/>
        </w:rPr>
      </w:pPr>
    </w:p>
    <w:p w:rsidR="007D6EAF" w:rsidRPr="00237BDB" w:rsidRDefault="00BA0D17" w:rsidP="00077F96">
      <w:pPr>
        <w:pStyle w:val="Titre"/>
      </w:pPr>
      <w:bookmarkStart w:id="65" w:name="_gh4ek1g0luym" w:colFirst="0" w:colLast="0"/>
      <w:bookmarkEnd w:id="65"/>
      <w:r w:rsidRPr="00237BDB">
        <w:t>Annexes</w:t>
      </w:r>
    </w:p>
    <w:p w:rsidR="007D6EAF" w:rsidRPr="00237BDB" w:rsidRDefault="00BA0D17" w:rsidP="002A01C2">
      <w:pPr>
        <w:pStyle w:val="Titre1"/>
      </w:pPr>
      <w:bookmarkStart w:id="66" w:name="_Toc16377622"/>
      <w:r w:rsidRPr="00237BDB">
        <w:lastRenderedPageBreak/>
        <w:t>A1. Références bibliographiques</w:t>
      </w:r>
      <w:bookmarkEnd w:id="66"/>
    </w:p>
    <w:p w:rsidR="007D6EAF" w:rsidRPr="00237BDB" w:rsidRDefault="00BA0D17">
      <w:pPr>
        <w:ind w:firstLine="0"/>
        <w:rPr>
          <w:lang w:val="fr-FR"/>
        </w:rPr>
      </w:pPr>
      <w:r w:rsidRPr="00237BDB">
        <w:rPr>
          <w:lang w:val="fr-FR"/>
        </w:rPr>
        <w:t xml:space="preserve">Adler, S. et Moline, E. (2018). Les noms généraux: présentation. </w:t>
      </w:r>
      <w:r w:rsidRPr="00237BDB">
        <w:rPr>
          <w:i/>
          <w:lang w:val="fr-FR"/>
        </w:rPr>
        <w:t>Langue française, 2018(2)</w:t>
      </w:r>
      <w:r w:rsidRPr="00237BDB">
        <w:rPr>
          <w:lang w:val="fr-FR"/>
        </w:rPr>
        <w:t>, 5-18.</w:t>
      </w:r>
    </w:p>
    <w:p w:rsidR="007D6EAF" w:rsidRPr="00483D55" w:rsidRDefault="00BA0D17">
      <w:pPr>
        <w:ind w:firstLine="0"/>
        <w:rPr>
          <w:lang w:val="en-US"/>
        </w:rPr>
      </w:pPr>
      <w:r w:rsidRPr="00237BDB">
        <w:rPr>
          <w:lang w:val="fr-FR"/>
        </w:rPr>
        <w:t>Aleixandre-</w:t>
      </w:r>
      <w:proofErr w:type="spellStart"/>
      <w:r w:rsidRPr="00237BDB">
        <w:rPr>
          <w:lang w:val="fr-FR"/>
        </w:rPr>
        <w:t>Benavent</w:t>
      </w:r>
      <w:proofErr w:type="spellEnd"/>
      <w:r w:rsidRPr="00237BDB">
        <w:rPr>
          <w:lang w:val="fr-FR"/>
        </w:rPr>
        <w:t xml:space="preserve">, R., </w:t>
      </w:r>
      <w:proofErr w:type="spellStart"/>
      <w:r w:rsidRPr="00237BDB">
        <w:rPr>
          <w:lang w:val="fr-FR"/>
        </w:rPr>
        <w:t>Montalt-Resurecció</w:t>
      </w:r>
      <w:proofErr w:type="spellEnd"/>
      <w:r w:rsidRPr="00237BDB">
        <w:rPr>
          <w:lang w:val="fr-FR"/>
        </w:rPr>
        <w:t xml:space="preserve">, V. et </w:t>
      </w:r>
      <w:proofErr w:type="spellStart"/>
      <w:r w:rsidRPr="00237BDB">
        <w:rPr>
          <w:lang w:val="fr-FR"/>
        </w:rPr>
        <w:t>Valderrama-Zurián</w:t>
      </w:r>
      <w:proofErr w:type="spellEnd"/>
      <w:r w:rsidRPr="00237BDB">
        <w:rPr>
          <w:lang w:val="fr-FR"/>
        </w:rPr>
        <w:t xml:space="preserve">, J. (2014). </w:t>
      </w:r>
      <w:r w:rsidRPr="00483D55">
        <w:rPr>
          <w:lang w:val="en-US"/>
        </w:rPr>
        <w:t xml:space="preserve">A descriptive study of inaccuracy in article titles on bibliometrics published in biomedical journals. </w:t>
      </w:r>
      <w:proofErr w:type="spellStart"/>
      <w:r w:rsidRPr="00483D55">
        <w:rPr>
          <w:i/>
          <w:lang w:val="en-US"/>
        </w:rPr>
        <w:t>Scientometrics</w:t>
      </w:r>
      <w:proofErr w:type="spellEnd"/>
      <w:r w:rsidRPr="00483D55">
        <w:rPr>
          <w:i/>
          <w:lang w:val="en-US"/>
        </w:rPr>
        <w:t>, 101(1)</w:t>
      </w:r>
      <w:r w:rsidRPr="00483D55">
        <w:rPr>
          <w:lang w:val="en-US"/>
        </w:rPr>
        <w:t>, 781-791.</w:t>
      </w:r>
    </w:p>
    <w:p w:rsidR="007D6EAF" w:rsidRPr="00483D55" w:rsidRDefault="00BA0D17">
      <w:pPr>
        <w:ind w:firstLine="0"/>
        <w:rPr>
          <w:lang w:val="en-US"/>
        </w:rPr>
      </w:pPr>
      <w:r w:rsidRPr="00483D55">
        <w:rPr>
          <w:lang w:val="en-US"/>
        </w:rPr>
        <w:t xml:space="preserve">Anthony, L. (2001). Characteristic features of research article titles in computer science. </w:t>
      </w:r>
      <w:r w:rsidRPr="00483D55">
        <w:rPr>
          <w:i/>
          <w:lang w:val="en-US"/>
        </w:rPr>
        <w:t xml:space="preserve">IEEE </w:t>
      </w:r>
      <w:r w:rsidRPr="00483D55">
        <w:rPr>
          <w:i/>
          <w:lang w:val="en-US"/>
        </w:rPr>
        <w:br/>
        <w:t>Transactions on Professional Communication, 44(3)</w:t>
      </w:r>
      <w:r w:rsidRPr="00483D55">
        <w:rPr>
          <w:lang w:val="en-US"/>
        </w:rPr>
        <w:t>, 187-194.</w:t>
      </w:r>
    </w:p>
    <w:p w:rsidR="007D6EAF" w:rsidRPr="00483D55" w:rsidRDefault="00BA0D17">
      <w:pPr>
        <w:ind w:firstLine="0"/>
        <w:rPr>
          <w:lang w:val="en-US"/>
        </w:rPr>
      </w:pPr>
      <w:r w:rsidRPr="00483D55">
        <w:rPr>
          <w:lang w:val="en-US"/>
        </w:rPr>
        <w:t xml:space="preserve">Ball, R. (2009). Scholarly communication in transition: The use of question marks in the titles of scientific articles in medicine, life sciences and physics 1966–2005. </w:t>
      </w:r>
      <w:proofErr w:type="spellStart"/>
      <w:r w:rsidRPr="00483D55">
        <w:rPr>
          <w:i/>
          <w:lang w:val="en-US"/>
        </w:rPr>
        <w:t>Scientometrics</w:t>
      </w:r>
      <w:proofErr w:type="spellEnd"/>
      <w:r w:rsidRPr="00483D55">
        <w:rPr>
          <w:i/>
          <w:lang w:val="en-US"/>
        </w:rPr>
        <w:t>, 79(3)</w:t>
      </w:r>
      <w:r w:rsidRPr="00483D55">
        <w:rPr>
          <w:lang w:val="en-US"/>
        </w:rPr>
        <w:t>, 667-679.</w:t>
      </w:r>
    </w:p>
    <w:p w:rsidR="007D6EAF" w:rsidRPr="00237BDB" w:rsidRDefault="00BA0D17">
      <w:pPr>
        <w:ind w:firstLine="0"/>
        <w:rPr>
          <w:lang w:val="fr-FR"/>
        </w:rPr>
      </w:pPr>
      <w:proofErr w:type="spellStart"/>
      <w:r w:rsidRPr="00483D55">
        <w:rPr>
          <w:lang w:val="en-US"/>
        </w:rPr>
        <w:t>Baethge</w:t>
      </w:r>
      <w:proofErr w:type="spellEnd"/>
      <w:r w:rsidRPr="00483D55">
        <w:rPr>
          <w:lang w:val="en-US"/>
        </w:rPr>
        <w:t xml:space="preserve">, C. (2008). Publish together or perish: the increasing number of authors per article in academic journals is the consequence of a changing scientific culture. </w:t>
      </w:r>
      <w:r w:rsidRPr="00237BDB">
        <w:rPr>
          <w:i/>
          <w:lang w:val="fr-FR"/>
        </w:rPr>
        <w:t xml:space="preserve">Deutsches </w:t>
      </w:r>
      <w:proofErr w:type="spellStart"/>
      <w:r w:rsidRPr="00237BDB">
        <w:rPr>
          <w:i/>
          <w:lang w:val="fr-FR"/>
        </w:rPr>
        <w:t>Arzteblatt</w:t>
      </w:r>
      <w:proofErr w:type="spellEnd"/>
      <w:r w:rsidRPr="00237BDB">
        <w:rPr>
          <w:i/>
          <w:lang w:val="fr-FR"/>
        </w:rPr>
        <w:t xml:space="preserve"> international, 105(20)</w:t>
      </w:r>
      <w:r w:rsidRPr="00237BDB">
        <w:rPr>
          <w:lang w:val="fr-FR"/>
        </w:rPr>
        <w:t>, 380-383.</w:t>
      </w:r>
    </w:p>
    <w:p w:rsidR="007D6EAF" w:rsidRPr="00483D55" w:rsidRDefault="00BA0D17">
      <w:pPr>
        <w:ind w:firstLine="0"/>
        <w:rPr>
          <w:lang w:val="en-US"/>
        </w:rPr>
      </w:pPr>
      <w:r w:rsidRPr="00237BDB">
        <w:rPr>
          <w:lang w:val="fr-FR"/>
        </w:rPr>
        <w:t xml:space="preserve">Cheng, S. W., </w:t>
      </w:r>
      <w:proofErr w:type="spellStart"/>
      <w:r w:rsidRPr="00237BDB">
        <w:rPr>
          <w:lang w:val="fr-FR"/>
        </w:rPr>
        <w:t>Kuo</w:t>
      </w:r>
      <w:proofErr w:type="spellEnd"/>
      <w:r w:rsidRPr="00237BDB">
        <w:rPr>
          <w:lang w:val="fr-FR"/>
        </w:rPr>
        <w:t xml:space="preserve">, C. W. et </w:t>
      </w:r>
      <w:proofErr w:type="spellStart"/>
      <w:r w:rsidRPr="00237BDB">
        <w:rPr>
          <w:lang w:val="fr-FR"/>
        </w:rPr>
        <w:t>Kuo</w:t>
      </w:r>
      <w:proofErr w:type="spellEnd"/>
      <w:r w:rsidRPr="00237BDB">
        <w:rPr>
          <w:lang w:val="fr-FR"/>
        </w:rPr>
        <w:t xml:space="preserve">, C. H. (2012). </w:t>
      </w:r>
      <w:r w:rsidRPr="00483D55">
        <w:rPr>
          <w:lang w:val="en-US"/>
        </w:rPr>
        <w:t xml:space="preserve">Research article titles in applied linguistics. </w:t>
      </w:r>
      <w:r w:rsidRPr="00483D55">
        <w:rPr>
          <w:i/>
          <w:lang w:val="en-US"/>
        </w:rPr>
        <w:t>Journal of Academic Language and Learning, 6(1)</w:t>
      </w:r>
      <w:r w:rsidRPr="00483D55">
        <w:rPr>
          <w:lang w:val="en-US"/>
        </w:rPr>
        <w:t>, A1-A14.</w:t>
      </w:r>
    </w:p>
    <w:p w:rsidR="007D6EAF" w:rsidRPr="00483D55" w:rsidRDefault="00BA0D17">
      <w:pPr>
        <w:ind w:firstLine="0"/>
        <w:rPr>
          <w:lang w:val="en-US"/>
        </w:rPr>
      </w:pPr>
      <w:r w:rsidRPr="00483D55">
        <w:rPr>
          <w:lang w:val="en-US"/>
        </w:rPr>
        <w:t xml:space="preserve">Cori, M. et David, S. (2008). </w:t>
      </w:r>
      <w:r w:rsidRPr="00237BDB">
        <w:rPr>
          <w:lang w:val="fr-FR"/>
        </w:rPr>
        <w:t xml:space="preserve">Les corpus fondent-ils une nouvelle linguistique ? </w:t>
      </w:r>
      <w:proofErr w:type="spellStart"/>
      <w:r w:rsidRPr="00483D55">
        <w:rPr>
          <w:i/>
          <w:lang w:val="en-US"/>
        </w:rPr>
        <w:t>Langages</w:t>
      </w:r>
      <w:proofErr w:type="spellEnd"/>
      <w:r w:rsidRPr="00483D55">
        <w:rPr>
          <w:i/>
          <w:lang w:val="en-US"/>
        </w:rPr>
        <w:t>, 171</w:t>
      </w:r>
      <w:r w:rsidRPr="00483D55">
        <w:rPr>
          <w:lang w:val="en-US"/>
        </w:rPr>
        <w:t>, 111-129.</w:t>
      </w:r>
    </w:p>
    <w:p w:rsidR="007D6EAF" w:rsidRPr="00483D55" w:rsidRDefault="00BA0D17">
      <w:pPr>
        <w:ind w:firstLine="0"/>
        <w:rPr>
          <w:lang w:val="en-US"/>
        </w:rPr>
      </w:pPr>
      <w:proofErr w:type="spellStart"/>
      <w:r w:rsidRPr="00483D55">
        <w:rPr>
          <w:lang w:val="en-US"/>
        </w:rPr>
        <w:t>Diers</w:t>
      </w:r>
      <w:proofErr w:type="spellEnd"/>
      <w:r w:rsidRPr="00483D55">
        <w:rPr>
          <w:lang w:val="en-US"/>
        </w:rPr>
        <w:t xml:space="preserve">, D. et Downs, F. S. (1994). Colonizing: a measurement of the development of a profession. </w:t>
      </w:r>
      <w:r w:rsidRPr="00483D55">
        <w:rPr>
          <w:i/>
          <w:lang w:val="en-US"/>
        </w:rPr>
        <w:t>Nursing research, 43(5)</w:t>
      </w:r>
      <w:r w:rsidRPr="00483D55">
        <w:rPr>
          <w:lang w:val="en-US"/>
        </w:rPr>
        <w:t>, 316.</w:t>
      </w:r>
    </w:p>
    <w:p w:rsidR="007D6EAF" w:rsidRPr="00483D55" w:rsidRDefault="00BA0D17">
      <w:pPr>
        <w:ind w:firstLine="0"/>
        <w:rPr>
          <w:lang w:val="en-US"/>
        </w:rPr>
      </w:pPr>
      <w:r w:rsidRPr="00483D55">
        <w:rPr>
          <w:lang w:val="en-US"/>
        </w:rPr>
        <w:t xml:space="preserve">Dillon, J. (1981). The emergence of the colon: an empirical correlate of scholarship. </w:t>
      </w:r>
      <w:r w:rsidRPr="00483D55">
        <w:rPr>
          <w:i/>
          <w:lang w:val="en-US"/>
        </w:rPr>
        <w:t>American Psychologist, 36</w:t>
      </w:r>
      <w:r w:rsidRPr="00483D55">
        <w:rPr>
          <w:lang w:val="en-US"/>
        </w:rPr>
        <w:t>, 879-884.</w:t>
      </w:r>
    </w:p>
    <w:p w:rsidR="007D6EAF" w:rsidRPr="00483D55" w:rsidRDefault="00BA0D17">
      <w:pPr>
        <w:ind w:firstLine="0"/>
        <w:rPr>
          <w:lang w:val="en-US"/>
        </w:rPr>
      </w:pPr>
      <w:r w:rsidRPr="00483D55">
        <w:rPr>
          <w:lang w:val="en-US"/>
        </w:rPr>
        <w:t xml:space="preserve">Dillon, J. T. (1982). In Pursuit of the Colon, A Century of Scholarly Progress: 1880–1980. </w:t>
      </w:r>
      <w:r w:rsidRPr="00483D55">
        <w:rPr>
          <w:i/>
          <w:lang w:val="en-US"/>
        </w:rPr>
        <w:t>The Journal of Higher Education, 53(1)</w:t>
      </w:r>
      <w:r w:rsidRPr="00483D55">
        <w:rPr>
          <w:lang w:val="en-US"/>
        </w:rPr>
        <w:t>.</w:t>
      </w:r>
    </w:p>
    <w:p w:rsidR="007D6EAF" w:rsidRPr="00483D55" w:rsidRDefault="00BA0D17">
      <w:pPr>
        <w:ind w:firstLine="0"/>
        <w:rPr>
          <w:lang w:val="en-US"/>
        </w:rPr>
      </w:pPr>
      <w:r w:rsidRPr="00483D55">
        <w:rPr>
          <w:lang w:val="en-US"/>
        </w:rPr>
        <w:t xml:space="preserve">Flowerdew, J. (2003). </w:t>
      </w:r>
      <w:proofErr w:type="spellStart"/>
      <w:r w:rsidRPr="00483D55">
        <w:rPr>
          <w:lang w:val="en-US"/>
        </w:rPr>
        <w:t>Signalling</w:t>
      </w:r>
      <w:proofErr w:type="spellEnd"/>
      <w:r w:rsidRPr="00483D55">
        <w:rPr>
          <w:lang w:val="en-US"/>
        </w:rPr>
        <w:t xml:space="preserve"> nouns in discourse. </w:t>
      </w:r>
      <w:r w:rsidRPr="00483D55">
        <w:rPr>
          <w:i/>
          <w:lang w:val="en-US"/>
        </w:rPr>
        <w:t>English for specific purposes, 22(4)</w:t>
      </w:r>
      <w:r w:rsidRPr="00483D55">
        <w:rPr>
          <w:lang w:val="en-US"/>
        </w:rPr>
        <w:t>, 329-346.</w:t>
      </w:r>
    </w:p>
    <w:p w:rsidR="007D6EAF" w:rsidRPr="00483D55" w:rsidRDefault="00BA0D17">
      <w:pPr>
        <w:ind w:firstLine="0"/>
        <w:rPr>
          <w:lang w:val="en-US"/>
        </w:rPr>
      </w:pPr>
      <w:r w:rsidRPr="00483D55">
        <w:rPr>
          <w:lang w:val="en-US"/>
        </w:rPr>
        <w:t xml:space="preserve">Flowerdew, J. (2006). Use of </w:t>
      </w:r>
      <w:proofErr w:type="spellStart"/>
      <w:r w:rsidRPr="00483D55">
        <w:rPr>
          <w:lang w:val="en-US"/>
        </w:rPr>
        <w:t>signalling</w:t>
      </w:r>
      <w:proofErr w:type="spellEnd"/>
      <w:r w:rsidRPr="00483D55">
        <w:rPr>
          <w:lang w:val="en-US"/>
        </w:rPr>
        <w:t xml:space="preserve"> nouns in a learner corpus. </w:t>
      </w:r>
      <w:r w:rsidRPr="00483D55">
        <w:rPr>
          <w:i/>
          <w:lang w:val="en-US"/>
        </w:rPr>
        <w:t>International Journal of Corpus Linguistics, 11(3)</w:t>
      </w:r>
      <w:r w:rsidRPr="00483D55">
        <w:rPr>
          <w:lang w:val="en-US"/>
        </w:rPr>
        <w:t>, 345-362.</w:t>
      </w:r>
    </w:p>
    <w:p w:rsidR="007D6EAF" w:rsidRPr="00483D55" w:rsidRDefault="00BA0D17">
      <w:pPr>
        <w:ind w:firstLine="0"/>
        <w:rPr>
          <w:lang w:val="en-US"/>
        </w:rPr>
      </w:pPr>
      <w:r w:rsidRPr="00483D55">
        <w:rPr>
          <w:lang w:val="en-US"/>
        </w:rPr>
        <w:t xml:space="preserve">Flowerdew, J. &amp; Forest, R. W. (2015). </w:t>
      </w:r>
      <w:proofErr w:type="spellStart"/>
      <w:r w:rsidRPr="00483D55">
        <w:rPr>
          <w:i/>
          <w:lang w:val="en-US"/>
        </w:rPr>
        <w:t>Signalling</w:t>
      </w:r>
      <w:proofErr w:type="spellEnd"/>
      <w:r w:rsidRPr="00483D55">
        <w:rPr>
          <w:i/>
          <w:lang w:val="en-US"/>
        </w:rPr>
        <w:t xml:space="preserve"> nouns in English</w:t>
      </w:r>
      <w:r w:rsidRPr="00483D55">
        <w:rPr>
          <w:lang w:val="en-US"/>
        </w:rPr>
        <w:t>. Cambridge University Press.</w:t>
      </w:r>
    </w:p>
    <w:p w:rsidR="007D6EAF" w:rsidRPr="00483D55" w:rsidRDefault="00BA0D17">
      <w:pPr>
        <w:ind w:firstLine="0"/>
        <w:rPr>
          <w:lang w:val="en-US"/>
        </w:rPr>
      </w:pPr>
      <w:r w:rsidRPr="00483D55">
        <w:rPr>
          <w:lang w:val="en-US"/>
        </w:rPr>
        <w:t xml:space="preserve">Francis, G. (1986). </w:t>
      </w:r>
      <w:r w:rsidRPr="00483D55">
        <w:rPr>
          <w:i/>
          <w:lang w:val="en-US"/>
        </w:rPr>
        <w:t>Anaphoric nouns</w:t>
      </w:r>
      <w:r w:rsidRPr="00483D55">
        <w:rPr>
          <w:lang w:val="en-US"/>
        </w:rPr>
        <w:t>. English Language Research, Department of English, University of Birmingham.</w:t>
      </w:r>
    </w:p>
    <w:p w:rsidR="007D6EAF" w:rsidRPr="00483D55" w:rsidRDefault="00BA0D17">
      <w:pPr>
        <w:ind w:firstLine="0"/>
        <w:rPr>
          <w:lang w:val="en-US"/>
        </w:rPr>
      </w:pPr>
      <w:r w:rsidRPr="00483D55">
        <w:rPr>
          <w:lang w:val="en-US"/>
        </w:rPr>
        <w:t xml:space="preserve">Francis, G. (1994). Labelling discourse: an aspect of nominal-group lexical cohesion. In </w:t>
      </w:r>
      <w:proofErr w:type="spellStart"/>
      <w:r w:rsidRPr="00483D55">
        <w:rPr>
          <w:lang w:val="en-US"/>
        </w:rPr>
        <w:t>Coulthard</w:t>
      </w:r>
      <w:proofErr w:type="spellEnd"/>
      <w:r w:rsidRPr="00483D55">
        <w:rPr>
          <w:lang w:val="en-US"/>
        </w:rPr>
        <w:t>, M. ed, (1994),</w:t>
      </w:r>
      <w:r w:rsidRPr="00483D55">
        <w:rPr>
          <w:i/>
          <w:lang w:val="en-US"/>
        </w:rPr>
        <w:t xml:space="preserve"> Advances in written text analysis</w:t>
      </w:r>
      <w:r w:rsidRPr="00483D55">
        <w:rPr>
          <w:lang w:val="en-US"/>
        </w:rPr>
        <w:t>, London: Routledge, 83-101.</w:t>
      </w:r>
    </w:p>
    <w:p w:rsidR="007D6EAF" w:rsidRPr="00237BDB" w:rsidRDefault="00BA0D17">
      <w:pPr>
        <w:ind w:firstLine="0"/>
        <w:rPr>
          <w:lang w:val="fr-FR"/>
        </w:rPr>
      </w:pPr>
      <w:r w:rsidRPr="00237BDB">
        <w:rPr>
          <w:lang w:val="fr-FR"/>
        </w:rPr>
        <w:t xml:space="preserve">François, J. et Legallois, D. (2006). Autour des grammaires de constructions et de patterns. </w:t>
      </w:r>
      <w:r w:rsidRPr="00237BDB">
        <w:rPr>
          <w:i/>
          <w:lang w:val="fr-FR"/>
        </w:rPr>
        <w:t xml:space="preserve">Cahiers du CRISCO. </w:t>
      </w:r>
      <w:r w:rsidRPr="00237BDB">
        <w:rPr>
          <w:lang w:val="fr-FR"/>
        </w:rPr>
        <w:t>Université de Caen.</w:t>
      </w:r>
    </w:p>
    <w:p w:rsidR="007D6EAF" w:rsidRPr="00483D55" w:rsidRDefault="00BA0D17">
      <w:pPr>
        <w:ind w:firstLine="0"/>
        <w:rPr>
          <w:lang w:val="en-US"/>
        </w:rPr>
      </w:pPr>
      <w:r w:rsidRPr="00237BDB">
        <w:rPr>
          <w:lang w:val="fr-FR"/>
        </w:rPr>
        <w:t xml:space="preserve">Goodman, R. A., </w:t>
      </w:r>
      <w:proofErr w:type="spellStart"/>
      <w:r w:rsidRPr="00237BDB">
        <w:rPr>
          <w:lang w:val="fr-FR"/>
        </w:rPr>
        <w:t>Thacker</w:t>
      </w:r>
      <w:proofErr w:type="spellEnd"/>
      <w:r w:rsidRPr="00237BDB">
        <w:rPr>
          <w:lang w:val="fr-FR"/>
        </w:rPr>
        <w:t xml:space="preserve">, S. B. et Siegel, P. Z. (2001). </w:t>
      </w:r>
      <w:r w:rsidRPr="00483D55">
        <w:rPr>
          <w:lang w:val="en-US"/>
        </w:rPr>
        <w:t xml:space="preserve">What’s in a title? A descriptive study of article titles in peer-reviewed medical journals. </w:t>
      </w:r>
      <w:r w:rsidRPr="00483D55">
        <w:rPr>
          <w:i/>
          <w:lang w:val="en-US"/>
        </w:rPr>
        <w:t>Science, 24(3)</w:t>
      </w:r>
      <w:r w:rsidRPr="00483D55">
        <w:rPr>
          <w:lang w:val="en-US"/>
        </w:rPr>
        <w:t>, 75-78.</w:t>
      </w:r>
    </w:p>
    <w:p w:rsidR="007D6EAF" w:rsidRPr="00483D55" w:rsidRDefault="00BA0D17">
      <w:pPr>
        <w:ind w:firstLine="0"/>
        <w:rPr>
          <w:lang w:val="en-US"/>
        </w:rPr>
      </w:pPr>
      <w:r w:rsidRPr="00483D55">
        <w:rPr>
          <w:lang w:val="en-US"/>
        </w:rPr>
        <w:t xml:space="preserve">Grant, M. J. (2013). What makes a good title? </w:t>
      </w:r>
      <w:r w:rsidRPr="00483D55">
        <w:rPr>
          <w:i/>
          <w:lang w:val="en-US"/>
        </w:rPr>
        <w:t>Health Information &amp; Libraries Journal, 30(4)</w:t>
      </w:r>
      <w:r w:rsidRPr="00483D55">
        <w:rPr>
          <w:lang w:val="en-US"/>
        </w:rPr>
        <w:t>, 259-260.</w:t>
      </w:r>
    </w:p>
    <w:p w:rsidR="007D6EAF" w:rsidRPr="00483D55" w:rsidRDefault="00BA0D17">
      <w:pPr>
        <w:ind w:firstLine="0"/>
        <w:rPr>
          <w:lang w:val="en-US"/>
        </w:rPr>
      </w:pPr>
      <w:proofErr w:type="spellStart"/>
      <w:r w:rsidRPr="00483D55">
        <w:rPr>
          <w:lang w:val="en-US"/>
        </w:rPr>
        <w:lastRenderedPageBreak/>
        <w:t>Gustavii</w:t>
      </w:r>
      <w:proofErr w:type="spellEnd"/>
      <w:r w:rsidRPr="00483D55">
        <w:rPr>
          <w:lang w:val="en-US"/>
        </w:rPr>
        <w:t xml:space="preserve">, B. (2017). </w:t>
      </w:r>
      <w:r w:rsidRPr="00483D55">
        <w:rPr>
          <w:i/>
          <w:lang w:val="en-US"/>
        </w:rPr>
        <w:t>How to write and illustrate a scientific paper</w:t>
      </w:r>
      <w:r w:rsidRPr="00483D55">
        <w:rPr>
          <w:lang w:val="en-US"/>
        </w:rPr>
        <w:t>. Cambridge University Press.</w:t>
      </w:r>
    </w:p>
    <w:p w:rsidR="007D6EAF" w:rsidRPr="00483D55" w:rsidRDefault="00BA0D17">
      <w:pPr>
        <w:ind w:firstLine="0"/>
        <w:rPr>
          <w:lang w:val="en-US"/>
        </w:rPr>
      </w:pPr>
      <w:proofErr w:type="spellStart"/>
      <w:r w:rsidRPr="00483D55">
        <w:rPr>
          <w:lang w:val="en-US"/>
        </w:rPr>
        <w:t>Haggan</w:t>
      </w:r>
      <w:proofErr w:type="spellEnd"/>
      <w:r w:rsidRPr="00483D55">
        <w:rPr>
          <w:lang w:val="en-US"/>
        </w:rPr>
        <w:t xml:space="preserve">, M. (2004). Research paper titles in literature, linguistics and science: dimensions of attraction. </w:t>
      </w:r>
      <w:r w:rsidRPr="00483D55">
        <w:rPr>
          <w:i/>
          <w:lang w:val="en-US"/>
        </w:rPr>
        <w:t>Journal of Pragmatics, 36(2)</w:t>
      </w:r>
      <w:r w:rsidRPr="00483D55">
        <w:rPr>
          <w:lang w:val="en-US"/>
        </w:rPr>
        <w:t>, 293-317.</w:t>
      </w:r>
    </w:p>
    <w:p w:rsidR="007D6EAF" w:rsidRPr="00483D55" w:rsidRDefault="00BA0D17">
      <w:pPr>
        <w:ind w:firstLine="0"/>
        <w:rPr>
          <w:lang w:val="en-US"/>
        </w:rPr>
      </w:pPr>
      <w:proofErr w:type="spellStart"/>
      <w:r w:rsidRPr="00483D55">
        <w:rPr>
          <w:lang w:val="en-US"/>
        </w:rPr>
        <w:t>Hallliday</w:t>
      </w:r>
      <w:proofErr w:type="spellEnd"/>
      <w:r w:rsidRPr="00483D55">
        <w:rPr>
          <w:lang w:val="en-US"/>
        </w:rPr>
        <w:t xml:space="preserve">, M. A. K. et Hasan, R. (1976). </w:t>
      </w:r>
      <w:r w:rsidRPr="00483D55">
        <w:rPr>
          <w:i/>
          <w:lang w:val="en-US"/>
        </w:rPr>
        <w:t>Cohesion in English</w:t>
      </w:r>
      <w:r w:rsidRPr="00483D55">
        <w:rPr>
          <w:lang w:val="en-US"/>
        </w:rPr>
        <w:t>. London: Longman.</w:t>
      </w:r>
    </w:p>
    <w:p w:rsidR="007D6EAF" w:rsidRPr="00237BDB" w:rsidRDefault="00BA0D17">
      <w:pPr>
        <w:ind w:firstLine="0"/>
        <w:rPr>
          <w:lang w:val="fr-FR"/>
        </w:rPr>
      </w:pPr>
      <w:r w:rsidRPr="00483D55">
        <w:rPr>
          <w:lang w:val="en-US"/>
        </w:rPr>
        <w:t xml:space="preserve">Hartley, J. (2005). To attract or to inform: What are titles for? </w:t>
      </w:r>
      <w:r w:rsidRPr="00237BDB">
        <w:rPr>
          <w:i/>
          <w:lang w:val="fr-FR"/>
        </w:rPr>
        <w:t xml:space="preserve">Journal of </w:t>
      </w:r>
      <w:proofErr w:type="spellStart"/>
      <w:r w:rsidRPr="00237BDB">
        <w:rPr>
          <w:i/>
          <w:lang w:val="fr-FR"/>
        </w:rPr>
        <w:t>technical</w:t>
      </w:r>
      <w:proofErr w:type="spellEnd"/>
      <w:r w:rsidRPr="00237BDB">
        <w:rPr>
          <w:i/>
          <w:lang w:val="fr-FR"/>
        </w:rPr>
        <w:t xml:space="preserve"> </w:t>
      </w:r>
      <w:proofErr w:type="spellStart"/>
      <w:r w:rsidRPr="00237BDB">
        <w:rPr>
          <w:i/>
          <w:lang w:val="fr-FR"/>
        </w:rPr>
        <w:t>writing</w:t>
      </w:r>
      <w:proofErr w:type="spellEnd"/>
      <w:r w:rsidRPr="00237BDB">
        <w:rPr>
          <w:i/>
          <w:lang w:val="fr-FR"/>
        </w:rPr>
        <w:t xml:space="preserve"> and communication, 35(2)</w:t>
      </w:r>
      <w:r w:rsidRPr="00237BDB">
        <w:rPr>
          <w:lang w:val="fr-FR"/>
        </w:rPr>
        <w:t>, 203-213.</w:t>
      </w:r>
    </w:p>
    <w:p w:rsidR="007D6EAF" w:rsidRPr="00237BDB" w:rsidRDefault="00BA0D17">
      <w:pPr>
        <w:ind w:firstLine="0"/>
        <w:rPr>
          <w:lang w:val="fr-FR"/>
        </w:rPr>
      </w:pPr>
      <w:r w:rsidRPr="00237BDB">
        <w:rPr>
          <w:lang w:val="fr-FR"/>
        </w:rPr>
        <w:t>Hatier, S. (2016). Identification et analyse linguistique du lexique scientifique transdisciplinaire. Approche fouillée sur corpus d’article de recherche en SHS, Thèse de doctorat, Université Grenoble Alpes, 2016.</w:t>
      </w:r>
    </w:p>
    <w:p w:rsidR="007D6EAF" w:rsidRPr="00483D55" w:rsidRDefault="00BA0D17">
      <w:pPr>
        <w:ind w:firstLine="0"/>
        <w:rPr>
          <w:lang w:val="en-US"/>
        </w:rPr>
      </w:pPr>
      <w:proofErr w:type="spellStart"/>
      <w:r w:rsidRPr="00483D55">
        <w:rPr>
          <w:lang w:val="en-US"/>
        </w:rPr>
        <w:t>Hatier</w:t>
      </w:r>
      <w:proofErr w:type="spellEnd"/>
      <w:r w:rsidRPr="00483D55">
        <w:rPr>
          <w:lang w:val="en-US"/>
        </w:rPr>
        <w:t xml:space="preserve">, S., </w:t>
      </w:r>
      <w:proofErr w:type="spellStart"/>
      <w:r w:rsidRPr="00483D55">
        <w:rPr>
          <w:lang w:val="en-US"/>
        </w:rPr>
        <w:t>Augustyn</w:t>
      </w:r>
      <w:proofErr w:type="spellEnd"/>
      <w:r w:rsidRPr="00483D55">
        <w:rPr>
          <w:lang w:val="en-US"/>
        </w:rPr>
        <w:t xml:space="preserve">, M., Tran, T. T. H., Yan, R., </w:t>
      </w:r>
      <w:proofErr w:type="spellStart"/>
      <w:r w:rsidRPr="00483D55">
        <w:rPr>
          <w:lang w:val="en-US"/>
        </w:rPr>
        <w:t>Tutin</w:t>
      </w:r>
      <w:proofErr w:type="spellEnd"/>
      <w:r w:rsidRPr="00483D55">
        <w:rPr>
          <w:lang w:val="en-US"/>
        </w:rPr>
        <w:t>, A. &amp; Jacques, M. P. (2016). French cross-disciplinary scientific lexicon: extraction and linguistic analysis. In</w:t>
      </w:r>
      <w:r w:rsidRPr="00483D55">
        <w:rPr>
          <w:i/>
          <w:lang w:val="en-US"/>
        </w:rPr>
        <w:t xml:space="preserve"> Proceedings of </w:t>
      </w:r>
      <w:proofErr w:type="spellStart"/>
      <w:r w:rsidRPr="00483D55">
        <w:rPr>
          <w:i/>
          <w:lang w:val="en-US"/>
        </w:rPr>
        <w:t>Euralex</w:t>
      </w:r>
      <w:proofErr w:type="spellEnd"/>
      <w:r w:rsidRPr="00483D55">
        <w:rPr>
          <w:lang w:val="en-US"/>
        </w:rPr>
        <w:t>, 355-366.</w:t>
      </w:r>
    </w:p>
    <w:p w:rsidR="007D6EAF" w:rsidRPr="00237BDB" w:rsidRDefault="00BA0D17">
      <w:pPr>
        <w:ind w:firstLine="0"/>
        <w:rPr>
          <w:lang w:val="fr-FR"/>
        </w:rPr>
      </w:pPr>
      <w:r w:rsidRPr="00483D55">
        <w:rPr>
          <w:lang w:val="en-US"/>
        </w:rPr>
        <w:t>Ho-</w:t>
      </w:r>
      <w:proofErr w:type="spellStart"/>
      <w:r w:rsidRPr="00483D55">
        <w:rPr>
          <w:lang w:val="en-US"/>
        </w:rPr>
        <w:t>Dac</w:t>
      </w:r>
      <w:proofErr w:type="spellEnd"/>
      <w:r w:rsidRPr="00483D55">
        <w:rPr>
          <w:lang w:val="en-US"/>
        </w:rPr>
        <w:t xml:space="preserve">, L.-M., Jacques, M.-P. &amp; </w:t>
      </w:r>
      <w:proofErr w:type="spellStart"/>
      <w:r w:rsidRPr="00483D55">
        <w:rPr>
          <w:lang w:val="en-US"/>
        </w:rPr>
        <w:t>Rebeyrolle</w:t>
      </w:r>
      <w:proofErr w:type="spellEnd"/>
      <w:r w:rsidRPr="00483D55">
        <w:rPr>
          <w:lang w:val="en-US"/>
        </w:rPr>
        <w:t xml:space="preserve">, J. (2004). </w:t>
      </w:r>
      <w:r w:rsidRPr="00237BDB">
        <w:rPr>
          <w:lang w:val="fr-FR"/>
        </w:rPr>
        <w:t xml:space="preserve">Sur la fonction discursive des titres. Dans S. </w:t>
      </w:r>
      <w:proofErr w:type="spellStart"/>
      <w:r w:rsidRPr="00237BDB">
        <w:rPr>
          <w:lang w:val="fr-FR"/>
        </w:rPr>
        <w:t>Porhiel</w:t>
      </w:r>
      <w:proofErr w:type="spellEnd"/>
      <w:r w:rsidRPr="00237BDB">
        <w:rPr>
          <w:lang w:val="fr-FR"/>
        </w:rPr>
        <w:t xml:space="preserve"> et D. </w:t>
      </w:r>
      <w:proofErr w:type="spellStart"/>
      <w:r w:rsidRPr="00237BDB">
        <w:rPr>
          <w:lang w:val="fr-FR"/>
        </w:rPr>
        <w:t>Klingler</w:t>
      </w:r>
      <w:proofErr w:type="spellEnd"/>
      <w:r w:rsidRPr="00237BDB">
        <w:rPr>
          <w:lang w:val="fr-FR"/>
        </w:rPr>
        <w:t xml:space="preserve"> (</w:t>
      </w:r>
      <w:proofErr w:type="spellStart"/>
      <w:r w:rsidRPr="00237BDB">
        <w:rPr>
          <w:lang w:val="fr-FR"/>
        </w:rPr>
        <w:t>éds</w:t>
      </w:r>
      <w:proofErr w:type="spellEnd"/>
      <w:r w:rsidRPr="00237BDB">
        <w:rPr>
          <w:lang w:val="fr-FR"/>
        </w:rPr>
        <w:t xml:space="preserve">). </w:t>
      </w:r>
      <w:r w:rsidRPr="00237BDB">
        <w:rPr>
          <w:i/>
          <w:lang w:val="fr-FR"/>
        </w:rPr>
        <w:t>L’unité texte</w:t>
      </w:r>
      <w:r w:rsidRPr="00237BDB">
        <w:rPr>
          <w:lang w:val="fr-FR"/>
        </w:rPr>
        <w:t>, Pleyben, Perspectives, 125-152.</w:t>
      </w:r>
    </w:p>
    <w:p w:rsidR="007D6EAF" w:rsidRPr="00237BDB" w:rsidRDefault="00BA0D17">
      <w:pPr>
        <w:ind w:firstLine="0"/>
        <w:rPr>
          <w:lang w:val="fr-FR"/>
        </w:rPr>
      </w:pPr>
      <w:proofErr w:type="spellStart"/>
      <w:r w:rsidRPr="00483D55">
        <w:rPr>
          <w:lang w:val="en-US"/>
        </w:rPr>
        <w:t>Hunston</w:t>
      </w:r>
      <w:proofErr w:type="spellEnd"/>
      <w:r w:rsidRPr="00483D55">
        <w:rPr>
          <w:lang w:val="en-US"/>
        </w:rPr>
        <w:t xml:space="preserve">, S. &amp; Francis, G. (1999). </w:t>
      </w:r>
      <w:r w:rsidRPr="00483D55">
        <w:rPr>
          <w:i/>
          <w:lang w:val="en-US"/>
        </w:rPr>
        <w:t>Pattern Grammar. A Corpus-driven Approach to the Lexical Grammar of English</w:t>
      </w:r>
      <w:r w:rsidRPr="00483D55">
        <w:rPr>
          <w:lang w:val="en-US"/>
        </w:rPr>
        <w:t xml:space="preserve">. </w:t>
      </w:r>
      <w:r w:rsidRPr="00237BDB">
        <w:rPr>
          <w:lang w:val="fr-FR"/>
        </w:rPr>
        <w:t>Amsterdam: Benjamins (</w:t>
      </w:r>
      <w:proofErr w:type="spellStart"/>
      <w:r w:rsidRPr="00237BDB">
        <w:rPr>
          <w:lang w:val="fr-FR"/>
        </w:rPr>
        <w:t>Studies</w:t>
      </w:r>
      <w:proofErr w:type="spellEnd"/>
      <w:r w:rsidRPr="00237BDB">
        <w:rPr>
          <w:lang w:val="fr-FR"/>
        </w:rPr>
        <w:t xml:space="preserve"> in Corpus </w:t>
      </w:r>
      <w:proofErr w:type="spellStart"/>
      <w:r w:rsidRPr="00237BDB">
        <w:rPr>
          <w:lang w:val="fr-FR"/>
        </w:rPr>
        <w:t>Linguistics</w:t>
      </w:r>
      <w:proofErr w:type="spellEnd"/>
      <w:r w:rsidRPr="00237BDB">
        <w:rPr>
          <w:lang w:val="fr-FR"/>
        </w:rPr>
        <w:t xml:space="preserve"> 4).</w:t>
      </w:r>
    </w:p>
    <w:p w:rsidR="007D6EAF" w:rsidRPr="00483D55" w:rsidRDefault="00BA0D17">
      <w:pPr>
        <w:ind w:firstLine="0"/>
        <w:rPr>
          <w:lang w:val="en-US"/>
        </w:rPr>
      </w:pPr>
      <w:r w:rsidRPr="00237BDB">
        <w:rPr>
          <w:lang w:val="fr-FR"/>
        </w:rPr>
        <w:t xml:space="preserve">Huyghe, R. (2018). Généralité sémantique et portage propositionnel: le cas de fait. </w:t>
      </w:r>
      <w:r w:rsidRPr="00483D55">
        <w:rPr>
          <w:i/>
          <w:lang w:val="en-US"/>
        </w:rPr>
        <w:t xml:space="preserve">Langue </w:t>
      </w:r>
      <w:proofErr w:type="spellStart"/>
      <w:r w:rsidRPr="00483D55">
        <w:rPr>
          <w:i/>
          <w:lang w:val="en-US"/>
        </w:rPr>
        <w:t>française</w:t>
      </w:r>
      <w:proofErr w:type="spellEnd"/>
      <w:r w:rsidRPr="00483D55">
        <w:rPr>
          <w:i/>
          <w:lang w:val="en-US"/>
        </w:rPr>
        <w:t>, 2018(2)</w:t>
      </w:r>
      <w:r w:rsidRPr="00483D55">
        <w:rPr>
          <w:lang w:val="en-US"/>
        </w:rPr>
        <w:t>, 35-50.</w:t>
      </w:r>
    </w:p>
    <w:p w:rsidR="007D6EAF" w:rsidRPr="00483D55" w:rsidRDefault="00BA0D17">
      <w:pPr>
        <w:ind w:firstLine="0"/>
        <w:rPr>
          <w:lang w:val="en-US"/>
        </w:rPr>
      </w:pPr>
      <w:r w:rsidRPr="00483D55">
        <w:rPr>
          <w:lang w:val="en-US"/>
        </w:rPr>
        <w:t xml:space="preserve">Ivanic, R. (1991). Nouns in search of a context: A study of nouns with both open- and closed-system characteristics. </w:t>
      </w:r>
      <w:r w:rsidRPr="00483D55">
        <w:rPr>
          <w:i/>
          <w:lang w:val="en-US"/>
        </w:rPr>
        <w:t>International Review of Applied Linguistics in Language Teaching, 2</w:t>
      </w:r>
      <w:r w:rsidRPr="00483D55">
        <w:rPr>
          <w:lang w:val="en-US"/>
        </w:rPr>
        <w:t>, 93-114.</w:t>
      </w:r>
    </w:p>
    <w:p w:rsidR="007D6EAF" w:rsidRPr="00483D55" w:rsidRDefault="00BA0D17">
      <w:pPr>
        <w:ind w:firstLine="0"/>
        <w:rPr>
          <w:lang w:val="en-US"/>
        </w:rPr>
      </w:pPr>
      <w:r w:rsidRPr="00483D55">
        <w:rPr>
          <w:lang w:val="en-US"/>
        </w:rPr>
        <w:t xml:space="preserve">Jacques, T. S. et </w:t>
      </w:r>
      <w:proofErr w:type="spellStart"/>
      <w:r w:rsidRPr="00483D55">
        <w:rPr>
          <w:lang w:val="en-US"/>
        </w:rPr>
        <w:t>Sebire</w:t>
      </w:r>
      <w:proofErr w:type="spellEnd"/>
      <w:r w:rsidRPr="00483D55">
        <w:rPr>
          <w:lang w:val="en-US"/>
        </w:rPr>
        <w:t xml:space="preserve">, N. J. (2010). The impact of article titles on citation hits: an analysis of general and specialist medical journals. </w:t>
      </w:r>
      <w:r w:rsidRPr="00483D55">
        <w:rPr>
          <w:i/>
          <w:lang w:val="en-US"/>
        </w:rPr>
        <w:t>Journal of the Royal Society of Medicine Short Reports, 1(1)</w:t>
      </w:r>
      <w:r w:rsidRPr="00483D55">
        <w:rPr>
          <w:lang w:val="en-US"/>
        </w:rPr>
        <w:t>, 1-5.</w:t>
      </w:r>
    </w:p>
    <w:p w:rsidR="007D6EAF" w:rsidRPr="00483D55" w:rsidRDefault="00BA0D17">
      <w:pPr>
        <w:ind w:firstLine="0"/>
        <w:rPr>
          <w:lang w:val="en-US"/>
        </w:rPr>
      </w:pPr>
      <w:r w:rsidRPr="00D438AA">
        <w:rPr>
          <w:lang w:val="en-US"/>
        </w:rPr>
        <w:t xml:space="preserve">Jamali, H. R. et </w:t>
      </w:r>
      <w:proofErr w:type="spellStart"/>
      <w:r w:rsidRPr="00D438AA">
        <w:rPr>
          <w:lang w:val="en-US"/>
        </w:rPr>
        <w:t>Nikzad</w:t>
      </w:r>
      <w:proofErr w:type="spellEnd"/>
      <w:r w:rsidRPr="00D438AA">
        <w:rPr>
          <w:lang w:val="en-US"/>
        </w:rPr>
        <w:t xml:space="preserve">, M. (2011). </w:t>
      </w:r>
      <w:r w:rsidRPr="00483D55">
        <w:rPr>
          <w:lang w:val="en-US"/>
        </w:rPr>
        <w:t xml:space="preserve">Article title type and its relation with the number of downloads and citations. </w:t>
      </w:r>
      <w:proofErr w:type="spellStart"/>
      <w:r w:rsidRPr="00483D55">
        <w:rPr>
          <w:i/>
          <w:lang w:val="en-US"/>
        </w:rPr>
        <w:t>Scientometrics</w:t>
      </w:r>
      <w:proofErr w:type="spellEnd"/>
      <w:r w:rsidRPr="00483D55">
        <w:rPr>
          <w:i/>
          <w:lang w:val="en-US"/>
        </w:rPr>
        <w:t>, 88(2)</w:t>
      </w:r>
      <w:r w:rsidRPr="00483D55">
        <w:rPr>
          <w:lang w:val="en-US"/>
        </w:rPr>
        <w:t>, 653-661.</w:t>
      </w:r>
    </w:p>
    <w:p w:rsidR="007D6EAF" w:rsidRPr="00483D55" w:rsidRDefault="00BA0D17">
      <w:pPr>
        <w:ind w:firstLine="0"/>
        <w:rPr>
          <w:lang w:val="en-US"/>
        </w:rPr>
      </w:pPr>
      <w:r w:rsidRPr="00483D55">
        <w:rPr>
          <w:lang w:val="en-US"/>
        </w:rPr>
        <w:t xml:space="preserve">Kutch, T. D. C. (1978). Relation of title length to numbers of authors in journal articles. </w:t>
      </w:r>
      <w:r w:rsidRPr="00483D55">
        <w:rPr>
          <w:i/>
          <w:lang w:val="en-US"/>
        </w:rPr>
        <w:t>Journal of the American Society of Information Science, 19(4)</w:t>
      </w:r>
      <w:r w:rsidRPr="00483D55">
        <w:rPr>
          <w:lang w:val="en-US"/>
        </w:rPr>
        <w:t>, 200-202.</w:t>
      </w:r>
    </w:p>
    <w:p w:rsidR="007D6EAF" w:rsidRPr="00483D55" w:rsidRDefault="00BA0D17">
      <w:pPr>
        <w:ind w:firstLine="0"/>
        <w:rPr>
          <w:lang w:val="en-US"/>
        </w:rPr>
      </w:pPr>
      <w:proofErr w:type="spellStart"/>
      <w:r w:rsidRPr="00483D55">
        <w:rPr>
          <w:lang w:val="en-US"/>
        </w:rPr>
        <w:t>Larivière</w:t>
      </w:r>
      <w:proofErr w:type="spellEnd"/>
      <w:r w:rsidRPr="00483D55">
        <w:rPr>
          <w:lang w:val="en-US"/>
        </w:rPr>
        <w:t xml:space="preserve">, V., Gingras, Y., Sugimoto, C. R. and Tsou, A. (2015). Team size matters: Collaboration and scientific impact since 1900. </w:t>
      </w:r>
      <w:r w:rsidRPr="00483D55">
        <w:rPr>
          <w:i/>
          <w:lang w:val="en-US"/>
        </w:rPr>
        <w:t>Journal of the Association for Information Science and Technology, 66(7)</w:t>
      </w:r>
      <w:r w:rsidRPr="00483D55">
        <w:rPr>
          <w:lang w:val="en-US"/>
        </w:rPr>
        <w:t>, 1323-1332.</w:t>
      </w:r>
    </w:p>
    <w:p w:rsidR="007D6EAF" w:rsidRPr="00237BDB" w:rsidRDefault="00BA0D17">
      <w:pPr>
        <w:ind w:firstLine="0"/>
        <w:rPr>
          <w:lang w:val="fr-FR"/>
        </w:rPr>
      </w:pPr>
      <w:r w:rsidRPr="00483D55">
        <w:rPr>
          <w:lang w:val="en-US"/>
        </w:rPr>
        <w:t xml:space="preserve">Leech, G. N. (2000). Grammars of spoken English: New outcomes of corpus-oriented research. </w:t>
      </w:r>
      <w:proofErr w:type="spellStart"/>
      <w:r w:rsidRPr="00237BDB">
        <w:rPr>
          <w:i/>
          <w:lang w:val="fr-FR"/>
        </w:rPr>
        <w:t>Language</w:t>
      </w:r>
      <w:proofErr w:type="spellEnd"/>
      <w:r w:rsidRPr="00237BDB">
        <w:rPr>
          <w:i/>
          <w:lang w:val="fr-FR"/>
        </w:rPr>
        <w:t xml:space="preserve"> Learning, 50(4)</w:t>
      </w:r>
      <w:r w:rsidRPr="00237BDB">
        <w:rPr>
          <w:lang w:val="fr-FR"/>
        </w:rPr>
        <w:t>, 675-724.</w:t>
      </w:r>
    </w:p>
    <w:p w:rsidR="007D6EAF" w:rsidRPr="00483D55" w:rsidRDefault="00BA0D17">
      <w:pPr>
        <w:ind w:firstLine="0"/>
        <w:rPr>
          <w:lang w:val="en-US"/>
        </w:rPr>
      </w:pPr>
      <w:r w:rsidRPr="00237BDB">
        <w:rPr>
          <w:lang w:val="fr-FR"/>
        </w:rPr>
        <w:t xml:space="preserve">Legallois, D. (2008). Sur quelques caractéristiques des noms sous-spécifiés. </w:t>
      </w:r>
      <w:proofErr w:type="spellStart"/>
      <w:r w:rsidRPr="00483D55">
        <w:rPr>
          <w:i/>
          <w:lang w:val="en-US"/>
        </w:rPr>
        <w:t>Scolia</w:t>
      </w:r>
      <w:proofErr w:type="spellEnd"/>
      <w:r w:rsidRPr="00483D55">
        <w:rPr>
          <w:i/>
          <w:lang w:val="en-US"/>
        </w:rPr>
        <w:t>, 23</w:t>
      </w:r>
      <w:r w:rsidRPr="00483D55">
        <w:rPr>
          <w:lang w:val="en-US"/>
        </w:rPr>
        <w:t>, 109-127.</w:t>
      </w:r>
    </w:p>
    <w:p w:rsidR="007D6EAF" w:rsidRPr="0007292D" w:rsidRDefault="00BA0D17">
      <w:pPr>
        <w:ind w:firstLine="0"/>
        <w:rPr>
          <w:lang w:val="en-US"/>
        </w:rPr>
      </w:pPr>
      <w:proofErr w:type="spellStart"/>
      <w:r w:rsidRPr="00483D55">
        <w:rPr>
          <w:lang w:val="en-US"/>
        </w:rPr>
        <w:t>Mabe</w:t>
      </w:r>
      <w:proofErr w:type="spellEnd"/>
      <w:r w:rsidRPr="00483D55">
        <w:rPr>
          <w:lang w:val="en-US"/>
        </w:rPr>
        <w:t xml:space="preserve">, M. A. et Amin, M. (2002). Dr. Jekyll and Dr. Hyde: Author-reader asymmetries in scholarly publishing. </w:t>
      </w:r>
      <w:proofErr w:type="spellStart"/>
      <w:r w:rsidRPr="0007292D">
        <w:rPr>
          <w:i/>
          <w:lang w:val="en-US"/>
        </w:rPr>
        <w:t>Aslib</w:t>
      </w:r>
      <w:proofErr w:type="spellEnd"/>
      <w:r w:rsidRPr="0007292D">
        <w:rPr>
          <w:i/>
          <w:lang w:val="en-US"/>
        </w:rPr>
        <w:t xml:space="preserve"> Proceedings, 54(3)</w:t>
      </w:r>
      <w:r w:rsidRPr="0007292D">
        <w:rPr>
          <w:lang w:val="en-US"/>
        </w:rPr>
        <w:t>, 149-157.</w:t>
      </w:r>
    </w:p>
    <w:p w:rsidR="007D6EAF" w:rsidRPr="00483D55" w:rsidRDefault="00BA0D17">
      <w:pPr>
        <w:ind w:firstLine="0"/>
        <w:rPr>
          <w:lang w:val="en-US"/>
        </w:rPr>
      </w:pPr>
      <w:r w:rsidRPr="00483D55">
        <w:rPr>
          <w:lang w:val="en-US"/>
        </w:rPr>
        <w:t xml:space="preserve">Merrill, E., &amp; </w:t>
      </w:r>
      <w:proofErr w:type="spellStart"/>
      <w:r w:rsidRPr="00483D55">
        <w:rPr>
          <w:lang w:val="en-US"/>
        </w:rPr>
        <w:t>Knipps</w:t>
      </w:r>
      <w:proofErr w:type="spellEnd"/>
      <w:r w:rsidRPr="00483D55">
        <w:rPr>
          <w:lang w:val="en-US"/>
        </w:rPr>
        <w:t xml:space="preserve">, A. (2014). What's in a Title?. </w:t>
      </w:r>
      <w:r w:rsidRPr="00483D55">
        <w:rPr>
          <w:i/>
          <w:lang w:val="en-US"/>
        </w:rPr>
        <w:t>The Journal of Wildlife Management, 78(5)</w:t>
      </w:r>
      <w:r w:rsidRPr="00483D55">
        <w:rPr>
          <w:lang w:val="en-US"/>
        </w:rPr>
        <w:t>, 761-762.</w:t>
      </w:r>
    </w:p>
    <w:p w:rsidR="007D6EAF" w:rsidRPr="00237BDB" w:rsidRDefault="00BA0D17">
      <w:pPr>
        <w:ind w:firstLine="0"/>
        <w:rPr>
          <w:lang w:val="fr-FR"/>
        </w:rPr>
      </w:pPr>
      <w:r w:rsidRPr="00483D55">
        <w:rPr>
          <w:lang w:val="en-US"/>
        </w:rPr>
        <w:t xml:space="preserve">Nagano, R. L. (2015). Research article titles and disciplinary conventions: A corpus study of eight disciplines. </w:t>
      </w:r>
      <w:r w:rsidRPr="00237BDB">
        <w:rPr>
          <w:lang w:val="fr-FR"/>
        </w:rPr>
        <w:t xml:space="preserve">Journal of Academic </w:t>
      </w:r>
      <w:proofErr w:type="spellStart"/>
      <w:r w:rsidRPr="00237BDB">
        <w:rPr>
          <w:lang w:val="fr-FR"/>
        </w:rPr>
        <w:t>Writing</w:t>
      </w:r>
      <w:proofErr w:type="spellEnd"/>
      <w:r w:rsidRPr="00237BDB">
        <w:rPr>
          <w:lang w:val="fr-FR"/>
        </w:rPr>
        <w:t>, 5(1), 133-144.</w:t>
      </w:r>
    </w:p>
    <w:p w:rsidR="007D6EAF" w:rsidRPr="00237BDB" w:rsidRDefault="00BA0D17">
      <w:pPr>
        <w:ind w:firstLine="0"/>
        <w:rPr>
          <w:lang w:val="fr-FR"/>
        </w:rPr>
      </w:pPr>
      <w:r w:rsidRPr="00237BDB">
        <w:rPr>
          <w:lang w:val="fr-FR"/>
        </w:rPr>
        <w:lastRenderedPageBreak/>
        <w:t xml:space="preserve">Nakamura, T. (2017). Extensions transitives de constructions spécificationnelles. </w:t>
      </w:r>
      <w:r w:rsidRPr="00237BDB">
        <w:rPr>
          <w:i/>
          <w:lang w:val="fr-FR"/>
        </w:rPr>
        <w:t>Langue française, 2017 (2)</w:t>
      </w:r>
      <w:r w:rsidRPr="00237BDB">
        <w:rPr>
          <w:lang w:val="fr-FR"/>
        </w:rPr>
        <w:t>, 69-84.</w:t>
      </w:r>
    </w:p>
    <w:p w:rsidR="007D6EAF" w:rsidRPr="00237BDB" w:rsidRDefault="00BA0D17">
      <w:pPr>
        <w:ind w:firstLine="0"/>
        <w:rPr>
          <w:lang w:val="fr-FR"/>
        </w:rPr>
      </w:pPr>
      <w:proofErr w:type="spellStart"/>
      <w:r w:rsidRPr="00237BDB">
        <w:rPr>
          <w:lang w:val="fr-FR"/>
        </w:rPr>
        <w:t>Nivard</w:t>
      </w:r>
      <w:proofErr w:type="spellEnd"/>
      <w:r w:rsidRPr="00237BDB">
        <w:rPr>
          <w:lang w:val="fr-FR"/>
        </w:rPr>
        <w:t xml:space="preserve">, J. (2010). Les Archives ouvertes de l’EHESS. Récupéré sur </w:t>
      </w:r>
      <w:r w:rsidRPr="00237BDB">
        <w:rPr>
          <w:i/>
          <w:lang w:val="fr-FR"/>
        </w:rPr>
        <w:t>La Lettre de l'École des hautes études en sciences sociales n°34</w:t>
      </w:r>
      <w:r w:rsidRPr="00237BDB">
        <w:rPr>
          <w:lang w:val="fr-FR"/>
        </w:rPr>
        <w:t>:</w:t>
      </w:r>
      <w:hyperlink r:id="rId10">
        <w:r w:rsidRPr="00237BDB">
          <w:rPr>
            <w:lang w:val="fr-FR"/>
          </w:rPr>
          <w:t xml:space="preserve"> </w:t>
        </w:r>
      </w:hyperlink>
      <w:hyperlink r:id="rId11">
        <w:r w:rsidRPr="00237BDB">
          <w:rPr>
            <w:color w:val="1155CC"/>
            <w:u w:val="single"/>
            <w:lang w:val="fr-FR"/>
          </w:rPr>
          <w:t>http://lettre.ehess.fr/index.php?5883</w:t>
        </w:r>
      </w:hyperlink>
    </w:p>
    <w:p w:rsidR="007D6EAF" w:rsidRPr="00237BDB" w:rsidRDefault="00BA0D17">
      <w:pPr>
        <w:ind w:firstLine="0"/>
        <w:rPr>
          <w:lang w:val="fr-FR"/>
        </w:rPr>
      </w:pPr>
      <w:r w:rsidRPr="00237BDB">
        <w:rPr>
          <w:lang w:val="fr-FR"/>
        </w:rPr>
        <w:t xml:space="preserve">Paiva, C. E., Lima, J. P. da S. N. et Paiva, B. S. R. (2012). </w:t>
      </w:r>
      <w:r w:rsidRPr="00483D55">
        <w:rPr>
          <w:lang w:val="en-US"/>
        </w:rPr>
        <w:t xml:space="preserve">Articles with short titles describing the results are cited more often. </w:t>
      </w:r>
      <w:proofErr w:type="spellStart"/>
      <w:r w:rsidRPr="00237BDB">
        <w:rPr>
          <w:i/>
          <w:lang w:val="fr-FR"/>
        </w:rPr>
        <w:t>Clinics</w:t>
      </w:r>
      <w:proofErr w:type="spellEnd"/>
      <w:r w:rsidRPr="00237BDB">
        <w:rPr>
          <w:i/>
          <w:lang w:val="fr-FR"/>
        </w:rPr>
        <w:t>, 67(5)</w:t>
      </w:r>
      <w:r w:rsidRPr="00237BDB">
        <w:rPr>
          <w:lang w:val="fr-FR"/>
        </w:rPr>
        <w:t>, 509-513.</w:t>
      </w:r>
    </w:p>
    <w:p w:rsidR="007D6EAF" w:rsidRPr="00237BDB" w:rsidRDefault="00BA0D17">
      <w:pPr>
        <w:ind w:firstLine="0"/>
        <w:rPr>
          <w:lang w:val="fr-FR"/>
        </w:rPr>
      </w:pPr>
      <w:r w:rsidRPr="00237BDB">
        <w:rPr>
          <w:lang w:val="fr-FR"/>
        </w:rPr>
        <w:t xml:space="preserve">Rebeyrolle, J., Jacques, M. et </w:t>
      </w:r>
      <w:proofErr w:type="spellStart"/>
      <w:r w:rsidRPr="00237BDB">
        <w:rPr>
          <w:lang w:val="fr-FR"/>
        </w:rPr>
        <w:t>Péry-Woodley</w:t>
      </w:r>
      <w:proofErr w:type="spellEnd"/>
      <w:r w:rsidRPr="00237BDB">
        <w:rPr>
          <w:lang w:val="fr-FR"/>
        </w:rPr>
        <w:t xml:space="preserve">, M. (2009). Titres et intertitres dans l’organisation du discours. </w:t>
      </w:r>
      <w:r w:rsidRPr="00237BDB">
        <w:rPr>
          <w:i/>
          <w:lang w:val="fr-FR"/>
        </w:rPr>
        <w:t xml:space="preserve">Journal of French </w:t>
      </w:r>
      <w:proofErr w:type="spellStart"/>
      <w:r w:rsidRPr="00237BDB">
        <w:rPr>
          <w:i/>
          <w:lang w:val="fr-FR"/>
        </w:rPr>
        <w:t>Language</w:t>
      </w:r>
      <w:proofErr w:type="spellEnd"/>
      <w:r w:rsidRPr="00237BDB">
        <w:rPr>
          <w:i/>
          <w:lang w:val="fr-FR"/>
        </w:rPr>
        <w:t xml:space="preserve"> </w:t>
      </w:r>
      <w:proofErr w:type="spellStart"/>
      <w:r w:rsidRPr="00237BDB">
        <w:rPr>
          <w:i/>
          <w:lang w:val="fr-FR"/>
        </w:rPr>
        <w:t>Studies</w:t>
      </w:r>
      <w:proofErr w:type="spellEnd"/>
      <w:r w:rsidRPr="00237BDB">
        <w:rPr>
          <w:i/>
          <w:lang w:val="fr-FR"/>
        </w:rPr>
        <w:t>, 19</w:t>
      </w:r>
      <w:r w:rsidRPr="00237BDB">
        <w:rPr>
          <w:lang w:val="fr-FR"/>
        </w:rPr>
        <w:t>, 269-290.</w:t>
      </w:r>
    </w:p>
    <w:p w:rsidR="007D6EAF" w:rsidRPr="00483D55" w:rsidRDefault="00BA0D17">
      <w:pPr>
        <w:ind w:firstLine="0"/>
        <w:rPr>
          <w:lang w:val="en-US"/>
        </w:rPr>
      </w:pPr>
      <w:r w:rsidRPr="00237BDB">
        <w:rPr>
          <w:lang w:val="fr-FR"/>
        </w:rPr>
        <w:t xml:space="preserve">Roze, C., Charnois, T., Legallois, D., Ferrari, S. et Salles, M. (2014). Identification des noms sous-spécifiés, signaux de l’organisation discursive. </w:t>
      </w:r>
      <w:r w:rsidRPr="00483D55">
        <w:rPr>
          <w:lang w:val="en-US"/>
        </w:rPr>
        <w:t xml:space="preserve">Dans </w:t>
      </w:r>
      <w:r w:rsidRPr="00483D55">
        <w:rPr>
          <w:i/>
          <w:lang w:val="en-US"/>
        </w:rPr>
        <w:t>Proceedings of TALN 2014, 1,</w:t>
      </w:r>
      <w:r w:rsidRPr="00483D55">
        <w:rPr>
          <w:lang w:val="en-US"/>
        </w:rPr>
        <w:t xml:space="preserve"> 377-388.</w:t>
      </w:r>
    </w:p>
    <w:p w:rsidR="007D6EAF" w:rsidRPr="00483D55" w:rsidRDefault="00BA0D17">
      <w:pPr>
        <w:ind w:firstLine="0"/>
        <w:rPr>
          <w:lang w:val="en-US"/>
        </w:rPr>
      </w:pPr>
      <w:proofErr w:type="spellStart"/>
      <w:r w:rsidRPr="00483D55">
        <w:rPr>
          <w:lang w:val="en-US"/>
        </w:rPr>
        <w:t>Sagi</w:t>
      </w:r>
      <w:proofErr w:type="spellEnd"/>
      <w:r w:rsidRPr="00483D55">
        <w:rPr>
          <w:lang w:val="en-US"/>
        </w:rPr>
        <w:t xml:space="preserve">, I., &amp; </w:t>
      </w:r>
      <w:proofErr w:type="spellStart"/>
      <w:r w:rsidRPr="00483D55">
        <w:rPr>
          <w:lang w:val="en-US"/>
        </w:rPr>
        <w:t>Yechiam</w:t>
      </w:r>
      <w:proofErr w:type="spellEnd"/>
      <w:r w:rsidRPr="00483D55">
        <w:rPr>
          <w:lang w:val="en-US"/>
        </w:rPr>
        <w:t xml:space="preserve">, E. (2008). Amusing titles in scientific journals and article citation. </w:t>
      </w:r>
      <w:r w:rsidRPr="00483D55">
        <w:rPr>
          <w:i/>
          <w:lang w:val="en-US"/>
        </w:rPr>
        <w:t>Journal of Information Science, 34(5)</w:t>
      </w:r>
      <w:r w:rsidRPr="00483D55">
        <w:rPr>
          <w:lang w:val="en-US"/>
        </w:rPr>
        <w:t>, 680-687.</w:t>
      </w:r>
    </w:p>
    <w:p w:rsidR="007D6EAF" w:rsidRPr="0007292D" w:rsidRDefault="00BA0D17">
      <w:pPr>
        <w:ind w:firstLine="0"/>
        <w:rPr>
          <w:lang w:val="en-US"/>
        </w:rPr>
      </w:pPr>
      <w:proofErr w:type="spellStart"/>
      <w:r w:rsidRPr="00483D55">
        <w:rPr>
          <w:lang w:val="en-US"/>
        </w:rPr>
        <w:t>Salager</w:t>
      </w:r>
      <w:proofErr w:type="spellEnd"/>
      <w:r w:rsidRPr="00483D55">
        <w:rPr>
          <w:lang w:val="en-US"/>
        </w:rPr>
        <w:t xml:space="preserve">-Meyer, F. &amp; Alcaraz </w:t>
      </w:r>
      <w:proofErr w:type="spellStart"/>
      <w:r w:rsidRPr="00483D55">
        <w:rPr>
          <w:lang w:val="en-US"/>
        </w:rPr>
        <w:t>Ariza</w:t>
      </w:r>
      <w:proofErr w:type="spellEnd"/>
      <w:r w:rsidRPr="00483D55">
        <w:rPr>
          <w:lang w:val="en-US"/>
        </w:rPr>
        <w:t>, M. Á. (2013). Titles are" serious stuff": a historical study of academic titles.</w:t>
      </w:r>
      <w:r w:rsidRPr="00483D55">
        <w:rPr>
          <w:i/>
          <w:lang w:val="en-US"/>
        </w:rPr>
        <w:t xml:space="preserve"> </w:t>
      </w:r>
      <w:proofErr w:type="spellStart"/>
      <w:r w:rsidRPr="0007292D">
        <w:rPr>
          <w:i/>
          <w:lang w:val="en-US"/>
        </w:rPr>
        <w:t>Jahr</w:t>
      </w:r>
      <w:proofErr w:type="spellEnd"/>
      <w:r w:rsidRPr="0007292D">
        <w:rPr>
          <w:i/>
          <w:lang w:val="en-US"/>
        </w:rPr>
        <w:t>, 4(7), 257-271.</w:t>
      </w:r>
    </w:p>
    <w:p w:rsidR="007D6EAF" w:rsidRPr="00483D55" w:rsidRDefault="00BA0D17">
      <w:pPr>
        <w:ind w:firstLine="0"/>
        <w:rPr>
          <w:lang w:val="en-US"/>
        </w:rPr>
      </w:pPr>
      <w:r w:rsidRPr="00483D55">
        <w:rPr>
          <w:lang w:val="en-US"/>
        </w:rPr>
        <w:t xml:space="preserve">Schmid, H.-J. (2000). </w:t>
      </w:r>
      <w:r w:rsidRPr="00483D55">
        <w:rPr>
          <w:i/>
          <w:lang w:val="en-US"/>
        </w:rPr>
        <w:t>English Abstract Nouns as Conceptual Shells. From Corpus to Cognition</w:t>
      </w:r>
      <w:r w:rsidRPr="00483D55">
        <w:rPr>
          <w:lang w:val="en-US"/>
        </w:rPr>
        <w:t>. Berlin: Mouton de Gruyter (Topics in English Linguistics 34).</w:t>
      </w:r>
    </w:p>
    <w:p w:rsidR="007D6EAF" w:rsidRPr="00237BDB" w:rsidRDefault="00BA0D17">
      <w:pPr>
        <w:ind w:firstLine="0"/>
        <w:rPr>
          <w:lang w:val="fr-FR"/>
        </w:rPr>
      </w:pPr>
      <w:r w:rsidRPr="00483D55">
        <w:rPr>
          <w:lang w:val="en-US"/>
        </w:rPr>
        <w:t xml:space="preserve">Schmid, H. J. (2018). Shell nouns in English-a personal roundup. </w:t>
      </w:r>
      <w:proofErr w:type="spellStart"/>
      <w:r w:rsidRPr="00237BDB">
        <w:rPr>
          <w:i/>
          <w:lang w:val="fr-FR"/>
        </w:rPr>
        <w:t>Caplletra</w:t>
      </w:r>
      <w:proofErr w:type="spellEnd"/>
      <w:r w:rsidRPr="00237BDB">
        <w:rPr>
          <w:i/>
          <w:lang w:val="fr-FR"/>
        </w:rPr>
        <w:t xml:space="preserve">. </w:t>
      </w:r>
      <w:proofErr w:type="spellStart"/>
      <w:r w:rsidRPr="00237BDB">
        <w:rPr>
          <w:i/>
          <w:lang w:val="fr-FR"/>
        </w:rPr>
        <w:t>Revista</w:t>
      </w:r>
      <w:proofErr w:type="spellEnd"/>
      <w:r w:rsidRPr="00237BDB">
        <w:rPr>
          <w:i/>
          <w:lang w:val="fr-FR"/>
        </w:rPr>
        <w:t xml:space="preserve"> Internacional de </w:t>
      </w:r>
      <w:proofErr w:type="spellStart"/>
      <w:r w:rsidRPr="00237BDB">
        <w:rPr>
          <w:i/>
          <w:lang w:val="fr-FR"/>
        </w:rPr>
        <w:t>Filologia</w:t>
      </w:r>
      <w:proofErr w:type="spellEnd"/>
      <w:r w:rsidRPr="00237BDB">
        <w:rPr>
          <w:lang w:val="fr-FR"/>
        </w:rPr>
        <w:t>, (64), 109-128.</w:t>
      </w:r>
    </w:p>
    <w:p w:rsidR="007D6EAF" w:rsidRPr="00237BDB" w:rsidRDefault="00BA0D17">
      <w:pPr>
        <w:ind w:firstLine="0"/>
        <w:rPr>
          <w:lang w:val="fr-FR"/>
        </w:rPr>
      </w:pPr>
      <w:proofErr w:type="spellStart"/>
      <w:r w:rsidRPr="00237BDB">
        <w:rPr>
          <w:lang w:val="fr-FR"/>
        </w:rPr>
        <w:t>Schwischay</w:t>
      </w:r>
      <w:proofErr w:type="spellEnd"/>
      <w:r w:rsidRPr="00237BDB">
        <w:rPr>
          <w:lang w:val="fr-FR"/>
        </w:rPr>
        <w:t xml:space="preserve">, B. (2001). Notes d’exposés sur deux modèles de description syntaxique [Document PDF]. Repéré à </w:t>
      </w:r>
      <w:hyperlink r:id="rId12">
        <w:r w:rsidRPr="00237BDB">
          <w:rPr>
            <w:color w:val="1155CC"/>
            <w:u w:val="single"/>
            <w:lang w:val="fr-FR"/>
          </w:rPr>
          <w:t>http://www.home.uni-osnabrueck.de/bschwisc/archives/deuxmodeles.pdf</w:t>
        </w:r>
      </w:hyperlink>
    </w:p>
    <w:p w:rsidR="007D6EAF" w:rsidRPr="00483D55" w:rsidRDefault="00BA0D17">
      <w:pPr>
        <w:ind w:firstLine="0"/>
        <w:rPr>
          <w:lang w:val="en-US"/>
        </w:rPr>
      </w:pPr>
      <w:r w:rsidRPr="00483D55">
        <w:rPr>
          <w:lang w:val="en-US"/>
        </w:rPr>
        <w:t xml:space="preserve">Soler, V. (2007). Writing titles in science: An exploratory study. </w:t>
      </w:r>
      <w:r w:rsidRPr="00483D55">
        <w:rPr>
          <w:i/>
          <w:lang w:val="en-US"/>
        </w:rPr>
        <w:t>English for Specific Purposes, 26</w:t>
      </w:r>
      <w:r w:rsidRPr="00483D55">
        <w:rPr>
          <w:lang w:val="en-US"/>
        </w:rPr>
        <w:t>, 90–102.</w:t>
      </w:r>
    </w:p>
    <w:p w:rsidR="007D6EAF" w:rsidRPr="00483D55" w:rsidRDefault="00BA0D17">
      <w:pPr>
        <w:ind w:firstLine="0"/>
        <w:rPr>
          <w:lang w:val="en-US"/>
        </w:rPr>
      </w:pPr>
      <w:r w:rsidRPr="00483D55">
        <w:rPr>
          <w:lang w:val="en-US"/>
        </w:rPr>
        <w:t xml:space="preserve">Soler, V. (2011). Comparative and contrastive observations on scientific titles written in English and Spanish. </w:t>
      </w:r>
      <w:r w:rsidRPr="00483D55">
        <w:rPr>
          <w:i/>
          <w:lang w:val="en-US"/>
        </w:rPr>
        <w:t>English for Specific Purposes, 30(2)</w:t>
      </w:r>
      <w:r w:rsidRPr="00483D55">
        <w:rPr>
          <w:lang w:val="en-US"/>
        </w:rPr>
        <w:t>, 124-137.</w:t>
      </w:r>
    </w:p>
    <w:p w:rsidR="007D6EAF" w:rsidRPr="00483D55" w:rsidRDefault="00BA0D17">
      <w:pPr>
        <w:ind w:firstLine="0"/>
        <w:rPr>
          <w:lang w:val="en-US"/>
        </w:rPr>
      </w:pPr>
      <w:proofErr w:type="spellStart"/>
      <w:r w:rsidRPr="00483D55">
        <w:rPr>
          <w:lang w:val="en-US"/>
        </w:rPr>
        <w:t>Subotic</w:t>
      </w:r>
      <w:proofErr w:type="spellEnd"/>
      <w:r w:rsidRPr="00483D55">
        <w:rPr>
          <w:lang w:val="en-US"/>
        </w:rPr>
        <w:t>, S. &amp; Mukherjee, B. (2014). Short and amusing: The relationship between title characteristics, downloads, and citations in psychology articles</w:t>
      </w:r>
      <w:r w:rsidRPr="00483D55">
        <w:rPr>
          <w:i/>
          <w:lang w:val="en-US"/>
        </w:rPr>
        <w:t>. Journal of Information Science, 40(1)</w:t>
      </w:r>
      <w:r w:rsidRPr="00483D55">
        <w:rPr>
          <w:lang w:val="en-US"/>
        </w:rPr>
        <w:t>, 115-124.</w:t>
      </w:r>
    </w:p>
    <w:p w:rsidR="007D6EAF" w:rsidRPr="00483D55" w:rsidRDefault="00BA0D17">
      <w:pPr>
        <w:ind w:firstLine="0"/>
        <w:rPr>
          <w:lang w:val="en-US"/>
        </w:rPr>
      </w:pPr>
      <w:r w:rsidRPr="00483D55">
        <w:rPr>
          <w:lang w:val="en-US"/>
        </w:rPr>
        <w:t xml:space="preserve">Swales, J. M. et Feak, C. B. (1994). </w:t>
      </w:r>
      <w:r w:rsidRPr="00483D55">
        <w:rPr>
          <w:i/>
          <w:lang w:val="en-US"/>
        </w:rPr>
        <w:t>Academic Writing for Graduate Students</w:t>
      </w:r>
      <w:r w:rsidRPr="00483D55">
        <w:rPr>
          <w:lang w:val="en-US"/>
        </w:rPr>
        <w:t>. Ann Arbor: University of Michigan Press.</w:t>
      </w:r>
    </w:p>
    <w:p w:rsidR="007D6EAF" w:rsidRPr="00483D55" w:rsidRDefault="00BA0D17">
      <w:pPr>
        <w:ind w:firstLine="0"/>
        <w:rPr>
          <w:lang w:val="en-US"/>
        </w:rPr>
      </w:pPr>
      <w:proofErr w:type="spellStart"/>
      <w:r w:rsidRPr="00483D55">
        <w:rPr>
          <w:lang w:val="en-US"/>
        </w:rPr>
        <w:t>Tadros</w:t>
      </w:r>
      <w:proofErr w:type="spellEnd"/>
      <w:r w:rsidRPr="00483D55">
        <w:rPr>
          <w:lang w:val="en-US"/>
        </w:rPr>
        <w:t xml:space="preserve">, A. (1994). Predictive categories in expository text. In </w:t>
      </w:r>
      <w:proofErr w:type="spellStart"/>
      <w:r w:rsidRPr="00483D55">
        <w:rPr>
          <w:lang w:val="en-US"/>
        </w:rPr>
        <w:t>Coulthard</w:t>
      </w:r>
      <w:proofErr w:type="spellEnd"/>
      <w:r w:rsidRPr="00483D55">
        <w:rPr>
          <w:lang w:val="en-US"/>
        </w:rPr>
        <w:t>, M. ed, (1994),</w:t>
      </w:r>
      <w:r w:rsidRPr="00483D55">
        <w:rPr>
          <w:i/>
          <w:lang w:val="en-US"/>
        </w:rPr>
        <w:t xml:space="preserve"> Advances in written text analysis</w:t>
      </w:r>
      <w:r w:rsidRPr="00483D55">
        <w:rPr>
          <w:lang w:val="en-US"/>
        </w:rPr>
        <w:t>, London: Routledge, 83-96.</w:t>
      </w:r>
    </w:p>
    <w:p w:rsidR="007D6EAF" w:rsidRPr="00237BDB" w:rsidRDefault="00BA0D17">
      <w:pPr>
        <w:ind w:firstLine="0"/>
        <w:rPr>
          <w:lang w:val="fr-FR"/>
        </w:rPr>
      </w:pPr>
      <w:r w:rsidRPr="00237BDB">
        <w:rPr>
          <w:lang w:val="fr-FR"/>
        </w:rPr>
        <w:t xml:space="preserve">Tanguy, L., Rebeyrolle, J. (à paraître). Les titres des publications scientifiques en français : fouille de texte pour le </w:t>
      </w:r>
      <w:proofErr w:type="spellStart"/>
      <w:r w:rsidRPr="00237BDB">
        <w:rPr>
          <w:lang w:val="fr-FR"/>
        </w:rPr>
        <w:t>réperage</w:t>
      </w:r>
      <w:proofErr w:type="spellEnd"/>
      <w:r w:rsidRPr="00237BDB">
        <w:rPr>
          <w:lang w:val="fr-FR"/>
        </w:rPr>
        <w:t xml:space="preserve"> de schémas lexico-syntaxiques.</w:t>
      </w:r>
    </w:p>
    <w:p w:rsidR="007D6EAF" w:rsidRPr="00237BDB" w:rsidRDefault="00BA0D17">
      <w:pPr>
        <w:ind w:firstLine="0"/>
        <w:rPr>
          <w:lang w:val="fr-FR"/>
        </w:rPr>
      </w:pPr>
      <w:r w:rsidRPr="00483D55">
        <w:rPr>
          <w:lang w:val="en-US"/>
        </w:rPr>
        <w:t xml:space="preserve">Townsend, M. A. (1983). Titular </w:t>
      </w:r>
      <w:proofErr w:type="spellStart"/>
      <w:r w:rsidRPr="00483D55">
        <w:rPr>
          <w:lang w:val="en-US"/>
        </w:rPr>
        <w:t>Colonicity</w:t>
      </w:r>
      <w:proofErr w:type="spellEnd"/>
      <w:r w:rsidRPr="00483D55">
        <w:rPr>
          <w:lang w:val="en-US"/>
        </w:rPr>
        <w:t xml:space="preserve"> and Scholarship: New Zealand Research and Scholarly Impact. </w:t>
      </w:r>
      <w:r w:rsidRPr="00237BDB">
        <w:rPr>
          <w:i/>
          <w:lang w:val="fr-FR"/>
        </w:rPr>
        <w:t xml:space="preserve">New </w:t>
      </w:r>
      <w:proofErr w:type="spellStart"/>
      <w:r w:rsidRPr="00237BDB">
        <w:rPr>
          <w:i/>
          <w:lang w:val="fr-FR"/>
        </w:rPr>
        <w:t>Zealand</w:t>
      </w:r>
      <w:proofErr w:type="spellEnd"/>
      <w:r w:rsidRPr="00237BDB">
        <w:rPr>
          <w:i/>
          <w:lang w:val="fr-FR"/>
        </w:rPr>
        <w:t xml:space="preserve"> Journal of Psychology, 12</w:t>
      </w:r>
      <w:r w:rsidRPr="00237BDB">
        <w:rPr>
          <w:lang w:val="fr-FR"/>
        </w:rPr>
        <w:t>, 41-43.</w:t>
      </w:r>
    </w:p>
    <w:p w:rsidR="007D6EAF" w:rsidRPr="00237BDB" w:rsidRDefault="00BA0D17">
      <w:pPr>
        <w:ind w:firstLine="0"/>
        <w:rPr>
          <w:lang w:val="fr-FR"/>
        </w:rPr>
      </w:pPr>
      <w:proofErr w:type="spellStart"/>
      <w:r w:rsidRPr="00237BDB">
        <w:rPr>
          <w:lang w:val="fr-FR"/>
        </w:rPr>
        <w:t>Tutin</w:t>
      </w:r>
      <w:proofErr w:type="spellEnd"/>
      <w:r w:rsidRPr="00237BDB">
        <w:rPr>
          <w:lang w:val="fr-FR"/>
        </w:rPr>
        <w:t xml:space="preserve">, A. (2007). Autour du lexique et de la phraséologie des écrits scientifiques. </w:t>
      </w:r>
      <w:r w:rsidRPr="00237BDB">
        <w:rPr>
          <w:i/>
          <w:lang w:val="fr-FR"/>
        </w:rPr>
        <w:t>Revue Française de Linguistique Appliquée, 12(2)</w:t>
      </w:r>
      <w:r w:rsidRPr="00237BDB">
        <w:rPr>
          <w:lang w:val="fr-FR"/>
        </w:rPr>
        <w:t>, 5-14.</w:t>
      </w:r>
    </w:p>
    <w:p w:rsidR="007D6EAF" w:rsidRPr="00483D55" w:rsidRDefault="00BA0D17">
      <w:pPr>
        <w:ind w:firstLine="0"/>
        <w:rPr>
          <w:lang w:val="en-US"/>
        </w:rPr>
      </w:pPr>
      <w:proofErr w:type="spellStart"/>
      <w:r w:rsidRPr="00237BDB">
        <w:rPr>
          <w:lang w:val="fr-FR"/>
        </w:rPr>
        <w:lastRenderedPageBreak/>
        <w:t>Tutin</w:t>
      </w:r>
      <w:proofErr w:type="spellEnd"/>
      <w:r w:rsidRPr="00237BDB">
        <w:rPr>
          <w:lang w:val="fr-FR"/>
        </w:rPr>
        <w:t xml:space="preserve">, A. (2008). Sémantique lexicale et corpus : l’étude du lexique transdisciplinaire des écrits scientifiques. </w:t>
      </w:r>
      <w:r w:rsidRPr="00483D55">
        <w:rPr>
          <w:i/>
          <w:lang w:val="en-US"/>
        </w:rPr>
        <w:t xml:space="preserve">Lublin studies in modern languages and </w:t>
      </w:r>
      <w:proofErr w:type="spellStart"/>
      <w:r w:rsidRPr="00483D55">
        <w:rPr>
          <w:i/>
          <w:lang w:val="en-US"/>
        </w:rPr>
        <w:t>litterature</w:t>
      </w:r>
      <w:proofErr w:type="spellEnd"/>
      <w:r w:rsidRPr="00483D55">
        <w:rPr>
          <w:i/>
          <w:lang w:val="en-US"/>
        </w:rPr>
        <w:t>, 32,</w:t>
      </w:r>
      <w:r w:rsidRPr="00483D55">
        <w:rPr>
          <w:lang w:val="en-US"/>
        </w:rPr>
        <w:t xml:space="preserve"> 242-260.</w:t>
      </w:r>
    </w:p>
    <w:p w:rsidR="007D6EAF" w:rsidRPr="00237BDB" w:rsidRDefault="00BA0D17">
      <w:pPr>
        <w:ind w:firstLine="0"/>
        <w:rPr>
          <w:lang w:val="fr-FR"/>
        </w:rPr>
      </w:pPr>
      <w:proofErr w:type="spellStart"/>
      <w:r w:rsidRPr="00483D55">
        <w:rPr>
          <w:lang w:val="en-US"/>
        </w:rPr>
        <w:t>Urieli</w:t>
      </w:r>
      <w:proofErr w:type="spellEnd"/>
      <w:r w:rsidRPr="00483D55">
        <w:rPr>
          <w:lang w:val="en-US"/>
        </w:rPr>
        <w:t xml:space="preserve">, A. (2013). </w:t>
      </w:r>
      <w:r w:rsidRPr="00483D55">
        <w:rPr>
          <w:i/>
          <w:lang w:val="en-US"/>
        </w:rPr>
        <w:t>Robust French syntax analysis: reconciling statistical methods and linguistic knowledge in the Talismane toolkit</w:t>
      </w:r>
      <w:r w:rsidRPr="00483D55">
        <w:rPr>
          <w:lang w:val="en-US"/>
        </w:rPr>
        <w:t xml:space="preserve">. </w:t>
      </w:r>
      <w:r w:rsidRPr="00237BDB">
        <w:rPr>
          <w:lang w:val="fr-FR"/>
        </w:rPr>
        <w:t>Toulouse: Doctoral dissertation, Université de Toulouse II-Le Mirail.</w:t>
      </w:r>
    </w:p>
    <w:p w:rsidR="007D6EAF" w:rsidRPr="00237BDB" w:rsidRDefault="00BA0D17">
      <w:pPr>
        <w:ind w:firstLine="0"/>
        <w:rPr>
          <w:lang w:val="fr-FR"/>
        </w:rPr>
      </w:pPr>
      <w:proofErr w:type="spellStart"/>
      <w:r w:rsidRPr="00237BDB">
        <w:rPr>
          <w:lang w:val="fr-FR"/>
        </w:rPr>
        <w:t>Urieli</w:t>
      </w:r>
      <w:proofErr w:type="spellEnd"/>
      <w:r w:rsidRPr="00237BDB">
        <w:rPr>
          <w:lang w:val="fr-FR"/>
        </w:rPr>
        <w:t xml:space="preserve">, A. et Tanguy, L. (2013). L'apport du faisceau dans l'analyse syntaxique en dépendances par transitions : études de cas avec l'analyseur Talismane. </w:t>
      </w:r>
      <w:r w:rsidRPr="00237BDB">
        <w:rPr>
          <w:i/>
          <w:lang w:val="fr-FR"/>
        </w:rPr>
        <w:t>Actes de TALN</w:t>
      </w:r>
      <w:r w:rsidRPr="00237BDB">
        <w:rPr>
          <w:lang w:val="fr-FR"/>
        </w:rPr>
        <w:t>, Sables D'Olonne.</w:t>
      </w:r>
    </w:p>
    <w:p w:rsidR="007D6EAF" w:rsidRPr="00483D55" w:rsidRDefault="00BA0D17">
      <w:pPr>
        <w:ind w:firstLine="0"/>
        <w:rPr>
          <w:lang w:val="en-US"/>
        </w:rPr>
      </w:pPr>
      <w:r w:rsidRPr="00237BDB">
        <w:rPr>
          <w:lang w:val="fr-FR"/>
        </w:rPr>
        <w:t xml:space="preserve">Wang, Y. et Bai, Y. (2007). </w:t>
      </w:r>
      <w:r w:rsidRPr="00483D55">
        <w:rPr>
          <w:lang w:val="en-US"/>
        </w:rPr>
        <w:t xml:space="preserve">A corpus-based syntactic study of medical research article titles. </w:t>
      </w:r>
      <w:r w:rsidRPr="00483D55">
        <w:rPr>
          <w:i/>
          <w:lang w:val="en-US"/>
        </w:rPr>
        <w:t>System,</w:t>
      </w:r>
      <w:r w:rsidRPr="00483D55">
        <w:rPr>
          <w:lang w:val="en-US"/>
        </w:rPr>
        <w:t xml:space="preserve"> </w:t>
      </w:r>
      <w:r w:rsidRPr="00483D55">
        <w:rPr>
          <w:i/>
          <w:lang w:val="en-US"/>
        </w:rPr>
        <w:t>35(3)</w:t>
      </w:r>
      <w:r w:rsidRPr="00483D55">
        <w:rPr>
          <w:lang w:val="en-US"/>
        </w:rPr>
        <w:t>, 388-399.</w:t>
      </w:r>
    </w:p>
    <w:p w:rsidR="007D6EAF" w:rsidRPr="00483D55" w:rsidRDefault="00BA0D17">
      <w:pPr>
        <w:ind w:firstLine="0"/>
        <w:rPr>
          <w:lang w:val="en-US"/>
        </w:rPr>
      </w:pPr>
      <w:r w:rsidRPr="00483D55">
        <w:rPr>
          <w:lang w:val="en-US"/>
        </w:rPr>
        <w:t xml:space="preserve">Winter, E. O. (1977). A clause-relational approach to English texts: a study of some predictive lexical items in written discourse. </w:t>
      </w:r>
      <w:r w:rsidRPr="00483D55">
        <w:rPr>
          <w:i/>
          <w:lang w:val="en-US"/>
        </w:rPr>
        <w:t>Instructional science</w:t>
      </w:r>
      <w:r w:rsidRPr="00483D55">
        <w:rPr>
          <w:lang w:val="en-US"/>
        </w:rPr>
        <w:t xml:space="preserve">, </w:t>
      </w:r>
      <w:r w:rsidRPr="00483D55">
        <w:rPr>
          <w:i/>
          <w:lang w:val="en-US"/>
        </w:rPr>
        <w:t>6</w:t>
      </w:r>
      <w:r w:rsidRPr="00483D55">
        <w:rPr>
          <w:lang w:val="en-US"/>
        </w:rPr>
        <w:t>(1), 1-92.</w:t>
      </w:r>
    </w:p>
    <w:p w:rsidR="007D6EAF" w:rsidRPr="00483D55" w:rsidRDefault="00BA0D17">
      <w:pPr>
        <w:ind w:firstLine="0"/>
        <w:rPr>
          <w:lang w:val="en-US"/>
        </w:rPr>
      </w:pPr>
      <w:r w:rsidRPr="00483D55">
        <w:rPr>
          <w:lang w:val="en-US"/>
        </w:rPr>
        <w:t xml:space="preserve">Winter, E. O. (1992). The notion of unspecific versus specific as one way of </w:t>
      </w:r>
      <w:proofErr w:type="spellStart"/>
      <w:r w:rsidRPr="00483D55">
        <w:rPr>
          <w:lang w:val="en-US"/>
        </w:rPr>
        <w:t>analysing</w:t>
      </w:r>
      <w:proofErr w:type="spellEnd"/>
      <w:r w:rsidRPr="00483D55">
        <w:rPr>
          <w:lang w:val="en-US"/>
        </w:rPr>
        <w:t xml:space="preserve"> the information of a fund-raising letter. </w:t>
      </w:r>
      <w:r w:rsidRPr="00483D55">
        <w:rPr>
          <w:i/>
          <w:lang w:val="en-US"/>
        </w:rPr>
        <w:t>Discourse description: Diverse linguistic analyses of a fund-raising text</w:t>
      </w:r>
      <w:r w:rsidRPr="00483D55">
        <w:rPr>
          <w:lang w:val="en-US"/>
        </w:rPr>
        <w:t>, 131-170.</w:t>
      </w:r>
    </w:p>
    <w:p w:rsidR="007D6EAF" w:rsidRPr="00483D55" w:rsidRDefault="00BA0D17">
      <w:pPr>
        <w:ind w:firstLine="0"/>
        <w:rPr>
          <w:lang w:val="en-US"/>
        </w:rPr>
      </w:pPr>
      <w:proofErr w:type="spellStart"/>
      <w:r w:rsidRPr="00483D55">
        <w:rPr>
          <w:lang w:val="en-US"/>
        </w:rPr>
        <w:t>Yitzhaki</w:t>
      </w:r>
      <w:proofErr w:type="spellEnd"/>
      <w:r w:rsidRPr="00483D55">
        <w:rPr>
          <w:lang w:val="en-US"/>
        </w:rPr>
        <w:t xml:space="preserve">, M. (1994). Relation of title length of journal articles to number of authors. </w:t>
      </w:r>
      <w:proofErr w:type="spellStart"/>
      <w:r w:rsidRPr="00483D55">
        <w:rPr>
          <w:i/>
          <w:lang w:val="en-US"/>
        </w:rPr>
        <w:t>Scientometrics</w:t>
      </w:r>
      <w:proofErr w:type="spellEnd"/>
      <w:r w:rsidRPr="00483D55">
        <w:rPr>
          <w:i/>
          <w:lang w:val="en-US"/>
        </w:rPr>
        <w:t>, 30(1)</w:t>
      </w:r>
      <w:r w:rsidRPr="00483D55">
        <w:rPr>
          <w:lang w:val="en-US"/>
        </w:rPr>
        <w:t>, 321-332.</w:t>
      </w:r>
    </w:p>
    <w:p w:rsidR="007D6EAF" w:rsidRPr="00237BDB" w:rsidRDefault="00BA0D17">
      <w:pPr>
        <w:ind w:firstLine="0"/>
        <w:rPr>
          <w:lang w:val="fr-FR"/>
        </w:rPr>
      </w:pPr>
      <w:proofErr w:type="spellStart"/>
      <w:r w:rsidRPr="00483D55">
        <w:rPr>
          <w:lang w:val="en-US"/>
        </w:rPr>
        <w:t>Yitzhaki</w:t>
      </w:r>
      <w:proofErr w:type="spellEnd"/>
      <w:r w:rsidRPr="00483D55">
        <w:rPr>
          <w:lang w:val="en-US"/>
        </w:rPr>
        <w:t xml:space="preserve">, M. (2002). Relation of the title length of a journal article to the length of the article. </w:t>
      </w:r>
      <w:proofErr w:type="spellStart"/>
      <w:r w:rsidRPr="00237BDB">
        <w:rPr>
          <w:i/>
          <w:lang w:val="fr-FR"/>
        </w:rPr>
        <w:t>Scientometrics</w:t>
      </w:r>
      <w:proofErr w:type="spellEnd"/>
      <w:r w:rsidRPr="00237BDB">
        <w:rPr>
          <w:i/>
          <w:lang w:val="fr-FR"/>
        </w:rPr>
        <w:t>, 54(3)</w:t>
      </w:r>
      <w:r w:rsidRPr="00237BDB">
        <w:rPr>
          <w:lang w:val="fr-FR"/>
        </w:rPr>
        <w:t>, 435-447.</w:t>
      </w:r>
    </w:p>
    <w:p w:rsidR="007D6EAF" w:rsidRPr="00237BDB" w:rsidRDefault="00BA0D17" w:rsidP="002A01C2">
      <w:pPr>
        <w:pStyle w:val="Titre1"/>
      </w:pPr>
      <w:bookmarkStart w:id="67" w:name="_Toc16377623"/>
      <w:r w:rsidRPr="00237BDB">
        <w:lastRenderedPageBreak/>
        <w:t>A2. Liste des têtes</w:t>
      </w:r>
      <w:bookmarkEnd w:id="67"/>
    </w:p>
    <w:p w:rsidR="007D6EAF" w:rsidRPr="00237BDB" w:rsidRDefault="00BA0D17" w:rsidP="003C2FD8">
      <w:pPr>
        <w:pStyle w:val="Titre2"/>
      </w:pPr>
      <w:bookmarkStart w:id="68" w:name="_Toc16377624"/>
      <w:r w:rsidRPr="00237BDB">
        <w:t>A2.1 Liste des têtes spécifiques aux domaines</w:t>
      </w:r>
      <w:bookmarkEnd w:id="68"/>
    </w:p>
    <w:p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Mathématiques</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64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888 (7.21 %)</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Filter2 :     21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888 (2.36 %)</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proofErr w:type="spellStart"/>
      <w:r w:rsidRPr="00911DCC">
        <w:rPr>
          <w:rFonts w:ascii="Consolas" w:eastAsia="Consolas" w:hAnsi="Consolas" w:cs="Consolas"/>
          <w:sz w:val="18"/>
          <w:szCs w:val="18"/>
          <w:lang w:val="fr-FR"/>
        </w:rPr>
        <w:t>lemma</w:t>
      </w:r>
      <w:proofErr w:type="spellEnd"/>
      <w:r w:rsidRPr="00911DCC">
        <w:rPr>
          <w:rFonts w:ascii="Consolas" w:eastAsia="Consolas" w:hAnsi="Consolas" w:cs="Consolas"/>
          <w:sz w:val="18"/>
          <w:szCs w:val="18"/>
          <w:lang w:val="fr-FR"/>
        </w:rPr>
        <w:t xml:space="preserve">             POS    F / dom F / o  </w:t>
      </w:r>
      <w:proofErr w:type="spellStart"/>
      <w:r w:rsidRPr="00911DCC">
        <w:rPr>
          <w:rFonts w:ascii="Consolas" w:eastAsia="Consolas" w:hAnsi="Consolas" w:cs="Consolas"/>
          <w:sz w:val="18"/>
          <w:szCs w:val="18"/>
          <w:lang w:val="fr-FR"/>
        </w:rPr>
        <w:t>occ</w:t>
      </w:r>
      <w:proofErr w:type="spellEnd"/>
      <w:r w:rsidRPr="00911DCC">
        <w:rPr>
          <w:rFonts w:ascii="Consolas" w:eastAsia="Consolas" w:hAnsi="Consolas" w:cs="Consolas"/>
          <w:sz w:val="18"/>
          <w:szCs w:val="18"/>
          <w:lang w:val="fr-FR"/>
        </w:rPr>
        <w:t xml:space="preserve"> [ /   dom  /   </w:t>
      </w:r>
      <w:proofErr w:type="spellStart"/>
      <w:r w:rsidRPr="00911DCC">
        <w:rPr>
          <w:rFonts w:ascii="Consolas" w:eastAsia="Consolas" w:hAnsi="Consolas" w:cs="Consolas"/>
          <w:sz w:val="18"/>
          <w:szCs w:val="18"/>
          <w:lang w:val="fr-FR"/>
        </w:rPr>
        <w:t>occ</w:t>
      </w:r>
      <w:proofErr w:type="spellEnd"/>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0.037158 0.189  102 [ /  2745  /   541 ]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classification     NC   0.013115 0.143   36 [ /  2745  /   251 ]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théorème           NC   0.009107 0.625   25 [ /  2745  /    40 ]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algorithme         NC   0.008015 0.069   22 [ /  2745  /   320 ]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géométrie          NC   0.008015 0.301   22 [ /  2745  /    73 ]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mathématique       NC   0.007286 0.274   20 [ /  2745  /    73 ]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test               NC   0.007286 0.134   20 [ /  2745  /   149 ]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extension          NC   0.006922 0.094   19 [ /  2745  /   202 ]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sélection          NC   0.006557 0.111   18 [ /  2745  /   162 ]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approximation      NC   0.005100 0.212   14 [ /  2745  /    66 ]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régression         NC   0.005100 0.389   14 [ /  2745  /    36 ]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package            NC   0.004372 0.706   12 [ /  2745  /    17 ]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statistique        NC   0.004007 0.175   11 [ /  2745  /    63 ]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cohomologie        NC   0.004007 1.000   11 [ /  2745  /    11 ]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résolution         NC   0.004007 0.076   11 [ /  2745  /   144 ]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assimilation       NC   0.004007 0.250   11 [ /  2745  /    44 ]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preuve             NC   0.003643 0.085   10 [ /  2745  /   117 ]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existence          NC   0.003279 0.205    9 [ /  2745  /    44 ]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généralisation     NC   0.003279 0.164    9 [ /  2745  /    55 ]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borne              NC   0.003279 0.225    9 [ /  2745  /    40 ] 1</w:t>
      </w:r>
    </w:p>
    <w:p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algèbre            NC   0.003279 0.360    9 [ /  2745  /    25 ] 1</w:t>
      </w:r>
    </w:p>
    <w:p w:rsidR="00911DCC" w:rsidRPr="00911DCC" w:rsidRDefault="00911DCC" w:rsidP="00911DCC">
      <w:pPr>
        <w:spacing w:before="0" w:after="0" w:line="240" w:lineRule="auto"/>
        <w:ind w:firstLine="0"/>
        <w:rPr>
          <w:rFonts w:ascii="Consolas" w:eastAsia="Consolas" w:hAnsi="Consolas" w:cs="Consolas"/>
          <w:sz w:val="18"/>
          <w:szCs w:val="18"/>
          <w:lang w:val="fr-FR"/>
        </w:rPr>
      </w:pPr>
    </w:p>
    <w:p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de l'information et de la communication</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52 heads /   2053 (2.53 %)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17 heads /   2053 (0.83 %)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pratique           NC   0.010900 0.082   82 [ /  7523  /  1005 ]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communication      NC   0.010767 0.288   81 [ /  7523  /   281 ]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0.008108 0.082   61 [ /  7523  /   741 ]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0.007311 0.107   55 [ /  7523  /   514 ]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média              NC   0.006912 0.565   52 [ /  7523  /    92 ]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médiation          NC   0.006115 0.250   46 [ /  7523  /   184 ]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bibliothèque       NC   0.005051 0.264   38 [ /  7523  /   144 ]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0.004918 0.071   37 [ /  7523  /   521 ]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culture            NC   0.004652 0.090   35 [ /  7523  /   391 ]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                NC   0.004387 0.076   33 [ /  7523  /   436 ]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discours           NC   0.004254 0.077   32 [ /  7523  /   417 ]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intelligence       NC   0.003855 0.236   29 [ /  7523  /   123 ]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norme              NC   0.003589 0.111   27 [ /  7523  /   243 ]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information        NC   0.003323 0.134   25 [ /  7523  /   187 ]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sémiotique         NC   0.003323 0.463   25 [ /  7523  /    54 ]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appropriation      NC   0.003190 0.155   24 [ /  7523  /   155 ] 1</w:t>
      </w:r>
    </w:p>
    <w:p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mutation           NC   0.003057 0.092   23 [ /  7523  /   250 ] 1</w:t>
      </w:r>
    </w:p>
    <w:p w:rsidR="00911DCC" w:rsidRPr="00911DCC" w:rsidRDefault="00911DCC" w:rsidP="00911DCC">
      <w:pPr>
        <w:spacing w:before="0" w:after="0" w:line="240" w:lineRule="auto"/>
        <w:ind w:firstLine="0"/>
        <w:rPr>
          <w:rFonts w:ascii="Consolas" w:eastAsia="Consolas" w:hAnsi="Consolas" w:cs="Consolas"/>
          <w:sz w:val="18"/>
          <w:szCs w:val="18"/>
          <w:lang w:val="fr-FR"/>
        </w:rPr>
      </w:pPr>
    </w:p>
    <w:p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Droit</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45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4189 (1.07 %)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38 heads /   4189 (0.91 %)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droit              NC   0.041594 0.822 1098 [ / 26398  /  1336 ]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chronique          NC   0.014509 0.732  383 [ / 26398  /   523 ]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responsabilité     NC   0.010721 0.658  283 [ / 26398  /   430 ]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loi                NC   0.008258 0.544  218 [ / 26398  /   401 ]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protection         NC   0.008220 0.627  217 [ / 26398  /   346 ]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0.007917 0.252  209 [ / 26398  /   830 ]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réforme            NC   0.006402 0.412  169 [ / 26398  /   410 ]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0.006364 0.123  168 [ / 26398  /  1364 ]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commentaire        NC   0.006288 0.648  166 [ / 26398  /   256 ]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principe           NC   0.005644 0.308  149 [ / 26398  /   483 ]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0.005417 0.088  143 [ / 26398  /  1631 ]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contrat            NC   0.005341 0.659  141 [ / 26398  /   214 ]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0.005114 0.132  135 [ / 26398  /  1021 ]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0.005076 0.126  134 [ / 26398  /  1065 ]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obligation         NC   0.005076 0.893  134 [ / 26398  /   150 ]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0.004962 0.254  131 [ / 26398  /   515 ]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juge               NC   0.004887 0.884  129 [ / 26398  /   146 ]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0.004584 0.080  121 [ / 26398  /  1519 ]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0.004584 0.197  121 [ / 26398  /   615 ]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0.004546 0.293  120 [ / 26398  /   410 ]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0.004432 0.160  117 [ / 26398  /   730 ]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régime             NC   0.004053 0.450  107 [ / 26398  /   238 ]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liberté            NC   0.004053 0.637  107 [ / 26398  /   168 ]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0.004015 0.128  106 [ / 26398  /   827 ]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cour               NC   0.004015 0.564  106 [ / 26398  /   188 ]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condition          NC   0.003788 0.240  100 [ / 26398  /   416 ]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rapport            NC   0.003750 0.215   99 [ / 26398  /   460 ]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0.003675 0.097   97 [ / 26398  /   996 ] 6</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procédure          NC   0.003675 0.588   97 [ / 26398  /   165 ]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société            NC   0.003561 0.298   94 [ / 26398  /   315 ]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assurance          NC   0.003447 0.784   91 [ / 26398  /   116 ]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0.003409 0.103   90 [ / 26398  /   873 ]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actualité          NC   0.003371 0.454   89 [ / 26398  /   196 ]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union              NC   0.003371 0.464   89 [ / 26398  /   192 ]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justice            NC   0.003106 0.347   82 [ / 26398  /   236 ]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statut             NC   0.003106 0.280   82 [ / 26398  /   293 ]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clause             NC   0.003106 0.932   82 [ / 26398  /    88 ] 1</w:t>
      </w:r>
    </w:p>
    <w:p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0.003031 0.104   80 [ / 26398  /   770 ] 4</w:t>
      </w:r>
    </w:p>
    <w:p w:rsidR="00911DCC" w:rsidRPr="00911DCC" w:rsidRDefault="00911DCC" w:rsidP="00911DCC">
      <w:pPr>
        <w:spacing w:before="0" w:after="0" w:line="240" w:lineRule="auto"/>
        <w:ind w:firstLine="0"/>
        <w:rPr>
          <w:rFonts w:ascii="Consolas" w:eastAsia="Consolas" w:hAnsi="Consolas" w:cs="Consolas"/>
          <w:sz w:val="18"/>
          <w:szCs w:val="18"/>
          <w:lang w:val="fr-FR"/>
        </w:rPr>
      </w:pPr>
    </w:p>
    <w:p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Linguistique</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52 heads /   3435 (1.51 %)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35 heads /   3435 (1.02 %)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0.022112 0.081  343 [ / 15512  /  4218 ]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exemple            NC   0.014183 0.075  220 [ / 15512  /  2927 ]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langue             NC   0.011153 0.520  173 [ / 15512  /   333 ]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0.008767 0.111  136 [ / 15512  /  1224 ]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0.007671 0.087  119 [ / 15512  /  1364 ]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discours           NC   0.007220 0.269  112 [ / 15512  /   417 ]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0.007027 0.108  109 [ / 15512  /  1013 ]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0.006962 0.071  108 [ / 15512  /  1519 ]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0.005802 0.123   90 [ / 15512  /   730 ]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expression         NC   0.005802 0.353   90 [ / 15512  /   255 ]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0.005673 0.086   88 [ / 15512  /  1021 ]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0.005544 0.140   86 [ / 15512  /   613 ]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mot                NC   0.005222 0.351   81 [ / 15512  /   231 ]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nom                NC   0.005157 0.500   80 [ / 15512  /   160 ]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0.005093 0.094   79 [ / 15512  /   841 ]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traitement         NC   0.004964 0.171   77 [ / 15512  /   449 ]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0.004771 0.129   74 [ / 15512  /   573 ]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0.004706 0.107   73 [ / 15512  /   680 ]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corpus             NC   0.004577 0.518   71 [ / 15512  /   137 ]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présentation       NC   0.004513 0.121   70 [ / 15512  /   577 ]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variation          NC   0.004384 0.142   68 [ / 15512  /   478 ]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traduction         NC   0.004384 0.264   68 [ / 15512  /   258 ]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0.004319 0.087   67 [ / 15512  /   770 ]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0.004319 0.107   67 [ / 15512  /   628 ]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dictionnaire       NC   0.003804 0.492   59 [ / 15512  /   120 ]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0.003610 0.097   56 [ / 15512  /   580 ]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perspective        NC   0.003481 0.078   54 [ / 15512  /   692 ]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0.003352 0.127   52 [ / 15512  /   410 ]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grammaire          NC   0.003352 0.536   52 [ / 15512  /    97 ]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verbe              NC   0.003352 0.765   52 [ / 15512  /    68 ]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point              NC   0.003288 0.100   51 [ / 15512  /   511 ]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interaction        NC   0.003223 0.106   50 [ / 15512  /   473 ]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français           NC   0.003159 0.445   49 [ / 15512  /   110 ]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acquisition        NC   0.003159 0.331   49 [ / 15512  /   148 ] 2</w:t>
      </w:r>
    </w:p>
    <w:p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0.003030 0.075   47 [ / 15512  /   627 ] 4</w:t>
      </w:r>
    </w:p>
    <w:p w:rsidR="00911DCC" w:rsidRPr="00911DCC" w:rsidRDefault="00911DCC" w:rsidP="00911DCC">
      <w:pPr>
        <w:spacing w:before="0" w:after="0" w:line="240" w:lineRule="auto"/>
        <w:ind w:firstLine="0"/>
        <w:rPr>
          <w:rFonts w:ascii="Consolas" w:eastAsia="Consolas" w:hAnsi="Consolas" w:cs="Consolas"/>
          <w:sz w:val="18"/>
          <w:szCs w:val="18"/>
          <w:lang w:val="fr-FR"/>
        </w:rPr>
      </w:pPr>
    </w:p>
    <w:p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Gestion et management</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51 heads /   3546 (1.44 %)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50 heads /   3546 (1.41 %)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0.041495 0.255 1077 [ / 25955  /  4218 ]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0.024542 0.171  637 [ / 25955  /  3725 ] 6</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étude              NC   0.018917 0.078  491 [ / 25955  /  6306 ]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0.016837 0.128  437 [ / 25955  /  3422 ]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0.012252 0.209  318 [ / 25955  /  1519 ]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0.012098 0.259  314 [ / 25955  /  1213 ]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0.011173 0.148  290 [ / 25955  /  1956 ]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économie           NC   0.008553 0.446  222 [ / 25955  /   498 ]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0.008438 0.241  219 [ / 25955  /   907 ]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0.008284 0.135  215 [ / 25955  /  1588 ]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0.008207 0.241  213 [ / 25955  /   883 ]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0.008091 0.139  210 [ / 25955  /  1510 ] 6</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0.007898 0.116  205 [ / 25955  /  1771 ]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0.007706 0.096  200 [ / 25955  /  2094 ]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proposition        NC   0.007205 0.289  187 [ / 25955  /   648 ]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0.006974 0.111  181 [ / 25955  /  1631 ]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management         NC   0.006935 0.714  180 [ / 25955  /   252 ]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0.006704 0.163  174 [ / 25955  /  1065 ]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0.006280 0.071  163 [ / 25955  /  2304 ]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déterminant        NC   0.005856 0.580  152 [ / 25955  /   262 ]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0.005163 0.169  134 [ / 25955  /   793 ]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0.005047 0.067  131 [ / 25955  /  1967 ]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0.004970 0.134  129 [ / 25955  /   965 ]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innovation         NC   0.004816 0.353  125 [ / 25955  /   354 ]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gouvernance        NC   0.004816 0.392  125 [ / 25955  /   319 ]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perspective        NC   0.004777 0.179  124 [ / 25955  /   692 ]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0.004700 0.121  122 [ / 25955  /  1005 ]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0.004700 0.195  122 [ / 25955  /   627 ]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0.004546 0.119  118 [ / 25955  /   995 ]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0.004508 0.086  117 [ / 25955  /  1364 ]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0.004469 0.116  116 [ / 25955  /   996 ] 6</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0.004392 0.185  114 [ / 25955  /   615 ]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crise              NC   0.004277 0.304  111 [ / 25955  /   365 ]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0.004277 0.111  111 [ / 25955  /   997 ]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0.004123 0.095  107 [ / 25955  /  1131 ]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0.004007 0.106  104 [ / 25955  /   977 ] 6</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entreprise         NC   0.003930 0.423  102 [ / 25955  /   241 ]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0.003776 0.156   98 [ / 25955  /   628 ]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0.003699 0.100   96 [ / 25955  /   960 ]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0.003660 0.086   95 [ / 25955  /  1104 ]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0.003545 0.078   92 [ / 25955  /  1181 ]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intégration        NC   0.003468 0.182   90 [ / 25955  /   494 ]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organisation       NC   0.003468 0.207   90 [ / 25955  /   434 ]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responsabilité     NC   0.003390 0.205   88 [ / 25955  /   430 ]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marché             NC   0.003352 0.367   87 [ / 25955  /   237 ]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0.003313 0.102   86 [ / 25955  /   841 ]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0.003236 0.069   84 [ / 25955  /  1224 ]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0.003044 0.186   79 [ / 25955  /   425 ]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processus          NC   0.003005 0.168   78 [ / 25955  /   463 ] 2</w:t>
      </w:r>
    </w:p>
    <w:p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0.003005 0.122   78 [ / 25955  /   637 ] 3</w:t>
      </w:r>
    </w:p>
    <w:p w:rsidR="00911DCC" w:rsidRPr="00911DCC" w:rsidRDefault="00911DCC" w:rsidP="00911DCC">
      <w:pPr>
        <w:spacing w:before="0" w:after="0" w:line="240" w:lineRule="auto"/>
        <w:ind w:firstLine="0"/>
        <w:rPr>
          <w:rFonts w:ascii="Consolas" w:eastAsia="Consolas" w:hAnsi="Consolas" w:cs="Consolas"/>
          <w:sz w:val="18"/>
          <w:szCs w:val="18"/>
          <w:lang w:val="fr-FR"/>
        </w:rPr>
      </w:pPr>
    </w:p>
    <w:p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Physique</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49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3603 (1.36 %)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47 heads /   3603 (1.3 %)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étude              NC   0.080575 0.392 2471 [ / 30667  /  6306 ]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0.035478 0.526 1088 [ / 30667  /  2067 ]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0.030293 0.403  929 [ / 30667  /  2304 ]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0.020185 0.166  619 [ / 30667  /  3725 ] 6</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0.020022 0.556  614 [ / 30667  /  1104 ]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0.019826 0.309  608 [ / 30667  /  1967 ]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0.018554 0.366  569 [ / 30667  /  1554 ]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caractérisation    NC   0.017511 0.538  537 [ / 30667  /   999 ]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0.015195 0.223  466 [ / 30667  /  2094 ]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0.014348 0.129  440 [ / 30667  /  3422 ]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0.012000 0.208  368 [ / 30667  /  1771 ]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simulation         NC   0.011804 0.620  362 [ / 30667  /   584 ]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détermination      NC   0.009815 0.586  301 [ / 30667  /   514 ]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propriété          NC   0.009554 0.588  293 [ / 30667  /   498 ]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0.008152 0.344  250 [ / 30667  /   726 ]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0.008087 0.164  248 [ / 30667  /  1510 ] 6</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optimisation       NC   0.007891 0.505  242 [ / 30667  /   479 ]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0.007793 0.211  239 [ / 30667  /  1131 ]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0.007728 0.196  237 [ / 30667  /  1207 ]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0.007109 0.201  218 [ / 30667  /  1082 ]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0.006717 0.215  206 [ / 30667  /   960 ]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comportement       NC   0.006293 0.444  193 [ / 30667  /   435 ]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calcul             NC   0.006261 0.566  192 [ / 30667  /   339 ]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0.005935 0.399  182 [ / 30667  /   456 ]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0.005902 0.188  181 [ / 30667  /   965 ]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diffusion          NC   0.005609 0.478  172 [ / 30667  /   360 ]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spectre            NC   0.005380 0.859  165 [ / 30667  /   192 ]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0.005348 0.303  164 [ / 30667  /   541 ]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0.005315 0.281  163 [ / 30667  /   580 ]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0.005120 0.250  157 [ / 30667  /   627 ]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détection          NC   0.004598 0.321  141 [ / 30667  /   439 ]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0.004500 0.139  138 [ / 30667  /   995 ]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réalisation        NC   0.004435 0.680  136 [ / 30667  /   200 ]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0.004370 0.161  134 [ / 30667  /   832 ]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0.004337 0.216  133 [ / 30667  /   615 ]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interaction        NC   0.004076 0.264  125 [ / 30667  /   473 ]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0.003978 0.213  122 [ / 30667  /   573 ]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0.003946 0.076  121 [ / 30667  /  1588 ]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synthèse           NC   0.003489 0.222  107 [ / 30667  /   483 ]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antenne            NC   0.003391 0.912  104 [ / 30667  /   114 ]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0.003359 0.200  103 [ / 30667  /   514 ]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0.003359 0.103  103 [ / 30667  /   996 ] 6</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0.003293 0.083  101 [ / 30667  /  1213 ]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observation        NC   0.003293 0.226  101 [ / 30667  /   447 ]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commande           NC   0.003261 0.685  100 [ / 30667  /   146 ]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0.003228 0.101   99 [ / 30667  /   977 ] 6</w:t>
      </w:r>
    </w:p>
    <w:p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couplage           NC   0.003163 0.655   97 [ / 30667  /   148 ] 1</w:t>
      </w:r>
    </w:p>
    <w:p w:rsidR="00911DCC" w:rsidRPr="00911DCC" w:rsidRDefault="00911DCC" w:rsidP="00911DCC">
      <w:pPr>
        <w:spacing w:before="0" w:after="0" w:line="240" w:lineRule="auto"/>
        <w:ind w:firstLine="0"/>
        <w:rPr>
          <w:rFonts w:ascii="Consolas" w:eastAsia="Consolas" w:hAnsi="Consolas" w:cs="Consolas"/>
          <w:sz w:val="18"/>
          <w:szCs w:val="18"/>
          <w:lang w:val="fr-FR"/>
        </w:rPr>
      </w:pPr>
    </w:p>
    <w:p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lastRenderedPageBreak/>
        <w:t>Anthropologie</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36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2579 (1.4 %)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7 heads /   2579 (0.27 %)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anthropologie      NC   0.009795 0.472   68 [ /  6942  /   144 ]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0.007203 0.134   50 [ /  6942  /   373 ]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0.004754 0.093   33 [ /  6942  /   354 ]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ethnographie       NC   0.004177 0.341   29 [ /  6942  /    85 ]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identité           NC   0.004033 0.068   28 [ /  6942  /   412 ]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patrimoine         NC   0.003025 0.090   21 [ /  6942  /   233 ] 1</w:t>
      </w:r>
    </w:p>
    <w:p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objet              NC   0.003025 0.065   21 [ /  6942  /   321 ] 2</w:t>
      </w:r>
    </w:p>
    <w:p w:rsidR="00911DCC" w:rsidRPr="00911DCC" w:rsidRDefault="00911DCC" w:rsidP="00911DCC">
      <w:pPr>
        <w:spacing w:before="0" w:after="0" w:line="240" w:lineRule="auto"/>
        <w:ind w:firstLine="0"/>
        <w:rPr>
          <w:rFonts w:ascii="Consolas" w:eastAsia="Consolas" w:hAnsi="Consolas" w:cs="Consolas"/>
          <w:sz w:val="18"/>
          <w:szCs w:val="18"/>
          <w:lang w:val="fr-FR"/>
        </w:rPr>
      </w:pPr>
    </w:p>
    <w:p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Histoire</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23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7005 (0.33 %)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7005 (0.27 %)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exemple            NC   0.012855 0.113  330 [ / 25671  /  2927 ]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0.012699 0.257  326 [ / 25671  /  1269 ]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0.006233 0.117  160 [ / 25671  /  1364 ]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0.005415 0.118  139 [ / 25671  /  1181 ]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0.005064 0.066  130 [ / 25671  /  1956 ]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0.004441 0.219  114 [ / 25671  /   521 ]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femme              NC   0.003934 0.298  101 [ / 25671  /   339 ]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0.003934 0.099  101 [ / 25671  /  1021 ]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0.003895 0.094  100 [ / 25671  /  1065 ]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0.003779 0.274   97 [ / 25671  /   354 ]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0.003701 0.109   95 [ / 25671  /   873 ]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ville              NC   0.003506 0.160   90 [ / 25671  /   562 ]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compte             NC   0.003467 0.204   89 [ / 25671  /   436 ]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0.003389 0.071   87 [ / 25671  /  1224 ]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0.003350 0.109   86 [ / 25671  /   788 ]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0.003233 0.145   83 [ / 25671  /   573 ]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0.003116 0.079   80 [ / 25671  /  1013 ]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source             NC   0.003116 0.241   80 [ / 25671  /   332 ] 2</w:t>
      </w:r>
    </w:p>
    <w:p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société            NC   0.003077 0.251   79 [ / 25671  /   315 ] 2</w:t>
      </w:r>
    </w:p>
    <w:p w:rsidR="00911DCC" w:rsidRPr="00911DCC" w:rsidRDefault="00911DCC" w:rsidP="00911DCC">
      <w:pPr>
        <w:spacing w:before="0" w:after="0" w:line="240" w:lineRule="auto"/>
        <w:ind w:firstLine="0"/>
        <w:rPr>
          <w:rFonts w:ascii="Consolas" w:eastAsia="Consolas" w:hAnsi="Consolas" w:cs="Consolas"/>
          <w:sz w:val="18"/>
          <w:szCs w:val="18"/>
          <w:lang w:val="fr-FR"/>
        </w:rPr>
      </w:pPr>
    </w:p>
    <w:p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de l'environnement</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51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1983 (2.57 %)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14 heads /   1983 (0.71 %)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évaluation         NC   0.017504 0.087  131 [ /  7484  /  1510 ] 6</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0.012827 0.079   96 [ /  7484  /  1213 ]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0.009220 0.076   69 [ /  7484  /   907 ]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0.008685 0.067   65 [ /  7484  /   977 ] 6</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bibliographie      NC   0.008418 0.474   63 [ /  7484  /   133 ]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brève              NC   0.008418 0.984   63 [ /  7484  /    64 ]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agriculture        NC   0.005612 0.205   42 [ /  7484  /   205 ]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0.005211 0.068   39 [ /  7484  /   577 ]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changement         NC   0.004543 0.085   34 [ /  7484  /   402 ]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0.003875 0.068   29 [ /  7484  /   425 ]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valorisation       NC   0.003741 0.163   28 [ /  7484  /   172 ]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conséquence        NC   0.003608 0.082   27 [ /  7484  /   330 ]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méthodologie       NC   0.003474 0.076   26 [ /  7484  /   343 ] 2</w:t>
      </w:r>
    </w:p>
    <w:p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indicateur         NC   0.003207 0.136   24 [ /  7484  /   177 ] 1</w:t>
      </w:r>
    </w:p>
    <w:p w:rsidR="00911DCC" w:rsidRPr="00911DCC" w:rsidRDefault="00911DCC" w:rsidP="00911DCC">
      <w:pPr>
        <w:spacing w:before="0" w:after="0" w:line="240" w:lineRule="auto"/>
        <w:ind w:firstLine="0"/>
        <w:rPr>
          <w:rFonts w:ascii="Consolas" w:eastAsia="Consolas" w:hAnsi="Consolas" w:cs="Consolas"/>
          <w:sz w:val="18"/>
          <w:szCs w:val="18"/>
          <w:lang w:val="fr-FR"/>
        </w:rPr>
      </w:pPr>
    </w:p>
    <w:p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Philosophie</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35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2800 (1.25 %)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16 heads /   2800 (0.57 %)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histoire           NC   0.011838 0.073   93 [ /  7856  /  1269 ]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philosophie        NC   0.010438 0.547   82 [ /  7856  /   150 ]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question           NC   0.008783 0.068   69 [ /  7856  /  1021 ]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science            NC   0.008656 0.173   68 [ /  7856  /   393 ]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0.007001 0.090   55 [ /  7856  /   613 ]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critique           NC   0.006746 0.238   53 [ /  7856  /   223 ]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0.006619 0.083   52 [ /  7856  /   627 ]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            NC   0.005474 0.115   43 [ /  7856  /   375 ]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idée               NC   0.003946 0.217   31 [ /  7856  /   143 ]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logique            NC   0.003819 0.102   30 [ /  7856  /   293 ]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0.003691 0.071   29 [ /  7856  /   410 ]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0.003564 0.075   28 [ /  7856  /   373 ]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éthique            NC   0.003310 0.197   26 [ /  7856  /   132 ]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réception          NC   0.003310 0.115   26 [ /  7856  /   226 ]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vie                NC   0.003182 0.092   25 [ /  7856  /   271 ] 1</w:t>
      </w:r>
    </w:p>
    <w:p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épistémologie      NC   0.003182 0.338   25 [ /  7856  /    74 ] 1</w:t>
      </w:r>
    </w:p>
    <w:p w:rsidR="00911DCC" w:rsidRPr="00911DCC" w:rsidRDefault="00911DCC" w:rsidP="00911DCC">
      <w:pPr>
        <w:spacing w:before="0" w:after="0" w:line="240" w:lineRule="auto"/>
        <w:ind w:firstLine="0"/>
        <w:rPr>
          <w:rFonts w:ascii="Consolas" w:eastAsia="Consolas" w:hAnsi="Consolas" w:cs="Consolas"/>
          <w:sz w:val="18"/>
          <w:szCs w:val="18"/>
          <w:lang w:val="fr-FR"/>
        </w:rPr>
      </w:pPr>
    </w:p>
    <w:p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du Vivant</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3800 (1.39 %)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49 heads /   3800 (1.29 %)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étude              NC   0.043614 0.153  966 [ / 22149  /  6306 ]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0.031830 0.358  705 [ / 22149  /  1967 ]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0.031830 0.337  705 [ / 22149  /  2094 ]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0.013590 0.081  301 [ / 22149  /  3725 ] 6</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0.012687 0.260  281 [ / 22149  /  1082 ]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0.012506 0.170  277 [ / 22149  /  1631 ]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0.011784 0.173  261 [ / 22149  /  1510 ] 6</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0.010294 0.188  228 [ / 22149  /  1213 ]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0.010113 0.233  224 [ / 22149  /   960 ]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0.009391 0.172  208 [ / 22149  /  1207 ]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0.009255 0.135  205 [ / 22149  /  1519 ]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0.008939 0.086  198 [ / 22149  /  2304 ]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0.008353 0.119  185 [ / 22149  /  1554 ]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0.007495 0.166  166 [ / 22149  /   997 ]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0.006908 0.135  153 [ / 22149  /  1131 ]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0.006682 0.072  148 [ / 22149  /  2067 ]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intérêt            NC   0.006682 0.324  148 [ / 22149  /   457 ]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0.006592 0.092  146 [ / 22149  /  1588 ]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caractérisation    NC   0.006411 0.142  142 [ / 22149  /   999 ]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0.005869 0.225  130 [ / 22149  /   577 ]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variation          NC   0.005689 0.264  126 [ / 22149  /   478 ]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0.005373 0.067  119 [ / 22149  /  1771 ]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0.005328 0.122  118 [ / 22149  /   965 ]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production         NC   0.004695 0.204  104 [ / 22149  /   510 ]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0.004515 0.137  100 [ / 22149  /   730 ]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essai              NC   0.004470 0.145   99 [ / 22149  /   682 ]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facteur            NC   0.004425 0.306   98 [ / 22149  /   320 ]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conséquence        NC   0.004289 0.288   95 [ / 22149  /   330 ]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0.004063 0.082   90 [ / 22149  /  1104 ]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0.004018 0.089   89 [ / 22149  /   996 ] 6</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0.004018 0.165   89 [ / 22149  /   541 ]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0.003973 0.090   88 [ / 22149  /   977 ] 6</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0.003792 0.084   84 [ / 22149  /   995 ]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0.003747 0.161   83 [ / 22149  /   515 ]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détermination      NC   0.003657 0.158   81 [ / 22149  /   514 ]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valeur             NC   0.003657 0.243   81 [ / 22149  /   334 ]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0.003612 0.091   80 [ / 22149  /   883 ]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dosage             NC   0.003612 0.842   80 [ / 22149  /    95 ]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0.003567 0.087   79 [ / 22149  /   907 ]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0.003522 0.127   78 [ / 22149  /   615 ]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qualité            NC   0.003431 0.268   76 [ / 22149  /   284 ]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0.003386 0.095   75 [ / 22149  /   793 ]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comportement       NC   0.003386 0.172   75 [ / 22149  /   435 ]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0.003296 0.160   73 [ / 22149  /   456 ]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activité           NC   0.003296 0.213   73 [ / 22149  /   342 ]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0.003296 0.115   73 [ / 22149  /   637 ]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diversité          NC   0.003296 0.213   73 [ / 22149  /   343 ]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observation        NC   0.003251 0.161   72 [ / 22149  /   447 ] 3</w:t>
      </w:r>
    </w:p>
    <w:p w:rsid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fr-FR"/>
        </w:rPr>
        <w:t xml:space="preserve">    </w:t>
      </w:r>
      <w:r w:rsidRPr="00911DCC">
        <w:rPr>
          <w:rFonts w:ascii="Consolas" w:eastAsia="Consolas" w:hAnsi="Consolas" w:cs="Consolas"/>
          <w:sz w:val="18"/>
          <w:szCs w:val="18"/>
          <w:lang w:val="en-US"/>
        </w:rPr>
        <w:t>composition        NC   0.003160 0.461   70 [ / 22149  /   152 ] 1</w:t>
      </w:r>
    </w:p>
    <w:p w:rsidR="00911DCC" w:rsidRPr="00911DCC" w:rsidRDefault="00911DCC" w:rsidP="00911DCC">
      <w:pPr>
        <w:spacing w:before="0" w:after="0" w:line="240" w:lineRule="auto"/>
        <w:ind w:firstLine="0"/>
        <w:rPr>
          <w:rFonts w:ascii="Consolas" w:eastAsia="Consolas" w:hAnsi="Consolas" w:cs="Consolas"/>
          <w:sz w:val="18"/>
          <w:szCs w:val="18"/>
          <w:lang w:val="en-US"/>
        </w:rPr>
      </w:pPr>
    </w:p>
    <w:p w:rsidR="00911DCC" w:rsidRPr="00911DCC" w:rsidRDefault="00911DCC" w:rsidP="00911DCC">
      <w:pPr>
        <w:spacing w:before="0" w:after="0" w:line="240" w:lineRule="auto"/>
        <w:ind w:firstLine="0"/>
        <w:rPr>
          <w:rFonts w:ascii="Consolas" w:eastAsia="Consolas" w:hAnsi="Consolas" w:cs="Consolas"/>
          <w:b/>
          <w:bCs/>
          <w:sz w:val="18"/>
          <w:szCs w:val="18"/>
          <w:lang w:val="en-US"/>
        </w:rPr>
      </w:pPr>
      <w:r w:rsidRPr="00911DCC">
        <w:rPr>
          <w:rFonts w:ascii="Consolas" w:eastAsia="Consolas" w:hAnsi="Consolas" w:cs="Consolas"/>
          <w:b/>
          <w:bCs/>
          <w:sz w:val="18"/>
          <w:szCs w:val="18"/>
          <w:lang w:val="en-US"/>
        </w:rPr>
        <w:t>Architecture</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53 heads /   1624 (3.26 %)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15 heads /   1624 (0.92 %)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ville              NC   0.016418 0.135   76 [ /  4629  /   562 ]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0.014690 0.168   68 [ /  4629  /   405 ]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projet             NC   0.013394 0.076   62 [ /  4629  /   820 ]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0.012098 0.071   56 [ /  4629  /   788 ]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ambiance           NC   0.010801 0.794   50 [ /  4629  /    63 ]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mobilité           NC   0.008425 0.105   39 [ /  4629  /   372 ]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urbanisme          NC   0.007777 0.554   36 [ /  4629  /    65 ]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habitat            NC   0.005617 0.139   26 [ /  4629  /   187 ]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aménagement        NC   0.004105 0.138   19 [ /  4629  /   138 ]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Paris              NPP  0.003889 0.171   18 [ /  4629  /   105 ]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château            NC   0.003889 0.151   18 [ /  4629  /   119 ]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maison             NC   0.003672 0.116   17 [ /  4629  /   147 ]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quartier           NC   0.003240 0.158   15 [ /  4629  /    95 ]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imaginaire         NC   0.003024 0.100   14 [ /  4629  /   140 ] 1</w:t>
      </w:r>
    </w:p>
    <w:p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fortification      NC   0.003024 0.264   14 [ /  4629  /    53 ] 1</w:t>
      </w:r>
    </w:p>
    <w:p w:rsidR="00911DCC" w:rsidRPr="00911DCC" w:rsidRDefault="00911DCC" w:rsidP="00911DCC">
      <w:pPr>
        <w:spacing w:before="0" w:after="0" w:line="240" w:lineRule="auto"/>
        <w:ind w:firstLine="0"/>
        <w:rPr>
          <w:rFonts w:ascii="Consolas" w:eastAsia="Consolas" w:hAnsi="Consolas" w:cs="Consolas"/>
          <w:sz w:val="18"/>
          <w:szCs w:val="18"/>
          <w:lang w:val="fr-FR"/>
        </w:rPr>
      </w:pPr>
    </w:p>
    <w:p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Informatique</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58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3281 (1.77 %)</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Filter2 :     49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3281 (1.49 %)</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proofErr w:type="spellStart"/>
      <w:r w:rsidRPr="00911DCC">
        <w:rPr>
          <w:rFonts w:ascii="Consolas" w:eastAsia="Consolas" w:hAnsi="Consolas" w:cs="Consolas"/>
          <w:sz w:val="18"/>
          <w:szCs w:val="18"/>
          <w:lang w:val="fr-FR"/>
        </w:rPr>
        <w:t>lemma</w:t>
      </w:r>
      <w:proofErr w:type="spellEnd"/>
      <w:r w:rsidRPr="00911DCC">
        <w:rPr>
          <w:rFonts w:ascii="Consolas" w:eastAsia="Consolas" w:hAnsi="Consolas" w:cs="Consolas"/>
          <w:sz w:val="18"/>
          <w:szCs w:val="18"/>
          <w:lang w:val="fr-FR"/>
        </w:rPr>
        <w:t xml:space="preserve">             POS    F / dom F / o  </w:t>
      </w:r>
      <w:proofErr w:type="spellStart"/>
      <w:r w:rsidRPr="00911DCC">
        <w:rPr>
          <w:rFonts w:ascii="Consolas" w:eastAsia="Consolas" w:hAnsi="Consolas" w:cs="Consolas"/>
          <w:sz w:val="18"/>
          <w:szCs w:val="18"/>
          <w:lang w:val="fr-FR"/>
        </w:rPr>
        <w:t>occ</w:t>
      </w:r>
      <w:proofErr w:type="spellEnd"/>
      <w:r w:rsidRPr="00911DCC">
        <w:rPr>
          <w:rFonts w:ascii="Consolas" w:eastAsia="Consolas" w:hAnsi="Consolas" w:cs="Consolas"/>
          <w:sz w:val="18"/>
          <w:szCs w:val="18"/>
          <w:lang w:val="fr-FR"/>
        </w:rPr>
        <w:t xml:space="preserve"> [ /   dom  /   </w:t>
      </w:r>
      <w:proofErr w:type="spellStart"/>
      <w:r w:rsidRPr="00911DCC">
        <w:rPr>
          <w:rFonts w:ascii="Consolas" w:eastAsia="Consolas" w:hAnsi="Consolas" w:cs="Consolas"/>
          <w:sz w:val="18"/>
          <w:szCs w:val="18"/>
          <w:lang w:val="fr-FR"/>
        </w:rPr>
        <w:t>occ</w:t>
      </w:r>
      <w:proofErr w:type="spellEnd"/>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0.032880 0.156  534 [ / 16241  /  3422 ]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0.024937 0.176  405 [ / 16241  /  2304 ]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0.022905 0.210  372 [ / 16241  /  1771 ]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0.020442 0.089  332 [ / 16241  /  3725 ] 6</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0.020319 0.160  330 [ / 16241  /  2067 ]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0.015639 0.163  254 [ / 16241  /  1554 ]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algorithme         NC   0.014039 0.713  228 [ / 16241  /   320 ]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0.013915 0.227  226 [ / 16241  /   995 ]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extraction         NC   0.010344 0.654  168 [ / 16241  /   257 ]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détection          NC   0.010283 0.380  167 [ / 16241  /   439 ]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0.010036 0.151  163 [ / 16241  /  1082 ]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0.009852 0.164  160 [ / 16241  /   977 ] 6</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apprentissage      NC   0.009051 0.352  147 [ / 16241  /   418 ]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0.008866 0.095  144 [ / 16241  /  1510 ] 6</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0.008497 0.152  138 [ / 16241  /   907 ]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0.008312 0.186  135 [ / 16241  /   726 ]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optimisation       NC   0.007697 0.261  125 [ / 16241  /   479 ]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0.007327 0.097  119 [ / 16241  /  1224 ]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0.007081 0.284  115 [ / 16241  /   405 ]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segmentation       NC   0.006958 0.665  113 [ / 16241  /   170 ]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0.006588 0.089  107 [ / 16241  /  1207 ]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classification     NC   0.006404 0.414  104 [ / 16241  /   251 ]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intégration        NC   0.005726 0.188   93 [ / 16241  /   494 ]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génération         NC   0.005726 0.337   93 [ / 16241  /   276 ]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0.005665 0.170   92 [ / 16241  /   541 ]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réseau             NC   0.005542 0.148   90 [ / 16241  /   609 ]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0.005357 0.086   87 [ / 16241  /  1013 ]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simulation         NC   0.005295 0.147   86 [ / 16241  /   584 ]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0.005295 0.140   86 [ / 16241  /   613 ]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reconnaissance     NC   0.004926 0.265   80 [ / 16241  /   302 ]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ordonnancement     NC   0.004926 0.889   80 [ / 16241  /    90 ]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projet             NC   0.004803 0.095   78 [ / 16241  /   820 ]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0.004741 0.080   77 [ / 16241  /   960 ]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0.004125 0.067   67 [ / 16241  /   996 ] 6</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proposition        NC   0.003941 0.099   64 [ / 16241  /   648 ]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0.003694 0.132   60 [ / 16241  /   456 ]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calcul             NC   0.003571 0.171   58 [ / 16241  /   339 ]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visualisation      NC   0.003571 0.604   58 [ / 16241  /    96 ]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traitement         NC   0.003510 0.127   57 [ / 16241  /   449 ]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reconstruction     NC   0.003510 0.383   57 [ / 16241  /   149 ]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planification      NC   0.003448 0.467   56 [ / 16241  /   120 ]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0.003386 0.089   55 [ / 16241  /   615 ]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adaptation         NC   0.003386 0.170   55 [ / 16241  /   323 ]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extension          NC   0.003325 0.267   54 [ / 16241  /   202 ]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résolution         NC   0.003263 0.368   53 [ / 16241  /   144 ]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amélioration       NC   0.003202 0.236   52 [ / 16241  /   220 ]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synthèse           NC   0.003140 0.106   51 [ / 16241  /   483 ]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plateforme         NC   0.003140 0.389   51 [ / 16241  /   131 ] 1</w:t>
      </w:r>
    </w:p>
    <w:p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méthodologie       NC   0.003017 0.143   49 [ / 16241  /   343 ] 2</w:t>
      </w:r>
    </w:p>
    <w:p w:rsidR="00911DCC" w:rsidRPr="00911DCC" w:rsidRDefault="00911DCC" w:rsidP="00911DCC">
      <w:pPr>
        <w:spacing w:before="0" w:after="0" w:line="240" w:lineRule="auto"/>
        <w:ind w:firstLine="0"/>
        <w:rPr>
          <w:rFonts w:ascii="Consolas" w:eastAsia="Consolas" w:hAnsi="Consolas" w:cs="Consolas"/>
          <w:sz w:val="18"/>
          <w:szCs w:val="18"/>
          <w:lang w:val="fr-FR"/>
        </w:rPr>
      </w:pPr>
    </w:p>
    <w:p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Éducation</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67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1786 (3.75 %)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37 heads /   1786 (2.07 %)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analyse            NC   0.028692 0.073  271 [ /  9445  /  3725 ] 6</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0.014082 0.068  133 [ /  9445  /  1956 ]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éducation          NC   0.013340 0.452  126 [ /  9445  /   279 ]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0.012070 0.182  114 [ /  9445  /   628 ]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0.011752 0.074  111 [ /  9445  /  1510 ] 6</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0.011435 0.107  108 [ /  9445  /  1005 ]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formation          NC   0.011435 0.195  108 [ /  9445  /   555 ]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0.007835 0.100   74 [ /  9445  /   741 ]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0.007517 0.073   71 [ /  9445  /   977 ] 6</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0.006670 0.076   63 [ /  9445  /   832 ]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0.006353 0.083   60 [ /  9445  /   726 ]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0.006035 0.074   57 [ /  9445  /   770 ]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apprentissage      NC   0.006035 0.136   57 [ /  9445  /   418 ]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0.006035 0.111   57 [ /  9445  /   514 ]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0.005823 0.065   55 [ /  9445  /   841 ]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compétence         NC   0.005823 0.192   55 [ /  9445  /   286 ]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travail            NC   0.005294 0.090   50 [ /  9445  /   558 ]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point              NC   0.004553 0.084   43 [ /  9445  /   511 ]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école              NC   0.004447 0.207   42 [ /  9445  /   203 ]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démarche           NC   0.004341 0.148   41 [ /  9445  /   277 ]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informatique       NC   0.004341 0.519   41 [ /  9445  /    79 ]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rapport            NC   0.004235 0.087   40 [ /  9445  /   460 ]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didactique         NC   0.004023 0.432   38 [ /  9445  /    88 ]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activité           NC   0.003812 0.105   36 [ /  9445  /   342 ]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accompagnement     NC   0.003812 0.333   36 [ /  9445  /   108 ]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parcours           NC   0.003706 0.133   35 [ /  9445  /   263 ]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situation          NC   0.003388 0.162   32 [ /  9445  /   197 ]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transmission       NC   0.003388 0.126   32 [ /  9445  /   253 ]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enseignant         NC   0.003282 0.431   31 [ /  9445  /    72 ]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processus          NC   0.003282 0.067   31 [ /  9445  /   463 ]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environnement      NC   0.003176 0.111   30 [ /  9445  /   271 ]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jeu                NC   0.003176 0.073   30 [ /  9445  /   410 ]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pédagogie          NC   0.003176 0.417   30 [ /  9445  /    72 ]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dimension          NC   0.003070 0.095   29 [ /  9445  /   306 ]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technologie        NC   0.003070 0.123   29 [ /  9445  /   235 ]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savoir             NC   0.003070 0.157   29 [ /  9445  /   185 ] 1</w:t>
      </w:r>
    </w:p>
    <w:p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orientation        NC   0.003070 0.212   29 [ /  9445  /   137 ] 1</w:t>
      </w:r>
    </w:p>
    <w:p w:rsidR="00911DCC" w:rsidRPr="00911DCC" w:rsidRDefault="00911DCC" w:rsidP="00911DCC">
      <w:pPr>
        <w:spacing w:before="0" w:after="0" w:line="240" w:lineRule="auto"/>
        <w:ind w:firstLine="0"/>
        <w:rPr>
          <w:rFonts w:ascii="Consolas" w:eastAsia="Consolas" w:hAnsi="Consolas" w:cs="Consolas"/>
          <w:sz w:val="18"/>
          <w:szCs w:val="18"/>
          <w:lang w:val="fr-FR"/>
        </w:rPr>
      </w:pPr>
    </w:p>
    <w:p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Littératures</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34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5142 (0.66 %)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25 heads /   5142 (0.49 %)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littérature        NC   0.009945 0.645  142 [ / 14278  /   220 ]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roman              NC   0.008475 0.791  121 [ / 14278  /   153 ]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0.007074 0.080  101 [ / 14278  /  1269 ]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écriture           NC   0.006654 0.314   95 [ / 14278  /   303 ]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lecture            NC   0.006303 0.170   90 [ / 14278  /   530 ]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théâtre            NC   0.006163 0.425   88 [ / 14278  /   207 ]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figure             NC   0.006093 0.192   87 [ / 14278  /   454 ]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0.005673 0.080   81 [ / 14278  /  1013 ]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poésie             NC   0.005113 0.624   73 [ / 14278  /   117 ]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traduction         NC   0.004903 0.271   70 [ / 14278  /   258 ]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voyage             NC   0.004412 0.283   63 [ / 14278  /   223 ]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récit              NC   0.004412 0.236   63 [ / 14278  /   267 ]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fiction            NC   0.003852 0.440   55 [ / 14278  /   125 ]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0.003852 0.147   55 [ / 14278  /   373 ]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0.003782 0.065   54 [ / 14278  /   830 ]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poétique           NC   0.003782 0.667   54 [ / 14278  /    81 ]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0.003712 0.102   53 [ / 14278  /   521 ]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notice             NC   0.003572 0.178   51 [ / 14278  /   287 ]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                NC   0.003502 0.115   50 [ / 14278  /   436 ]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0.003292 0.133   47 [ / 14278  /   354 ]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0.003222 0.080   46 [ / 14278  /   573 ]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0.003152 0.066   45 [ / 14278  /   680 ]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lettre             NC   0.003152 0.315   45 [ / 14278  /   143 ]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réception          NC   0.003082 0.195   44 [ / 14278  /   226 ] 2</w:t>
      </w:r>
    </w:p>
    <w:p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voix               NC   0.003012 0.287   43 [ / 14278  /   150 ] 1</w:t>
      </w:r>
    </w:p>
    <w:p w:rsidR="00911DCC" w:rsidRPr="00911DCC" w:rsidRDefault="00911DCC" w:rsidP="00911DCC">
      <w:pPr>
        <w:spacing w:before="0" w:after="0" w:line="240" w:lineRule="auto"/>
        <w:ind w:firstLine="0"/>
        <w:rPr>
          <w:rFonts w:ascii="Consolas" w:eastAsia="Consolas" w:hAnsi="Consolas" w:cs="Consolas"/>
          <w:sz w:val="18"/>
          <w:szCs w:val="18"/>
          <w:lang w:val="fr-FR"/>
        </w:rPr>
      </w:pPr>
    </w:p>
    <w:p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cognitives</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54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1164 (4.64 %)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 heads /   1164 (0.34 %)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acquisition        NC   0.005094 0.108   16 [ /  3141  /   148 ]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catégorisation     NC   0.004776 0.221   15 [ /  3141  /    68 ]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trouble            NC   0.003502 0.113   11 [ /  3141  /    97 ] 1</w:t>
      </w:r>
    </w:p>
    <w:p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psychologie        NC   0.003184 0.179   10 [ /  3141  /    56 ] 2</w:t>
      </w:r>
    </w:p>
    <w:p w:rsidR="00911DCC" w:rsidRPr="00911DCC" w:rsidRDefault="00911DCC" w:rsidP="00911DCC">
      <w:pPr>
        <w:spacing w:before="0" w:after="0" w:line="240" w:lineRule="auto"/>
        <w:ind w:firstLine="0"/>
        <w:rPr>
          <w:rFonts w:ascii="Consolas" w:eastAsia="Consolas" w:hAnsi="Consolas" w:cs="Consolas"/>
          <w:sz w:val="18"/>
          <w:szCs w:val="18"/>
          <w:lang w:val="fr-FR"/>
        </w:rPr>
      </w:pPr>
    </w:p>
    <w:p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Sociologie</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43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5268 (0.82 %)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40 heads /   5268 (0.76 %)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0.019075 0.147  618 [ / 32398  /  4218 ]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exemple            NC   0.016976 0.188  550 [ / 32398  /  2927 ]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0.011760 0.195  381 [ / 32398  /  1956 ]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0.011235 0.106  364 [ / 32398  /  3422 ]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0.010031 0.087  325 [ / 32398  /  3725 ] 6</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0.007346 0.302  238 [ / 32398  /   788 ]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0.007254 0.144  235 [ / 32398  /  1631 ]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ville              NC   0.007161 0.413  232 [ / 32398  /   562 ]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0.007130 0.217  231 [ / 32398  /  1065 ]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0.006636 0.176  215 [ / 32398  /  1224 ]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0.006544 0.267  212 [ / 32398  /   793 ]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territoire         NC   0.005988 0.446  194 [ / 32398  /   435 ]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0.005988 0.193  194 [ / 32398  /  1005 ]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0.005803 0.159  188 [ / 32398  /  1181 ]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géographie         NC   0.005556 0.662  180 [ / 32398  /   272 ]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0.005371 0.128  174 [ / 32398  /  1364 ]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sociologie         NC   0.005155 0.621  167 [ / 32398  /   269 ]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0.005124 0.224  166 [ / 32398  /   741 ]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0.005000 0.186  162 [ / 32398  /   873 ]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travail            NC   0.004908 0.285  159 [ / 32398  /   558 ]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0.004661 0.151  151 [ / 32398  /   997 ]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0.004599 0.094  149 [ / 32398  /  1588 ]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0.004568 0.146  148 [ / 32398  /  1013 ]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mobilité           NC   0.004506 0.392  146 [ / 32398  /   372 ]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0.004445 0.173  144 [ / 32398  /   832 ]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0.004414 0.094  143 [ / 32398  /  1519 ]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0.004352 0.111  141 [ / 32398  /  1269 ]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0.004321 0.137  140 [ / 32398  /  1021 ]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0.004074 0.171  132 [ / 32398  /   770 ]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0.004074 0.160  132 [ / 32398  /   827 ]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paysage            NC   0.004043 0.368  131 [ / 32398  /   356 ]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0.004013 0.191  130 [ / 32398  /   680 ]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0.003982 0.073  129 [ / 32398  /  1771 ]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0.003797 0.127  123 [ / 32398  /   965 ]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réseau             NC   0.003642 0.194  118 [ / 32398  /   609 ]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0.003519 0.126  114 [ / 32398  /   907 ]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0.003457 0.133  112 [ / 32398  /   841 ]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migration          NC   0.003457 0.441  112 [ / 32398  /   254 ]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0.003272 0.249  106 [ / 32398  /   425 ] 3</w:t>
      </w:r>
    </w:p>
    <w:p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0.003087 0.113  100 [ / 32398  /   883 ] 3</w:t>
      </w:r>
    </w:p>
    <w:p w:rsidR="00911DCC" w:rsidRPr="00911DCC" w:rsidRDefault="00911DCC" w:rsidP="00911DCC">
      <w:pPr>
        <w:spacing w:before="0" w:after="0" w:line="240" w:lineRule="auto"/>
        <w:ind w:firstLine="0"/>
        <w:rPr>
          <w:rFonts w:ascii="Consolas" w:eastAsia="Consolas" w:hAnsi="Consolas" w:cs="Consolas"/>
          <w:sz w:val="18"/>
          <w:szCs w:val="18"/>
          <w:lang w:val="fr-FR"/>
        </w:rPr>
      </w:pPr>
    </w:p>
    <w:p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Géographie</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63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604 (10.43 %)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 heads /    604 (0.5 %)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migration          NC   0.015113 0.071   18 [ /  1191  /   254 ]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démographie        NC   0.007557 0.200    9 [ /  1191  /    45 ] 1</w:t>
      </w:r>
    </w:p>
    <w:p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écologie           NC   0.007557 0.085    9 [ /  1191  /   106 ] 1</w:t>
      </w:r>
    </w:p>
    <w:p w:rsidR="00911DCC" w:rsidRPr="00911DCC" w:rsidRDefault="00911DCC" w:rsidP="00911DCC">
      <w:pPr>
        <w:spacing w:before="0" w:after="0" w:line="240" w:lineRule="auto"/>
        <w:ind w:firstLine="0"/>
        <w:rPr>
          <w:rFonts w:ascii="Consolas" w:eastAsia="Consolas" w:hAnsi="Consolas" w:cs="Consolas"/>
          <w:sz w:val="18"/>
          <w:szCs w:val="18"/>
          <w:lang w:val="fr-FR"/>
        </w:rPr>
      </w:pPr>
    </w:p>
    <w:p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Archéologie et Préhistoire</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43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3444 (1.25 %)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34 heads /   3444 (0.99 %)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exemple            NC   0.015383 0.070  206 [ / 13391  /  2927 ]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site               NC   0.013218 0.596  177 [ / 13391  /   297 ]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0.012994 0.110  174 [ / 13391  /  1588 ]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céramique          NC   0.012546 0.889  168 [ / 13391  /   189 ]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archéologie        NC   0.009559 0.590  128 [ / 13391  /   217 ]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donnée             NC   0.008737 0.386  117 [ / 13391  /   303 ]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0.008065 0.170  108 [ / 13391  /   637 ]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0.007542 0.084  101 [ / 13391  /  1207 ]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0.007468 0.173  100 [ / 13391  /   577 ]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production         NC   0.007244 0.190   97 [ / 13391  /   510 ]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fouille            NC   0.006646 0.536   89 [ / 13391  /   166 ]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habitat            NC   0.006497 0.465   87 [ / 13391  /   187 ]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occupation         NC   0.006348 0.739   85 [ / 13391  /   115 ]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0.006124 0.082   82 [ / 13391  /   996 ] 6</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atelier            NC   0.006049 0.445   81 [ / 13391  /   182 ]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dépôt              NC   0.005675 0.618   76 [ / 13391  /   123 ]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0.005377 0.086   72 [ / 13391  /   841 ]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décor              NC   0.005153 0.590   69 [ / 13391  /   117 ]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sanctuaire         NC   0.005003 0.807   67 [ / 13391  /    83 ]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0.004481 0.072   60 [ / 13391  /   830 ]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industrie          NC   0.004406 0.360   59 [ / 13391  /   164 ]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nécropole          NC   0.004406 0.819   59 [ / 13391  /    72 ]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sépulture          NC   0.004331 0.699   58 [ / 13391  /    83 ]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maison             NC   0.003883 0.354   52 [ / 13391  /   147 ]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découverte         NC   0.003809 0.425   51 [ / 13391  /   120 ]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église             NC   0.003809 0.309   51 [ / 13391  /   165 ]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exploitation       NC   0.003734 0.230   50 [ / 13391  /   217 ]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objet              NC   0.003435 0.143   46 [ / 13391  /   321 ]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monnaie            NC   0.003435 0.390   46 [ / 13391  /   118 ]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château            NC   0.003435 0.387   46 [ / 13391  /   119 ]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ensemble           NC   0.003360 0.429   45 [ / 13391  /   105 ]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campagne           NC   0.003286 0.373   44 [ / 13391  /   118 ]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établissement      NC   0.003136 0.400   42 [ / 13391  /   105 ] 1</w:t>
      </w:r>
    </w:p>
    <w:p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inscription        NC   0.003062 0.214   41 [ / 13391  /   192 ] 1</w:t>
      </w:r>
    </w:p>
    <w:p w:rsidR="00911DCC" w:rsidRPr="00911DCC" w:rsidRDefault="00911DCC" w:rsidP="00911DCC">
      <w:pPr>
        <w:spacing w:before="0" w:after="0" w:line="240" w:lineRule="auto"/>
        <w:ind w:firstLine="0"/>
        <w:rPr>
          <w:rFonts w:ascii="Consolas" w:eastAsia="Consolas" w:hAnsi="Consolas" w:cs="Consolas"/>
          <w:sz w:val="18"/>
          <w:szCs w:val="18"/>
          <w:lang w:val="fr-FR"/>
        </w:rPr>
      </w:pPr>
    </w:p>
    <w:p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Chimie</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54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788 (6.85 %)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788 (2.41 %)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synthèse           NC   0.045387 0.255  123 [ /  2710  /   483 ]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matériau           NC   0.015867 0.279   43 [ /  2710  /   154 ]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0.014391 0.067   39 [ /  2710  /   580 ]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catalyseur         NC   0.014022 0.844   38 [ /  2710  /    45 ]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catalyse           NC   0.013284 0.923   36 [ /  2710  /    39 ]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élaboration        NC   0.012915 0.137   35 [ /  2710  /   256 ]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préparation        NC   0.011070 0.303   30 [ /  2710  /    99 ]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oxydation          NC   0.010701 0.644   29 [ /  2710  /    45 ]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chimie             NC   0.008487 0.442   23 [ /  2710  /    52 ]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spectroscopie      NC   0.006642 0.198   18 [ /  2710  /    91 ]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nanoparticule      NC   0.006273 0.548   17 [ /  2710  /    31 ]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polymère           NC   0.005904 0.571   16 [ /  2710  /    28 ]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réduction          NC   0.004797 0.076   13 [ /  2710  /   172 ]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réactivité         NC   0.004428 0.500   12 [ /  2710  /    24 ]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membrane           NC   0.004059 0.647   11 [ /  2710  /    17 ]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ligand             NC   0.004059 1.000   11 [ /  2710  /    11 ]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réaction           NC   0.003690 0.088   10 [ /  2710  /   114 ]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hydrogénation      NC   0.003690 1.000   10 [ /  2710  /    10 ] 1</w:t>
      </w:r>
    </w:p>
    <w:p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activation         NC   0.003321 0.273    9 [ /  2710  /    33 ] 1</w:t>
      </w:r>
    </w:p>
    <w:p w:rsidR="00911DCC" w:rsidRPr="00911DCC" w:rsidRDefault="00911DCC" w:rsidP="00911DCC">
      <w:pPr>
        <w:spacing w:before="0" w:after="0" w:line="240" w:lineRule="auto"/>
        <w:ind w:firstLine="0"/>
        <w:rPr>
          <w:rFonts w:ascii="Consolas" w:eastAsia="Consolas" w:hAnsi="Consolas" w:cs="Consolas"/>
          <w:sz w:val="18"/>
          <w:szCs w:val="18"/>
          <w:lang w:val="fr-FR"/>
        </w:rPr>
      </w:pPr>
    </w:p>
    <w:p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Planète et Univers</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1245 (4.26 %)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13 heads /   1245 (1.04 %)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observation        NC   0.008435 0.069   31 [ /  3675  /   447 ]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variabilité        NC   0.007619 0.151   28 [ /  3675  /   185 ]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implication        NC   0.005442 0.085   20 [ /  3675  /   234 ]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géologie           NC   0.004626 0.586   17 [ /  3675  /    29 ]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cartographie       NC   0.003810 0.067   14 [ /  3675  /   209 ]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quantification     NC   0.003810 0.139   14 [ /  3675  /   101 ]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enregistrement     NC   0.003810 0.259   14 [ /  3675  /    54 ]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gisement           NC   0.003537 0.203   13 [ /  3675  /    64 ]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bassin             NC   0.003265 0.300   12 [ /  3675  /    40 ]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datation           NC   0.003265 0.185   12 [ /  3675  /    65 ]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fonctionnement     NC   0.003265 0.135   12 [ /  3675  /    89 ]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faune              NC   0.003265 0.218   12 [ /  3675  /    55 ] 1</w:t>
      </w:r>
    </w:p>
    <w:p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légende            NC   0.003265 0.188   12 [ /  3675  /    64 ] 1</w:t>
      </w:r>
    </w:p>
    <w:p w:rsidR="00911DCC" w:rsidRPr="00911DCC" w:rsidRDefault="00911DCC" w:rsidP="00911DCC">
      <w:pPr>
        <w:spacing w:before="0" w:after="0" w:line="240" w:lineRule="auto"/>
        <w:ind w:firstLine="0"/>
        <w:rPr>
          <w:rFonts w:ascii="Consolas" w:eastAsia="Consolas" w:hAnsi="Consolas" w:cs="Consolas"/>
          <w:sz w:val="18"/>
          <w:szCs w:val="18"/>
          <w:lang w:val="fr-FR"/>
        </w:rPr>
      </w:pPr>
    </w:p>
    <w:p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Art et histoire de l'art</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33 heads /   3376 (0.98 %)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3376 (0.56 %)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art                NC   0.012781 0.255  111 [ /  8685  /   436 ]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musique            NC   0.011054 0.393   96 [ /  8685  /   244 ]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0.009672 0.161   84 [ /  8685  /   521 ]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vitrail            NC   0.009211 0.952   80 [ /  8685  /    84 ]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notice             NC   0.007830 0.237   68 [ /  8685  /   287 ]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théâtre            NC   0.006678 0.280   58 [ /  8685  /   207 ]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0.006218 0.133   54 [ /  8685  /   405 ]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portrait           NC   0.006102 0.285   53 [ /  8685  /   186 ]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peinture           NC   0.005987 0.456   52 [ /  8685  /   114 ]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compte             NC   0.004260 0.085   37 [ /  8685  /   436 ]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cinéma             NC   0.003915 0.395   34 [ /  8685  /    86 ]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collection         NC   0.003685 0.286   32 [ /  8685  /   112 ]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décor              NC   0.003569 0.265   31 [ /  8685  /   117 ]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artiste            NC   0.003454 0.500   30 [ /  8685  /    60 ]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figure             NC   0.003454 0.066   30 [ /  8685  /   454 ]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livre              NC   0.003339 0.132   29 [ /  8685  /   220 ]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sculpture          NC   0.003339 0.580   29 [ /  8685  /    50 ]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proofErr w:type="spellStart"/>
      <w:r w:rsidRPr="00911DCC">
        <w:rPr>
          <w:rFonts w:ascii="Consolas" w:eastAsia="Consolas" w:hAnsi="Consolas" w:cs="Consolas"/>
          <w:sz w:val="18"/>
          <w:szCs w:val="18"/>
          <w:lang w:val="fr-FR"/>
        </w:rPr>
        <w:t>oeuvre</w:t>
      </w:r>
      <w:proofErr w:type="spellEnd"/>
      <w:r w:rsidRPr="00911DCC">
        <w:rPr>
          <w:rFonts w:ascii="Consolas" w:eastAsia="Consolas" w:hAnsi="Consolas" w:cs="Consolas"/>
          <w:sz w:val="18"/>
          <w:szCs w:val="18"/>
          <w:lang w:val="fr-FR"/>
        </w:rPr>
        <w:t xml:space="preserve">             NC   0.003224 0.206   28 [ /  8685  /   136 ] 1</w:t>
      </w:r>
    </w:p>
    <w:p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source             NC   0.003109 0.081   27 [ /  8685  /   332 ] 2</w:t>
      </w:r>
    </w:p>
    <w:p w:rsidR="00911DCC" w:rsidRPr="00911DCC" w:rsidRDefault="00911DCC" w:rsidP="00911DCC">
      <w:pPr>
        <w:spacing w:before="0" w:after="0" w:line="240" w:lineRule="auto"/>
        <w:ind w:firstLine="0"/>
        <w:rPr>
          <w:rFonts w:ascii="Consolas" w:eastAsia="Consolas" w:hAnsi="Consolas" w:cs="Consolas"/>
          <w:sz w:val="18"/>
          <w:szCs w:val="18"/>
          <w:lang w:val="fr-FR"/>
        </w:rPr>
      </w:pPr>
    </w:p>
    <w:p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Psychologie</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66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943 (7.0 %)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8 heads /    943 (0.85 %)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psychologie        NC   0.007510 0.357   20 [ /  2663  /    56 ]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enfant             NC   0.005633 0.098   15 [ /  2663  /   153 ]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différence         NC   0.005257 0.113   14 [ /  2663  /   124 ]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intervention       NC   0.004506 0.090   12 [ /  2663  /   133 ]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psychanalyse       NC   0.004506 0.387   12 [ /  2663  /    31 ]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autisme            NC   0.004131 0.423   11 [ /  2663  /    26 ]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clinique           NC   0.003380 0.300    9 [ /  2663  /    30 ] 1</w:t>
      </w:r>
    </w:p>
    <w:p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croyance           NC   0.003004 0.170    8 [ /  2663  /    47 ] 1</w:t>
      </w:r>
    </w:p>
    <w:p w:rsidR="00911DCC" w:rsidRPr="00911DCC" w:rsidRDefault="00911DCC" w:rsidP="00911DCC">
      <w:pPr>
        <w:spacing w:before="0" w:after="0" w:line="240" w:lineRule="auto"/>
        <w:ind w:firstLine="0"/>
        <w:rPr>
          <w:rFonts w:ascii="Consolas" w:eastAsia="Consolas" w:hAnsi="Consolas" w:cs="Consolas"/>
          <w:sz w:val="18"/>
          <w:szCs w:val="18"/>
          <w:lang w:val="fr-FR"/>
        </w:rPr>
      </w:pPr>
    </w:p>
    <w:p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 politique</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49 heads /   2520 (1.94 %)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23 heads /   2520 (0.91 %)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rsidR="00911DCC" w:rsidRPr="003B07D8"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3B07D8">
        <w:rPr>
          <w:rFonts w:ascii="Consolas" w:eastAsia="Consolas" w:hAnsi="Consolas" w:cs="Consolas"/>
          <w:sz w:val="18"/>
          <w:szCs w:val="18"/>
          <w:lang w:val="fr-FR"/>
        </w:rPr>
        <w:t>politique          NC   0.016322 0.151  161 [ /  9864  /  1065 ] 5</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3B07D8">
        <w:rPr>
          <w:rFonts w:ascii="Consolas" w:eastAsia="Consolas" w:hAnsi="Consolas" w:cs="Consolas"/>
          <w:sz w:val="18"/>
          <w:szCs w:val="18"/>
          <w:lang w:val="fr-FR"/>
        </w:rPr>
        <w:t xml:space="preserve">    </w:t>
      </w:r>
      <w:r w:rsidRPr="00911DCC">
        <w:rPr>
          <w:rFonts w:ascii="Consolas" w:eastAsia="Consolas" w:hAnsi="Consolas" w:cs="Consolas"/>
          <w:sz w:val="18"/>
          <w:szCs w:val="18"/>
          <w:lang w:val="fr-FR"/>
        </w:rPr>
        <w:t>introduction       NC   0.009732 0.081   96 [ /  9864  /  1181 ]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0.009732 0.116   96 [ /  9864  /   827 ]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élection           NC   0.008110 0.556   80 [ /  9864  /   144 ]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0.005779 0.077   57 [ /  9864  /   741 ] 4</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sociologie         NC   0.005474 0.201   54 [ /  9864  /   269 ]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démocratie         NC   0.005474 0.314   54 [ /  9864  /   172 ]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Europe             NPP  0.005069 0.272   50 [ /  9864  /   184 ]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mobilisation       NC   0.004765 0.273   47 [ /  9864  /   172 ]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justice            NC   0.004663 0.195   46 [ /  9864  /   236 ]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parti              NC   0.004663 0.561   46 [ /  9864  /    82 ]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0.004157 0.080   41 [ /  9864  /   515 ] 3</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réforme            NC   0.004055 0.098   40 [ /  9864  /   410 ]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0.003954 0.258   39 [ /  9864  /   151 ]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gouvernance        NC   0.003751 0.116   37 [ /  9864  /   319 ]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crise              NC   0.003650 0.099   36 [ /  9864  /   365 ]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identité           NC   0.003650 0.087   36 [ /  9864  /   412 ]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économie           NC   0.003345 0.066   33 [ /  9864  /   498 ]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émergence          NC   0.003244 0.075   32 [ /  9864  /   428 ]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logique            NC   0.003143 0.106   31 [ /  9864  /   293 ] 2</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régulation         NC   0.003143 0.101   31 [ /  9864  /   308 ]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transformation     NC   0.003143 0.091   31 [ /  9864  /   340 ] 1</w:t>
      </w:r>
    </w:p>
    <w:p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acteur             NC   0.003041 0.123   30 [ /  9864  /   244 ] 1</w:t>
      </w:r>
    </w:p>
    <w:p w:rsidR="00911DCC" w:rsidRPr="00911DCC" w:rsidRDefault="00911DCC" w:rsidP="00911DCC">
      <w:pPr>
        <w:spacing w:before="0" w:after="0" w:line="240" w:lineRule="auto"/>
        <w:ind w:firstLine="0"/>
        <w:rPr>
          <w:rFonts w:ascii="Consolas" w:eastAsia="Consolas" w:hAnsi="Consolas" w:cs="Consolas"/>
          <w:sz w:val="18"/>
          <w:szCs w:val="18"/>
          <w:lang w:val="fr-FR"/>
        </w:rPr>
      </w:pPr>
    </w:p>
    <w:p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Économie et finance quantitative</w:t>
      </w:r>
    </w:p>
    <w:p w:rsidR="00911DCC" w:rsidRPr="003B07D8" w:rsidRDefault="00911DCC" w:rsidP="00911DCC">
      <w:pPr>
        <w:spacing w:before="0" w:after="0" w:line="240" w:lineRule="auto"/>
        <w:ind w:firstLine="0"/>
        <w:rPr>
          <w:rFonts w:ascii="Consolas" w:eastAsia="Consolas" w:hAnsi="Consolas" w:cs="Consolas"/>
          <w:sz w:val="18"/>
          <w:szCs w:val="18"/>
          <w:lang w:val="fr-FR"/>
        </w:rPr>
      </w:pPr>
      <w:r w:rsidRPr="003B07D8">
        <w:rPr>
          <w:rFonts w:ascii="Consolas" w:eastAsia="Consolas" w:hAnsi="Consolas" w:cs="Consolas"/>
          <w:sz w:val="18"/>
          <w:szCs w:val="18"/>
          <w:lang w:val="fr-FR"/>
        </w:rPr>
        <w:t xml:space="preserve">Filter1 :     79 </w:t>
      </w:r>
      <w:proofErr w:type="spellStart"/>
      <w:r w:rsidRPr="003B07D8">
        <w:rPr>
          <w:rFonts w:ascii="Consolas" w:eastAsia="Consolas" w:hAnsi="Consolas" w:cs="Consolas"/>
          <w:sz w:val="18"/>
          <w:szCs w:val="18"/>
          <w:lang w:val="fr-FR"/>
        </w:rPr>
        <w:t>heads</w:t>
      </w:r>
      <w:proofErr w:type="spellEnd"/>
      <w:r w:rsidRPr="003B07D8">
        <w:rPr>
          <w:rFonts w:ascii="Consolas" w:eastAsia="Consolas" w:hAnsi="Consolas" w:cs="Consolas"/>
          <w:sz w:val="18"/>
          <w:szCs w:val="18"/>
          <w:lang w:val="fr-FR"/>
        </w:rPr>
        <w:t xml:space="preserve"> /    273 (28.94 %)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 heads /    273 (1.47 %)</w:t>
      </w:r>
    </w:p>
    <w:p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lastRenderedPageBreak/>
        <w:t xml:space="preserve">    </w:t>
      </w:r>
      <w:r w:rsidRPr="00911DCC">
        <w:rPr>
          <w:rFonts w:ascii="Consolas" w:eastAsia="Consolas" w:hAnsi="Consolas" w:cs="Consolas"/>
          <w:sz w:val="18"/>
          <w:szCs w:val="18"/>
          <w:lang w:val="fr-FR"/>
        </w:rPr>
        <w:t>aversion           NC   0.004090 1.000    2 [ /   489  /     2 ]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tarification       NC   0.004090 0.105    2 [ /   489  /    19 ] 1</w:t>
      </w:r>
    </w:p>
    <w:p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complexification   NC   0.004090 0.400    2 [ /   489  /     5 ] 1</w:t>
      </w:r>
    </w:p>
    <w:p w:rsidR="007D6EAF"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r w:rsidRPr="00755EA4">
        <w:rPr>
          <w:rFonts w:ascii="Consolas" w:eastAsia="Consolas" w:hAnsi="Consolas" w:cs="Consolas"/>
          <w:sz w:val="18"/>
          <w:szCs w:val="18"/>
          <w:lang w:val="fr-FR"/>
        </w:rPr>
        <w:t xml:space="preserve">GRP          </w:t>
      </w:r>
      <w:r w:rsidR="003B07D8">
        <w:rPr>
          <w:rFonts w:ascii="Consolas" w:eastAsia="Consolas" w:hAnsi="Consolas" w:cs="Consolas"/>
          <w:sz w:val="18"/>
          <w:szCs w:val="18"/>
          <w:lang w:val="fr-FR"/>
        </w:rPr>
        <w:t xml:space="preserve"> </w:t>
      </w:r>
      <w:r w:rsidRPr="00755EA4">
        <w:rPr>
          <w:rFonts w:ascii="Consolas" w:eastAsia="Consolas" w:hAnsi="Consolas" w:cs="Consolas"/>
          <w:sz w:val="18"/>
          <w:szCs w:val="18"/>
          <w:lang w:val="fr-FR"/>
        </w:rPr>
        <w:t xml:space="preserve">     NPP  0.004090 1.000    2 [ /   489  /     2 ] 1</w:t>
      </w:r>
    </w:p>
    <w:p w:rsidR="007D6EAF" w:rsidRPr="00237BDB" w:rsidRDefault="007D6EAF">
      <w:pPr>
        <w:ind w:firstLine="0"/>
        <w:rPr>
          <w:rFonts w:ascii="Consolas" w:eastAsia="Consolas" w:hAnsi="Consolas" w:cs="Consolas"/>
          <w:sz w:val="18"/>
          <w:szCs w:val="18"/>
          <w:lang w:val="fr-FR"/>
        </w:rPr>
      </w:pPr>
    </w:p>
    <w:p w:rsidR="007D6EAF" w:rsidRPr="00237BDB" w:rsidRDefault="00BA0D17" w:rsidP="003C2FD8">
      <w:pPr>
        <w:pStyle w:val="Titre2"/>
      </w:pPr>
      <w:bookmarkStart w:id="69" w:name="_Toc16377625"/>
      <w:r w:rsidRPr="00237BDB">
        <w:t>A2.2 Liste des têtes transdisciplinaires</w:t>
      </w:r>
      <w:bookmarkEnd w:id="69"/>
    </w:p>
    <w:p w:rsidR="007D6EAF" w:rsidRPr="00237BDB" w:rsidRDefault="00BA0D17">
      <w:pPr>
        <w:rPr>
          <w:lang w:val="fr-FR"/>
        </w:rPr>
      </w:pPr>
      <w:r w:rsidRPr="00237BDB">
        <w:rPr>
          <w:lang w:val="fr-FR"/>
        </w:rPr>
        <w:t xml:space="preserve">Le tableau suivant présente nos </w:t>
      </w:r>
      <w:r w:rsidR="00DF00AB">
        <w:rPr>
          <w:lang w:val="fr-FR"/>
        </w:rPr>
        <w:t>123</w:t>
      </w:r>
      <w:r w:rsidRPr="00237BDB">
        <w:rPr>
          <w:lang w:val="fr-FR"/>
        </w:rPr>
        <w:t xml:space="preserve"> têtes transdisciplinaires. Est indiqué le lemme, la catégorie du discours, si le lemme appartient aux formes du lexique transdisciplinaire des écrits scientifiques (</w:t>
      </w:r>
      <w:proofErr w:type="spellStart"/>
      <w:r w:rsidRPr="00237BDB">
        <w:rPr>
          <w:lang w:val="fr-FR"/>
        </w:rPr>
        <w:t>Tutin</w:t>
      </w:r>
      <w:proofErr w:type="spellEnd"/>
      <w:r w:rsidRPr="00237BDB">
        <w:rPr>
          <w:lang w:val="fr-FR"/>
        </w:rPr>
        <w:t xml:space="preserve">, 2008) (LTES) et si le lemme appartient à la liste des </w:t>
      </w:r>
      <w:proofErr w:type="spellStart"/>
      <w:r w:rsidRPr="00237BDB">
        <w:rPr>
          <w:lang w:val="fr-FR"/>
        </w:rPr>
        <w:t>signalling</w:t>
      </w:r>
      <w:proofErr w:type="spellEnd"/>
      <w:r w:rsidRPr="00237BDB">
        <w:rPr>
          <w:lang w:val="fr-FR"/>
        </w:rPr>
        <w:t xml:space="preserve"> </w:t>
      </w:r>
      <w:proofErr w:type="spellStart"/>
      <w:r w:rsidRPr="00237BDB">
        <w:rPr>
          <w:lang w:val="fr-FR"/>
        </w:rPr>
        <w:t>nouns</w:t>
      </w:r>
      <w:proofErr w:type="spellEnd"/>
      <w:r w:rsidRPr="00237BDB">
        <w:rPr>
          <w:lang w:val="fr-FR"/>
        </w:rPr>
        <w:t xml:space="preserve"> (Flowerdew et Forest, 2015) avec la fréquence normalisée dans leur corpus. Nous notons que :</w:t>
      </w:r>
    </w:p>
    <w:p w:rsidR="007D6EAF" w:rsidRPr="00237BDB" w:rsidRDefault="00911DCC">
      <w:pPr>
        <w:numPr>
          <w:ilvl w:val="0"/>
          <w:numId w:val="11"/>
        </w:numPr>
        <w:spacing w:after="0"/>
        <w:rPr>
          <w:lang w:val="fr-FR"/>
        </w:rPr>
      </w:pPr>
      <w:r>
        <w:rPr>
          <w:lang w:val="fr-FR"/>
        </w:rPr>
        <w:t>Sur les 123 têtes transdisciplinaires relevées, 86 appartiennent au LTES, soit 70 %.</w:t>
      </w:r>
    </w:p>
    <w:p w:rsidR="00755EA4" w:rsidRDefault="00911DCC" w:rsidP="00755EA4">
      <w:pPr>
        <w:numPr>
          <w:ilvl w:val="0"/>
          <w:numId w:val="11"/>
        </w:numPr>
        <w:spacing w:before="0" w:after="0" w:line="274" w:lineRule="auto"/>
        <w:ind w:left="714" w:hanging="357"/>
        <w:rPr>
          <w:lang w:val="fr-FR"/>
        </w:rPr>
      </w:pPr>
      <w:r>
        <w:rPr>
          <w:lang w:val="fr-FR"/>
        </w:rPr>
        <w:t xml:space="preserve">Sur les 123 têtes transdisciplinaires relevées, 110 sont également relevées par Flowerdew et Forest comme étant utilisées comme </w:t>
      </w:r>
      <w:proofErr w:type="spellStart"/>
      <w:r>
        <w:rPr>
          <w:lang w:val="fr-FR"/>
        </w:rPr>
        <w:t>signalling</w:t>
      </w:r>
      <w:proofErr w:type="spellEnd"/>
      <w:r>
        <w:rPr>
          <w:lang w:val="fr-FR"/>
        </w:rPr>
        <w:t xml:space="preserve"> </w:t>
      </w:r>
      <w:proofErr w:type="spellStart"/>
      <w:r>
        <w:rPr>
          <w:lang w:val="fr-FR"/>
        </w:rPr>
        <w:t>nouns</w:t>
      </w:r>
      <w:proofErr w:type="spellEnd"/>
      <w:r>
        <w:rPr>
          <w:lang w:val="fr-FR"/>
        </w:rPr>
        <w:t>, soit 89 %.</w:t>
      </w:r>
    </w:p>
    <w:p w:rsidR="00755EA4" w:rsidRPr="00755EA4" w:rsidRDefault="00755EA4" w:rsidP="00755EA4">
      <w:pPr>
        <w:numPr>
          <w:ilvl w:val="0"/>
          <w:numId w:val="11"/>
        </w:numPr>
        <w:spacing w:before="0"/>
        <w:rPr>
          <w:lang w:val="fr-FR"/>
        </w:rPr>
      </w:pPr>
      <w:r>
        <w:rPr>
          <w:lang w:val="fr-FR"/>
        </w:rPr>
        <w:t>Sur les 123 têtes transdisciplinaires relevées, 103 sont également des têtes spécifiques, soit 84 %.</w:t>
      </w:r>
    </w:p>
    <w:tbl>
      <w:tblPr>
        <w:tblW w:w="10143" w:type="dxa"/>
        <w:tblCellMar>
          <w:left w:w="70" w:type="dxa"/>
          <w:right w:w="70" w:type="dxa"/>
        </w:tblCellMar>
        <w:tblLook w:val="04A0" w:firstRow="1" w:lastRow="0" w:firstColumn="1" w:lastColumn="0" w:noHBand="0" w:noVBand="1"/>
      </w:tblPr>
      <w:tblGrid>
        <w:gridCol w:w="414"/>
        <w:gridCol w:w="1840"/>
        <w:gridCol w:w="1280"/>
        <w:gridCol w:w="1489"/>
        <w:gridCol w:w="1280"/>
        <w:gridCol w:w="1280"/>
        <w:gridCol w:w="1280"/>
        <w:gridCol w:w="1280"/>
      </w:tblGrid>
      <w:tr w:rsidR="00911DCC" w:rsidRPr="00911DCC" w:rsidTr="00911DCC">
        <w:trPr>
          <w:trHeight w:val="300"/>
        </w:trPr>
        <w:tc>
          <w:tcPr>
            <w:tcW w:w="414" w:type="dxa"/>
            <w:tcBorders>
              <w:top w:val="single" w:sz="4" w:space="0" w:color="auto"/>
              <w:left w:val="single" w:sz="4" w:space="0" w:color="auto"/>
              <w:bottom w:val="nil"/>
              <w:right w:val="single" w:sz="4" w:space="0" w:color="auto"/>
            </w:tcBorders>
            <w:shd w:val="clear" w:color="auto" w:fill="F2F2F2" w:themeFill="background1" w:themeFillShade="F2"/>
            <w:noWrap/>
            <w:vAlign w:val="center"/>
            <w:hideMark/>
          </w:tcPr>
          <w:p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N°</w:t>
            </w:r>
          </w:p>
        </w:tc>
        <w:tc>
          <w:tcPr>
            <w:tcW w:w="1840" w:type="dxa"/>
            <w:tcBorders>
              <w:top w:val="single" w:sz="4" w:space="0" w:color="auto"/>
              <w:left w:val="nil"/>
              <w:bottom w:val="nil"/>
              <w:right w:val="single" w:sz="4" w:space="0" w:color="auto"/>
            </w:tcBorders>
            <w:shd w:val="clear" w:color="auto" w:fill="F2F2F2" w:themeFill="background1" w:themeFillShade="F2"/>
            <w:noWrap/>
            <w:vAlign w:val="center"/>
            <w:hideMark/>
          </w:tcPr>
          <w:p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Lemme</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Tout le c</w:t>
            </w:r>
            <w:r w:rsidRPr="00911DCC">
              <w:rPr>
                <w:rFonts w:eastAsia="Times New Roman" w:cs="Arial"/>
                <w:b/>
                <w:bCs/>
                <w:color w:val="000000"/>
                <w:sz w:val="18"/>
                <w:szCs w:val="18"/>
                <w:lang w:val="fr-FR"/>
              </w:rPr>
              <w:t>orpus</w:t>
            </w:r>
          </w:p>
        </w:tc>
        <w:tc>
          <w:tcPr>
            <w:tcW w:w="1489" w:type="dxa"/>
            <w:tcBorders>
              <w:top w:val="single" w:sz="4" w:space="0" w:color="auto"/>
              <w:left w:val="nil"/>
              <w:bottom w:val="nil"/>
              <w:right w:val="single" w:sz="4" w:space="0" w:color="auto"/>
            </w:tcBorders>
            <w:shd w:val="clear" w:color="auto" w:fill="F2F2F2" w:themeFill="background1" w:themeFillShade="F2"/>
            <w:noWrap/>
            <w:vAlign w:val="center"/>
            <w:hideMark/>
          </w:tcPr>
          <w:p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Titres m</w:t>
            </w:r>
            <w:r w:rsidRPr="00911DCC">
              <w:rPr>
                <w:rFonts w:eastAsia="Times New Roman" w:cs="Arial"/>
                <w:b/>
                <w:bCs/>
                <w:color w:val="000000"/>
                <w:sz w:val="18"/>
                <w:szCs w:val="18"/>
                <w:lang w:val="fr-FR"/>
              </w:rPr>
              <w:t>onoseg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1</w:t>
            </w:r>
            <w:r w:rsidRPr="00911DCC">
              <w:rPr>
                <w:rFonts w:eastAsia="Times New Roman" w:cs="Arial"/>
                <w:b/>
                <w:bCs/>
                <w:color w:val="000000"/>
                <w:sz w:val="18"/>
                <w:szCs w:val="18"/>
                <w:vertAlign w:val="superscript"/>
                <w:lang w:val="fr-FR"/>
              </w:rPr>
              <w:t>er</w:t>
            </w:r>
            <w:r>
              <w:rPr>
                <w:rFonts w:eastAsia="Times New Roman" w:cs="Arial"/>
                <w:b/>
                <w:bCs/>
                <w:color w:val="000000"/>
                <w:sz w:val="18"/>
                <w:szCs w:val="18"/>
                <w:lang w:val="fr-FR"/>
              </w:rPr>
              <w:t xml:space="preserve"> segment des titres bi</w:t>
            </w:r>
            <w:r w:rsidRPr="00911DCC">
              <w:rPr>
                <w:rFonts w:eastAsia="Times New Roman" w:cs="Arial"/>
                <w:b/>
                <w:bCs/>
                <w:color w:val="000000"/>
                <w:sz w:val="18"/>
                <w:szCs w:val="18"/>
                <w:lang w:val="fr-FR"/>
              </w:rPr>
              <w:t>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2</w:t>
            </w:r>
            <w:r w:rsidRPr="00911DCC">
              <w:rPr>
                <w:rFonts w:eastAsia="Times New Roman" w:cs="Arial"/>
                <w:b/>
                <w:bCs/>
                <w:color w:val="000000"/>
                <w:sz w:val="18"/>
                <w:szCs w:val="18"/>
                <w:vertAlign w:val="superscript"/>
                <w:lang w:val="fr-FR"/>
              </w:rPr>
              <w:t>e</w:t>
            </w:r>
            <w:r>
              <w:rPr>
                <w:rFonts w:eastAsia="Times New Roman" w:cs="Arial"/>
                <w:b/>
                <w:bCs/>
                <w:color w:val="000000"/>
                <w:sz w:val="18"/>
                <w:szCs w:val="18"/>
                <w:lang w:val="fr-FR"/>
              </w:rPr>
              <w:t xml:space="preserve"> segment des titres bisegmentaux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le </w:t>
            </w:r>
            <w:r w:rsidRPr="00911DCC">
              <w:rPr>
                <w:rFonts w:eastAsia="Times New Roman" w:cs="Arial"/>
                <w:b/>
                <w:bCs/>
                <w:color w:val="000000"/>
                <w:sz w:val="18"/>
                <w:szCs w:val="18"/>
                <w:lang w:val="fr-FR"/>
              </w:rPr>
              <w:t>LTES</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w:t>
            </w:r>
            <w:proofErr w:type="spellStart"/>
            <w:r>
              <w:rPr>
                <w:rFonts w:eastAsia="Times New Roman" w:cs="Arial"/>
                <w:b/>
                <w:bCs/>
                <w:color w:val="000000"/>
                <w:sz w:val="18"/>
                <w:szCs w:val="18"/>
                <w:lang w:val="fr-FR"/>
              </w:rPr>
              <w:t>signalling</w:t>
            </w:r>
            <w:proofErr w:type="spellEnd"/>
            <w:r w:rsidRPr="00911DCC">
              <w:rPr>
                <w:rFonts w:eastAsia="Times New Roman" w:cs="Arial"/>
                <w:b/>
                <w:bCs/>
                <w:color w:val="000000"/>
                <w:sz w:val="18"/>
                <w:szCs w:val="18"/>
                <w:lang w:val="fr-FR"/>
              </w:rPr>
              <w:t xml:space="preserve"> </w:t>
            </w:r>
            <w:proofErr w:type="spellStart"/>
            <w:r>
              <w:rPr>
                <w:rFonts w:eastAsia="Times New Roman" w:cs="Arial"/>
                <w:b/>
                <w:bCs/>
                <w:color w:val="000000"/>
                <w:sz w:val="18"/>
                <w:szCs w:val="18"/>
                <w:lang w:val="fr-FR"/>
              </w:rPr>
              <w:t>n</w:t>
            </w:r>
            <w:r w:rsidRPr="00911DCC">
              <w:rPr>
                <w:rFonts w:eastAsia="Times New Roman" w:cs="Arial"/>
                <w:b/>
                <w:bCs/>
                <w:color w:val="000000"/>
                <w:sz w:val="18"/>
                <w:szCs w:val="18"/>
                <w:lang w:val="fr-FR"/>
              </w:rPr>
              <w:t>oun</w:t>
            </w:r>
            <w:r>
              <w:rPr>
                <w:rFonts w:eastAsia="Times New Roman" w:cs="Arial"/>
                <w:b/>
                <w:bCs/>
                <w:color w:val="000000"/>
                <w:sz w:val="18"/>
                <w:szCs w:val="18"/>
                <w:lang w:val="fr-FR"/>
              </w:rPr>
              <w:t>s</w:t>
            </w:r>
            <w:proofErr w:type="spellEnd"/>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activité</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analyse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178</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application</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apport</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approche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246</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aspect</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bilan</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cadre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cas</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890</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changement</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209</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comparaison</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compte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concept</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143</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condition</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248</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conséquence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132</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construction</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contexte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19</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contribution</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contrôle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culture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22</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définition</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démarche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développement</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26</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dimension</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27</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discours</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dispositif</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donnée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dynamique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économie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32</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effet</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élément</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34</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émergence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35</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enjeu</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enquête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enseignement</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38</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espace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essai</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40</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état</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étude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évaluation</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43</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évolution</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exemple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421</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45</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expérience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figure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fonction</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150</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48</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formation</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50</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gestion</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histoire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52</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identité</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53</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illustration</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54</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image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55</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impact</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56</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influence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intégration</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58</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interaction</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intérêt</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60</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introduction</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jeu</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62</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leçon</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63</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lecture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64</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limite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65</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mesure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280</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67</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méthodologie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69</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modèle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474</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modélisation</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71</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mythe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72</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notion</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74</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objet</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75</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organisation</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76</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outil</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77</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perception</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paradoxe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79</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parcours</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80</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perspective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81</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piste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82</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place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point</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84</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politique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pratique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86</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présentation</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87</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principe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251</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problématique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287</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problème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619</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90</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processus</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230</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91</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production</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92</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projet</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proposition</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94</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question</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313</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95</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rapport</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réalité</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97</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recherche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98</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réflexion</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99</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regard</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100</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relation</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101</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remarque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102</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représentation</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103</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réseau</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104</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résultat</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572</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105</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retour</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106</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revue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107</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rôle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153</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108</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science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source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110</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stratégie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205</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111</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structure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112</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synthèse</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113</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système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114</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temps</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184</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115</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théorie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494</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116</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traitement</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300</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117</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transformation</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118</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travail</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119</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usage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120</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utilisation</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121</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valeur</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122</w:t>
            </w:r>
          </w:p>
        </w:tc>
        <w:tc>
          <w:tcPr>
            <w:tcW w:w="184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variation</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123</w:t>
            </w:r>
          </w:p>
        </w:tc>
        <w:tc>
          <w:tcPr>
            <w:tcW w:w="184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voie</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668</w:t>
            </w:r>
          </w:p>
        </w:tc>
      </w:tr>
      <w:tr w:rsidR="00911DCC" w:rsidRPr="00911DCC" w:rsidTr="00911DCC">
        <w:trPr>
          <w:trHeight w:val="300"/>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123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94</w:t>
            </w:r>
          </w:p>
        </w:tc>
        <w:tc>
          <w:tcPr>
            <w:tcW w:w="1489" w:type="dxa"/>
            <w:tcBorders>
              <w:top w:val="single" w:sz="4" w:space="0" w:color="auto"/>
              <w:left w:val="nil"/>
              <w:bottom w:val="single" w:sz="4" w:space="0" w:color="auto"/>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63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99</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86</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110</w:t>
            </w:r>
          </w:p>
        </w:tc>
      </w:tr>
    </w:tbl>
    <w:p w:rsidR="007D6EAF" w:rsidRPr="00237BDB" w:rsidRDefault="00BA0D17" w:rsidP="002A01C2">
      <w:pPr>
        <w:pStyle w:val="Titre1"/>
      </w:pPr>
      <w:bookmarkStart w:id="70" w:name="_Toc16377626"/>
      <w:r w:rsidRPr="00237BDB">
        <w:lastRenderedPageBreak/>
        <w:t>A3. Étiquettes utilisées par Talismane et HAL</w:t>
      </w:r>
      <w:bookmarkEnd w:id="70"/>
    </w:p>
    <w:p w:rsidR="007D6EAF" w:rsidRPr="00237BDB" w:rsidRDefault="00BA0D17" w:rsidP="003C2FD8">
      <w:pPr>
        <w:pStyle w:val="Titre2"/>
      </w:pPr>
      <w:bookmarkStart w:id="71" w:name="_Toc16377627"/>
      <w:r w:rsidRPr="00237BDB">
        <w:t>A3.1 Catégories morphosyntaxiques de Talismane</w:t>
      </w:r>
      <w:bookmarkEnd w:id="71"/>
    </w:p>
    <w:p w:rsidR="007D6EAF" w:rsidRPr="00237BDB" w:rsidRDefault="00BA0D17">
      <w:pPr>
        <w:rPr>
          <w:lang w:val="fr-FR"/>
        </w:rPr>
      </w:pPr>
      <w:r w:rsidRPr="00237BDB">
        <w:rPr>
          <w:lang w:val="fr-FR"/>
        </w:rPr>
        <w:t xml:space="preserve">Ces informations sont tirées de </w:t>
      </w:r>
      <w:hyperlink r:id="rId13" w:anchor="tagset">
        <w:r w:rsidRPr="00237BDB">
          <w:rPr>
            <w:color w:val="1155CC"/>
            <w:u w:val="single"/>
            <w:lang w:val="fr-FR"/>
          </w:rPr>
          <w:t>http://joliciel-informatique.github.io/talismane/#tagset</w:t>
        </w:r>
      </w:hyperlink>
      <w:r w:rsidRPr="00237BDB">
        <w:rPr>
          <w:lang w:val="fr-FR"/>
        </w:rPr>
        <w:t>.</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Code</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Adjectif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ADVWH</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 interrogatif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coordination</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CLO</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objet</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CLR</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réflexif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CLS</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sujet</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CS</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subordination</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DETWH</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 interrogatif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ET</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Mot étranger</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Interjection</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 (que nous rassemblons dans NOUN)</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commun</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 (que nous rassemblons dans NOUN)</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propre</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 (que nous rassemblons dans PREP)</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r>
      <w:tr w:rsidR="007D6EAF" w:rsidRPr="002A01C2">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 (que nous rassemblons dans PREP)</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déterminant combinés (“du”)</w:t>
            </w:r>
          </w:p>
        </w:tc>
      </w:tr>
      <w:tr w:rsidR="007D6EAF" w:rsidRPr="002A01C2">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P+PRO (que nous rassemblons dans PREP)</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pronom combiné (“duquel”)</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PROREL</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relatif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PROWH</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interrogatif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V (que nous rassemblons dans VERB)</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l’indicatif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VIMP (que nous rassemblons dans VERB)</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l’impératif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 (que nous rassemblons dans VERB)</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l’infinitif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VPP (que nous rassemblons dans VERB)</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passé</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VPR (que nous rassemblons dans VERB)</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présent</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VS (que nous rassemblons dans VERB)</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subjonctif</w:t>
            </w:r>
          </w:p>
        </w:tc>
      </w:tr>
    </w:tbl>
    <w:p w:rsidR="007D6EAF" w:rsidRPr="00237BDB" w:rsidRDefault="007D6EAF" w:rsidP="00911DCC">
      <w:pPr>
        <w:ind w:firstLine="0"/>
        <w:rPr>
          <w:highlight w:val="yellow"/>
          <w:lang w:val="fr-FR"/>
        </w:rPr>
      </w:pPr>
    </w:p>
    <w:p w:rsidR="007D6EAF" w:rsidRPr="00237BDB" w:rsidRDefault="00BA0D17" w:rsidP="00077F96">
      <w:pPr>
        <w:pStyle w:val="Titre2"/>
      </w:pPr>
      <w:bookmarkStart w:id="72" w:name="_Toc16377628"/>
      <w:r w:rsidRPr="00237BDB">
        <w:t>A3.</w:t>
      </w:r>
      <w:r w:rsidR="00911DCC">
        <w:t>2</w:t>
      </w:r>
      <w:r w:rsidRPr="00237BDB">
        <w:t xml:space="preserve"> Code des 27 disciplines de HAL retenues</w:t>
      </w:r>
      <w:bookmarkEnd w:id="72"/>
    </w:p>
    <w:p w:rsidR="007D6EAF" w:rsidRPr="00237BDB" w:rsidRDefault="00911DCC">
      <w:pPr>
        <w:ind w:firstLine="0"/>
        <w:rPr>
          <w:lang w:val="fr-FR"/>
        </w:rPr>
      </w:pPr>
      <w:r>
        <w:rPr>
          <w:lang w:val="fr-FR"/>
        </w:rPr>
        <w:tab/>
        <w:t xml:space="preserve">Ces informations sont tirées de HAL : </w:t>
      </w:r>
      <w:hyperlink r:id="rId14" w:history="1">
        <w:r w:rsidRPr="00862C1A">
          <w:rPr>
            <w:rStyle w:val="Lienhypertexte"/>
            <w:lang w:val="fr-FR"/>
          </w:rPr>
          <w:t>https://hal.archives-ouvertes.fr</w:t>
        </w:r>
      </w:hyperlink>
      <w:r>
        <w:rPr>
          <w:lang w:val="fr-FR"/>
        </w:rPr>
        <w:t xml:space="preserve"> </w:t>
      </w: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060"/>
        <w:gridCol w:w="5670"/>
      </w:tblGrid>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01</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0.chim</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Chimie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02</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0.info</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Informatique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03</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0.math</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Mathématiques</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04</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0.phys</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Physique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05</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0.qfin</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Économie et finance quantitative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06</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0.scco</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cognitives</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07</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0.sde</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l'environnement</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08</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0.sdu</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Planète et Univers</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09</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0.sdv</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du Vivant</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10</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1.shs.anthro</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Anthropologie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11</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1.shs.archeo</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Archéologie et Préhistoire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12</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1.shs.archi</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Architecture</w:t>
            </w:r>
          </w:p>
        </w:tc>
      </w:tr>
      <w:tr w:rsidR="007D6EAF" w:rsidRPr="002A01C2">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13</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1.shs.art</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Art et histoire de l'art</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14</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1.shs.autre</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Autres</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15</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1.shs.droit</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Droit</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16</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1.shs.edu</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Éducation</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lastRenderedPageBreak/>
              <w:t>17</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1.shs.geo</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Géographie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18</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1.shs.gestion</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Gestion et management</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19</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1.shs.hist</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Histoire</w:t>
            </w:r>
          </w:p>
        </w:tc>
      </w:tr>
      <w:tr w:rsidR="007D6EAF" w:rsidRPr="002A01C2">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20</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1.shs.infocom</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l'information et de la communication</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21</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1.shs.ling</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Linguistique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22</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1.shs.litt</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Littératures</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23</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1.shs.phil</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Philosophie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24</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1.shs.psy</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Psychologie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25</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1.shs.scipo</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 politique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26</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1.shs.socio</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Sociologie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27</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NONE</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Pas de discipline associée</w:t>
            </w:r>
          </w:p>
        </w:tc>
      </w:tr>
    </w:tbl>
    <w:p w:rsidR="007D6EAF" w:rsidRPr="00237BDB" w:rsidRDefault="007D6EAF">
      <w:pPr>
        <w:ind w:firstLine="0"/>
        <w:rPr>
          <w:lang w:val="fr-FR"/>
        </w:rPr>
      </w:pPr>
    </w:p>
    <w:p w:rsidR="007D6EAF" w:rsidRPr="00237BDB" w:rsidRDefault="00BA0D17" w:rsidP="002A01C2">
      <w:pPr>
        <w:pStyle w:val="Titre1"/>
        <w:rPr>
          <w:highlight w:val="yellow"/>
        </w:rPr>
      </w:pPr>
      <w:bookmarkStart w:id="73" w:name="_Toc16377629"/>
      <w:r w:rsidRPr="00237BDB">
        <w:lastRenderedPageBreak/>
        <w:t>A4. Éléments techniques</w:t>
      </w:r>
      <w:bookmarkEnd w:id="73"/>
    </w:p>
    <w:p w:rsidR="007D6EAF" w:rsidRPr="00237BDB" w:rsidRDefault="00BA0D17" w:rsidP="003C2FD8">
      <w:pPr>
        <w:pStyle w:val="Titre2"/>
      </w:pPr>
      <w:bookmarkStart w:id="74" w:name="_Toc16377630"/>
      <w:r w:rsidRPr="00237BDB">
        <w:t>A4.A Présentation de l’API de requêtage de notre corpus</w:t>
      </w:r>
      <w:bookmarkEnd w:id="74"/>
    </w:p>
    <w:p w:rsidR="007D6EAF" w:rsidRPr="00237BDB" w:rsidRDefault="00BA0D17">
      <w:pPr>
        <w:rPr>
          <w:lang w:val="fr-FR"/>
        </w:rPr>
      </w:pPr>
      <w:r w:rsidRPr="00237BDB">
        <w:rPr>
          <w:lang w:val="fr-FR"/>
        </w:rPr>
        <w:t xml:space="preserve">Nous présentons dans cette partie notre interface de programmation de l’application (API) que nous avons </w:t>
      </w:r>
      <w:r w:rsidR="00077F96" w:rsidRPr="00237BDB">
        <w:rPr>
          <w:lang w:val="fr-FR"/>
        </w:rPr>
        <w:t>développée</w:t>
      </w:r>
      <w:r w:rsidRPr="00237BDB">
        <w:rPr>
          <w:lang w:val="fr-FR"/>
        </w:rPr>
        <w:t xml:space="preserve"> afin d’</w:t>
      </w:r>
      <w:r w:rsidR="00077F96" w:rsidRPr="00237BDB">
        <w:rPr>
          <w:lang w:val="fr-FR"/>
        </w:rPr>
        <w:t>interroger</w:t>
      </w:r>
      <w:r w:rsidRPr="00237BDB">
        <w:rPr>
          <w:lang w:val="fr-FR"/>
        </w:rPr>
        <w:t xml:space="preserve"> notre corpus.</w:t>
      </w:r>
    </w:p>
    <w:p w:rsidR="007D6EAF" w:rsidRPr="00237BDB" w:rsidRDefault="00BA0D17">
      <w:pPr>
        <w:rPr>
          <w:lang w:val="fr-FR"/>
        </w:rPr>
      </w:pPr>
      <w:r w:rsidRPr="00237BDB">
        <w:rPr>
          <w:lang w:val="fr-FR"/>
        </w:rPr>
        <w:t>Requêtes sur notre corpus pour filtrer le corpus, trouver des titres et faire des statistiques.</w:t>
      </w:r>
    </w:p>
    <w:p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domain</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rsidR="007D6EAF" w:rsidRPr="00237BDB" w:rsidRDefault="00BA0D17">
      <w:pPr>
        <w:rPr>
          <w:lang w:val="fr-FR"/>
        </w:rPr>
      </w:pPr>
      <w:r w:rsidRPr="00237BDB">
        <w:rPr>
          <w:lang w:val="fr-FR"/>
        </w:rPr>
        <w:t>Produit un comptage des titres selon la discipline des titres. Le résultat est un dictionnaire où la clé est la discipline et la valeur le nombre de titre dans cette discipline.</w:t>
      </w:r>
    </w:p>
    <w:p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nb_parts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rsidR="007D6EAF" w:rsidRPr="00237BDB" w:rsidRDefault="00BA0D17">
      <w:pPr>
        <w:rPr>
          <w:lang w:val="fr-FR"/>
        </w:rPr>
      </w:pPr>
      <w:r w:rsidRPr="00237BDB">
        <w:rPr>
          <w:lang w:val="fr-FR"/>
        </w:rPr>
        <w:t>Produit un comptage des titres selon les combinaisons des valeurs possibles pour le nombre de parties et le nombre de segments. Le résultat est un dictionnaire où la clé est un tuple constitué d’une combinaison existante de valeurs des deux dimensions, par exemple 1 partie, 2 segments, et la valeur le nombre de titre correspondant à cette combinaison, le nombre de titres ayant 1 partie et 2 segments.</w:t>
      </w:r>
    </w:p>
    <w:p w:rsidR="007D6EAF" w:rsidRPr="00483D55" w:rsidRDefault="00BA0D17">
      <w:pPr>
        <w:rPr>
          <w:rFonts w:ascii="Consolas" w:eastAsia="Consolas" w:hAnsi="Consolas" w:cs="Consolas"/>
          <w:lang w:val="en-US"/>
        </w:rPr>
      </w:pPr>
      <w:r w:rsidRPr="00483D55">
        <w:rPr>
          <w:rFonts w:ascii="Consolas" w:eastAsia="Consolas" w:hAnsi="Consolas" w:cs="Consolas"/>
          <w:color w:val="8064A2"/>
          <w:lang w:val="en-US"/>
        </w:rPr>
        <w:t>count</w:t>
      </w:r>
      <w:r w:rsidRPr="00483D55">
        <w:rPr>
          <w:rFonts w:ascii="Consolas" w:eastAsia="Consolas" w:hAnsi="Consolas" w:cs="Consolas"/>
          <w:lang w:val="en-US"/>
        </w:rPr>
        <w:t>({</w:t>
      </w:r>
      <w:r w:rsidRPr="00483D55">
        <w:rPr>
          <w:rFonts w:ascii="Consolas" w:eastAsia="Consolas" w:hAnsi="Consolas" w:cs="Consolas"/>
          <w:color w:val="00B050"/>
          <w:lang w:val="en-US"/>
        </w:rPr>
        <w:t>'</w:t>
      </w:r>
      <w:proofErr w:type="spellStart"/>
      <w:r w:rsidRPr="00483D55">
        <w:rPr>
          <w:rFonts w:ascii="Consolas" w:eastAsia="Consolas" w:hAnsi="Consolas" w:cs="Consolas"/>
          <w:color w:val="00B050"/>
          <w:lang w:val="en-US"/>
        </w:rPr>
        <w:t>nb_parts</w:t>
      </w:r>
      <w:proofErr w:type="spellEnd"/>
      <w:r w:rsidRPr="00483D55">
        <w:rPr>
          <w:rFonts w:ascii="Consolas" w:eastAsia="Consolas" w:hAnsi="Consolas" w:cs="Consolas"/>
          <w:color w:val="00B050"/>
          <w:lang w:val="en-US"/>
        </w:rPr>
        <w:t xml:space="preserve">'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1</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proofErr w:type="spellStart"/>
      <w:r w:rsidRPr="00483D55">
        <w:rPr>
          <w:rFonts w:ascii="Consolas" w:eastAsia="Consolas" w:hAnsi="Consolas" w:cs="Consolas"/>
          <w:color w:val="00B050"/>
          <w:lang w:val="en-US"/>
        </w:rPr>
        <w:t>nb_segments</w:t>
      </w:r>
      <w:proofErr w:type="spellEnd"/>
      <w:r w:rsidRPr="00483D55">
        <w:rPr>
          <w:rFonts w:ascii="Consolas" w:eastAsia="Consolas" w:hAnsi="Consolas" w:cs="Consolas"/>
          <w:color w:val="00B050"/>
          <w:lang w:val="en-US"/>
        </w:rPr>
        <w:t xml:space="preserve">'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2</w:t>
      </w:r>
      <w:r w:rsidRPr="00483D55">
        <w:rPr>
          <w:rFonts w:ascii="Consolas" w:eastAsia="Consolas" w:hAnsi="Consolas" w:cs="Consolas"/>
          <w:lang w:val="en-US"/>
        </w:rPr>
        <w:t>})</w:t>
      </w:r>
    </w:p>
    <w:p w:rsidR="007D6EAF" w:rsidRPr="00237BDB" w:rsidRDefault="00BA0D17">
      <w:pPr>
        <w:rPr>
          <w:lang w:val="fr-FR"/>
        </w:rPr>
      </w:pPr>
      <w:r w:rsidRPr="00237BDB">
        <w:rPr>
          <w:lang w:val="fr-FR"/>
        </w:rPr>
        <w:t>Compte le nombre de titre ayant une partie et deux segments.</w:t>
      </w:r>
    </w:p>
    <w:p w:rsidR="007D6EAF" w:rsidRPr="00237BDB" w:rsidRDefault="00BA0D17">
      <w:pPr>
        <w:rPr>
          <w:rFonts w:ascii="Consolas" w:eastAsia="Consolas" w:hAnsi="Consolas" w:cs="Consolas"/>
          <w:lang w:val="fr-FR"/>
        </w:rPr>
      </w:pPr>
      <w:r w:rsidRPr="00237BDB">
        <w:rPr>
          <w:rFonts w:ascii="Consolas" w:eastAsia="Consolas" w:hAnsi="Consolas" w:cs="Consolas"/>
          <w:lang w:val="fr-FR"/>
        </w:rPr>
        <w:t>t12 =</w:t>
      </w:r>
      <w:r w:rsidRPr="00237BDB">
        <w:rPr>
          <w:rFonts w:ascii="Consolas" w:eastAsia="Consolas" w:hAnsi="Consolas" w:cs="Consolas"/>
          <w:color w:val="8064A2"/>
          <w:lang w:val="fr-FR"/>
        </w:rPr>
        <w:t xml:space="preserve"> select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nb_parts</w:t>
      </w:r>
      <w:proofErr w:type="spellEnd"/>
      <w:r w:rsidRPr="00237BDB">
        <w:rPr>
          <w:rFonts w:ascii="Consolas" w:eastAsia="Consolas" w:hAnsi="Consolas" w:cs="Consolas"/>
          <w:color w:val="00B050"/>
          <w:lang w:val="fr-FR"/>
        </w:rPr>
        <w:t xml:space="preserve">'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1</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 xml:space="preserve">'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2</w:t>
      </w:r>
      <w:r w:rsidRPr="00237BDB">
        <w:rPr>
          <w:rFonts w:ascii="Consolas" w:eastAsia="Consolas" w:hAnsi="Consolas" w:cs="Consolas"/>
          <w:lang w:val="fr-FR"/>
        </w:rPr>
        <w:t>})</w:t>
      </w:r>
    </w:p>
    <w:p w:rsidR="007D6EAF" w:rsidRPr="00237BDB" w:rsidRDefault="00BA0D17">
      <w:pPr>
        <w:rPr>
          <w:lang w:val="fr-FR"/>
        </w:rPr>
      </w:pPr>
      <w:r w:rsidRPr="00237BDB">
        <w:rPr>
          <w:lang w:val="fr-FR"/>
        </w:rPr>
        <w:t>Création d’un sous-corpus composé des titres ayant une partie et deux segments. On peut ensuite utiliser les requêtes stat et count sur celui-ci via une variable globale qui contient le corpus courant.</w:t>
      </w:r>
    </w:p>
    <w:p w:rsidR="007D6EAF" w:rsidRPr="00237BDB" w:rsidRDefault="00BA0D17">
      <w:pPr>
        <w:pBdr>
          <w:top w:val="nil"/>
          <w:left w:val="nil"/>
          <w:bottom w:val="nil"/>
          <w:right w:val="nil"/>
          <w:between w:val="nil"/>
        </w:pBdr>
        <w:rPr>
          <w:rFonts w:ascii="Consolas" w:eastAsia="Consolas" w:hAnsi="Consolas" w:cs="Consolas"/>
          <w:lang w:val="fr-FR"/>
        </w:rPr>
      </w:pPr>
      <w:proofErr w:type="spellStart"/>
      <w:r w:rsidRPr="00237BDB">
        <w:rPr>
          <w:rFonts w:ascii="Consolas" w:eastAsia="Consolas" w:hAnsi="Consolas" w:cs="Consolas"/>
          <w:color w:val="8064A2"/>
          <w:lang w:val="fr-FR"/>
        </w:rPr>
        <w:t>find</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nb_roots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 xml:space="preserve"> : </w:t>
      </w:r>
      <w:r w:rsidRPr="00237BDB">
        <w:rPr>
          <w:rFonts w:ascii="Consolas" w:eastAsia="Consolas" w:hAnsi="Consolas" w:cs="Consolas"/>
          <w:color w:val="FF0000"/>
          <w:lang w:val="fr-FR"/>
        </w:rPr>
        <w:t>2</w:t>
      </w:r>
      <w:r w:rsidRPr="00237BDB">
        <w:rPr>
          <w:rFonts w:ascii="Consolas" w:eastAsia="Consolas" w:hAnsi="Consolas" w:cs="Consolas"/>
          <w:lang w:val="fr-FR"/>
        </w:rPr>
        <w:t>}, nb=</w:t>
      </w:r>
      <w:r w:rsidRPr="00237BDB">
        <w:rPr>
          <w:rFonts w:ascii="Consolas" w:eastAsia="Consolas" w:hAnsi="Consolas" w:cs="Consolas"/>
          <w:color w:val="FF0000"/>
          <w:lang w:val="fr-FR"/>
        </w:rPr>
        <w:t>20</w:t>
      </w:r>
      <w:r w:rsidRPr="00237BDB">
        <w:rPr>
          <w:rFonts w:ascii="Consolas" w:eastAsia="Consolas" w:hAnsi="Consolas" w:cs="Consolas"/>
          <w:lang w:val="fr-FR"/>
        </w:rPr>
        <w:t>)</w:t>
      </w:r>
    </w:p>
    <w:p w:rsidR="007D6EAF" w:rsidRPr="00237BDB" w:rsidRDefault="00BA0D17">
      <w:pPr>
        <w:rPr>
          <w:lang w:val="fr-FR"/>
        </w:rPr>
      </w:pPr>
      <w:r w:rsidRPr="00237BDB">
        <w:rPr>
          <w:lang w:val="fr-FR"/>
        </w:rPr>
        <w:t>Cherche et affiche 20 titres ayant 2 racines.</w:t>
      </w:r>
    </w:p>
    <w:p w:rsidR="007D6EAF" w:rsidRPr="00237BDB" w:rsidRDefault="00BA0D17">
      <w:pPr>
        <w:jc w:val="left"/>
        <w:rPr>
          <w:lang w:val="fr-FR"/>
        </w:rPr>
      </w:pPr>
      <w:proofErr w:type="spellStart"/>
      <w:r w:rsidRPr="00237BDB">
        <w:rPr>
          <w:rFonts w:ascii="Consolas" w:eastAsia="Consolas" w:hAnsi="Consolas" w:cs="Consolas"/>
          <w:color w:val="8064A2"/>
          <w:lang w:val="fr-FR"/>
        </w:rPr>
        <w:t>find</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'roots.0.lemma'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'rôle'</w:t>
      </w:r>
      <w:r w:rsidRPr="00237BDB">
        <w:rPr>
          <w:rFonts w:ascii="Consolas" w:eastAsia="Consolas" w:hAnsi="Consolas" w:cs="Consolas"/>
          <w:lang w:val="fr-FR"/>
        </w:rPr>
        <w:t xml:space="preserve">, </w:t>
      </w:r>
      <w:r w:rsidRPr="00237BDB">
        <w:rPr>
          <w:rFonts w:ascii="Consolas" w:eastAsia="Consolas" w:hAnsi="Consolas" w:cs="Consolas"/>
          <w:color w:val="00B050"/>
          <w:lang w:val="fr-FR"/>
        </w:rPr>
        <w:t>'roots.1.lemma'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'cas'</w:t>
      </w:r>
      <w:r w:rsidRPr="00237BDB">
        <w:rPr>
          <w:rFonts w:ascii="Consolas" w:eastAsia="Consolas" w:hAnsi="Consolas" w:cs="Consolas"/>
          <w:lang w:val="fr-FR"/>
        </w:rPr>
        <w:t xml:space="preserve">, </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lang w:val="fr-FR"/>
        </w:rPr>
        <w:tab/>
      </w:r>
      <w:r w:rsidRPr="00237BDB">
        <w:rPr>
          <w:rFonts w:ascii="Consolas" w:eastAsia="Consolas" w:hAnsi="Consolas" w:cs="Consolas"/>
          <w:color w:val="00B050"/>
          <w:lang w:val="fr-FR"/>
        </w:rPr>
        <w:t>'segments.0.lemma'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w:t>
      </w:r>
      <w:r w:rsidRPr="00237BDB">
        <w:rPr>
          <w:rFonts w:ascii="Consolas" w:eastAsia="Consolas" w:hAnsi="Consolas" w:cs="Consolas"/>
          <w:lang w:val="fr-FR"/>
        </w:rPr>
        <w:t>})</w:t>
      </w:r>
    </w:p>
    <w:p w:rsidR="007D6EAF" w:rsidRPr="00237BDB" w:rsidRDefault="00BA0D17">
      <w:pPr>
        <w:rPr>
          <w:lang w:val="fr-FR"/>
        </w:rPr>
      </w:pPr>
      <w:r w:rsidRPr="00237BDB">
        <w:rPr>
          <w:lang w:val="fr-FR"/>
        </w:rPr>
        <w:t xml:space="preserve">Cherche et affiche 5 titres dont la tête du premier segment est le lemme </w:t>
      </w:r>
      <w:r w:rsidRPr="00237BDB">
        <w:rPr>
          <w:i/>
          <w:lang w:val="fr-FR"/>
        </w:rPr>
        <w:t>rôle</w:t>
      </w:r>
      <w:r w:rsidRPr="00237BDB">
        <w:rPr>
          <w:lang w:val="fr-FR"/>
        </w:rPr>
        <w:t xml:space="preserve">, celle du second segment le lemme </w:t>
      </w:r>
      <w:r w:rsidRPr="00237BDB">
        <w:rPr>
          <w:i/>
          <w:lang w:val="fr-FR"/>
        </w:rPr>
        <w:t>cas</w:t>
      </w:r>
      <w:r w:rsidRPr="00237BDB">
        <w:rPr>
          <w:lang w:val="fr-FR"/>
        </w:rPr>
        <w:t xml:space="preserve"> et dont le signe de ponctuation segmentant est un point. Cette requête ne marche que sur un corpus constitué de titres à au moins deux segments.</w:t>
      </w:r>
    </w:p>
    <w:p w:rsidR="007D6EAF" w:rsidRPr="00483D55" w:rsidRDefault="00BA0D17">
      <w:pPr>
        <w:pBdr>
          <w:top w:val="nil"/>
          <w:left w:val="nil"/>
          <w:bottom w:val="nil"/>
          <w:right w:val="nil"/>
          <w:between w:val="nil"/>
        </w:pBdr>
        <w:jc w:val="left"/>
        <w:rPr>
          <w:rFonts w:ascii="Consolas" w:eastAsia="Consolas" w:hAnsi="Consolas" w:cs="Consolas"/>
          <w:lang w:val="en-US"/>
        </w:rPr>
      </w:pPr>
      <w:r w:rsidRPr="00483D55">
        <w:rPr>
          <w:rFonts w:ascii="Consolas" w:eastAsia="Consolas" w:hAnsi="Consolas" w:cs="Consolas"/>
          <w:color w:val="8064A2"/>
          <w:lang w:val="en-US"/>
        </w:rPr>
        <w:t>avg</w:t>
      </w:r>
      <w:r w:rsidRPr="00483D55">
        <w:rPr>
          <w:rFonts w:ascii="Consolas" w:eastAsia="Consolas" w:hAnsi="Consolas" w:cs="Consolas"/>
          <w:lang w:val="en-US"/>
        </w:rPr>
        <w:t>(</w:t>
      </w:r>
      <w:r w:rsidRPr="00483D55">
        <w:rPr>
          <w:rFonts w:ascii="Consolas" w:eastAsia="Consolas" w:hAnsi="Consolas" w:cs="Consolas"/>
          <w:color w:val="00B050"/>
          <w:lang w:val="en-US"/>
        </w:rPr>
        <w:t>'</w:t>
      </w:r>
      <w:proofErr w:type="spellStart"/>
      <w:r w:rsidRPr="00483D55">
        <w:rPr>
          <w:rFonts w:ascii="Consolas" w:eastAsia="Consolas" w:hAnsi="Consolas" w:cs="Consolas"/>
          <w:color w:val="00B050"/>
          <w:lang w:val="en-US"/>
        </w:rPr>
        <w:t>nb_segments</w:t>
      </w:r>
      <w:proofErr w:type="spellEnd"/>
      <w:r w:rsidRPr="00483D55">
        <w:rPr>
          <w:rFonts w:ascii="Consolas" w:eastAsia="Consolas" w:hAnsi="Consolas" w:cs="Consolas"/>
          <w:color w:val="00B050"/>
          <w:lang w:val="en-US"/>
        </w:rPr>
        <w:t>'</w:t>
      </w:r>
      <w:r w:rsidRPr="00483D55">
        <w:rPr>
          <w:rFonts w:ascii="Consolas" w:eastAsia="Consolas" w:hAnsi="Consolas" w:cs="Consolas"/>
          <w:lang w:val="en-US"/>
        </w:rPr>
        <w:t>)</w:t>
      </w:r>
    </w:p>
    <w:p w:rsidR="007D6EAF" w:rsidRPr="00483D55" w:rsidRDefault="00BA0D17">
      <w:pPr>
        <w:pBdr>
          <w:top w:val="nil"/>
          <w:left w:val="nil"/>
          <w:bottom w:val="nil"/>
          <w:right w:val="nil"/>
          <w:between w:val="nil"/>
        </w:pBdr>
        <w:rPr>
          <w:rFonts w:ascii="Consolas" w:eastAsia="Consolas" w:hAnsi="Consolas" w:cs="Consolas"/>
          <w:lang w:val="en-US"/>
        </w:rPr>
      </w:pPr>
      <w:proofErr w:type="spellStart"/>
      <w:r w:rsidRPr="00483D55">
        <w:rPr>
          <w:rFonts w:ascii="Consolas" w:eastAsia="Consolas" w:hAnsi="Consolas" w:cs="Consolas"/>
          <w:color w:val="8064A2"/>
          <w:lang w:val="en-US"/>
        </w:rPr>
        <w:t>minn</w:t>
      </w:r>
      <w:proofErr w:type="spellEnd"/>
      <w:r w:rsidRPr="00483D55">
        <w:rPr>
          <w:rFonts w:ascii="Consolas" w:eastAsia="Consolas" w:hAnsi="Consolas" w:cs="Consolas"/>
          <w:lang w:val="en-US"/>
        </w:rPr>
        <w:t>(</w:t>
      </w:r>
      <w:r w:rsidRPr="00483D55">
        <w:rPr>
          <w:rFonts w:ascii="Consolas" w:eastAsia="Consolas" w:hAnsi="Consolas" w:cs="Consolas"/>
          <w:color w:val="00B050"/>
          <w:lang w:val="en-US"/>
        </w:rPr>
        <w:t>'</w:t>
      </w:r>
      <w:proofErr w:type="spellStart"/>
      <w:r w:rsidRPr="00483D55">
        <w:rPr>
          <w:rFonts w:ascii="Consolas" w:eastAsia="Consolas" w:hAnsi="Consolas" w:cs="Consolas"/>
          <w:color w:val="00B050"/>
          <w:lang w:val="en-US"/>
        </w:rPr>
        <w:t>nb_segments</w:t>
      </w:r>
      <w:proofErr w:type="spellEnd"/>
      <w:r w:rsidRPr="00483D55">
        <w:rPr>
          <w:rFonts w:ascii="Consolas" w:eastAsia="Consolas" w:hAnsi="Consolas" w:cs="Consolas"/>
          <w:color w:val="00B050"/>
          <w:lang w:val="en-US"/>
        </w:rPr>
        <w:t>'</w:t>
      </w:r>
      <w:r w:rsidRPr="00483D55">
        <w:rPr>
          <w:rFonts w:ascii="Consolas" w:eastAsia="Consolas" w:hAnsi="Consolas" w:cs="Consolas"/>
          <w:lang w:val="en-US"/>
        </w:rPr>
        <w:t>)</w:t>
      </w:r>
    </w:p>
    <w:p w:rsidR="007D6EAF" w:rsidRPr="00237BDB" w:rsidRDefault="00BA0D17">
      <w:pPr>
        <w:pBdr>
          <w:top w:val="nil"/>
          <w:left w:val="nil"/>
          <w:bottom w:val="nil"/>
          <w:right w:val="nil"/>
          <w:between w:val="nil"/>
        </w:pBdr>
        <w:rPr>
          <w:lang w:val="fr-FR"/>
        </w:rPr>
      </w:pPr>
      <w:proofErr w:type="spellStart"/>
      <w:r w:rsidRPr="00237BDB">
        <w:rPr>
          <w:rFonts w:ascii="Consolas" w:eastAsia="Consolas" w:hAnsi="Consolas" w:cs="Consolas"/>
          <w:color w:val="8064A2"/>
          <w:lang w:val="fr-FR"/>
        </w:rPr>
        <w:t>maxx</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rsidR="007D6EAF" w:rsidRPr="00237BDB" w:rsidRDefault="00BA0D17">
      <w:pPr>
        <w:rPr>
          <w:lang w:val="fr-FR"/>
        </w:rPr>
      </w:pPr>
      <w:r w:rsidRPr="00237BDB">
        <w:rPr>
          <w:lang w:val="fr-FR"/>
        </w:rPr>
        <w:t xml:space="preserve">Obtient respectivement la moyenne des valeurs, la valeur minimum et la valeur maximum pour la clé </w:t>
      </w:r>
      <w:proofErr w:type="spellStart"/>
      <w:r w:rsidRPr="00237BDB">
        <w:rPr>
          <w:i/>
          <w:lang w:val="fr-FR"/>
        </w:rPr>
        <w:t>nb_segments</w:t>
      </w:r>
      <w:proofErr w:type="spellEnd"/>
      <w:r w:rsidRPr="00237BDB">
        <w:rPr>
          <w:i/>
          <w:lang w:val="fr-FR"/>
        </w:rPr>
        <w:t xml:space="preserve"> </w:t>
      </w:r>
      <w:r w:rsidRPr="00237BDB">
        <w:rPr>
          <w:lang w:val="fr-FR"/>
        </w:rPr>
        <w:t>dans le corpus actuel.</w:t>
      </w:r>
    </w:p>
    <w:p w:rsidR="007D6EAF" w:rsidRPr="00237BDB" w:rsidRDefault="00BA0D17" w:rsidP="003C2FD8">
      <w:pPr>
        <w:pStyle w:val="Titre2"/>
      </w:pPr>
      <w:bookmarkStart w:id="75" w:name="_Ref16336343"/>
      <w:bookmarkStart w:id="76" w:name="_Toc16377631"/>
      <w:r w:rsidRPr="00237BDB">
        <w:t>A4.B Analyse de 100 titres traités par Talismane</w:t>
      </w:r>
      <w:bookmarkEnd w:id="75"/>
      <w:bookmarkEnd w:id="76"/>
    </w:p>
    <w:p w:rsidR="007D6EAF" w:rsidRPr="00237BDB" w:rsidRDefault="00BA0D17">
      <w:pPr>
        <w:rPr>
          <w:lang w:val="fr-FR"/>
        </w:rPr>
      </w:pPr>
      <w:r w:rsidRPr="00237BDB">
        <w:rPr>
          <w:lang w:val="fr-FR"/>
        </w:rPr>
        <w:lastRenderedPageBreak/>
        <w:t xml:space="preserve">Nous avons analysé 100 titres traités par Talismane pour vérifier qu’il catégorisait bien les têtes de segments. Nous prenons 20 titres </w:t>
      </w:r>
      <w:r w:rsidR="00911DCC">
        <w:rPr>
          <w:lang w:val="fr-FR"/>
        </w:rPr>
        <w:t>pour</w:t>
      </w:r>
      <w:r w:rsidRPr="00237BDB">
        <w:rPr>
          <w:lang w:val="fr-FR"/>
        </w:rPr>
        <w:t xml:space="preserve"> chaque structure (nombre de segments et position des racines dans les segments) qui nous intéresse. Nous indiquons :</w:t>
      </w:r>
    </w:p>
    <w:p w:rsidR="007D6EAF" w:rsidRPr="00237BDB" w:rsidRDefault="00BA0D17">
      <w:pPr>
        <w:numPr>
          <w:ilvl w:val="0"/>
          <w:numId w:val="9"/>
        </w:numPr>
        <w:pBdr>
          <w:top w:val="nil"/>
          <w:left w:val="nil"/>
          <w:bottom w:val="nil"/>
          <w:right w:val="nil"/>
          <w:between w:val="nil"/>
        </w:pBdr>
        <w:spacing w:after="0"/>
        <w:rPr>
          <w:lang w:val="fr-FR"/>
        </w:rPr>
      </w:pPr>
      <w:r w:rsidRPr="00237BDB">
        <w:rPr>
          <w:lang w:val="fr-FR"/>
        </w:rPr>
        <w:t>Son identifiant dont la couleur indique le résultat de l’analyse pour le titre :</w:t>
      </w:r>
    </w:p>
    <w:p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00B050"/>
          <w:lang w:val="fr-FR"/>
        </w:rPr>
        <w:t>vert</w:t>
      </w:r>
      <w:r w:rsidRPr="00237BDB">
        <w:rPr>
          <w:lang w:val="fr-FR"/>
        </w:rPr>
        <w:t xml:space="preserve"> si le titre a été analysé correctement en ce qui concerne la détection de têtes de segments,</w:t>
      </w:r>
    </w:p>
    <w:p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9900"/>
          <w:lang w:val="fr-FR"/>
        </w:rPr>
        <w:t>orange</w:t>
      </w:r>
      <w:r w:rsidRPr="00237BDB">
        <w:rPr>
          <w:lang w:val="fr-FR"/>
        </w:rPr>
        <w:t xml:space="preserve"> si l’analyse </w:t>
      </w:r>
      <w:r w:rsidR="00911DCC">
        <w:rPr>
          <w:lang w:val="fr-FR"/>
        </w:rPr>
        <w:t xml:space="preserve">de Talismane </w:t>
      </w:r>
      <w:r w:rsidRPr="00237BDB">
        <w:rPr>
          <w:lang w:val="fr-FR"/>
        </w:rPr>
        <w:t>est discutable mais n’impacte pas notre analyse,</w:t>
      </w:r>
    </w:p>
    <w:p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00"/>
          <w:lang w:val="fr-FR"/>
        </w:rPr>
        <w:t>rouge</w:t>
      </w:r>
      <w:r w:rsidRPr="00237BDB">
        <w:rPr>
          <w:lang w:val="fr-FR"/>
        </w:rPr>
        <w:t xml:space="preserve"> si elle est fausse en ne détec</w:t>
      </w:r>
      <w:r w:rsidR="00911DCC">
        <w:rPr>
          <w:lang w:val="fr-FR"/>
        </w:rPr>
        <w:t>t</w:t>
      </w:r>
      <w:r w:rsidRPr="00237BDB">
        <w:rPr>
          <w:lang w:val="fr-FR"/>
        </w:rPr>
        <w:t>ant pas la bonne tête de segment,</w:t>
      </w:r>
    </w:p>
    <w:p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8064A2"/>
          <w:lang w:val="fr-FR"/>
        </w:rPr>
        <w:t xml:space="preserve">violet </w:t>
      </w:r>
      <w:r w:rsidRPr="00237BDB">
        <w:rPr>
          <w:lang w:val="fr-FR"/>
        </w:rPr>
        <w:t>si la promotion d’un mot en tête de segment par notre algorithme fait changer le titre de catégorie structu</w:t>
      </w:r>
      <w:r w:rsidR="00911DCC">
        <w:rPr>
          <w:lang w:val="fr-FR"/>
        </w:rPr>
        <w:t>r</w:t>
      </w:r>
      <w:r w:rsidRPr="00237BDB">
        <w:rPr>
          <w:lang w:val="fr-FR"/>
        </w:rPr>
        <w:t xml:space="preserve">elle, </w:t>
      </w:r>
    </w:p>
    <w:p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FF"/>
          <w:lang w:val="fr-FR"/>
        </w:rPr>
        <w:t>rose</w:t>
      </w:r>
      <w:r w:rsidRPr="00237BDB">
        <w:rPr>
          <w:lang w:val="fr-FR"/>
        </w:rPr>
        <w:t xml:space="preserve"> si une tête n’a pas été détectée.</w:t>
      </w:r>
    </w:p>
    <w:p w:rsidR="007D6EAF" w:rsidRPr="00237BDB" w:rsidRDefault="00BA0D17">
      <w:pPr>
        <w:numPr>
          <w:ilvl w:val="0"/>
          <w:numId w:val="9"/>
        </w:numPr>
        <w:spacing w:before="0" w:after="0"/>
        <w:rPr>
          <w:lang w:val="fr-FR"/>
        </w:rPr>
      </w:pPr>
      <w:r w:rsidRPr="00237BDB">
        <w:rPr>
          <w:lang w:val="fr-FR"/>
        </w:rPr>
        <w:t>Pour les cinq structures qui nous intéressent, un code segment-racine de la forme :</w:t>
      </w:r>
    </w:p>
    <w:p w:rsidR="007D6EAF" w:rsidRPr="00237BDB" w:rsidRDefault="00BA0D17">
      <w:pPr>
        <w:numPr>
          <w:ilvl w:val="1"/>
          <w:numId w:val="9"/>
        </w:numPr>
        <w:spacing w:before="0" w:after="0"/>
        <w:rPr>
          <w:lang w:val="fr-FR"/>
        </w:rPr>
      </w:pPr>
      <w:r w:rsidRPr="00237BDB">
        <w:rPr>
          <w:lang w:val="fr-FR"/>
        </w:rPr>
        <w:t>1__ pour un titre ayant 1 segment et 1 racine,</w:t>
      </w:r>
    </w:p>
    <w:p w:rsidR="007D6EAF" w:rsidRPr="00237BDB" w:rsidRDefault="00BA0D17">
      <w:pPr>
        <w:numPr>
          <w:ilvl w:val="1"/>
          <w:numId w:val="9"/>
        </w:numPr>
        <w:spacing w:before="0" w:after="0"/>
        <w:rPr>
          <w:lang w:val="fr-FR"/>
        </w:rPr>
      </w:pPr>
      <w:r w:rsidRPr="00237BDB">
        <w:rPr>
          <w:lang w:val="fr-FR"/>
        </w:rPr>
        <w:t>2__ pour un titre ayant 1 segment et 2 racines,</w:t>
      </w:r>
    </w:p>
    <w:p w:rsidR="007D6EAF" w:rsidRPr="00237BDB" w:rsidRDefault="00BA0D17">
      <w:pPr>
        <w:numPr>
          <w:ilvl w:val="1"/>
          <w:numId w:val="9"/>
        </w:numPr>
        <w:spacing w:before="0" w:after="0"/>
        <w:rPr>
          <w:lang w:val="fr-FR"/>
        </w:rPr>
      </w:pPr>
      <w:r w:rsidRPr="00237BDB">
        <w:rPr>
          <w:lang w:val="fr-FR"/>
        </w:rPr>
        <w:t>1:0 pour un titre ayant 1 racine dans son premier segment et 0 dans son second,</w:t>
      </w:r>
    </w:p>
    <w:p w:rsidR="007D6EAF" w:rsidRPr="00237BDB" w:rsidRDefault="00BA0D17">
      <w:pPr>
        <w:numPr>
          <w:ilvl w:val="1"/>
          <w:numId w:val="9"/>
        </w:numPr>
        <w:spacing w:before="0" w:after="0"/>
        <w:rPr>
          <w:lang w:val="fr-FR"/>
        </w:rPr>
      </w:pPr>
      <w:r w:rsidRPr="00237BDB">
        <w:rPr>
          <w:lang w:val="fr-FR"/>
        </w:rPr>
        <w:t>0:1 pour l’inverse,</w:t>
      </w:r>
    </w:p>
    <w:p w:rsidR="007D6EAF" w:rsidRPr="00237BDB" w:rsidRDefault="00BA0D17">
      <w:pPr>
        <w:numPr>
          <w:ilvl w:val="1"/>
          <w:numId w:val="9"/>
        </w:numPr>
        <w:spacing w:before="0" w:after="0"/>
        <w:rPr>
          <w:lang w:val="fr-FR"/>
        </w:rPr>
      </w:pPr>
      <w:r w:rsidRPr="00237BDB">
        <w:rPr>
          <w:lang w:val="fr-FR"/>
        </w:rPr>
        <w:t>1:1 pour un titre ayant 1 racine dans chacun de ses deux segments.</w:t>
      </w:r>
    </w:p>
    <w:p w:rsidR="007D6EAF" w:rsidRPr="00237BDB" w:rsidRDefault="00BA0D17">
      <w:pPr>
        <w:numPr>
          <w:ilvl w:val="0"/>
          <w:numId w:val="9"/>
        </w:numPr>
        <w:spacing w:before="0" w:after="0"/>
        <w:rPr>
          <w:lang w:val="fr-FR"/>
        </w:rPr>
      </w:pPr>
      <w:r w:rsidRPr="00237BDB">
        <w:rPr>
          <w:lang w:val="fr-FR"/>
        </w:rPr>
        <w:t>Les têtes de segment sont en gras et :</w:t>
      </w:r>
    </w:p>
    <w:p w:rsidR="007D6EAF" w:rsidRPr="00237BDB" w:rsidRDefault="00BA0D17">
      <w:pPr>
        <w:numPr>
          <w:ilvl w:val="1"/>
          <w:numId w:val="9"/>
        </w:numPr>
        <w:spacing w:before="0" w:after="0"/>
        <w:rPr>
          <w:lang w:val="fr-FR"/>
        </w:rPr>
      </w:pPr>
      <w:r w:rsidRPr="00237BDB">
        <w:rPr>
          <w:lang w:val="fr-FR"/>
        </w:rPr>
        <w:t xml:space="preserve">en </w:t>
      </w:r>
      <w:r w:rsidRPr="00237BDB">
        <w:rPr>
          <w:b/>
          <w:color w:val="00B050"/>
          <w:lang w:val="fr-FR"/>
        </w:rPr>
        <w:t xml:space="preserve">vert </w:t>
      </w:r>
      <w:r w:rsidRPr="00237BDB">
        <w:rPr>
          <w:lang w:val="fr-FR"/>
        </w:rPr>
        <w:t xml:space="preserve">si elles sont correctement catégorisées et lemmatisées, </w:t>
      </w:r>
    </w:p>
    <w:p w:rsidR="007D6EAF" w:rsidRPr="00237BDB" w:rsidRDefault="00BA0D17">
      <w:pPr>
        <w:numPr>
          <w:ilvl w:val="1"/>
          <w:numId w:val="9"/>
        </w:numPr>
        <w:spacing w:before="0" w:after="0"/>
        <w:rPr>
          <w:lang w:val="fr-FR"/>
        </w:rPr>
      </w:pPr>
      <w:r w:rsidRPr="00237BDB">
        <w:rPr>
          <w:lang w:val="fr-FR"/>
        </w:rPr>
        <w:t xml:space="preserve">en </w:t>
      </w:r>
      <w:r w:rsidRPr="00237BDB">
        <w:rPr>
          <w:b/>
          <w:color w:val="4A86E8"/>
          <w:lang w:val="fr-FR"/>
        </w:rPr>
        <w:t xml:space="preserve">bleu </w:t>
      </w:r>
      <w:r w:rsidRPr="00237BDB">
        <w:rPr>
          <w:lang w:val="fr-FR"/>
        </w:rPr>
        <w:t>si le lemme est incorrect ou inconnu (lemme ignoré pour NPP),</w:t>
      </w:r>
    </w:p>
    <w:p w:rsidR="007D6EAF" w:rsidRPr="00237BDB" w:rsidRDefault="00BA0D17">
      <w:pPr>
        <w:numPr>
          <w:ilvl w:val="1"/>
          <w:numId w:val="9"/>
        </w:numPr>
        <w:spacing w:before="0" w:after="0"/>
        <w:rPr>
          <w:lang w:val="fr-FR"/>
        </w:rPr>
      </w:pPr>
      <w:r w:rsidRPr="00237BDB">
        <w:rPr>
          <w:lang w:val="fr-FR"/>
        </w:rPr>
        <w:t xml:space="preserve">en </w:t>
      </w:r>
      <w:r w:rsidRPr="00237BDB">
        <w:rPr>
          <w:b/>
          <w:color w:val="FF9900"/>
          <w:lang w:val="fr-FR"/>
        </w:rPr>
        <w:t xml:space="preserve">orange </w:t>
      </w:r>
      <w:r w:rsidRPr="00237BDB">
        <w:rPr>
          <w:lang w:val="fr-FR"/>
        </w:rPr>
        <w:t xml:space="preserve">si la catégorie </w:t>
      </w:r>
      <w:r w:rsidR="00911DCC">
        <w:rPr>
          <w:lang w:val="fr-FR"/>
        </w:rPr>
        <w:t xml:space="preserve">morphosyntaxique </w:t>
      </w:r>
      <w:r w:rsidRPr="00237BDB">
        <w:rPr>
          <w:lang w:val="fr-FR"/>
        </w:rPr>
        <w:t>est incorrecte,</w:t>
      </w:r>
    </w:p>
    <w:p w:rsidR="007D6EAF" w:rsidRPr="00237BDB" w:rsidRDefault="00BA0D17">
      <w:pPr>
        <w:numPr>
          <w:ilvl w:val="1"/>
          <w:numId w:val="9"/>
        </w:numPr>
        <w:spacing w:before="0" w:after="0"/>
        <w:rPr>
          <w:lang w:val="fr-FR"/>
        </w:rPr>
      </w:pPr>
      <w:r w:rsidRPr="00237BDB">
        <w:rPr>
          <w:lang w:val="fr-FR"/>
        </w:rPr>
        <w:t xml:space="preserve">en </w:t>
      </w:r>
      <w:r w:rsidRPr="00237BDB">
        <w:rPr>
          <w:b/>
          <w:color w:val="FF0000"/>
          <w:lang w:val="fr-FR"/>
        </w:rPr>
        <w:t xml:space="preserve">rouge </w:t>
      </w:r>
      <w:r w:rsidRPr="00237BDB">
        <w:rPr>
          <w:lang w:val="fr-FR"/>
        </w:rPr>
        <w:t>s’il ne s’agit pas d’une racine,</w:t>
      </w:r>
    </w:p>
    <w:p w:rsidR="007D6EAF" w:rsidRPr="00237BDB" w:rsidRDefault="00BA0D17">
      <w:pPr>
        <w:numPr>
          <w:ilvl w:val="1"/>
          <w:numId w:val="9"/>
        </w:numPr>
        <w:spacing w:before="0" w:after="0"/>
        <w:rPr>
          <w:lang w:val="fr-FR"/>
        </w:rPr>
      </w:pPr>
      <w:r w:rsidRPr="00237BDB">
        <w:rPr>
          <w:lang w:val="fr-FR"/>
        </w:rPr>
        <w:t xml:space="preserve">en </w:t>
      </w:r>
      <w:r w:rsidRPr="00237BDB">
        <w:rPr>
          <w:b/>
          <w:color w:val="8064A2"/>
          <w:lang w:val="fr-FR"/>
        </w:rPr>
        <w:t xml:space="preserve">violet </w:t>
      </w:r>
      <w:r w:rsidRPr="00237BDB">
        <w:rPr>
          <w:lang w:val="fr-FR"/>
        </w:rPr>
        <w:t>si elles ne sont pas détectées par Talismane mais par notre algorithme,</w:t>
      </w:r>
    </w:p>
    <w:p w:rsidR="007D6EAF" w:rsidRPr="00237BDB" w:rsidRDefault="00BA0D17">
      <w:pPr>
        <w:numPr>
          <w:ilvl w:val="1"/>
          <w:numId w:val="9"/>
        </w:numPr>
        <w:spacing w:before="0"/>
        <w:rPr>
          <w:lang w:val="fr-FR"/>
        </w:rPr>
      </w:pPr>
      <w:r w:rsidRPr="00237BDB">
        <w:rPr>
          <w:lang w:val="fr-FR"/>
        </w:rPr>
        <w:t xml:space="preserve">en </w:t>
      </w:r>
      <w:r w:rsidRPr="00237BDB">
        <w:rPr>
          <w:b/>
          <w:color w:val="FF00FF"/>
          <w:lang w:val="fr-FR"/>
        </w:rPr>
        <w:t>rose</w:t>
      </w:r>
      <w:r w:rsidRPr="00237BDB">
        <w:rPr>
          <w:b/>
          <w:lang w:val="fr-FR"/>
        </w:rPr>
        <w:t xml:space="preserve"> </w:t>
      </w:r>
      <w:r w:rsidRPr="00237BDB">
        <w:rPr>
          <w:lang w:val="fr-FR"/>
        </w:rPr>
        <w:t>si elles ne sont pas détectées ni par Talismane ni par notre algorithme.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001   </w:t>
      </w:r>
      <w:r w:rsidRPr="00237BDB">
        <w:rPr>
          <w:rFonts w:ascii="Consolas" w:eastAsia="Consolas" w:hAnsi="Consolas" w:cs="Consolas"/>
          <w:b/>
          <w:color w:val="FF9900"/>
          <w:sz w:val="18"/>
          <w:szCs w:val="18"/>
          <w:lang w:val="fr-FR"/>
        </w:rPr>
        <w:t>62230</w:t>
      </w:r>
      <w:r w:rsidRPr="00237BDB">
        <w:rPr>
          <w:rFonts w:ascii="Consolas" w:eastAsia="Consolas" w:hAnsi="Consolas" w:cs="Consolas"/>
          <w:sz w:val="18"/>
          <w:szCs w:val="18"/>
          <w:lang w:val="fr-FR"/>
        </w:rPr>
        <w:t xml:space="preserve"> 1__ Un possible </w:t>
      </w:r>
      <w:proofErr w:type="spellStart"/>
      <w:r w:rsidRPr="00237BDB">
        <w:rPr>
          <w:rFonts w:ascii="Consolas" w:eastAsia="Consolas" w:hAnsi="Consolas" w:cs="Consolas"/>
          <w:b/>
          <w:color w:val="4A86E8"/>
          <w:sz w:val="18"/>
          <w:szCs w:val="18"/>
          <w:lang w:val="fr-FR"/>
        </w:rPr>
        <w:t>modele</w:t>
      </w:r>
      <w:proofErr w:type="spellEnd"/>
      <w:r w:rsidRPr="00237BDB">
        <w:rPr>
          <w:rFonts w:ascii="Consolas" w:eastAsia="Consolas" w:hAnsi="Consolas" w:cs="Consolas"/>
          <w:b/>
          <w:color w:val="4A86E8"/>
          <w:sz w:val="18"/>
          <w:szCs w:val="18"/>
          <w:lang w:val="fr-FR"/>
        </w:rPr>
        <w:t xml:space="preserve"> </w:t>
      </w:r>
      <w:proofErr w:type="spellStart"/>
      <w:r w:rsidRPr="00237BDB">
        <w:rPr>
          <w:rFonts w:ascii="Consolas" w:eastAsia="Consolas" w:hAnsi="Consolas" w:cs="Consolas"/>
          <w:sz w:val="18"/>
          <w:szCs w:val="18"/>
          <w:lang w:val="fr-FR"/>
        </w:rPr>
        <w:t>semiotique</w:t>
      </w:r>
      <w:proofErr w:type="spellEnd"/>
      <w:r w:rsidRPr="00237BDB">
        <w:rPr>
          <w:rFonts w:ascii="Consolas" w:eastAsia="Consolas" w:hAnsi="Consolas" w:cs="Consolas"/>
          <w:sz w:val="18"/>
          <w:szCs w:val="18"/>
          <w:lang w:val="fr-FR"/>
        </w:rPr>
        <w:t xml:space="preserve"> global de la communication</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01 : L’absence d’accent fait que Talismane n’associe pas ce NC au lemme modèle.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002   </w:t>
      </w:r>
      <w:r w:rsidRPr="00237BDB">
        <w:rPr>
          <w:rFonts w:ascii="Consolas" w:eastAsia="Consolas" w:hAnsi="Consolas" w:cs="Consolas"/>
          <w:b/>
          <w:color w:val="00B050"/>
          <w:sz w:val="18"/>
          <w:szCs w:val="18"/>
          <w:lang w:val="fr-FR"/>
        </w:rPr>
        <w:t>62250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 L'EDITION ELECTRONIQUE SUR LA CRISE DU KOSOVO</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003  </w:t>
      </w:r>
      <w:r w:rsidRPr="00237BDB">
        <w:rPr>
          <w:rFonts w:ascii="Consolas" w:eastAsia="Consolas" w:hAnsi="Consolas" w:cs="Consolas"/>
          <w:b/>
          <w:color w:val="00B050"/>
          <w:sz w:val="18"/>
          <w:szCs w:val="18"/>
          <w:lang w:val="fr-FR"/>
        </w:rPr>
        <w:t>460613</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indicateur</w:t>
      </w:r>
      <w:r w:rsidRPr="00237BDB">
        <w:rPr>
          <w:rFonts w:ascii="Consolas" w:eastAsia="Consolas" w:hAnsi="Consolas" w:cs="Consolas"/>
          <w:sz w:val="18"/>
          <w:szCs w:val="18"/>
          <w:lang w:val="fr-FR"/>
        </w:rPr>
        <w:t xml:space="preserve"> de politique d'ouverture à l'immigration</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004   </w:t>
      </w:r>
      <w:r w:rsidRPr="00237BDB">
        <w:rPr>
          <w:rFonts w:ascii="Consolas" w:eastAsia="Consolas" w:hAnsi="Consolas" w:cs="Consolas"/>
          <w:b/>
          <w:color w:val="00B050"/>
          <w:sz w:val="18"/>
          <w:szCs w:val="18"/>
          <w:lang w:val="fr-FR"/>
        </w:rPr>
        <w:t>62244</w:t>
      </w:r>
      <w:r w:rsidRPr="00237BDB">
        <w:rPr>
          <w:rFonts w:ascii="Consolas" w:eastAsia="Consolas" w:hAnsi="Consolas" w:cs="Consolas"/>
          <w:sz w:val="18"/>
          <w:szCs w:val="18"/>
          <w:lang w:val="fr-FR"/>
        </w:rPr>
        <w:t xml:space="preserve"> 1__ Le </w:t>
      </w:r>
      <w:r w:rsidRPr="00237BDB">
        <w:rPr>
          <w:rFonts w:ascii="Consolas" w:eastAsia="Consolas" w:hAnsi="Consolas" w:cs="Consolas"/>
          <w:b/>
          <w:color w:val="00B050"/>
          <w:sz w:val="18"/>
          <w:szCs w:val="18"/>
          <w:lang w:val="fr-FR"/>
        </w:rPr>
        <w:t>déplacement</w:t>
      </w:r>
      <w:r w:rsidRPr="00237BDB">
        <w:rPr>
          <w:rFonts w:ascii="Consolas" w:eastAsia="Consolas" w:hAnsi="Consolas" w:cs="Consolas"/>
          <w:sz w:val="18"/>
          <w:szCs w:val="18"/>
          <w:lang w:val="fr-FR"/>
        </w:rPr>
        <w:t xml:space="preserve"> médiatique du débat politique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005  </w:t>
      </w:r>
      <w:r w:rsidRPr="00237BDB">
        <w:rPr>
          <w:rFonts w:ascii="Consolas" w:eastAsia="Consolas" w:hAnsi="Consolas" w:cs="Consolas"/>
          <w:b/>
          <w:color w:val="00B050"/>
          <w:sz w:val="18"/>
          <w:szCs w:val="18"/>
          <w:lang w:val="fr-FR"/>
        </w:rPr>
        <w:t>110369</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imprimerie</w:t>
      </w:r>
      <w:r w:rsidRPr="00237BDB">
        <w:rPr>
          <w:rFonts w:ascii="Consolas" w:eastAsia="Consolas" w:hAnsi="Consolas" w:cs="Consolas"/>
          <w:sz w:val="18"/>
          <w:szCs w:val="18"/>
          <w:lang w:val="fr-FR"/>
        </w:rPr>
        <w:t xml:space="preserve"> et sa diffusion en Extrême-Orient</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006  </w:t>
      </w:r>
      <w:r w:rsidRPr="00237BDB">
        <w:rPr>
          <w:rFonts w:ascii="Consolas" w:eastAsia="Consolas" w:hAnsi="Consolas" w:cs="Consolas"/>
          <w:b/>
          <w:color w:val="00B050"/>
          <w:sz w:val="18"/>
          <w:szCs w:val="18"/>
          <w:lang w:val="fr-FR"/>
        </w:rPr>
        <w:t>911256</w:t>
      </w:r>
      <w:r w:rsidRPr="00237BDB">
        <w:rPr>
          <w:rFonts w:ascii="Consolas" w:eastAsia="Consolas" w:hAnsi="Consolas" w:cs="Consolas"/>
          <w:sz w:val="18"/>
          <w:szCs w:val="18"/>
          <w:lang w:val="fr-FR"/>
        </w:rPr>
        <w:t xml:space="preserve"> 1__ Les </w:t>
      </w:r>
      <w:r w:rsidRPr="00237BDB">
        <w:rPr>
          <w:rFonts w:ascii="Consolas" w:eastAsia="Consolas" w:hAnsi="Consolas" w:cs="Consolas"/>
          <w:b/>
          <w:color w:val="00B050"/>
          <w:sz w:val="18"/>
          <w:szCs w:val="18"/>
          <w:lang w:val="fr-FR"/>
        </w:rPr>
        <w:t>enfants</w:t>
      </w:r>
      <w:r w:rsidRPr="00237BDB">
        <w:rPr>
          <w:rFonts w:ascii="Consolas" w:eastAsia="Consolas" w:hAnsi="Consolas" w:cs="Consolas"/>
          <w:sz w:val="18"/>
          <w:szCs w:val="18"/>
          <w:lang w:val="fr-FR"/>
        </w:rPr>
        <w:t xml:space="preserve"> d'Hygie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007  </w:t>
      </w:r>
      <w:r w:rsidRPr="00237BDB">
        <w:rPr>
          <w:rFonts w:ascii="Consolas" w:eastAsia="Consolas" w:hAnsi="Consolas" w:cs="Consolas"/>
          <w:b/>
          <w:color w:val="00B050"/>
          <w:sz w:val="18"/>
          <w:szCs w:val="18"/>
          <w:lang w:val="fr-FR"/>
        </w:rPr>
        <w:t>410464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Optimisation</w:t>
      </w:r>
      <w:r w:rsidRPr="00237BDB">
        <w:rPr>
          <w:rFonts w:ascii="Consolas" w:eastAsia="Consolas" w:hAnsi="Consolas" w:cs="Consolas"/>
          <w:sz w:val="18"/>
          <w:szCs w:val="18"/>
          <w:lang w:val="fr-FR"/>
        </w:rPr>
        <w:t xml:space="preserve"> de la précipitation des métaux lourds en mélange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008  </w:t>
      </w:r>
      <w:r w:rsidRPr="00237BDB">
        <w:rPr>
          <w:rFonts w:ascii="Consolas" w:eastAsia="Consolas" w:hAnsi="Consolas" w:cs="Consolas"/>
          <w:b/>
          <w:color w:val="00B050"/>
          <w:sz w:val="18"/>
          <w:szCs w:val="18"/>
          <w:lang w:val="fr-FR"/>
        </w:rPr>
        <w:t>911470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héritage</w:t>
      </w:r>
      <w:r w:rsidRPr="00237BDB">
        <w:rPr>
          <w:rFonts w:ascii="Consolas" w:eastAsia="Consolas" w:hAnsi="Consolas" w:cs="Consolas"/>
          <w:sz w:val="18"/>
          <w:szCs w:val="18"/>
          <w:lang w:val="fr-FR"/>
        </w:rPr>
        <w:t xml:space="preserve"> du Boiteux d'Orgemont</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009  </w:t>
      </w:r>
      <w:r w:rsidRPr="00237BDB">
        <w:rPr>
          <w:rFonts w:ascii="Consolas" w:eastAsia="Consolas" w:hAnsi="Consolas" w:cs="Consolas"/>
          <w:b/>
          <w:color w:val="00B050"/>
          <w:sz w:val="18"/>
          <w:szCs w:val="18"/>
          <w:lang w:val="fr-FR"/>
        </w:rPr>
        <w:t>216325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INTERGRANULAIRE ET ÉNERGIE DES JOINTS DE GRAINS</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010  </w:t>
      </w:r>
      <w:r w:rsidRPr="00237BDB">
        <w:rPr>
          <w:rFonts w:ascii="Consolas" w:eastAsia="Consolas" w:hAnsi="Consolas" w:cs="Consolas"/>
          <w:b/>
          <w:color w:val="00B050"/>
          <w:sz w:val="18"/>
          <w:szCs w:val="18"/>
          <w:lang w:val="fr-FR"/>
        </w:rPr>
        <w:t>760276</w:t>
      </w:r>
      <w:r w:rsidRPr="00237BDB">
        <w:rPr>
          <w:rFonts w:ascii="Consolas" w:eastAsia="Consolas" w:hAnsi="Consolas" w:cs="Consolas"/>
          <w:sz w:val="18"/>
          <w:szCs w:val="18"/>
          <w:lang w:val="fr-FR"/>
        </w:rPr>
        <w:t xml:space="preserve"> 1__</w:t>
      </w:r>
      <w:r w:rsidRPr="00237BDB">
        <w:rPr>
          <w:rFonts w:ascii="Consolas" w:eastAsia="Consolas" w:hAnsi="Consolas" w:cs="Consolas"/>
          <w:b/>
          <w:color w:val="00B050"/>
          <w:sz w:val="18"/>
          <w:szCs w:val="18"/>
          <w:lang w:val="fr-FR"/>
        </w:rPr>
        <w:t xml:space="preserve"> Dépôt</w:t>
      </w:r>
      <w:r w:rsidRPr="00237BDB">
        <w:rPr>
          <w:rFonts w:ascii="Consolas" w:eastAsia="Consolas" w:hAnsi="Consolas" w:cs="Consolas"/>
          <w:sz w:val="18"/>
          <w:szCs w:val="18"/>
          <w:lang w:val="fr-FR"/>
        </w:rPr>
        <w:t xml:space="preserve"> sec des aérosols à l'interface air-eau</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011 </w:t>
      </w:r>
      <w:r w:rsidRPr="00237BDB">
        <w:rPr>
          <w:rFonts w:ascii="Consolas" w:eastAsia="Consolas" w:hAnsi="Consolas" w:cs="Consolas"/>
          <w:b/>
          <w:color w:val="00B050"/>
          <w:sz w:val="18"/>
          <w:szCs w:val="18"/>
          <w:lang w:val="fr-FR"/>
        </w:rPr>
        <w:t>1808328</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Modélisation</w:t>
      </w:r>
      <w:r w:rsidRPr="00237BDB">
        <w:rPr>
          <w:rFonts w:ascii="Consolas" w:eastAsia="Consolas" w:hAnsi="Consolas" w:cs="Consolas"/>
          <w:sz w:val="18"/>
          <w:szCs w:val="18"/>
          <w:lang w:val="fr-FR"/>
        </w:rPr>
        <w:t xml:space="preserve"> de la structure d'un mélange à haute dilution</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012 </w:t>
      </w:r>
      <w:r w:rsidRPr="00237BDB">
        <w:rPr>
          <w:rFonts w:ascii="Consolas" w:eastAsia="Consolas" w:hAnsi="Consolas" w:cs="Consolas"/>
          <w:b/>
          <w:color w:val="00B050"/>
          <w:sz w:val="18"/>
          <w:szCs w:val="18"/>
          <w:lang w:val="fr-FR"/>
        </w:rPr>
        <w:t>1015139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Analyse</w:t>
      </w:r>
      <w:r w:rsidRPr="00237BDB">
        <w:rPr>
          <w:rFonts w:ascii="Consolas" w:eastAsia="Consolas" w:hAnsi="Consolas" w:cs="Consolas"/>
          <w:sz w:val="18"/>
          <w:szCs w:val="18"/>
          <w:lang w:val="fr-FR"/>
        </w:rPr>
        <w:t xml:space="preserve"> écophysiologique de la </w:t>
      </w:r>
      <w:proofErr w:type="spellStart"/>
      <w:r w:rsidRPr="00237BDB">
        <w:rPr>
          <w:rFonts w:ascii="Consolas" w:eastAsia="Consolas" w:hAnsi="Consolas" w:cs="Consolas"/>
          <w:sz w:val="18"/>
          <w:szCs w:val="18"/>
          <w:lang w:val="fr-FR"/>
        </w:rPr>
        <w:t>nitrophilie</w:t>
      </w:r>
      <w:proofErr w:type="spellEnd"/>
      <w:r w:rsidRPr="00237BDB">
        <w:rPr>
          <w:rFonts w:ascii="Consolas" w:eastAsia="Consolas" w:hAnsi="Consolas" w:cs="Consolas"/>
          <w:sz w:val="18"/>
          <w:szCs w:val="18"/>
          <w:lang w:val="fr-FR"/>
        </w:rPr>
        <w:t xml:space="preserve"> des espèces adventices</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013  </w:t>
      </w:r>
      <w:r w:rsidRPr="00237BDB">
        <w:rPr>
          <w:rFonts w:ascii="Consolas" w:eastAsia="Consolas" w:hAnsi="Consolas" w:cs="Consolas"/>
          <w:b/>
          <w:color w:val="00B050"/>
          <w:sz w:val="18"/>
          <w:szCs w:val="18"/>
          <w:lang w:val="fr-FR"/>
        </w:rPr>
        <w:t>264210</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regard</w:t>
      </w:r>
      <w:r w:rsidRPr="00237BDB">
        <w:rPr>
          <w:rFonts w:ascii="Consolas" w:eastAsia="Consolas" w:hAnsi="Consolas" w:cs="Consolas"/>
          <w:sz w:val="18"/>
          <w:szCs w:val="18"/>
          <w:lang w:val="fr-FR"/>
        </w:rPr>
        <w:t xml:space="preserve"> sur les approches basées sur la vision par ordinateur</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014 </w:t>
      </w:r>
      <w:r w:rsidRPr="00237BDB">
        <w:rPr>
          <w:rFonts w:ascii="Consolas" w:eastAsia="Consolas" w:hAnsi="Consolas" w:cs="Consolas"/>
          <w:b/>
          <w:color w:val="00B050"/>
          <w:sz w:val="18"/>
          <w:szCs w:val="18"/>
          <w:lang w:val="fr-FR"/>
        </w:rPr>
        <w:t>1759146</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implantation</w:t>
      </w:r>
      <w:r w:rsidRPr="00237BDB">
        <w:rPr>
          <w:rFonts w:ascii="Consolas" w:eastAsia="Consolas" w:hAnsi="Consolas" w:cs="Consolas"/>
          <w:sz w:val="18"/>
          <w:szCs w:val="18"/>
          <w:lang w:val="fr-FR"/>
        </w:rPr>
        <w:t xml:space="preserve"> de l’abbaye de Conques dans les environs de Sainte-Foy-la-Grande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 XIe siècle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015  </w:t>
      </w:r>
      <w:r w:rsidRPr="00237BDB">
        <w:rPr>
          <w:rFonts w:ascii="Consolas" w:eastAsia="Consolas" w:hAnsi="Consolas" w:cs="Consolas"/>
          <w:b/>
          <w:color w:val="00B050"/>
          <w:sz w:val="18"/>
          <w:szCs w:val="18"/>
          <w:lang w:val="fr-FR"/>
        </w:rPr>
        <w:t>215986</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persistance</w:t>
      </w:r>
      <w:r w:rsidRPr="00237BDB">
        <w:rPr>
          <w:rFonts w:ascii="Consolas" w:eastAsia="Consolas" w:hAnsi="Consolas" w:cs="Consolas"/>
          <w:sz w:val="18"/>
          <w:szCs w:val="18"/>
          <w:lang w:val="fr-FR"/>
        </w:rPr>
        <w:t xml:space="preserve"> du droit successoral de l'Ancien Régime dans l'Europe du XIXe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siècle</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Note 02 : On remarque que Talismane fait dépendre le </w:t>
      </w:r>
      <w:r w:rsidRPr="00237BDB">
        <w:rPr>
          <w:rFonts w:ascii="Consolas" w:eastAsia="Consolas" w:hAnsi="Consolas" w:cs="Consolas"/>
          <w:sz w:val="18"/>
          <w:szCs w:val="18"/>
          <w:lang w:val="fr-FR"/>
        </w:rPr>
        <w:t xml:space="preserve">du </w:t>
      </w:r>
      <w:r w:rsidRPr="00237BDB">
        <w:rPr>
          <w:rFonts w:ascii="Consolas" w:eastAsia="Consolas" w:hAnsi="Consolas" w:cs="Consolas"/>
          <w:i/>
          <w:sz w:val="18"/>
          <w:szCs w:val="18"/>
          <w:lang w:val="fr-FR"/>
        </w:rPr>
        <w:t xml:space="preserve">de </w:t>
      </w:r>
      <w:r w:rsidRPr="00237BDB">
        <w:rPr>
          <w:rFonts w:ascii="Consolas" w:eastAsia="Consolas" w:hAnsi="Consolas" w:cs="Consolas"/>
          <w:sz w:val="18"/>
          <w:szCs w:val="18"/>
          <w:lang w:val="fr-FR"/>
        </w:rPr>
        <w:t xml:space="preserve">persistance </w:t>
      </w:r>
      <w:r w:rsidRPr="00237BDB">
        <w:rPr>
          <w:rFonts w:ascii="Consolas" w:eastAsia="Consolas" w:hAnsi="Consolas" w:cs="Consolas"/>
          <w:i/>
          <w:sz w:val="18"/>
          <w:szCs w:val="18"/>
          <w:lang w:val="fr-FR"/>
        </w:rPr>
        <w:t xml:space="preserve">plutôt que </w:t>
      </w:r>
      <w:r w:rsidRPr="00237BDB">
        <w:rPr>
          <w:rFonts w:ascii="Consolas" w:eastAsia="Consolas" w:hAnsi="Consolas" w:cs="Consolas"/>
          <w:sz w:val="18"/>
          <w:szCs w:val="18"/>
          <w:lang w:val="fr-FR"/>
        </w:rPr>
        <w:t>Europe</w:t>
      </w:r>
      <w:r w:rsidRPr="00237BDB">
        <w:rPr>
          <w:rFonts w:ascii="Consolas" w:eastAsia="Consolas" w:hAnsi="Consolas" w:cs="Consolas"/>
          <w:i/>
          <w:sz w:val="18"/>
          <w:szCs w:val="18"/>
          <w:lang w:val="fr-FR"/>
        </w:rPr>
        <w:t xml:space="preserve"> mais </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cela n’affecte pas notre analyse qui se limite à la tête de segment.</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016  </w:t>
      </w:r>
      <w:r w:rsidRPr="00237BDB">
        <w:rPr>
          <w:rFonts w:ascii="Consolas" w:eastAsia="Consolas" w:hAnsi="Consolas" w:cs="Consolas"/>
          <w:b/>
          <w:color w:val="00B050"/>
          <w:sz w:val="18"/>
          <w:szCs w:val="18"/>
          <w:lang w:val="fr-FR"/>
        </w:rPr>
        <w:t>162355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Faut</w:t>
      </w:r>
      <w:r w:rsidRPr="00237BDB">
        <w:rPr>
          <w:rFonts w:ascii="Consolas" w:eastAsia="Consolas" w:hAnsi="Consolas" w:cs="Consolas"/>
          <w:sz w:val="18"/>
          <w:szCs w:val="18"/>
          <w:lang w:val="fr-FR"/>
        </w:rPr>
        <w:t>-il jeter la Méditerranée avec l'eau du bain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017  </w:t>
      </w:r>
      <w:r w:rsidRPr="00237BDB">
        <w:rPr>
          <w:rFonts w:ascii="Consolas" w:eastAsia="Consolas" w:hAnsi="Consolas" w:cs="Consolas"/>
          <w:b/>
          <w:color w:val="00B050"/>
          <w:sz w:val="18"/>
          <w:szCs w:val="18"/>
          <w:lang w:val="fr-FR"/>
        </w:rPr>
        <w:t>215983</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défense</w:t>
      </w:r>
      <w:r w:rsidRPr="00237BDB">
        <w:rPr>
          <w:rFonts w:ascii="Consolas" w:eastAsia="Consolas" w:hAnsi="Consolas" w:cs="Consolas"/>
          <w:sz w:val="18"/>
          <w:szCs w:val="18"/>
          <w:lang w:val="fr-FR"/>
        </w:rPr>
        <w:t xml:space="preserve"> de la victime en France au XIXe et au XXe siècle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018  </w:t>
      </w:r>
      <w:r w:rsidRPr="00237BDB">
        <w:rPr>
          <w:rFonts w:ascii="Consolas" w:eastAsia="Consolas" w:hAnsi="Consolas" w:cs="Consolas"/>
          <w:b/>
          <w:color w:val="00B050"/>
          <w:sz w:val="18"/>
          <w:szCs w:val="18"/>
          <w:lang w:val="fr-FR"/>
        </w:rPr>
        <w:t>110374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Rédaction</w:t>
      </w:r>
      <w:r w:rsidRPr="00237BDB">
        <w:rPr>
          <w:rFonts w:ascii="Consolas" w:eastAsia="Consolas" w:hAnsi="Consolas" w:cs="Consolas"/>
          <w:sz w:val="18"/>
          <w:szCs w:val="18"/>
          <w:lang w:val="fr-FR"/>
        </w:rPr>
        <w:t xml:space="preserve"> de 120 notices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019   </w:t>
      </w:r>
      <w:r w:rsidRPr="00237BDB">
        <w:rPr>
          <w:rFonts w:ascii="Consolas" w:eastAsia="Consolas" w:hAnsi="Consolas" w:cs="Consolas"/>
          <w:b/>
          <w:color w:val="00B050"/>
          <w:sz w:val="18"/>
          <w:szCs w:val="18"/>
          <w:lang w:val="fr-FR"/>
        </w:rPr>
        <w:t>62249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une approche ethnographique des usages des Technologies de l'Information et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la Communication au sein des petites et moyennes entreprises malaisiennes</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03 : L’enchaînement de compléments de nom peut perde Talismane : il ne sait plus par quoi</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régi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Ici celui avant l’Information est indiqué comme étant</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régi par </w:t>
      </w:r>
      <w:r w:rsidRPr="00237BDB">
        <w:rPr>
          <w:rFonts w:ascii="Consolas" w:eastAsia="Consolas" w:hAnsi="Consolas" w:cs="Consolas"/>
          <w:sz w:val="18"/>
          <w:szCs w:val="18"/>
          <w:lang w:val="fr-FR"/>
        </w:rPr>
        <w:t>approche</w:t>
      </w:r>
      <w:r w:rsidRPr="00237BDB">
        <w:rPr>
          <w:rFonts w:ascii="Consolas" w:eastAsia="Consolas" w:hAnsi="Consolas" w:cs="Consolas"/>
          <w:i/>
          <w:sz w:val="18"/>
          <w:szCs w:val="18"/>
          <w:lang w:val="fr-FR"/>
        </w:rPr>
        <w:t xml:space="preserve"> au lieu de </w:t>
      </w:r>
      <w:r w:rsidRPr="00237BDB">
        <w:rPr>
          <w:rFonts w:ascii="Consolas" w:eastAsia="Consolas" w:hAnsi="Consolas" w:cs="Consolas"/>
          <w:sz w:val="18"/>
          <w:szCs w:val="18"/>
          <w:lang w:val="fr-FR"/>
        </w:rPr>
        <w:t>Technologies</w:t>
      </w:r>
      <w:r w:rsidRPr="00237BDB">
        <w:rPr>
          <w:rFonts w:ascii="Consolas" w:eastAsia="Consolas" w:hAnsi="Consolas" w:cs="Consolas"/>
          <w:i/>
          <w:sz w:val="18"/>
          <w:szCs w:val="18"/>
          <w:lang w:val="fr-FR"/>
        </w:rPr>
        <w:t xml:space="preserve">. Cela n’a pas d’incidence sur notre </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travail.</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020 </w:t>
      </w:r>
      <w:r w:rsidRPr="00237BDB">
        <w:rPr>
          <w:rFonts w:ascii="Consolas" w:eastAsia="Consolas" w:hAnsi="Consolas" w:cs="Consolas"/>
          <w:b/>
          <w:color w:val="00B050"/>
          <w:sz w:val="18"/>
          <w:szCs w:val="18"/>
          <w:lang w:val="fr-FR"/>
        </w:rPr>
        <w:t xml:space="preserve">1808326 </w:t>
      </w:r>
      <w:r w:rsidRPr="00237BDB">
        <w:rPr>
          <w:rFonts w:ascii="Consolas" w:eastAsia="Consolas" w:hAnsi="Consolas" w:cs="Consolas"/>
          <w:sz w:val="18"/>
          <w:szCs w:val="18"/>
          <w:lang w:val="fr-FR"/>
        </w:rPr>
        <w:t xml:space="preserve">1__ </w:t>
      </w:r>
      <w:r w:rsidRPr="00237BDB">
        <w:rPr>
          <w:rFonts w:ascii="Consolas" w:eastAsia="Consolas" w:hAnsi="Consolas" w:cs="Consolas"/>
          <w:b/>
          <w:color w:val="00B050"/>
          <w:sz w:val="18"/>
          <w:szCs w:val="18"/>
          <w:lang w:val="fr-FR"/>
        </w:rPr>
        <w:t>Algorithme</w:t>
      </w:r>
      <w:r w:rsidRPr="00237BDB">
        <w:rPr>
          <w:rFonts w:ascii="Consolas" w:eastAsia="Consolas" w:hAnsi="Consolas" w:cs="Consolas"/>
          <w:sz w:val="18"/>
          <w:szCs w:val="18"/>
          <w:lang w:val="fr-FR"/>
        </w:rPr>
        <w:t xml:space="preserve"> de construction de modèles markoviens multidimensionnels pour le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mélange des poudres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021  </w:t>
      </w:r>
      <w:r w:rsidRPr="00237BDB">
        <w:rPr>
          <w:rFonts w:ascii="Consolas" w:eastAsia="Consolas" w:hAnsi="Consolas" w:cs="Consolas"/>
          <w:b/>
          <w:color w:val="FF0000"/>
          <w:sz w:val="18"/>
          <w:szCs w:val="18"/>
          <w:lang w:val="fr-FR"/>
        </w:rPr>
        <w:t xml:space="preserve">216380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AVANT ET </w:t>
      </w:r>
      <w:r w:rsidRPr="00237BDB">
        <w:rPr>
          <w:rFonts w:ascii="Consolas" w:eastAsia="Consolas" w:hAnsi="Consolas" w:cs="Consolas"/>
          <w:b/>
          <w:color w:val="FF0000"/>
          <w:sz w:val="18"/>
          <w:szCs w:val="18"/>
          <w:lang w:val="fr-FR"/>
        </w:rPr>
        <w:t xml:space="preserve">ARRIÈRE </w:t>
      </w:r>
      <w:r w:rsidRPr="00237BDB">
        <w:rPr>
          <w:rFonts w:ascii="Consolas" w:eastAsia="Consolas" w:hAnsi="Consolas" w:cs="Consolas"/>
          <w:sz w:val="18"/>
          <w:szCs w:val="18"/>
          <w:lang w:val="fr-FR"/>
        </w:rPr>
        <w:t>D'IONS LOURDS ET MOMENTS ANGULAIRES COMPLEXES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022 </w:t>
      </w:r>
      <w:r w:rsidRPr="00237BDB">
        <w:rPr>
          <w:rFonts w:ascii="Consolas" w:eastAsia="Consolas" w:hAnsi="Consolas" w:cs="Consolas"/>
          <w:b/>
          <w:color w:val="FF9900"/>
          <w:sz w:val="18"/>
          <w:szCs w:val="18"/>
          <w:lang w:val="fr-FR"/>
        </w:rPr>
        <w:t>1258669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Contenu</w:t>
      </w:r>
      <w:r w:rsidRPr="00237BDB">
        <w:rPr>
          <w:rFonts w:ascii="Consolas" w:eastAsia="Consolas" w:hAnsi="Consolas" w:cs="Consolas"/>
          <w:sz w:val="18"/>
          <w:szCs w:val="18"/>
          <w:lang w:val="fr-FR"/>
        </w:rPr>
        <w:t xml:space="preserve"> et </w:t>
      </w:r>
      <w:r w:rsidRPr="00237BDB">
        <w:rPr>
          <w:rFonts w:ascii="Consolas" w:eastAsia="Consolas" w:hAnsi="Consolas" w:cs="Consolas"/>
          <w:b/>
          <w:color w:val="00B050"/>
          <w:sz w:val="18"/>
          <w:szCs w:val="18"/>
          <w:lang w:val="fr-FR"/>
        </w:rPr>
        <w:t>exigences</w:t>
      </w:r>
      <w:r w:rsidRPr="00237BDB">
        <w:rPr>
          <w:rFonts w:ascii="Consolas" w:eastAsia="Consolas" w:hAnsi="Consolas" w:cs="Consolas"/>
          <w:sz w:val="18"/>
          <w:szCs w:val="18"/>
          <w:lang w:val="fr-FR"/>
        </w:rPr>
        <w:t xml:space="preserve"> du travail</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04 : Talismane normalement ne désigne que le premier NC d’un schéma NC CC NC comme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tête. Ici, il désigne les deux NC ce qui n’est pas cohérent.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023  </w:t>
      </w:r>
      <w:r w:rsidRPr="00237BDB">
        <w:rPr>
          <w:rFonts w:ascii="Consolas" w:eastAsia="Consolas" w:hAnsi="Consolas" w:cs="Consolas"/>
          <w:b/>
          <w:color w:val="FF9900"/>
          <w:sz w:val="18"/>
          <w:szCs w:val="18"/>
          <w:lang w:val="fr-FR"/>
        </w:rPr>
        <w:t xml:space="preserve">312877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Demain</w:t>
      </w:r>
      <w:r w:rsidRPr="00237BDB">
        <w:rPr>
          <w:rFonts w:ascii="Consolas" w:eastAsia="Consolas" w:hAnsi="Consolas" w:cs="Consolas"/>
          <w:sz w:val="18"/>
          <w:szCs w:val="18"/>
          <w:lang w:val="fr-FR"/>
        </w:rPr>
        <w:t xml:space="preserve"> la </w:t>
      </w:r>
      <w:r w:rsidRPr="00237BDB">
        <w:rPr>
          <w:rFonts w:ascii="Consolas" w:eastAsia="Consolas" w:hAnsi="Consolas" w:cs="Consolas"/>
          <w:b/>
          <w:color w:val="00B050"/>
          <w:sz w:val="18"/>
          <w:szCs w:val="18"/>
          <w:lang w:val="fr-FR"/>
        </w:rPr>
        <w:t>géographie</w:t>
      </w:r>
      <w:r w:rsidRPr="00237BDB">
        <w:rPr>
          <w:rFonts w:ascii="Consolas" w:eastAsia="Consolas" w:hAnsi="Consolas" w:cs="Consolas"/>
          <w:sz w:val="18"/>
          <w:szCs w:val="18"/>
          <w:lang w:val="fr-FR"/>
        </w:rPr>
        <w:t xml:space="preserve"> sociale.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05 : La promotion de l’adverbe comme racine est discutable.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024 </w:t>
      </w:r>
      <w:r w:rsidRPr="00237BDB">
        <w:rPr>
          <w:rFonts w:ascii="Consolas" w:eastAsia="Consolas" w:hAnsi="Consolas" w:cs="Consolas"/>
          <w:b/>
          <w:color w:val="FF0000"/>
          <w:sz w:val="18"/>
          <w:szCs w:val="18"/>
          <w:lang w:val="fr-FR"/>
        </w:rPr>
        <w:t>1015192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Évaluation</w:t>
      </w:r>
      <w:r w:rsidRPr="00237BDB">
        <w:rPr>
          <w:rFonts w:ascii="Consolas" w:eastAsia="Consolas" w:hAnsi="Consolas" w:cs="Consolas"/>
          <w:sz w:val="18"/>
          <w:szCs w:val="18"/>
          <w:lang w:val="fr-FR"/>
        </w:rPr>
        <w:t xml:space="preserve"> de la dispersion des propriétés mécaniques d'un matériau composite par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                sous-</w:t>
      </w:r>
      <w:r w:rsidRPr="00237BDB">
        <w:rPr>
          <w:rFonts w:ascii="Consolas" w:eastAsia="Consolas" w:hAnsi="Consolas" w:cs="Consolas"/>
          <w:b/>
          <w:color w:val="FF0000"/>
          <w:sz w:val="18"/>
          <w:szCs w:val="18"/>
          <w:lang w:val="fr-FR"/>
        </w:rPr>
        <w:t>échantillonnage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06 : La présence d’un tiret provoque une erreur dans Talismane.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025 </w:t>
      </w:r>
      <w:r w:rsidRPr="00237BDB">
        <w:rPr>
          <w:rFonts w:ascii="Consolas" w:eastAsia="Consolas" w:hAnsi="Consolas" w:cs="Consolas"/>
          <w:b/>
          <w:color w:val="FF0000"/>
          <w:sz w:val="18"/>
          <w:szCs w:val="18"/>
          <w:lang w:val="fr-FR"/>
        </w:rPr>
        <w:t>1808361</w:t>
      </w:r>
      <w:r w:rsidRPr="00237BDB">
        <w:rPr>
          <w:rFonts w:ascii="Consolas" w:eastAsia="Consolas" w:hAnsi="Consolas" w:cs="Consolas"/>
          <w:sz w:val="18"/>
          <w:szCs w:val="18"/>
          <w:lang w:val="fr-FR"/>
        </w:rPr>
        <w:t xml:space="preserve"> 2__ Conditionnement des boues par gel-</w:t>
      </w:r>
      <w:r w:rsidRPr="00237BDB">
        <w:rPr>
          <w:rFonts w:ascii="Consolas" w:eastAsia="Consolas" w:hAnsi="Consolas" w:cs="Consolas"/>
          <w:b/>
          <w:color w:val="FF0000"/>
          <w:sz w:val="18"/>
          <w:szCs w:val="18"/>
          <w:lang w:val="fr-FR"/>
        </w:rPr>
        <w:t>dégel</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07 : </w:t>
      </w:r>
      <w:r w:rsidRPr="00237BDB">
        <w:rPr>
          <w:rFonts w:ascii="Consolas" w:eastAsia="Consolas" w:hAnsi="Consolas" w:cs="Consolas"/>
          <w:sz w:val="18"/>
          <w:szCs w:val="18"/>
          <w:lang w:val="fr-FR"/>
        </w:rPr>
        <w:t xml:space="preserve">dégel </w:t>
      </w:r>
      <w:r w:rsidRPr="00237BDB">
        <w:rPr>
          <w:rFonts w:ascii="Consolas" w:eastAsia="Consolas" w:hAnsi="Consolas" w:cs="Consolas"/>
          <w:i/>
          <w:sz w:val="18"/>
          <w:szCs w:val="18"/>
          <w:lang w:val="fr-FR"/>
        </w:rPr>
        <w:t xml:space="preserve">est désigné comme racine alors que ce n’est clairement pas le cas à cause du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tiret.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026  </w:t>
      </w:r>
      <w:r w:rsidRPr="00237BDB">
        <w:rPr>
          <w:rFonts w:ascii="Consolas" w:eastAsia="Consolas" w:hAnsi="Consolas" w:cs="Consolas"/>
          <w:b/>
          <w:color w:val="FF9900"/>
          <w:sz w:val="18"/>
          <w:szCs w:val="18"/>
          <w:lang w:val="fr-FR"/>
        </w:rPr>
        <w:t>264579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Institutions</w:t>
      </w:r>
      <w:r w:rsidRPr="00237BDB">
        <w:rPr>
          <w:rFonts w:ascii="Consolas" w:eastAsia="Consolas" w:hAnsi="Consolas" w:cs="Consolas"/>
          <w:sz w:val="18"/>
          <w:szCs w:val="18"/>
          <w:lang w:val="fr-FR"/>
        </w:rPr>
        <w:t xml:space="preserve"> [Les </w:t>
      </w:r>
      <w:r w:rsidRPr="00237BDB">
        <w:rPr>
          <w:rFonts w:ascii="Consolas" w:eastAsia="Consolas" w:hAnsi="Consolas" w:cs="Consolas"/>
          <w:b/>
          <w:color w:val="00B050"/>
          <w:sz w:val="18"/>
          <w:szCs w:val="18"/>
          <w:lang w:val="fr-FR"/>
        </w:rPr>
        <w:t>humanités</w:t>
      </w:r>
      <w:r w:rsidRPr="00237BDB">
        <w:rPr>
          <w:rFonts w:ascii="Consolas" w:eastAsia="Consolas" w:hAnsi="Consolas" w:cs="Consolas"/>
          <w:sz w:val="18"/>
          <w:szCs w:val="18"/>
          <w:lang w:val="fr-FR"/>
        </w:rPr>
        <w:t xml:space="preserve"> et les grandes institutions du savoir en France]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08 : On peut considérer le texte entre crochets comme un segment non détecté.</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027 </w:t>
      </w:r>
      <w:r w:rsidRPr="00237BDB">
        <w:rPr>
          <w:rFonts w:ascii="Consolas" w:eastAsia="Consolas" w:hAnsi="Consolas" w:cs="Consolas"/>
          <w:b/>
          <w:color w:val="FF0000"/>
          <w:sz w:val="18"/>
          <w:szCs w:val="18"/>
          <w:lang w:val="fr-FR"/>
        </w:rPr>
        <w:t>1258688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isoenzymatique</w:t>
      </w:r>
      <w:proofErr w:type="spellEnd"/>
      <w:r w:rsidRPr="00237BDB">
        <w:rPr>
          <w:rFonts w:ascii="Consolas" w:eastAsia="Consolas" w:hAnsi="Consolas" w:cs="Consolas"/>
          <w:sz w:val="18"/>
          <w:szCs w:val="18"/>
          <w:lang w:val="fr-FR"/>
        </w:rPr>
        <w:t xml:space="preserve"> de deux populations boliviennes (altitude et plaine)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00B050"/>
          <w:sz w:val="18"/>
          <w:szCs w:val="18"/>
          <w:lang w:val="fr-FR"/>
        </w:rPr>
        <w:t xml:space="preserve">                </w:t>
      </w:r>
      <w:r w:rsidRPr="00237BDB">
        <w:rPr>
          <w:rFonts w:ascii="Consolas" w:eastAsia="Consolas" w:hAnsi="Consolas" w:cs="Consolas"/>
          <w:b/>
          <w:color w:val="FF0000"/>
          <w:sz w:val="18"/>
          <w:szCs w:val="18"/>
          <w:lang w:val="fr-FR"/>
        </w:rPr>
        <w:t>de</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Triatoma</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infestans</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Hemiptera</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Reduviidae</w:t>
      </w:r>
      <w:proofErr w:type="spellEnd"/>
      <w:r w:rsidRPr="00237BDB">
        <w:rPr>
          <w:rFonts w:ascii="Consolas" w:eastAsia="Consolas" w:hAnsi="Consolas" w:cs="Consolas"/>
          <w:sz w:val="18"/>
          <w:szCs w:val="18"/>
          <w:lang w:val="fr-FR"/>
        </w:rPr>
        <w:t>)</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09 : </w:t>
      </w:r>
      <w:r w:rsidRPr="00237BDB">
        <w:rPr>
          <w:rFonts w:ascii="Consolas" w:eastAsia="Consolas" w:hAnsi="Consolas" w:cs="Consolas"/>
          <w:sz w:val="18"/>
          <w:szCs w:val="18"/>
          <w:lang w:val="fr-FR"/>
        </w:rPr>
        <w:t xml:space="preserve">de </w:t>
      </w:r>
      <w:r w:rsidRPr="00237BDB">
        <w:rPr>
          <w:rFonts w:ascii="Consolas" w:eastAsia="Consolas" w:hAnsi="Consolas" w:cs="Consolas"/>
          <w:i/>
          <w:sz w:val="18"/>
          <w:szCs w:val="18"/>
          <w:lang w:val="fr-FR"/>
        </w:rPr>
        <w:t>est désigné comme racine alors que ce n’est clairement pas le cas.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028  </w:t>
      </w:r>
      <w:r w:rsidRPr="00237BDB">
        <w:rPr>
          <w:rFonts w:ascii="Consolas" w:eastAsia="Consolas" w:hAnsi="Consolas" w:cs="Consolas"/>
          <w:b/>
          <w:color w:val="FF9900"/>
          <w:sz w:val="18"/>
          <w:szCs w:val="18"/>
          <w:lang w:val="fr-FR"/>
        </w:rPr>
        <w:t>162715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Transfert</w:t>
      </w:r>
      <w:r w:rsidRPr="00237BDB">
        <w:rPr>
          <w:rFonts w:ascii="Consolas" w:eastAsia="Consolas" w:hAnsi="Consolas" w:cs="Consolas"/>
          <w:sz w:val="18"/>
          <w:szCs w:val="18"/>
          <w:lang w:val="fr-FR"/>
        </w:rPr>
        <w:t xml:space="preserve"> de chaleur et de masse dans une salle d'opérations conditionnée\,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entre deux modes de soufflage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10 : La virgule n’est pas considérée comme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 xml:space="preserve"> mais ici elle devrait l’être.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029  </w:t>
      </w:r>
      <w:r w:rsidRPr="00237BDB">
        <w:rPr>
          <w:rFonts w:ascii="Consolas" w:eastAsia="Consolas" w:hAnsi="Consolas" w:cs="Consolas"/>
          <w:b/>
          <w:color w:val="FF9900"/>
          <w:sz w:val="18"/>
          <w:szCs w:val="18"/>
          <w:lang w:val="fr-FR"/>
        </w:rPr>
        <w:t>264613</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Accès</w:t>
      </w:r>
      <w:r w:rsidRPr="00237BDB">
        <w:rPr>
          <w:rFonts w:ascii="Consolas" w:eastAsia="Consolas" w:hAnsi="Consolas" w:cs="Consolas"/>
          <w:sz w:val="18"/>
          <w:szCs w:val="18"/>
          <w:lang w:val="fr-FR"/>
        </w:rPr>
        <w:t xml:space="preserve"> à l'information et reconnaissance d'un droit à l'information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environnementale - Le nouveau </w:t>
      </w:r>
      <w:r w:rsidRPr="00237BDB">
        <w:rPr>
          <w:rFonts w:ascii="Consolas" w:eastAsia="Consolas" w:hAnsi="Consolas" w:cs="Consolas"/>
          <w:b/>
          <w:color w:val="00B050"/>
          <w:sz w:val="18"/>
          <w:szCs w:val="18"/>
          <w:lang w:val="fr-FR"/>
        </w:rPr>
        <w:t>contexte</w:t>
      </w:r>
      <w:r w:rsidRPr="00237BDB">
        <w:rPr>
          <w:rFonts w:ascii="Consolas" w:eastAsia="Consolas" w:hAnsi="Consolas" w:cs="Consolas"/>
          <w:sz w:val="18"/>
          <w:szCs w:val="18"/>
          <w:lang w:val="fr-FR"/>
        </w:rPr>
        <w:t xml:space="preserve"> juridique international</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11 : Le tiret n’est pas considéré comme segmentant mais ici il devrait l’être. Cela</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facilité par la présence d’une majuscule.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030   </w:t>
      </w:r>
      <w:r w:rsidRPr="00237BDB">
        <w:rPr>
          <w:rFonts w:ascii="Consolas" w:eastAsia="Consolas" w:hAnsi="Consolas" w:cs="Consolas"/>
          <w:b/>
          <w:color w:val="FF0000"/>
          <w:sz w:val="18"/>
          <w:szCs w:val="18"/>
          <w:lang w:val="fr-FR"/>
        </w:rPr>
        <w:t>62420</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l'appropriation inachevée du concept de genre (</w:t>
      </w:r>
      <w:proofErr w:type="spellStart"/>
      <w:r w:rsidRPr="00237BDB">
        <w:rPr>
          <w:rFonts w:ascii="Consolas" w:eastAsia="Consolas" w:hAnsi="Consolas" w:cs="Consolas"/>
          <w:sz w:val="18"/>
          <w:szCs w:val="18"/>
          <w:lang w:val="fr-FR"/>
        </w:rPr>
        <w:t>gender</w:t>
      </w:r>
      <w:proofErr w:type="spellEnd"/>
      <w:r w:rsidRPr="00237BDB">
        <w:rPr>
          <w:rFonts w:ascii="Consolas" w:eastAsia="Consolas" w:hAnsi="Consolas" w:cs="Consolas"/>
          <w:sz w:val="18"/>
          <w:szCs w:val="18"/>
          <w:lang w:val="fr-FR"/>
        </w:rPr>
        <w:t xml:space="preserve">) </w:t>
      </w:r>
      <w:r w:rsidRPr="00237BDB">
        <w:rPr>
          <w:rFonts w:ascii="Consolas" w:eastAsia="Consolas" w:hAnsi="Consolas" w:cs="Consolas"/>
          <w:b/>
          <w:color w:val="FF0000"/>
          <w:sz w:val="18"/>
          <w:szCs w:val="18"/>
          <w:lang w:val="fr-FR"/>
        </w:rPr>
        <w:t>en</w:t>
      </w:r>
      <w:r w:rsidRPr="00237BDB">
        <w:rPr>
          <w:rFonts w:ascii="Consolas" w:eastAsia="Consolas" w:hAnsi="Consolas" w:cs="Consolas"/>
          <w:sz w:val="18"/>
          <w:szCs w:val="18"/>
          <w:lang w:val="fr-FR"/>
        </w:rPr>
        <w:t xml:space="preserve"> communication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organisationnelle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12 : </w:t>
      </w:r>
      <w:r w:rsidRPr="00237BDB">
        <w:rPr>
          <w:rFonts w:ascii="Consolas" w:eastAsia="Consolas" w:hAnsi="Consolas" w:cs="Consolas"/>
          <w:sz w:val="18"/>
          <w:szCs w:val="18"/>
          <w:lang w:val="fr-FR"/>
        </w:rPr>
        <w:t xml:space="preserve">en </w:t>
      </w:r>
      <w:r w:rsidRPr="00237BDB">
        <w:rPr>
          <w:rFonts w:ascii="Consolas" w:eastAsia="Consolas" w:hAnsi="Consolas" w:cs="Consolas"/>
          <w:i/>
          <w:sz w:val="18"/>
          <w:szCs w:val="18"/>
          <w:lang w:val="fr-FR"/>
        </w:rPr>
        <w:t>est désigné comme racine alors que ce n’est clairement pas le cas.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031  </w:t>
      </w:r>
      <w:r w:rsidRPr="00237BDB">
        <w:rPr>
          <w:rFonts w:ascii="Consolas" w:eastAsia="Consolas" w:hAnsi="Consolas" w:cs="Consolas"/>
          <w:b/>
          <w:color w:val="FF0000"/>
          <w:sz w:val="18"/>
          <w:szCs w:val="18"/>
          <w:lang w:val="fr-FR"/>
        </w:rPr>
        <w:t>216445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APPLICATION</w:t>
      </w:r>
      <w:r w:rsidRPr="00237BDB">
        <w:rPr>
          <w:rFonts w:ascii="Consolas" w:eastAsia="Consolas" w:hAnsi="Consolas" w:cs="Consolas"/>
          <w:sz w:val="18"/>
          <w:szCs w:val="18"/>
          <w:lang w:val="fr-FR"/>
        </w:rPr>
        <w:t xml:space="preserve"> DES MÉTHODES STATISTIQUES AU CALCUL DES CHAMPS THERMIQUES TURBULENTS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NON </w:t>
      </w:r>
      <w:r w:rsidRPr="00237BDB">
        <w:rPr>
          <w:rFonts w:ascii="Consolas" w:eastAsia="Consolas" w:hAnsi="Consolas" w:cs="Consolas"/>
          <w:b/>
          <w:color w:val="FF0000"/>
          <w:sz w:val="18"/>
          <w:szCs w:val="18"/>
          <w:lang w:val="fr-FR"/>
        </w:rPr>
        <w:t>HOMOGÈNES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13 : </w:t>
      </w:r>
      <w:r w:rsidRPr="00237BDB">
        <w:rPr>
          <w:rFonts w:ascii="Consolas" w:eastAsia="Consolas" w:hAnsi="Consolas" w:cs="Consolas"/>
          <w:sz w:val="18"/>
          <w:szCs w:val="18"/>
          <w:lang w:val="fr-FR"/>
        </w:rPr>
        <w:t xml:space="preserve">HOMOGÈNES </w:t>
      </w:r>
      <w:r w:rsidRPr="00237BDB">
        <w:rPr>
          <w:rFonts w:ascii="Consolas" w:eastAsia="Consolas" w:hAnsi="Consolas" w:cs="Consolas"/>
          <w:i/>
          <w:sz w:val="18"/>
          <w:szCs w:val="18"/>
          <w:lang w:val="fr-FR"/>
        </w:rPr>
        <w:t>est désigné comme racine alors que ce n’est clairement pas le cas.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032  </w:t>
      </w:r>
      <w:r w:rsidRPr="00237BDB">
        <w:rPr>
          <w:rFonts w:ascii="Consolas" w:eastAsia="Consolas" w:hAnsi="Consolas" w:cs="Consolas"/>
          <w:b/>
          <w:color w:val="FF9900"/>
          <w:sz w:val="18"/>
          <w:szCs w:val="18"/>
          <w:lang w:val="fr-FR"/>
        </w:rPr>
        <w:t>960687</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Amitiés</w:t>
      </w:r>
      <w:r w:rsidRPr="00237BDB">
        <w:rPr>
          <w:rFonts w:ascii="Consolas" w:eastAsia="Consolas" w:hAnsi="Consolas" w:cs="Consolas"/>
          <w:sz w:val="18"/>
          <w:szCs w:val="18"/>
          <w:lang w:val="fr-FR"/>
        </w:rPr>
        <w:t xml:space="preserve">\, des </w:t>
      </w:r>
      <w:r w:rsidRPr="00237BDB">
        <w:rPr>
          <w:rFonts w:ascii="Consolas" w:eastAsia="Consolas" w:hAnsi="Consolas" w:cs="Consolas"/>
          <w:b/>
          <w:color w:val="00B050"/>
          <w:sz w:val="18"/>
          <w:szCs w:val="18"/>
          <w:lang w:val="fr-FR"/>
        </w:rPr>
        <w:t>sciences</w:t>
      </w:r>
      <w:r w:rsidRPr="00237BDB">
        <w:rPr>
          <w:rFonts w:ascii="Consolas" w:eastAsia="Consolas" w:hAnsi="Consolas" w:cs="Consolas"/>
          <w:sz w:val="18"/>
          <w:szCs w:val="18"/>
          <w:lang w:val="fr-FR"/>
        </w:rPr>
        <w:t xml:space="preserve"> sociales aux réseaux sociaux de l'internet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033  </w:t>
      </w:r>
      <w:r w:rsidRPr="00237BDB">
        <w:rPr>
          <w:rFonts w:ascii="Consolas" w:eastAsia="Consolas" w:hAnsi="Consolas" w:cs="Consolas"/>
          <w:b/>
          <w:color w:val="FF0000"/>
          <w:sz w:val="18"/>
          <w:szCs w:val="18"/>
          <w:lang w:val="fr-FR"/>
        </w:rPr>
        <w:t>216532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TRANSITION</w:t>
      </w:r>
      <w:r w:rsidRPr="00237BDB">
        <w:rPr>
          <w:rFonts w:ascii="Consolas" w:eastAsia="Consolas" w:hAnsi="Consolas" w:cs="Consolas"/>
          <w:sz w:val="18"/>
          <w:szCs w:val="18"/>
          <w:lang w:val="fr-FR"/>
        </w:rPr>
        <w:t xml:space="preserve"> MÉTAL-</w:t>
      </w:r>
      <w:r w:rsidRPr="00237BDB">
        <w:rPr>
          <w:rFonts w:ascii="Consolas" w:eastAsia="Consolas" w:hAnsi="Consolas" w:cs="Consolas"/>
          <w:b/>
          <w:color w:val="FF0000"/>
          <w:sz w:val="18"/>
          <w:szCs w:val="18"/>
          <w:lang w:val="fr-FR"/>
        </w:rPr>
        <w:t>SEMICONDUCTEUR</w:t>
      </w:r>
      <w:r w:rsidRPr="00237BDB">
        <w:rPr>
          <w:rFonts w:ascii="Consolas" w:eastAsia="Consolas" w:hAnsi="Consolas" w:cs="Consolas"/>
          <w:sz w:val="18"/>
          <w:szCs w:val="18"/>
          <w:lang w:val="fr-FR"/>
        </w:rPr>
        <w:t xml:space="preserve"> DANS LES COMPOSÉS Cr2S3-xSex ET Cr2+εSe3</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14 : La présence d’un tiret provoque une erreur dans Talismane.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034 </w:t>
      </w:r>
      <w:r w:rsidRPr="00237BDB">
        <w:rPr>
          <w:rFonts w:ascii="Consolas" w:eastAsia="Consolas" w:hAnsi="Consolas" w:cs="Consolas"/>
          <w:b/>
          <w:color w:val="FF0000"/>
          <w:sz w:val="18"/>
          <w:szCs w:val="18"/>
          <w:lang w:val="fr-FR"/>
        </w:rPr>
        <w:t>1609898</w:t>
      </w:r>
      <w:r w:rsidRPr="00237BDB">
        <w:rPr>
          <w:rFonts w:ascii="Consolas" w:eastAsia="Consolas" w:hAnsi="Consolas" w:cs="Consolas"/>
          <w:sz w:val="18"/>
          <w:szCs w:val="18"/>
          <w:lang w:val="fr-FR"/>
        </w:rPr>
        <w:t xml:space="preserve"> 2__ Les </w:t>
      </w:r>
      <w:r w:rsidRPr="00237BDB">
        <w:rPr>
          <w:rFonts w:ascii="Consolas" w:eastAsia="Consolas" w:hAnsi="Consolas" w:cs="Consolas"/>
          <w:b/>
          <w:color w:val="FF0000"/>
          <w:sz w:val="18"/>
          <w:szCs w:val="18"/>
          <w:lang w:val="fr-FR"/>
        </w:rPr>
        <w:t>Vigiles</w:t>
      </w: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debout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15 : Talismane ne devrait prendre que le verbe conjugué.</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035  </w:t>
      </w:r>
      <w:r w:rsidRPr="00237BDB">
        <w:rPr>
          <w:rFonts w:ascii="Consolas" w:eastAsia="Consolas" w:hAnsi="Consolas" w:cs="Consolas"/>
          <w:b/>
          <w:color w:val="FF0000"/>
          <w:sz w:val="18"/>
          <w:szCs w:val="18"/>
          <w:lang w:val="fr-FR"/>
        </w:rPr>
        <w:t>960764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Misère</w:t>
      </w:r>
      <w:r w:rsidRPr="00237BDB">
        <w:rPr>
          <w:rFonts w:ascii="Consolas" w:eastAsia="Consolas" w:hAnsi="Consolas" w:cs="Consolas"/>
          <w:sz w:val="18"/>
          <w:szCs w:val="18"/>
          <w:lang w:val="fr-FR"/>
        </w:rPr>
        <w:t xml:space="preserve"> de l'</w:t>
      </w:r>
      <w:proofErr w:type="spellStart"/>
      <w:r w:rsidRPr="00237BDB">
        <w:rPr>
          <w:rFonts w:ascii="Consolas" w:eastAsia="Consolas" w:hAnsi="Consolas" w:cs="Consolas"/>
          <w:sz w:val="18"/>
          <w:szCs w:val="18"/>
          <w:lang w:val="fr-FR"/>
        </w:rPr>
        <w:t>hyper-</w:t>
      </w:r>
      <w:r w:rsidRPr="00237BDB">
        <w:rPr>
          <w:rFonts w:ascii="Consolas" w:eastAsia="Consolas" w:hAnsi="Consolas" w:cs="Consolas"/>
          <w:b/>
          <w:color w:val="FF0000"/>
          <w:sz w:val="18"/>
          <w:szCs w:val="18"/>
          <w:lang w:val="fr-FR"/>
        </w:rPr>
        <w:t>spécialisation</w:t>
      </w:r>
      <w:proofErr w:type="spellEnd"/>
      <w:r w:rsidRPr="00237BDB">
        <w:rPr>
          <w:rFonts w:ascii="Consolas" w:eastAsia="Consolas" w:hAnsi="Consolas" w:cs="Consolas"/>
          <w:sz w:val="18"/>
          <w:szCs w:val="18"/>
          <w:lang w:val="fr-FR"/>
        </w:rPr>
        <w:t xml:space="preserve"> et dérives du professionnalisme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16 : La présence d’un tiret provoque une erreur dans Talismane.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036   </w:t>
      </w:r>
      <w:r w:rsidRPr="00237BDB">
        <w:rPr>
          <w:rFonts w:ascii="Consolas" w:eastAsia="Consolas" w:hAnsi="Consolas" w:cs="Consolas"/>
          <w:b/>
          <w:color w:val="FF0000"/>
          <w:sz w:val="18"/>
          <w:szCs w:val="18"/>
          <w:lang w:val="fr-FR"/>
        </w:rPr>
        <w:t>62668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Bibliothèques</w:t>
      </w:r>
      <w:r w:rsidRPr="00237BDB">
        <w:rPr>
          <w:rFonts w:ascii="Consolas" w:eastAsia="Consolas" w:hAnsi="Consolas" w:cs="Consolas"/>
          <w:sz w:val="18"/>
          <w:szCs w:val="18"/>
          <w:lang w:val="fr-FR"/>
        </w:rPr>
        <w:t xml:space="preserve"> numériques et Google-</w:t>
      </w:r>
      <w:proofErr w:type="spellStart"/>
      <w:r w:rsidRPr="00237BDB">
        <w:rPr>
          <w:rFonts w:ascii="Consolas" w:eastAsia="Consolas" w:hAnsi="Consolas" w:cs="Consolas"/>
          <w:b/>
          <w:color w:val="FF0000"/>
          <w:sz w:val="18"/>
          <w:szCs w:val="18"/>
          <w:lang w:val="fr-FR"/>
        </w:rPr>
        <w:t>Print</w:t>
      </w:r>
      <w:proofErr w:type="spellEnd"/>
    </w:p>
    <w:p w:rsidR="007D6EAF" w:rsidRPr="00237BDB" w:rsidRDefault="00BA0D17">
      <w:pP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i/>
          <w:sz w:val="18"/>
          <w:szCs w:val="18"/>
          <w:lang w:val="fr-FR"/>
        </w:rPr>
        <w:t xml:space="preserve">  Note 17 : </w:t>
      </w:r>
      <w:proofErr w:type="spellStart"/>
      <w:r w:rsidRPr="00237BDB">
        <w:rPr>
          <w:rFonts w:ascii="Consolas" w:eastAsia="Consolas" w:hAnsi="Consolas" w:cs="Consolas"/>
          <w:sz w:val="18"/>
          <w:szCs w:val="18"/>
          <w:lang w:val="fr-FR"/>
        </w:rPr>
        <w:t>Print</w:t>
      </w:r>
      <w:proofErr w:type="spellEnd"/>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est désigné comme racine alors que ce n’est clairement pas le cas.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037 </w:t>
      </w:r>
      <w:r w:rsidRPr="00237BDB">
        <w:rPr>
          <w:rFonts w:ascii="Consolas" w:eastAsia="Consolas" w:hAnsi="Consolas" w:cs="Consolas"/>
          <w:b/>
          <w:color w:val="FF0000"/>
          <w:sz w:val="18"/>
          <w:szCs w:val="18"/>
          <w:lang w:val="fr-FR"/>
        </w:rPr>
        <w:t>1559698</w:t>
      </w:r>
      <w:r w:rsidRPr="00237BDB">
        <w:rPr>
          <w:rFonts w:ascii="Consolas" w:eastAsia="Consolas" w:hAnsi="Consolas" w:cs="Consolas"/>
          <w:sz w:val="18"/>
          <w:szCs w:val="18"/>
          <w:lang w:val="fr-FR"/>
        </w:rPr>
        <w:t xml:space="preserve"> 2__ Dispositif </w:t>
      </w:r>
      <w:r w:rsidRPr="00237BDB">
        <w:rPr>
          <w:rFonts w:ascii="Consolas" w:eastAsia="Consolas" w:hAnsi="Consolas" w:cs="Consolas"/>
          <w:b/>
          <w:color w:val="FF0000"/>
          <w:sz w:val="18"/>
          <w:szCs w:val="18"/>
          <w:lang w:val="fr-FR"/>
        </w:rPr>
        <w:t>de de</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caractérisatioon</w:t>
      </w:r>
      <w:proofErr w:type="spellEnd"/>
      <w:r w:rsidRPr="00237BDB">
        <w:rPr>
          <w:rFonts w:ascii="Consolas" w:eastAsia="Consolas" w:hAnsi="Consolas" w:cs="Consolas"/>
          <w:sz w:val="18"/>
          <w:szCs w:val="18"/>
          <w:lang w:val="fr-FR"/>
        </w:rPr>
        <w:t xml:space="preserve"> simultanée de l'abondance de pucerons et de la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végétative d'arbres fruitiers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18 : La répétition de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entraîne une erreur dans Talismane.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038  </w:t>
      </w:r>
      <w:r w:rsidRPr="00237BDB">
        <w:rPr>
          <w:rFonts w:ascii="Consolas" w:eastAsia="Consolas" w:hAnsi="Consolas" w:cs="Consolas"/>
          <w:b/>
          <w:color w:val="FF9900"/>
          <w:sz w:val="18"/>
          <w:szCs w:val="18"/>
          <w:lang w:val="fr-FR"/>
        </w:rPr>
        <w:t>264587</w:t>
      </w:r>
      <w:r w:rsidRPr="00237BDB">
        <w:rPr>
          <w:rFonts w:ascii="Consolas" w:eastAsia="Consolas" w:hAnsi="Consolas" w:cs="Consolas"/>
          <w:sz w:val="18"/>
          <w:szCs w:val="18"/>
          <w:lang w:val="fr-FR"/>
        </w:rPr>
        <w:t xml:space="preserve"> 2__ Le </w:t>
      </w:r>
      <w:r w:rsidRPr="00237BDB">
        <w:rPr>
          <w:rFonts w:ascii="Consolas" w:eastAsia="Consolas" w:hAnsi="Consolas" w:cs="Consolas"/>
          <w:b/>
          <w:color w:val="00B050"/>
          <w:sz w:val="18"/>
          <w:szCs w:val="18"/>
          <w:lang w:val="fr-FR"/>
        </w:rPr>
        <w:t>jeu</w:t>
      </w:r>
      <w:r w:rsidRPr="00237BDB">
        <w:rPr>
          <w:rFonts w:ascii="Consolas" w:eastAsia="Consolas" w:hAnsi="Consolas" w:cs="Consolas"/>
          <w:sz w:val="18"/>
          <w:szCs w:val="18"/>
          <w:lang w:val="fr-FR"/>
        </w:rPr>
        <w:t xml:space="preserve">\, une </w:t>
      </w:r>
      <w:r w:rsidRPr="00237BDB">
        <w:rPr>
          <w:rFonts w:ascii="Consolas" w:eastAsia="Consolas" w:hAnsi="Consolas" w:cs="Consolas"/>
          <w:b/>
          <w:color w:val="00B050"/>
          <w:sz w:val="18"/>
          <w:szCs w:val="18"/>
          <w:lang w:val="fr-FR"/>
        </w:rPr>
        <w:t>approche</w:t>
      </w:r>
      <w:r w:rsidRPr="00237BDB">
        <w:rPr>
          <w:rFonts w:ascii="Consolas" w:eastAsia="Consolas" w:hAnsi="Consolas" w:cs="Consolas"/>
          <w:sz w:val="18"/>
          <w:szCs w:val="18"/>
          <w:lang w:val="fr-FR"/>
        </w:rPr>
        <w:t xml:space="preserve"> philosophique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19 : ici, la virgule a une valeur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039  </w:t>
      </w:r>
      <w:r w:rsidRPr="00237BDB">
        <w:rPr>
          <w:rFonts w:ascii="Consolas" w:eastAsia="Consolas" w:hAnsi="Consolas" w:cs="Consolas"/>
          <w:b/>
          <w:color w:val="FF0000"/>
          <w:sz w:val="18"/>
          <w:szCs w:val="18"/>
          <w:lang w:val="fr-FR"/>
        </w:rPr>
        <w:t>460685</w:t>
      </w:r>
      <w:r w:rsidRPr="00237BDB">
        <w:rPr>
          <w:rFonts w:ascii="Consolas" w:eastAsia="Consolas" w:hAnsi="Consolas" w:cs="Consolas"/>
          <w:sz w:val="18"/>
          <w:szCs w:val="18"/>
          <w:lang w:val="fr-FR"/>
        </w:rPr>
        <w:t xml:space="preserve"> 2__ Surveillance de chorégraphies de Web Services basées sur WS-</w:t>
      </w:r>
      <w:r w:rsidRPr="00237BDB">
        <w:rPr>
          <w:rFonts w:ascii="Consolas" w:eastAsia="Consolas" w:hAnsi="Consolas" w:cs="Consolas"/>
          <w:b/>
          <w:color w:val="FF0000"/>
          <w:sz w:val="18"/>
          <w:szCs w:val="18"/>
          <w:lang w:val="fr-FR"/>
        </w:rPr>
        <w:t>CDL</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20 : La présence d’un tiret provoque une erreur dans Talismane.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040   </w:t>
      </w:r>
      <w:r w:rsidRPr="00237BDB">
        <w:rPr>
          <w:rFonts w:ascii="Consolas" w:eastAsia="Consolas" w:hAnsi="Consolas" w:cs="Consolas"/>
          <w:b/>
          <w:color w:val="FF9900"/>
          <w:sz w:val="18"/>
          <w:szCs w:val="18"/>
          <w:lang w:val="fr-FR"/>
        </w:rPr>
        <w:t>62434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stratégique du tourisme sportif de rivière par régulation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corporatiste L'</w:t>
      </w:r>
      <w:r w:rsidRPr="00237BDB">
        <w:rPr>
          <w:rFonts w:ascii="Consolas" w:eastAsia="Consolas" w:hAnsi="Consolas" w:cs="Consolas"/>
          <w:b/>
          <w:color w:val="00B050"/>
          <w:sz w:val="18"/>
          <w:szCs w:val="18"/>
          <w:lang w:val="fr-FR"/>
        </w:rPr>
        <w:t>expérience</w:t>
      </w:r>
      <w:r w:rsidRPr="00237BDB">
        <w:rPr>
          <w:rFonts w:ascii="Consolas" w:eastAsia="Consolas" w:hAnsi="Consolas" w:cs="Consolas"/>
          <w:sz w:val="18"/>
          <w:szCs w:val="18"/>
          <w:lang w:val="fr-FR"/>
        </w:rPr>
        <w:t xml:space="preserve"> du bassin de Saint Anne (Québec) appliquée aux Rivières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Provence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21 : Oubli d’un point entre les deux segments du titre. La présence d’une majuscule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permet de bien </w:t>
      </w:r>
      <w:proofErr w:type="spellStart"/>
      <w:r w:rsidRPr="00237BDB">
        <w:rPr>
          <w:rFonts w:ascii="Consolas" w:eastAsia="Consolas" w:hAnsi="Consolas" w:cs="Consolas"/>
          <w:i/>
          <w:sz w:val="18"/>
          <w:szCs w:val="18"/>
          <w:lang w:val="fr-FR"/>
        </w:rPr>
        <w:t>repéréer</w:t>
      </w:r>
      <w:proofErr w:type="spellEnd"/>
      <w:r w:rsidRPr="00237BDB">
        <w:rPr>
          <w:rFonts w:ascii="Consolas" w:eastAsia="Consolas" w:hAnsi="Consolas" w:cs="Consolas"/>
          <w:i/>
          <w:sz w:val="18"/>
          <w:szCs w:val="18"/>
          <w:lang w:val="fr-FR"/>
        </w:rPr>
        <w:t xml:space="preserve"> la segmentation manquante.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041   </w:t>
      </w:r>
      <w:r w:rsidRPr="00237BDB">
        <w:rPr>
          <w:rFonts w:ascii="Consolas" w:eastAsia="Consolas" w:hAnsi="Consolas" w:cs="Consolas"/>
          <w:b/>
          <w:color w:val="8064A2"/>
          <w:sz w:val="18"/>
          <w:szCs w:val="18"/>
          <w:lang w:val="fr-FR"/>
        </w:rPr>
        <w:t>62397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Réinterroger</w:t>
      </w:r>
      <w:r w:rsidRPr="00237BDB">
        <w:rPr>
          <w:rFonts w:ascii="Consolas" w:eastAsia="Consolas" w:hAnsi="Consolas" w:cs="Consolas"/>
          <w:sz w:val="18"/>
          <w:szCs w:val="18"/>
          <w:lang w:val="fr-FR"/>
        </w:rPr>
        <w:t xml:space="preserve"> les structures documentaires : </w:t>
      </w:r>
      <w:r w:rsidRPr="00237BDB">
        <w:rPr>
          <w:rFonts w:ascii="Consolas" w:eastAsia="Consolas" w:hAnsi="Consolas" w:cs="Consolas"/>
          <w:b/>
          <w:color w:val="8064A2"/>
          <w:sz w:val="18"/>
          <w:szCs w:val="18"/>
          <w:lang w:val="fr-FR"/>
        </w:rPr>
        <w:t>de</w:t>
      </w:r>
      <w:r w:rsidRPr="00237BDB">
        <w:rPr>
          <w:rFonts w:ascii="Consolas" w:eastAsia="Consolas" w:hAnsi="Consolas" w:cs="Consolas"/>
          <w:sz w:val="18"/>
          <w:szCs w:val="18"/>
          <w:lang w:val="fr-FR"/>
        </w:rPr>
        <w:t xml:space="preserve"> la numérisation à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l'informatisation</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042   </w:t>
      </w:r>
      <w:r w:rsidRPr="00237BDB">
        <w:rPr>
          <w:rFonts w:ascii="Consolas" w:eastAsia="Consolas" w:hAnsi="Consolas" w:cs="Consolas"/>
          <w:b/>
          <w:color w:val="8064A2"/>
          <w:sz w:val="18"/>
          <w:szCs w:val="18"/>
          <w:lang w:val="fr-FR"/>
        </w:rPr>
        <w:t>62226</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temporalités</w:t>
      </w:r>
      <w:r w:rsidRPr="00237BDB">
        <w:rPr>
          <w:rFonts w:ascii="Consolas" w:eastAsia="Consolas" w:hAnsi="Consolas" w:cs="Consolas"/>
          <w:sz w:val="18"/>
          <w:szCs w:val="18"/>
          <w:lang w:val="fr-FR"/>
        </w:rPr>
        <w:t xml:space="preserve"> médiatiques des personnes âgées : des </w:t>
      </w:r>
      <w:r w:rsidRPr="00237BDB">
        <w:rPr>
          <w:rFonts w:ascii="Consolas" w:eastAsia="Consolas" w:hAnsi="Consolas" w:cs="Consolas"/>
          <w:b/>
          <w:color w:val="8064A2"/>
          <w:sz w:val="18"/>
          <w:szCs w:val="18"/>
          <w:lang w:val="fr-FR"/>
        </w:rPr>
        <w:t xml:space="preserve">évolutions </w:t>
      </w:r>
      <w:r w:rsidRPr="00237BDB">
        <w:rPr>
          <w:rFonts w:ascii="Consolas" w:eastAsia="Consolas" w:hAnsi="Consolas" w:cs="Consolas"/>
          <w:sz w:val="18"/>
          <w:szCs w:val="18"/>
          <w:lang w:val="fr-FR"/>
        </w:rPr>
        <w:t xml:space="preserve">dans la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stabilité</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043  </w:t>
      </w:r>
      <w:r w:rsidRPr="00237BDB">
        <w:rPr>
          <w:rFonts w:ascii="Consolas" w:eastAsia="Consolas" w:hAnsi="Consolas" w:cs="Consolas"/>
          <w:b/>
          <w:color w:val="8064A2"/>
          <w:sz w:val="18"/>
          <w:szCs w:val="18"/>
          <w:lang w:val="fr-FR"/>
        </w:rPr>
        <w:t>360068</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4A86E8"/>
          <w:sz w:val="18"/>
          <w:szCs w:val="18"/>
          <w:lang w:val="fr-FR"/>
        </w:rPr>
        <w:t>performativité</w:t>
      </w:r>
      <w:r w:rsidRPr="00237BDB">
        <w:rPr>
          <w:rFonts w:ascii="Consolas" w:eastAsia="Consolas" w:hAnsi="Consolas" w:cs="Consolas"/>
          <w:sz w:val="18"/>
          <w:szCs w:val="18"/>
          <w:lang w:val="fr-FR"/>
        </w:rPr>
        <w:t xml:space="preserve"> de l'évidence : </w:t>
      </w:r>
      <w:r w:rsidRPr="00237BDB">
        <w:rPr>
          <w:rFonts w:ascii="Consolas" w:eastAsia="Consolas" w:hAnsi="Consolas" w:cs="Consolas"/>
          <w:b/>
          <w:color w:val="8064A2"/>
          <w:sz w:val="18"/>
          <w:szCs w:val="18"/>
          <w:lang w:val="fr-FR"/>
        </w:rPr>
        <w:t xml:space="preserve">analyse </w:t>
      </w:r>
      <w:r w:rsidRPr="00237BDB">
        <w:rPr>
          <w:rFonts w:ascii="Consolas" w:eastAsia="Consolas" w:hAnsi="Consolas" w:cs="Consolas"/>
          <w:sz w:val="18"/>
          <w:szCs w:val="18"/>
          <w:lang w:val="fr-FR"/>
        </w:rPr>
        <w:t>du discours néolibéral</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22 : Le mot n’est pas rattaché à son lemme par Talismane car son statut lexical est </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discutable.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044 </w:t>
      </w:r>
      <w:r w:rsidRPr="00237BDB">
        <w:rPr>
          <w:rFonts w:ascii="Consolas" w:eastAsia="Consolas" w:hAnsi="Consolas" w:cs="Consolas"/>
          <w:b/>
          <w:color w:val="8064A2"/>
          <w:sz w:val="18"/>
          <w:szCs w:val="18"/>
          <w:lang w:val="fr-FR"/>
        </w:rPr>
        <w:t>1061179</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00B050"/>
          <w:sz w:val="18"/>
          <w:szCs w:val="18"/>
          <w:lang w:val="fr-FR"/>
        </w:rPr>
        <w:t>Société</w:t>
      </w:r>
      <w:r w:rsidRPr="00237BDB">
        <w:rPr>
          <w:rFonts w:ascii="Consolas" w:eastAsia="Consolas" w:hAnsi="Consolas" w:cs="Consolas"/>
          <w:sz w:val="18"/>
          <w:szCs w:val="18"/>
          <w:lang w:val="fr-FR"/>
        </w:rPr>
        <w:t xml:space="preserve"> de la Carte géologique de France (1869-1872) : une éphémère </w:t>
      </w:r>
      <w:r w:rsidRPr="00237BDB">
        <w:rPr>
          <w:rFonts w:ascii="Consolas" w:eastAsia="Consolas" w:hAnsi="Consolas" w:cs="Consolas"/>
          <w:b/>
          <w:color w:val="8064A2"/>
          <w:sz w:val="18"/>
          <w:szCs w:val="18"/>
          <w:lang w:val="fr-FR"/>
        </w:rPr>
        <w:t>réaction</w:t>
      </w:r>
      <w:r w:rsidRPr="00237BDB">
        <w:rPr>
          <w:rFonts w:ascii="Consolas" w:eastAsia="Consolas" w:hAnsi="Consolas" w:cs="Consolas"/>
          <w:sz w:val="18"/>
          <w:szCs w:val="18"/>
          <w:lang w:val="fr-FR"/>
        </w:rPr>
        <w:t xml:space="preserve"> à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la création du Service de la Carte géologique de la France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045  </w:t>
      </w:r>
      <w:r w:rsidRPr="00237BDB">
        <w:rPr>
          <w:rFonts w:ascii="Consolas" w:eastAsia="Consolas" w:hAnsi="Consolas" w:cs="Consolas"/>
          <w:b/>
          <w:color w:val="8064A2"/>
          <w:sz w:val="18"/>
          <w:szCs w:val="18"/>
          <w:lang w:val="fr-FR"/>
        </w:rPr>
        <w:t>360074</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Dynamique</w:t>
      </w:r>
      <w:r w:rsidRPr="00237BDB">
        <w:rPr>
          <w:rFonts w:ascii="Consolas" w:eastAsia="Consolas" w:hAnsi="Consolas" w:cs="Consolas"/>
          <w:sz w:val="18"/>
          <w:szCs w:val="18"/>
          <w:lang w:val="fr-FR"/>
        </w:rPr>
        <w:t xml:space="preserve"> technologique controversée et débat démocratique : le </w:t>
      </w:r>
      <w:r w:rsidRPr="00237BDB">
        <w:rPr>
          <w:rFonts w:ascii="Consolas" w:eastAsia="Consolas" w:hAnsi="Consolas" w:cs="Consolas"/>
          <w:b/>
          <w:color w:val="8064A2"/>
          <w:sz w:val="18"/>
          <w:szCs w:val="18"/>
          <w:lang w:val="fr-FR"/>
        </w:rPr>
        <w:t>cas</w:t>
      </w:r>
      <w:r w:rsidRPr="00237BDB">
        <w:rPr>
          <w:rFonts w:ascii="Consolas" w:eastAsia="Consolas" w:hAnsi="Consolas" w:cs="Consolas"/>
          <w:sz w:val="18"/>
          <w:szCs w:val="18"/>
          <w:lang w:val="fr-FR"/>
        </w:rPr>
        <w:t xml:space="preserve"> des micros et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nanotechnologies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046   </w:t>
      </w:r>
      <w:r w:rsidRPr="00237BDB">
        <w:rPr>
          <w:rFonts w:ascii="Consolas" w:eastAsia="Consolas" w:hAnsi="Consolas" w:cs="Consolas"/>
          <w:b/>
          <w:color w:val="8064A2"/>
          <w:sz w:val="18"/>
          <w:szCs w:val="18"/>
          <w:lang w:val="fr-FR"/>
        </w:rPr>
        <w:t>62256</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Traces</w:t>
      </w:r>
      <w:r w:rsidRPr="00237BDB">
        <w:rPr>
          <w:rFonts w:ascii="Consolas" w:eastAsia="Consolas" w:hAnsi="Consolas" w:cs="Consolas"/>
          <w:sz w:val="18"/>
          <w:szCs w:val="18"/>
          <w:lang w:val="fr-FR"/>
        </w:rPr>
        <w:t xml:space="preserve"> de contenus africains sur Internet : </w:t>
      </w:r>
      <w:r w:rsidRPr="00237BDB">
        <w:rPr>
          <w:rFonts w:ascii="Consolas" w:eastAsia="Consolas" w:hAnsi="Consolas" w:cs="Consolas"/>
          <w:b/>
          <w:color w:val="8064A2"/>
          <w:sz w:val="18"/>
          <w:szCs w:val="18"/>
          <w:lang w:val="fr-FR"/>
        </w:rPr>
        <w:t>entre</w:t>
      </w:r>
      <w:r w:rsidRPr="00237BDB">
        <w:rPr>
          <w:rFonts w:ascii="Consolas" w:eastAsia="Consolas" w:hAnsi="Consolas" w:cs="Consolas"/>
          <w:sz w:val="18"/>
          <w:szCs w:val="18"/>
          <w:lang w:val="fr-FR"/>
        </w:rPr>
        <w:t xml:space="preserve"> homogénéité et identité</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047  </w:t>
      </w:r>
      <w:r w:rsidRPr="00237BDB">
        <w:rPr>
          <w:rFonts w:ascii="Consolas" w:eastAsia="Consolas" w:hAnsi="Consolas" w:cs="Consolas"/>
          <w:b/>
          <w:color w:val="8064A2"/>
          <w:sz w:val="18"/>
          <w:szCs w:val="18"/>
          <w:lang w:val="fr-FR"/>
        </w:rPr>
        <w:t>216312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THÉOTIQUES DE LA STRUCTURE DES JOINTS DE GRAINS.LES </w:t>
      </w:r>
      <w:r w:rsidRPr="00237BDB">
        <w:rPr>
          <w:rFonts w:ascii="Consolas" w:eastAsia="Consolas" w:hAnsi="Consolas" w:cs="Consolas"/>
          <w:b/>
          <w:color w:val="8064A2"/>
          <w:sz w:val="18"/>
          <w:szCs w:val="18"/>
          <w:lang w:val="fr-FR"/>
        </w:rPr>
        <w:t>MODÈLES</w:t>
      </w:r>
      <w:r w:rsidRPr="00237BDB">
        <w:rPr>
          <w:rFonts w:ascii="Consolas" w:eastAsia="Consolas" w:hAnsi="Consolas" w:cs="Consolas"/>
          <w:sz w:val="18"/>
          <w:szCs w:val="18"/>
          <w:lang w:val="fr-FR"/>
        </w:rPr>
        <w:t xml:space="preserve"> DE STRUCTURE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JOINTS DE GRAINS ET LEUR UTILISATION</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23 : Les deux têtes sont les mêmes.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048 </w:t>
      </w:r>
      <w:r w:rsidRPr="00237BDB">
        <w:rPr>
          <w:rFonts w:ascii="Consolas" w:eastAsia="Consolas" w:hAnsi="Consolas" w:cs="Consolas"/>
          <w:b/>
          <w:color w:val="FF0000"/>
          <w:sz w:val="18"/>
          <w:szCs w:val="18"/>
          <w:lang w:val="fr-FR"/>
        </w:rPr>
        <w:t xml:space="preserve">1759477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00FF"/>
          <w:sz w:val="18"/>
          <w:szCs w:val="18"/>
          <w:lang w:val="fr-FR"/>
        </w:rPr>
        <w:t>problématique</w:t>
      </w:r>
      <w:r w:rsidRPr="00237BDB">
        <w:rPr>
          <w:rFonts w:ascii="Consolas" w:eastAsia="Consolas" w:hAnsi="Consolas" w:cs="Consolas"/>
          <w:sz w:val="18"/>
          <w:szCs w:val="18"/>
          <w:lang w:val="fr-FR"/>
        </w:rPr>
        <w:t xml:space="preserve"> des Antennes: </w:t>
      </w:r>
      <w:r w:rsidRPr="00237BDB">
        <w:rPr>
          <w:rFonts w:ascii="Consolas" w:eastAsia="Consolas" w:hAnsi="Consolas" w:cs="Consolas"/>
          <w:b/>
          <w:color w:val="8064A2"/>
          <w:sz w:val="18"/>
          <w:szCs w:val="18"/>
          <w:lang w:val="fr-FR"/>
        </w:rPr>
        <w:t>Dispositif</w:t>
      </w:r>
      <w:r w:rsidRPr="00237BDB">
        <w:rPr>
          <w:rFonts w:ascii="Consolas" w:eastAsia="Consolas" w:hAnsi="Consolas" w:cs="Consolas"/>
          <w:sz w:val="18"/>
          <w:szCs w:val="18"/>
          <w:lang w:val="fr-FR"/>
        </w:rPr>
        <w:t xml:space="preserve"> </w:t>
      </w:r>
      <w:r w:rsidRPr="00237BDB">
        <w:rPr>
          <w:rFonts w:ascii="Consolas" w:eastAsia="Consolas" w:hAnsi="Consolas" w:cs="Consolas"/>
          <w:b/>
          <w:color w:val="8064A2"/>
          <w:sz w:val="18"/>
          <w:szCs w:val="18"/>
          <w:lang w:val="fr-FR"/>
        </w:rPr>
        <w:t>p</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8064A2"/>
          <w:sz w:val="18"/>
          <w:szCs w:val="18"/>
          <w:lang w:val="fr-FR"/>
        </w:rPr>
        <w:t>u</w:t>
      </w:r>
      <w:r w:rsidRPr="00237BDB">
        <w:rPr>
          <w:rFonts w:ascii="Consolas" w:eastAsia="Consolas" w:hAnsi="Consolas" w:cs="Consolas"/>
          <w:b/>
          <w:color w:val="FF0000"/>
          <w:sz w:val="18"/>
          <w:szCs w:val="18"/>
          <w:lang w:val="fr-FR"/>
        </w:rPr>
        <w:t>r</w:t>
      </w:r>
      <w:r w:rsidRPr="00237BDB">
        <w:rPr>
          <w:rFonts w:ascii="Consolas" w:eastAsia="Consolas" w:hAnsi="Consolas" w:cs="Consolas"/>
          <w:sz w:val="18"/>
          <w:szCs w:val="18"/>
          <w:lang w:val="fr-FR"/>
        </w:rPr>
        <w:t xml:space="preserve"> détecter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le vêlage des vaches.</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24 : </w:t>
      </w:r>
      <w:r w:rsidRPr="00237BDB">
        <w:rPr>
          <w:rFonts w:ascii="Consolas" w:eastAsia="Consolas" w:hAnsi="Consolas" w:cs="Consolas"/>
          <w:sz w:val="18"/>
          <w:szCs w:val="18"/>
          <w:lang w:val="fr-FR"/>
        </w:rPr>
        <w:t>pour</w:t>
      </w:r>
      <w:r w:rsidRPr="00237BDB">
        <w:rPr>
          <w:rFonts w:ascii="Consolas" w:eastAsia="Consolas" w:hAnsi="Consolas" w:cs="Consolas"/>
          <w:i/>
          <w:sz w:val="18"/>
          <w:szCs w:val="18"/>
          <w:lang w:val="fr-FR"/>
        </w:rPr>
        <w:t xml:space="preserve"> est détecter faussement par notre algorithme comme un mot à promouvoir en racine</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car </w:t>
      </w:r>
      <w:r w:rsidRPr="00237BDB">
        <w:rPr>
          <w:rFonts w:ascii="Consolas" w:eastAsia="Consolas" w:hAnsi="Consolas" w:cs="Consolas"/>
          <w:sz w:val="18"/>
          <w:szCs w:val="18"/>
          <w:lang w:val="fr-FR"/>
        </w:rPr>
        <w:t xml:space="preserve">Dispositif </w:t>
      </w:r>
      <w:r w:rsidRPr="00237BDB">
        <w:rPr>
          <w:rFonts w:ascii="Consolas" w:eastAsia="Consolas" w:hAnsi="Consolas" w:cs="Consolas"/>
          <w:i/>
          <w:sz w:val="18"/>
          <w:szCs w:val="18"/>
          <w:lang w:val="fr-FR"/>
        </w:rPr>
        <w:t xml:space="preserve">et </w:t>
      </w:r>
      <w:r w:rsidRPr="00237BDB">
        <w:rPr>
          <w:rFonts w:ascii="Consolas" w:eastAsia="Consolas" w:hAnsi="Consolas" w:cs="Consolas"/>
          <w:sz w:val="18"/>
          <w:szCs w:val="18"/>
          <w:lang w:val="fr-FR"/>
        </w:rPr>
        <w:t xml:space="preserve">pour </w:t>
      </w:r>
      <w:r w:rsidRPr="00237BDB">
        <w:rPr>
          <w:rFonts w:ascii="Consolas" w:eastAsia="Consolas" w:hAnsi="Consolas" w:cs="Consolas"/>
          <w:i/>
          <w:sz w:val="18"/>
          <w:szCs w:val="18"/>
          <w:lang w:val="fr-FR"/>
        </w:rPr>
        <w:t xml:space="preserve">sont régis par </w:t>
      </w:r>
      <w:r w:rsidRPr="00237BDB">
        <w:rPr>
          <w:rFonts w:ascii="Consolas" w:eastAsia="Consolas" w:hAnsi="Consolas" w:cs="Consolas"/>
          <w:sz w:val="18"/>
          <w:szCs w:val="18"/>
          <w:lang w:val="fr-FR"/>
        </w:rPr>
        <w:t>objets</w:t>
      </w:r>
      <w:r w:rsidRPr="00237BDB">
        <w:rPr>
          <w:rFonts w:ascii="Consolas" w:eastAsia="Consolas" w:hAnsi="Consolas" w:cs="Consolas"/>
          <w:i/>
          <w:sz w:val="18"/>
          <w:szCs w:val="18"/>
          <w:lang w:val="fr-FR"/>
        </w:rPr>
        <w:t xml:space="preserve">. De plus, on a une virgule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la majuscule qui la suit montrant clairement le début d’un segment. Il s’agit donc</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d’un titre à trois segments.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049  </w:t>
      </w:r>
      <w:r w:rsidRPr="00237BDB">
        <w:rPr>
          <w:rFonts w:ascii="Consolas" w:eastAsia="Consolas" w:hAnsi="Consolas" w:cs="Consolas"/>
          <w:b/>
          <w:color w:val="8064A2"/>
          <w:sz w:val="18"/>
          <w:szCs w:val="18"/>
          <w:lang w:val="fr-FR"/>
        </w:rPr>
        <w:t>760329</w:t>
      </w:r>
      <w:r w:rsidRPr="00237BDB">
        <w:rPr>
          <w:rFonts w:ascii="Consolas" w:eastAsia="Consolas" w:hAnsi="Consolas" w:cs="Consolas"/>
          <w:sz w:val="18"/>
          <w:szCs w:val="18"/>
          <w:lang w:val="fr-FR"/>
        </w:rPr>
        <w:t xml:space="preserve"> 1:0 L'</w:t>
      </w:r>
      <w:r w:rsidRPr="00237BDB">
        <w:rPr>
          <w:rFonts w:ascii="Consolas" w:eastAsia="Consolas" w:hAnsi="Consolas" w:cs="Consolas"/>
          <w:b/>
          <w:color w:val="00B050"/>
          <w:sz w:val="18"/>
          <w:szCs w:val="18"/>
          <w:lang w:val="fr-FR"/>
        </w:rPr>
        <w:t>omniprésence</w:t>
      </w:r>
      <w:r w:rsidRPr="00237BDB">
        <w:rPr>
          <w:rFonts w:ascii="Consolas" w:eastAsia="Consolas" w:hAnsi="Consolas" w:cs="Consolas"/>
          <w:sz w:val="18"/>
          <w:szCs w:val="18"/>
          <w:lang w:val="fr-FR"/>
        </w:rPr>
        <w:t xml:space="preserve"> de la famille au sein de l'exploitation agricole : une </w:t>
      </w:r>
      <w:r w:rsidRPr="00237BDB">
        <w:rPr>
          <w:rFonts w:ascii="Consolas" w:eastAsia="Consolas" w:hAnsi="Consolas" w:cs="Consolas"/>
          <w:b/>
          <w:color w:val="8064A2"/>
          <w:sz w:val="18"/>
          <w:szCs w:val="18"/>
          <w:lang w:val="fr-FR"/>
        </w:rPr>
        <w:t>situation</w:t>
      </w:r>
      <w:r w:rsidRPr="00237BDB">
        <w:rPr>
          <w:rFonts w:ascii="Consolas" w:eastAsia="Consolas" w:hAnsi="Consolas" w:cs="Consolas"/>
          <w:sz w:val="18"/>
          <w:szCs w:val="18"/>
          <w:lang w:val="fr-FR"/>
        </w:rPr>
        <w:t xml:space="preserve">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fait encouragé par les règles de droit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050 </w:t>
      </w:r>
      <w:r w:rsidRPr="00237BDB">
        <w:rPr>
          <w:rFonts w:ascii="Consolas" w:eastAsia="Consolas" w:hAnsi="Consolas" w:cs="Consolas"/>
          <w:b/>
          <w:color w:val="8064A2"/>
          <w:sz w:val="18"/>
          <w:szCs w:val="18"/>
          <w:lang w:val="fr-FR"/>
        </w:rPr>
        <w:t>1208785</w:t>
      </w:r>
      <w:r w:rsidRPr="00237BDB">
        <w:rPr>
          <w:rFonts w:ascii="Consolas" w:eastAsia="Consolas" w:hAnsi="Consolas" w:cs="Consolas"/>
          <w:sz w:val="18"/>
          <w:szCs w:val="18"/>
          <w:lang w:val="fr-FR"/>
        </w:rPr>
        <w:t xml:space="preserve"> 1:0 </w:t>
      </w:r>
      <w:proofErr w:type="spellStart"/>
      <w:r w:rsidRPr="00237BDB">
        <w:rPr>
          <w:rFonts w:ascii="Consolas" w:eastAsia="Consolas" w:hAnsi="Consolas" w:cs="Consolas"/>
          <w:b/>
          <w:color w:val="00B050"/>
          <w:sz w:val="18"/>
          <w:szCs w:val="18"/>
          <w:lang w:val="fr-FR"/>
        </w:rPr>
        <w:t>SymbAphidBase</w:t>
      </w:r>
      <w:proofErr w:type="spellEnd"/>
      <w:r w:rsidRPr="00237BDB">
        <w:rPr>
          <w:rFonts w:ascii="Consolas" w:eastAsia="Consolas" w:hAnsi="Consolas" w:cs="Consolas"/>
          <w:sz w:val="18"/>
          <w:szCs w:val="18"/>
          <w:lang w:val="fr-FR"/>
        </w:rPr>
        <w:t xml:space="preserve"> : une </w:t>
      </w:r>
      <w:r w:rsidRPr="00237BDB">
        <w:rPr>
          <w:rFonts w:ascii="Consolas" w:eastAsia="Consolas" w:hAnsi="Consolas" w:cs="Consolas"/>
          <w:b/>
          <w:color w:val="8064A2"/>
          <w:sz w:val="18"/>
          <w:szCs w:val="18"/>
          <w:lang w:val="fr-FR"/>
        </w:rPr>
        <w:t>base</w:t>
      </w:r>
      <w:r w:rsidRPr="00237BDB">
        <w:rPr>
          <w:rFonts w:ascii="Consolas" w:eastAsia="Consolas" w:hAnsi="Consolas" w:cs="Consolas"/>
          <w:sz w:val="18"/>
          <w:szCs w:val="18"/>
          <w:lang w:val="fr-FR"/>
        </w:rPr>
        <w:t xml:space="preserve"> de données nouvelle dédiée aux symbiotes de pucerons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pour stocker et visualiser les génomes séquencés en standardisant leurs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annotations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051  </w:t>
      </w:r>
      <w:r w:rsidRPr="00237BDB">
        <w:rPr>
          <w:rFonts w:ascii="Consolas" w:eastAsia="Consolas" w:hAnsi="Consolas" w:cs="Consolas"/>
          <w:b/>
          <w:color w:val="FF9900"/>
          <w:sz w:val="18"/>
          <w:szCs w:val="18"/>
          <w:lang w:val="fr-FR"/>
        </w:rPr>
        <w:t>264568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FF9900"/>
          <w:sz w:val="18"/>
          <w:szCs w:val="18"/>
          <w:lang w:val="fr-FR"/>
        </w:rPr>
        <w:t>Bill</w:t>
      </w:r>
      <w:r w:rsidRPr="00237BDB">
        <w:rPr>
          <w:rFonts w:ascii="Consolas" w:eastAsia="Consolas" w:hAnsi="Consolas" w:cs="Consolas"/>
          <w:sz w:val="18"/>
          <w:szCs w:val="18"/>
          <w:lang w:val="fr-FR"/>
        </w:rPr>
        <w:t xml:space="preserve"> Viola : </w:t>
      </w:r>
      <w:r w:rsidRPr="00237BDB">
        <w:rPr>
          <w:rFonts w:ascii="Consolas" w:eastAsia="Consolas" w:hAnsi="Consolas" w:cs="Consolas"/>
          <w:b/>
          <w:color w:val="8064A2"/>
          <w:sz w:val="18"/>
          <w:szCs w:val="18"/>
          <w:lang w:val="fr-FR"/>
        </w:rPr>
        <w:t>voir</w:t>
      </w:r>
      <w:r w:rsidRPr="00237BDB">
        <w:rPr>
          <w:rFonts w:ascii="Consolas" w:eastAsia="Consolas" w:hAnsi="Consolas" w:cs="Consolas"/>
          <w:sz w:val="18"/>
          <w:szCs w:val="18"/>
          <w:lang w:val="fr-FR"/>
        </w:rPr>
        <w:t xml:space="preserve"> l'eau ou la transparence en mouvement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25 : </w:t>
      </w:r>
      <w:r w:rsidRPr="00237BDB">
        <w:rPr>
          <w:rFonts w:ascii="Consolas" w:eastAsia="Consolas" w:hAnsi="Consolas" w:cs="Consolas"/>
          <w:sz w:val="18"/>
          <w:szCs w:val="18"/>
          <w:lang w:val="fr-FR"/>
        </w:rPr>
        <w:t xml:space="preserve">Bill </w:t>
      </w:r>
      <w:r w:rsidRPr="00237BDB">
        <w:rPr>
          <w:rFonts w:ascii="Consolas" w:eastAsia="Consolas" w:hAnsi="Consolas" w:cs="Consolas"/>
          <w:i/>
          <w:sz w:val="18"/>
          <w:szCs w:val="18"/>
          <w:lang w:val="fr-FR"/>
        </w:rPr>
        <w:t>est caractérisé comme un NC au lieu d’un NPP.</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052 </w:t>
      </w:r>
      <w:r w:rsidRPr="00237BDB">
        <w:rPr>
          <w:rFonts w:ascii="Consolas" w:eastAsia="Consolas" w:hAnsi="Consolas" w:cs="Consolas"/>
          <w:b/>
          <w:color w:val="FF0000"/>
          <w:sz w:val="18"/>
          <w:szCs w:val="18"/>
          <w:lang w:val="fr-FR"/>
        </w:rPr>
        <w:t xml:space="preserve">1759420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9900"/>
          <w:sz w:val="18"/>
          <w:szCs w:val="18"/>
          <w:lang w:val="fr-FR"/>
        </w:rPr>
        <w:t xml:space="preserve">problématique </w:t>
      </w:r>
      <w:r w:rsidRPr="00237BDB">
        <w:rPr>
          <w:rFonts w:ascii="Consolas" w:eastAsia="Consolas" w:hAnsi="Consolas" w:cs="Consolas"/>
          <w:sz w:val="18"/>
          <w:szCs w:val="18"/>
          <w:lang w:val="fr-FR"/>
        </w:rPr>
        <w:t xml:space="preserve">des Antennes; </w:t>
      </w:r>
      <w:r w:rsidRPr="00237BDB">
        <w:rPr>
          <w:rFonts w:ascii="Consolas" w:eastAsia="Consolas" w:hAnsi="Consolas" w:cs="Consolas"/>
          <w:b/>
          <w:color w:val="8064A2"/>
          <w:sz w:val="18"/>
          <w:szCs w:val="18"/>
          <w:lang w:val="fr-FR"/>
        </w:rPr>
        <w:t>Balises</w:t>
      </w:r>
      <w:r w:rsidRPr="00237BDB">
        <w:rPr>
          <w:rFonts w:ascii="Consolas" w:eastAsia="Consolas" w:hAnsi="Consolas" w:cs="Consolas"/>
          <w:sz w:val="18"/>
          <w:szCs w:val="18"/>
          <w:lang w:val="fr-FR"/>
        </w:rPr>
        <w:t xml:space="preserve"> de Détresse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26 : trois problèmes dans ce titre : </w:t>
      </w:r>
      <w:r w:rsidRPr="00237BDB">
        <w:rPr>
          <w:rFonts w:ascii="Consolas" w:eastAsia="Consolas" w:hAnsi="Consolas" w:cs="Consolas"/>
          <w:sz w:val="18"/>
          <w:szCs w:val="18"/>
          <w:lang w:val="fr-FR"/>
        </w:rPr>
        <w:t xml:space="preserve">problématique </w:t>
      </w:r>
      <w:r w:rsidRPr="00237BDB">
        <w:rPr>
          <w:rFonts w:ascii="Consolas" w:eastAsia="Consolas" w:hAnsi="Consolas" w:cs="Consolas"/>
          <w:i/>
          <w:sz w:val="18"/>
          <w:szCs w:val="18"/>
          <w:lang w:val="fr-FR"/>
        </w:rPr>
        <w:t xml:space="preserve">est considérée comme un adjectif, la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virgule n’est pas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 xml:space="preserve"> mais ici elle l’est, et Balises est détecté par notre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algorithme. En fait, il s’agit un titre à trois segments et non deux.</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053</w:t>
      </w:r>
      <w:r w:rsidRPr="00237BDB">
        <w:rPr>
          <w:rFonts w:ascii="Consolas" w:eastAsia="Consolas" w:hAnsi="Consolas" w:cs="Consolas"/>
          <w:b/>
          <w:color w:val="8064A2"/>
          <w:sz w:val="18"/>
          <w:szCs w:val="18"/>
          <w:lang w:val="fr-FR"/>
        </w:rPr>
        <w:t xml:space="preserve">  460618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PERCEPTION</w:t>
      </w:r>
      <w:r w:rsidRPr="00237BDB">
        <w:rPr>
          <w:rFonts w:ascii="Consolas" w:eastAsia="Consolas" w:hAnsi="Consolas" w:cs="Consolas"/>
          <w:sz w:val="18"/>
          <w:szCs w:val="18"/>
          <w:lang w:val="fr-FR"/>
        </w:rPr>
        <w:t xml:space="preserve"> DE L'INDÉPENDANCE DE L'AUDITEUR : </w:t>
      </w:r>
      <w:r w:rsidRPr="00237BDB">
        <w:rPr>
          <w:rFonts w:ascii="Consolas" w:eastAsia="Consolas" w:hAnsi="Consolas" w:cs="Consolas"/>
          <w:b/>
          <w:color w:val="8064A2"/>
          <w:sz w:val="18"/>
          <w:szCs w:val="18"/>
          <w:lang w:val="fr-FR"/>
        </w:rPr>
        <w:t>ANALYSE</w:t>
      </w:r>
      <w:r w:rsidRPr="00237BDB">
        <w:rPr>
          <w:rFonts w:ascii="Consolas" w:eastAsia="Consolas" w:hAnsi="Consolas" w:cs="Consolas"/>
          <w:sz w:val="18"/>
          <w:szCs w:val="18"/>
          <w:lang w:val="fr-FR"/>
        </w:rPr>
        <w:t xml:space="preserve"> PAR LA THÉORIE D'ATTRIBUTION</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054 </w:t>
      </w:r>
      <w:r w:rsidRPr="00237BDB">
        <w:rPr>
          <w:rFonts w:ascii="Consolas" w:eastAsia="Consolas" w:hAnsi="Consolas" w:cs="Consolas"/>
          <w:b/>
          <w:color w:val="8064A2"/>
          <w:sz w:val="18"/>
          <w:szCs w:val="18"/>
          <w:lang w:val="fr-FR"/>
        </w:rPr>
        <w:t>1707597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Élites</w:t>
      </w:r>
      <w:r w:rsidRPr="00237BDB">
        <w:rPr>
          <w:rFonts w:ascii="Consolas" w:eastAsia="Consolas" w:hAnsi="Consolas" w:cs="Consolas"/>
          <w:sz w:val="18"/>
          <w:szCs w:val="18"/>
          <w:lang w:val="fr-FR"/>
        </w:rPr>
        <w:t xml:space="preserve"> maléfiques et ""complot pédophile"" : </w:t>
      </w:r>
      <w:r w:rsidRPr="00237BDB">
        <w:rPr>
          <w:rFonts w:ascii="Consolas" w:eastAsia="Consolas" w:hAnsi="Consolas" w:cs="Consolas"/>
          <w:b/>
          <w:color w:val="8064A2"/>
          <w:sz w:val="18"/>
          <w:szCs w:val="18"/>
          <w:lang w:val="fr-FR"/>
        </w:rPr>
        <w:t>paniques</w:t>
      </w:r>
      <w:r w:rsidRPr="00237BDB">
        <w:rPr>
          <w:rFonts w:ascii="Consolas" w:eastAsia="Consolas" w:hAnsi="Consolas" w:cs="Consolas"/>
          <w:sz w:val="18"/>
          <w:szCs w:val="18"/>
          <w:lang w:val="fr-FR"/>
        </w:rPr>
        <w:t xml:space="preserve"> morales autour des enfants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055 </w:t>
      </w:r>
      <w:r w:rsidRPr="00237BDB">
        <w:rPr>
          <w:rFonts w:ascii="Consolas" w:eastAsia="Consolas" w:hAnsi="Consolas" w:cs="Consolas"/>
          <w:b/>
          <w:color w:val="8064A2"/>
          <w:sz w:val="18"/>
          <w:szCs w:val="18"/>
          <w:lang w:val="fr-FR"/>
        </w:rPr>
        <w:t>1759142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Formation</w:t>
      </w:r>
      <w:r w:rsidRPr="00237BDB">
        <w:rPr>
          <w:rFonts w:ascii="Consolas" w:eastAsia="Consolas" w:hAnsi="Consolas" w:cs="Consolas"/>
          <w:sz w:val="18"/>
          <w:szCs w:val="18"/>
          <w:lang w:val="fr-FR"/>
        </w:rPr>
        <w:t xml:space="preserve"> et évolution des paroisses de la basse vallée du </w:t>
      </w:r>
      <w:proofErr w:type="spellStart"/>
      <w:r w:rsidRPr="00237BDB">
        <w:rPr>
          <w:rFonts w:ascii="Consolas" w:eastAsia="Consolas" w:hAnsi="Consolas" w:cs="Consolas"/>
          <w:sz w:val="18"/>
          <w:szCs w:val="18"/>
          <w:lang w:val="fr-FR"/>
        </w:rPr>
        <w:t>Drot</w:t>
      </w:r>
      <w:proofErr w:type="spellEnd"/>
      <w:r w:rsidRPr="00237BDB">
        <w:rPr>
          <w:rFonts w:ascii="Consolas" w:eastAsia="Consolas" w:hAnsi="Consolas" w:cs="Consolas"/>
          <w:sz w:val="18"/>
          <w:szCs w:val="18"/>
          <w:lang w:val="fr-FR"/>
        </w:rPr>
        <w:t xml:space="preserve"> : </w:t>
      </w:r>
      <w:r w:rsidRPr="00237BDB">
        <w:rPr>
          <w:rFonts w:ascii="Consolas" w:eastAsia="Consolas" w:hAnsi="Consolas" w:cs="Consolas"/>
          <w:b/>
          <w:color w:val="FF00FF"/>
          <w:sz w:val="18"/>
          <w:szCs w:val="18"/>
          <w:lang w:val="fr-FR"/>
        </w:rPr>
        <w:t>essai</w:t>
      </w:r>
      <w:r w:rsidRPr="00237BDB">
        <w:rPr>
          <w:rFonts w:ascii="Consolas" w:eastAsia="Consolas" w:hAnsi="Consolas" w:cs="Consolas"/>
          <w:sz w:val="18"/>
          <w:szCs w:val="18"/>
          <w:lang w:val="fr-FR"/>
        </w:rPr>
        <w:t xml:space="preserve"> de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synthèse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056  </w:t>
      </w:r>
      <w:r w:rsidRPr="00237BDB">
        <w:rPr>
          <w:rFonts w:ascii="Consolas" w:eastAsia="Consolas" w:hAnsi="Consolas" w:cs="Consolas"/>
          <w:b/>
          <w:color w:val="8064A2"/>
          <w:sz w:val="18"/>
          <w:szCs w:val="18"/>
          <w:lang w:val="fr-FR"/>
        </w:rPr>
        <w:t>859899</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Classification</w:t>
      </w:r>
      <w:r w:rsidRPr="00237BDB">
        <w:rPr>
          <w:rFonts w:ascii="Consolas" w:eastAsia="Consolas" w:hAnsi="Consolas" w:cs="Consolas"/>
          <w:sz w:val="18"/>
          <w:szCs w:val="18"/>
          <w:lang w:val="fr-FR"/>
        </w:rPr>
        <w:t xml:space="preserve"> floue généralisée : </w:t>
      </w:r>
      <w:r w:rsidRPr="00237BDB">
        <w:rPr>
          <w:rFonts w:ascii="Consolas" w:eastAsia="Consolas" w:hAnsi="Consolas" w:cs="Consolas"/>
          <w:b/>
          <w:color w:val="FF00FF"/>
          <w:sz w:val="18"/>
          <w:szCs w:val="18"/>
          <w:lang w:val="fr-FR"/>
        </w:rPr>
        <w:t>Application</w:t>
      </w:r>
      <w:r w:rsidRPr="00237BDB">
        <w:rPr>
          <w:rFonts w:ascii="Consolas" w:eastAsia="Consolas" w:hAnsi="Consolas" w:cs="Consolas"/>
          <w:sz w:val="18"/>
          <w:szCs w:val="18"/>
          <w:lang w:val="fr-FR"/>
        </w:rPr>
        <w:t xml:space="preserve"> à la quantification de la stéatose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sur des images histologiques couleurs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057  </w:t>
      </w:r>
      <w:r w:rsidRPr="00237BDB">
        <w:rPr>
          <w:rFonts w:ascii="Consolas" w:eastAsia="Consolas" w:hAnsi="Consolas" w:cs="Consolas"/>
          <w:b/>
          <w:color w:val="8064A2"/>
          <w:sz w:val="18"/>
          <w:szCs w:val="18"/>
          <w:lang w:val="fr-FR"/>
        </w:rPr>
        <w:t>510693</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gastroentérites</w:t>
      </w:r>
      <w:r w:rsidRPr="00237BDB">
        <w:rPr>
          <w:rFonts w:ascii="Consolas" w:eastAsia="Consolas" w:hAnsi="Consolas" w:cs="Consolas"/>
          <w:sz w:val="18"/>
          <w:szCs w:val="18"/>
          <w:lang w:val="fr-FR"/>
        </w:rPr>
        <w:t xml:space="preserve"> aiguës à rotavirus de l'enfant : une </w:t>
      </w:r>
      <w:r w:rsidRPr="00237BDB">
        <w:rPr>
          <w:rFonts w:ascii="Consolas" w:eastAsia="Consolas" w:hAnsi="Consolas" w:cs="Consolas"/>
          <w:b/>
          <w:color w:val="8064A2"/>
          <w:sz w:val="18"/>
          <w:szCs w:val="18"/>
          <w:lang w:val="fr-FR"/>
        </w:rPr>
        <w:t>priorité</w:t>
      </w:r>
      <w:r w:rsidRPr="00237BDB">
        <w:rPr>
          <w:rFonts w:ascii="Consolas" w:eastAsia="Consolas" w:hAnsi="Consolas" w:cs="Consolas"/>
          <w:sz w:val="18"/>
          <w:szCs w:val="18"/>
          <w:lang w:val="fr-FR"/>
        </w:rPr>
        <w:t xml:space="preserve"> de santé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publique.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058  </w:t>
      </w:r>
      <w:r w:rsidRPr="00237BDB">
        <w:rPr>
          <w:rFonts w:ascii="Consolas" w:eastAsia="Consolas" w:hAnsi="Consolas" w:cs="Consolas"/>
          <w:b/>
          <w:color w:val="8064A2"/>
          <w:sz w:val="18"/>
          <w:szCs w:val="18"/>
          <w:lang w:val="fr-FR"/>
        </w:rPr>
        <w:t>960530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Monde</w:t>
      </w:r>
      <w:r w:rsidRPr="00237BDB">
        <w:rPr>
          <w:rFonts w:ascii="Consolas" w:eastAsia="Consolas" w:hAnsi="Consolas" w:cs="Consolas"/>
          <w:sz w:val="18"/>
          <w:szCs w:val="18"/>
          <w:lang w:val="fr-FR"/>
        </w:rPr>
        <w:t xml:space="preserve"> pluriel : </w:t>
      </w:r>
      <w:r w:rsidRPr="00237BDB">
        <w:rPr>
          <w:rFonts w:ascii="Consolas" w:eastAsia="Consolas" w:hAnsi="Consolas" w:cs="Consolas"/>
          <w:b/>
          <w:color w:val="8064A2"/>
          <w:sz w:val="18"/>
          <w:szCs w:val="18"/>
          <w:lang w:val="fr-FR"/>
        </w:rPr>
        <w:t>penser</w:t>
      </w:r>
      <w:r w:rsidRPr="00237BDB">
        <w:rPr>
          <w:rFonts w:ascii="Consolas" w:eastAsia="Consolas" w:hAnsi="Consolas" w:cs="Consolas"/>
          <w:sz w:val="18"/>
          <w:szCs w:val="18"/>
          <w:lang w:val="fr-FR"/>
        </w:rPr>
        <w:t xml:space="preserve"> l'unité des sciences sociales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059  </w:t>
      </w:r>
      <w:r w:rsidRPr="00237BDB">
        <w:rPr>
          <w:rFonts w:ascii="Consolas" w:eastAsia="Consolas" w:hAnsi="Consolas" w:cs="Consolas"/>
          <w:b/>
          <w:color w:val="8064A2"/>
          <w:sz w:val="18"/>
          <w:szCs w:val="18"/>
          <w:lang w:val="fr-FR"/>
        </w:rPr>
        <w:t>659177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Reconnaissance</w:t>
      </w:r>
      <w:r w:rsidRPr="00237BDB">
        <w:rPr>
          <w:rFonts w:ascii="Consolas" w:eastAsia="Consolas" w:hAnsi="Consolas" w:cs="Consolas"/>
          <w:sz w:val="18"/>
          <w:szCs w:val="18"/>
          <w:lang w:val="fr-FR"/>
        </w:rPr>
        <w:t xml:space="preserve"> et appropriation : </w:t>
      </w:r>
      <w:r w:rsidRPr="00237BDB">
        <w:rPr>
          <w:rFonts w:ascii="Consolas" w:eastAsia="Consolas" w:hAnsi="Consolas" w:cs="Consolas"/>
          <w:b/>
          <w:color w:val="8064A2"/>
          <w:sz w:val="18"/>
          <w:szCs w:val="18"/>
          <w:lang w:val="fr-FR"/>
        </w:rPr>
        <w:t xml:space="preserve">pour </w:t>
      </w:r>
      <w:r w:rsidRPr="00237BDB">
        <w:rPr>
          <w:rFonts w:ascii="Consolas" w:eastAsia="Consolas" w:hAnsi="Consolas" w:cs="Consolas"/>
          <w:sz w:val="18"/>
          <w:szCs w:val="18"/>
          <w:lang w:val="fr-FR"/>
        </w:rPr>
        <w:t>une anthropologie du travail</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060   </w:t>
      </w:r>
      <w:r w:rsidRPr="00237BDB">
        <w:rPr>
          <w:rFonts w:ascii="Consolas" w:eastAsia="Consolas" w:hAnsi="Consolas" w:cs="Consolas"/>
          <w:b/>
          <w:color w:val="FF00FF"/>
          <w:sz w:val="18"/>
          <w:szCs w:val="18"/>
          <w:lang w:val="fr-FR"/>
        </w:rPr>
        <w:t>62190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Métiers</w:t>
      </w:r>
      <w:r w:rsidRPr="00237BDB">
        <w:rPr>
          <w:rFonts w:ascii="Consolas" w:eastAsia="Consolas" w:hAnsi="Consolas" w:cs="Consolas"/>
          <w:sz w:val="18"/>
          <w:szCs w:val="18"/>
          <w:lang w:val="fr-FR"/>
        </w:rPr>
        <w:t xml:space="preserve"> émergents de la nouvelle économie: </w:t>
      </w:r>
      <w:r w:rsidRPr="00237BDB">
        <w:rPr>
          <w:rFonts w:ascii="Consolas" w:eastAsia="Consolas" w:hAnsi="Consolas" w:cs="Consolas"/>
          <w:b/>
          <w:color w:val="FF00FF"/>
          <w:sz w:val="18"/>
          <w:szCs w:val="18"/>
          <w:lang w:val="fr-FR"/>
        </w:rPr>
        <w:t xml:space="preserve">identification </w:t>
      </w:r>
      <w:r w:rsidRPr="00237BDB">
        <w:rPr>
          <w:rFonts w:ascii="Consolas" w:eastAsia="Consolas" w:hAnsi="Consolas" w:cs="Consolas"/>
          <w:sz w:val="18"/>
          <w:szCs w:val="18"/>
          <w:lang w:val="fr-FR"/>
        </w:rPr>
        <w:t xml:space="preserve">des compétences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attendues et typologie des métiers exercés</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061 </w:t>
      </w:r>
      <w:r w:rsidRPr="00237BDB">
        <w:rPr>
          <w:rFonts w:ascii="Consolas" w:eastAsia="Consolas" w:hAnsi="Consolas" w:cs="Consolas"/>
          <w:b/>
          <w:color w:val="8064A2"/>
          <w:sz w:val="18"/>
          <w:szCs w:val="18"/>
          <w:lang w:val="fr-FR"/>
        </w:rPr>
        <w:t>1660207</w:t>
      </w:r>
      <w:r w:rsidRPr="00237BDB">
        <w:rPr>
          <w:rFonts w:ascii="Consolas" w:eastAsia="Consolas" w:hAnsi="Consolas" w:cs="Consolas"/>
          <w:sz w:val="18"/>
          <w:szCs w:val="18"/>
          <w:lang w:val="fr-FR"/>
        </w:rPr>
        <w:t xml:space="preserve"> 0:1 Quel </w:t>
      </w:r>
      <w:r w:rsidRPr="00237BDB">
        <w:rPr>
          <w:rFonts w:ascii="Consolas" w:eastAsia="Consolas" w:hAnsi="Consolas" w:cs="Consolas"/>
          <w:b/>
          <w:color w:val="8064A2"/>
          <w:sz w:val="18"/>
          <w:szCs w:val="18"/>
          <w:lang w:val="fr-FR"/>
        </w:rPr>
        <w:t xml:space="preserve">pouvoir </w:t>
      </w:r>
      <w:r w:rsidRPr="00237BDB">
        <w:rPr>
          <w:rFonts w:ascii="Consolas" w:eastAsia="Consolas" w:hAnsi="Consolas" w:cs="Consolas"/>
          <w:sz w:val="18"/>
          <w:szCs w:val="18"/>
          <w:lang w:val="fr-FR"/>
        </w:rPr>
        <w:t xml:space="preserve">de stabilisation à l’échelle de l’UEM : le pacte de stabilité et de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w:t>
      </w:r>
      <w:r w:rsidRPr="00237BDB">
        <w:rPr>
          <w:rFonts w:ascii="Consolas" w:eastAsia="Consolas" w:hAnsi="Consolas" w:cs="Consolas"/>
          <w:b/>
          <w:color w:val="00B050"/>
          <w:sz w:val="18"/>
          <w:szCs w:val="18"/>
          <w:lang w:val="fr-FR"/>
        </w:rPr>
        <w:t>est</w:t>
      </w:r>
      <w:r w:rsidRPr="00237BDB">
        <w:rPr>
          <w:rFonts w:ascii="Consolas" w:eastAsia="Consolas" w:hAnsi="Consolas" w:cs="Consolas"/>
          <w:sz w:val="18"/>
          <w:szCs w:val="18"/>
          <w:lang w:val="fr-FR"/>
        </w:rPr>
        <w:t>-il viable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062  </w:t>
      </w:r>
      <w:r w:rsidRPr="00237BDB">
        <w:rPr>
          <w:rFonts w:ascii="Consolas" w:eastAsia="Consolas" w:hAnsi="Consolas" w:cs="Consolas"/>
          <w:b/>
          <w:color w:val="8064A2"/>
          <w:sz w:val="18"/>
          <w:szCs w:val="18"/>
          <w:lang w:val="fr-FR"/>
        </w:rPr>
        <w:t>659285</w:t>
      </w:r>
      <w:r w:rsidRPr="00237BDB">
        <w:rPr>
          <w:rFonts w:ascii="Consolas" w:eastAsia="Consolas" w:hAnsi="Consolas" w:cs="Consolas"/>
          <w:sz w:val="18"/>
          <w:szCs w:val="18"/>
          <w:lang w:val="fr-FR"/>
        </w:rPr>
        <w:t xml:space="preserve"> 0:1 L'</w:t>
      </w:r>
      <w:r w:rsidRPr="00237BDB">
        <w:rPr>
          <w:rFonts w:ascii="Consolas" w:eastAsia="Consolas" w:hAnsi="Consolas" w:cs="Consolas"/>
          <w:b/>
          <w:color w:val="8064A2"/>
          <w:sz w:val="18"/>
          <w:szCs w:val="18"/>
          <w:lang w:val="fr-FR"/>
        </w:rPr>
        <w:t>Etat</w:t>
      </w:r>
      <w:r w:rsidRPr="00237BDB">
        <w:rPr>
          <w:rFonts w:ascii="Consolas" w:eastAsia="Consolas" w:hAnsi="Consolas" w:cs="Consolas"/>
          <w:sz w:val="18"/>
          <w:szCs w:val="18"/>
          <w:lang w:val="fr-FR"/>
        </w:rPr>
        <w:t xml:space="preserve"> et les "" autres "" : </w:t>
      </w:r>
      <w:r w:rsidRPr="00237BDB">
        <w:rPr>
          <w:rFonts w:ascii="Consolas" w:eastAsia="Consolas" w:hAnsi="Consolas" w:cs="Consolas"/>
          <w:b/>
          <w:color w:val="00B050"/>
          <w:sz w:val="18"/>
          <w:szCs w:val="18"/>
          <w:lang w:val="fr-FR"/>
        </w:rPr>
        <w:t>comparer</w:t>
      </w:r>
      <w:r w:rsidRPr="00237BDB">
        <w:rPr>
          <w:rFonts w:ascii="Consolas" w:eastAsia="Consolas" w:hAnsi="Consolas" w:cs="Consolas"/>
          <w:sz w:val="18"/>
          <w:szCs w:val="18"/>
          <w:lang w:val="fr-FR"/>
        </w:rPr>
        <w:t xml:space="preserve"> la </w:t>
      </w:r>
      <w:proofErr w:type="spellStart"/>
      <w:r w:rsidRPr="00237BDB">
        <w:rPr>
          <w:rFonts w:ascii="Consolas" w:eastAsia="Consolas" w:hAnsi="Consolas" w:cs="Consolas"/>
          <w:sz w:val="18"/>
          <w:szCs w:val="18"/>
          <w:lang w:val="fr-FR"/>
        </w:rPr>
        <w:t>visibilisation</w:t>
      </w:r>
      <w:proofErr w:type="spellEnd"/>
      <w:r w:rsidRPr="00237BDB">
        <w:rPr>
          <w:rFonts w:ascii="Consolas" w:eastAsia="Consolas" w:hAnsi="Consolas" w:cs="Consolas"/>
          <w:sz w:val="18"/>
          <w:szCs w:val="18"/>
          <w:lang w:val="fr-FR"/>
        </w:rPr>
        <w:t xml:space="preserve"> de la main-d'œuvre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immigrée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063   </w:t>
      </w:r>
      <w:r w:rsidRPr="00237BDB">
        <w:rPr>
          <w:rFonts w:ascii="Consolas" w:eastAsia="Consolas" w:hAnsi="Consolas" w:cs="Consolas"/>
          <w:b/>
          <w:color w:val="8064A2"/>
          <w:sz w:val="18"/>
          <w:szCs w:val="18"/>
          <w:lang w:val="fr-FR"/>
        </w:rPr>
        <w:t>62609</w:t>
      </w:r>
      <w:r w:rsidRPr="00237BDB">
        <w:rPr>
          <w:rFonts w:ascii="Consolas" w:eastAsia="Consolas" w:hAnsi="Consolas" w:cs="Consolas"/>
          <w:sz w:val="18"/>
          <w:szCs w:val="18"/>
          <w:lang w:val="fr-FR"/>
        </w:rPr>
        <w:t xml:space="preserve"> 0:1 Le </w:t>
      </w:r>
      <w:r w:rsidRPr="00237BDB">
        <w:rPr>
          <w:rFonts w:ascii="Consolas" w:eastAsia="Consolas" w:hAnsi="Consolas" w:cs="Consolas"/>
          <w:b/>
          <w:color w:val="8064A2"/>
          <w:sz w:val="18"/>
          <w:szCs w:val="18"/>
          <w:lang w:val="fr-FR"/>
        </w:rPr>
        <w:t>Libre</w:t>
      </w:r>
      <w:r w:rsidRPr="00237BDB">
        <w:rPr>
          <w:rFonts w:ascii="Consolas" w:eastAsia="Consolas" w:hAnsi="Consolas" w:cs="Consolas"/>
          <w:sz w:val="18"/>
          <w:szCs w:val="18"/>
          <w:lang w:val="fr-FR"/>
        </w:rPr>
        <w:t xml:space="preserve"> Accès (Open Access) : </w:t>
      </w:r>
      <w:r w:rsidRPr="00237BDB">
        <w:rPr>
          <w:rFonts w:ascii="Consolas" w:eastAsia="Consolas" w:hAnsi="Consolas" w:cs="Consolas"/>
          <w:b/>
          <w:color w:val="00B050"/>
          <w:sz w:val="18"/>
          <w:szCs w:val="18"/>
          <w:lang w:val="fr-FR"/>
        </w:rPr>
        <w:t>partager</w:t>
      </w:r>
      <w:r w:rsidRPr="00237BDB">
        <w:rPr>
          <w:rFonts w:ascii="Consolas" w:eastAsia="Consolas" w:hAnsi="Consolas" w:cs="Consolas"/>
          <w:sz w:val="18"/>
          <w:szCs w:val="18"/>
          <w:lang w:val="fr-FR"/>
        </w:rPr>
        <w:t xml:space="preserve"> les résultats de la recherche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27 : </w:t>
      </w:r>
      <w:r w:rsidRPr="00237BDB">
        <w:rPr>
          <w:rFonts w:ascii="Consolas" w:eastAsia="Consolas" w:hAnsi="Consolas" w:cs="Consolas"/>
          <w:sz w:val="18"/>
          <w:szCs w:val="18"/>
          <w:lang w:val="fr-FR"/>
        </w:rPr>
        <w:t xml:space="preserve">Libre </w:t>
      </w:r>
      <w:r w:rsidRPr="00237BDB">
        <w:rPr>
          <w:rFonts w:ascii="Consolas" w:eastAsia="Consolas" w:hAnsi="Consolas" w:cs="Consolas"/>
          <w:i/>
          <w:sz w:val="18"/>
          <w:szCs w:val="18"/>
          <w:lang w:val="fr-FR"/>
        </w:rPr>
        <w:t>est caractérisé comme NPP ainsi que</w:t>
      </w:r>
      <w:r w:rsidRPr="00237BDB">
        <w:rPr>
          <w:rFonts w:ascii="Consolas" w:eastAsia="Consolas" w:hAnsi="Consolas" w:cs="Consolas"/>
          <w:sz w:val="18"/>
          <w:szCs w:val="18"/>
          <w:lang w:val="fr-FR"/>
        </w:rPr>
        <w:t xml:space="preserve"> Accès</w:t>
      </w:r>
      <w:r w:rsidRPr="00237BDB">
        <w:rPr>
          <w:rFonts w:ascii="Consolas" w:eastAsia="Consolas" w:hAnsi="Consolas" w:cs="Consolas"/>
          <w:i/>
          <w:sz w:val="18"/>
          <w:szCs w:val="18"/>
          <w:lang w:val="fr-FR"/>
        </w:rPr>
        <w:t>. On peut se poser la question si</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 n’est pas le syntagme nominale entier </w:t>
      </w:r>
      <w:r w:rsidRPr="00237BDB">
        <w:rPr>
          <w:rFonts w:ascii="Consolas" w:eastAsia="Consolas" w:hAnsi="Consolas" w:cs="Consolas"/>
          <w:sz w:val="18"/>
          <w:szCs w:val="18"/>
          <w:lang w:val="fr-FR"/>
        </w:rPr>
        <w:t>Libre Accès</w:t>
      </w:r>
      <w:r w:rsidRPr="00237BDB">
        <w:rPr>
          <w:rFonts w:ascii="Consolas" w:eastAsia="Consolas" w:hAnsi="Consolas" w:cs="Consolas"/>
          <w:i/>
          <w:sz w:val="18"/>
          <w:szCs w:val="18"/>
          <w:lang w:val="fr-FR"/>
        </w:rPr>
        <w:t xml:space="preserve"> qui devrait être racine.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064  </w:t>
      </w:r>
      <w:r w:rsidRPr="00237BDB">
        <w:rPr>
          <w:rFonts w:ascii="Consolas" w:eastAsia="Consolas" w:hAnsi="Consolas" w:cs="Consolas"/>
          <w:b/>
          <w:color w:val="FF0000"/>
          <w:sz w:val="18"/>
          <w:szCs w:val="18"/>
          <w:lang w:val="fr-FR"/>
        </w:rPr>
        <w:t>960680</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De </w:t>
      </w:r>
      <w:r w:rsidRPr="00237BDB">
        <w:rPr>
          <w:rFonts w:ascii="Consolas" w:eastAsia="Consolas" w:hAnsi="Consolas" w:cs="Consolas"/>
          <w:sz w:val="18"/>
          <w:szCs w:val="18"/>
          <w:lang w:val="fr-FR"/>
        </w:rPr>
        <w:t xml:space="preserve">l'apprenti footballeur </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sz w:val="18"/>
          <w:szCs w:val="18"/>
          <w:lang w:val="fr-FR"/>
        </w:rPr>
        <w:t xml:space="preserve"> petit-rat de l'Opéra : comment les institutions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d'excellence </w:t>
      </w:r>
      <w:r w:rsidRPr="00237BDB">
        <w:rPr>
          <w:rFonts w:ascii="Consolas" w:eastAsia="Consolas" w:hAnsi="Consolas" w:cs="Consolas"/>
          <w:b/>
          <w:color w:val="00B050"/>
          <w:sz w:val="18"/>
          <w:szCs w:val="18"/>
          <w:lang w:val="fr-FR"/>
        </w:rPr>
        <w:t>agissent</w:t>
      </w:r>
      <w:r w:rsidRPr="00237BDB">
        <w:rPr>
          <w:rFonts w:ascii="Consolas" w:eastAsia="Consolas" w:hAnsi="Consolas" w:cs="Consolas"/>
          <w:sz w:val="18"/>
          <w:szCs w:val="18"/>
          <w:lang w:val="fr-FR"/>
        </w:rPr>
        <w:t xml:space="preserve"> face aux dispositions sociales des apprentis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28 : Notre algorithme devrait se contenter de ne prendre que</w:t>
      </w:r>
      <w:r w:rsidRPr="00237BDB">
        <w:rPr>
          <w:rFonts w:ascii="Consolas" w:eastAsia="Consolas" w:hAnsi="Consolas" w:cs="Consolas"/>
          <w:sz w:val="18"/>
          <w:szCs w:val="18"/>
          <w:lang w:val="fr-FR"/>
        </w:rPr>
        <w:t xml:space="preserve"> de.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065 </w:t>
      </w:r>
      <w:r w:rsidRPr="00237BDB">
        <w:rPr>
          <w:rFonts w:ascii="Consolas" w:eastAsia="Consolas" w:hAnsi="Consolas" w:cs="Consolas"/>
          <w:b/>
          <w:color w:val="8064A2"/>
          <w:sz w:val="18"/>
          <w:szCs w:val="18"/>
          <w:lang w:val="fr-FR"/>
        </w:rPr>
        <w:t>1258715</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Référentiels</w:t>
      </w:r>
      <w:r w:rsidRPr="00237BDB">
        <w:rPr>
          <w:rFonts w:ascii="Consolas" w:eastAsia="Consolas" w:hAnsi="Consolas" w:cs="Consolas"/>
          <w:sz w:val="18"/>
          <w:szCs w:val="18"/>
          <w:lang w:val="fr-FR"/>
        </w:rPr>
        <w:t xml:space="preserve"> de compétences : ce que l'instrument </w:t>
      </w:r>
      <w:r w:rsidRPr="00237BDB">
        <w:rPr>
          <w:rFonts w:ascii="Consolas" w:eastAsia="Consolas" w:hAnsi="Consolas" w:cs="Consolas"/>
          <w:b/>
          <w:color w:val="00B050"/>
          <w:sz w:val="18"/>
          <w:szCs w:val="18"/>
          <w:lang w:val="fr-FR"/>
        </w:rPr>
        <w:t>fait</w:t>
      </w:r>
      <w:r w:rsidRPr="00237BDB">
        <w:rPr>
          <w:rFonts w:ascii="Consolas" w:eastAsia="Consolas" w:hAnsi="Consolas" w:cs="Consolas"/>
          <w:sz w:val="18"/>
          <w:szCs w:val="18"/>
          <w:lang w:val="fr-FR"/>
        </w:rPr>
        <w:t xml:space="preserve"> à la logique compétence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066  </w:t>
      </w:r>
      <w:r w:rsidRPr="00237BDB">
        <w:rPr>
          <w:rFonts w:ascii="Consolas" w:eastAsia="Consolas" w:hAnsi="Consolas" w:cs="Consolas"/>
          <w:b/>
          <w:color w:val="8064A2"/>
          <w:sz w:val="18"/>
          <w:szCs w:val="18"/>
          <w:lang w:val="fr-FR"/>
        </w:rPr>
        <w:t>860275</w:t>
      </w:r>
      <w:r w:rsidRPr="00237BDB">
        <w:rPr>
          <w:rFonts w:ascii="Consolas" w:eastAsia="Consolas" w:hAnsi="Consolas" w:cs="Consolas"/>
          <w:sz w:val="18"/>
          <w:szCs w:val="18"/>
          <w:lang w:val="fr-FR"/>
        </w:rPr>
        <w:t xml:space="preserve"> 0:1 La </w:t>
      </w:r>
      <w:r w:rsidRPr="00237BDB">
        <w:rPr>
          <w:rFonts w:ascii="Consolas" w:eastAsia="Consolas" w:hAnsi="Consolas" w:cs="Consolas"/>
          <w:b/>
          <w:color w:val="8064A2"/>
          <w:sz w:val="18"/>
          <w:szCs w:val="18"/>
          <w:lang w:val="fr-FR"/>
        </w:rPr>
        <w:t>question</w:t>
      </w:r>
      <w:r w:rsidRPr="00237BDB">
        <w:rPr>
          <w:rFonts w:ascii="Consolas" w:eastAsia="Consolas" w:hAnsi="Consolas" w:cs="Consolas"/>
          <w:sz w:val="18"/>
          <w:szCs w:val="18"/>
          <w:lang w:val="fr-FR"/>
        </w:rPr>
        <w:t xml:space="preserve"> périurbaine : la </w:t>
      </w:r>
      <w:r w:rsidRPr="00237BDB">
        <w:rPr>
          <w:rFonts w:ascii="Consolas" w:eastAsia="Consolas" w:hAnsi="Consolas" w:cs="Consolas"/>
          <w:b/>
          <w:color w:val="00B050"/>
          <w:sz w:val="18"/>
          <w:szCs w:val="18"/>
          <w:lang w:val="fr-FR"/>
        </w:rPr>
        <w:t xml:space="preserve">repenser </w:t>
      </w:r>
      <w:r w:rsidRPr="00237BDB">
        <w:rPr>
          <w:rFonts w:ascii="Consolas" w:eastAsia="Consolas" w:hAnsi="Consolas" w:cs="Consolas"/>
          <w:sz w:val="18"/>
          <w:szCs w:val="18"/>
          <w:lang w:val="fr-FR"/>
        </w:rPr>
        <w:t xml:space="preserve">en tenant enfin compte de ce qui motive les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périurbains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067   </w:t>
      </w:r>
      <w:r w:rsidRPr="00237BDB">
        <w:rPr>
          <w:rFonts w:ascii="Consolas" w:eastAsia="Consolas" w:hAnsi="Consolas" w:cs="Consolas"/>
          <w:b/>
          <w:color w:val="FF0000"/>
          <w:sz w:val="18"/>
          <w:szCs w:val="18"/>
          <w:lang w:val="fr-FR"/>
        </w:rPr>
        <w:t>62568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Transférabilité</w:t>
      </w:r>
      <w:r w:rsidRPr="00237BDB">
        <w:rPr>
          <w:rFonts w:ascii="Consolas" w:eastAsia="Consolas" w:hAnsi="Consolas" w:cs="Consolas"/>
          <w:sz w:val="18"/>
          <w:szCs w:val="18"/>
          <w:lang w:val="fr-FR"/>
        </w:rPr>
        <w:t xml:space="preserve"> des connaissances : une </w:t>
      </w:r>
      <w:proofErr w:type="spellStart"/>
      <w:r w:rsidRPr="00237BDB">
        <w:rPr>
          <w:rFonts w:ascii="Consolas" w:eastAsia="Consolas" w:hAnsi="Consolas" w:cs="Consolas"/>
          <w:sz w:val="18"/>
          <w:szCs w:val="18"/>
          <w:lang w:val="fr-FR"/>
        </w:rPr>
        <w:t>re-conceptualisation</w:t>
      </w:r>
      <w:proofErr w:type="spellEnd"/>
      <w:r w:rsidRPr="00237BDB">
        <w:rPr>
          <w:rFonts w:ascii="Consolas" w:eastAsia="Consolas" w:hAnsi="Consolas" w:cs="Consolas"/>
          <w:sz w:val="18"/>
          <w:szCs w:val="18"/>
          <w:lang w:val="fr-FR"/>
        </w:rPr>
        <w:t xml:space="preserve"> de la distinction </w:t>
      </w:r>
    </w:p>
    <w:p w:rsidR="007D6EAF" w:rsidRPr="00237BDB" w:rsidRDefault="00BA0D17">
      <w:pPr>
        <w:spacing w:before="0" w:after="0" w:line="271" w:lineRule="auto"/>
        <w:ind w:firstLine="0"/>
        <w:jc w:val="left"/>
        <w:rPr>
          <w:rFonts w:ascii="Consolas" w:eastAsia="Consolas" w:hAnsi="Consolas" w:cs="Consolas"/>
          <w:b/>
          <w:color w:val="FF9900"/>
          <w:sz w:val="18"/>
          <w:szCs w:val="18"/>
          <w:lang w:val="fr-FR"/>
        </w:rPr>
      </w:pPr>
      <w:r w:rsidRPr="00237BDB">
        <w:rPr>
          <w:rFonts w:ascii="Consolas" w:eastAsia="Consolas" w:hAnsi="Consolas" w:cs="Consolas"/>
          <w:sz w:val="18"/>
          <w:szCs w:val="18"/>
          <w:lang w:val="fr-FR"/>
        </w:rPr>
        <w:t xml:space="preserve">                tacite / </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x</w:t>
      </w:r>
      <w:r w:rsidRPr="00237BDB">
        <w:rPr>
          <w:rFonts w:ascii="Consolas" w:eastAsia="Consolas" w:hAnsi="Consolas" w:cs="Consolas"/>
          <w:b/>
          <w:color w:val="FF9900"/>
          <w:sz w:val="18"/>
          <w:szCs w:val="18"/>
          <w:lang w:val="fr-FR"/>
        </w:rPr>
        <w:t>p</w:t>
      </w:r>
      <w:r w:rsidRPr="00237BDB">
        <w:rPr>
          <w:rFonts w:ascii="Consolas" w:eastAsia="Consolas" w:hAnsi="Consolas" w:cs="Consolas"/>
          <w:b/>
          <w:color w:val="FF0000"/>
          <w:sz w:val="18"/>
          <w:szCs w:val="18"/>
          <w:lang w:val="fr-FR"/>
        </w:rPr>
        <w:t>l</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c</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t</w:t>
      </w:r>
      <w:r w:rsidRPr="00237BDB">
        <w:rPr>
          <w:rFonts w:ascii="Consolas" w:eastAsia="Consolas" w:hAnsi="Consolas" w:cs="Consolas"/>
          <w:b/>
          <w:color w:val="FF9900"/>
          <w:sz w:val="18"/>
          <w:szCs w:val="18"/>
          <w:lang w:val="fr-FR"/>
        </w:rPr>
        <w:t>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29 : Talismane catégorise </w:t>
      </w:r>
      <w:r w:rsidRPr="00237BDB">
        <w:rPr>
          <w:rFonts w:ascii="Consolas" w:eastAsia="Consolas" w:hAnsi="Consolas" w:cs="Consolas"/>
          <w:sz w:val="18"/>
          <w:szCs w:val="18"/>
          <w:lang w:val="fr-FR"/>
        </w:rPr>
        <w:t>explicite</w:t>
      </w:r>
      <w:r w:rsidRPr="00237BDB">
        <w:rPr>
          <w:rFonts w:ascii="Consolas" w:eastAsia="Consolas" w:hAnsi="Consolas" w:cs="Consolas"/>
          <w:i/>
          <w:sz w:val="18"/>
          <w:szCs w:val="18"/>
          <w:lang w:val="fr-FR"/>
        </w:rPr>
        <w:t xml:space="preserve"> comme V au lieu d’ADJ. De ce fait, il désigne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explicite</w:t>
      </w:r>
      <w:r w:rsidRPr="00237BDB">
        <w:rPr>
          <w:rFonts w:ascii="Consolas" w:eastAsia="Consolas" w:hAnsi="Consolas" w:cs="Consolas"/>
          <w:i/>
          <w:sz w:val="18"/>
          <w:szCs w:val="18"/>
          <w:lang w:val="fr-FR"/>
        </w:rPr>
        <w:t xml:space="preserve"> comme tête au lieu </w:t>
      </w:r>
      <w:r w:rsidRPr="00237BDB">
        <w:rPr>
          <w:rFonts w:ascii="Consolas" w:eastAsia="Consolas" w:hAnsi="Consolas" w:cs="Consolas"/>
          <w:sz w:val="18"/>
          <w:szCs w:val="18"/>
          <w:lang w:val="fr-FR"/>
        </w:rPr>
        <w:t xml:space="preserve">de </w:t>
      </w:r>
      <w:proofErr w:type="spellStart"/>
      <w:r w:rsidRPr="00237BDB">
        <w:rPr>
          <w:rFonts w:ascii="Consolas" w:eastAsia="Consolas" w:hAnsi="Consolas" w:cs="Consolas"/>
          <w:sz w:val="18"/>
          <w:szCs w:val="18"/>
          <w:lang w:val="fr-FR"/>
        </w:rPr>
        <w:t>re-conceptualisation</w:t>
      </w:r>
      <w:proofErr w:type="spellEnd"/>
      <w:r w:rsidRPr="00237BDB">
        <w:rPr>
          <w:rFonts w:ascii="Consolas" w:eastAsia="Consolas" w:hAnsi="Consolas" w:cs="Consolas"/>
          <w:sz w:val="18"/>
          <w:szCs w:val="18"/>
          <w:lang w:val="fr-FR"/>
        </w:rPr>
        <w: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068  </w:t>
      </w:r>
      <w:r w:rsidRPr="00237BDB">
        <w:rPr>
          <w:rFonts w:ascii="Consolas" w:eastAsia="Consolas" w:hAnsi="Consolas" w:cs="Consolas"/>
          <w:b/>
          <w:color w:val="8064A2"/>
          <w:sz w:val="18"/>
          <w:szCs w:val="18"/>
          <w:lang w:val="fr-FR"/>
        </w:rPr>
        <w:t>264762</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Théophile</w:t>
      </w:r>
      <w:r w:rsidRPr="00237BDB">
        <w:rPr>
          <w:rFonts w:ascii="Consolas" w:eastAsia="Consolas" w:hAnsi="Consolas" w:cs="Consolas"/>
          <w:sz w:val="18"/>
          <w:szCs w:val="18"/>
          <w:lang w:val="fr-FR"/>
        </w:rPr>
        <w:t xml:space="preserve"> Gautier : </w:t>
      </w:r>
      <w:r w:rsidRPr="00237BDB">
        <w:rPr>
          <w:rFonts w:ascii="Consolas" w:eastAsia="Consolas" w:hAnsi="Consolas" w:cs="Consolas"/>
          <w:b/>
          <w:color w:val="00B050"/>
          <w:sz w:val="18"/>
          <w:szCs w:val="18"/>
          <w:lang w:val="fr-FR"/>
        </w:rPr>
        <w:t>Regardez</w:t>
      </w:r>
      <w:r w:rsidRPr="00237BDB">
        <w:rPr>
          <w:rFonts w:ascii="Consolas" w:eastAsia="Consolas" w:hAnsi="Consolas" w:cs="Consolas"/>
          <w:sz w:val="18"/>
          <w:szCs w:val="18"/>
          <w:lang w:val="fr-FR"/>
        </w:rPr>
        <w:t>\, mais ne touchez pas (comédie)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30 : On peut se poser la question si ce n’est pas le syntagme nominal entier</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Théophile Gautier </w:t>
      </w:r>
      <w:r w:rsidRPr="00237BDB">
        <w:rPr>
          <w:rFonts w:ascii="Consolas" w:eastAsia="Consolas" w:hAnsi="Consolas" w:cs="Consolas"/>
          <w:i/>
          <w:sz w:val="18"/>
          <w:szCs w:val="18"/>
          <w:lang w:val="fr-FR"/>
        </w:rPr>
        <w:t>qui devrait être pris comme tête par notre algorithme.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069 </w:t>
      </w:r>
      <w:r w:rsidRPr="00237BDB">
        <w:rPr>
          <w:rFonts w:ascii="Consolas" w:eastAsia="Consolas" w:hAnsi="Consolas" w:cs="Consolas"/>
          <w:b/>
          <w:color w:val="FF0000"/>
          <w:sz w:val="18"/>
          <w:szCs w:val="18"/>
          <w:lang w:val="fr-FR"/>
        </w:rPr>
        <w:t>1015049</w:t>
      </w:r>
      <w:r w:rsidRPr="00237BDB">
        <w:rPr>
          <w:rFonts w:ascii="Consolas" w:eastAsia="Consolas" w:hAnsi="Consolas" w:cs="Consolas"/>
          <w:sz w:val="18"/>
          <w:szCs w:val="18"/>
          <w:lang w:val="fr-FR"/>
        </w:rPr>
        <w:t xml:space="preserve"> 0:1 Les (</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l</w:t>
      </w:r>
      <w:r w:rsidRPr="00237BDB">
        <w:rPr>
          <w:rFonts w:ascii="Consolas" w:eastAsia="Consolas" w:hAnsi="Consolas" w:cs="Consolas"/>
          <w:sz w:val="18"/>
          <w:szCs w:val="18"/>
          <w:lang w:val="fr-FR"/>
        </w:rPr>
        <w:t>)</w:t>
      </w:r>
      <w:r w:rsidRPr="00237BDB">
        <w:rPr>
          <w:rFonts w:ascii="Consolas" w:eastAsia="Consolas" w:hAnsi="Consolas" w:cs="Consolas"/>
          <w:b/>
          <w:color w:val="8064A2"/>
          <w:sz w:val="18"/>
          <w:szCs w:val="18"/>
          <w:lang w:val="fr-FR"/>
        </w:rPr>
        <w:t>légalités</w:t>
      </w:r>
      <w:r w:rsidRPr="00237BDB">
        <w:rPr>
          <w:rFonts w:ascii="Consolas" w:eastAsia="Consolas" w:hAnsi="Consolas" w:cs="Consolas"/>
          <w:sz w:val="18"/>
          <w:szCs w:val="18"/>
          <w:lang w:val="fr-FR"/>
        </w:rPr>
        <w:t xml:space="preserve"> ambiguës dans le travail policier : comment l'espace </w:t>
      </w:r>
      <w:r w:rsidRPr="00237BDB">
        <w:rPr>
          <w:rFonts w:ascii="Consolas" w:eastAsia="Consolas" w:hAnsi="Consolas" w:cs="Consolas"/>
          <w:b/>
          <w:color w:val="00B050"/>
          <w:sz w:val="18"/>
          <w:szCs w:val="18"/>
          <w:lang w:val="fr-FR"/>
        </w:rPr>
        <w:t>devient</w:t>
      </w:r>
      <w:r w:rsidRPr="00237BDB">
        <w:rPr>
          <w:rFonts w:ascii="Consolas" w:eastAsia="Consolas" w:hAnsi="Consolas" w:cs="Consolas"/>
          <w:sz w:val="18"/>
          <w:szCs w:val="18"/>
          <w:lang w:val="fr-FR"/>
        </w:rPr>
        <w:t xml:space="preserve">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prétexte</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31 : l’utilisation du suffixe entre parenthèses</w:t>
      </w:r>
      <w:r w:rsidRPr="00237BDB">
        <w:rPr>
          <w:rFonts w:ascii="Consolas" w:eastAsia="Consolas" w:hAnsi="Consolas" w:cs="Consolas"/>
          <w:sz w:val="18"/>
          <w:szCs w:val="18"/>
          <w:lang w:val="fr-FR"/>
        </w:rPr>
        <w:t xml:space="preserve"> il </w:t>
      </w:r>
      <w:r w:rsidRPr="00237BDB">
        <w:rPr>
          <w:rFonts w:ascii="Consolas" w:eastAsia="Consolas" w:hAnsi="Consolas" w:cs="Consolas"/>
          <w:i/>
          <w:sz w:val="18"/>
          <w:szCs w:val="18"/>
          <w:lang w:val="fr-FR"/>
        </w:rPr>
        <w:t>perd Talisman. Il le catégorise comme</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CLS. Notre algorithme ensuite trouve deux mots à prendre pour têtes au lieu d’un.</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070 </w:t>
      </w:r>
      <w:r w:rsidRPr="00237BDB">
        <w:rPr>
          <w:rFonts w:ascii="Consolas" w:eastAsia="Consolas" w:hAnsi="Consolas" w:cs="Consolas"/>
          <w:b/>
          <w:color w:val="FF0000"/>
          <w:sz w:val="18"/>
          <w:szCs w:val="18"/>
          <w:lang w:val="fr-FR"/>
        </w:rPr>
        <w:t>1358243</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Evolution</w:t>
      </w:r>
      <w:r w:rsidRPr="00237BDB">
        <w:rPr>
          <w:rFonts w:ascii="Consolas" w:eastAsia="Consolas" w:hAnsi="Consolas" w:cs="Consolas"/>
          <w:sz w:val="18"/>
          <w:szCs w:val="18"/>
          <w:lang w:val="fr-FR"/>
        </w:rPr>
        <w:t xml:space="preserve"> de l'</w:t>
      </w:r>
      <w:proofErr w:type="spellStart"/>
      <w:r w:rsidRPr="00237BDB">
        <w:rPr>
          <w:rFonts w:ascii="Consolas" w:eastAsia="Consolas" w:hAnsi="Consolas" w:cs="Consolas"/>
          <w:sz w:val="18"/>
          <w:szCs w:val="18"/>
          <w:lang w:val="fr-FR"/>
        </w:rPr>
        <w:t>arboricolie</w:t>
      </w:r>
      <w:proofErr w:type="spellEnd"/>
      <w:r w:rsidRPr="00237BDB">
        <w:rPr>
          <w:rFonts w:ascii="Consolas" w:eastAsia="Consolas" w:hAnsi="Consolas" w:cs="Consolas"/>
          <w:sz w:val="18"/>
          <w:szCs w:val="18"/>
          <w:lang w:val="fr-FR"/>
        </w:rPr>
        <w:t xml:space="preserve"> chez les Cercopithèques: analyse </w:t>
      </w:r>
      <w:r w:rsidRPr="00237BDB">
        <w:rPr>
          <w:rFonts w:ascii="Consolas" w:eastAsia="Consolas" w:hAnsi="Consolas" w:cs="Consolas"/>
          <w:b/>
          <w:color w:val="FF0000"/>
          <w:sz w:val="18"/>
          <w:szCs w:val="18"/>
          <w:lang w:val="fr-FR"/>
        </w:rPr>
        <w:t>combinée</w:t>
      </w:r>
      <w:r w:rsidRPr="00237BDB">
        <w:rPr>
          <w:rFonts w:ascii="Consolas" w:eastAsia="Consolas" w:hAnsi="Consolas" w:cs="Consolas"/>
          <w:color w:val="FF0000"/>
          <w:sz w:val="18"/>
          <w:szCs w:val="18"/>
          <w:lang w:val="fr-FR"/>
        </w:rPr>
        <w:t xml:space="preserve"> </w:t>
      </w:r>
      <w:r w:rsidRPr="00237BDB">
        <w:rPr>
          <w:rFonts w:ascii="Consolas" w:eastAsia="Consolas" w:hAnsi="Consolas" w:cs="Consolas"/>
          <w:sz w:val="18"/>
          <w:szCs w:val="18"/>
          <w:lang w:val="fr-FR"/>
        </w:rPr>
        <w:t xml:space="preserve">de données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moléculaires\, morpho-anatomiques et comportementales</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32 : </w:t>
      </w:r>
      <w:r w:rsidRPr="00237BDB">
        <w:rPr>
          <w:rFonts w:ascii="Consolas" w:eastAsia="Consolas" w:hAnsi="Consolas" w:cs="Consolas"/>
          <w:sz w:val="18"/>
          <w:szCs w:val="18"/>
          <w:lang w:val="fr-FR"/>
        </w:rPr>
        <w:t xml:space="preserve">combinée </w:t>
      </w:r>
      <w:r w:rsidRPr="00237BDB">
        <w:rPr>
          <w:rFonts w:ascii="Consolas" w:eastAsia="Consolas" w:hAnsi="Consolas" w:cs="Consolas"/>
          <w:i/>
          <w:sz w:val="18"/>
          <w:szCs w:val="18"/>
          <w:lang w:val="fr-FR"/>
        </w:rPr>
        <w:t>est choisi comme racine alors qu’</w:t>
      </w:r>
      <w:r w:rsidRPr="00237BDB">
        <w:rPr>
          <w:rFonts w:ascii="Consolas" w:eastAsia="Consolas" w:hAnsi="Consolas" w:cs="Consolas"/>
          <w:sz w:val="18"/>
          <w:szCs w:val="18"/>
          <w:lang w:val="fr-FR"/>
        </w:rPr>
        <w:t>analyse</w:t>
      </w:r>
      <w:r w:rsidRPr="00237BDB">
        <w:rPr>
          <w:rFonts w:ascii="Consolas" w:eastAsia="Consolas" w:hAnsi="Consolas" w:cs="Consolas"/>
          <w:i/>
          <w:sz w:val="18"/>
          <w:szCs w:val="18"/>
          <w:lang w:val="fr-FR"/>
        </w:rPr>
        <w:t xml:space="preserve"> devrait l’être.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071 </w:t>
      </w:r>
      <w:r w:rsidRPr="00237BDB">
        <w:rPr>
          <w:rFonts w:ascii="Consolas" w:eastAsia="Consolas" w:hAnsi="Consolas" w:cs="Consolas"/>
          <w:b/>
          <w:color w:val="8064A2"/>
          <w:sz w:val="18"/>
          <w:szCs w:val="18"/>
          <w:lang w:val="fr-FR"/>
        </w:rPr>
        <w:t>1061109</w:t>
      </w:r>
      <w:r w:rsidRPr="00237BDB">
        <w:rPr>
          <w:rFonts w:ascii="Consolas" w:eastAsia="Consolas" w:hAnsi="Consolas" w:cs="Consolas"/>
          <w:sz w:val="18"/>
          <w:szCs w:val="18"/>
          <w:lang w:val="fr-FR"/>
        </w:rPr>
        <w:t xml:space="preserve"> 0:1 </w:t>
      </w:r>
      <w:proofErr w:type="spellStart"/>
      <w:r w:rsidRPr="00237BDB">
        <w:rPr>
          <w:rFonts w:ascii="Consolas" w:eastAsia="Consolas" w:hAnsi="Consolas" w:cs="Consolas"/>
          <w:b/>
          <w:color w:val="8064A2"/>
          <w:sz w:val="18"/>
          <w:szCs w:val="18"/>
          <w:lang w:val="fr-FR"/>
        </w:rPr>
        <w:t>ImPAC</w:t>
      </w:r>
      <w:proofErr w:type="spellEnd"/>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Lyon : </w:t>
      </w:r>
      <w:r w:rsidRPr="00237BDB">
        <w:rPr>
          <w:rFonts w:ascii="Consolas" w:eastAsia="Consolas" w:hAnsi="Consolas" w:cs="Consolas"/>
          <w:b/>
          <w:color w:val="00B050"/>
          <w:sz w:val="18"/>
          <w:szCs w:val="18"/>
          <w:lang w:val="fr-FR"/>
        </w:rPr>
        <w:t xml:space="preserve">évaluer </w:t>
      </w:r>
      <w:r w:rsidRPr="00237BDB">
        <w:rPr>
          <w:rFonts w:ascii="Consolas" w:eastAsia="Consolas" w:hAnsi="Consolas" w:cs="Consolas"/>
          <w:sz w:val="18"/>
          <w:szCs w:val="18"/>
          <w:lang w:val="fr-FR"/>
        </w:rPr>
        <w:t xml:space="preserve">l'impact environnemental et thermique de l'exploitation des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aquifères superficiels pour la climatisation</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072 </w:t>
      </w:r>
      <w:r w:rsidRPr="00237BDB">
        <w:rPr>
          <w:rFonts w:ascii="Consolas" w:eastAsia="Consolas" w:hAnsi="Consolas" w:cs="Consolas"/>
          <w:b/>
          <w:color w:val="FF0000"/>
          <w:sz w:val="18"/>
          <w:szCs w:val="18"/>
          <w:lang w:val="fr-FR"/>
        </w:rPr>
        <w:t xml:space="preserve">1759247 </w:t>
      </w:r>
      <w:r w:rsidRPr="00237BDB">
        <w:rPr>
          <w:rFonts w:ascii="Consolas" w:eastAsia="Consolas" w:hAnsi="Consolas" w:cs="Consolas"/>
          <w:sz w:val="18"/>
          <w:szCs w:val="18"/>
          <w:lang w:val="fr-FR"/>
        </w:rPr>
        <w:t xml:space="preserve">0:1 </w:t>
      </w:r>
      <w:r w:rsidRPr="00237BDB">
        <w:rPr>
          <w:rFonts w:ascii="Consolas" w:eastAsia="Consolas" w:hAnsi="Consolas" w:cs="Consolas"/>
          <w:b/>
          <w:color w:val="8064A2"/>
          <w:sz w:val="18"/>
          <w:szCs w:val="18"/>
          <w:lang w:val="fr-FR"/>
        </w:rPr>
        <w:t xml:space="preserve">Relation </w:t>
      </w:r>
      <w:r w:rsidRPr="00237BDB">
        <w:rPr>
          <w:rFonts w:ascii="Consolas" w:eastAsia="Consolas" w:hAnsi="Consolas" w:cs="Consolas"/>
          <w:sz w:val="18"/>
          <w:szCs w:val="18"/>
          <w:lang w:val="fr-FR"/>
        </w:rPr>
        <w:t>image/</w:t>
      </w:r>
      <w:r w:rsidRPr="00237BDB">
        <w:rPr>
          <w:rFonts w:ascii="Consolas" w:eastAsia="Consolas" w:hAnsi="Consolas" w:cs="Consolas"/>
          <w:b/>
          <w:color w:val="8064A2"/>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sz w:val="18"/>
          <w:szCs w:val="18"/>
          <w:lang w:val="fr-FR"/>
        </w:rPr>
        <w:t xml:space="preserve"> : de l'illustration </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r</w:t>
      </w:r>
      <w:r w:rsidRPr="00237BDB">
        <w:rPr>
          <w:rFonts w:ascii="Consolas" w:eastAsia="Consolas" w:hAnsi="Consolas" w:cs="Consolas"/>
          <w:b/>
          <w:color w:val="FF0000"/>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à la fusion </w:t>
      </w:r>
      <w:proofErr w:type="spellStart"/>
      <w:r w:rsidRPr="00237BDB">
        <w:rPr>
          <w:rFonts w:ascii="Consolas" w:eastAsia="Consolas" w:hAnsi="Consolas" w:cs="Consolas"/>
          <w:sz w:val="18"/>
          <w:szCs w:val="18"/>
          <w:lang w:val="fr-FR"/>
        </w:rPr>
        <w:t>multi-modale</w:t>
      </w:r>
      <w:proofErr w:type="spellEnd"/>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33</w:t>
      </w:r>
      <w:r w:rsidRPr="00237BDB">
        <w:rPr>
          <w:rFonts w:ascii="Consolas" w:eastAsia="Consolas" w:hAnsi="Consolas" w:cs="Consolas"/>
          <w:sz w:val="18"/>
          <w:szCs w:val="18"/>
          <w:lang w:val="fr-FR"/>
        </w:rPr>
        <w:t xml:space="preserve"> : sonore</w:t>
      </w:r>
      <w:r w:rsidRPr="00237BDB">
        <w:rPr>
          <w:rFonts w:ascii="Consolas" w:eastAsia="Consolas" w:hAnsi="Consolas" w:cs="Consolas"/>
          <w:i/>
          <w:sz w:val="18"/>
          <w:szCs w:val="18"/>
          <w:lang w:val="fr-FR"/>
        </w:rPr>
        <w:t xml:space="preserve"> est caractérisé comme V au lieu de ADJ et comme tête alors que de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est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est un meilleur candidat. On remarque la construction </w:t>
      </w:r>
      <w:r w:rsidRPr="00237BDB">
        <w:rPr>
          <w:rFonts w:ascii="Consolas" w:eastAsia="Consolas" w:hAnsi="Consolas" w:cs="Consolas"/>
          <w:sz w:val="18"/>
          <w:szCs w:val="18"/>
          <w:lang w:val="fr-FR"/>
        </w:rPr>
        <w:t>de X à Y.</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Notre algorithme propose </w:t>
      </w:r>
      <w:r w:rsidRPr="00237BDB">
        <w:rPr>
          <w:rFonts w:ascii="Consolas" w:eastAsia="Consolas" w:hAnsi="Consolas" w:cs="Consolas"/>
          <w:sz w:val="18"/>
          <w:szCs w:val="18"/>
          <w:lang w:val="fr-FR"/>
        </w:rPr>
        <w:t>Relation</w:t>
      </w:r>
      <w:r w:rsidRPr="00237BDB">
        <w:rPr>
          <w:rFonts w:ascii="Consolas" w:eastAsia="Consolas" w:hAnsi="Consolas" w:cs="Consolas"/>
          <w:i/>
          <w:sz w:val="18"/>
          <w:szCs w:val="18"/>
          <w:lang w:val="fr-FR"/>
        </w:rPr>
        <w:t xml:space="preserve"> est bien la tête du premier segment et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incorrectement</w:t>
      </w:r>
      <w:r w:rsidRPr="00237BDB">
        <w:rPr>
          <w:rFonts w:ascii="Consolas" w:eastAsia="Consolas" w:hAnsi="Consolas" w:cs="Consolas"/>
          <w:sz w:val="18"/>
          <w:szCs w:val="18"/>
          <w:lang w:val="fr-FR"/>
        </w:rPr>
        <w:t xml:space="preserve"> son </w:t>
      </w:r>
      <w:r w:rsidRPr="00237BDB">
        <w:rPr>
          <w:rFonts w:ascii="Consolas" w:eastAsia="Consolas" w:hAnsi="Consolas" w:cs="Consolas"/>
          <w:i/>
          <w:sz w:val="18"/>
          <w:szCs w:val="18"/>
          <w:lang w:val="fr-FR"/>
        </w:rPr>
        <w:t>qui est mal catégorisé : DET au lieu de NC.</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073  </w:t>
      </w:r>
      <w:r w:rsidRPr="00237BDB">
        <w:rPr>
          <w:rFonts w:ascii="Consolas" w:eastAsia="Consolas" w:hAnsi="Consolas" w:cs="Consolas"/>
          <w:b/>
          <w:color w:val="FF0000"/>
          <w:sz w:val="18"/>
          <w:szCs w:val="18"/>
          <w:lang w:val="fr-FR"/>
        </w:rPr>
        <w:t>760065</w:t>
      </w:r>
      <w:r w:rsidRPr="00237BDB">
        <w:rPr>
          <w:rFonts w:ascii="Consolas" w:eastAsia="Consolas" w:hAnsi="Consolas" w:cs="Consolas"/>
          <w:sz w:val="18"/>
          <w:szCs w:val="18"/>
          <w:lang w:val="fr-FR"/>
        </w:rPr>
        <w:t xml:space="preserve"> 0:1</w:t>
      </w:r>
      <w:r w:rsidRPr="00237BDB">
        <w:rPr>
          <w:rFonts w:ascii="Consolas" w:eastAsia="Consolas" w:hAnsi="Consolas" w:cs="Consolas"/>
          <w:color w:val="8064A2"/>
          <w:sz w:val="18"/>
          <w:szCs w:val="18"/>
          <w:lang w:val="fr-FR"/>
        </w:rPr>
        <w:t xml:space="preserve"> </w:t>
      </w:r>
      <w:r w:rsidRPr="00237BDB">
        <w:rPr>
          <w:rFonts w:ascii="Consolas" w:eastAsia="Consolas" w:hAnsi="Consolas" w:cs="Consolas"/>
          <w:b/>
          <w:color w:val="8064A2"/>
          <w:sz w:val="18"/>
          <w:szCs w:val="18"/>
          <w:lang w:val="fr-FR"/>
        </w:rPr>
        <w:t>D'</w:t>
      </w:r>
      <w:r w:rsidRPr="00237BDB">
        <w:rPr>
          <w:rFonts w:ascii="Consolas" w:eastAsia="Consolas" w:hAnsi="Consolas" w:cs="Consolas"/>
          <w:sz w:val="18"/>
          <w:szCs w:val="18"/>
          <w:lang w:val="fr-FR"/>
        </w:rPr>
        <w:t>une catastrophe\, l'</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b/>
          <w:color w:val="8064A2"/>
          <w:sz w:val="18"/>
          <w:szCs w:val="18"/>
          <w:lang w:val="fr-FR"/>
        </w:rPr>
        <w:t>t</w:t>
      </w:r>
      <w:r w:rsidRPr="00237BDB">
        <w:rPr>
          <w:rFonts w:ascii="Consolas" w:eastAsia="Consolas" w:hAnsi="Consolas" w:cs="Consolas"/>
          <w:b/>
          <w:color w:val="FF0000"/>
          <w:sz w:val="18"/>
          <w:szCs w:val="18"/>
          <w:lang w:val="fr-FR"/>
        </w:rPr>
        <w:t>r</w:t>
      </w:r>
      <w:r w:rsidRPr="00237BDB">
        <w:rPr>
          <w:rFonts w:ascii="Consolas" w:eastAsia="Consolas" w:hAnsi="Consolas" w:cs="Consolas"/>
          <w:b/>
          <w:color w:val="8064A2"/>
          <w:sz w:val="18"/>
          <w:szCs w:val="18"/>
          <w:lang w:val="fr-FR"/>
        </w:rPr>
        <w:t>e</w:t>
      </w:r>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vivre</w:t>
      </w:r>
      <w:r w:rsidRPr="00237BDB">
        <w:rPr>
          <w:rFonts w:ascii="Consolas" w:eastAsia="Consolas" w:hAnsi="Consolas" w:cs="Consolas"/>
          <w:sz w:val="18"/>
          <w:szCs w:val="18"/>
          <w:lang w:val="fr-FR"/>
        </w:rPr>
        <w:t xml:space="preserve"> avec l'atome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34 : Notre algorithme détecterait </w:t>
      </w:r>
      <w:r w:rsidRPr="00237BDB">
        <w:rPr>
          <w:rFonts w:ascii="Consolas" w:eastAsia="Consolas" w:hAnsi="Consolas" w:cs="Consolas"/>
          <w:sz w:val="18"/>
          <w:szCs w:val="18"/>
          <w:lang w:val="fr-FR"/>
        </w:rPr>
        <w:t xml:space="preserve">autre </w:t>
      </w:r>
      <w:r w:rsidRPr="00237BDB">
        <w:rPr>
          <w:rFonts w:ascii="Consolas" w:eastAsia="Consolas" w:hAnsi="Consolas" w:cs="Consolas"/>
          <w:i/>
          <w:sz w:val="18"/>
          <w:szCs w:val="18"/>
          <w:lang w:val="fr-FR"/>
        </w:rPr>
        <w:t>également comme tête car il est régi par vivre.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Mais nous limitons notre algorithme à ne prendre que le premier mot comme racine.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074  </w:t>
      </w:r>
      <w:r w:rsidRPr="00237BDB">
        <w:rPr>
          <w:rFonts w:ascii="Consolas" w:eastAsia="Consolas" w:hAnsi="Consolas" w:cs="Consolas"/>
          <w:b/>
          <w:color w:val="8064A2"/>
          <w:sz w:val="18"/>
          <w:szCs w:val="18"/>
          <w:lang w:val="fr-FR"/>
        </w:rPr>
        <w:t>110247</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Vers</w:t>
      </w:r>
      <w:r w:rsidRPr="00237BDB">
        <w:rPr>
          <w:rFonts w:ascii="Consolas" w:eastAsia="Consolas" w:hAnsi="Consolas" w:cs="Consolas"/>
          <w:sz w:val="18"/>
          <w:szCs w:val="18"/>
          <w:lang w:val="fr-FR"/>
        </w:rPr>
        <w:t xml:space="preserve"> une économie des fonctionnalités: </w:t>
      </w:r>
      <w:r w:rsidRPr="00237BDB">
        <w:rPr>
          <w:rFonts w:ascii="Consolas" w:eastAsia="Consolas" w:hAnsi="Consolas" w:cs="Consolas"/>
          <w:b/>
          <w:color w:val="00B050"/>
          <w:sz w:val="18"/>
          <w:szCs w:val="18"/>
          <w:lang w:val="fr-FR"/>
        </w:rPr>
        <w:t xml:space="preserve">changer </w:t>
      </w:r>
      <w:r w:rsidRPr="00237BDB">
        <w:rPr>
          <w:rFonts w:ascii="Consolas" w:eastAsia="Consolas" w:hAnsi="Consolas" w:cs="Consolas"/>
          <w:sz w:val="18"/>
          <w:szCs w:val="18"/>
          <w:lang w:val="fr-FR"/>
        </w:rPr>
        <w:t xml:space="preserve">nos rapports avec le produit pour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économies d'échelle et des nouvelles logiques de responsabilités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075  </w:t>
      </w:r>
      <w:r w:rsidRPr="00237BDB">
        <w:rPr>
          <w:rFonts w:ascii="Consolas" w:eastAsia="Consolas" w:hAnsi="Consolas" w:cs="Consolas"/>
          <w:b/>
          <w:color w:val="8064A2"/>
          <w:sz w:val="18"/>
          <w:szCs w:val="18"/>
          <w:lang w:val="fr-FR"/>
        </w:rPr>
        <w:t>809358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Après </w:t>
      </w:r>
      <w:r w:rsidRPr="00237BDB">
        <w:rPr>
          <w:rFonts w:ascii="Consolas" w:eastAsia="Consolas" w:hAnsi="Consolas" w:cs="Consolas"/>
          <w:sz w:val="18"/>
          <w:szCs w:val="18"/>
          <w:lang w:val="fr-FR"/>
        </w:rPr>
        <w:t xml:space="preserve">la délocalisation...les PME </w:t>
      </w:r>
      <w:r w:rsidRPr="00237BDB">
        <w:rPr>
          <w:rFonts w:ascii="Consolas" w:eastAsia="Consolas" w:hAnsi="Consolas" w:cs="Consolas"/>
          <w:b/>
          <w:color w:val="00B050"/>
          <w:sz w:val="18"/>
          <w:szCs w:val="18"/>
          <w:lang w:val="fr-FR"/>
        </w:rPr>
        <w:t>doivent</w:t>
      </w:r>
      <w:r w:rsidRPr="00237BDB">
        <w:rPr>
          <w:rFonts w:ascii="Consolas" w:eastAsia="Consolas" w:hAnsi="Consolas" w:cs="Consolas"/>
          <w:sz w:val="18"/>
          <w:szCs w:val="18"/>
          <w:lang w:val="fr-FR"/>
        </w:rPr>
        <w:t>-elles relocaliser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8064A2"/>
          <w:sz w:val="18"/>
          <w:szCs w:val="18"/>
          <w:lang w:val="fr-FR"/>
        </w:rPr>
      </w:pPr>
      <w:r w:rsidRPr="00237BDB">
        <w:rPr>
          <w:rFonts w:ascii="Consolas" w:eastAsia="Consolas" w:hAnsi="Consolas" w:cs="Consolas"/>
          <w:sz w:val="18"/>
          <w:szCs w:val="18"/>
          <w:lang w:val="fr-FR"/>
        </w:rPr>
        <w:t xml:space="preserve">07 6 </w:t>
      </w:r>
      <w:r w:rsidRPr="00237BDB">
        <w:rPr>
          <w:rFonts w:ascii="Consolas" w:eastAsia="Consolas" w:hAnsi="Consolas" w:cs="Consolas"/>
          <w:b/>
          <w:color w:val="FF0000"/>
          <w:sz w:val="18"/>
          <w:szCs w:val="18"/>
          <w:lang w:val="fr-FR"/>
        </w:rPr>
        <w:t xml:space="preserve">460346 </w:t>
      </w:r>
      <w:r w:rsidRPr="00237BDB">
        <w:rPr>
          <w:rFonts w:ascii="Consolas" w:eastAsia="Consolas" w:hAnsi="Consolas" w:cs="Consolas"/>
          <w:sz w:val="18"/>
          <w:szCs w:val="18"/>
          <w:lang w:val="fr-FR"/>
        </w:rPr>
        <w:t xml:space="preserve">0:1 Une jeune </w:t>
      </w:r>
      <w:r w:rsidRPr="00237BDB">
        <w:rPr>
          <w:rFonts w:ascii="Consolas" w:eastAsia="Consolas" w:hAnsi="Consolas" w:cs="Consolas"/>
          <w:b/>
          <w:color w:val="8064A2"/>
          <w:sz w:val="18"/>
          <w:szCs w:val="18"/>
          <w:lang w:val="fr-FR"/>
        </w:rPr>
        <w:t>fille</w:t>
      </w:r>
      <w:r w:rsidRPr="00237BDB">
        <w:rPr>
          <w:rFonts w:ascii="Consolas" w:eastAsia="Consolas" w:hAnsi="Consolas" w:cs="Consolas"/>
          <w:sz w:val="18"/>
          <w:szCs w:val="18"/>
          <w:lang w:val="fr-FR"/>
        </w:rPr>
        <w:t xml:space="preserve"> changée en jeune homme : homélie sur un miracle survenu dans le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monastère </w:t>
      </w:r>
      <w:r w:rsidRPr="00237BDB">
        <w:rPr>
          <w:rFonts w:ascii="Consolas" w:eastAsia="Consolas" w:hAnsi="Consolas" w:cs="Consolas"/>
          <w:b/>
          <w:color w:val="FF9900"/>
          <w:sz w:val="18"/>
          <w:szCs w:val="18"/>
          <w:lang w:val="fr-FR"/>
        </w:rPr>
        <w:t>c</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u</w:t>
      </w:r>
      <w:r w:rsidRPr="00237BDB">
        <w:rPr>
          <w:rFonts w:ascii="Consolas" w:eastAsia="Consolas" w:hAnsi="Consolas" w:cs="Consolas"/>
          <w:b/>
          <w:color w:val="FF0000"/>
          <w:sz w:val="18"/>
          <w:szCs w:val="18"/>
          <w:lang w:val="fr-FR"/>
        </w:rPr>
        <w:t>v</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n</w:t>
      </w:r>
      <w:r w:rsidRPr="00237BDB">
        <w:rPr>
          <w:rFonts w:ascii="Consolas" w:eastAsia="Consolas" w:hAnsi="Consolas" w:cs="Consolas"/>
          <w:b/>
          <w:color w:val="FF9900"/>
          <w:sz w:val="18"/>
          <w:szCs w:val="18"/>
          <w:lang w:val="fr-FR"/>
        </w:rPr>
        <w:t>t</w:t>
      </w:r>
      <w:r w:rsidRPr="00237BDB">
        <w:rPr>
          <w:rFonts w:ascii="Consolas" w:eastAsia="Consolas" w:hAnsi="Consolas" w:cs="Consolas"/>
          <w:sz w:val="18"/>
          <w:szCs w:val="18"/>
          <w:lang w:val="fr-FR"/>
        </w:rPr>
        <w:t xml:space="preserve"> de </w:t>
      </w:r>
      <w:proofErr w:type="spellStart"/>
      <w:r w:rsidRPr="00237BDB">
        <w:rPr>
          <w:rFonts w:ascii="Consolas" w:eastAsia="Consolas" w:hAnsi="Consolas" w:cs="Consolas"/>
          <w:sz w:val="18"/>
          <w:szCs w:val="18"/>
          <w:lang w:val="fr-FR"/>
        </w:rPr>
        <w:t>Qartmin</w:t>
      </w:r>
      <w:proofErr w:type="spellEnd"/>
      <w:r w:rsidRPr="00237BDB">
        <w:rPr>
          <w:rFonts w:ascii="Consolas" w:eastAsia="Consolas" w:hAnsi="Consolas" w:cs="Consolas"/>
          <w:sz w:val="18"/>
          <w:szCs w:val="18"/>
          <w:lang w:val="fr-FR"/>
        </w:rPr>
        <w:t xml:space="preserve">\, dans le </w:t>
      </w:r>
      <w:proofErr w:type="spellStart"/>
      <w:r w:rsidRPr="00237BDB">
        <w:rPr>
          <w:rFonts w:ascii="Consolas" w:eastAsia="Consolas" w:hAnsi="Consolas" w:cs="Consolas"/>
          <w:sz w:val="18"/>
          <w:szCs w:val="18"/>
          <w:lang w:val="fr-FR"/>
        </w:rPr>
        <w:t>Tur</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Abdin</w:t>
      </w:r>
      <w:proofErr w:type="spellEnd"/>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35 : Erreur classique de confondre le NC </w:t>
      </w:r>
      <w:r w:rsidRPr="00237BDB">
        <w:rPr>
          <w:rFonts w:ascii="Consolas" w:eastAsia="Consolas" w:hAnsi="Consolas" w:cs="Consolas"/>
          <w:sz w:val="18"/>
          <w:szCs w:val="18"/>
          <w:lang w:val="fr-FR"/>
        </w:rPr>
        <w:t xml:space="preserve">couvent </w:t>
      </w:r>
      <w:r w:rsidRPr="00237BDB">
        <w:rPr>
          <w:rFonts w:ascii="Consolas" w:eastAsia="Consolas" w:hAnsi="Consolas" w:cs="Consolas"/>
          <w:i/>
          <w:sz w:val="18"/>
          <w:szCs w:val="18"/>
          <w:lang w:val="fr-FR"/>
        </w:rPr>
        <w:t>avec le V couvrir, de plus il ne s’agit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pas de la tête de segment, </w:t>
      </w:r>
      <w:r w:rsidRPr="00237BDB">
        <w:rPr>
          <w:rFonts w:ascii="Consolas" w:eastAsia="Consolas" w:hAnsi="Consolas" w:cs="Consolas"/>
          <w:sz w:val="18"/>
          <w:szCs w:val="18"/>
          <w:lang w:val="fr-FR"/>
        </w:rPr>
        <w:t>homélie</w:t>
      </w:r>
      <w:r w:rsidRPr="00237BDB">
        <w:rPr>
          <w:rFonts w:ascii="Consolas" w:eastAsia="Consolas" w:hAnsi="Consolas" w:cs="Consolas"/>
          <w:i/>
          <w:sz w:val="18"/>
          <w:szCs w:val="18"/>
          <w:lang w:val="fr-FR"/>
        </w:rPr>
        <w:t xml:space="preserve"> y prêtant plus sûrement.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078 </w:t>
      </w:r>
      <w:r w:rsidRPr="00237BDB">
        <w:rPr>
          <w:rFonts w:ascii="Consolas" w:eastAsia="Consolas" w:hAnsi="Consolas" w:cs="Consolas"/>
          <w:b/>
          <w:color w:val="8064A2"/>
          <w:sz w:val="18"/>
          <w:szCs w:val="18"/>
          <w:lang w:val="fr-FR"/>
        </w:rPr>
        <w:t>1060698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Extension</w:t>
      </w:r>
      <w:r w:rsidRPr="00237BDB">
        <w:rPr>
          <w:rFonts w:ascii="Consolas" w:eastAsia="Consolas" w:hAnsi="Consolas" w:cs="Consolas"/>
          <w:sz w:val="18"/>
          <w:szCs w:val="18"/>
          <w:lang w:val="fr-FR"/>
        </w:rPr>
        <w:t xml:space="preserve"> de procédure: ""Le législateur nous </w:t>
      </w:r>
      <w:r w:rsidRPr="00237BDB">
        <w:rPr>
          <w:rFonts w:ascii="Consolas" w:eastAsia="Consolas" w:hAnsi="Consolas" w:cs="Consolas"/>
          <w:b/>
          <w:color w:val="00B050"/>
          <w:sz w:val="18"/>
          <w:szCs w:val="18"/>
          <w:lang w:val="fr-FR"/>
        </w:rPr>
        <w:t>garde</w:t>
      </w:r>
      <w:r w:rsidRPr="00237BDB">
        <w:rPr>
          <w:rFonts w:ascii="Consolas" w:eastAsia="Consolas" w:hAnsi="Consolas" w:cs="Consolas"/>
          <w:sz w:val="18"/>
          <w:szCs w:val="18"/>
          <w:lang w:val="fr-FR"/>
        </w:rPr>
        <w:t xml:space="preserve"> de l'opportunité du juge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079  </w:t>
      </w:r>
      <w:r w:rsidRPr="00237BDB">
        <w:rPr>
          <w:rFonts w:ascii="Consolas" w:eastAsia="Consolas" w:hAnsi="Consolas" w:cs="Consolas"/>
          <w:b/>
          <w:color w:val="8064A2"/>
          <w:sz w:val="18"/>
          <w:szCs w:val="18"/>
          <w:lang w:val="fr-FR"/>
        </w:rPr>
        <w:t>312714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FF9900"/>
          <w:sz w:val="18"/>
          <w:szCs w:val="18"/>
          <w:lang w:val="fr-FR"/>
        </w:rPr>
        <w:t>M</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8064A2"/>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au point sur ""Les cathares devant l'histoire"" et retour sur ""L'histoire </w:t>
      </w:r>
    </w:p>
    <w:p w:rsidR="007D6EAF" w:rsidRPr="00237BDB" w:rsidRDefault="00BA0D17">
      <w:pP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du catharisme en discussion: le débat sur la charte de </w:t>
      </w:r>
      <w:proofErr w:type="spellStart"/>
      <w:r w:rsidRPr="00237BDB">
        <w:rPr>
          <w:rFonts w:ascii="Consolas" w:eastAsia="Consolas" w:hAnsi="Consolas" w:cs="Consolas"/>
          <w:sz w:val="18"/>
          <w:szCs w:val="18"/>
          <w:lang w:val="fr-FR"/>
        </w:rPr>
        <w:t>Niquinta</w:t>
      </w:r>
      <w:proofErr w:type="spellEnd"/>
      <w:r w:rsidRPr="00237BDB">
        <w:rPr>
          <w:rFonts w:ascii="Consolas" w:eastAsia="Consolas" w:hAnsi="Consolas" w:cs="Consolas"/>
          <w:sz w:val="18"/>
          <w:szCs w:val="18"/>
          <w:lang w:val="fr-FR"/>
        </w:rPr>
        <w:t xml:space="preserve"> n'est pas </w:t>
      </w:r>
      <w:r w:rsidRPr="00237BDB">
        <w:rPr>
          <w:rFonts w:ascii="Consolas" w:eastAsia="Consolas" w:hAnsi="Consolas" w:cs="Consolas"/>
          <w:b/>
          <w:color w:val="00B050"/>
          <w:sz w:val="18"/>
          <w:szCs w:val="18"/>
          <w:lang w:val="fr-FR"/>
        </w:rPr>
        <w:t>clos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36 : </w:t>
      </w:r>
      <w:r w:rsidRPr="00237BDB">
        <w:rPr>
          <w:rFonts w:ascii="Consolas" w:eastAsia="Consolas" w:hAnsi="Consolas" w:cs="Consolas"/>
          <w:sz w:val="18"/>
          <w:szCs w:val="18"/>
          <w:lang w:val="fr-FR"/>
        </w:rPr>
        <w:t>Mise</w:t>
      </w:r>
      <w:r w:rsidRPr="00237BDB">
        <w:rPr>
          <w:rFonts w:ascii="Consolas" w:eastAsia="Consolas" w:hAnsi="Consolas" w:cs="Consolas"/>
          <w:i/>
          <w:sz w:val="18"/>
          <w:szCs w:val="18"/>
          <w:lang w:val="fr-FR"/>
        </w:rPr>
        <w:t>, détecté par notre algorithme, est catégorisé comme VPP au lieu de NC.</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080  </w:t>
      </w:r>
      <w:r w:rsidRPr="00237BDB">
        <w:rPr>
          <w:rFonts w:ascii="Consolas" w:eastAsia="Consolas" w:hAnsi="Consolas" w:cs="Consolas"/>
          <w:b/>
          <w:color w:val="8064A2"/>
          <w:sz w:val="18"/>
          <w:szCs w:val="18"/>
          <w:lang w:val="fr-FR"/>
        </w:rPr>
        <w:t>162674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Communication </w:t>
      </w:r>
      <w:r w:rsidRPr="00237BDB">
        <w:rPr>
          <w:rFonts w:ascii="Consolas" w:eastAsia="Consolas" w:hAnsi="Consolas" w:cs="Consolas"/>
          <w:sz w:val="18"/>
          <w:szCs w:val="18"/>
          <w:lang w:val="fr-FR"/>
        </w:rPr>
        <w:t xml:space="preserve">financière : quelles </w:t>
      </w:r>
      <w:r w:rsidRPr="00237BDB">
        <w:rPr>
          <w:rFonts w:ascii="Consolas" w:eastAsia="Consolas" w:hAnsi="Consolas" w:cs="Consolas"/>
          <w:b/>
          <w:color w:val="00B050"/>
          <w:sz w:val="18"/>
          <w:szCs w:val="18"/>
          <w:lang w:val="fr-FR"/>
        </w:rPr>
        <w:t>sont</w:t>
      </w:r>
      <w:r w:rsidRPr="00237BDB">
        <w:rPr>
          <w:rFonts w:ascii="Consolas" w:eastAsia="Consolas" w:hAnsi="Consolas" w:cs="Consolas"/>
          <w:sz w:val="18"/>
          <w:szCs w:val="18"/>
          <w:lang w:val="fr-FR"/>
        </w:rPr>
        <w:t xml:space="preserve"> les pratiques des entreprises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081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b/>
          <w:color w:val="00B050"/>
          <w:sz w:val="18"/>
          <w:szCs w:val="18"/>
          <w:lang w:val="fr-FR"/>
        </w:rPr>
        <w:t xml:space="preserve">1258625 </w:t>
      </w:r>
      <w:r w:rsidRPr="00237BDB">
        <w:rPr>
          <w:rFonts w:ascii="Consolas" w:eastAsia="Consolas" w:hAnsi="Consolas" w:cs="Consolas"/>
          <w:sz w:val="18"/>
          <w:szCs w:val="18"/>
          <w:lang w:val="fr-FR"/>
        </w:rPr>
        <w:t xml:space="preserve">1:1 Un nouvel </w:t>
      </w:r>
      <w:r w:rsidRPr="00237BDB">
        <w:rPr>
          <w:rFonts w:ascii="Consolas" w:eastAsia="Consolas" w:hAnsi="Consolas" w:cs="Consolas"/>
          <w:b/>
          <w:color w:val="00B050"/>
          <w:sz w:val="18"/>
          <w:szCs w:val="18"/>
          <w:lang w:val="fr-FR"/>
        </w:rPr>
        <w:t>OVNI</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dans le ciel réunionnais : la </w:t>
      </w:r>
      <w:r w:rsidRPr="00237BDB">
        <w:rPr>
          <w:rFonts w:ascii="Consolas" w:eastAsia="Consolas" w:hAnsi="Consolas" w:cs="Consolas"/>
          <w:b/>
          <w:color w:val="00B050"/>
          <w:sz w:val="18"/>
          <w:szCs w:val="18"/>
          <w:lang w:val="fr-FR"/>
        </w:rPr>
        <w:t>transparence</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des prix</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082   </w:t>
      </w:r>
      <w:r w:rsidRPr="00237BDB">
        <w:rPr>
          <w:rFonts w:ascii="Consolas" w:eastAsia="Consolas" w:hAnsi="Consolas" w:cs="Consolas"/>
          <w:b/>
          <w:color w:val="00B050"/>
          <w:sz w:val="18"/>
          <w:szCs w:val="18"/>
          <w:lang w:val="fr-FR"/>
        </w:rPr>
        <w:t>62241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l'anarchisme au combat identitaire : l'</w:t>
      </w:r>
      <w:r w:rsidRPr="00237BDB">
        <w:rPr>
          <w:rFonts w:ascii="Consolas" w:eastAsia="Consolas" w:hAnsi="Consolas" w:cs="Consolas"/>
          <w:b/>
          <w:color w:val="00B050"/>
          <w:sz w:val="18"/>
          <w:szCs w:val="18"/>
          <w:lang w:val="fr-FR"/>
        </w:rPr>
        <w:t>internet</w:t>
      </w:r>
      <w:r w:rsidRPr="00237BDB">
        <w:rPr>
          <w:rFonts w:ascii="Consolas" w:eastAsia="Consolas" w:hAnsi="Consolas" w:cs="Consolas"/>
          <w:sz w:val="18"/>
          <w:szCs w:val="18"/>
          <w:lang w:val="fr-FR"/>
        </w:rPr>
        <w:t xml:space="preserve"> comme média révolutionnaire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083   </w:t>
      </w:r>
      <w:r w:rsidRPr="00237BDB">
        <w:rPr>
          <w:rFonts w:ascii="Consolas" w:eastAsia="Consolas" w:hAnsi="Consolas" w:cs="Consolas"/>
          <w:b/>
          <w:color w:val="00B050"/>
          <w:sz w:val="18"/>
          <w:szCs w:val="18"/>
          <w:lang w:val="fr-FR"/>
        </w:rPr>
        <w:t>62366</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Communication</w:t>
      </w:r>
      <w:r w:rsidRPr="00237BDB">
        <w:rPr>
          <w:rFonts w:ascii="Consolas" w:eastAsia="Consolas" w:hAnsi="Consolas" w:cs="Consolas"/>
          <w:sz w:val="18"/>
          <w:szCs w:val="18"/>
          <w:lang w:val="fr-FR"/>
        </w:rPr>
        <w:t xml:space="preserve"> et changement organisationnel : le </w:t>
      </w:r>
      <w:r w:rsidRPr="00237BDB">
        <w:rPr>
          <w:rFonts w:ascii="Consolas" w:eastAsia="Consolas" w:hAnsi="Consolas" w:cs="Consolas"/>
          <w:b/>
          <w:color w:val="00B050"/>
          <w:sz w:val="18"/>
          <w:szCs w:val="18"/>
          <w:lang w:val="fr-FR"/>
        </w:rPr>
        <w:t>concept</w:t>
      </w:r>
      <w:r w:rsidRPr="00237BDB">
        <w:rPr>
          <w:rFonts w:ascii="Consolas" w:eastAsia="Consolas" w:hAnsi="Consolas" w:cs="Consolas"/>
          <w:sz w:val="18"/>
          <w:szCs w:val="18"/>
          <w:lang w:val="fr-FR"/>
        </w:rPr>
        <w:t xml:space="preserve"> de chaîne </w:t>
      </w:r>
      <w:r w:rsidRPr="00237BDB">
        <w:rPr>
          <w:rFonts w:ascii="Consolas" w:eastAsia="Consolas" w:hAnsi="Consolas" w:cs="Consolas"/>
          <w:sz w:val="18"/>
          <w:szCs w:val="18"/>
          <w:lang w:val="fr-FR"/>
        </w:rPr>
        <w:br/>
        <w:t xml:space="preserve">                d'appropriation</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084  </w:t>
      </w:r>
      <w:r w:rsidRPr="00237BDB">
        <w:rPr>
          <w:rFonts w:ascii="Consolas" w:eastAsia="Consolas" w:hAnsi="Consolas" w:cs="Consolas"/>
          <w:b/>
          <w:color w:val="FF9900"/>
          <w:sz w:val="18"/>
          <w:szCs w:val="18"/>
          <w:lang w:val="fr-FR"/>
        </w:rPr>
        <w:t>264580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Mystique et </w:t>
      </w:r>
      <w:r w:rsidRPr="00237BDB">
        <w:rPr>
          <w:rFonts w:ascii="Consolas" w:eastAsia="Consolas" w:hAnsi="Consolas" w:cs="Consolas"/>
          <w:b/>
          <w:color w:val="00B050"/>
          <w:sz w:val="18"/>
          <w:szCs w:val="18"/>
          <w:lang w:val="fr-FR"/>
        </w:rPr>
        <w:t>magie</w:t>
      </w:r>
      <w:r w:rsidRPr="00237BDB">
        <w:rPr>
          <w:rFonts w:ascii="Consolas" w:eastAsia="Consolas" w:hAnsi="Consolas" w:cs="Consolas"/>
          <w:sz w:val="18"/>
          <w:szCs w:val="18"/>
          <w:lang w:val="fr-FR"/>
        </w:rPr>
        <w:t xml:space="preserve"> naturelle : les </w:t>
      </w:r>
      <w:r w:rsidRPr="00237BDB">
        <w:rPr>
          <w:rFonts w:ascii="Consolas" w:eastAsia="Consolas" w:hAnsi="Consolas" w:cs="Consolas"/>
          <w:b/>
          <w:color w:val="00B050"/>
          <w:sz w:val="18"/>
          <w:szCs w:val="18"/>
          <w:lang w:val="fr-FR"/>
        </w:rPr>
        <w:t>paysages</w:t>
      </w:r>
      <w:r w:rsidRPr="00237BDB">
        <w:rPr>
          <w:rFonts w:ascii="Consolas" w:eastAsia="Consolas" w:hAnsi="Consolas" w:cs="Consolas"/>
          <w:sz w:val="18"/>
          <w:szCs w:val="18"/>
          <w:lang w:val="fr-FR"/>
        </w:rPr>
        <w:t xml:space="preserve"> mystiques de l'Espagne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37 : </w:t>
      </w:r>
      <w:r w:rsidRPr="00237BDB">
        <w:rPr>
          <w:rFonts w:ascii="Consolas" w:eastAsia="Consolas" w:hAnsi="Consolas" w:cs="Consolas"/>
          <w:sz w:val="18"/>
          <w:szCs w:val="18"/>
          <w:lang w:val="fr-FR"/>
        </w:rPr>
        <w:t xml:space="preserve">Mystique </w:t>
      </w:r>
      <w:r w:rsidRPr="00237BDB">
        <w:rPr>
          <w:rFonts w:ascii="Consolas" w:eastAsia="Consolas" w:hAnsi="Consolas" w:cs="Consolas"/>
          <w:i/>
          <w:sz w:val="18"/>
          <w:szCs w:val="18"/>
          <w:lang w:val="fr-FR"/>
        </w:rPr>
        <w:t xml:space="preserve">est catégorisée comme ADJ, Talismane privilégie donc le NC </w:t>
      </w:r>
      <w:r w:rsidRPr="00237BDB">
        <w:rPr>
          <w:rFonts w:ascii="Consolas" w:eastAsia="Consolas" w:hAnsi="Consolas" w:cs="Consolas"/>
          <w:sz w:val="18"/>
          <w:szCs w:val="18"/>
          <w:lang w:val="fr-FR"/>
        </w:rPr>
        <w:t xml:space="preserve">magie </w:t>
      </w:r>
      <w:r w:rsidRPr="00237BDB">
        <w:rPr>
          <w:rFonts w:ascii="Consolas" w:eastAsia="Consolas" w:hAnsi="Consolas" w:cs="Consolas"/>
          <w:i/>
          <w:sz w:val="18"/>
          <w:szCs w:val="18"/>
          <w:lang w:val="fr-FR"/>
        </w:rPr>
        <w:t xml:space="preserve">comme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racine. Mais il aurait dû soit choisir </w:t>
      </w:r>
      <w:r w:rsidRPr="00237BDB">
        <w:rPr>
          <w:rFonts w:ascii="Consolas" w:eastAsia="Consolas" w:hAnsi="Consolas" w:cs="Consolas"/>
          <w:sz w:val="18"/>
          <w:szCs w:val="18"/>
          <w:lang w:val="fr-FR"/>
        </w:rPr>
        <w:t>Mystique.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085  </w:t>
      </w:r>
      <w:r w:rsidRPr="00237BDB">
        <w:rPr>
          <w:rFonts w:ascii="Consolas" w:eastAsia="Consolas" w:hAnsi="Consolas" w:cs="Consolas"/>
          <w:b/>
          <w:color w:val="00B050"/>
          <w:sz w:val="18"/>
          <w:szCs w:val="18"/>
          <w:lang w:val="fr-FR"/>
        </w:rPr>
        <w:t>216338</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DE GRAINS.LA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INTERGRANULAIRES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38 : La capitalisation ne pose pas de problème à Talismane. Les deux têtes sont le même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mot.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086 </w:t>
      </w:r>
      <w:r w:rsidRPr="00237BDB">
        <w:rPr>
          <w:rFonts w:ascii="Consolas" w:eastAsia="Consolas" w:hAnsi="Consolas" w:cs="Consolas"/>
          <w:b/>
          <w:color w:val="00B050"/>
          <w:sz w:val="18"/>
          <w:szCs w:val="18"/>
          <w:lang w:val="fr-FR"/>
        </w:rPr>
        <w:t>1609872</w:t>
      </w:r>
      <w:r w:rsidRPr="00237BDB">
        <w:rPr>
          <w:rFonts w:ascii="Consolas" w:eastAsia="Consolas" w:hAnsi="Consolas" w:cs="Consolas"/>
          <w:sz w:val="18"/>
          <w:szCs w:val="18"/>
          <w:lang w:val="fr-FR"/>
        </w:rPr>
        <w:t xml:space="preserve"> 1:1 La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d'entreprise en réponse au rêve d'île : l'</w:t>
      </w:r>
      <w:r w:rsidRPr="00237BDB">
        <w:rPr>
          <w:rFonts w:ascii="Consolas" w:eastAsia="Consolas" w:hAnsi="Consolas" w:cs="Consolas"/>
          <w:b/>
          <w:color w:val="00B050"/>
          <w:sz w:val="18"/>
          <w:szCs w:val="18"/>
          <w:lang w:val="fr-FR"/>
        </w:rPr>
        <w:t>ambivalence</w:t>
      </w:r>
      <w:r w:rsidRPr="00237BDB">
        <w:rPr>
          <w:rFonts w:ascii="Consolas" w:eastAsia="Consolas" w:hAnsi="Consolas" w:cs="Consolas"/>
          <w:sz w:val="18"/>
          <w:szCs w:val="18"/>
          <w:lang w:val="fr-FR"/>
        </w:rPr>
        <w:t xml:space="preserve"> d'une </w:t>
      </w:r>
      <w:r w:rsidRPr="00237BDB">
        <w:rPr>
          <w:rFonts w:ascii="Consolas" w:eastAsia="Consolas" w:hAnsi="Consolas" w:cs="Consolas"/>
          <w:sz w:val="18"/>
          <w:szCs w:val="18"/>
          <w:lang w:val="fr-FR"/>
        </w:rPr>
        <w:br/>
        <w:t xml:space="preserve">                attractivité fondée sur le cadre de vie.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087  </w:t>
      </w:r>
      <w:r w:rsidRPr="00237BDB">
        <w:rPr>
          <w:rFonts w:ascii="Consolas" w:eastAsia="Consolas" w:hAnsi="Consolas" w:cs="Consolas"/>
          <w:b/>
          <w:color w:val="FF9900"/>
          <w:sz w:val="18"/>
          <w:szCs w:val="18"/>
          <w:lang w:val="fr-FR"/>
        </w:rPr>
        <w:t>659340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Mise </w:t>
      </w:r>
      <w:r w:rsidRPr="00237BDB">
        <w:rPr>
          <w:rFonts w:ascii="Consolas" w:eastAsia="Consolas" w:hAnsi="Consolas" w:cs="Consolas"/>
          <w:sz w:val="18"/>
          <w:szCs w:val="18"/>
          <w:lang w:val="fr-FR"/>
        </w:rPr>
        <w:t xml:space="preserve">à disposition des données géologiques de surface :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d'un accès sous </w:t>
      </w:r>
      <w:r w:rsidRPr="00237BDB">
        <w:rPr>
          <w:rFonts w:ascii="Consolas" w:eastAsia="Consolas" w:hAnsi="Consolas" w:cs="Consolas"/>
          <w:sz w:val="18"/>
          <w:szCs w:val="18"/>
          <w:lang w:val="fr-FR"/>
        </w:rPr>
        <w:br/>
        <w:t xml:space="preserve">                </w:t>
      </w:r>
      <w:proofErr w:type="spellStart"/>
      <w:r w:rsidRPr="00237BDB">
        <w:rPr>
          <w:rFonts w:ascii="Consolas" w:eastAsia="Consolas" w:hAnsi="Consolas" w:cs="Consolas"/>
          <w:sz w:val="18"/>
          <w:szCs w:val="18"/>
          <w:lang w:val="fr-FR"/>
        </w:rPr>
        <w:t>InfoTerre</w:t>
      </w:r>
      <w:proofErr w:type="spellEnd"/>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39 : la nominalisation de la locution verbale “mettre à disposition” n’est pas bien </w:t>
      </w:r>
      <w:r w:rsidRPr="00237BDB">
        <w:rPr>
          <w:rFonts w:ascii="Consolas" w:eastAsia="Consolas" w:hAnsi="Consolas" w:cs="Consolas"/>
          <w:i/>
          <w:sz w:val="18"/>
          <w:szCs w:val="18"/>
          <w:lang w:val="fr-FR"/>
        </w:rPr>
        <w:br/>
        <w:t xml:space="preserve">            catégorisée.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088  </w:t>
      </w:r>
      <w:r w:rsidRPr="00237BDB">
        <w:rPr>
          <w:rFonts w:ascii="Consolas" w:eastAsia="Consolas" w:hAnsi="Consolas" w:cs="Consolas"/>
          <w:b/>
          <w:color w:val="00B050"/>
          <w:sz w:val="18"/>
          <w:szCs w:val="18"/>
          <w:lang w:val="fr-FR"/>
        </w:rPr>
        <w:t>960668</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Brevet</w:t>
      </w:r>
      <w:r w:rsidRPr="00237BDB">
        <w:rPr>
          <w:rFonts w:ascii="Consolas" w:eastAsia="Consolas" w:hAnsi="Consolas" w:cs="Consolas"/>
          <w:sz w:val="18"/>
          <w:szCs w:val="18"/>
          <w:lang w:val="fr-FR"/>
        </w:rPr>
        <w:t xml:space="preserve"> et patrimoine génétique : la </w:t>
      </w:r>
      <w:r w:rsidRPr="00237BDB">
        <w:rPr>
          <w:rFonts w:ascii="Consolas" w:eastAsia="Consolas" w:hAnsi="Consolas" w:cs="Consolas"/>
          <w:b/>
          <w:color w:val="4A86E8"/>
          <w:sz w:val="18"/>
          <w:szCs w:val="18"/>
          <w:lang w:val="fr-FR"/>
        </w:rPr>
        <w:t>brevetabilité</w:t>
      </w:r>
      <w:r w:rsidRPr="00237BDB">
        <w:rPr>
          <w:rFonts w:ascii="Consolas" w:eastAsia="Consolas" w:hAnsi="Consolas" w:cs="Consolas"/>
          <w:color w:val="4A86E8"/>
          <w:sz w:val="18"/>
          <w:szCs w:val="18"/>
          <w:lang w:val="fr-FR"/>
        </w:rPr>
        <w:t xml:space="preserve"> </w:t>
      </w:r>
      <w:r w:rsidRPr="00237BDB">
        <w:rPr>
          <w:rFonts w:ascii="Consolas" w:eastAsia="Consolas" w:hAnsi="Consolas" w:cs="Consolas"/>
          <w:sz w:val="18"/>
          <w:szCs w:val="18"/>
          <w:lang w:val="fr-FR"/>
        </w:rPr>
        <w:t xml:space="preserve">des organismes génétiquement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modifiés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089   </w:t>
      </w:r>
      <w:r w:rsidRPr="00237BDB">
        <w:rPr>
          <w:rFonts w:ascii="Consolas" w:eastAsia="Consolas" w:hAnsi="Consolas" w:cs="Consolas"/>
          <w:b/>
          <w:color w:val="00B050"/>
          <w:sz w:val="18"/>
          <w:szCs w:val="18"/>
          <w:lang w:val="fr-FR"/>
        </w:rPr>
        <w:t>62616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Projet</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DigiCulture</w:t>
      </w:r>
      <w:proofErr w:type="spellEnd"/>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pour</w:t>
      </w:r>
      <w:r w:rsidRPr="00237BDB">
        <w:rPr>
          <w:rFonts w:ascii="Consolas" w:eastAsia="Consolas" w:hAnsi="Consolas" w:cs="Consolas"/>
          <w:sz w:val="18"/>
          <w:szCs w:val="18"/>
          <w:lang w:val="fr-FR"/>
        </w:rPr>
        <w:t xml:space="preserve"> un portrait des usages et des usagers des ressources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culturelles numériques canadiennes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090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MEMORIELLES.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091  </w:t>
      </w:r>
      <w:r w:rsidRPr="00237BDB">
        <w:rPr>
          <w:rFonts w:ascii="Consolas" w:eastAsia="Consolas" w:hAnsi="Consolas" w:cs="Consolas"/>
          <w:b/>
          <w:color w:val="00B050"/>
          <w:sz w:val="18"/>
          <w:szCs w:val="18"/>
          <w:lang w:val="fr-FR"/>
        </w:rPr>
        <w:t>110466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'avenir</w:t>
      </w:r>
      <w:r w:rsidRPr="00237BDB">
        <w:rPr>
          <w:rFonts w:ascii="Consolas" w:eastAsia="Consolas" w:hAnsi="Consolas" w:cs="Consolas"/>
          <w:sz w:val="18"/>
          <w:szCs w:val="18"/>
          <w:lang w:val="fr-FR"/>
        </w:rPr>
        <w:t xml:space="preserve"> de la Common </w:t>
      </w:r>
      <w:proofErr w:type="spellStart"/>
      <w:r w:rsidRPr="00237BDB">
        <w:rPr>
          <w:rFonts w:ascii="Consolas" w:eastAsia="Consolas" w:hAnsi="Consolas" w:cs="Consolas"/>
          <w:sz w:val="18"/>
          <w:szCs w:val="18"/>
          <w:lang w:val="fr-FR"/>
        </w:rPr>
        <w:t>law</w:t>
      </w:r>
      <w:proofErr w:type="spellEnd"/>
      <w:r w:rsidRPr="00237BDB">
        <w:rPr>
          <w:rFonts w:ascii="Consolas" w:eastAsia="Consolas" w:hAnsi="Consolas" w:cs="Consolas"/>
          <w:sz w:val="18"/>
          <w:szCs w:val="18"/>
          <w:lang w:val="fr-FR"/>
        </w:rPr>
        <w:t xml:space="preserve"> en français : un</w:t>
      </w:r>
      <w:r w:rsidRPr="00237BDB">
        <w:rPr>
          <w:rFonts w:ascii="Consolas" w:eastAsia="Consolas" w:hAnsi="Consolas" w:cs="Consolas"/>
          <w:b/>
          <w:color w:val="00B050"/>
          <w:sz w:val="18"/>
          <w:szCs w:val="18"/>
          <w:lang w:val="fr-FR"/>
        </w:rPr>
        <w:t xml:space="preserve"> point</w:t>
      </w:r>
      <w:r w:rsidRPr="00237BDB">
        <w:rPr>
          <w:rFonts w:ascii="Consolas" w:eastAsia="Consolas" w:hAnsi="Consolas" w:cs="Consolas"/>
          <w:sz w:val="18"/>
          <w:szCs w:val="18"/>
          <w:lang w:val="fr-FR"/>
        </w:rPr>
        <w:t xml:space="preserve"> de vue d'Europe continentale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092 </w:t>
      </w:r>
      <w:r w:rsidRPr="00237BDB">
        <w:rPr>
          <w:rFonts w:ascii="Consolas" w:eastAsia="Consolas" w:hAnsi="Consolas" w:cs="Consolas"/>
          <w:b/>
          <w:color w:val="00B050"/>
          <w:sz w:val="18"/>
          <w:szCs w:val="18"/>
          <w:lang w:val="fr-FR"/>
        </w:rPr>
        <w:t>1109003</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Estimation</w:t>
      </w:r>
      <w:r w:rsidRPr="00237BDB">
        <w:rPr>
          <w:rFonts w:ascii="Consolas" w:eastAsia="Consolas" w:hAnsi="Consolas" w:cs="Consolas"/>
          <w:sz w:val="18"/>
          <w:szCs w:val="18"/>
          <w:lang w:val="fr-FR"/>
        </w:rPr>
        <w:t xml:space="preserve"> des quantiles conditionnels par quantification optimale : nouveaux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résultats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093 </w:t>
      </w:r>
      <w:r w:rsidRPr="00237BDB">
        <w:rPr>
          <w:rFonts w:ascii="Consolas" w:eastAsia="Consolas" w:hAnsi="Consolas" w:cs="Consolas"/>
          <w:b/>
          <w:color w:val="00B050"/>
          <w:sz w:val="18"/>
          <w:szCs w:val="18"/>
          <w:lang w:val="fr-FR"/>
        </w:rPr>
        <w:t>1108914</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Présentation</w:t>
      </w:r>
      <w:r w:rsidRPr="00237BDB">
        <w:rPr>
          <w:rFonts w:ascii="Consolas" w:eastAsia="Consolas" w:hAnsi="Consolas" w:cs="Consolas"/>
          <w:sz w:val="18"/>
          <w:szCs w:val="18"/>
          <w:lang w:val="fr-FR"/>
        </w:rPr>
        <w:t xml:space="preserve"> d'une langue: le </w:t>
      </w:r>
      <w:r w:rsidRPr="00237BDB">
        <w:rPr>
          <w:rFonts w:ascii="Consolas" w:eastAsia="Consolas" w:hAnsi="Consolas" w:cs="Consolas"/>
          <w:b/>
          <w:color w:val="00B050"/>
          <w:sz w:val="18"/>
          <w:szCs w:val="18"/>
          <w:lang w:val="fr-FR"/>
        </w:rPr>
        <w:t>hongrois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094   </w:t>
      </w:r>
      <w:r w:rsidRPr="00237BDB">
        <w:rPr>
          <w:rFonts w:ascii="Consolas" w:eastAsia="Consolas" w:hAnsi="Consolas" w:cs="Consolas"/>
          <w:b/>
          <w:color w:val="00B050"/>
          <w:sz w:val="18"/>
          <w:szCs w:val="18"/>
          <w:lang w:val="fr-FR"/>
        </w:rPr>
        <w:t>609991</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Variation</w:t>
      </w:r>
      <w:r w:rsidRPr="00237BDB">
        <w:rPr>
          <w:rFonts w:ascii="Consolas" w:eastAsia="Consolas" w:hAnsi="Consolas" w:cs="Consolas"/>
          <w:sz w:val="18"/>
          <w:szCs w:val="18"/>
          <w:lang w:val="fr-FR"/>
        </w:rPr>
        <w:t xml:space="preserve"> du risque de cancer du sein en fonction de la nature de la mutation du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gène ATM. </w:t>
      </w:r>
      <w:r w:rsidRPr="00237BDB">
        <w:rPr>
          <w:rFonts w:ascii="Consolas" w:eastAsia="Consolas" w:hAnsi="Consolas" w:cs="Consolas"/>
          <w:b/>
          <w:color w:val="00B050"/>
          <w:sz w:val="18"/>
          <w:szCs w:val="18"/>
          <w:lang w:val="fr-FR"/>
        </w:rPr>
        <w:t>Étude</w:t>
      </w:r>
      <w:r w:rsidRPr="00237BDB">
        <w:rPr>
          <w:rFonts w:ascii="Consolas" w:eastAsia="Consolas" w:hAnsi="Consolas" w:cs="Consolas"/>
          <w:sz w:val="18"/>
          <w:szCs w:val="18"/>
          <w:lang w:val="fr-FR"/>
        </w:rPr>
        <w:t xml:space="preserve"> familiale rétrospective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095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096 </w:t>
      </w:r>
      <w:r w:rsidRPr="00237BDB">
        <w:rPr>
          <w:rFonts w:ascii="Consolas" w:eastAsia="Consolas" w:hAnsi="Consolas" w:cs="Consolas"/>
          <w:b/>
          <w:color w:val="00B050"/>
          <w:sz w:val="18"/>
          <w:szCs w:val="18"/>
          <w:lang w:val="fr-FR"/>
        </w:rPr>
        <w:t>1015246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des enceintes urbaines médiévales sur le territoire et ses limites.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L'</w:t>
      </w:r>
      <w:r w:rsidRPr="00237BDB">
        <w:rPr>
          <w:rFonts w:ascii="Consolas" w:eastAsia="Consolas" w:hAnsi="Consolas" w:cs="Consolas"/>
          <w:b/>
          <w:color w:val="00B050"/>
          <w:sz w:val="18"/>
          <w:szCs w:val="18"/>
          <w:lang w:val="fr-FR"/>
        </w:rPr>
        <w:t>exemple</w:t>
      </w:r>
      <w:r w:rsidRPr="00237BDB">
        <w:rPr>
          <w:rFonts w:ascii="Consolas" w:eastAsia="Consolas" w:hAnsi="Consolas" w:cs="Consolas"/>
          <w:sz w:val="18"/>
          <w:szCs w:val="18"/>
          <w:lang w:val="fr-FR"/>
        </w:rPr>
        <w:t xml:space="preserve"> de la Lorraine et de l'Alsace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097 </w:t>
      </w:r>
      <w:r w:rsidRPr="00237BDB">
        <w:rPr>
          <w:rFonts w:ascii="Consolas" w:eastAsia="Consolas" w:hAnsi="Consolas" w:cs="Consolas"/>
          <w:b/>
          <w:color w:val="FF9900"/>
          <w:sz w:val="18"/>
          <w:szCs w:val="18"/>
          <w:lang w:val="fr-FR"/>
        </w:rPr>
        <w:t xml:space="preserve">1258763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Phèdre </w:t>
      </w:r>
      <w:r w:rsidRPr="00237BDB">
        <w:rPr>
          <w:rFonts w:ascii="Consolas" w:eastAsia="Consolas" w:hAnsi="Consolas" w:cs="Consolas"/>
          <w:sz w:val="18"/>
          <w:szCs w:val="18"/>
          <w:lang w:val="fr-FR"/>
        </w:rPr>
        <w:t xml:space="preserve">janséniste ? </w:t>
      </w:r>
      <w:r w:rsidRPr="00237BDB">
        <w:rPr>
          <w:rFonts w:ascii="Consolas" w:eastAsia="Consolas" w:hAnsi="Consolas" w:cs="Consolas"/>
          <w:b/>
          <w:color w:val="00B050"/>
          <w:sz w:val="18"/>
          <w:szCs w:val="18"/>
          <w:lang w:val="fr-FR"/>
        </w:rPr>
        <w:t xml:space="preserve">retour </w:t>
      </w:r>
      <w:r w:rsidRPr="00237BDB">
        <w:rPr>
          <w:rFonts w:ascii="Consolas" w:eastAsia="Consolas" w:hAnsi="Consolas" w:cs="Consolas"/>
          <w:sz w:val="18"/>
          <w:szCs w:val="18"/>
          <w:lang w:val="fr-FR"/>
        </w:rPr>
        <w:t>sur un lieu commun (2)</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40 : </w:t>
      </w:r>
      <w:r w:rsidRPr="00237BDB">
        <w:rPr>
          <w:rFonts w:ascii="Consolas" w:eastAsia="Consolas" w:hAnsi="Consolas" w:cs="Consolas"/>
          <w:sz w:val="18"/>
          <w:szCs w:val="18"/>
          <w:lang w:val="fr-FR"/>
        </w:rPr>
        <w:t>Phèdre</w:t>
      </w:r>
      <w:r w:rsidRPr="00237BDB">
        <w:rPr>
          <w:rFonts w:ascii="Consolas" w:eastAsia="Consolas" w:hAnsi="Consolas" w:cs="Consolas"/>
          <w:i/>
          <w:sz w:val="18"/>
          <w:szCs w:val="18"/>
          <w:lang w:val="fr-FR"/>
        </w:rPr>
        <w:t xml:space="preserve"> n’est pas catégorisé</w:t>
      </w:r>
      <w:r w:rsidR="00077F96">
        <w:rPr>
          <w:rFonts w:ascii="Consolas" w:eastAsia="Consolas" w:hAnsi="Consolas" w:cs="Consolas"/>
          <w:i/>
          <w:sz w:val="18"/>
          <w:szCs w:val="18"/>
          <w:lang w:val="fr-FR"/>
        </w:rPr>
        <w:t>e</w:t>
      </w:r>
      <w:r w:rsidRPr="00237BDB">
        <w:rPr>
          <w:rFonts w:ascii="Consolas" w:eastAsia="Consolas" w:hAnsi="Consolas" w:cs="Consolas"/>
          <w:i/>
          <w:sz w:val="18"/>
          <w:szCs w:val="18"/>
          <w:lang w:val="fr-FR"/>
        </w:rPr>
        <w:t xml:space="preserve"> comme un NPP mais comme un NC.</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098 </w:t>
      </w:r>
      <w:r w:rsidRPr="00237BDB">
        <w:rPr>
          <w:rFonts w:ascii="Consolas" w:eastAsia="Consolas" w:hAnsi="Consolas" w:cs="Consolas"/>
          <w:b/>
          <w:color w:val="00B050"/>
          <w:sz w:val="18"/>
          <w:szCs w:val="18"/>
          <w:lang w:val="fr-FR"/>
        </w:rPr>
        <w:t>1409780</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et politique.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d'une politique de santé en Géorgie.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099   </w:t>
      </w:r>
      <w:r w:rsidRPr="00237BDB">
        <w:rPr>
          <w:rFonts w:ascii="Consolas" w:eastAsia="Consolas" w:hAnsi="Consolas" w:cs="Consolas"/>
          <w:b/>
          <w:color w:val="00B050"/>
          <w:sz w:val="18"/>
          <w:szCs w:val="18"/>
          <w:lang w:val="fr-FR"/>
        </w:rPr>
        <w:t>62382</w:t>
      </w:r>
      <w:r w:rsidRPr="00237BDB">
        <w:rPr>
          <w:rFonts w:ascii="Consolas" w:eastAsia="Consolas" w:hAnsi="Consolas" w:cs="Consolas"/>
          <w:sz w:val="18"/>
          <w:szCs w:val="18"/>
          <w:lang w:val="fr-FR"/>
        </w:rPr>
        <w:t xml:space="preserve"> 1:1 Quels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pour la publication sur le web?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des contenus informationnels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 culturels.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41 : Talismane arrive à scinder le </w:t>
      </w: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du mot </w:t>
      </w:r>
      <w:r w:rsidRPr="00237BDB">
        <w:rPr>
          <w:rFonts w:ascii="Consolas" w:eastAsia="Consolas" w:hAnsi="Consolas" w:cs="Consolas"/>
          <w:sz w:val="18"/>
          <w:szCs w:val="18"/>
          <w:lang w:val="fr-FR"/>
        </w:rPr>
        <w:t>web.</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100  </w:t>
      </w:r>
      <w:r w:rsidRPr="00237BDB">
        <w:rPr>
          <w:rFonts w:ascii="Consolas" w:eastAsia="Consolas" w:hAnsi="Consolas" w:cs="Consolas"/>
          <w:b/>
          <w:color w:val="00B050"/>
          <w:sz w:val="18"/>
          <w:szCs w:val="18"/>
          <w:lang w:val="fr-FR"/>
        </w:rPr>
        <w:t>560355</w:t>
      </w:r>
      <w:r w:rsidRPr="00237BDB">
        <w:rPr>
          <w:rFonts w:ascii="Consolas" w:eastAsia="Consolas" w:hAnsi="Consolas" w:cs="Consolas"/>
          <w:sz w:val="18"/>
          <w:szCs w:val="18"/>
          <w:lang w:val="fr-FR"/>
        </w:rPr>
        <w:t xml:space="preserve"> 1:1 Un </w:t>
      </w:r>
      <w:r w:rsidRPr="00237BDB">
        <w:rPr>
          <w:rFonts w:ascii="Consolas" w:eastAsia="Consolas" w:hAnsi="Consolas" w:cs="Consolas"/>
          <w:b/>
          <w:color w:val="00B050"/>
          <w:sz w:val="18"/>
          <w:szCs w:val="18"/>
          <w:lang w:val="fr-FR"/>
        </w:rPr>
        <w:t>tournant</w:t>
      </w:r>
      <w:r w:rsidRPr="00237BDB">
        <w:rPr>
          <w:rFonts w:ascii="Consolas" w:eastAsia="Consolas" w:hAnsi="Consolas" w:cs="Consolas"/>
          <w:sz w:val="18"/>
          <w:szCs w:val="18"/>
          <w:lang w:val="fr-FR"/>
        </w:rPr>
        <w:t xml:space="preserve"> participatif ? Une </w:t>
      </w:r>
      <w:r w:rsidRPr="00237BDB">
        <w:rPr>
          <w:rFonts w:ascii="Consolas" w:eastAsia="Consolas" w:hAnsi="Consolas" w:cs="Consolas"/>
          <w:b/>
          <w:color w:val="00B050"/>
          <w:sz w:val="18"/>
          <w:szCs w:val="18"/>
          <w:lang w:val="fr-FR"/>
        </w:rPr>
        <w:t>mise</w:t>
      </w:r>
      <w:r w:rsidRPr="00237BDB">
        <w:rPr>
          <w:rFonts w:ascii="Consolas" w:eastAsia="Consolas" w:hAnsi="Consolas" w:cs="Consolas"/>
          <w:sz w:val="18"/>
          <w:szCs w:val="18"/>
          <w:lang w:val="fr-FR"/>
        </w:rPr>
        <w:t xml:space="preserve"> en perspective historique de la participation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du public dans les politiques scientifiques américaines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42 : Ici, mise est bien reconnu comme une nature nominale.</w:t>
      </w:r>
    </w:p>
    <w:p w:rsidR="007D6EAF" w:rsidRPr="00237BDB" w:rsidRDefault="007D6EAF">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p>
    <w:p w:rsidR="007D6EAF" w:rsidRPr="00237BDB" w:rsidRDefault="00BA0D17" w:rsidP="002A01C2">
      <w:pPr>
        <w:pStyle w:val="Titre1"/>
      </w:pPr>
      <w:bookmarkStart w:id="77" w:name="_Toc16377632"/>
      <w:r w:rsidRPr="00237BDB">
        <w:lastRenderedPageBreak/>
        <w:t>A5. Index des tableaux</w:t>
      </w:r>
      <w:bookmarkEnd w:id="77"/>
    </w:p>
    <w:p w:rsidR="007C1E7A" w:rsidRPr="007C1E7A" w:rsidRDefault="007C1E7A">
      <w:pPr>
        <w:pStyle w:val="Tabledesillustrations"/>
        <w:tabs>
          <w:tab w:val="right" w:leader="dot" w:pos="9350"/>
        </w:tabs>
        <w:rPr>
          <w:noProof/>
          <w:lang w:val="fr-FR"/>
        </w:rPr>
      </w:pPr>
      <w:r>
        <w:rPr>
          <w:highlight w:val="yellow"/>
          <w:lang w:val="fr-FR"/>
        </w:rPr>
        <w:fldChar w:fldCharType="begin"/>
      </w:r>
      <w:r>
        <w:rPr>
          <w:highlight w:val="yellow"/>
          <w:lang w:val="fr-FR"/>
        </w:rPr>
        <w:instrText xml:space="preserve"> TOC \c "Tableau" </w:instrText>
      </w:r>
      <w:r>
        <w:rPr>
          <w:highlight w:val="yellow"/>
          <w:lang w:val="fr-FR"/>
        </w:rPr>
        <w:fldChar w:fldCharType="separate"/>
      </w:r>
      <w:r w:rsidRPr="00F80075">
        <w:rPr>
          <w:noProof/>
          <w:lang w:val="fr-FR"/>
        </w:rPr>
        <w:t>Tableau 1: signes de ponctuation segmentant</w:t>
      </w:r>
      <w:r w:rsidRPr="007C1E7A">
        <w:rPr>
          <w:noProof/>
          <w:lang w:val="fr-FR"/>
        </w:rPr>
        <w:tab/>
      </w:r>
      <w:r>
        <w:rPr>
          <w:noProof/>
        </w:rPr>
        <w:fldChar w:fldCharType="begin"/>
      </w:r>
      <w:r w:rsidRPr="007C1E7A">
        <w:rPr>
          <w:noProof/>
          <w:lang w:val="fr-FR"/>
        </w:rPr>
        <w:instrText xml:space="preserve"> PAGEREF _Toc16362410 \h </w:instrText>
      </w:r>
      <w:r>
        <w:rPr>
          <w:noProof/>
        </w:rPr>
      </w:r>
      <w:r>
        <w:rPr>
          <w:noProof/>
        </w:rPr>
        <w:fldChar w:fldCharType="separate"/>
      </w:r>
      <w:r w:rsidRPr="007C1E7A">
        <w:rPr>
          <w:noProof/>
          <w:lang w:val="fr-FR"/>
        </w:rPr>
        <w:t>12</w:t>
      </w:r>
      <w:r>
        <w:rPr>
          <w:noProof/>
        </w:rPr>
        <w:fldChar w:fldCharType="end"/>
      </w:r>
    </w:p>
    <w:p w:rsidR="007C1E7A" w:rsidRPr="007C1E7A" w:rsidRDefault="007C1E7A">
      <w:pPr>
        <w:pStyle w:val="Tabledesillustrations"/>
        <w:tabs>
          <w:tab w:val="right" w:leader="dot" w:pos="9350"/>
        </w:tabs>
        <w:rPr>
          <w:noProof/>
          <w:lang w:val="fr-FR"/>
        </w:rPr>
      </w:pPr>
      <w:r w:rsidRPr="00F80075">
        <w:rPr>
          <w:noProof/>
          <w:lang w:val="fr-FR"/>
        </w:rPr>
        <w:t>Tableau 2: Distribution des catégories morphosyntaxiques des têtes de segments</w:t>
      </w:r>
      <w:r w:rsidRPr="007C1E7A">
        <w:rPr>
          <w:noProof/>
          <w:lang w:val="fr-FR"/>
        </w:rPr>
        <w:tab/>
      </w:r>
      <w:r>
        <w:rPr>
          <w:noProof/>
        </w:rPr>
        <w:fldChar w:fldCharType="begin"/>
      </w:r>
      <w:r w:rsidRPr="007C1E7A">
        <w:rPr>
          <w:noProof/>
          <w:lang w:val="fr-FR"/>
        </w:rPr>
        <w:instrText xml:space="preserve"> PAGEREF _Toc16362411 \h </w:instrText>
      </w:r>
      <w:r>
        <w:rPr>
          <w:noProof/>
        </w:rPr>
      </w:r>
      <w:r>
        <w:rPr>
          <w:noProof/>
        </w:rPr>
        <w:fldChar w:fldCharType="separate"/>
      </w:r>
      <w:r w:rsidRPr="007C1E7A">
        <w:rPr>
          <w:noProof/>
          <w:lang w:val="fr-FR"/>
        </w:rPr>
        <w:t>18</w:t>
      </w:r>
      <w:r>
        <w:rPr>
          <w:noProof/>
        </w:rPr>
        <w:fldChar w:fldCharType="end"/>
      </w:r>
    </w:p>
    <w:p w:rsidR="007C1E7A" w:rsidRPr="007C1E7A" w:rsidRDefault="007C1E7A">
      <w:pPr>
        <w:pStyle w:val="Tabledesillustrations"/>
        <w:tabs>
          <w:tab w:val="right" w:leader="dot" w:pos="9350"/>
        </w:tabs>
        <w:rPr>
          <w:noProof/>
          <w:lang w:val="fr-FR"/>
        </w:rPr>
      </w:pPr>
      <w:r w:rsidRPr="00F80075">
        <w:rPr>
          <w:noProof/>
          <w:lang w:val="fr-FR"/>
        </w:rPr>
        <w:t>Tableau 3 : Combinaisons les plus fréquentes de têtes dans les titres bisegmentaux</w:t>
      </w:r>
      <w:r w:rsidRPr="007C1E7A">
        <w:rPr>
          <w:noProof/>
          <w:lang w:val="fr-FR"/>
        </w:rPr>
        <w:tab/>
      </w:r>
      <w:r>
        <w:rPr>
          <w:noProof/>
        </w:rPr>
        <w:fldChar w:fldCharType="begin"/>
      </w:r>
      <w:r w:rsidRPr="007C1E7A">
        <w:rPr>
          <w:noProof/>
          <w:lang w:val="fr-FR"/>
        </w:rPr>
        <w:instrText xml:space="preserve"> PAGEREF _Toc16362412 \h </w:instrText>
      </w:r>
      <w:r>
        <w:rPr>
          <w:noProof/>
        </w:rPr>
      </w:r>
      <w:r>
        <w:rPr>
          <w:noProof/>
        </w:rPr>
        <w:fldChar w:fldCharType="separate"/>
      </w:r>
      <w:r w:rsidRPr="007C1E7A">
        <w:rPr>
          <w:noProof/>
          <w:lang w:val="fr-FR"/>
        </w:rPr>
        <w:t>19</w:t>
      </w:r>
      <w:r>
        <w:rPr>
          <w:noProof/>
        </w:rPr>
        <w:fldChar w:fldCharType="end"/>
      </w:r>
    </w:p>
    <w:p w:rsidR="007C1E7A" w:rsidRPr="007C1E7A" w:rsidRDefault="007C1E7A">
      <w:pPr>
        <w:pStyle w:val="Tabledesillustrations"/>
        <w:tabs>
          <w:tab w:val="right" w:leader="dot" w:pos="9350"/>
        </w:tabs>
        <w:rPr>
          <w:noProof/>
          <w:lang w:val="fr-FR"/>
        </w:rPr>
      </w:pPr>
      <w:r w:rsidRPr="00F80075">
        <w:rPr>
          <w:noProof/>
          <w:lang w:val="fr-FR"/>
        </w:rPr>
        <w:t>Tableau 4 : Combinaisons agrégées les plus fréquentes de têtes dans les titres bisegmentaux</w:t>
      </w:r>
      <w:r w:rsidRPr="007C1E7A">
        <w:rPr>
          <w:noProof/>
          <w:lang w:val="fr-FR"/>
        </w:rPr>
        <w:tab/>
      </w:r>
      <w:r>
        <w:rPr>
          <w:noProof/>
        </w:rPr>
        <w:fldChar w:fldCharType="begin"/>
      </w:r>
      <w:r w:rsidRPr="007C1E7A">
        <w:rPr>
          <w:noProof/>
          <w:lang w:val="fr-FR"/>
        </w:rPr>
        <w:instrText xml:space="preserve"> PAGEREF _Toc16362413 \h </w:instrText>
      </w:r>
      <w:r>
        <w:rPr>
          <w:noProof/>
        </w:rPr>
      </w:r>
      <w:r>
        <w:rPr>
          <w:noProof/>
        </w:rPr>
        <w:fldChar w:fldCharType="separate"/>
      </w:r>
      <w:r w:rsidRPr="007C1E7A">
        <w:rPr>
          <w:noProof/>
          <w:lang w:val="fr-FR"/>
        </w:rPr>
        <w:t>19</w:t>
      </w:r>
      <w:r>
        <w:rPr>
          <w:noProof/>
        </w:rPr>
        <w:fldChar w:fldCharType="end"/>
      </w:r>
    </w:p>
    <w:p w:rsidR="007C1E7A" w:rsidRPr="007C1E7A" w:rsidRDefault="007C1E7A">
      <w:pPr>
        <w:pStyle w:val="Tabledesillustrations"/>
        <w:tabs>
          <w:tab w:val="right" w:leader="dot" w:pos="9350"/>
        </w:tabs>
        <w:rPr>
          <w:noProof/>
          <w:lang w:val="fr-FR"/>
        </w:rPr>
      </w:pPr>
      <w:r w:rsidRPr="00F80075">
        <w:rPr>
          <w:noProof/>
          <w:lang w:val="fr-FR"/>
        </w:rPr>
        <w:t>Tableau 5 : Nombre de têtes transdisciplinaires selon le corpus choisi</w:t>
      </w:r>
      <w:r w:rsidRPr="007C1E7A">
        <w:rPr>
          <w:noProof/>
          <w:lang w:val="fr-FR"/>
        </w:rPr>
        <w:tab/>
      </w:r>
      <w:r>
        <w:rPr>
          <w:noProof/>
        </w:rPr>
        <w:fldChar w:fldCharType="begin"/>
      </w:r>
      <w:r w:rsidRPr="007C1E7A">
        <w:rPr>
          <w:noProof/>
          <w:lang w:val="fr-FR"/>
        </w:rPr>
        <w:instrText xml:space="preserve"> PAGEREF _Toc16362414 \h </w:instrText>
      </w:r>
      <w:r>
        <w:rPr>
          <w:noProof/>
        </w:rPr>
      </w:r>
      <w:r>
        <w:rPr>
          <w:noProof/>
        </w:rPr>
        <w:fldChar w:fldCharType="separate"/>
      </w:r>
      <w:r w:rsidRPr="007C1E7A">
        <w:rPr>
          <w:noProof/>
          <w:lang w:val="fr-FR"/>
        </w:rPr>
        <w:t>33</w:t>
      </w:r>
      <w:r>
        <w:rPr>
          <w:noProof/>
        </w:rPr>
        <w:fldChar w:fldCharType="end"/>
      </w:r>
    </w:p>
    <w:p w:rsidR="007C1E7A" w:rsidRPr="007C1E7A" w:rsidRDefault="007C1E7A">
      <w:pPr>
        <w:pStyle w:val="Tabledesillustrations"/>
        <w:tabs>
          <w:tab w:val="right" w:leader="dot" w:pos="9350"/>
        </w:tabs>
        <w:rPr>
          <w:noProof/>
          <w:lang w:val="fr-FR"/>
        </w:rPr>
      </w:pPr>
      <w:r w:rsidRPr="00F80075">
        <w:rPr>
          <w:noProof/>
          <w:lang w:val="fr-FR"/>
        </w:rPr>
        <w:t>Tableau 6: Présence des constructions spécificationnelles dans notre corpus</w:t>
      </w:r>
      <w:r w:rsidRPr="007C1E7A">
        <w:rPr>
          <w:noProof/>
          <w:lang w:val="fr-FR"/>
        </w:rPr>
        <w:tab/>
      </w:r>
      <w:r>
        <w:rPr>
          <w:noProof/>
        </w:rPr>
        <w:fldChar w:fldCharType="begin"/>
      </w:r>
      <w:r w:rsidRPr="007C1E7A">
        <w:rPr>
          <w:noProof/>
          <w:lang w:val="fr-FR"/>
        </w:rPr>
        <w:instrText xml:space="preserve"> PAGEREF _Toc16362415 \h </w:instrText>
      </w:r>
      <w:r>
        <w:rPr>
          <w:noProof/>
        </w:rPr>
      </w:r>
      <w:r>
        <w:rPr>
          <w:noProof/>
        </w:rPr>
        <w:fldChar w:fldCharType="separate"/>
      </w:r>
      <w:r w:rsidRPr="007C1E7A">
        <w:rPr>
          <w:noProof/>
          <w:lang w:val="fr-FR"/>
        </w:rPr>
        <w:t>37</w:t>
      </w:r>
      <w:r>
        <w:rPr>
          <w:noProof/>
        </w:rPr>
        <w:fldChar w:fldCharType="end"/>
      </w:r>
    </w:p>
    <w:p w:rsidR="007D6EAF" w:rsidRPr="00237BDB" w:rsidRDefault="007C1E7A">
      <w:pPr>
        <w:rPr>
          <w:lang w:val="fr-FR"/>
        </w:rPr>
      </w:pPr>
      <w:r>
        <w:rPr>
          <w:highlight w:val="yellow"/>
          <w:lang w:val="fr-FR"/>
        </w:rPr>
        <w:fldChar w:fldCharType="end"/>
      </w:r>
    </w:p>
    <w:sectPr w:rsidR="007D6EAF" w:rsidRPr="00237BDB">
      <w:headerReference w:type="default" r:id="rId15"/>
      <w:footerReference w:type="defaul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630C" w:rsidRDefault="00FF630C">
      <w:pPr>
        <w:spacing w:before="0" w:after="0" w:line="240" w:lineRule="auto"/>
      </w:pPr>
      <w:r>
        <w:separator/>
      </w:r>
    </w:p>
  </w:endnote>
  <w:endnote w:type="continuationSeparator" w:id="0">
    <w:p w:rsidR="00FF630C" w:rsidRDefault="00FF63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63A" w:rsidRDefault="000D263A">
    <w:pPr>
      <w:jc w:val="right"/>
    </w:pPr>
    <w:r>
      <w:rPr>
        <w:noProof/>
      </w:rPr>
      <mc:AlternateContent>
        <mc:Choice Requires="wps">
          <w:drawing>
            <wp:anchor distT="0" distB="0" distL="114300" distR="114300" simplePos="0" relativeHeight="251660288" behindDoc="0" locked="0" layoutInCell="1" allowOverlap="1">
              <wp:simplePos x="0" y="0"/>
              <wp:positionH relativeFrom="column">
                <wp:posOffset>-990600</wp:posOffset>
              </wp:positionH>
              <wp:positionV relativeFrom="paragraph">
                <wp:posOffset>41275</wp:posOffset>
              </wp:positionV>
              <wp:extent cx="8153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153400" cy="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C4DD4AC"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pt,3.25pt" to="56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" strokecolor="#4f81bd [3204]"/>
          </w:pict>
        </mc:Fallback>
      </mc:AlternateContent>
    </w:r>
    <w:r>
      <w:fldChar w:fldCharType="begin"/>
    </w:r>
    <w:r>
      <w:instrText>PAGE</w:instrText>
    </w:r>
    <w:r>
      <w:fldChar w:fldCharType="separate"/>
    </w:r>
    <w:r>
      <w:rPr>
        <w:noProof/>
      </w:rPr>
      <w:t>2</w:t>
    </w:r>
    <w:r>
      <w:fldChar w:fldCharType="end"/>
    </w:r>
    <w:r>
      <w:t xml:space="preserve"> / </w:t>
    </w:r>
    <w:r>
      <w:fldChar w:fldCharType="begin"/>
    </w:r>
    <w:r>
      <w:instrText>NUMPAGES</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63A" w:rsidRDefault="000D263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630C" w:rsidRDefault="00FF630C">
      <w:pPr>
        <w:spacing w:before="0" w:after="0" w:line="240" w:lineRule="auto"/>
      </w:pPr>
      <w:r>
        <w:separator/>
      </w:r>
    </w:p>
  </w:footnote>
  <w:footnote w:type="continuationSeparator" w:id="0">
    <w:p w:rsidR="00FF630C" w:rsidRDefault="00FF630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63A" w:rsidRDefault="000D263A">
    <w:pPr>
      <w:pStyle w:val="En-tte"/>
    </w:pPr>
    <w:r>
      <w:rPr>
        <w:noProof/>
      </w:rPr>
      <mc:AlternateContent>
        <mc:Choice Requires="wpg">
          <w:drawing>
            <wp:anchor distT="0" distB="0" distL="114300" distR="114300" simplePos="0" relativeHeight="251659264" behindDoc="0" locked="0" layoutInCell="1" allowOverlap="1" wp14:anchorId="077DD3F9" wp14:editId="0139B86D">
              <wp:simplePos x="0" y="0"/>
              <wp:positionH relativeFrom="page">
                <wp:posOffset>-257175</wp:posOffset>
              </wp:positionH>
              <wp:positionV relativeFrom="bottomMargin">
                <wp:posOffset>-10871835</wp:posOffset>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0D263A" w:rsidRDefault="000D263A" w:rsidP="00BA0D17">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77DD3F9" id="Groupe 5" o:spid="_x0000_s1026" style="position:absolute;left:0;text-align:left;margin-left:-20.25pt;margin-top:-856.05pt;width:610.5pt;height:15pt;z-index:251659264;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0D263A" w:rsidRDefault="000D263A" w:rsidP="00BA0D17">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E46"/>
    <w:multiLevelType w:val="multilevel"/>
    <w:tmpl w:val="5290DC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634D5F"/>
    <w:multiLevelType w:val="multilevel"/>
    <w:tmpl w:val="F60CE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321482"/>
    <w:multiLevelType w:val="multilevel"/>
    <w:tmpl w:val="D6C01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BE2C81"/>
    <w:multiLevelType w:val="multilevel"/>
    <w:tmpl w:val="0C42B7C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0483396"/>
    <w:multiLevelType w:val="multilevel"/>
    <w:tmpl w:val="6E3A3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E023F7"/>
    <w:multiLevelType w:val="multilevel"/>
    <w:tmpl w:val="EFDA2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EA211B"/>
    <w:multiLevelType w:val="multilevel"/>
    <w:tmpl w:val="79C031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1937F8B"/>
    <w:multiLevelType w:val="multilevel"/>
    <w:tmpl w:val="B2C84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63E2228"/>
    <w:multiLevelType w:val="multilevel"/>
    <w:tmpl w:val="38BC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656097"/>
    <w:multiLevelType w:val="multilevel"/>
    <w:tmpl w:val="A2DA1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6CB2AE0"/>
    <w:multiLevelType w:val="multilevel"/>
    <w:tmpl w:val="47A4F2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025E74"/>
    <w:multiLevelType w:val="multilevel"/>
    <w:tmpl w:val="8F867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1707BD"/>
    <w:multiLevelType w:val="multilevel"/>
    <w:tmpl w:val="036C8E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60756C8"/>
    <w:multiLevelType w:val="multilevel"/>
    <w:tmpl w:val="1A707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1A5BFD"/>
    <w:multiLevelType w:val="multilevel"/>
    <w:tmpl w:val="A4829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FB104B2"/>
    <w:multiLevelType w:val="hybridMultilevel"/>
    <w:tmpl w:val="812A9B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2"/>
  </w:num>
  <w:num w:numId="2">
    <w:abstractNumId w:val="10"/>
  </w:num>
  <w:num w:numId="3">
    <w:abstractNumId w:val="7"/>
  </w:num>
  <w:num w:numId="4">
    <w:abstractNumId w:val="14"/>
  </w:num>
  <w:num w:numId="5">
    <w:abstractNumId w:val="2"/>
  </w:num>
  <w:num w:numId="6">
    <w:abstractNumId w:val="11"/>
  </w:num>
  <w:num w:numId="7">
    <w:abstractNumId w:val="0"/>
  </w:num>
  <w:num w:numId="8">
    <w:abstractNumId w:val="3"/>
  </w:num>
  <w:num w:numId="9">
    <w:abstractNumId w:val="9"/>
  </w:num>
  <w:num w:numId="10">
    <w:abstractNumId w:val="13"/>
  </w:num>
  <w:num w:numId="11">
    <w:abstractNumId w:val="8"/>
  </w:num>
  <w:num w:numId="12">
    <w:abstractNumId w:val="6"/>
  </w:num>
  <w:num w:numId="13">
    <w:abstractNumId w:val="4"/>
  </w:num>
  <w:num w:numId="14">
    <w:abstractNumId w:val="5"/>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EAF"/>
    <w:rsid w:val="000236F7"/>
    <w:rsid w:val="000332EB"/>
    <w:rsid w:val="0007292D"/>
    <w:rsid w:val="00077F96"/>
    <w:rsid w:val="000D263A"/>
    <w:rsid w:val="000E7A4D"/>
    <w:rsid w:val="001070F0"/>
    <w:rsid w:val="00117618"/>
    <w:rsid w:val="00126C40"/>
    <w:rsid w:val="0015234E"/>
    <w:rsid w:val="00154F57"/>
    <w:rsid w:val="00171667"/>
    <w:rsid w:val="00172B10"/>
    <w:rsid w:val="00175FCF"/>
    <w:rsid w:val="00237BDB"/>
    <w:rsid w:val="0028087F"/>
    <w:rsid w:val="002A01C2"/>
    <w:rsid w:val="002A10BE"/>
    <w:rsid w:val="003134B1"/>
    <w:rsid w:val="00341088"/>
    <w:rsid w:val="003574CA"/>
    <w:rsid w:val="00367A8E"/>
    <w:rsid w:val="003B07D8"/>
    <w:rsid w:val="003B2788"/>
    <w:rsid w:val="003C2FD8"/>
    <w:rsid w:val="003E41B2"/>
    <w:rsid w:val="00414F05"/>
    <w:rsid w:val="00417664"/>
    <w:rsid w:val="004543D8"/>
    <w:rsid w:val="00483D55"/>
    <w:rsid w:val="004845CA"/>
    <w:rsid w:val="004A4FF8"/>
    <w:rsid w:val="004A63E8"/>
    <w:rsid w:val="004C3507"/>
    <w:rsid w:val="004D2797"/>
    <w:rsid w:val="00504D67"/>
    <w:rsid w:val="00514BA4"/>
    <w:rsid w:val="00551030"/>
    <w:rsid w:val="00586B6B"/>
    <w:rsid w:val="00591D17"/>
    <w:rsid w:val="005F68B7"/>
    <w:rsid w:val="0066484E"/>
    <w:rsid w:val="00672E0D"/>
    <w:rsid w:val="006906BB"/>
    <w:rsid w:val="006C3033"/>
    <w:rsid w:val="006D3087"/>
    <w:rsid w:val="006E1E1F"/>
    <w:rsid w:val="006E316A"/>
    <w:rsid w:val="006F723D"/>
    <w:rsid w:val="00707F7E"/>
    <w:rsid w:val="00722EB7"/>
    <w:rsid w:val="00751ECE"/>
    <w:rsid w:val="00751F5C"/>
    <w:rsid w:val="00755EA4"/>
    <w:rsid w:val="00786B31"/>
    <w:rsid w:val="007C1E7A"/>
    <w:rsid w:val="007D4F99"/>
    <w:rsid w:val="007D6EAF"/>
    <w:rsid w:val="007E0BAF"/>
    <w:rsid w:val="00832CB0"/>
    <w:rsid w:val="00861C3D"/>
    <w:rsid w:val="008833D3"/>
    <w:rsid w:val="008B5F69"/>
    <w:rsid w:val="008F61FC"/>
    <w:rsid w:val="00911DCC"/>
    <w:rsid w:val="00973010"/>
    <w:rsid w:val="009B5851"/>
    <w:rsid w:val="009B7291"/>
    <w:rsid w:val="009D55C1"/>
    <w:rsid w:val="009F0954"/>
    <w:rsid w:val="00A10009"/>
    <w:rsid w:val="00A767BC"/>
    <w:rsid w:val="00A80128"/>
    <w:rsid w:val="00AB6F41"/>
    <w:rsid w:val="00AB7E17"/>
    <w:rsid w:val="00AD5EDA"/>
    <w:rsid w:val="00AE7230"/>
    <w:rsid w:val="00AF4F47"/>
    <w:rsid w:val="00B0558A"/>
    <w:rsid w:val="00B1654F"/>
    <w:rsid w:val="00B2426D"/>
    <w:rsid w:val="00BA0D17"/>
    <w:rsid w:val="00BB664D"/>
    <w:rsid w:val="00BF0275"/>
    <w:rsid w:val="00C12875"/>
    <w:rsid w:val="00C34303"/>
    <w:rsid w:val="00C46A0B"/>
    <w:rsid w:val="00C948BC"/>
    <w:rsid w:val="00CB7A0A"/>
    <w:rsid w:val="00D04162"/>
    <w:rsid w:val="00D25E0B"/>
    <w:rsid w:val="00D438AA"/>
    <w:rsid w:val="00D50187"/>
    <w:rsid w:val="00DC0ECB"/>
    <w:rsid w:val="00DF0077"/>
    <w:rsid w:val="00DF00AB"/>
    <w:rsid w:val="00E87461"/>
    <w:rsid w:val="00E878F8"/>
    <w:rsid w:val="00E9110D"/>
    <w:rsid w:val="00EB1640"/>
    <w:rsid w:val="00EC0E33"/>
    <w:rsid w:val="00ED0A6A"/>
    <w:rsid w:val="00EE6846"/>
    <w:rsid w:val="00EF1496"/>
    <w:rsid w:val="00EF448E"/>
    <w:rsid w:val="00F629F0"/>
    <w:rsid w:val="00F72151"/>
    <w:rsid w:val="00F85F29"/>
    <w:rsid w:val="00F86D73"/>
    <w:rsid w:val="00FC1CF1"/>
    <w:rsid w:val="00FC5A7C"/>
    <w:rsid w:val="00FE3084"/>
    <w:rsid w:val="00FF4D66"/>
    <w:rsid w:val="00FF63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DAC72"/>
  <w15:docId w15:val="{11ECA3B7-294E-4FB1-BFD9-DAD108F0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fr-FR" w:bidi="ar-SA"/>
      </w:rPr>
    </w:rPrDefault>
    <w:pPrDefault>
      <w:pPr>
        <w:spacing w:before="120" w:after="120" w:line="273"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rsid w:val="002A01C2"/>
    <w:pPr>
      <w:keepNext/>
      <w:keepLines/>
      <w:pageBreakBefore/>
      <w:pBdr>
        <w:bottom w:val="single" w:sz="8" w:space="0" w:color="4A86E8"/>
      </w:pBdr>
      <w:spacing w:before="400" w:line="274" w:lineRule="auto"/>
      <w:ind w:firstLine="0"/>
      <w:jc w:val="left"/>
      <w:outlineLvl w:val="0"/>
    </w:pPr>
    <w:rPr>
      <w:sz w:val="40"/>
      <w:szCs w:val="40"/>
      <w:lang w:val="fr-FR"/>
    </w:rPr>
  </w:style>
  <w:style w:type="paragraph" w:styleId="Titre2">
    <w:name w:val="heading 2"/>
    <w:basedOn w:val="Normal"/>
    <w:next w:val="Normal"/>
    <w:uiPriority w:val="9"/>
    <w:unhideWhenUsed/>
    <w:qFormat/>
    <w:rsid w:val="003C2FD8"/>
    <w:pPr>
      <w:ind w:firstLine="0"/>
      <w:outlineLvl w:val="1"/>
    </w:pPr>
    <w:rPr>
      <w:rFonts w:asciiTheme="majorHAnsi" w:hAnsiTheme="majorHAnsi"/>
      <w:color w:val="4F81BD" w:themeColor="accent1"/>
      <w:sz w:val="36"/>
      <w:szCs w:val="36"/>
      <w:lang w:val="fr-FR"/>
    </w:rPr>
  </w:style>
  <w:style w:type="paragraph" w:styleId="Titre3">
    <w:name w:val="heading 3"/>
    <w:basedOn w:val="Normal"/>
    <w:next w:val="Normal"/>
    <w:uiPriority w:val="9"/>
    <w:unhideWhenUsed/>
    <w:qFormat/>
    <w:rsid w:val="003C2FD8"/>
    <w:pPr>
      <w:keepNext/>
      <w:keepLines/>
      <w:spacing w:after="80" w:line="271" w:lineRule="auto"/>
      <w:ind w:firstLine="0"/>
      <w:outlineLvl w:val="2"/>
    </w:pPr>
    <w:rPr>
      <w:color w:val="C0504D" w:themeColor="accent2"/>
      <w:sz w:val="28"/>
      <w:szCs w:val="28"/>
      <w:lang w:val="fr-FR"/>
    </w:rPr>
  </w:style>
  <w:style w:type="paragraph" w:styleId="Titre4">
    <w:name w:val="heading 4"/>
    <w:basedOn w:val="Normal"/>
    <w:next w:val="Normal"/>
    <w:uiPriority w:val="9"/>
    <w:unhideWhenUsed/>
    <w:qFormat/>
    <w:pPr>
      <w:keepNext/>
      <w:keepLines/>
      <w:spacing w:before="160" w:after="80" w:line="268" w:lineRule="auto"/>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rsid w:val="00077F96"/>
    <w:pPr>
      <w:keepNext/>
      <w:keepLines/>
      <w:pBdr>
        <w:top w:val="single" w:sz="4" w:space="1" w:color="4F81BD" w:themeColor="accent1"/>
        <w:bottom w:val="single" w:sz="4" w:space="1" w:color="4F81BD" w:themeColor="accent1"/>
      </w:pBdr>
      <w:spacing w:after="60"/>
      <w:jc w:val="center"/>
    </w:pPr>
    <w:rPr>
      <w:sz w:val="50"/>
      <w:szCs w:val="50"/>
      <w:lang w:val="fr-FR"/>
    </w:rPr>
  </w:style>
  <w:style w:type="paragraph" w:styleId="Sous-titre">
    <w:name w:val="Subtitle"/>
    <w:basedOn w:val="Normal"/>
    <w:next w:val="Normal"/>
    <w:uiPriority w:val="11"/>
    <w:qFormat/>
    <w:pPr>
      <w:keepNext/>
      <w:keepLines/>
      <w:spacing w:before="0" w:after="0" w:line="268" w:lineRule="auto"/>
      <w:ind w:left="720" w:hanging="360"/>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A0D1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0D17"/>
  </w:style>
  <w:style w:type="paragraph" w:styleId="Pieddepage">
    <w:name w:val="footer"/>
    <w:basedOn w:val="Normal"/>
    <w:link w:val="PieddepageCar"/>
    <w:uiPriority w:val="99"/>
    <w:unhideWhenUsed/>
    <w:rsid w:val="00BA0D1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0D17"/>
  </w:style>
  <w:style w:type="paragraph" w:styleId="TM1">
    <w:name w:val="toc 1"/>
    <w:basedOn w:val="Normal"/>
    <w:next w:val="Normal"/>
    <w:autoRedefine/>
    <w:uiPriority w:val="39"/>
    <w:unhideWhenUsed/>
    <w:rsid w:val="00237BDB"/>
    <w:pPr>
      <w:spacing w:after="100"/>
    </w:pPr>
  </w:style>
  <w:style w:type="paragraph" w:styleId="TM2">
    <w:name w:val="toc 2"/>
    <w:basedOn w:val="Normal"/>
    <w:next w:val="Normal"/>
    <w:autoRedefine/>
    <w:uiPriority w:val="39"/>
    <w:unhideWhenUsed/>
    <w:rsid w:val="00237BDB"/>
    <w:pPr>
      <w:spacing w:after="100"/>
      <w:ind w:left="220"/>
    </w:pPr>
  </w:style>
  <w:style w:type="paragraph" w:styleId="TM3">
    <w:name w:val="toc 3"/>
    <w:basedOn w:val="Normal"/>
    <w:next w:val="Normal"/>
    <w:autoRedefine/>
    <w:uiPriority w:val="39"/>
    <w:unhideWhenUsed/>
    <w:rsid w:val="00237BDB"/>
    <w:pPr>
      <w:spacing w:after="100"/>
      <w:ind w:left="440"/>
    </w:pPr>
  </w:style>
  <w:style w:type="paragraph" w:styleId="TM4">
    <w:name w:val="toc 4"/>
    <w:basedOn w:val="Normal"/>
    <w:next w:val="Normal"/>
    <w:autoRedefine/>
    <w:uiPriority w:val="39"/>
    <w:unhideWhenUsed/>
    <w:rsid w:val="00237BDB"/>
    <w:pPr>
      <w:spacing w:after="100"/>
      <w:ind w:left="660"/>
    </w:pPr>
  </w:style>
  <w:style w:type="paragraph" w:styleId="TM5">
    <w:name w:val="toc 5"/>
    <w:basedOn w:val="Normal"/>
    <w:next w:val="Normal"/>
    <w:autoRedefine/>
    <w:uiPriority w:val="39"/>
    <w:unhideWhenUsed/>
    <w:rsid w:val="00237BDB"/>
    <w:pPr>
      <w:spacing w:after="100"/>
      <w:ind w:left="880"/>
    </w:pPr>
  </w:style>
  <w:style w:type="character" w:styleId="Lienhypertexte">
    <w:name w:val="Hyperlink"/>
    <w:basedOn w:val="Policepardfaut"/>
    <w:uiPriority w:val="99"/>
    <w:unhideWhenUsed/>
    <w:rsid w:val="00237BDB"/>
    <w:rPr>
      <w:color w:val="0000FF" w:themeColor="hyperlink"/>
      <w:u w:val="single"/>
    </w:rPr>
  </w:style>
  <w:style w:type="paragraph" w:styleId="Paragraphedeliste">
    <w:name w:val="List Paragraph"/>
    <w:basedOn w:val="Normal"/>
    <w:uiPriority w:val="34"/>
    <w:qFormat/>
    <w:rsid w:val="00B2426D"/>
    <w:pPr>
      <w:ind w:left="720"/>
      <w:contextualSpacing/>
    </w:pPr>
  </w:style>
  <w:style w:type="paragraph" w:styleId="Lgende">
    <w:name w:val="caption"/>
    <w:basedOn w:val="Normal"/>
    <w:next w:val="Normal"/>
    <w:uiPriority w:val="35"/>
    <w:unhideWhenUsed/>
    <w:qFormat/>
    <w:rsid w:val="00E9110D"/>
    <w:pPr>
      <w:spacing w:before="0" w:after="200" w:line="240" w:lineRule="auto"/>
    </w:pPr>
    <w:rPr>
      <w:i/>
      <w:iCs/>
      <w:color w:val="1F497D" w:themeColor="text2"/>
      <w:sz w:val="18"/>
      <w:szCs w:val="18"/>
    </w:rPr>
  </w:style>
  <w:style w:type="table" w:styleId="Grilledutableau">
    <w:name w:val="Table Grid"/>
    <w:basedOn w:val="TableauNormal"/>
    <w:uiPriority w:val="39"/>
    <w:rsid w:val="006906B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7C1E7A"/>
    <w:pPr>
      <w:spacing w:after="0"/>
    </w:pPr>
  </w:style>
  <w:style w:type="character" w:styleId="Mentionnonrsolue">
    <w:name w:val="Unresolved Mention"/>
    <w:basedOn w:val="Policepardfaut"/>
    <w:uiPriority w:val="99"/>
    <w:semiHidden/>
    <w:unhideWhenUsed/>
    <w:rsid w:val="00911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165761">
      <w:bodyDiv w:val="1"/>
      <w:marLeft w:val="0"/>
      <w:marRight w:val="0"/>
      <w:marTop w:val="0"/>
      <w:marBottom w:val="0"/>
      <w:divBdr>
        <w:top w:val="none" w:sz="0" w:space="0" w:color="auto"/>
        <w:left w:val="none" w:sz="0" w:space="0" w:color="auto"/>
        <w:bottom w:val="none" w:sz="0" w:space="0" w:color="auto"/>
        <w:right w:val="none" w:sz="0" w:space="0" w:color="auto"/>
      </w:divBdr>
    </w:div>
    <w:div w:id="2145586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oliciel-informatique.github.io/talisman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ome.uni-osnabrueck.de/bschwisc/archives/deuxmodeles.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ttre.ehess.fr/index.php?588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lettre.ehess.fr/index.php?588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al.archives-ouvertes.fr" TargetMode="External"/><Relationship Id="rId14" Type="http://schemas.openxmlformats.org/officeDocument/2006/relationships/hyperlink" Target="https://hal.archives-ouverte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5744F-709F-4936-8B23-F02AD28DD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77</Pages>
  <Words>29428</Words>
  <Characters>161857</Characters>
  <Application>Microsoft Office Word</Application>
  <DocSecurity>0</DocSecurity>
  <Lines>1348</Lines>
  <Paragraphs>381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Damien Gouteux</cp:lastModifiedBy>
  <cp:revision>50</cp:revision>
  <dcterms:created xsi:type="dcterms:W3CDTF">2019-08-08T20:26:00Z</dcterms:created>
  <dcterms:modified xsi:type="dcterms:W3CDTF">2019-08-10T23:53:00Z</dcterms:modified>
</cp:coreProperties>
</file>