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CD7C" w14:textId="75A2524C" w:rsidR="005940D9" w:rsidRPr="005940D9" w:rsidRDefault="005940D9" w:rsidP="005940D9">
      <w:pPr>
        <w:widowControl/>
        <w:spacing w:after="100" w:afterAutospacing="1"/>
        <w:jc w:val="center"/>
        <w:outlineLvl w:val="2"/>
        <w:rPr>
          <w:rFonts w:ascii="Times New Roman" w:eastAsia="宋体" w:hAnsi="Times New Roman" w:cs="Times New Roman"/>
          <w:b/>
          <w:bCs/>
          <w:color w:val="404040"/>
          <w:kern w:val="0"/>
          <w:sz w:val="27"/>
          <w:szCs w:val="27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7"/>
          <w:szCs w:val="27"/>
        </w:rPr>
        <w:t>高校毕业论文管理系统需求分析报告</w:t>
      </w:r>
    </w:p>
    <w:p w14:paraId="3FB1F1A0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1. 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项目背景</w:t>
      </w:r>
    </w:p>
    <w:p w14:paraId="21D4FAE5" w14:textId="5F98F879" w:rsidR="005940D9" w:rsidRPr="005940D9" w:rsidRDefault="005940D9" w:rsidP="005940D9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为规范高校毕业论文的管理流程，提升论文提交、审核和存档的效率，现需开发一套毕业论文管理系统。该系统将用于学生上传毕业论文及相关材料，并经过教师和主管教学副院长的多级审核。系统需支持在线查看文档、审核流程管理等功能，确保毕业论文管理的规范性和可追溯性。</w:t>
      </w:r>
    </w:p>
    <w:p w14:paraId="02A9D566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2. 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系统目标</w:t>
      </w:r>
    </w:p>
    <w:p w14:paraId="486C51FE" w14:textId="77777777" w:rsidR="005940D9" w:rsidRPr="005940D9" w:rsidRDefault="005940D9" w:rsidP="005940D9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实现毕业论文及相关材料的电子化管理和多级审核流程。</w:t>
      </w:r>
    </w:p>
    <w:p w14:paraId="7E924FFE" w14:textId="77777777" w:rsidR="005940D9" w:rsidRPr="005940D9" w:rsidRDefault="005940D9" w:rsidP="005940D9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提高论文审核效率，减少人工操作错误。</w:t>
      </w:r>
    </w:p>
    <w:p w14:paraId="4E13C87F" w14:textId="77777777" w:rsidR="005940D9" w:rsidRPr="005940D9" w:rsidRDefault="005940D9" w:rsidP="005940D9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确保论文材料的安全性和可追溯性。</w:t>
      </w:r>
    </w:p>
    <w:p w14:paraId="51239014" w14:textId="5A97CFCE" w:rsidR="005940D9" w:rsidRPr="005940D9" w:rsidRDefault="005940D9" w:rsidP="005940D9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提供友好的用户界面，方便学生、教师、教务秘书、副院长等角色使用。</w:t>
      </w:r>
    </w:p>
    <w:p w14:paraId="5C5B2E59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3. 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功能需求</w:t>
      </w:r>
    </w:p>
    <w:p w14:paraId="310DF96E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3.1 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文档上传与管理</w:t>
      </w:r>
    </w:p>
    <w:p w14:paraId="0026B66C" w14:textId="77777777" w:rsidR="005940D9" w:rsidRPr="005940D9" w:rsidRDefault="005940D9" w:rsidP="005940D9">
      <w:pPr>
        <w:widowControl/>
        <w:numPr>
          <w:ilvl w:val="0"/>
          <w:numId w:val="2"/>
        </w:numPr>
        <w:spacing w:after="60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文档类型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：系统需支持以下文档类型的上传：</w:t>
      </w:r>
    </w:p>
    <w:p w14:paraId="68310F52" w14:textId="77777777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论文正文</w:t>
      </w:r>
    </w:p>
    <w:p w14:paraId="3D259E93" w14:textId="77777777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任务书</w:t>
      </w:r>
    </w:p>
    <w:p w14:paraId="674130D6" w14:textId="77777777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开题报告</w:t>
      </w:r>
    </w:p>
    <w:p w14:paraId="4AFB6DDD" w14:textId="77777777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成绩评定表（一）、（二）、（三）</w:t>
      </w:r>
    </w:p>
    <w:p w14:paraId="2AB2953F" w14:textId="77777777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查重报告</w:t>
      </w:r>
    </w:p>
    <w:p w14:paraId="20146330" w14:textId="77777777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源码</w:t>
      </w:r>
    </w:p>
    <w:p w14:paraId="492DDEFC" w14:textId="77777777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项目视频</w:t>
      </w:r>
    </w:p>
    <w:p w14:paraId="7FD04C60" w14:textId="5BC9098E" w:rsidR="005940D9" w:rsidRPr="005940D9" w:rsidRDefault="005940D9" w:rsidP="005940D9">
      <w:pPr>
        <w:widowControl/>
        <w:numPr>
          <w:ilvl w:val="1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项目部署要求文件</w:t>
      </w:r>
    </w:p>
    <w:p w14:paraId="750EEF1D" w14:textId="77777777" w:rsidR="005940D9" w:rsidRPr="005940D9" w:rsidRDefault="005940D9" w:rsidP="005940D9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批量上传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：支持学生批量上传多个文档。</w:t>
      </w:r>
    </w:p>
    <w:p w14:paraId="58F82FA2" w14:textId="77777777" w:rsidR="005940D9" w:rsidRPr="005940D9" w:rsidRDefault="005940D9" w:rsidP="005940D9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文档分类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：系统需对上传的文档进行自动分类，便于后续管理和检索。</w:t>
      </w:r>
    </w:p>
    <w:p w14:paraId="44483CAF" w14:textId="77777777" w:rsidR="005940D9" w:rsidRPr="005940D9" w:rsidRDefault="005940D9" w:rsidP="005940D9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版本控制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：每次上传的文档需保留历史版本，支持版本对比和回溯。</w:t>
      </w:r>
    </w:p>
    <w:p w14:paraId="224CCF75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3.2 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审核流程管理</w:t>
      </w:r>
    </w:p>
    <w:p w14:paraId="77BF72B9" w14:textId="77777777" w:rsidR="005940D9" w:rsidRPr="005940D9" w:rsidRDefault="005940D9" w:rsidP="005940D9">
      <w:pPr>
        <w:widowControl/>
        <w:numPr>
          <w:ilvl w:val="0"/>
          <w:numId w:val="3"/>
        </w:numPr>
        <w:spacing w:after="60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多级审核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：文档上传后需经过以下审核流程：</w:t>
      </w:r>
    </w:p>
    <w:p w14:paraId="06A11E65" w14:textId="77777777" w:rsidR="005940D9" w:rsidRPr="005940D9" w:rsidRDefault="005940D9" w:rsidP="005940D9">
      <w:pPr>
        <w:widowControl/>
        <w:numPr>
          <w:ilvl w:val="1"/>
          <w:numId w:val="3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学生提交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：学生上传论文及相关材料并提交至指导教师审核。</w:t>
      </w:r>
    </w:p>
    <w:p w14:paraId="6E17AD7B" w14:textId="77777777" w:rsidR="005940D9" w:rsidRPr="005940D9" w:rsidRDefault="005940D9" w:rsidP="005940D9">
      <w:pPr>
        <w:widowControl/>
        <w:numPr>
          <w:ilvl w:val="1"/>
          <w:numId w:val="3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教师审核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：指导教师在线查看文档，审核通过后提交至主管教学副院长；审核不通过则打回给学生修改。</w:t>
      </w:r>
    </w:p>
    <w:p w14:paraId="1D6728A5" w14:textId="259A8139" w:rsidR="005940D9" w:rsidRPr="005940D9" w:rsidRDefault="005940D9" w:rsidP="005940D9">
      <w:pPr>
        <w:widowControl/>
        <w:numPr>
          <w:ilvl w:val="1"/>
          <w:numId w:val="3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副院长审核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：主管教学副院长对教师审核通过的文档进行最终核查，审核通过后归档；审核不通过则打回给</w:t>
      </w:r>
      <w:r w:rsidR="007F083F">
        <w:rPr>
          <w:rFonts w:ascii="Times New Roman" w:eastAsia="宋体" w:hAnsi="Times New Roman" w:cs="Times New Roman" w:hint="eastAsia"/>
          <w:color w:val="404040"/>
          <w:kern w:val="0"/>
          <w:sz w:val="24"/>
          <w:szCs w:val="24"/>
        </w:rPr>
        <w:t>教师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。</w:t>
      </w:r>
    </w:p>
    <w:p w14:paraId="198EF738" w14:textId="77777777" w:rsidR="005940D9" w:rsidRPr="005940D9" w:rsidRDefault="005940D9" w:rsidP="005940D9">
      <w:pPr>
        <w:widowControl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审核意见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：审核人需填写审核意见，审核不通过时需详细说明原因。</w:t>
      </w:r>
    </w:p>
    <w:p w14:paraId="1CAED871" w14:textId="77777777" w:rsidR="005940D9" w:rsidRPr="005940D9" w:rsidRDefault="005940D9" w:rsidP="005940D9">
      <w:pPr>
        <w:widowControl/>
        <w:numPr>
          <w:ilvl w:val="0"/>
          <w:numId w:val="3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lastRenderedPageBreak/>
        <w:t>审核状态跟踪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：系统需实时显示文档的审核状态（如待审核、审核中、审核通过、审核不通过等）。</w:t>
      </w:r>
    </w:p>
    <w:p w14:paraId="7AB22A42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3.3 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文档在线查看</w:t>
      </w:r>
    </w:p>
    <w:p w14:paraId="200C238F" w14:textId="3047F54F" w:rsidR="005940D9" w:rsidRPr="005940D9" w:rsidRDefault="005940D9" w:rsidP="005940D9">
      <w:pPr>
        <w:widowControl/>
        <w:numPr>
          <w:ilvl w:val="0"/>
          <w:numId w:val="4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多格式支持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：系统需支持常见文档格式（如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PDF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、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Word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、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Excel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、视频、压缩包</w:t>
      </w:r>
      <w:r w:rsidR="007F3DA8">
        <w:rPr>
          <w:rFonts w:ascii="Times New Roman" w:eastAsia="宋体" w:hAnsi="Times New Roman" w:cs="Times New Roman" w:hint="eastAsia"/>
          <w:color w:val="404040"/>
          <w:kern w:val="0"/>
          <w:sz w:val="24"/>
          <w:szCs w:val="24"/>
        </w:rPr>
        <w:t>、</w:t>
      </w:r>
      <w:r w:rsidR="00676C5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TXT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等）的在线预览。</w:t>
      </w:r>
    </w:p>
    <w:p w14:paraId="0CBCE8EA" w14:textId="77777777" w:rsidR="005940D9" w:rsidRPr="005940D9" w:rsidRDefault="005940D9" w:rsidP="005940D9">
      <w:pPr>
        <w:widowControl/>
        <w:numPr>
          <w:ilvl w:val="0"/>
          <w:numId w:val="4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权限控制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：确保只有有权限的用户才能在线查看文档。</w:t>
      </w:r>
    </w:p>
    <w:p w14:paraId="464002D1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3.4 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通知与提醒</w:t>
      </w:r>
    </w:p>
    <w:p w14:paraId="20B8F367" w14:textId="77777777" w:rsidR="005940D9" w:rsidRPr="005940D9" w:rsidRDefault="005940D9" w:rsidP="005940D9">
      <w:pPr>
        <w:widowControl/>
        <w:numPr>
          <w:ilvl w:val="0"/>
          <w:numId w:val="5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审核提醒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：当文档需要审核时，系统自动发送通知给相关审核人（如教师、副院长）。</w:t>
      </w:r>
    </w:p>
    <w:p w14:paraId="725E8A56" w14:textId="77777777" w:rsidR="005940D9" w:rsidRPr="005940D9" w:rsidRDefault="005940D9" w:rsidP="005940D9">
      <w:pPr>
        <w:widowControl/>
        <w:numPr>
          <w:ilvl w:val="0"/>
          <w:numId w:val="5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状态变更通知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：当文档的审核状态发生变化时（如审核通过或打回），系统需通知提交人。</w:t>
      </w:r>
    </w:p>
    <w:p w14:paraId="2FEDEFDE" w14:textId="77777777" w:rsidR="005940D9" w:rsidRPr="005940D9" w:rsidRDefault="005940D9" w:rsidP="005940D9">
      <w:pPr>
        <w:widowControl/>
        <w:numPr>
          <w:ilvl w:val="0"/>
          <w:numId w:val="5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截止日期提醒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：对于有时间限制的文档（如论文提交截止日期），系统需在截止日期前发送提醒。</w:t>
      </w:r>
    </w:p>
    <w:p w14:paraId="5617DD68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3.5 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搜索与过滤</w:t>
      </w:r>
    </w:p>
    <w:p w14:paraId="6C95BCBD" w14:textId="77777777" w:rsidR="005940D9" w:rsidRPr="005940D9" w:rsidRDefault="005940D9" w:rsidP="005940D9">
      <w:pPr>
        <w:widowControl/>
        <w:numPr>
          <w:ilvl w:val="0"/>
          <w:numId w:val="6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文档搜索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：支持按文档名称、上传人、上传时间、文档类型等条件进行搜索。</w:t>
      </w:r>
    </w:p>
    <w:p w14:paraId="47769652" w14:textId="77777777" w:rsidR="005940D9" w:rsidRPr="005940D9" w:rsidRDefault="005940D9" w:rsidP="005940D9">
      <w:pPr>
        <w:widowControl/>
        <w:numPr>
          <w:ilvl w:val="0"/>
          <w:numId w:val="6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高级过滤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：支持按审核状态、文档分类、学生姓名、指导教师等进行过滤，方便用户快速找到所需文档。</w:t>
      </w:r>
    </w:p>
    <w:p w14:paraId="2B71A4C7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3.6 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数据安全与备份</w:t>
      </w:r>
    </w:p>
    <w:p w14:paraId="41CB29BB" w14:textId="77777777" w:rsidR="005940D9" w:rsidRPr="005940D9" w:rsidRDefault="005940D9" w:rsidP="005940D9">
      <w:pPr>
        <w:widowControl/>
        <w:numPr>
          <w:ilvl w:val="0"/>
          <w:numId w:val="7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数据加密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：确保上传的文档在传输和存储过程中进行加密，防止数据泄露。</w:t>
      </w:r>
    </w:p>
    <w:p w14:paraId="2A0CB0B2" w14:textId="77777777" w:rsidR="005940D9" w:rsidRPr="005940D9" w:rsidRDefault="005940D9" w:rsidP="005940D9">
      <w:pPr>
        <w:widowControl/>
        <w:numPr>
          <w:ilvl w:val="0"/>
          <w:numId w:val="7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访问控制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：确保只有授权用户才能访问和下载文档。</w:t>
      </w:r>
    </w:p>
    <w:p w14:paraId="43E35443" w14:textId="77777777" w:rsidR="005940D9" w:rsidRPr="005940D9" w:rsidRDefault="005940D9" w:rsidP="005940D9">
      <w:pPr>
        <w:widowControl/>
        <w:numPr>
          <w:ilvl w:val="0"/>
          <w:numId w:val="7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数据备份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：系统需定期备份文档数据，防止数据丢失。</w:t>
      </w:r>
    </w:p>
    <w:p w14:paraId="03245FA4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3.7 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日志与审计</w:t>
      </w:r>
    </w:p>
    <w:p w14:paraId="2575CD21" w14:textId="77777777" w:rsidR="005940D9" w:rsidRPr="005940D9" w:rsidRDefault="005940D9" w:rsidP="005940D9">
      <w:pPr>
        <w:widowControl/>
        <w:numPr>
          <w:ilvl w:val="0"/>
          <w:numId w:val="8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操作日志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：记录用户的所有操作（如上传、修改、删除、审核等），便于追踪和审计。</w:t>
      </w:r>
    </w:p>
    <w:p w14:paraId="65359462" w14:textId="2AE8C0E8" w:rsidR="005940D9" w:rsidRPr="005940D9" w:rsidRDefault="005940D9" w:rsidP="005940D9">
      <w:pPr>
        <w:widowControl/>
        <w:numPr>
          <w:ilvl w:val="0"/>
          <w:numId w:val="8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审计功能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：系统管理员可查看所有用户的操作日志，确保系统的安全性和合规性。</w:t>
      </w:r>
    </w:p>
    <w:p w14:paraId="538A6E7C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4. 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非功能需求</w:t>
      </w:r>
    </w:p>
    <w:p w14:paraId="00BD60B2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4.1 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性能要求</w:t>
      </w:r>
    </w:p>
    <w:p w14:paraId="7C333160" w14:textId="77777777" w:rsidR="005940D9" w:rsidRPr="005940D9" w:rsidRDefault="005940D9" w:rsidP="005940D9">
      <w:pPr>
        <w:widowControl/>
        <w:numPr>
          <w:ilvl w:val="0"/>
          <w:numId w:val="9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系统需支持高并发访问，确保在大量用户同时操作时仍能稳定运行。</w:t>
      </w:r>
    </w:p>
    <w:p w14:paraId="52FA303A" w14:textId="5A2A8DBE" w:rsidR="005940D9" w:rsidRPr="005940D9" w:rsidRDefault="005940D9" w:rsidP="005940D9">
      <w:pPr>
        <w:widowControl/>
        <w:numPr>
          <w:ilvl w:val="0"/>
          <w:numId w:val="9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文档上传和预览的响应时间应控制在合理范围内（如上传不超过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5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秒，预览不超过</w:t>
      </w:r>
      <w:r w:rsidR="00773828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5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秒）。</w:t>
      </w:r>
    </w:p>
    <w:p w14:paraId="63190C4A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lastRenderedPageBreak/>
        <w:t>4.2 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安全性要求</w:t>
      </w:r>
    </w:p>
    <w:p w14:paraId="52F97050" w14:textId="2D8C9F7F" w:rsidR="005940D9" w:rsidRPr="005940D9" w:rsidRDefault="005940D9" w:rsidP="005940D9">
      <w:pPr>
        <w:widowControl/>
        <w:numPr>
          <w:ilvl w:val="0"/>
          <w:numId w:val="10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系统需符合相关法律法规，确保用户数据隐私。</w:t>
      </w:r>
    </w:p>
    <w:p w14:paraId="46568973" w14:textId="77777777" w:rsidR="005940D9" w:rsidRPr="005940D9" w:rsidRDefault="005940D9" w:rsidP="005940D9">
      <w:pPr>
        <w:widowControl/>
        <w:numPr>
          <w:ilvl w:val="0"/>
          <w:numId w:val="10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需定期进行安全漏洞扫描和修复。</w:t>
      </w:r>
    </w:p>
    <w:p w14:paraId="00E3D932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4.3 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可扩展性</w:t>
      </w:r>
    </w:p>
    <w:p w14:paraId="40101387" w14:textId="77777777" w:rsidR="005940D9" w:rsidRPr="005940D9" w:rsidRDefault="005940D9" w:rsidP="005940D9">
      <w:pPr>
        <w:widowControl/>
        <w:numPr>
          <w:ilvl w:val="0"/>
          <w:numId w:val="11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系统需具备良好的扩展性，方便未来根据需求增加新功能或模块。</w:t>
      </w:r>
    </w:p>
    <w:p w14:paraId="43C9FD02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4"/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4.4 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0"/>
          <w:szCs w:val="20"/>
        </w:rPr>
        <w:t>用户体验</w:t>
      </w:r>
    </w:p>
    <w:p w14:paraId="36FC084C" w14:textId="77777777" w:rsidR="005940D9" w:rsidRPr="005940D9" w:rsidRDefault="005940D9" w:rsidP="005940D9">
      <w:pPr>
        <w:widowControl/>
        <w:numPr>
          <w:ilvl w:val="0"/>
          <w:numId w:val="1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系统界面需简洁、直观，操作流程清晰，方便用户快速上手。</w:t>
      </w:r>
    </w:p>
    <w:p w14:paraId="42BBB354" w14:textId="43F02E04" w:rsidR="005940D9" w:rsidRPr="005940D9" w:rsidRDefault="005940D9" w:rsidP="005940D9">
      <w:pPr>
        <w:widowControl/>
        <w:numPr>
          <w:ilvl w:val="0"/>
          <w:numId w:val="12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支持响应式设计，确保在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PC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、平板、手机等设备上都能良好显示。</w:t>
      </w:r>
    </w:p>
    <w:p w14:paraId="35DB6DC4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5. 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系统角色与权限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6882"/>
      </w:tblGrid>
      <w:tr w:rsidR="005940D9" w:rsidRPr="005940D9" w14:paraId="568E8E6C" w14:textId="77777777" w:rsidTr="0077382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0EC049" w14:textId="77777777" w:rsidR="005940D9" w:rsidRPr="005940D9" w:rsidRDefault="005940D9" w:rsidP="000E5C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b/>
                <w:bCs/>
                <w:color w:val="404040"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8051" w14:textId="77777777" w:rsidR="005940D9" w:rsidRPr="005940D9" w:rsidRDefault="005940D9" w:rsidP="000E5C3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b/>
                <w:bCs/>
                <w:color w:val="404040"/>
                <w:kern w:val="0"/>
                <w:sz w:val="24"/>
                <w:szCs w:val="24"/>
              </w:rPr>
              <w:t>权限描述</w:t>
            </w:r>
          </w:p>
        </w:tc>
      </w:tr>
      <w:tr w:rsidR="005940D9" w:rsidRPr="005940D9" w14:paraId="3B228C5D" w14:textId="77777777" w:rsidTr="0077382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FAADC3" w14:textId="77777777" w:rsidR="005940D9" w:rsidRPr="005940D9" w:rsidRDefault="005940D9" w:rsidP="000D511B">
            <w:pPr>
              <w:widowControl/>
              <w:jc w:val="center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学生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8D439" w14:textId="77777777" w:rsidR="005940D9" w:rsidRPr="005940D9" w:rsidRDefault="005940D9" w:rsidP="000E5C3F">
            <w:pPr>
              <w:widowControl/>
              <w:jc w:val="left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上传、修改、删除论文及相关材料；查看审核状态；接收通知。</w:t>
            </w:r>
          </w:p>
        </w:tc>
      </w:tr>
      <w:tr w:rsidR="005940D9" w:rsidRPr="005940D9" w14:paraId="31AED126" w14:textId="77777777" w:rsidTr="00B62F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6F96CA" w14:textId="77777777" w:rsidR="005940D9" w:rsidRPr="005940D9" w:rsidRDefault="005940D9" w:rsidP="000D511B">
            <w:pPr>
              <w:widowControl/>
              <w:jc w:val="center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教师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9667" w14:textId="77777777" w:rsidR="005940D9" w:rsidRPr="005940D9" w:rsidRDefault="005940D9" w:rsidP="000E5C3F">
            <w:pPr>
              <w:widowControl/>
              <w:jc w:val="left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审核学生提交的论文及相关材料；填写审核意见；提交至副院长或打回给学生。</w:t>
            </w:r>
          </w:p>
        </w:tc>
      </w:tr>
      <w:tr w:rsidR="005940D9" w:rsidRPr="005940D9" w14:paraId="61020AA7" w14:textId="77777777" w:rsidTr="0077382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9A6F94" w14:textId="77777777" w:rsidR="005940D9" w:rsidRPr="005940D9" w:rsidRDefault="005940D9" w:rsidP="000D511B">
            <w:pPr>
              <w:widowControl/>
              <w:jc w:val="center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主管教学副院长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5343" w14:textId="77777777" w:rsidR="005940D9" w:rsidRPr="005940D9" w:rsidRDefault="005940D9" w:rsidP="000E5C3F">
            <w:pPr>
              <w:widowControl/>
              <w:jc w:val="left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对教师审核通过的文档进行最终核查；填写审核意见；归档或打回给教师。</w:t>
            </w:r>
          </w:p>
        </w:tc>
      </w:tr>
      <w:tr w:rsidR="005940D9" w:rsidRPr="005940D9" w14:paraId="1BC73215" w14:textId="77777777" w:rsidTr="0077382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5F964A" w14:textId="77777777" w:rsidR="005940D9" w:rsidRPr="005940D9" w:rsidRDefault="005940D9" w:rsidP="000D511B">
            <w:pPr>
              <w:widowControl/>
              <w:jc w:val="center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教务秘书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564C2" w14:textId="77777777" w:rsidR="005940D9" w:rsidRPr="005940D9" w:rsidRDefault="005940D9" w:rsidP="000E5C3F">
            <w:pPr>
              <w:widowControl/>
              <w:jc w:val="left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分配学生与指导教师的对应关系；查看系统数据；协助管理审核流程。</w:t>
            </w:r>
          </w:p>
        </w:tc>
      </w:tr>
      <w:tr w:rsidR="005940D9" w:rsidRPr="005940D9" w14:paraId="67703EA8" w14:textId="77777777" w:rsidTr="0077382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D90DAB" w14:textId="77777777" w:rsidR="005940D9" w:rsidRPr="005940D9" w:rsidRDefault="005940D9" w:rsidP="000D511B">
            <w:pPr>
              <w:widowControl/>
              <w:jc w:val="center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系统管理员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E423E" w14:textId="77777777" w:rsidR="005940D9" w:rsidRPr="005940D9" w:rsidRDefault="005940D9" w:rsidP="000E5C3F">
            <w:pPr>
              <w:widowControl/>
              <w:jc w:val="left"/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</w:pPr>
            <w:r w:rsidRPr="005940D9">
              <w:rPr>
                <w:rFonts w:ascii="Times New Roman" w:eastAsia="宋体" w:hAnsi="Times New Roman" w:cs="Times New Roman"/>
                <w:color w:val="404040"/>
                <w:kern w:val="0"/>
                <w:sz w:val="24"/>
                <w:szCs w:val="24"/>
              </w:rPr>
              <w:t>管理用户角色和权限；查看系统日志；进行数据备份和维护。</w:t>
            </w:r>
          </w:p>
        </w:tc>
      </w:tr>
    </w:tbl>
    <w:p w14:paraId="743C1382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6. 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测试与维护</w:t>
      </w:r>
    </w:p>
    <w:p w14:paraId="3FC55697" w14:textId="77777777" w:rsidR="005940D9" w:rsidRPr="005940D9" w:rsidRDefault="005940D9" w:rsidP="005940D9">
      <w:pPr>
        <w:widowControl/>
        <w:numPr>
          <w:ilvl w:val="0"/>
          <w:numId w:val="13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系统测试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：在系统上线前，需进行功能测试、性能测试、安全测试等，确保系统稳定运行。</w:t>
      </w:r>
    </w:p>
    <w:p w14:paraId="28199064" w14:textId="14DEFCDD" w:rsidR="005940D9" w:rsidRPr="005940D9" w:rsidRDefault="005940D9" w:rsidP="005940D9">
      <w:pPr>
        <w:widowControl/>
        <w:numPr>
          <w:ilvl w:val="0"/>
          <w:numId w:val="13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定期维护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：系统上线后，需定期进行维护和更新，修复漏洞，优化性能。</w:t>
      </w:r>
    </w:p>
    <w:p w14:paraId="77C50199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7. 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项目交付</w:t>
      </w:r>
    </w:p>
    <w:p w14:paraId="5BDB5067" w14:textId="77777777" w:rsidR="005940D9" w:rsidRPr="005940D9" w:rsidRDefault="005940D9" w:rsidP="005940D9">
      <w:pPr>
        <w:widowControl/>
        <w:numPr>
          <w:ilvl w:val="0"/>
          <w:numId w:val="14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交付内容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：完整的毕业论文管理系统，包括前端界面、后端服务、数据库设计、用户手册等。</w:t>
      </w:r>
    </w:p>
    <w:p w14:paraId="62D66F3B" w14:textId="7F417024" w:rsidR="005940D9" w:rsidRPr="005940D9" w:rsidRDefault="005940D9" w:rsidP="005940D9">
      <w:pPr>
        <w:widowControl/>
        <w:numPr>
          <w:ilvl w:val="0"/>
          <w:numId w:val="14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交付时间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：根据项目计划，分阶段交付系统功能，最终系统上线时间需与学校教学安排协调。</w:t>
      </w:r>
    </w:p>
    <w:p w14:paraId="57760C83" w14:textId="77777777" w:rsidR="005940D9" w:rsidRPr="005940D9" w:rsidRDefault="005940D9" w:rsidP="005940D9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8. </w:t>
      </w: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附录</w:t>
      </w:r>
    </w:p>
    <w:p w14:paraId="66CAF4E0" w14:textId="77777777" w:rsidR="005940D9" w:rsidRPr="005940D9" w:rsidRDefault="005940D9" w:rsidP="005940D9">
      <w:pPr>
        <w:widowControl/>
        <w:numPr>
          <w:ilvl w:val="0"/>
          <w:numId w:val="15"/>
        </w:numPr>
        <w:spacing w:after="60"/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术语解释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</w:t>
      </w:r>
    </w:p>
    <w:p w14:paraId="132115D0" w14:textId="77777777" w:rsidR="005940D9" w:rsidRPr="005940D9" w:rsidRDefault="005940D9" w:rsidP="005940D9">
      <w:pPr>
        <w:widowControl/>
        <w:numPr>
          <w:ilvl w:val="1"/>
          <w:numId w:val="15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查重报告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：论文重复率检测报告。</w:t>
      </w:r>
    </w:p>
    <w:p w14:paraId="774E7745" w14:textId="77777777" w:rsidR="005940D9" w:rsidRPr="005940D9" w:rsidRDefault="005940D9" w:rsidP="005940D9">
      <w:pPr>
        <w:widowControl/>
        <w:numPr>
          <w:ilvl w:val="1"/>
          <w:numId w:val="15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lastRenderedPageBreak/>
        <w:t>成绩评定表（一）（二）（三）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：用于记录论文不同阶段的评分和评价。</w:t>
      </w:r>
    </w:p>
    <w:p w14:paraId="29508D4A" w14:textId="2A48B58B" w:rsidR="007E7EDB" w:rsidRPr="006F2768" w:rsidRDefault="005940D9" w:rsidP="005940D9">
      <w:pPr>
        <w:widowControl/>
        <w:numPr>
          <w:ilvl w:val="1"/>
          <w:numId w:val="15"/>
        </w:numPr>
        <w:jc w:val="left"/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</w:pPr>
      <w:r w:rsidRPr="005940D9">
        <w:rPr>
          <w:rFonts w:ascii="Times New Roman" w:eastAsia="宋体" w:hAnsi="Times New Roman" w:cs="Times New Roman"/>
          <w:b/>
          <w:bCs/>
          <w:color w:val="404040"/>
          <w:kern w:val="0"/>
          <w:sz w:val="24"/>
          <w:szCs w:val="24"/>
        </w:rPr>
        <w:t>项目部署要求文件</w:t>
      </w:r>
      <w:r w:rsidRPr="005940D9">
        <w:rPr>
          <w:rFonts w:ascii="Times New Roman" w:eastAsia="宋体" w:hAnsi="Times New Roman" w:cs="Times New Roman"/>
          <w:color w:val="404040"/>
          <w:kern w:val="0"/>
          <w:sz w:val="24"/>
          <w:szCs w:val="24"/>
        </w:rPr>
        <w:t>：描述项目运行环境和部署步骤的文档。</w:t>
      </w:r>
    </w:p>
    <w:sectPr w:rsidR="007E7EDB" w:rsidRPr="006F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815"/>
    <w:multiLevelType w:val="multilevel"/>
    <w:tmpl w:val="866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E97"/>
    <w:multiLevelType w:val="multilevel"/>
    <w:tmpl w:val="D850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2767"/>
    <w:multiLevelType w:val="multilevel"/>
    <w:tmpl w:val="C90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60FA3"/>
    <w:multiLevelType w:val="multilevel"/>
    <w:tmpl w:val="133C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173F9"/>
    <w:multiLevelType w:val="multilevel"/>
    <w:tmpl w:val="F0C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858B2"/>
    <w:multiLevelType w:val="multilevel"/>
    <w:tmpl w:val="BAB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18F0"/>
    <w:multiLevelType w:val="multilevel"/>
    <w:tmpl w:val="EDF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E7A1C"/>
    <w:multiLevelType w:val="multilevel"/>
    <w:tmpl w:val="B38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C402B"/>
    <w:multiLevelType w:val="multilevel"/>
    <w:tmpl w:val="C254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C0AB0"/>
    <w:multiLevelType w:val="multilevel"/>
    <w:tmpl w:val="899E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563A0"/>
    <w:multiLevelType w:val="multilevel"/>
    <w:tmpl w:val="6A4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251F9"/>
    <w:multiLevelType w:val="multilevel"/>
    <w:tmpl w:val="15E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A4D5A"/>
    <w:multiLevelType w:val="multilevel"/>
    <w:tmpl w:val="7C5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D4E45"/>
    <w:multiLevelType w:val="multilevel"/>
    <w:tmpl w:val="F72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1708A"/>
    <w:multiLevelType w:val="multilevel"/>
    <w:tmpl w:val="6C9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867114">
    <w:abstractNumId w:val="11"/>
  </w:num>
  <w:num w:numId="2" w16cid:durableId="1574855784">
    <w:abstractNumId w:val="5"/>
  </w:num>
  <w:num w:numId="3" w16cid:durableId="908078389">
    <w:abstractNumId w:val="14"/>
  </w:num>
  <w:num w:numId="4" w16cid:durableId="2072389883">
    <w:abstractNumId w:val="13"/>
  </w:num>
  <w:num w:numId="5" w16cid:durableId="1519074508">
    <w:abstractNumId w:val="0"/>
  </w:num>
  <w:num w:numId="6" w16cid:durableId="727191027">
    <w:abstractNumId w:val="12"/>
  </w:num>
  <w:num w:numId="7" w16cid:durableId="1293096932">
    <w:abstractNumId w:val="8"/>
  </w:num>
  <w:num w:numId="8" w16cid:durableId="1226454755">
    <w:abstractNumId w:val="6"/>
  </w:num>
  <w:num w:numId="9" w16cid:durableId="1396859011">
    <w:abstractNumId w:val="10"/>
  </w:num>
  <w:num w:numId="10" w16cid:durableId="1504707912">
    <w:abstractNumId w:val="3"/>
  </w:num>
  <w:num w:numId="11" w16cid:durableId="1302223756">
    <w:abstractNumId w:val="7"/>
  </w:num>
  <w:num w:numId="12" w16cid:durableId="1615865287">
    <w:abstractNumId w:val="4"/>
  </w:num>
  <w:num w:numId="13" w16cid:durableId="141697141">
    <w:abstractNumId w:val="1"/>
  </w:num>
  <w:num w:numId="14" w16cid:durableId="1761221079">
    <w:abstractNumId w:val="2"/>
  </w:num>
  <w:num w:numId="15" w16cid:durableId="211120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CF"/>
    <w:rsid w:val="000D511B"/>
    <w:rsid w:val="000E5C3F"/>
    <w:rsid w:val="002867B5"/>
    <w:rsid w:val="00305028"/>
    <w:rsid w:val="00481ACF"/>
    <w:rsid w:val="005940D9"/>
    <w:rsid w:val="00673278"/>
    <w:rsid w:val="00676C59"/>
    <w:rsid w:val="006F2768"/>
    <w:rsid w:val="00773828"/>
    <w:rsid w:val="007E7EDB"/>
    <w:rsid w:val="007F083F"/>
    <w:rsid w:val="007F3DA8"/>
    <w:rsid w:val="00985B3A"/>
    <w:rsid w:val="00B62F1C"/>
    <w:rsid w:val="00C724ED"/>
    <w:rsid w:val="00F4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FB8F"/>
  <w15:chartTrackingRefBased/>
  <w15:docId w15:val="{7368C0A2-9FDC-443A-B885-115668E1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40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940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940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40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940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940D9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5940D9"/>
    <w:rPr>
      <w:b/>
      <w:bCs/>
    </w:rPr>
  </w:style>
  <w:style w:type="paragraph" w:styleId="a4">
    <w:name w:val="Normal (Web)"/>
    <w:basedOn w:val="a"/>
    <w:uiPriority w:val="99"/>
    <w:semiHidden/>
    <w:unhideWhenUsed/>
    <w:rsid w:val="00594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BFC3-D536-40A8-95CB-A4FD03A1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Smith</dc:creator>
  <cp:keywords/>
  <dc:description/>
  <cp:lastModifiedBy>tony Smith</cp:lastModifiedBy>
  <cp:revision>16</cp:revision>
  <dcterms:created xsi:type="dcterms:W3CDTF">2025-03-19T16:16:00Z</dcterms:created>
  <dcterms:modified xsi:type="dcterms:W3CDTF">2025-03-19T16:23:00Z</dcterms:modified>
</cp:coreProperties>
</file>