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3DB" w:rsidRDefault="00D133DB" w:rsidP="00B36A93">
      <w:pPr>
        <w:spacing w:before="163" w:after="163"/>
      </w:pPr>
    </w:p>
    <w:p w:rsidR="00E47E12" w:rsidRDefault="00E47E12" w:rsidP="00E47E12">
      <w:pPr>
        <w:spacing w:before="163" w:after="163"/>
      </w:pPr>
    </w:p>
    <w:p w:rsidR="00E47E12" w:rsidRDefault="00E47E12" w:rsidP="00E47E12">
      <w:pPr>
        <w:spacing w:before="163" w:after="163"/>
      </w:pPr>
    </w:p>
    <w:p w:rsidR="00B36A93" w:rsidRDefault="00B36A93" w:rsidP="00E47E12">
      <w:pPr>
        <w:spacing w:before="163" w:after="163"/>
        <w:jc w:val="center"/>
        <w:rPr>
          <w:rFonts w:ascii="黑体" w:eastAsia="黑体" w:hAnsi="黑体"/>
          <w:b/>
          <w:sz w:val="52"/>
          <w:szCs w:val="52"/>
        </w:rPr>
      </w:pPr>
    </w:p>
    <w:p w:rsidR="00E47E12" w:rsidRDefault="00E47E12" w:rsidP="00E47E12">
      <w:pPr>
        <w:spacing w:before="163" w:after="163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东华</w:t>
      </w:r>
      <w:r w:rsidR="004D6A59">
        <w:rPr>
          <w:rFonts w:ascii="黑体" w:eastAsia="黑体" w:hAnsi="黑体" w:hint="eastAsia"/>
          <w:b/>
          <w:sz w:val="52"/>
          <w:szCs w:val="52"/>
        </w:rPr>
        <w:t>医为</w:t>
      </w:r>
    </w:p>
    <w:p w:rsidR="00E47E12" w:rsidRDefault="00E47E12" w:rsidP="00E47E12">
      <w:pPr>
        <w:spacing w:before="163" w:after="163"/>
        <w:jc w:val="center"/>
        <w:rPr>
          <w:rFonts w:ascii="黑体" w:eastAsia="黑体" w:hAnsi="黑体"/>
          <w:b/>
          <w:sz w:val="52"/>
          <w:szCs w:val="52"/>
        </w:rPr>
      </w:pPr>
      <w:r w:rsidRPr="00E47E12">
        <w:rPr>
          <w:rFonts w:ascii="黑体" w:eastAsia="黑体" w:hAnsi="黑体" w:hint="eastAsia"/>
          <w:b/>
          <w:sz w:val="52"/>
          <w:szCs w:val="52"/>
        </w:rPr>
        <w:t>第三方免密码登录iMedical</w:t>
      </w:r>
    </w:p>
    <w:p w:rsidR="00E47E12" w:rsidRDefault="00C80FA0" w:rsidP="00E47E12">
      <w:pPr>
        <w:spacing w:before="163" w:after="163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使用手册</w:t>
      </w:r>
    </w:p>
    <w:p w:rsidR="00B36A93" w:rsidRDefault="00B36A93" w:rsidP="00E47E12">
      <w:pPr>
        <w:spacing w:before="163" w:after="163"/>
        <w:jc w:val="center"/>
        <w:rPr>
          <w:rFonts w:ascii="黑体" w:eastAsia="黑体" w:hAnsi="黑体"/>
          <w:b/>
          <w:sz w:val="52"/>
          <w:szCs w:val="52"/>
        </w:rPr>
      </w:pPr>
    </w:p>
    <w:p w:rsidR="004D6A59" w:rsidRDefault="004D6A59" w:rsidP="00E47E12">
      <w:pPr>
        <w:spacing w:before="163" w:after="163"/>
        <w:jc w:val="center"/>
        <w:rPr>
          <w:rFonts w:ascii="黑体" w:eastAsia="黑体" w:hAnsi="黑体"/>
          <w:b/>
          <w:sz w:val="52"/>
          <w:szCs w:val="52"/>
        </w:rPr>
      </w:pPr>
    </w:p>
    <w:p w:rsidR="004D6A59" w:rsidRDefault="004D6A59" w:rsidP="00E47E12">
      <w:pPr>
        <w:spacing w:before="163" w:after="163"/>
        <w:jc w:val="center"/>
        <w:rPr>
          <w:rFonts w:ascii="黑体" w:eastAsia="黑体" w:hAnsi="黑体"/>
          <w:b/>
          <w:sz w:val="52"/>
          <w:szCs w:val="52"/>
        </w:rPr>
      </w:pPr>
    </w:p>
    <w:tbl>
      <w:tblPr>
        <w:tblW w:w="0" w:type="auto"/>
        <w:jc w:val="center"/>
        <w:tblBorders>
          <w:top w:val="thinThickLargeGap" w:sz="24" w:space="0" w:color="333399"/>
          <w:bottom w:val="thickThinLargeGap" w:sz="24" w:space="0" w:color="333399"/>
          <w:insideH w:val="single" w:sz="6" w:space="0" w:color="333399"/>
          <w:insideV w:val="single" w:sz="6" w:space="0" w:color="333399"/>
        </w:tblBorders>
        <w:tblLook w:val="0060" w:firstRow="1" w:lastRow="1" w:firstColumn="0" w:lastColumn="0" w:noHBand="0" w:noVBand="0"/>
      </w:tblPr>
      <w:tblGrid>
        <w:gridCol w:w="1952"/>
        <w:gridCol w:w="1876"/>
        <w:gridCol w:w="4346"/>
      </w:tblGrid>
      <w:tr w:rsidR="004D6A59" w:rsidRPr="00257E8F" w:rsidTr="00DB640C">
        <w:trPr>
          <w:trHeight w:val="283"/>
          <w:jc w:val="center"/>
        </w:trPr>
        <w:tc>
          <w:tcPr>
            <w:tcW w:w="1952" w:type="dxa"/>
            <w:vMerge w:val="restart"/>
            <w:shd w:val="clear" w:color="auto" w:fill="auto"/>
          </w:tcPr>
          <w:p w:rsidR="004D6A59" w:rsidRPr="00257E8F" w:rsidRDefault="004D6A59" w:rsidP="00DB640C">
            <w:pPr>
              <w:spacing w:before="163" w:after="0"/>
              <w:rPr>
                <w:b/>
                <w:sz w:val="21"/>
                <w:szCs w:val="21"/>
              </w:rPr>
            </w:pPr>
          </w:p>
        </w:tc>
        <w:tc>
          <w:tcPr>
            <w:tcW w:w="1876" w:type="dxa"/>
            <w:tcBorders>
              <w:top w:val="thinThickLargeGap" w:sz="24" w:space="0" w:color="333399"/>
              <w:bottom w:val="single" w:sz="6" w:space="0" w:color="333399"/>
            </w:tcBorders>
            <w:shd w:val="clear" w:color="auto" w:fill="CCCCCC"/>
          </w:tcPr>
          <w:p w:rsidR="004D6A59" w:rsidRPr="00257E8F" w:rsidRDefault="004D6A59" w:rsidP="00DB640C">
            <w:pPr>
              <w:spacing w:before="163" w:after="0"/>
              <w:rPr>
                <w:b/>
                <w:sz w:val="21"/>
                <w:szCs w:val="21"/>
              </w:rPr>
            </w:pPr>
            <w:r w:rsidRPr="00257E8F">
              <w:rPr>
                <w:rFonts w:hint="eastAsia"/>
                <w:sz w:val="21"/>
                <w:szCs w:val="21"/>
              </w:rPr>
              <w:t>文件标识</w:t>
            </w:r>
          </w:p>
        </w:tc>
        <w:tc>
          <w:tcPr>
            <w:tcW w:w="4346" w:type="dxa"/>
            <w:shd w:val="clear" w:color="auto" w:fill="auto"/>
            <w:vAlign w:val="center"/>
          </w:tcPr>
          <w:p w:rsidR="004D6A59" w:rsidRPr="004D6A59" w:rsidRDefault="004D6A59" w:rsidP="00DB640C">
            <w:pPr>
              <w:spacing w:before="163" w:after="0"/>
              <w:rPr>
                <w:rFonts w:cs="Times New Roman"/>
                <w:sz w:val="21"/>
                <w:szCs w:val="21"/>
              </w:rPr>
            </w:pPr>
            <w:r w:rsidRPr="004D6A59">
              <w:rPr>
                <w:rFonts w:cs="Times New Roman"/>
                <w:sz w:val="21"/>
                <w:szCs w:val="21"/>
              </w:rPr>
              <w:t>iMedical-SUM-</w:t>
            </w:r>
            <w:r w:rsidRPr="004D6A59">
              <w:rPr>
                <w:rFonts w:cs="Times New Roman"/>
                <w:sz w:val="21"/>
                <w:szCs w:val="21"/>
              </w:rPr>
              <w:t>第三方免密登录</w:t>
            </w:r>
          </w:p>
        </w:tc>
      </w:tr>
      <w:tr w:rsidR="004D6A59" w:rsidRPr="00257E8F" w:rsidTr="00DB640C">
        <w:trPr>
          <w:trHeight w:val="285"/>
          <w:jc w:val="center"/>
        </w:trPr>
        <w:tc>
          <w:tcPr>
            <w:tcW w:w="1952" w:type="dxa"/>
            <w:vMerge/>
            <w:shd w:val="clear" w:color="auto" w:fill="auto"/>
          </w:tcPr>
          <w:p w:rsidR="004D6A59" w:rsidRPr="00257E8F" w:rsidRDefault="004D6A59" w:rsidP="00DB640C">
            <w:pPr>
              <w:spacing w:before="163" w:after="0"/>
              <w:rPr>
                <w:sz w:val="21"/>
                <w:szCs w:val="21"/>
              </w:rPr>
            </w:pPr>
          </w:p>
        </w:tc>
        <w:tc>
          <w:tcPr>
            <w:tcW w:w="1876" w:type="dxa"/>
            <w:tcBorders>
              <w:top w:val="single" w:sz="6" w:space="0" w:color="333399"/>
              <w:bottom w:val="single" w:sz="6" w:space="0" w:color="333399"/>
            </w:tcBorders>
            <w:shd w:val="clear" w:color="auto" w:fill="CCCCCC"/>
          </w:tcPr>
          <w:p w:rsidR="004D6A59" w:rsidRPr="00257E8F" w:rsidRDefault="004D6A59" w:rsidP="00DB640C">
            <w:pPr>
              <w:spacing w:before="163" w:after="0"/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 w:rsidRPr="00257E8F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4346" w:type="dxa"/>
            <w:shd w:val="clear" w:color="auto" w:fill="auto"/>
          </w:tcPr>
          <w:p w:rsidR="004D6A59" w:rsidRPr="004D6A59" w:rsidRDefault="004D6A59" w:rsidP="00DB640C">
            <w:pPr>
              <w:spacing w:before="163" w:after="0"/>
              <w:rPr>
                <w:rFonts w:cs="Times New Roman"/>
                <w:sz w:val="21"/>
                <w:szCs w:val="21"/>
              </w:rPr>
            </w:pPr>
            <w:r w:rsidRPr="004D6A59">
              <w:rPr>
                <w:rFonts w:cs="Times New Roman"/>
                <w:sz w:val="21"/>
                <w:szCs w:val="21"/>
              </w:rPr>
              <w:t>V8.2.0P</w:t>
            </w:r>
          </w:p>
        </w:tc>
      </w:tr>
      <w:tr w:rsidR="004D6A59" w:rsidRPr="00257E8F" w:rsidTr="00DB640C">
        <w:trPr>
          <w:trHeight w:val="285"/>
          <w:jc w:val="center"/>
        </w:trPr>
        <w:tc>
          <w:tcPr>
            <w:tcW w:w="1952" w:type="dxa"/>
            <w:vMerge/>
            <w:shd w:val="clear" w:color="auto" w:fill="auto"/>
          </w:tcPr>
          <w:p w:rsidR="004D6A59" w:rsidRPr="00257E8F" w:rsidRDefault="004D6A59" w:rsidP="00DB640C">
            <w:pPr>
              <w:spacing w:before="163" w:after="0"/>
              <w:rPr>
                <w:sz w:val="21"/>
                <w:szCs w:val="21"/>
              </w:rPr>
            </w:pPr>
          </w:p>
        </w:tc>
        <w:tc>
          <w:tcPr>
            <w:tcW w:w="1876" w:type="dxa"/>
            <w:tcBorders>
              <w:top w:val="single" w:sz="6" w:space="0" w:color="333399"/>
              <w:bottom w:val="single" w:sz="6" w:space="0" w:color="333399"/>
            </w:tcBorders>
            <w:shd w:val="clear" w:color="auto" w:fill="CCCCCC"/>
          </w:tcPr>
          <w:p w:rsidR="004D6A59" w:rsidRPr="00946112" w:rsidRDefault="004D6A59" w:rsidP="00DB640C">
            <w:pPr>
              <w:spacing w:before="163" w:after="0"/>
              <w:rPr>
                <w:sz w:val="21"/>
                <w:szCs w:val="21"/>
              </w:rPr>
            </w:pPr>
            <w:r w:rsidRPr="00946112">
              <w:rPr>
                <w:rFonts w:hint="eastAsia"/>
                <w:sz w:val="21"/>
                <w:szCs w:val="21"/>
              </w:rPr>
              <w:t>创建者</w:t>
            </w:r>
          </w:p>
        </w:tc>
        <w:tc>
          <w:tcPr>
            <w:tcW w:w="4346" w:type="dxa"/>
            <w:shd w:val="clear" w:color="auto" w:fill="auto"/>
          </w:tcPr>
          <w:p w:rsidR="004D6A59" w:rsidRPr="004D6A59" w:rsidRDefault="004D6A59" w:rsidP="00DB640C">
            <w:pPr>
              <w:spacing w:before="163" w:after="0"/>
              <w:rPr>
                <w:rFonts w:cs="Times New Roman"/>
                <w:sz w:val="21"/>
                <w:szCs w:val="21"/>
              </w:rPr>
            </w:pPr>
            <w:r w:rsidRPr="004D6A59">
              <w:rPr>
                <w:rFonts w:cs="Times New Roman"/>
                <w:sz w:val="21"/>
                <w:szCs w:val="21"/>
              </w:rPr>
              <w:t>范丽霞</w:t>
            </w:r>
          </w:p>
        </w:tc>
      </w:tr>
      <w:tr w:rsidR="004D6A59" w:rsidRPr="00257E8F" w:rsidTr="00DB640C">
        <w:trPr>
          <w:trHeight w:val="285"/>
          <w:jc w:val="center"/>
        </w:trPr>
        <w:tc>
          <w:tcPr>
            <w:tcW w:w="1952" w:type="dxa"/>
            <w:vMerge/>
            <w:shd w:val="clear" w:color="auto" w:fill="auto"/>
          </w:tcPr>
          <w:p w:rsidR="004D6A59" w:rsidRPr="00257E8F" w:rsidRDefault="004D6A59" w:rsidP="00DB640C">
            <w:pPr>
              <w:spacing w:before="163" w:after="0"/>
              <w:rPr>
                <w:sz w:val="21"/>
                <w:szCs w:val="21"/>
              </w:rPr>
            </w:pPr>
          </w:p>
        </w:tc>
        <w:tc>
          <w:tcPr>
            <w:tcW w:w="1876" w:type="dxa"/>
            <w:tcBorders>
              <w:top w:val="single" w:sz="6" w:space="0" w:color="333399"/>
              <w:bottom w:val="thickThinLargeGap" w:sz="24" w:space="0" w:color="333399"/>
            </w:tcBorders>
            <w:shd w:val="clear" w:color="auto" w:fill="CCCCCC"/>
          </w:tcPr>
          <w:p w:rsidR="004D6A59" w:rsidRPr="00257E8F" w:rsidRDefault="004D6A59" w:rsidP="00DB640C">
            <w:pPr>
              <w:spacing w:before="163" w:after="0"/>
              <w:rPr>
                <w:b/>
                <w:sz w:val="21"/>
                <w:szCs w:val="21"/>
              </w:rPr>
            </w:pPr>
            <w:r w:rsidRPr="00257E8F">
              <w:rPr>
                <w:rFonts w:hint="eastAsia"/>
                <w:sz w:val="21"/>
                <w:szCs w:val="21"/>
              </w:rPr>
              <w:t>完成日期</w:t>
            </w:r>
          </w:p>
        </w:tc>
        <w:tc>
          <w:tcPr>
            <w:tcW w:w="4346" w:type="dxa"/>
            <w:shd w:val="clear" w:color="auto" w:fill="auto"/>
          </w:tcPr>
          <w:p w:rsidR="004D6A59" w:rsidRPr="004D6A59" w:rsidRDefault="00887A6B" w:rsidP="00887A6B">
            <w:pPr>
              <w:tabs>
                <w:tab w:val="center" w:pos="2065"/>
              </w:tabs>
              <w:spacing w:before="163" w:after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2018-03-27</w:t>
            </w:r>
          </w:p>
        </w:tc>
      </w:tr>
    </w:tbl>
    <w:p w:rsidR="004D6A59" w:rsidRDefault="004D6A59" w:rsidP="004D6A59">
      <w:pPr>
        <w:pStyle w:val="af3"/>
        <w:snapToGrid w:val="0"/>
        <w:spacing w:before="0" w:beforeAutospacing="0" w:afterLines="50" w:after="163" w:afterAutospacing="0"/>
        <w:rPr>
          <w:sz w:val="28"/>
          <w:szCs w:val="28"/>
        </w:rPr>
      </w:pPr>
    </w:p>
    <w:p w:rsidR="004D6A59" w:rsidRPr="004D6A59" w:rsidRDefault="004D6A59" w:rsidP="004D6A59">
      <w:pPr>
        <w:pStyle w:val="af3"/>
        <w:snapToGrid w:val="0"/>
        <w:spacing w:before="0" w:beforeAutospacing="0" w:afterLines="50" w:after="163" w:afterAutospacing="0"/>
        <w:rPr>
          <w:rFonts w:ascii="等线" w:eastAsia="等线" w:hAnsi="等线"/>
          <w:sz w:val="28"/>
          <w:szCs w:val="28"/>
        </w:rPr>
      </w:pPr>
      <w:r w:rsidRPr="004D6A59">
        <w:rPr>
          <w:rFonts w:ascii="等线" w:eastAsia="等线" w:hAnsi="等线" w:hint="eastAsia"/>
          <w:sz w:val="28"/>
          <w:szCs w:val="28"/>
        </w:rPr>
        <w:t>东华医为科技有限公司</w:t>
      </w:r>
    </w:p>
    <w:p w:rsidR="004D6A59" w:rsidRPr="004D6A59" w:rsidRDefault="004D6A59" w:rsidP="004D6A59">
      <w:pPr>
        <w:pStyle w:val="af3"/>
        <w:snapToGrid w:val="0"/>
        <w:spacing w:before="0" w:beforeAutospacing="0" w:afterLines="50" w:after="163" w:afterAutospacing="0"/>
        <w:rPr>
          <w:rFonts w:ascii="等线" w:eastAsia="等线" w:hAnsi="等线"/>
          <w:sz w:val="28"/>
          <w:szCs w:val="28"/>
        </w:rPr>
      </w:pPr>
      <w:r w:rsidRPr="004D6A59">
        <w:rPr>
          <w:rFonts w:ascii="等线" w:eastAsia="等线" w:hAnsi="等线" w:hint="eastAsia"/>
          <w:sz w:val="28"/>
          <w:szCs w:val="28"/>
        </w:rPr>
        <w:t>软件质量部</w:t>
      </w:r>
    </w:p>
    <w:p w:rsidR="004D6A59" w:rsidRPr="005172F4" w:rsidRDefault="004D6A59" w:rsidP="004D6A59">
      <w:pPr>
        <w:pStyle w:val="af3"/>
        <w:tabs>
          <w:tab w:val="center" w:pos="4535"/>
        </w:tabs>
        <w:snapToGrid w:val="0"/>
        <w:spacing w:before="0" w:beforeAutospacing="0" w:afterLines="50" w:after="163" w:afterAutospacing="0"/>
        <w:jc w:val="both"/>
        <w:rPr>
          <w:b w:val="0"/>
        </w:rPr>
      </w:pPr>
      <w:r>
        <w:rPr>
          <w:rFonts w:ascii="Times New Roman" w:hAnsi="Times New Roman" w:cs="Times New Roman"/>
          <w:b w:val="0"/>
          <w:sz w:val="28"/>
          <w:szCs w:val="28"/>
        </w:rPr>
        <w:tab/>
      </w:r>
      <w:r w:rsidRPr="0085039D">
        <w:rPr>
          <w:rFonts w:ascii="Times New Roman" w:hAnsi="Times New Roman" w:cs="Times New Roman"/>
          <w:b w:val="0"/>
          <w:sz w:val="28"/>
          <w:szCs w:val="28"/>
        </w:rPr>
        <w:t>2018</w:t>
      </w:r>
      <w:r w:rsidRPr="0085039D">
        <w:rPr>
          <w:rFonts w:ascii="Times New Roman" w:hAnsi="Times New Roman" w:cs="Times New Roman"/>
          <w:b w:val="0"/>
          <w:sz w:val="28"/>
          <w:szCs w:val="28"/>
        </w:rPr>
        <w:t>年</w:t>
      </w:r>
      <w:r w:rsidRPr="0085039D">
        <w:rPr>
          <w:rFonts w:ascii="Times New Roman" w:hAnsi="Times New Roman" w:cs="Times New Roman"/>
          <w:b w:val="0"/>
          <w:sz w:val="28"/>
          <w:szCs w:val="28"/>
        </w:rPr>
        <w:t>3</w:t>
      </w:r>
      <w:r w:rsidRPr="0085039D">
        <w:rPr>
          <w:rFonts w:ascii="Times New Roman" w:hAnsi="Times New Roman" w:cs="Times New Roman"/>
          <w:b w:val="0"/>
          <w:sz w:val="28"/>
          <w:szCs w:val="28"/>
        </w:rPr>
        <w:t>月</w:t>
      </w:r>
      <w:r>
        <w:rPr>
          <w:rFonts w:ascii="Times New Roman" w:hAnsi="Times New Roman" w:cs="Times New Roman" w:hint="eastAsia"/>
          <w:b w:val="0"/>
          <w:sz w:val="28"/>
          <w:szCs w:val="28"/>
        </w:rPr>
        <w:t>26</w:t>
      </w:r>
      <w:r w:rsidRPr="0085039D">
        <w:rPr>
          <w:rFonts w:ascii="Times New Roman" w:hAnsi="Times New Roman" w:cs="Times New Roman"/>
          <w:b w:val="0"/>
          <w:sz w:val="28"/>
          <w:szCs w:val="28"/>
        </w:rPr>
        <w:t>日</w:t>
      </w:r>
    </w:p>
    <w:p w:rsidR="00A33C1C" w:rsidRDefault="004D6A59" w:rsidP="004D6A59">
      <w:pPr>
        <w:pageBreakBefore/>
        <w:tabs>
          <w:tab w:val="center" w:pos="4776"/>
        </w:tabs>
        <w:ind w:firstLine="482"/>
        <w:rPr>
          <w:b/>
        </w:rPr>
      </w:pPr>
      <w:r>
        <w:rPr>
          <w:b/>
        </w:rPr>
        <w:lastRenderedPageBreak/>
        <w:tab/>
      </w:r>
      <w:r w:rsidR="00A33C1C">
        <w:rPr>
          <w:rFonts w:hint="eastAsia"/>
          <w:b/>
        </w:rPr>
        <w:t>版</w:t>
      </w:r>
      <w:r w:rsidR="00A33C1C">
        <w:rPr>
          <w:rFonts w:hint="eastAsia"/>
          <w:b/>
        </w:rPr>
        <w:t xml:space="preserve"> </w:t>
      </w:r>
      <w:r w:rsidR="00A33C1C">
        <w:rPr>
          <w:rFonts w:hint="eastAsia"/>
          <w:b/>
        </w:rPr>
        <w:t>本</w:t>
      </w:r>
      <w:r w:rsidR="00A33C1C">
        <w:rPr>
          <w:rFonts w:hint="eastAsia"/>
          <w:b/>
        </w:rPr>
        <w:t xml:space="preserve"> </w:t>
      </w:r>
      <w:r w:rsidR="00A33C1C">
        <w:rPr>
          <w:rFonts w:hint="eastAsia"/>
          <w:b/>
        </w:rPr>
        <w:t>历</w:t>
      </w:r>
      <w:r w:rsidR="00A33C1C">
        <w:rPr>
          <w:rFonts w:hint="eastAsia"/>
          <w:b/>
        </w:rPr>
        <w:t xml:space="preserve"> </w:t>
      </w:r>
      <w:r w:rsidR="00A33C1C">
        <w:rPr>
          <w:rFonts w:hint="eastAsia"/>
          <w:b/>
        </w:rPr>
        <w:t>史</w:t>
      </w:r>
    </w:p>
    <w:tbl>
      <w:tblPr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992"/>
        <w:gridCol w:w="2410"/>
        <w:gridCol w:w="3235"/>
      </w:tblGrid>
      <w:tr w:rsidR="004D6A59" w:rsidRPr="00E71F01" w:rsidTr="004D6A59">
        <w:trPr>
          <w:trHeight w:val="390"/>
        </w:trPr>
        <w:tc>
          <w:tcPr>
            <w:tcW w:w="1276" w:type="dxa"/>
            <w:shd w:val="solid" w:color="D9D9D9" w:themeColor="background1" w:themeShade="D9" w:fill="D9D9D9" w:themeFill="background1" w:themeFillShade="D9"/>
            <w:vAlign w:val="center"/>
          </w:tcPr>
          <w:p w:rsidR="004D6A59" w:rsidRPr="00803F92" w:rsidRDefault="004D6A59" w:rsidP="004D6A59">
            <w:pPr>
              <w:pStyle w:val="af2"/>
            </w:pPr>
            <w:r w:rsidRPr="00803F92"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solid" w:color="D9D9D9" w:themeColor="background1" w:themeShade="D9" w:fill="D9D9D9" w:themeFill="background1" w:themeFillShade="D9"/>
            <w:vAlign w:val="center"/>
          </w:tcPr>
          <w:p w:rsidR="004D6A59" w:rsidRPr="00803F92" w:rsidRDefault="004D6A59" w:rsidP="004D6A59">
            <w:pPr>
              <w:pStyle w:val="af2"/>
            </w:pPr>
            <w:r w:rsidRPr="00803F92">
              <w:rPr>
                <w:rFonts w:hint="eastAsia"/>
              </w:rPr>
              <w:t>作</w:t>
            </w:r>
            <w:r w:rsidRPr="00803F92">
              <w:rPr>
                <w:rFonts w:hint="eastAsia"/>
              </w:rPr>
              <w:t xml:space="preserve">  </w:t>
            </w:r>
            <w:r w:rsidRPr="00803F92">
              <w:rPr>
                <w:rFonts w:hint="eastAsia"/>
              </w:rPr>
              <w:t>者</w:t>
            </w:r>
          </w:p>
        </w:tc>
        <w:tc>
          <w:tcPr>
            <w:tcW w:w="992" w:type="dxa"/>
            <w:shd w:val="solid" w:color="D9D9D9" w:themeColor="background1" w:themeShade="D9" w:fill="D9D9D9" w:themeFill="background1" w:themeFillShade="D9"/>
            <w:vAlign w:val="center"/>
          </w:tcPr>
          <w:p w:rsidR="004D6A59" w:rsidRPr="00803F92" w:rsidRDefault="004D6A59" w:rsidP="004D6A59">
            <w:pPr>
              <w:pStyle w:val="af2"/>
            </w:pPr>
            <w:r w:rsidRPr="00803F92">
              <w:rPr>
                <w:rFonts w:hint="eastAsia"/>
              </w:rPr>
              <w:t>参与者</w:t>
            </w:r>
          </w:p>
        </w:tc>
        <w:tc>
          <w:tcPr>
            <w:tcW w:w="2410" w:type="dxa"/>
            <w:shd w:val="solid" w:color="D9D9D9" w:themeColor="background1" w:themeShade="D9" w:fill="D9D9D9" w:themeFill="background1" w:themeFillShade="D9"/>
            <w:vAlign w:val="center"/>
          </w:tcPr>
          <w:p w:rsidR="004D6A59" w:rsidRPr="00803F92" w:rsidRDefault="004D6A59" w:rsidP="004D6A59">
            <w:pPr>
              <w:pStyle w:val="af2"/>
            </w:pPr>
            <w:r w:rsidRPr="00803F92">
              <w:rPr>
                <w:rFonts w:hint="eastAsia"/>
              </w:rPr>
              <w:t>发布日期</w:t>
            </w:r>
          </w:p>
        </w:tc>
        <w:tc>
          <w:tcPr>
            <w:tcW w:w="3235" w:type="dxa"/>
            <w:shd w:val="solid" w:color="D9D9D9" w:themeColor="background1" w:themeShade="D9" w:fill="D9D9D9" w:themeFill="background1" w:themeFillShade="D9"/>
            <w:vAlign w:val="center"/>
          </w:tcPr>
          <w:p w:rsidR="004D6A59" w:rsidRPr="00803F92" w:rsidRDefault="004D6A59" w:rsidP="004D6A59">
            <w:pPr>
              <w:pStyle w:val="af2"/>
            </w:pPr>
            <w:r w:rsidRPr="00803F92">
              <w:rPr>
                <w:rFonts w:hint="eastAsia"/>
              </w:rPr>
              <w:t>备注</w:t>
            </w:r>
          </w:p>
        </w:tc>
      </w:tr>
      <w:tr w:rsidR="00A33C1C" w:rsidRPr="00E71F01" w:rsidTr="004D6A59">
        <w:trPr>
          <w:trHeight w:val="541"/>
        </w:trPr>
        <w:tc>
          <w:tcPr>
            <w:tcW w:w="1276" w:type="dxa"/>
            <w:vAlign w:val="center"/>
          </w:tcPr>
          <w:p w:rsidR="00A33C1C" w:rsidRPr="00E71F01" w:rsidRDefault="00A33C1C" w:rsidP="002A0FF7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  <w:r w:rsidRPr="00E71F01">
              <w:rPr>
                <w:sz w:val="21"/>
                <w:szCs w:val="21"/>
              </w:rPr>
              <w:t>V1.00</w:t>
            </w:r>
          </w:p>
        </w:tc>
        <w:tc>
          <w:tcPr>
            <w:tcW w:w="1134" w:type="dxa"/>
            <w:vAlign w:val="center"/>
          </w:tcPr>
          <w:p w:rsidR="00A33C1C" w:rsidRPr="00E71F01" w:rsidRDefault="00A33C1C" w:rsidP="002A0FF7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范丽霞</w:t>
            </w:r>
          </w:p>
        </w:tc>
        <w:tc>
          <w:tcPr>
            <w:tcW w:w="992" w:type="dxa"/>
            <w:vAlign w:val="center"/>
          </w:tcPr>
          <w:p w:rsidR="00A33C1C" w:rsidRPr="00E71F01" w:rsidRDefault="00A33C1C" w:rsidP="002A0FF7">
            <w:pPr>
              <w:spacing w:before="163" w:after="0" w:line="264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2410" w:type="dxa"/>
            <w:vAlign w:val="center"/>
          </w:tcPr>
          <w:p w:rsidR="00A33C1C" w:rsidRPr="00E71F01" w:rsidRDefault="00A33C1C" w:rsidP="004D6A59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2017.6.13</w:t>
            </w:r>
          </w:p>
        </w:tc>
        <w:tc>
          <w:tcPr>
            <w:tcW w:w="3235" w:type="dxa"/>
            <w:vAlign w:val="center"/>
          </w:tcPr>
          <w:p w:rsidR="00A33C1C" w:rsidRPr="00E71F01" w:rsidRDefault="00A33C1C" w:rsidP="002A0FF7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初稿</w:t>
            </w:r>
          </w:p>
        </w:tc>
      </w:tr>
      <w:tr w:rsidR="00887A6B" w:rsidRPr="00E71F01" w:rsidTr="00CC4F1D">
        <w:trPr>
          <w:trHeight w:val="390"/>
        </w:trPr>
        <w:tc>
          <w:tcPr>
            <w:tcW w:w="1276" w:type="dxa"/>
          </w:tcPr>
          <w:p w:rsidR="00887A6B" w:rsidRPr="00E71F01" w:rsidRDefault="00887A6B" w:rsidP="00887A6B">
            <w:pPr>
              <w:spacing w:after="0" w:line="264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V1.01</w:t>
            </w:r>
          </w:p>
        </w:tc>
        <w:tc>
          <w:tcPr>
            <w:tcW w:w="1134" w:type="dxa"/>
          </w:tcPr>
          <w:p w:rsidR="00887A6B" w:rsidRPr="00E71F01" w:rsidRDefault="00887A6B" w:rsidP="00887A6B">
            <w:pPr>
              <w:spacing w:after="0" w:line="264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范丽霞</w:t>
            </w:r>
          </w:p>
        </w:tc>
        <w:tc>
          <w:tcPr>
            <w:tcW w:w="992" w:type="dxa"/>
          </w:tcPr>
          <w:p w:rsidR="00887A6B" w:rsidRPr="00E71F01" w:rsidRDefault="00887A6B" w:rsidP="00887A6B">
            <w:pPr>
              <w:spacing w:after="0" w:line="264" w:lineRule="auto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2410" w:type="dxa"/>
          </w:tcPr>
          <w:p w:rsidR="00887A6B" w:rsidRPr="00E71F01" w:rsidRDefault="00887A6B" w:rsidP="00887A6B">
            <w:pPr>
              <w:spacing w:after="0" w:line="264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27</w:t>
            </w:r>
          </w:p>
        </w:tc>
        <w:tc>
          <w:tcPr>
            <w:tcW w:w="3235" w:type="dxa"/>
          </w:tcPr>
          <w:p w:rsidR="00887A6B" w:rsidRPr="00E71F01" w:rsidRDefault="00887A6B" w:rsidP="00887A6B">
            <w:pPr>
              <w:spacing w:after="0" w:line="264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转为</w:t>
            </w:r>
            <w:r>
              <w:rPr>
                <w:sz w:val="21"/>
                <w:szCs w:val="21"/>
              </w:rPr>
              <w:t>新</w:t>
            </w:r>
            <w:r>
              <w:rPr>
                <w:rFonts w:hint="eastAsia"/>
                <w:sz w:val="21"/>
                <w:szCs w:val="21"/>
              </w:rPr>
              <w:t>模板</w:t>
            </w:r>
          </w:p>
        </w:tc>
      </w:tr>
      <w:tr w:rsidR="00887A6B" w:rsidRPr="00E71F01" w:rsidTr="004D6A59">
        <w:trPr>
          <w:trHeight w:val="390"/>
        </w:trPr>
        <w:tc>
          <w:tcPr>
            <w:tcW w:w="1276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235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</w:p>
        </w:tc>
      </w:tr>
      <w:tr w:rsidR="00887A6B" w:rsidRPr="00E71F01" w:rsidTr="004D6A59">
        <w:trPr>
          <w:trHeight w:val="390"/>
        </w:trPr>
        <w:tc>
          <w:tcPr>
            <w:tcW w:w="1276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ind w:firstLine="420"/>
              <w:jc w:val="center"/>
              <w:rPr>
                <w:sz w:val="21"/>
                <w:szCs w:val="21"/>
              </w:rPr>
            </w:pPr>
            <w:bookmarkStart w:id="0" w:name="_GoBack" w:colFirst="3" w:colLast="3"/>
          </w:p>
        </w:tc>
        <w:tc>
          <w:tcPr>
            <w:tcW w:w="1134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235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</w:p>
        </w:tc>
      </w:tr>
      <w:bookmarkEnd w:id="0"/>
      <w:tr w:rsidR="00887A6B" w:rsidRPr="00E71F01" w:rsidTr="004D6A59">
        <w:trPr>
          <w:trHeight w:val="390"/>
        </w:trPr>
        <w:tc>
          <w:tcPr>
            <w:tcW w:w="1276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235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</w:p>
        </w:tc>
      </w:tr>
      <w:tr w:rsidR="00887A6B" w:rsidRPr="00E71F01" w:rsidTr="004D6A59">
        <w:trPr>
          <w:trHeight w:val="390"/>
        </w:trPr>
        <w:tc>
          <w:tcPr>
            <w:tcW w:w="1276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235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</w:p>
        </w:tc>
      </w:tr>
      <w:tr w:rsidR="00887A6B" w:rsidRPr="00E71F01" w:rsidTr="004D6A59">
        <w:trPr>
          <w:trHeight w:val="390"/>
        </w:trPr>
        <w:tc>
          <w:tcPr>
            <w:tcW w:w="1276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235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</w:p>
        </w:tc>
      </w:tr>
      <w:tr w:rsidR="00887A6B" w:rsidRPr="00E71F01" w:rsidTr="004D6A59">
        <w:trPr>
          <w:trHeight w:val="390"/>
        </w:trPr>
        <w:tc>
          <w:tcPr>
            <w:tcW w:w="1276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235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</w:p>
        </w:tc>
      </w:tr>
      <w:tr w:rsidR="00887A6B" w:rsidRPr="00E71F01" w:rsidTr="004D6A59">
        <w:trPr>
          <w:trHeight w:val="390"/>
        </w:trPr>
        <w:tc>
          <w:tcPr>
            <w:tcW w:w="1276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235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</w:p>
        </w:tc>
      </w:tr>
      <w:tr w:rsidR="00887A6B" w:rsidRPr="00E71F01" w:rsidTr="004D6A59">
        <w:trPr>
          <w:trHeight w:val="390"/>
        </w:trPr>
        <w:tc>
          <w:tcPr>
            <w:tcW w:w="1276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235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</w:p>
        </w:tc>
      </w:tr>
      <w:tr w:rsidR="00887A6B" w:rsidRPr="00E71F01" w:rsidTr="004D6A59">
        <w:trPr>
          <w:trHeight w:val="390"/>
        </w:trPr>
        <w:tc>
          <w:tcPr>
            <w:tcW w:w="1276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235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</w:p>
        </w:tc>
      </w:tr>
      <w:tr w:rsidR="00887A6B" w:rsidRPr="00E71F01" w:rsidTr="004D6A59">
        <w:trPr>
          <w:trHeight w:val="390"/>
        </w:trPr>
        <w:tc>
          <w:tcPr>
            <w:tcW w:w="1276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235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</w:p>
        </w:tc>
      </w:tr>
      <w:tr w:rsidR="00887A6B" w:rsidRPr="00E71F01" w:rsidTr="004D6A59">
        <w:trPr>
          <w:trHeight w:val="390"/>
        </w:trPr>
        <w:tc>
          <w:tcPr>
            <w:tcW w:w="1276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235" w:type="dxa"/>
            <w:vAlign w:val="center"/>
          </w:tcPr>
          <w:p w:rsidR="00887A6B" w:rsidRPr="00E71F01" w:rsidRDefault="00887A6B" w:rsidP="00887A6B">
            <w:pPr>
              <w:spacing w:before="163" w:after="0" w:line="264" w:lineRule="auto"/>
              <w:jc w:val="left"/>
              <w:rPr>
                <w:sz w:val="21"/>
                <w:szCs w:val="21"/>
              </w:rPr>
            </w:pPr>
          </w:p>
        </w:tc>
      </w:tr>
    </w:tbl>
    <w:p w:rsidR="00A33C1C" w:rsidRDefault="00A33C1C" w:rsidP="00B36A93">
      <w:pPr>
        <w:spacing w:before="163" w:after="0"/>
        <w:jc w:val="center"/>
      </w:pPr>
    </w:p>
    <w:p w:rsidR="004D6A59" w:rsidRDefault="004D6A59" w:rsidP="00B36A93">
      <w:pPr>
        <w:spacing w:before="163" w:after="0"/>
        <w:jc w:val="center"/>
      </w:pPr>
    </w:p>
    <w:p w:rsidR="004D6A59" w:rsidRDefault="004D6A59" w:rsidP="00B36A93">
      <w:pPr>
        <w:spacing w:before="163" w:after="0"/>
        <w:jc w:val="center"/>
      </w:pPr>
    </w:p>
    <w:p w:rsidR="004D6A59" w:rsidRDefault="004D6A59" w:rsidP="00B36A93">
      <w:pPr>
        <w:spacing w:before="163" w:after="0"/>
        <w:jc w:val="center"/>
      </w:pPr>
    </w:p>
    <w:p w:rsidR="004D6A59" w:rsidRDefault="004D6A59" w:rsidP="00B36A93">
      <w:pPr>
        <w:spacing w:before="163" w:after="0"/>
        <w:jc w:val="center"/>
      </w:pPr>
    </w:p>
    <w:p w:rsidR="004D6A59" w:rsidRDefault="004D6A59" w:rsidP="00B36A93">
      <w:pPr>
        <w:spacing w:before="163" w:after="0"/>
        <w:jc w:val="center"/>
      </w:pPr>
    </w:p>
    <w:p w:rsidR="004D6A59" w:rsidRDefault="004D6A59" w:rsidP="00B36A93">
      <w:pPr>
        <w:spacing w:before="163" w:after="0"/>
        <w:jc w:val="center"/>
      </w:pPr>
    </w:p>
    <w:p w:rsidR="004D6A59" w:rsidRDefault="004D6A59" w:rsidP="00B36A93">
      <w:pPr>
        <w:spacing w:before="163" w:after="0"/>
        <w:jc w:val="center"/>
      </w:pPr>
    </w:p>
    <w:p w:rsidR="004D6A59" w:rsidRDefault="004D6A59" w:rsidP="004D6A59">
      <w:pPr>
        <w:spacing w:before="163" w:after="0"/>
        <w:jc w:val="center"/>
        <w:rPr>
          <w:sz w:val="21"/>
          <w:szCs w:val="21"/>
        </w:rPr>
      </w:pPr>
      <w:r w:rsidRPr="00257E8F">
        <w:rPr>
          <w:sz w:val="21"/>
          <w:szCs w:val="21"/>
        </w:rPr>
        <w:t xml:space="preserve">Copyright </w:t>
      </w:r>
      <w:r w:rsidRPr="00257E8F">
        <w:rPr>
          <w:sz w:val="21"/>
          <w:szCs w:val="21"/>
        </w:rPr>
        <w:sym w:font="Symbol" w:char="F0E3"/>
      </w:r>
      <w:r w:rsidRPr="00257E8F">
        <w:rPr>
          <w:sz w:val="21"/>
          <w:szCs w:val="21"/>
        </w:rPr>
        <w:t xml:space="preserve"> 20</w:t>
      </w:r>
      <w:r>
        <w:rPr>
          <w:sz w:val="21"/>
          <w:szCs w:val="21"/>
        </w:rPr>
        <w:t>18</w:t>
      </w:r>
      <w:r w:rsidRPr="00257E8F">
        <w:rPr>
          <w:sz w:val="21"/>
          <w:szCs w:val="21"/>
        </w:rPr>
        <w:t xml:space="preserve"> DHC, Inc. All rights reserved.</w:t>
      </w:r>
    </w:p>
    <w:p w:rsidR="004D6A59" w:rsidRPr="004D6A59" w:rsidRDefault="004D6A59" w:rsidP="004D6A59">
      <w:pPr>
        <w:spacing w:before="163" w:after="0"/>
        <w:jc w:val="center"/>
        <w:rPr>
          <w:sz w:val="21"/>
          <w:szCs w:val="21"/>
        </w:rPr>
      </w:pPr>
      <w:r w:rsidRPr="00257E8F">
        <w:rPr>
          <w:rFonts w:hint="eastAsia"/>
          <w:sz w:val="21"/>
          <w:szCs w:val="21"/>
        </w:rPr>
        <w:t>请不要给第三方传阅</w:t>
      </w:r>
      <w:r w:rsidR="00A33C1C">
        <w:br w:type="page"/>
      </w:r>
    </w:p>
    <w:sdt>
      <w:sdtPr>
        <w:rPr>
          <w:rFonts w:eastAsia="微软雅黑"/>
          <w:lang w:val="zh-CN"/>
        </w:rPr>
        <w:id w:val="-1842229125"/>
        <w:docPartObj>
          <w:docPartGallery w:val="Table of Contents"/>
          <w:docPartUnique/>
        </w:docPartObj>
      </w:sdtPr>
      <w:sdtEndPr>
        <w:rPr>
          <w:rFonts w:eastAsia="宋体"/>
          <w:b/>
          <w:bCs/>
        </w:rPr>
      </w:sdtEndPr>
      <w:sdtContent>
        <w:p w:rsidR="00B36A93" w:rsidRPr="00B36A93" w:rsidRDefault="00B36A93" w:rsidP="004D6A59">
          <w:pPr>
            <w:pageBreakBefore/>
            <w:widowControl/>
            <w:snapToGrid/>
            <w:jc w:val="center"/>
            <w:rPr>
              <w:b/>
            </w:rPr>
          </w:pPr>
          <w:r w:rsidRPr="00B36A93">
            <w:rPr>
              <w:b/>
              <w:lang w:val="zh-CN"/>
            </w:rPr>
            <w:t>目</w:t>
          </w:r>
          <w:r>
            <w:rPr>
              <w:rFonts w:hint="eastAsia"/>
              <w:b/>
              <w:lang w:val="zh-CN"/>
            </w:rPr>
            <w:t xml:space="preserve">  </w:t>
          </w:r>
          <w:r w:rsidRPr="00B36A93">
            <w:rPr>
              <w:b/>
              <w:lang w:val="zh-CN"/>
            </w:rPr>
            <w:t>录</w:t>
          </w:r>
        </w:p>
        <w:p w:rsidR="00EF7C14" w:rsidRDefault="00B36A93">
          <w:pPr>
            <w:pStyle w:val="1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46371" w:history="1">
            <w:r w:rsidR="00EF7C14" w:rsidRPr="0009468B">
              <w:rPr>
                <w:rStyle w:val="ae"/>
                <w:noProof/>
              </w:rPr>
              <w:t>1</w:t>
            </w:r>
            <w:r w:rsidR="00EF7C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F7C14" w:rsidRPr="0009468B">
              <w:rPr>
                <w:rStyle w:val="ae"/>
                <w:noProof/>
              </w:rPr>
              <w:t>功能说明</w:t>
            </w:r>
            <w:r w:rsidR="00EF7C14">
              <w:rPr>
                <w:noProof/>
                <w:webHidden/>
              </w:rPr>
              <w:tab/>
            </w:r>
            <w:r w:rsidR="00EF7C14">
              <w:rPr>
                <w:noProof/>
                <w:webHidden/>
              </w:rPr>
              <w:fldChar w:fldCharType="begin"/>
            </w:r>
            <w:r w:rsidR="00EF7C14">
              <w:rPr>
                <w:noProof/>
                <w:webHidden/>
              </w:rPr>
              <w:instrText xml:space="preserve"> PAGEREF _Toc509946371 \h </w:instrText>
            </w:r>
            <w:r w:rsidR="00EF7C14">
              <w:rPr>
                <w:noProof/>
                <w:webHidden/>
              </w:rPr>
            </w:r>
            <w:r w:rsidR="00EF7C14">
              <w:rPr>
                <w:noProof/>
                <w:webHidden/>
              </w:rPr>
              <w:fldChar w:fldCharType="separate"/>
            </w:r>
            <w:r w:rsidR="00EF7C14">
              <w:rPr>
                <w:noProof/>
                <w:webHidden/>
              </w:rPr>
              <w:t>4</w:t>
            </w:r>
            <w:r w:rsidR="00EF7C14">
              <w:rPr>
                <w:noProof/>
                <w:webHidden/>
              </w:rPr>
              <w:fldChar w:fldCharType="end"/>
            </w:r>
          </w:hyperlink>
        </w:p>
        <w:p w:rsidR="00EF7C14" w:rsidRDefault="00887A6B">
          <w:pPr>
            <w:pStyle w:val="1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09946372" w:history="1">
            <w:r w:rsidR="00EF7C14" w:rsidRPr="0009468B">
              <w:rPr>
                <w:rStyle w:val="ae"/>
                <w:noProof/>
              </w:rPr>
              <w:t>2</w:t>
            </w:r>
            <w:r w:rsidR="00EF7C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F7C14" w:rsidRPr="0009468B">
              <w:rPr>
                <w:rStyle w:val="ae"/>
                <w:noProof/>
              </w:rPr>
              <w:t>使用流程</w:t>
            </w:r>
            <w:r w:rsidR="00EF7C14">
              <w:rPr>
                <w:noProof/>
                <w:webHidden/>
              </w:rPr>
              <w:tab/>
            </w:r>
            <w:r w:rsidR="00EF7C14">
              <w:rPr>
                <w:noProof/>
                <w:webHidden/>
              </w:rPr>
              <w:fldChar w:fldCharType="begin"/>
            </w:r>
            <w:r w:rsidR="00EF7C14">
              <w:rPr>
                <w:noProof/>
                <w:webHidden/>
              </w:rPr>
              <w:instrText xml:space="preserve"> PAGEREF _Toc509946372 \h </w:instrText>
            </w:r>
            <w:r w:rsidR="00EF7C14">
              <w:rPr>
                <w:noProof/>
                <w:webHidden/>
              </w:rPr>
            </w:r>
            <w:r w:rsidR="00EF7C14">
              <w:rPr>
                <w:noProof/>
                <w:webHidden/>
              </w:rPr>
              <w:fldChar w:fldCharType="separate"/>
            </w:r>
            <w:r w:rsidR="00EF7C14">
              <w:rPr>
                <w:noProof/>
                <w:webHidden/>
              </w:rPr>
              <w:t>4</w:t>
            </w:r>
            <w:r w:rsidR="00EF7C14">
              <w:rPr>
                <w:noProof/>
                <w:webHidden/>
              </w:rPr>
              <w:fldChar w:fldCharType="end"/>
            </w:r>
          </w:hyperlink>
        </w:p>
        <w:p w:rsidR="00EF7C14" w:rsidRDefault="00887A6B">
          <w:pPr>
            <w:pStyle w:val="1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09946373" w:history="1">
            <w:r w:rsidR="00EF7C14" w:rsidRPr="0009468B">
              <w:rPr>
                <w:rStyle w:val="ae"/>
                <w:noProof/>
              </w:rPr>
              <w:t>3</w:t>
            </w:r>
            <w:r w:rsidR="00EF7C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F7C14" w:rsidRPr="0009468B">
              <w:rPr>
                <w:rStyle w:val="ae"/>
                <w:noProof/>
              </w:rPr>
              <w:t>配置与调用说明</w:t>
            </w:r>
            <w:r w:rsidR="00EF7C14">
              <w:rPr>
                <w:noProof/>
                <w:webHidden/>
              </w:rPr>
              <w:tab/>
            </w:r>
            <w:r w:rsidR="00EF7C14">
              <w:rPr>
                <w:noProof/>
                <w:webHidden/>
              </w:rPr>
              <w:fldChar w:fldCharType="begin"/>
            </w:r>
            <w:r w:rsidR="00EF7C14">
              <w:rPr>
                <w:noProof/>
                <w:webHidden/>
              </w:rPr>
              <w:instrText xml:space="preserve"> PAGEREF _Toc509946373 \h </w:instrText>
            </w:r>
            <w:r w:rsidR="00EF7C14">
              <w:rPr>
                <w:noProof/>
                <w:webHidden/>
              </w:rPr>
            </w:r>
            <w:r w:rsidR="00EF7C14">
              <w:rPr>
                <w:noProof/>
                <w:webHidden/>
              </w:rPr>
              <w:fldChar w:fldCharType="separate"/>
            </w:r>
            <w:r w:rsidR="00EF7C14">
              <w:rPr>
                <w:noProof/>
                <w:webHidden/>
              </w:rPr>
              <w:t>5</w:t>
            </w:r>
            <w:r w:rsidR="00EF7C14">
              <w:rPr>
                <w:noProof/>
                <w:webHidden/>
              </w:rPr>
              <w:fldChar w:fldCharType="end"/>
            </w:r>
          </w:hyperlink>
        </w:p>
        <w:p w:rsidR="00EF7C14" w:rsidRDefault="00887A6B">
          <w:pPr>
            <w:pStyle w:val="21"/>
            <w:tabs>
              <w:tab w:val="left" w:pos="1050"/>
              <w:tab w:val="right" w:leader="dot" w:pos="9060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9946374" w:history="1">
            <w:r w:rsidR="00EF7C14" w:rsidRPr="0009468B">
              <w:rPr>
                <w:rStyle w:val="ae"/>
                <w:noProof/>
              </w:rPr>
              <w:t>3.1</w:t>
            </w:r>
            <w:r w:rsidR="00EF7C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F7C14" w:rsidRPr="0009468B">
              <w:rPr>
                <w:rStyle w:val="ae"/>
                <w:noProof/>
              </w:rPr>
              <w:t>第三方系统维护</w:t>
            </w:r>
            <w:r w:rsidR="00EF7C14">
              <w:rPr>
                <w:noProof/>
                <w:webHidden/>
              </w:rPr>
              <w:tab/>
            </w:r>
            <w:r w:rsidR="00EF7C14">
              <w:rPr>
                <w:noProof/>
                <w:webHidden/>
              </w:rPr>
              <w:fldChar w:fldCharType="begin"/>
            </w:r>
            <w:r w:rsidR="00EF7C14">
              <w:rPr>
                <w:noProof/>
                <w:webHidden/>
              </w:rPr>
              <w:instrText xml:space="preserve"> PAGEREF _Toc509946374 \h </w:instrText>
            </w:r>
            <w:r w:rsidR="00EF7C14">
              <w:rPr>
                <w:noProof/>
                <w:webHidden/>
              </w:rPr>
            </w:r>
            <w:r w:rsidR="00EF7C14">
              <w:rPr>
                <w:noProof/>
                <w:webHidden/>
              </w:rPr>
              <w:fldChar w:fldCharType="separate"/>
            </w:r>
            <w:r w:rsidR="00EF7C14">
              <w:rPr>
                <w:noProof/>
                <w:webHidden/>
              </w:rPr>
              <w:t>5</w:t>
            </w:r>
            <w:r w:rsidR="00EF7C14">
              <w:rPr>
                <w:noProof/>
                <w:webHidden/>
              </w:rPr>
              <w:fldChar w:fldCharType="end"/>
            </w:r>
          </w:hyperlink>
        </w:p>
        <w:p w:rsidR="00EF7C14" w:rsidRDefault="00887A6B">
          <w:pPr>
            <w:pStyle w:val="31"/>
            <w:tabs>
              <w:tab w:val="left" w:pos="1680"/>
              <w:tab w:val="right" w:leader="dot" w:pos="9060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09946375" w:history="1">
            <w:r w:rsidR="00EF7C14" w:rsidRPr="0009468B">
              <w:rPr>
                <w:rStyle w:val="ae"/>
                <w:noProof/>
              </w:rPr>
              <w:t>3.1.1</w:t>
            </w:r>
            <w:r w:rsidR="00EF7C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F7C14" w:rsidRPr="0009468B">
              <w:rPr>
                <w:rStyle w:val="ae"/>
                <w:noProof/>
              </w:rPr>
              <w:t>功能简介</w:t>
            </w:r>
            <w:r w:rsidR="00EF7C14">
              <w:rPr>
                <w:noProof/>
                <w:webHidden/>
              </w:rPr>
              <w:tab/>
            </w:r>
            <w:r w:rsidR="00EF7C14">
              <w:rPr>
                <w:noProof/>
                <w:webHidden/>
              </w:rPr>
              <w:fldChar w:fldCharType="begin"/>
            </w:r>
            <w:r w:rsidR="00EF7C14">
              <w:rPr>
                <w:noProof/>
                <w:webHidden/>
              </w:rPr>
              <w:instrText xml:space="preserve"> PAGEREF _Toc509946375 \h </w:instrText>
            </w:r>
            <w:r w:rsidR="00EF7C14">
              <w:rPr>
                <w:noProof/>
                <w:webHidden/>
              </w:rPr>
            </w:r>
            <w:r w:rsidR="00EF7C14">
              <w:rPr>
                <w:noProof/>
                <w:webHidden/>
              </w:rPr>
              <w:fldChar w:fldCharType="separate"/>
            </w:r>
            <w:r w:rsidR="00EF7C14">
              <w:rPr>
                <w:noProof/>
                <w:webHidden/>
              </w:rPr>
              <w:t>5</w:t>
            </w:r>
            <w:r w:rsidR="00EF7C14">
              <w:rPr>
                <w:noProof/>
                <w:webHidden/>
              </w:rPr>
              <w:fldChar w:fldCharType="end"/>
            </w:r>
          </w:hyperlink>
        </w:p>
        <w:p w:rsidR="00EF7C14" w:rsidRDefault="00887A6B">
          <w:pPr>
            <w:pStyle w:val="31"/>
            <w:tabs>
              <w:tab w:val="left" w:pos="1680"/>
              <w:tab w:val="right" w:leader="dot" w:pos="9060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09946376" w:history="1">
            <w:r w:rsidR="00EF7C14" w:rsidRPr="0009468B">
              <w:rPr>
                <w:rStyle w:val="ae"/>
                <w:noProof/>
              </w:rPr>
              <w:t>3.1.2</w:t>
            </w:r>
            <w:r w:rsidR="00EF7C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F7C14" w:rsidRPr="0009468B">
              <w:rPr>
                <w:rStyle w:val="ae"/>
                <w:noProof/>
              </w:rPr>
              <w:t>操作说明</w:t>
            </w:r>
            <w:r w:rsidR="00EF7C14">
              <w:rPr>
                <w:noProof/>
                <w:webHidden/>
              </w:rPr>
              <w:tab/>
            </w:r>
            <w:r w:rsidR="00EF7C14">
              <w:rPr>
                <w:noProof/>
                <w:webHidden/>
              </w:rPr>
              <w:fldChar w:fldCharType="begin"/>
            </w:r>
            <w:r w:rsidR="00EF7C14">
              <w:rPr>
                <w:noProof/>
                <w:webHidden/>
              </w:rPr>
              <w:instrText xml:space="preserve"> PAGEREF _Toc509946376 \h </w:instrText>
            </w:r>
            <w:r w:rsidR="00EF7C14">
              <w:rPr>
                <w:noProof/>
                <w:webHidden/>
              </w:rPr>
            </w:r>
            <w:r w:rsidR="00EF7C14">
              <w:rPr>
                <w:noProof/>
                <w:webHidden/>
              </w:rPr>
              <w:fldChar w:fldCharType="separate"/>
            </w:r>
            <w:r w:rsidR="00EF7C14">
              <w:rPr>
                <w:noProof/>
                <w:webHidden/>
              </w:rPr>
              <w:t>5</w:t>
            </w:r>
            <w:r w:rsidR="00EF7C14">
              <w:rPr>
                <w:noProof/>
                <w:webHidden/>
              </w:rPr>
              <w:fldChar w:fldCharType="end"/>
            </w:r>
          </w:hyperlink>
        </w:p>
        <w:p w:rsidR="00EF7C14" w:rsidRDefault="00887A6B">
          <w:pPr>
            <w:pStyle w:val="21"/>
            <w:tabs>
              <w:tab w:val="left" w:pos="1050"/>
              <w:tab w:val="right" w:leader="dot" w:pos="9060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9946377" w:history="1">
            <w:r w:rsidR="00EF7C14" w:rsidRPr="0009468B">
              <w:rPr>
                <w:rStyle w:val="ae"/>
                <w:noProof/>
              </w:rPr>
              <w:t>3.2</w:t>
            </w:r>
            <w:r w:rsidR="00EF7C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F7C14" w:rsidRPr="0009468B">
              <w:rPr>
                <w:rStyle w:val="ae"/>
                <w:noProof/>
              </w:rPr>
              <w:t>视图管理</w:t>
            </w:r>
            <w:r w:rsidR="00EF7C14">
              <w:rPr>
                <w:noProof/>
                <w:webHidden/>
              </w:rPr>
              <w:tab/>
            </w:r>
            <w:r w:rsidR="00EF7C14">
              <w:rPr>
                <w:noProof/>
                <w:webHidden/>
              </w:rPr>
              <w:fldChar w:fldCharType="begin"/>
            </w:r>
            <w:r w:rsidR="00EF7C14">
              <w:rPr>
                <w:noProof/>
                <w:webHidden/>
              </w:rPr>
              <w:instrText xml:space="preserve"> PAGEREF _Toc509946377 \h </w:instrText>
            </w:r>
            <w:r w:rsidR="00EF7C14">
              <w:rPr>
                <w:noProof/>
                <w:webHidden/>
              </w:rPr>
            </w:r>
            <w:r w:rsidR="00EF7C14">
              <w:rPr>
                <w:noProof/>
                <w:webHidden/>
              </w:rPr>
              <w:fldChar w:fldCharType="separate"/>
            </w:r>
            <w:r w:rsidR="00EF7C14">
              <w:rPr>
                <w:noProof/>
                <w:webHidden/>
              </w:rPr>
              <w:t>5</w:t>
            </w:r>
            <w:r w:rsidR="00EF7C14">
              <w:rPr>
                <w:noProof/>
                <w:webHidden/>
              </w:rPr>
              <w:fldChar w:fldCharType="end"/>
            </w:r>
          </w:hyperlink>
        </w:p>
        <w:p w:rsidR="00EF7C14" w:rsidRDefault="00887A6B">
          <w:pPr>
            <w:pStyle w:val="31"/>
            <w:tabs>
              <w:tab w:val="left" w:pos="1680"/>
              <w:tab w:val="right" w:leader="dot" w:pos="9060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09946378" w:history="1">
            <w:r w:rsidR="00EF7C14" w:rsidRPr="0009468B">
              <w:rPr>
                <w:rStyle w:val="ae"/>
                <w:noProof/>
              </w:rPr>
              <w:t>3.2.1</w:t>
            </w:r>
            <w:r w:rsidR="00EF7C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F7C14" w:rsidRPr="0009468B">
              <w:rPr>
                <w:rStyle w:val="ae"/>
                <w:noProof/>
              </w:rPr>
              <w:t>功能简介</w:t>
            </w:r>
            <w:r w:rsidR="00EF7C14">
              <w:rPr>
                <w:noProof/>
                <w:webHidden/>
              </w:rPr>
              <w:tab/>
            </w:r>
            <w:r w:rsidR="00EF7C14">
              <w:rPr>
                <w:noProof/>
                <w:webHidden/>
              </w:rPr>
              <w:fldChar w:fldCharType="begin"/>
            </w:r>
            <w:r w:rsidR="00EF7C14">
              <w:rPr>
                <w:noProof/>
                <w:webHidden/>
              </w:rPr>
              <w:instrText xml:space="preserve"> PAGEREF _Toc509946378 \h </w:instrText>
            </w:r>
            <w:r w:rsidR="00EF7C14">
              <w:rPr>
                <w:noProof/>
                <w:webHidden/>
              </w:rPr>
            </w:r>
            <w:r w:rsidR="00EF7C14">
              <w:rPr>
                <w:noProof/>
                <w:webHidden/>
              </w:rPr>
              <w:fldChar w:fldCharType="separate"/>
            </w:r>
            <w:r w:rsidR="00EF7C14">
              <w:rPr>
                <w:noProof/>
                <w:webHidden/>
              </w:rPr>
              <w:t>5</w:t>
            </w:r>
            <w:r w:rsidR="00EF7C14">
              <w:rPr>
                <w:noProof/>
                <w:webHidden/>
              </w:rPr>
              <w:fldChar w:fldCharType="end"/>
            </w:r>
          </w:hyperlink>
        </w:p>
        <w:p w:rsidR="00EF7C14" w:rsidRDefault="00887A6B">
          <w:pPr>
            <w:pStyle w:val="31"/>
            <w:tabs>
              <w:tab w:val="left" w:pos="1680"/>
              <w:tab w:val="right" w:leader="dot" w:pos="9060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09946379" w:history="1">
            <w:r w:rsidR="00EF7C14" w:rsidRPr="0009468B">
              <w:rPr>
                <w:rStyle w:val="ae"/>
                <w:noProof/>
              </w:rPr>
              <w:t>3.2.2</w:t>
            </w:r>
            <w:r w:rsidR="00EF7C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F7C14" w:rsidRPr="0009468B">
              <w:rPr>
                <w:rStyle w:val="ae"/>
                <w:noProof/>
              </w:rPr>
              <w:t>操作说明</w:t>
            </w:r>
            <w:r w:rsidR="00EF7C14">
              <w:rPr>
                <w:noProof/>
                <w:webHidden/>
              </w:rPr>
              <w:tab/>
            </w:r>
            <w:r w:rsidR="00EF7C14">
              <w:rPr>
                <w:noProof/>
                <w:webHidden/>
              </w:rPr>
              <w:fldChar w:fldCharType="begin"/>
            </w:r>
            <w:r w:rsidR="00EF7C14">
              <w:rPr>
                <w:noProof/>
                <w:webHidden/>
              </w:rPr>
              <w:instrText xml:space="preserve"> PAGEREF _Toc509946379 \h </w:instrText>
            </w:r>
            <w:r w:rsidR="00EF7C14">
              <w:rPr>
                <w:noProof/>
                <w:webHidden/>
              </w:rPr>
            </w:r>
            <w:r w:rsidR="00EF7C14">
              <w:rPr>
                <w:noProof/>
                <w:webHidden/>
              </w:rPr>
              <w:fldChar w:fldCharType="separate"/>
            </w:r>
            <w:r w:rsidR="00EF7C14">
              <w:rPr>
                <w:noProof/>
                <w:webHidden/>
              </w:rPr>
              <w:t>6</w:t>
            </w:r>
            <w:r w:rsidR="00EF7C14">
              <w:rPr>
                <w:noProof/>
                <w:webHidden/>
              </w:rPr>
              <w:fldChar w:fldCharType="end"/>
            </w:r>
          </w:hyperlink>
        </w:p>
        <w:p w:rsidR="00EF7C14" w:rsidRDefault="00887A6B">
          <w:pPr>
            <w:pStyle w:val="21"/>
            <w:tabs>
              <w:tab w:val="left" w:pos="1050"/>
              <w:tab w:val="right" w:leader="dot" w:pos="9060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9946380" w:history="1">
            <w:r w:rsidR="00EF7C14" w:rsidRPr="0009468B">
              <w:rPr>
                <w:rStyle w:val="ae"/>
                <w:noProof/>
              </w:rPr>
              <w:t>3.3</w:t>
            </w:r>
            <w:r w:rsidR="00EF7C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F7C14" w:rsidRPr="0009468B">
              <w:rPr>
                <w:rStyle w:val="ae"/>
                <w:noProof/>
              </w:rPr>
              <w:t>分配视图</w:t>
            </w:r>
            <w:r w:rsidR="00EF7C14">
              <w:rPr>
                <w:noProof/>
                <w:webHidden/>
              </w:rPr>
              <w:tab/>
            </w:r>
            <w:r w:rsidR="00EF7C14">
              <w:rPr>
                <w:noProof/>
                <w:webHidden/>
              </w:rPr>
              <w:fldChar w:fldCharType="begin"/>
            </w:r>
            <w:r w:rsidR="00EF7C14">
              <w:rPr>
                <w:noProof/>
                <w:webHidden/>
              </w:rPr>
              <w:instrText xml:space="preserve"> PAGEREF _Toc509946380 \h </w:instrText>
            </w:r>
            <w:r w:rsidR="00EF7C14">
              <w:rPr>
                <w:noProof/>
                <w:webHidden/>
              </w:rPr>
            </w:r>
            <w:r w:rsidR="00EF7C14">
              <w:rPr>
                <w:noProof/>
                <w:webHidden/>
              </w:rPr>
              <w:fldChar w:fldCharType="separate"/>
            </w:r>
            <w:r w:rsidR="00EF7C14">
              <w:rPr>
                <w:noProof/>
                <w:webHidden/>
              </w:rPr>
              <w:t>7</w:t>
            </w:r>
            <w:r w:rsidR="00EF7C14">
              <w:rPr>
                <w:noProof/>
                <w:webHidden/>
              </w:rPr>
              <w:fldChar w:fldCharType="end"/>
            </w:r>
          </w:hyperlink>
        </w:p>
        <w:p w:rsidR="00EF7C14" w:rsidRDefault="00887A6B">
          <w:pPr>
            <w:pStyle w:val="31"/>
            <w:tabs>
              <w:tab w:val="left" w:pos="1680"/>
              <w:tab w:val="right" w:leader="dot" w:pos="9060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09946381" w:history="1">
            <w:r w:rsidR="00EF7C14" w:rsidRPr="0009468B">
              <w:rPr>
                <w:rStyle w:val="ae"/>
                <w:noProof/>
              </w:rPr>
              <w:t>3.3.1</w:t>
            </w:r>
            <w:r w:rsidR="00EF7C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F7C14" w:rsidRPr="0009468B">
              <w:rPr>
                <w:rStyle w:val="ae"/>
                <w:noProof/>
              </w:rPr>
              <w:t>功能简介</w:t>
            </w:r>
            <w:r w:rsidR="00EF7C14">
              <w:rPr>
                <w:noProof/>
                <w:webHidden/>
              </w:rPr>
              <w:tab/>
            </w:r>
            <w:r w:rsidR="00EF7C14">
              <w:rPr>
                <w:noProof/>
                <w:webHidden/>
              </w:rPr>
              <w:fldChar w:fldCharType="begin"/>
            </w:r>
            <w:r w:rsidR="00EF7C14">
              <w:rPr>
                <w:noProof/>
                <w:webHidden/>
              </w:rPr>
              <w:instrText xml:space="preserve"> PAGEREF _Toc509946381 \h </w:instrText>
            </w:r>
            <w:r w:rsidR="00EF7C14">
              <w:rPr>
                <w:noProof/>
                <w:webHidden/>
              </w:rPr>
            </w:r>
            <w:r w:rsidR="00EF7C14">
              <w:rPr>
                <w:noProof/>
                <w:webHidden/>
              </w:rPr>
              <w:fldChar w:fldCharType="separate"/>
            </w:r>
            <w:r w:rsidR="00EF7C14">
              <w:rPr>
                <w:noProof/>
                <w:webHidden/>
              </w:rPr>
              <w:t>7</w:t>
            </w:r>
            <w:r w:rsidR="00EF7C14">
              <w:rPr>
                <w:noProof/>
                <w:webHidden/>
              </w:rPr>
              <w:fldChar w:fldCharType="end"/>
            </w:r>
          </w:hyperlink>
        </w:p>
        <w:p w:rsidR="00EF7C14" w:rsidRDefault="00887A6B">
          <w:pPr>
            <w:pStyle w:val="31"/>
            <w:tabs>
              <w:tab w:val="left" w:pos="1680"/>
              <w:tab w:val="right" w:leader="dot" w:pos="9060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09946382" w:history="1">
            <w:r w:rsidR="00EF7C14" w:rsidRPr="0009468B">
              <w:rPr>
                <w:rStyle w:val="ae"/>
                <w:noProof/>
              </w:rPr>
              <w:t>3.3.2</w:t>
            </w:r>
            <w:r w:rsidR="00EF7C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F7C14" w:rsidRPr="0009468B">
              <w:rPr>
                <w:rStyle w:val="ae"/>
                <w:noProof/>
              </w:rPr>
              <w:t>操作说明</w:t>
            </w:r>
            <w:r w:rsidR="00EF7C14">
              <w:rPr>
                <w:noProof/>
                <w:webHidden/>
              </w:rPr>
              <w:tab/>
            </w:r>
            <w:r w:rsidR="00EF7C14">
              <w:rPr>
                <w:noProof/>
                <w:webHidden/>
              </w:rPr>
              <w:fldChar w:fldCharType="begin"/>
            </w:r>
            <w:r w:rsidR="00EF7C14">
              <w:rPr>
                <w:noProof/>
                <w:webHidden/>
              </w:rPr>
              <w:instrText xml:space="preserve"> PAGEREF _Toc509946382 \h </w:instrText>
            </w:r>
            <w:r w:rsidR="00EF7C14">
              <w:rPr>
                <w:noProof/>
                <w:webHidden/>
              </w:rPr>
            </w:r>
            <w:r w:rsidR="00EF7C14">
              <w:rPr>
                <w:noProof/>
                <w:webHidden/>
              </w:rPr>
              <w:fldChar w:fldCharType="separate"/>
            </w:r>
            <w:r w:rsidR="00EF7C14">
              <w:rPr>
                <w:noProof/>
                <w:webHidden/>
              </w:rPr>
              <w:t>7</w:t>
            </w:r>
            <w:r w:rsidR="00EF7C14">
              <w:rPr>
                <w:noProof/>
                <w:webHidden/>
              </w:rPr>
              <w:fldChar w:fldCharType="end"/>
            </w:r>
          </w:hyperlink>
        </w:p>
        <w:p w:rsidR="00EF7C14" w:rsidRDefault="00887A6B">
          <w:pPr>
            <w:pStyle w:val="21"/>
            <w:tabs>
              <w:tab w:val="left" w:pos="1050"/>
              <w:tab w:val="right" w:leader="dot" w:pos="9060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9946383" w:history="1">
            <w:r w:rsidR="00EF7C14" w:rsidRPr="0009468B">
              <w:rPr>
                <w:rStyle w:val="ae"/>
                <w:noProof/>
              </w:rPr>
              <w:t>3.4</w:t>
            </w:r>
            <w:r w:rsidR="00EF7C1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F7C14" w:rsidRPr="0009468B">
              <w:rPr>
                <w:rStyle w:val="ae"/>
                <w:noProof/>
              </w:rPr>
              <w:t>调用视图</w:t>
            </w:r>
            <w:r w:rsidR="00EF7C14">
              <w:rPr>
                <w:noProof/>
                <w:webHidden/>
              </w:rPr>
              <w:tab/>
            </w:r>
            <w:r w:rsidR="00EF7C14">
              <w:rPr>
                <w:noProof/>
                <w:webHidden/>
              </w:rPr>
              <w:fldChar w:fldCharType="begin"/>
            </w:r>
            <w:r w:rsidR="00EF7C14">
              <w:rPr>
                <w:noProof/>
                <w:webHidden/>
              </w:rPr>
              <w:instrText xml:space="preserve"> PAGEREF _Toc509946383 \h </w:instrText>
            </w:r>
            <w:r w:rsidR="00EF7C14">
              <w:rPr>
                <w:noProof/>
                <w:webHidden/>
              </w:rPr>
            </w:r>
            <w:r w:rsidR="00EF7C14">
              <w:rPr>
                <w:noProof/>
                <w:webHidden/>
              </w:rPr>
              <w:fldChar w:fldCharType="separate"/>
            </w:r>
            <w:r w:rsidR="00EF7C14">
              <w:rPr>
                <w:noProof/>
                <w:webHidden/>
              </w:rPr>
              <w:t>9</w:t>
            </w:r>
            <w:r w:rsidR="00EF7C14">
              <w:rPr>
                <w:noProof/>
                <w:webHidden/>
              </w:rPr>
              <w:fldChar w:fldCharType="end"/>
            </w:r>
          </w:hyperlink>
        </w:p>
        <w:p w:rsidR="00B36A93" w:rsidRDefault="00B36A93">
          <w:pPr>
            <w:spacing w:before="163" w:after="163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36A93" w:rsidRDefault="00B36A93" w:rsidP="002536A6"/>
    <w:p w:rsidR="00B36A93" w:rsidRDefault="00B36A93" w:rsidP="00B36A93">
      <w:pPr>
        <w:spacing w:before="163" w:after="163"/>
        <w:rPr>
          <w:rFonts w:asciiTheme="majorHAnsi" w:hAnsiTheme="majorHAnsi" w:cstheme="majorBidi"/>
          <w:sz w:val="52"/>
          <w:szCs w:val="32"/>
        </w:rPr>
      </w:pPr>
      <w:r>
        <w:br w:type="page"/>
      </w:r>
    </w:p>
    <w:p w:rsidR="002A260B" w:rsidRDefault="002A260B" w:rsidP="002A260B">
      <w:pPr>
        <w:pStyle w:val="1"/>
        <w:spacing w:before="163" w:after="163"/>
      </w:pPr>
      <w:bookmarkStart w:id="1" w:name="_Toc509946371"/>
      <w:r>
        <w:rPr>
          <w:rFonts w:hint="eastAsia"/>
        </w:rPr>
        <w:lastRenderedPageBreak/>
        <w:t>功能说明</w:t>
      </w:r>
      <w:bookmarkEnd w:id="1"/>
    </w:p>
    <w:p w:rsidR="005B0460" w:rsidRDefault="002A260B" w:rsidP="00C20753">
      <w:pPr>
        <w:spacing w:before="163" w:after="163"/>
        <w:ind w:firstLine="420"/>
        <w:rPr>
          <w:rFonts w:ascii="微软雅黑" w:hAnsi="微软雅黑"/>
          <w:szCs w:val="24"/>
        </w:rPr>
      </w:pPr>
      <w:r w:rsidRPr="002A260B">
        <w:rPr>
          <w:rFonts w:ascii="微软雅黑" w:hAnsi="微软雅黑" w:hint="eastAsia"/>
          <w:szCs w:val="24"/>
        </w:rPr>
        <w:t>通过配置</w:t>
      </w:r>
      <w:r>
        <w:rPr>
          <w:rFonts w:ascii="微软雅黑" w:hAnsi="微软雅黑" w:hint="eastAsia"/>
          <w:szCs w:val="24"/>
        </w:rPr>
        <w:t>，使第三方系统</w:t>
      </w:r>
      <w:r w:rsidR="00065DD7">
        <w:rPr>
          <w:rFonts w:ascii="微软雅黑" w:hAnsi="微软雅黑" w:hint="eastAsia"/>
          <w:szCs w:val="24"/>
        </w:rPr>
        <w:t>或</w:t>
      </w:r>
      <w:r w:rsidR="00065DD7">
        <w:rPr>
          <w:rFonts w:ascii="微软雅黑" w:hAnsi="微软雅黑" w:hint="eastAsia"/>
          <w:szCs w:val="24"/>
        </w:rPr>
        <w:t>CS</w:t>
      </w:r>
      <w:r w:rsidR="00065DD7">
        <w:rPr>
          <w:rFonts w:ascii="微软雅黑" w:hAnsi="微软雅黑" w:hint="eastAsia"/>
          <w:szCs w:val="24"/>
        </w:rPr>
        <w:t>系统</w:t>
      </w:r>
      <w:r>
        <w:rPr>
          <w:rFonts w:ascii="微软雅黑" w:hAnsi="微软雅黑" w:hint="eastAsia"/>
          <w:szCs w:val="24"/>
        </w:rPr>
        <w:t>可以用免密码的方式登录</w:t>
      </w:r>
      <w:r>
        <w:rPr>
          <w:rFonts w:ascii="微软雅黑" w:hAnsi="微软雅黑" w:hint="eastAsia"/>
          <w:szCs w:val="24"/>
        </w:rPr>
        <w:t>HIS</w:t>
      </w:r>
      <w:r>
        <w:rPr>
          <w:rFonts w:ascii="微软雅黑" w:hAnsi="微软雅黑" w:hint="eastAsia"/>
          <w:szCs w:val="24"/>
        </w:rPr>
        <w:t>并</w:t>
      </w:r>
      <w:r w:rsidR="00A65673">
        <w:rPr>
          <w:rFonts w:ascii="微软雅黑" w:hAnsi="微软雅黑" w:hint="eastAsia"/>
          <w:szCs w:val="24"/>
        </w:rPr>
        <w:t>访问</w:t>
      </w:r>
      <w:r>
        <w:rPr>
          <w:rFonts w:ascii="微软雅黑" w:hAnsi="微软雅黑" w:hint="eastAsia"/>
          <w:szCs w:val="24"/>
        </w:rPr>
        <w:t>HIS</w:t>
      </w:r>
      <w:r w:rsidR="00A65673">
        <w:rPr>
          <w:rFonts w:ascii="微软雅黑" w:hAnsi="微软雅黑" w:hint="eastAsia"/>
          <w:szCs w:val="24"/>
        </w:rPr>
        <w:t>视图（即</w:t>
      </w:r>
      <w:r w:rsidR="00D133DB">
        <w:rPr>
          <w:rFonts w:ascii="微软雅黑" w:hAnsi="微软雅黑" w:hint="eastAsia"/>
          <w:szCs w:val="24"/>
        </w:rPr>
        <w:t>页面</w:t>
      </w:r>
      <w:r w:rsidR="00A65673">
        <w:rPr>
          <w:rFonts w:ascii="微软雅黑" w:hAnsi="微软雅黑" w:hint="eastAsia"/>
          <w:szCs w:val="24"/>
        </w:rPr>
        <w:t>）</w:t>
      </w:r>
      <w:r>
        <w:rPr>
          <w:rFonts w:ascii="微软雅黑" w:hAnsi="微软雅黑" w:hint="eastAsia"/>
          <w:szCs w:val="24"/>
        </w:rPr>
        <w:t>。</w:t>
      </w:r>
    </w:p>
    <w:p w:rsidR="002A260B" w:rsidRDefault="002A260B" w:rsidP="002A260B">
      <w:pPr>
        <w:pStyle w:val="1"/>
        <w:spacing w:before="163" w:after="163"/>
      </w:pPr>
      <w:bookmarkStart w:id="2" w:name="_Toc509946372"/>
      <w:r>
        <w:rPr>
          <w:rFonts w:hint="eastAsia"/>
        </w:rPr>
        <w:t>使用流程</w:t>
      </w:r>
      <w:bookmarkEnd w:id="2"/>
    </w:p>
    <w:p w:rsidR="00D50FFE" w:rsidRDefault="00D50FFE" w:rsidP="00D50FFE">
      <w:pPr>
        <w:keepNext/>
        <w:spacing w:before="163" w:after="163"/>
        <w:jc w:val="center"/>
      </w:pPr>
      <w:r>
        <w:rPr>
          <w:noProof/>
        </w:rPr>
        <w:drawing>
          <wp:inline distT="0" distB="0" distL="0" distR="0">
            <wp:extent cx="5257800" cy="59818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第三方系统免密码登录HI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95" cy="598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73" w:rsidRPr="00A65673" w:rsidRDefault="00D50FFE" w:rsidP="00D50FFE">
      <w:pPr>
        <w:pStyle w:val="af0"/>
        <w:spacing w:before="163" w:after="163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2536A6">
        <w:t xml:space="preserve"> </w:t>
      </w:r>
      <w:r w:rsidR="002536A6">
        <w:rPr>
          <w:rFonts w:hint="eastAsia"/>
        </w:rPr>
        <w:t>使用</w:t>
      </w:r>
      <w:r w:rsidR="002536A6">
        <w:t>流程</w:t>
      </w:r>
    </w:p>
    <w:p w:rsidR="002A260B" w:rsidRDefault="002A260B" w:rsidP="002A260B">
      <w:pPr>
        <w:pStyle w:val="1"/>
        <w:spacing w:before="163" w:after="163"/>
      </w:pPr>
      <w:bookmarkStart w:id="3" w:name="_Toc509946373"/>
      <w:r>
        <w:rPr>
          <w:rFonts w:hint="eastAsia"/>
        </w:rPr>
        <w:lastRenderedPageBreak/>
        <w:t>配置</w:t>
      </w:r>
      <w:r w:rsidR="00EF1E23">
        <w:rPr>
          <w:rFonts w:hint="eastAsia"/>
        </w:rPr>
        <w:t>与调用</w:t>
      </w:r>
      <w:r>
        <w:rPr>
          <w:rFonts w:hint="eastAsia"/>
        </w:rPr>
        <w:t>说明</w:t>
      </w:r>
      <w:bookmarkEnd w:id="3"/>
    </w:p>
    <w:p w:rsidR="00274C80" w:rsidRPr="00654CDA" w:rsidRDefault="00274C80" w:rsidP="00EF7C14">
      <w:pPr>
        <w:pStyle w:val="2"/>
      </w:pPr>
      <w:bookmarkStart w:id="4" w:name="_Toc509946374"/>
      <w:r w:rsidRPr="00654CDA">
        <w:rPr>
          <w:rFonts w:hint="eastAsia"/>
        </w:rPr>
        <w:t>第三方系统维护</w:t>
      </w:r>
      <w:bookmarkEnd w:id="4"/>
    </w:p>
    <w:p w:rsidR="00EF1E23" w:rsidRDefault="00EF1E23" w:rsidP="00EF1E23">
      <w:pPr>
        <w:pStyle w:val="3"/>
        <w:spacing w:before="163" w:after="163"/>
      </w:pPr>
      <w:bookmarkStart w:id="5" w:name="_Toc509946375"/>
      <w:r>
        <w:rPr>
          <w:rFonts w:hint="eastAsia"/>
        </w:rPr>
        <w:t>功能简介</w:t>
      </w:r>
      <w:bookmarkEnd w:id="5"/>
    </w:p>
    <w:p w:rsidR="00274C80" w:rsidRDefault="00412209" w:rsidP="00412209">
      <w:pPr>
        <w:spacing w:before="163" w:after="163"/>
        <w:ind w:left="360"/>
      </w:pPr>
      <w:r>
        <w:rPr>
          <w:rFonts w:hint="eastAsia"/>
        </w:rPr>
        <w:t>维护</w:t>
      </w:r>
      <w:r w:rsidR="00654CDA">
        <w:rPr>
          <w:rFonts w:hint="eastAsia"/>
        </w:rPr>
        <w:t>需</w:t>
      </w:r>
      <w:r>
        <w:rPr>
          <w:rFonts w:hint="eastAsia"/>
        </w:rPr>
        <w:t>要免密码登录</w:t>
      </w:r>
      <w:r>
        <w:rPr>
          <w:rFonts w:hint="eastAsia"/>
        </w:rPr>
        <w:t>HIS</w:t>
      </w:r>
      <w:r>
        <w:rPr>
          <w:rFonts w:hint="eastAsia"/>
        </w:rPr>
        <w:t>的第三方系统，以便为其分配</w:t>
      </w:r>
      <w:r>
        <w:rPr>
          <w:rFonts w:hint="eastAsia"/>
        </w:rPr>
        <w:t>HIS</w:t>
      </w:r>
      <w:r>
        <w:rPr>
          <w:rFonts w:hint="eastAsia"/>
        </w:rPr>
        <w:t>视图。</w:t>
      </w:r>
    </w:p>
    <w:p w:rsidR="009D3CDF" w:rsidRDefault="00412209" w:rsidP="00412209">
      <w:pPr>
        <w:pStyle w:val="3"/>
        <w:spacing w:before="163" w:after="163"/>
      </w:pPr>
      <w:bookmarkStart w:id="6" w:name="_Toc509946376"/>
      <w:r>
        <w:rPr>
          <w:rFonts w:hint="eastAsia"/>
        </w:rPr>
        <w:t>操作说明</w:t>
      </w:r>
      <w:bookmarkEnd w:id="6"/>
    </w:p>
    <w:p w:rsidR="005B0460" w:rsidRDefault="005B0460" w:rsidP="005B0460">
      <w:pPr>
        <w:spacing w:before="163" w:after="163"/>
        <w:ind w:left="420"/>
      </w:pPr>
      <w:r>
        <w:rPr>
          <w:rFonts w:hint="eastAsia"/>
        </w:rPr>
        <w:t>界面如</w:t>
      </w:r>
      <w:r w:rsidRPr="005B0460">
        <w:rPr>
          <w:rFonts w:ascii="微软雅黑" w:hAnsi="微软雅黑"/>
          <w:szCs w:val="24"/>
        </w:rPr>
        <w:fldChar w:fldCharType="begin"/>
      </w:r>
      <w:r w:rsidRPr="005B0460">
        <w:rPr>
          <w:rFonts w:ascii="微软雅黑" w:hAnsi="微软雅黑"/>
          <w:szCs w:val="24"/>
        </w:rPr>
        <w:instrText xml:space="preserve"> </w:instrText>
      </w:r>
      <w:r w:rsidRPr="005B0460">
        <w:rPr>
          <w:rFonts w:ascii="微软雅黑" w:hAnsi="微软雅黑" w:hint="eastAsia"/>
          <w:szCs w:val="24"/>
        </w:rPr>
        <w:instrText>REF _Ref484791238 \h</w:instrText>
      </w:r>
      <w:r w:rsidRPr="005B0460">
        <w:rPr>
          <w:rFonts w:ascii="微软雅黑" w:hAnsi="微软雅黑"/>
          <w:szCs w:val="24"/>
        </w:rPr>
        <w:instrText xml:space="preserve">  \* MERGEFORMAT </w:instrText>
      </w:r>
      <w:r w:rsidRPr="005B0460">
        <w:rPr>
          <w:rFonts w:ascii="微软雅黑" w:hAnsi="微软雅黑"/>
          <w:szCs w:val="24"/>
        </w:rPr>
      </w:r>
      <w:r w:rsidRPr="005B0460">
        <w:rPr>
          <w:rFonts w:ascii="微软雅黑" w:hAnsi="微软雅黑"/>
          <w:szCs w:val="24"/>
        </w:rPr>
        <w:fldChar w:fldCharType="separate"/>
      </w:r>
      <w:r w:rsidR="00C80FA0" w:rsidRPr="00C80FA0">
        <w:rPr>
          <w:rFonts w:ascii="微软雅黑" w:hAnsi="微软雅黑" w:hint="eastAsia"/>
          <w:szCs w:val="24"/>
        </w:rPr>
        <w:t>图</w:t>
      </w:r>
      <w:r w:rsidR="00C80FA0" w:rsidRPr="005B0460">
        <w:rPr>
          <w:rFonts w:hint="eastAsia"/>
        </w:rPr>
        <w:t xml:space="preserve"> </w:t>
      </w:r>
      <w:r w:rsidR="00C80FA0">
        <w:rPr>
          <w:noProof/>
        </w:rPr>
        <w:t>3</w:t>
      </w:r>
      <w:r w:rsidR="00C80FA0">
        <w:noBreakHyphen/>
      </w:r>
      <w:r w:rsidR="00C80FA0">
        <w:rPr>
          <w:noProof/>
        </w:rPr>
        <w:t>1</w:t>
      </w:r>
      <w:r w:rsidRPr="005B0460">
        <w:rPr>
          <w:rFonts w:ascii="微软雅黑" w:hAnsi="微软雅黑"/>
          <w:szCs w:val="24"/>
        </w:rPr>
        <w:fldChar w:fldCharType="end"/>
      </w:r>
      <w:r>
        <w:rPr>
          <w:rFonts w:ascii="微软雅黑" w:hAnsi="微软雅黑" w:hint="eastAsia"/>
          <w:szCs w:val="24"/>
        </w:rPr>
        <w:t>所示。</w:t>
      </w:r>
    </w:p>
    <w:p w:rsidR="005B0460" w:rsidRDefault="00654CDA" w:rsidP="00D133DB">
      <w:pPr>
        <w:spacing w:before="163" w:after="163"/>
        <w:ind w:leftChars="-177" w:left="-425"/>
        <w:jc w:val="center"/>
      </w:pPr>
      <w:r>
        <w:rPr>
          <w:noProof/>
        </w:rPr>
        <w:drawing>
          <wp:inline distT="0" distB="0" distL="0" distR="0" wp14:anchorId="3C512510" wp14:editId="4C2BD296">
            <wp:extent cx="5980707" cy="208597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7636" cy="20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60" w:rsidRDefault="005B0460" w:rsidP="005B0460">
      <w:pPr>
        <w:pStyle w:val="af0"/>
        <w:spacing w:before="163" w:after="163"/>
        <w:rPr>
          <w:szCs w:val="22"/>
        </w:rPr>
      </w:pPr>
      <w:bookmarkStart w:id="7" w:name="_Ref484791238"/>
      <w:r w:rsidRPr="005B0460">
        <w:rPr>
          <w:rFonts w:hint="eastAsia"/>
          <w:szCs w:val="22"/>
        </w:rPr>
        <w:t xml:space="preserve">图 </w:t>
      </w:r>
      <w:r w:rsidR="00D50FFE">
        <w:rPr>
          <w:szCs w:val="22"/>
        </w:rPr>
        <w:fldChar w:fldCharType="begin"/>
      </w:r>
      <w:r w:rsidR="00D50FFE">
        <w:rPr>
          <w:szCs w:val="22"/>
        </w:rPr>
        <w:instrText xml:space="preserve"> </w:instrText>
      </w:r>
      <w:r w:rsidR="00D50FFE">
        <w:rPr>
          <w:rFonts w:hint="eastAsia"/>
          <w:szCs w:val="22"/>
        </w:rPr>
        <w:instrText>STYLEREF 1 \s</w:instrText>
      </w:r>
      <w:r w:rsidR="00D50FFE">
        <w:rPr>
          <w:szCs w:val="22"/>
        </w:rPr>
        <w:instrText xml:space="preserve"> </w:instrText>
      </w:r>
      <w:r w:rsidR="00D50FFE">
        <w:rPr>
          <w:szCs w:val="22"/>
        </w:rPr>
        <w:fldChar w:fldCharType="separate"/>
      </w:r>
      <w:r w:rsidR="00D50FFE">
        <w:rPr>
          <w:noProof/>
          <w:szCs w:val="22"/>
        </w:rPr>
        <w:t>3</w:t>
      </w:r>
      <w:r w:rsidR="00D50FFE">
        <w:rPr>
          <w:szCs w:val="22"/>
        </w:rPr>
        <w:fldChar w:fldCharType="end"/>
      </w:r>
      <w:r w:rsidR="00D50FFE">
        <w:rPr>
          <w:szCs w:val="22"/>
        </w:rPr>
        <w:noBreakHyphen/>
      </w:r>
      <w:r w:rsidR="00D50FFE">
        <w:rPr>
          <w:szCs w:val="22"/>
        </w:rPr>
        <w:fldChar w:fldCharType="begin"/>
      </w:r>
      <w:r w:rsidR="00D50FFE">
        <w:rPr>
          <w:szCs w:val="22"/>
        </w:rPr>
        <w:instrText xml:space="preserve"> </w:instrText>
      </w:r>
      <w:r w:rsidR="00D50FFE">
        <w:rPr>
          <w:rFonts w:hint="eastAsia"/>
          <w:szCs w:val="22"/>
        </w:rPr>
        <w:instrText>SEQ 图 \* ARABIC \s 1</w:instrText>
      </w:r>
      <w:r w:rsidR="00D50FFE">
        <w:rPr>
          <w:szCs w:val="22"/>
        </w:rPr>
        <w:instrText xml:space="preserve"> </w:instrText>
      </w:r>
      <w:r w:rsidR="00D50FFE">
        <w:rPr>
          <w:szCs w:val="22"/>
        </w:rPr>
        <w:fldChar w:fldCharType="separate"/>
      </w:r>
      <w:r w:rsidR="00D50FFE">
        <w:rPr>
          <w:noProof/>
          <w:szCs w:val="22"/>
        </w:rPr>
        <w:t>1</w:t>
      </w:r>
      <w:r w:rsidR="00D50FFE">
        <w:rPr>
          <w:szCs w:val="22"/>
        </w:rPr>
        <w:fldChar w:fldCharType="end"/>
      </w:r>
      <w:bookmarkEnd w:id="7"/>
      <w:r w:rsidR="002536A6">
        <w:rPr>
          <w:szCs w:val="22"/>
        </w:rPr>
        <w:t xml:space="preserve"> </w:t>
      </w:r>
      <w:r w:rsidR="002536A6">
        <w:rPr>
          <w:rFonts w:hint="eastAsia"/>
          <w:szCs w:val="22"/>
        </w:rPr>
        <w:t>第三方</w:t>
      </w:r>
      <w:r w:rsidR="002536A6">
        <w:rPr>
          <w:szCs w:val="22"/>
        </w:rPr>
        <w:t>系统维护</w:t>
      </w:r>
    </w:p>
    <w:p w:rsidR="005B0460" w:rsidRDefault="005B0460" w:rsidP="005B0460">
      <w:pPr>
        <w:spacing w:before="163" w:after="163"/>
      </w:pPr>
      <w:r>
        <w:tab/>
      </w:r>
      <w:r>
        <w:rPr>
          <w:rFonts w:hint="eastAsia"/>
        </w:rPr>
        <w:t>不选中任何记录，在【</w:t>
      </w:r>
      <w:r w:rsidR="00E42539">
        <w:rPr>
          <w:rFonts w:hint="eastAsia"/>
        </w:rPr>
        <w:t>编辑区域</w:t>
      </w:r>
      <w:r>
        <w:rPr>
          <w:rFonts w:hint="eastAsia"/>
        </w:rPr>
        <w:t>】维护各</w:t>
      </w:r>
      <w:r w:rsidR="00AC4B46">
        <w:rPr>
          <w:rFonts w:hint="eastAsia"/>
        </w:rPr>
        <w:t>数据项</w:t>
      </w:r>
      <w:r>
        <w:rPr>
          <w:rFonts w:hint="eastAsia"/>
        </w:rPr>
        <w:t>后，点击</w:t>
      </w:r>
      <w:r>
        <w:rPr>
          <w:rFonts w:hint="eastAsia"/>
        </w:rPr>
        <w:t>&lt;</w:t>
      </w:r>
      <w:r>
        <w:rPr>
          <w:rFonts w:hint="eastAsia"/>
        </w:rPr>
        <w:t>增加</w:t>
      </w:r>
      <w:r>
        <w:rPr>
          <w:rFonts w:hint="eastAsia"/>
        </w:rPr>
        <w:t>&gt;</w:t>
      </w:r>
      <w:r>
        <w:rPr>
          <w:rFonts w:hint="eastAsia"/>
        </w:rPr>
        <w:t>，即可增加一条记录；或者选中任意记录，在【编辑区</w:t>
      </w:r>
      <w:r w:rsidR="00AC4B46">
        <w:rPr>
          <w:rFonts w:hint="eastAsia"/>
        </w:rPr>
        <w:t>域</w:t>
      </w:r>
      <w:r>
        <w:rPr>
          <w:rFonts w:hint="eastAsia"/>
        </w:rPr>
        <w:t>】修改</w:t>
      </w:r>
      <w:r w:rsidR="00AC4B46">
        <w:rPr>
          <w:rFonts w:hint="eastAsia"/>
        </w:rPr>
        <w:t>数据项</w:t>
      </w:r>
      <w:r>
        <w:rPr>
          <w:rFonts w:hint="eastAsia"/>
        </w:rPr>
        <w:t>后，点击</w:t>
      </w:r>
      <w:r>
        <w:rPr>
          <w:rFonts w:hint="eastAsia"/>
        </w:rPr>
        <w:t>&lt;</w:t>
      </w:r>
      <w:r>
        <w:rPr>
          <w:rFonts w:hint="eastAsia"/>
        </w:rPr>
        <w:t>增加</w:t>
      </w:r>
      <w:r>
        <w:rPr>
          <w:rFonts w:hint="eastAsia"/>
        </w:rPr>
        <w:t>&gt;</w:t>
      </w:r>
      <w:r>
        <w:rPr>
          <w:rFonts w:hint="eastAsia"/>
        </w:rPr>
        <w:t>，即可增加一条记录。</w:t>
      </w:r>
    </w:p>
    <w:p w:rsidR="005B0460" w:rsidRDefault="005B0460" w:rsidP="005B0460">
      <w:pPr>
        <w:spacing w:before="163" w:after="163"/>
      </w:pPr>
      <w:r>
        <w:tab/>
      </w:r>
      <w:r>
        <w:rPr>
          <w:rFonts w:hint="eastAsia"/>
        </w:rPr>
        <w:t>选中任意记录，在【编辑</w:t>
      </w:r>
      <w:r w:rsidR="00E42539">
        <w:rPr>
          <w:rFonts w:hint="eastAsia"/>
        </w:rPr>
        <w:t>区域</w:t>
      </w:r>
      <w:r>
        <w:rPr>
          <w:rFonts w:hint="eastAsia"/>
        </w:rPr>
        <w:t>】修改</w:t>
      </w:r>
      <w:r w:rsidR="00AC4B46">
        <w:rPr>
          <w:rFonts w:hint="eastAsia"/>
        </w:rPr>
        <w:t>数据项</w:t>
      </w:r>
      <w:r>
        <w:rPr>
          <w:rFonts w:hint="eastAsia"/>
        </w:rPr>
        <w:t>后，点击</w:t>
      </w:r>
      <w:r>
        <w:rPr>
          <w:rFonts w:hint="eastAsia"/>
        </w:rPr>
        <w:t>&lt;</w:t>
      </w:r>
      <w:r>
        <w:rPr>
          <w:rFonts w:hint="eastAsia"/>
        </w:rPr>
        <w:t>修改</w:t>
      </w:r>
      <w:r>
        <w:rPr>
          <w:rFonts w:hint="eastAsia"/>
        </w:rPr>
        <w:t>&gt;</w:t>
      </w:r>
      <w:r>
        <w:rPr>
          <w:rFonts w:hint="eastAsia"/>
        </w:rPr>
        <w:t>，即可修改记录。</w:t>
      </w:r>
    </w:p>
    <w:p w:rsidR="005B0460" w:rsidRDefault="005B0460" w:rsidP="005B0460">
      <w:pPr>
        <w:spacing w:before="163" w:after="163"/>
      </w:pPr>
      <w:r>
        <w:tab/>
      </w:r>
      <w:r>
        <w:rPr>
          <w:rFonts w:hint="eastAsia"/>
        </w:rPr>
        <w:t>选中任意记录，点击</w:t>
      </w:r>
      <w:r>
        <w:rPr>
          <w:rFonts w:hint="eastAsia"/>
        </w:rPr>
        <w:t>&lt;</w:t>
      </w:r>
      <w:r>
        <w:rPr>
          <w:rFonts w:hint="eastAsia"/>
        </w:rPr>
        <w:t>删除</w:t>
      </w:r>
      <w:r>
        <w:rPr>
          <w:rFonts w:hint="eastAsia"/>
        </w:rPr>
        <w:t>&gt;</w:t>
      </w:r>
      <w:r>
        <w:rPr>
          <w:rFonts w:hint="eastAsia"/>
        </w:rPr>
        <w:t>，即可删除记录。</w:t>
      </w:r>
    </w:p>
    <w:p w:rsidR="00654CDA" w:rsidRPr="005B0460" w:rsidRDefault="00D272CC" w:rsidP="005B0460">
      <w:pPr>
        <w:spacing w:before="163" w:after="163"/>
      </w:pPr>
      <w:r>
        <w:rPr>
          <w:rFonts w:ascii="微软雅黑" w:hAnsi="微软雅黑" w:hint="eastAsia"/>
          <w:noProof/>
          <w:szCs w:val="24"/>
        </w:rPr>
        <mc:AlternateContent>
          <mc:Choice Requires="wps">
            <w:drawing>
              <wp:inline distT="0" distB="0" distL="0" distR="0" wp14:anchorId="68853BE1" wp14:editId="5A570D50">
                <wp:extent cx="5704205" cy="314325"/>
                <wp:effectExtent l="0" t="0" r="10795" b="28575"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205" cy="31432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A8" w:rsidRDefault="00CA3FA8" w:rsidP="00CA3FA8">
                            <w:pPr>
                              <w:spacing w:before="0" w:after="0"/>
                              <w:ind w:leftChars="-59" w:left="-142" w:firstLineChars="59" w:firstLine="142"/>
                              <w:jc w:val="left"/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color w:val="FF0000"/>
                                <w:szCs w:val="24"/>
                              </w:rPr>
                              <w:t>注意</w:t>
                            </w:r>
                            <w:r w:rsidRPr="00412209">
                              <w:rPr>
                                <w:rFonts w:ascii="楷体" w:eastAsia="楷体" w:hAnsi="楷体"/>
                                <w:color w:val="FF0000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增加和</w:t>
                            </w:r>
                            <w:r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  <w:t>修改时,</w:t>
                            </w:r>
                            <w:r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【代码</w:t>
                            </w:r>
                            <w:r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  <w:t>】</w:t>
                            </w:r>
                            <w:r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  <w:t>【</w:t>
                            </w:r>
                            <w:r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描述</w:t>
                            </w:r>
                            <w:r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  <w:t>】</w:t>
                            </w:r>
                            <w:r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均不能</w:t>
                            </w:r>
                            <w:r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  <w:t>为空</w:t>
                            </w:r>
                            <w:r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。</w:t>
                            </w:r>
                          </w:p>
                          <w:p w:rsidR="00CA3FA8" w:rsidRPr="005B0460" w:rsidRDefault="00CA3FA8" w:rsidP="00D272CC">
                            <w:pPr>
                              <w:spacing w:before="163" w:after="163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853BE1" id="圆角矩形 12" o:spid="_x0000_s1026" style="width:449.1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" fillcolor="white [3201]" strokecolor="#8db3e2 [1311]" strokeweight=".25pt">
                <v:textbox>
                  <w:txbxContent>
                    <w:p w:rsidR="00CA3FA8" w:rsidRDefault="00CA3FA8" w:rsidP="00CA3FA8">
                      <w:pPr>
                        <w:spacing w:before="0" w:after="0"/>
                        <w:ind w:leftChars="-59" w:left="-142" w:firstLineChars="59" w:firstLine="142"/>
                        <w:jc w:val="left"/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楷体" w:eastAsia="楷体" w:hAnsi="楷体" w:hint="eastAsia"/>
                          <w:color w:val="FF0000"/>
                          <w:szCs w:val="24"/>
                        </w:rPr>
                        <w:t>注意</w:t>
                      </w:r>
                      <w:r w:rsidRPr="00412209">
                        <w:rPr>
                          <w:rFonts w:ascii="楷体" w:eastAsia="楷体" w:hAnsi="楷体"/>
                          <w:color w:val="FF0000"/>
                          <w:szCs w:val="24"/>
                        </w:rPr>
                        <w:t>：</w:t>
                      </w:r>
                      <w:r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增加和</w:t>
                      </w:r>
                      <w:r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  <w:t>修改时,</w:t>
                      </w:r>
                      <w:r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【代码</w:t>
                      </w:r>
                      <w:r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  <w:t>】</w:t>
                      </w:r>
                      <w:r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和</w:t>
                      </w:r>
                      <w:r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  <w:t>【</w:t>
                      </w:r>
                      <w:r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描述</w:t>
                      </w:r>
                      <w:r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  <w:t>】</w:t>
                      </w:r>
                      <w:r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均不能</w:t>
                      </w:r>
                      <w:r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  <w:t>为空</w:t>
                      </w:r>
                      <w:r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。</w:t>
                      </w:r>
                    </w:p>
                    <w:p w:rsidR="00CA3FA8" w:rsidRPr="005B0460" w:rsidRDefault="00CA3FA8" w:rsidP="00D272CC">
                      <w:pPr>
                        <w:spacing w:before="163" w:after="163"/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28097D" w:rsidRDefault="0028097D" w:rsidP="0052223E">
      <w:pPr>
        <w:pStyle w:val="2"/>
        <w:spacing w:before="163" w:after="163"/>
      </w:pPr>
      <w:bookmarkStart w:id="8" w:name="_Toc509946377"/>
      <w:r>
        <w:rPr>
          <w:rFonts w:hint="eastAsia"/>
        </w:rPr>
        <w:t>视图</w:t>
      </w:r>
      <w:r w:rsidR="00BD52C2">
        <w:rPr>
          <w:rFonts w:hint="eastAsia"/>
        </w:rPr>
        <w:t>管理</w:t>
      </w:r>
      <w:bookmarkEnd w:id="8"/>
    </w:p>
    <w:p w:rsidR="00654CDA" w:rsidRDefault="00654CDA" w:rsidP="00654CDA">
      <w:pPr>
        <w:pStyle w:val="3"/>
        <w:spacing w:before="163" w:after="163"/>
      </w:pPr>
      <w:bookmarkStart w:id="9" w:name="_Toc509946378"/>
      <w:r>
        <w:rPr>
          <w:rFonts w:hint="eastAsia"/>
        </w:rPr>
        <w:t>功能简介</w:t>
      </w:r>
      <w:bookmarkEnd w:id="9"/>
    </w:p>
    <w:p w:rsidR="00654CDA" w:rsidRDefault="00654CDA" w:rsidP="00E42539">
      <w:pPr>
        <w:pStyle w:val="ab"/>
        <w:numPr>
          <w:ilvl w:val="0"/>
          <w:numId w:val="4"/>
        </w:numPr>
        <w:spacing w:before="163" w:after="163"/>
        <w:ind w:firstLineChars="0"/>
      </w:pPr>
      <w:r>
        <w:rPr>
          <w:rFonts w:hint="eastAsia"/>
        </w:rPr>
        <w:t>维护</w:t>
      </w:r>
      <w:r>
        <w:rPr>
          <w:rFonts w:hint="eastAsia"/>
        </w:rPr>
        <w:t>HIS</w:t>
      </w:r>
      <w:r>
        <w:rPr>
          <w:rFonts w:hint="eastAsia"/>
        </w:rPr>
        <w:t>中的</w:t>
      </w:r>
      <w:r>
        <w:rPr>
          <w:rFonts w:hint="eastAsia"/>
        </w:rPr>
        <w:t xml:space="preserve"> CSP</w:t>
      </w:r>
      <w:r>
        <w:rPr>
          <w:rFonts w:hint="eastAsia"/>
        </w:rPr>
        <w:t>或组件为视图，以便分配给第三方系统访问。</w:t>
      </w:r>
    </w:p>
    <w:p w:rsidR="00E42539" w:rsidRDefault="00E42539" w:rsidP="00E42539">
      <w:pPr>
        <w:pStyle w:val="ab"/>
        <w:numPr>
          <w:ilvl w:val="0"/>
          <w:numId w:val="4"/>
        </w:numPr>
        <w:spacing w:before="163" w:after="163"/>
        <w:ind w:firstLineChars="0"/>
      </w:pPr>
      <w:r>
        <w:rPr>
          <w:rFonts w:hint="eastAsia"/>
        </w:rPr>
        <w:lastRenderedPageBreak/>
        <w:t>为视图分配</w:t>
      </w:r>
      <w:r w:rsidR="00F92B09">
        <w:rPr>
          <w:rFonts w:hint="eastAsia"/>
        </w:rPr>
        <w:t>默认的</w:t>
      </w:r>
      <w:r>
        <w:rPr>
          <w:rFonts w:hint="eastAsia"/>
        </w:rPr>
        <w:t>安全组访问权限</w:t>
      </w:r>
      <w:r w:rsidR="00F92B09">
        <w:rPr>
          <w:rFonts w:hint="eastAsia"/>
        </w:rPr>
        <w:t>。</w:t>
      </w:r>
    </w:p>
    <w:p w:rsidR="00654CDA" w:rsidRDefault="00654CDA" w:rsidP="00654CDA">
      <w:pPr>
        <w:pStyle w:val="3"/>
        <w:spacing w:before="163" w:after="163"/>
      </w:pPr>
      <w:bookmarkStart w:id="10" w:name="_Toc509946379"/>
      <w:r>
        <w:rPr>
          <w:rFonts w:hint="eastAsia"/>
        </w:rPr>
        <w:t>操作说明</w:t>
      </w:r>
      <w:bookmarkEnd w:id="10"/>
    </w:p>
    <w:p w:rsidR="00E42539" w:rsidRDefault="00E42539" w:rsidP="00E42539">
      <w:pPr>
        <w:pStyle w:val="ab"/>
        <w:numPr>
          <w:ilvl w:val="0"/>
          <w:numId w:val="3"/>
        </w:numPr>
        <w:spacing w:before="163" w:after="163"/>
        <w:ind w:firstLineChars="0"/>
        <w:rPr>
          <w:b/>
          <w:u w:val="single"/>
        </w:rPr>
      </w:pPr>
      <w:r w:rsidRPr="00E42539">
        <w:rPr>
          <w:rFonts w:hint="eastAsia"/>
          <w:b/>
          <w:u w:val="single"/>
        </w:rPr>
        <w:t>维护视图</w:t>
      </w:r>
    </w:p>
    <w:p w:rsidR="00D272CC" w:rsidRDefault="00D272CC" w:rsidP="00D272CC">
      <w:pPr>
        <w:pStyle w:val="ab"/>
        <w:spacing w:before="163" w:after="163"/>
        <w:ind w:left="420" w:firstLineChars="0" w:firstLine="0"/>
      </w:pPr>
      <w:r>
        <w:rPr>
          <w:rFonts w:hint="eastAsia"/>
        </w:rPr>
        <w:t>界面如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_Ref484792514 \h</w:instrText>
      </w:r>
      <w:r>
        <w:instrText xml:space="preserve"> </w:instrText>
      </w:r>
      <w:r>
        <w:fldChar w:fldCharType="separate"/>
      </w:r>
      <w:r w:rsidR="00C80FA0">
        <w:rPr>
          <w:rFonts w:hint="eastAsia"/>
        </w:rPr>
        <w:t>图</w:t>
      </w:r>
      <w:r w:rsidR="00C80FA0">
        <w:rPr>
          <w:rFonts w:hint="eastAsia"/>
        </w:rPr>
        <w:t xml:space="preserve"> </w:t>
      </w:r>
      <w:r w:rsidR="00C80FA0">
        <w:rPr>
          <w:noProof/>
        </w:rPr>
        <w:t>3</w:t>
      </w:r>
      <w:r w:rsidR="00C80FA0">
        <w:noBreakHyphen/>
      </w:r>
      <w:r w:rsidR="00C80FA0">
        <w:rPr>
          <w:noProof/>
        </w:rPr>
        <w:t>2</w:t>
      </w:r>
      <w:r>
        <w:fldChar w:fldCharType="end"/>
      </w:r>
      <w:r>
        <w:rPr>
          <w:rFonts w:hint="eastAsia"/>
        </w:rPr>
        <w:t>所示</w:t>
      </w:r>
    </w:p>
    <w:p w:rsidR="00D272CC" w:rsidRDefault="00CA3FA8" w:rsidP="00CA3FA8">
      <w:pPr>
        <w:spacing w:before="163" w:after="163"/>
        <w:ind w:leftChars="-118" w:left="-283"/>
      </w:pPr>
      <w:r>
        <w:rPr>
          <w:noProof/>
        </w:rPr>
        <w:drawing>
          <wp:inline distT="0" distB="0" distL="0" distR="0" wp14:anchorId="0918FCF3" wp14:editId="023669B8">
            <wp:extent cx="6105525" cy="2226800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777" cy="223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CC" w:rsidRDefault="00D272CC" w:rsidP="00D272CC">
      <w:pPr>
        <w:pStyle w:val="af0"/>
        <w:spacing w:before="163" w:after="163"/>
      </w:pPr>
      <w:bookmarkStart w:id="11" w:name="_Ref484792514"/>
      <w:r>
        <w:rPr>
          <w:rFonts w:hint="eastAsia"/>
        </w:rPr>
        <w:t xml:space="preserve">图 </w:t>
      </w:r>
      <w:r w:rsidR="00D50FFE">
        <w:fldChar w:fldCharType="begin"/>
      </w:r>
      <w:r w:rsidR="00D50FFE">
        <w:instrText xml:space="preserve"> </w:instrText>
      </w:r>
      <w:r w:rsidR="00D50FFE">
        <w:rPr>
          <w:rFonts w:hint="eastAsia"/>
        </w:rPr>
        <w:instrText>STYLEREF 1 \s</w:instrText>
      </w:r>
      <w:r w:rsidR="00D50FFE">
        <w:instrText xml:space="preserve"> </w:instrText>
      </w:r>
      <w:r w:rsidR="00D50FFE">
        <w:fldChar w:fldCharType="separate"/>
      </w:r>
      <w:r w:rsidR="00D50FFE">
        <w:rPr>
          <w:noProof/>
        </w:rPr>
        <w:t>3</w:t>
      </w:r>
      <w:r w:rsidR="00D50FFE">
        <w:fldChar w:fldCharType="end"/>
      </w:r>
      <w:r w:rsidR="00D50FFE">
        <w:noBreakHyphen/>
      </w:r>
      <w:r w:rsidR="00D50FFE">
        <w:fldChar w:fldCharType="begin"/>
      </w:r>
      <w:r w:rsidR="00D50FFE">
        <w:instrText xml:space="preserve"> </w:instrText>
      </w:r>
      <w:r w:rsidR="00D50FFE">
        <w:rPr>
          <w:rFonts w:hint="eastAsia"/>
        </w:rPr>
        <w:instrText>SEQ 图 \* ARABIC \s 1</w:instrText>
      </w:r>
      <w:r w:rsidR="00D50FFE">
        <w:instrText xml:space="preserve"> </w:instrText>
      </w:r>
      <w:r w:rsidR="00D50FFE">
        <w:fldChar w:fldCharType="separate"/>
      </w:r>
      <w:r w:rsidR="00D50FFE">
        <w:rPr>
          <w:noProof/>
        </w:rPr>
        <w:t>2</w:t>
      </w:r>
      <w:r w:rsidR="00D50FFE">
        <w:fldChar w:fldCharType="end"/>
      </w:r>
      <w:bookmarkEnd w:id="11"/>
      <w:r w:rsidR="002536A6">
        <w:t xml:space="preserve"> </w:t>
      </w:r>
      <w:r w:rsidR="002536A6">
        <w:rPr>
          <w:rFonts w:hint="eastAsia"/>
        </w:rPr>
        <w:t>视图</w:t>
      </w:r>
      <w:r w:rsidR="002536A6">
        <w:t>维护</w:t>
      </w:r>
    </w:p>
    <w:p w:rsidR="005446F4" w:rsidRPr="005446F4" w:rsidRDefault="005446F4" w:rsidP="005446F4">
      <w:pPr>
        <w:spacing w:before="163" w:after="163"/>
        <w:rPr>
          <w:b/>
          <w:u w:val="single"/>
        </w:rPr>
      </w:pPr>
      <w:r w:rsidRPr="005446F4">
        <w:rPr>
          <w:rFonts w:hint="eastAsia"/>
          <w:b/>
          <w:u w:val="single"/>
        </w:rPr>
        <w:t>操作说明</w:t>
      </w:r>
    </w:p>
    <w:p w:rsidR="00E42539" w:rsidRDefault="00E42539" w:rsidP="00E42539">
      <w:pPr>
        <w:spacing w:before="163" w:after="163"/>
        <w:ind w:firstLine="420"/>
      </w:pPr>
      <w:r>
        <w:rPr>
          <w:rFonts w:hint="eastAsia"/>
        </w:rPr>
        <w:t>不选中任何记录，在【编辑区域】维护</w:t>
      </w:r>
      <w:r w:rsidR="00F92B09">
        <w:rPr>
          <w:rFonts w:hint="eastAsia"/>
        </w:rPr>
        <w:t>数据项</w:t>
      </w:r>
      <w:r>
        <w:rPr>
          <w:rFonts w:hint="eastAsia"/>
        </w:rPr>
        <w:t>后，点击</w:t>
      </w:r>
      <w:r>
        <w:rPr>
          <w:rFonts w:hint="eastAsia"/>
        </w:rPr>
        <w:t>&lt;</w:t>
      </w:r>
      <w:r>
        <w:rPr>
          <w:rFonts w:hint="eastAsia"/>
        </w:rPr>
        <w:t>保存</w:t>
      </w:r>
      <w:r>
        <w:rPr>
          <w:rFonts w:hint="eastAsia"/>
        </w:rPr>
        <w:t>&gt;</w:t>
      </w:r>
      <w:r>
        <w:rPr>
          <w:rFonts w:hint="eastAsia"/>
        </w:rPr>
        <w:t>，即可增加一条记录。</w:t>
      </w:r>
    </w:p>
    <w:p w:rsidR="005446F4" w:rsidRDefault="005446F4" w:rsidP="005446F4">
      <w:pPr>
        <w:spacing w:before="163" w:after="163"/>
        <w:ind w:firstLine="420"/>
      </w:pPr>
      <w:r>
        <w:rPr>
          <w:rFonts w:hint="eastAsia"/>
        </w:rPr>
        <w:t>选中任意记录，在【编辑区域】修改数据项后，点击</w:t>
      </w:r>
      <w:r>
        <w:rPr>
          <w:rFonts w:hint="eastAsia"/>
        </w:rPr>
        <w:t>&lt;</w:t>
      </w:r>
      <w:r>
        <w:rPr>
          <w:rFonts w:hint="eastAsia"/>
        </w:rPr>
        <w:t>修改</w:t>
      </w:r>
      <w:r>
        <w:rPr>
          <w:rFonts w:hint="eastAsia"/>
        </w:rPr>
        <w:t>&gt;</w:t>
      </w:r>
      <w:r>
        <w:rPr>
          <w:rFonts w:hint="eastAsia"/>
        </w:rPr>
        <w:t>，即可修改记录。</w:t>
      </w:r>
    </w:p>
    <w:p w:rsidR="005446F4" w:rsidRDefault="005446F4" w:rsidP="005446F4">
      <w:pPr>
        <w:spacing w:before="163" w:after="163"/>
      </w:pPr>
      <w:r>
        <w:tab/>
      </w:r>
      <w:r>
        <w:rPr>
          <w:rFonts w:hint="eastAsia"/>
        </w:rPr>
        <w:t>选中任意记录，点击</w:t>
      </w:r>
      <w:r>
        <w:rPr>
          <w:rFonts w:hint="eastAsia"/>
        </w:rPr>
        <w:t>&lt;</w:t>
      </w:r>
      <w:r>
        <w:rPr>
          <w:rFonts w:hint="eastAsia"/>
        </w:rPr>
        <w:t>删除</w:t>
      </w:r>
      <w:r>
        <w:rPr>
          <w:rFonts w:hint="eastAsia"/>
        </w:rPr>
        <w:t>&gt;</w:t>
      </w:r>
      <w:r>
        <w:rPr>
          <w:rFonts w:hint="eastAsia"/>
        </w:rPr>
        <w:t>，即可删除记录。</w:t>
      </w:r>
    </w:p>
    <w:p w:rsidR="00AC4B46" w:rsidRDefault="00AC4B46" w:rsidP="005446F4">
      <w:pPr>
        <w:spacing w:before="163" w:after="163"/>
        <w:rPr>
          <w:b/>
          <w:u w:val="single"/>
        </w:rPr>
      </w:pPr>
      <w:r w:rsidRPr="00AC4B46">
        <w:rPr>
          <w:rFonts w:hint="eastAsia"/>
          <w:b/>
          <w:u w:val="single"/>
        </w:rPr>
        <w:t>数据项</w:t>
      </w:r>
      <w:r w:rsidRPr="0016144C">
        <w:rPr>
          <w:rFonts w:hint="eastAsia"/>
          <w:b/>
          <w:u w:val="single"/>
        </w:rPr>
        <w:t>说明</w:t>
      </w:r>
      <w:r>
        <w:rPr>
          <w:rFonts w:hint="eastAsia"/>
          <w:b/>
          <w:u w:val="single"/>
        </w:rPr>
        <w:t>：</w:t>
      </w:r>
    </w:p>
    <w:tbl>
      <w:tblPr>
        <w:tblW w:w="9335" w:type="dxa"/>
        <w:tblInd w:w="134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22"/>
        <w:gridCol w:w="7513"/>
      </w:tblGrid>
      <w:tr w:rsidR="00AC4B46" w:rsidRPr="003D0DA2" w:rsidTr="002536A6">
        <w:trPr>
          <w:trHeight w:val="460"/>
        </w:trPr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4B46" w:rsidRPr="002536A6" w:rsidRDefault="00AC4B46" w:rsidP="00CA3FA8">
            <w:pPr>
              <w:spacing w:before="163" w:after="0"/>
              <w:jc w:val="center"/>
              <w:rPr>
                <w:b/>
                <w:sz w:val="21"/>
                <w:szCs w:val="21"/>
              </w:rPr>
            </w:pPr>
            <w:r w:rsidRPr="002536A6">
              <w:rPr>
                <w:rFonts w:hint="eastAsia"/>
                <w:b/>
                <w:sz w:val="21"/>
                <w:szCs w:val="21"/>
              </w:rPr>
              <w:t>数据项名称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4B46" w:rsidRPr="002536A6" w:rsidRDefault="00AC4B46" w:rsidP="00CA3FA8">
            <w:pPr>
              <w:spacing w:before="163" w:after="0"/>
              <w:jc w:val="center"/>
              <w:rPr>
                <w:b/>
                <w:sz w:val="21"/>
                <w:szCs w:val="21"/>
              </w:rPr>
            </w:pPr>
            <w:r w:rsidRPr="002536A6">
              <w:rPr>
                <w:rFonts w:hint="eastAsia"/>
                <w:b/>
                <w:sz w:val="21"/>
                <w:szCs w:val="21"/>
              </w:rPr>
              <w:t>数据项说明</w:t>
            </w:r>
          </w:p>
        </w:tc>
      </w:tr>
      <w:tr w:rsidR="00AC4B46" w:rsidRPr="00C05324" w:rsidTr="00D50FFE">
        <w:trPr>
          <w:trHeight w:val="480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B46" w:rsidRPr="00AC4B46" w:rsidRDefault="00AC4B46" w:rsidP="00CA3FA8">
            <w:pPr>
              <w:spacing w:before="163" w:after="0"/>
              <w:jc w:val="left"/>
              <w:rPr>
                <w:szCs w:val="24"/>
              </w:rPr>
            </w:pPr>
            <w:r w:rsidRPr="00AC4B46">
              <w:rPr>
                <w:rFonts w:hint="eastAsia"/>
                <w:color w:val="008000"/>
              </w:rPr>
              <w:t>名称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B46" w:rsidRPr="00AC4B46" w:rsidRDefault="006B2236" w:rsidP="00CA3FA8">
            <w:pPr>
              <w:spacing w:before="163" w:after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视图名称</w:t>
            </w:r>
          </w:p>
        </w:tc>
      </w:tr>
      <w:tr w:rsidR="00AC4B46" w:rsidRPr="00C05324" w:rsidTr="00CA3FA8">
        <w:trPr>
          <w:trHeight w:val="167"/>
        </w:trPr>
        <w:tc>
          <w:tcPr>
            <w:tcW w:w="18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236" w:rsidRPr="006B2236" w:rsidRDefault="006B2236" w:rsidP="00CA3FA8">
            <w:pPr>
              <w:spacing w:before="163" w:after="0"/>
              <w:jc w:val="left"/>
              <w:rPr>
                <w:color w:val="008000"/>
              </w:rPr>
            </w:pPr>
            <w:r w:rsidRPr="006B2236">
              <w:rPr>
                <w:rFonts w:hint="eastAsia"/>
                <w:color w:val="008000"/>
              </w:rPr>
              <w:t>描述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B46" w:rsidRPr="00AC4B46" w:rsidRDefault="006B2236" w:rsidP="00CA3FA8">
            <w:pPr>
              <w:spacing w:before="163" w:after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视图</w:t>
            </w:r>
            <w:r w:rsidR="00AC4B46" w:rsidRPr="00AC4B46">
              <w:rPr>
                <w:rFonts w:hint="eastAsia"/>
                <w:szCs w:val="24"/>
              </w:rPr>
              <w:t>描述</w:t>
            </w:r>
          </w:p>
        </w:tc>
      </w:tr>
      <w:tr w:rsidR="00AC4B46" w:rsidRPr="00735EB2" w:rsidTr="00A52C1D">
        <w:trPr>
          <w:trHeight w:val="288"/>
        </w:trPr>
        <w:tc>
          <w:tcPr>
            <w:tcW w:w="18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B46" w:rsidRDefault="006B2236" w:rsidP="00CA3FA8">
            <w:pPr>
              <w:spacing w:before="163" w:after="0"/>
              <w:jc w:val="left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链接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B46" w:rsidRPr="00AC4B46" w:rsidRDefault="00A52C1D" w:rsidP="00CA3FA8">
            <w:pPr>
              <w:widowControl/>
              <w:spacing w:before="0" w:after="0"/>
              <w:jc w:val="left"/>
              <w:rPr>
                <w:szCs w:val="24"/>
              </w:rPr>
            </w:pPr>
            <w:r>
              <w:rPr>
                <w:rFonts w:hint="eastAsia"/>
              </w:rPr>
              <w:t>CSP</w:t>
            </w:r>
            <w:r>
              <w:rPr>
                <w:rFonts w:hint="eastAsia"/>
              </w:rPr>
              <w:t>页面或组件开发对应的</w:t>
            </w:r>
            <w:r>
              <w:rPr>
                <w:rFonts w:hint="eastAsia"/>
              </w:rPr>
              <w:t>CSP</w:t>
            </w:r>
            <w:r>
              <w:rPr>
                <w:rFonts w:hint="eastAsia"/>
              </w:rPr>
              <w:t>页面（如果是默认的</w:t>
            </w:r>
            <w:r>
              <w:rPr>
                <w:rFonts w:hint="eastAsia"/>
              </w:rPr>
              <w:t>websys.default.csp</w:t>
            </w:r>
            <w:r>
              <w:rPr>
                <w:rFonts w:hint="eastAsia"/>
              </w:rPr>
              <w:t>，可以留空）</w:t>
            </w:r>
          </w:p>
        </w:tc>
      </w:tr>
      <w:tr w:rsidR="00AC4B46" w:rsidRPr="00C05324" w:rsidTr="00A52C1D">
        <w:tc>
          <w:tcPr>
            <w:tcW w:w="18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B46" w:rsidRPr="006B2236" w:rsidRDefault="006B2236" w:rsidP="00CA3FA8">
            <w:pPr>
              <w:spacing w:before="163" w:after="0"/>
              <w:jc w:val="left"/>
              <w:rPr>
                <w:color w:val="008000"/>
              </w:rPr>
            </w:pPr>
            <w:r w:rsidRPr="006B2236">
              <w:rPr>
                <w:rFonts w:hint="eastAsia"/>
                <w:color w:val="008000"/>
              </w:rPr>
              <w:t>组件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B46" w:rsidRPr="00AC4B46" w:rsidRDefault="00A52C1D" w:rsidP="00CA3FA8">
            <w:pPr>
              <w:spacing w:before="163" w:after="0"/>
              <w:jc w:val="left"/>
              <w:rPr>
                <w:szCs w:val="24"/>
              </w:rPr>
            </w:pPr>
            <w:r>
              <w:rPr>
                <w:rFonts w:hint="eastAsia"/>
              </w:rPr>
              <w:t>如果页面是组件开发的，配置相应的</w:t>
            </w:r>
            <w:r w:rsidR="006B2236">
              <w:rPr>
                <w:rFonts w:hint="eastAsia"/>
              </w:rPr>
              <w:t>组件</w:t>
            </w:r>
            <w:r>
              <w:rPr>
                <w:rFonts w:hint="eastAsia"/>
              </w:rPr>
              <w:t>；</w:t>
            </w:r>
            <w:r w:rsidR="006B2236">
              <w:rPr>
                <w:rFonts w:hint="eastAsia"/>
              </w:rPr>
              <w:t>否则为空</w:t>
            </w:r>
          </w:p>
        </w:tc>
      </w:tr>
    </w:tbl>
    <w:p w:rsidR="00E42539" w:rsidRDefault="00E42539" w:rsidP="005446F4">
      <w:pPr>
        <w:pStyle w:val="ab"/>
        <w:numPr>
          <w:ilvl w:val="0"/>
          <w:numId w:val="3"/>
        </w:numPr>
        <w:spacing w:before="163" w:after="163"/>
        <w:ind w:firstLineChars="0"/>
        <w:rPr>
          <w:b/>
          <w:u w:val="single"/>
        </w:rPr>
      </w:pPr>
      <w:r w:rsidRPr="00E42539">
        <w:rPr>
          <w:rFonts w:hint="eastAsia"/>
          <w:b/>
          <w:u w:val="single"/>
        </w:rPr>
        <w:t>视图访问权限分配</w:t>
      </w:r>
    </w:p>
    <w:p w:rsidR="00D272CC" w:rsidRDefault="00D272CC" w:rsidP="00D272CC">
      <w:pPr>
        <w:spacing w:before="163" w:after="163"/>
        <w:ind w:firstLine="420"/>
      </w:pPr>
      <w:r>
        <w:rPr>
          <w:rFonts w:hint="eastAsia"/>
        </w:rPr>
        <w:lastRenderedPageBreak/>
        <w:t>点击【视图管理】中任意记录的</w:t>
      </w:r>
      <w:r>
        <w:rPr>
          <w:rFonts w:hint="eastAsia"/>
        </w:rPr>
        <w:t>&lt;</w:t>
      </w:r>
      <w:r>
        <w:rPr>
          <w:rFonts w:hint="eastAsia"/>
        </w:rPr>
        <w:t>权限分配</w:t>
      </w:r>
      <w:r>
        <w:rPr>
          <w:rFonts w:hint="eastAsia"/>
        </w:rPr>
        <w:t>&gt;</w:t>
      </w:r>
      <w:r>
        <w:rPr>
          <w:rFonts w:hint="eastAsia"/>
        </w:rPr>
        <w:t>图标，进入【视图权限分配】界面，如</w:t>
      </w:r>
      <w:r w:rsidR="00CA3FA8">
        <w:fldChar w:fldCharType="begin"/>
      </w:r>
      <w:r w:rsidR="00CA3FA8">
        <w:instrText xml:space="preserve"> </w:instrText>
      </w:r>
      <w:r w:rsidR="00CA3FA8">
        <w:rPr>
          <w:rFonts w:hint="eastAsia"/>
        </w:rPr>
        <w:instrText>REF _Ref485117375 \h</w:instrText>
      </w:r>
      <w:r w:rsidR="00CA3FA8">
        <w:instrText xml:space="preserve"> </w:instrText>
      </w:r>
      <w:r w:rsidR="00CA3FA8">
        <w:fldChar w:fldCharType="separate"/>
      </w:r>
      <w:r w:rsidR="00C80FA0">
        <w:rPr>
          <w:rFonts w:hint="eastAsia"/>
        </w:rPr>
        <w:t>图</w:t>
      </w:r>
      <w:r w:rsidR="00C80FA0">
        <w:rPr>
          <w:rFonts w:hint="eastAsia"/>
        </w:rPr>
        <w:t xml:space="preserve"> </w:t>
      </w:r>
      <w:r w:rsidR="00C80FA0">
        <w:rPr>
          <w:noProof/>
        </w:rPr>
        <w:t>3</w:t>
      </w:r>
      <w:r w:rsidR="00C80FA0">
        <w:noBreakHyphen/>
      </w:r>
      <w:r w:rsidR="00C80FA0">
        <w:rPr>
          <w:noProof/>
        </w:rPr>
        <w:t>3</w:t>
      </w:r>
      <w:r w:rsidR="00CA3FA8">
        <w:fldChar w:fldCharType="end"/>
      </w:r>
      <w:r>
        <w:rPr>
          <w:rFonts w:hint="eastAsia"/>
        </w:rPr>
        <w:t>。</w:t>
      </w:r>
    </w:p>
    <w:p w:rsidR="00D272CC" w:rsidRDefault="00CA3FA8" w:rsidP="00CA3FA8">
      <w:pPr>
        <w:spacing w:before="163" w:after="163"/>
        <w:ind w:firstLine="420"/>
        <w:jc w:val="center"/>
      </w:pPr>
      <w:r>
        <w:rPr>
          <w:noProof/>
        </w:rPr>
        <w:drawing>
          <wp:inline distT="0" distB="0" distL="0" distR="0" wp14:anchorId="5CDBAF07" wp14:editId="0CB7863C">
            <wp:extent cx="2305050" cy="2832711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8901" cy="283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CC" w:rsidRDefault="00CA3FA8" w:rsidP="00CA3FA8">
      <w:pPr>
        <w:pStyle w:val="af0"/>
        <w:spacing w:before="163" w:after="163"/>
      </w:pPr>
      <w:bookmarkStart w:id="12" w:name="_Ref485117375"/>
      <w:r>
        <w:rPr>
          <w:rFonts w:hint="eastAsia"/>
        </w:rPr>
        <w:t xml:space="preserve">图 </w:t>
      </w:r>
      <w:r w:rsidR="00D50FFE">
        <w:fldChar w:fldCharType="begin"/>
      </w:r>
      <w:r w:rsidR="00D50FFE">
        <w:instrText xml:space="preserve"> </w:instrText>
      </w:r>
      <w:r w:rsidR="00D50FFE">
        <w:rPr>
          <w:rFonts w:hint="eastAsia"/>
        </w:rPr>
        <w:instrText>STYLEREF 1 \s</w:instrText>
      </w:r>
      <w:r w:rsidR="00D50FFE">
        <w:instrText xml:space="preserve"> </w:instrText>
      </w:r>
      <w:r w:rsidR="00D50FFE">
        <w:fldChar w:fldCharType="separate"/>
      </w:r>
      <w:r w:rsidR="00D50FFE">
        <w:rPr>
          <w:noProof/>
        </w:rPr>
        <w:t>3</w:t>
      </w:r>
      <w:r w:rsidR="00D50FFE">
        <w:fldChar w:fldCharType="end"/>
      </w:r>
      <w:r w:rsidR="00D50FFE">
        <w:noBreakHyphen/>
      </w:r>
      <w:r w:rsidR="00D50FFE">
        <w:fldChar w:fldCharType="begin"/>
      </w:r>
      <w:r w:rsidR="00D50FFE">
        <w:instrText xml:space="preserve"> </w:instrText>
      </w:r>
      <w:r w:rsidR="00D50FFE">
        <w:rPr>
          <w:rFonts w:hint="eastAsia"/>
        </w:rPr>
        <w:instrText>SEQ 图 \* ARABIC \s 1</w:instrText>
      </w:r>
      <w:r w:rsidR="00D50FFE">
        <w:instrText xml:space="preserve"> </w:instrText>
      </w:r>
      <w:r w:rsidR="00D50FFE">
        <w:fldChar w:fldCharType="separate"/>
      </w:r>
      <w:r w:rsidR="00D50FFE">
        <w:rPr>
          <w:noProof/>
        </w:rPr>
        <w:t>3</w:t>
      </w:r>
      <w:r w:rsidR="00D50FFE">
        <w:fldChar w:fldCharType="end"/>
      </w:r>
      <w:bookmarkEnd w:id="12"/>
      <w:r w:rsidR="002536A6">
        <w:t xml:space="preserve"> </w:t>
      </w:r>
      <w:r w:rsidR="002536A6">
        <w:rPr>
          <w:rFonts w:hint="eastAsia"/>
        </w:rPr>
        <w:t>视图</w:t>
      </w:r>
      <w:r w:rsidR="002536A6">
        <w:t>权限分配</w:t>
      </w:r>
    </w:p>
    <w:p w:rsidR="00D272CC" w:rsidRDefault="00D272CC" w:rsidP="00D272CC">
      <w:pPr>
        <w:spacing w:before="163" w:after="163"/>
        <w:ind w:firstLine="420"/>
      </w:pPr>
      <w:r>
        <w:rPr>
          <w:rFonts w:hint="eastAsia"/>
        </w:rPr>
        <w:t>勾选要授权的安全组，点击【更新】即可成功授权。</w:t>
      </w:r>
    </w:p>
    <w:p w:rsidR="00D272CC" w:rsidRPr="00D272CC" w:rsidRDefault="00D272CC" w:rsidP="00D272CC">
      <w:pPr>
        <w:spacing w:before="163" w:after="163"/>
      </w:pPr>
      <w:r>
        <w:rPr>
          <w:rFonts w:ascii="微软雅黑" w:hAnsi="微软雅黑" w:hint="eastAsia"/>
          <w:noProof/>
          <w:szCs w:val="24"/>
        </w:rPr>
        <mc:AlternateContent>
          <mc:Choice Requires="wps">
            <w:drawing>
              <wp:inline distT="0" distB="0" distL="0" distR="0" wp14:anchorId="124AA27D" wp14:editId="54486223">
                <wp:extent cx="5895975" cy="1171575"/>
                <wp:effectExtent l="0" t="0" r="28575" b="28575"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117157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A8" w:rsidRDefault="00CA3FA8" w:rsidP="00CA3FA8">
                            <w:pPr>
                              <w:spacing w:before="0" w:beforeAutospacing="0" w:after="0" w:afterAutospacing="0"/>
                              <w:ind w:leftChars="-59" w:left="-142" w:firstLineChars="59" w:firstLine="142"/>
                              <w:jc w:val="left"/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color w:val="FF0000"/>
                                <w:szCs w:val="24"/>
                              </w:rPr>
                              <w:t>注意</w:t>
                            </w:r>
                            <w:r w:rsidRPr="00412209">
                              <w:rPr>
                                <w:rFonts w:ascii="楷体" w:eastAsia="楷体" w:hAnsi="楷体"/>
                                <w:color w:val="FF0000"/>
                                <w:szCs w:val="24"/>
                              </w:rPr>
                              <w:t>：</w:t>
                            </w:r>
                            <w:r w:rsidRPr="0016144C">
                              <w:rPr>
                                <w:rFonts w:ascii="楷体" w:eastAsia="楷体" w:hAnsi="楷体" w:hint="eastAsia"/>
                                <w:szCs w:val="24"/>
                              </w:rPr>
                              <w:t>1</w:t>
                            </w:r>
                            <w:r w:rsidRPr="0016144C">
                              <w:rPr>
                                <w:rFonts w:ascii="楷体" w:eastAsia="楷体" w:hAnsi="楷体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在当前页</w:t>
                            </w:r>
                            <w:r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  <w:t>勾选</w:t>
                            </w:r>
                            <w:r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了安全组</w:t>
                            </w:r>
                            <w:r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  <w:t>后，</w:t>
                            </w:r>
                            <w:r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翻页</w:t>
                            </w:r>
                            <w:r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  <w:t>后，</w:t>
                            </w:r>
                            <w:r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勾选</w:t>
                            </w:r>
                            <w:r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  <w:t>信息无法保存，因此在</w:t>
                            </w:r>
                            <w:r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每一页</w:t>
                            </w:r>
                            <w:r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  <w:t>勾选后，都要点击</w:t>
                            </w:r>
                            <w:r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  <w:t>更新</w:t>
                            </w:r>
                            <w:r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&gt;进行</w:t>
                            </w:r>
                            <w:r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  <w:t>保存</w:t>
                            </w:r>
                            <w:r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。</w:t>
                            </w:r>
                          </w:p>
                          <w:p w:rsidR="00CA3FA8" w:rsidRPr="005B0460" w:rsidRDefault="00CA3FA8" w:rsidP="00CA3FA8">
                            <w:pPr>
                              <w:spacing w:before="0" w:beforeAutospacing="0" w:after="0" w:afterAutospacing="0"/>
                              <w:ind w:leftChars="115" w:left="276" w:firstLineChars="159" w:firstLine="382"/>
                              <w:jc w:val="left"/>
                            </w:pPr>
                            <w:r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  <w:t>2.</w:t>
                            </w:r>
                            <w:r w:rsidRPr="00F92B0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92B09"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如果分配视图时，没有设置安全组，那只有在</w:t>
                            </w:r>
                            <w:r w:rsidRPr="0016144C"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此处授权的安全组才能免密码登录HIS</w:t>
                            </w:r>
                            <w:r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4AA27D" id="圆角矩形 2" o:spid="_x0000_s1027" style="width:464.2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" fillcolor="white [3201]" strokecolor="#8db3e2 [1311]" strokeweight=".25pt">
                <v:textbox>
                  <w:txbxContent>
                    <w:p w:rsidR="00CA3FA8" w:rsidRDefault="00CA3FA8" w:rsidP="00CA3FA8">
                      <w:pPr>
                        <w:spacing w:before="0" w:beforeAutospacing="0" w:after="0" w:afterAutospacing="0"/>
                        <w:ind w:leftChars="-59" w:left="-142" w:firstLineChars="59" w:firstLine="142"/>
                        <w:jc w:val="left"/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楷体" w:eastAsia="楷体" w:hAnsi="楷体" w:hint="eastAsia"/>
                          <w:color w:val="FF0000"/>
                          <w:szCs w:val="24"/>
                        </w:rPr>
                        <w:t>注意</w:t>
                      </w:r>
                      <w:r w:rsidRPr="00412209">
                        <w:rPr>
                          <w:rFonts w:ascii="楷体" w:eastAsia="楷体" w:hAnsi="楷体"/>
                          <w:color w:val="FF0000"/>
                          <w:szCs w:val="24"/>
                        </w:rPr>
                        <w:t>：</w:t>
                      </w:r>
                      <w:r w:rsidRPr="0016144C">
                        <w:rPr>
                          <w:rFonts w:ascii="楷体" w:eastAsia="楷体" w:hAnsi="楷体" w:hint="eastAsia"/>
                          <w:szCs w:val="24"/>
                        </w:rPr>
                        <w:t>1</w:t>
                      </w:r>
                      <w:r w:rsidRPr="0016144C">
                        <w:rPr>
                          <w:rFonts w:ascii="楷体" w:eastAsia="楷体" w:hAnsi="楷体"/>
                          <w:szCs w:val="24"/>
                        </w:rPr>
                        <w:t>.</w:t>
                      </w:r>
                      <w:r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在当前页</w:t>
                      </w:r>
                      <w:r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  <w:t>勾选</w:t>
                      </w:r>
                      <w:r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了安全组</w:t>
                      </w:r>
                      <w:r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  <w:t>后，</w:t>
                      </w:r>
                      <w:r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翻页</w:t>
                      </w:r>
                      <w:r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  <w:t>后，</w:t>
                      </w:r>
                      <w:r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勾选</w:t>
                      </w:r>
                      <w:r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  <w:t>信息无法保存，因此在</w:t>
                      </w:r>
                      <w:r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每一页</w:t>
                      </w:r>
                      <w:r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  <w:t>勾选后，都要点击</w:t>
                      </w:r>
                      <w:r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&lt;</w:t>
                      </w:r>
                      <w:r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  <w:t>更新</w:t>
                      </w:r>
                      <w:r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&gt;进行</w:t>
                      </w:r>
                      <w:r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  <w:t>保存</w:t>
                      </w:r>
                      <w:r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。</w:t>
                      </w:r>
                    </w:p>
                    <w:p w:rsidR="00CA3FA8" w:rsidRPr="005B0460" w:rsidRDefault="00CA3FA8" w:rsidP="00CA3FA8">
                      <w:pPr>
                        <w:spacing w:before="0" w:beforeAutospacing="0" w:after="0" w:afterAutospacing="0"/>
                        <w:ind w:leftChars="115" w:left="276" w:firstLineChars="159" w:firstLine="382"/>
                        <w:jc w:val="left"/>
                      </w:pPr>
                      <w:r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  <w:t>2.</w:t>
                      </w:r>
                      <w:r w:rsidRPr="00F92B09">
                        <w:rPr>
                          <w:rFonts w:hint="eastAsia"/>
                        </w:rPr>
                        <w:t xml:space="preserve"> </w:t>
                      </w:r>
                      <w:r w:rsidRPr="00F92B09"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如果分配视图时，没有设置安全组，那只有在</w:t>
                      </w:r>
                      <w:r w:rsidRPr="0016144C"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此处授权的安全组才能免密码登录HIS</w:t>
                      </w:r>
                      <w:r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。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B6262" w:rsidRDefault="0052223E" w:rsidP="0052223E">
      <w:pPr>
        <w:pStyle w:val="2"/>
        <w:spacing w:before="163" w:after="163"/>
      </w:pPr>
      <w:bookmarkStart w:id="13" w:name="_Toc509946380"/>
      <w:r>
        <w:rPr>
          <w:rFonts w:hint="eastAsia"/>
        </w:rPr>
        <w:t>分配视图</w:t>
      </w:r>
      <w:bookmarkEnd w:id="13"/>
    </w:p>
    <w:p w:rsidR="0055108B" w:rsidRDefault="0055108B" w:rsidP="0055108B">
      <w:pPr>
        <w:pStyle w:val="3"/>
        <w:spacing w:before="163" w:after="163"/>
      </w:pPr>
      <w:bookmarkStart w:id="14" w:name="_Toc509946381"/>
      <w:r>
        <w:rPr>
          <w:rFonts w:hint="eastAsia"/>
        </w:rPr>
        <w:t>功能简介</w:t>
      </w:r>
      <w:bookmarkEnd w:id="14"/>
    </w:p>
    <w:p w:rsidR="0055108B" w:rsidRDefault="0055108B" w:rsidP="002536A6">
      <w:pPr>
        <w:spacing w:before="163" w:after="163"/>
        <w:ind w:firstLine="420"/>
      </w:pPr>
      <w:r>
        <w:rPr>
          <w:rFonts w:hint="eastAsia"/>
        </w:rPr>
        <w:t>为第三方系统配置可访问视图</w:t>
      </w:r>
      <w:r w:rsidR="002536A6">
        <w:rPr>
          <w:rFonts w:hint="eastAsia"/>
        </w:rPr>
        <w:t>。</w:t>
      </w:r>
    </w:p>
    <w:p w:rsidR="0055108B" w:rsidRDefault="0055108B" w:rsidP="0055108B">
      <w:pPr>
        <w:pStyle w:val="3"/>
        <w:spacing w:before="163" w:after="163"/>
      </w:pPr>
      <w:bookmarkStart w:id="15" w:name="_Toc509946382"/>
      <w:r>
        <w:rPr>
          <w:rFonts w:hint="eastAsia"/>
        </w:rPr>
        <w:t>操作说明</w:t>
      </w:r>
      <w:bookmarkEnd w:id="15"/>
    </w:p>
    <w:p w:rsidR="00090A62" w:rsidRPr="002536A6" w:rsidRDefault="00090A62" w:rsidP="002536A6">
      <w:pPr>
        <w:ind w:firstLine="420"/>
      </w:pPr>
      <w:r w:rsidRPr="002536A6">
        <w:t>在【第三方系统维护】界面，点击任意记录的【</w:t>
      </w:r>
      <w:r w:rsidRPr="002536A6">
        <w:t>View</w:t>
      </w:r>
      <w:r w:rsidRPr="002536A6">
        <w:t>管理】图标，进入【分配视图】</w:t>
      </w:r>
      <w:r w:rsidR="005446F4" w:rsidRPr="002536A6">
        <w:t>界面，如</w:t>
      </w:r>
      <w:r w:rsidR="005446F4" w:rsidRPr="002536A6">
        <w:fldChar w:fldCharType="begin"/>
      </w:r>
      <w:r w:rsidR="005446F4" w:rsidRPr="002536A6">
        <w:instrText xml:space="preserve"> REF _Ref485051229 \h </w:instrText>
      </w:r>
      <w:r w:rsidR="002536A6" w:rsidRPr="002536A6">
        <w:instrText xml:space="preserve"> \* MERGEFORMAT </w:instrText>
      </w:r>
      <w:r w:rsidR="005446F4" w:rsidRPr="002536A6">
        <w:fldChar w:fldCharType="separate"/>
      </w:r>
      <w:r w:rsidR="00C80FA0" w:rsidRPr="002536A6">
        <w:t>图</w:t>
      </w:r>
      <w:r w:rsidR="00C80FA0" w:rsidRPr="002536A6">
        <w:t xml:space="preserve"> </w:t>
      </w:r>
      <w:r w:rsidR="00C80FA0" w:rsidRPr="002536A6">
        <w:rPr>
          <w:noProof/>
        </w:rPr>
        <w:t>3</w:t>
      </w:r>
      <w:r w:rsidR="00C80FA0" w:rsidRPr="002536A6">
        <w:noBreakHyphen/>
      </w:r>
      <w:r w:rsidR="00C80FA0" w:rsidRPr="002536A6">
        <w:rPr>
          <w:noProof/>
        </w:rPr>
        <w:t>4</w:t>
      </w:r>
      <w:r w:rsidR="005446F4" w:rsidRPr="002536A6">
        <w:fldChar w:fldCharType="end"/>
      </w:r>
      <w:r w:rsidR="005446F4" w:rsidRPr="002536A6">
        <w:t>。</w:t>
      </w:r>
    </w:p>
    <w:p w:rsidR="005446F4" w:rsidRDefault="005446F4" w:rsidP="00D133DB">
      <w:pPr>
        <w:pStyle w:val="af1"/>
        <w:spacing w:before="163" w:after="163"/>
        <w:jc w:val="center"/>
      </w:pPr>
      <w:r>
        <w:rPr>
          <w:noProof/>
        </w:rPr>
        <w:lastRenderedPageBreak/>
        <w:drawing>
          <wp:inline distT="0" distB="0" distL="0" distR="0" wp14:anchorId="6AE68200" wp14:editId="1017B488">
            <wp:extent cx="5759450" cy="22117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F4" w:rsidRDefault="005446F4" w:rsidP="005446F4">
      <w:pPr>
        <w:pStyle w:val="af0"/>
        <w:spacing w:before="163" w:after="163"/>
      </w:pPr>
      <w:bookmarkStart w:id="16" w:name="_Ref485051229"/>
      <w:r>
        <w:rPr>
          <w:rFonts w:hint="eastAsia"/>
        </w:rPr>
        <w:t xml:space="preserve">图 </w:t>
      </w:r>
      <w:r w:rsidR="00D50FFE">
        <w:fldChar w:fldCharType="begin"/>
      </w:r>
      <w:r w:rsidR="00D50FFE">
        <w:instrText xml:space="preserve"> </w:instrText>
      </w:r>
      <w:r w:rsidR="00D50FFE">
        <w:rPr>
          <w:rFonts w:hint="eastAsia"/>
        </w:rPr>
        <w:instrText>STYLEREF 1 \s</w:instrText>
      </w:r>
      <w:r w:rsidR="00D50FFE">
        <w:instrText xml:space="preserve"> </w:instrText>
      </w:r>
      <w:r w:rsidR="00D50FFE">
        <w:fldChar w:fldCharType="separate"/>
      </w:r>
      <w:r w:rsidR="00D50FFE">
        <w:rPr>
          <w:noProof/>
        </w:rPr>
        <w:t>3</w:t>
      </w:r>
      <w:r w:rsidR="00D50FFE">
        <w:fldChar w:fldCharType="end"/>
      </w:r>
      <w:r w:rsidR="00D50FFE">
        <w:noBreakHyphen/>
      </w:r>
      <w:r w:rsidR="00D50FFE">
        <w:fldChar w:fldCharType="begin"/>
      </w:r>
      <w:r w:rsidR="00D50FFE">
        <w:instrText xml:space="preserve"> </w:instrText>
      </w:r>
      <w:r w:rsidR="00D50FFE">
        <w:rPr>
          <w:rFonts w:hint="eastAsia"/>
        </w:rPr>
        <w:instrText>SEQ 图 \* ARABIC \s 1</w:instrText>
      </w:r>
      <w:r w:rsidR="00D50FFE">
        <w:instrText xml:space="preserve"> </w:instrText>
      </w:r>
      <w:r w:rsidR="00D50FFE">
        <w:fldChar w:fldCharType="separate"/>
      </w:r>
      <w:r w:rsidR="00D50FFE">
        <w:rPr>
          <w:noProof/>
        </w:rPr>
        <w:t>4</w:t>
      </w:r>
      <w:r w:rsidR="00D50FFE">
        <w:fldChar w:fldCharType="end"/>
      </w:r>
      <w:bookmarkEnd w:id="16"/>
      <w:r w:rsidR="002536A6">
        <w:t xml:space="preserve">  </w:t>
      </w:r>
      <w:r w:rsidR="002536A6">
        <w:rPr>
          <w:rFonts w:hint="eastAsia"/>
        </w:rPr>
        <w:t>视图</w:t>
      </w:r>
      <w:r w:rsidR="008001CB">
        <w:rPr>
          <w:rFonts w:hint="eastAsia"/>
        </w:rPr>
        <w:t>分配</w:t>
      </w:r>
    </w:p>
    <w:p w:rsidR="005446F4" w:rsidRPr="005446F4" w:rsidRDefault="005446F4" w:rsidP="005446F4">
      <w:pPr>
        <w:spacing w:before="163" w:after="163"/>
        <w:rPr>
          <w:b/>
          <w:u w:val="single"/>
        </w:rPr>
      </w:pPr>
      <w:r w:rsidRPr="005446F4">
        <w:rPr>
          <w:rFonts w:hint="eastAsia"/>
          <w:b/>
          <w:u w:val="single"/>
        </w:rPr>
        <w:t>操作</w:t>
      </w:r>
      <w:r>
        <w:rPr>
          <w:rFonts w:hint="eastAsia"/>
          <w:b/>
          <w:u w:val="single"/>
        </w:rPr>
        <w:t>说明</w:t>
      </w:r>
    </w:p>
    <w:p w:rsidR="005446F4" w:rsidRDefault="005446F4" w:rsidP="005446F4">
      <w:pPr>
        <w:spacing w:before="163" w:after="163"/>
        <w:ind w:firstLine="420"/>
      </w:pPr>
      <w:r>
        <w:rPr>
          <w:rFonts w:hint="eastAsia"/>
        </w:rPr>
        <w:t>不选中任何记录，在【编辑区域】维护各数据项后，点击</w:t>
      </w:r>
      <w:r>
        <w:rPr>
          <w:rFonts w:hint="eastAsia"/>
        </w:rPr>
        <w:t>&lt;</w:t>
      </w:r>
      <w:r>
        <w:rPr>
          <w:rFonts w:hint="eastAsia"/>
        </w:rPr>
        <w:t>增加</w:t>
      </w:r>
      <w:r>
        <w:rPr>
          <w:rFonts w:hint="eastAsia"/>
        </w:rPr>
        <w:t>&gt;</w:t>
      </w:r>
      <w:r>
        <w:rPr>
          <w:rFonts w:hint="eastAsia"/>
        </w:rPr>
        <w:t>，即可增加一条记录；或者选中任意记录，在【编辑区域】修改数据项后，点击</w:t>
      </w:r>
      <w:r>
        <w:rPr>
          <w:rFonts w:hint="eastAsia"/>
        </w:rPr>
        <w:t>&lt;</w:t>
      </w:r>
      <w:r>
        <w:rPr>
          <w:rFonts w:hint="eastAsia"/>
        </w:rPr>
        <w:t>增加</w:t>
      </w:r>
      <w:r>
        <w:rPr>
          <w:rFonts w:hint="eastAsia"/>
        </w:rPr>
        <w:t>&gt;</w:t>
      </w:r>
      <w:r>
        <w:rPr>
          <w:rFonts w:hint="eastAsia"/>
        </w:rPr>
        <w:t>，即可增加一条记录。</w:t>
      </w:r>
    </w:p>
    <w:p w:rsidR="005446F4" w:rsidRDefault="005446F4" w:rsidP="005446F4">
      <w:pPr>
        <w:spacing w:before="163" w:after="163"/>
      </w:pPr>
      <w:r>
        <w:tab/>
      </w:r>
      <w:r>
        <w:rPr>
          <w:rFonts w:hint="eastAsia"/>
        </w:rPr>
        <w:t>选中任意记录，在【编辑区域】修改数据项后，点击</w:t>
      </w:r>
      <w:r>
        <w:rPr>
          <w:rFonts w:hint="eastAsia"/>
        </w:rPr>
        <w:t>&lt;</w:t>
      </w:r>
      <w:r>
        <w:rPr>
          <w:rFonts w:hint="eastAsia"/>
        </w:rPr>
        <w:t>修改</w:t>
      </w:r>
      <w:r>
        <w:rPr>
          <w:rFonts w:hint="eastAsia"/>
        </w:rPr>
        <w:t>&gt;</w:t>
      </w:r>
      <w:r>
        <w:rPr>
          <w:rFonts w:hint="eastAsia"/>
        </w:rPr>
        <w:t>，即可修改记录。</w:t>
      </w:r>
    </w:p>
    <w:p w:rsidR="003F274E" w:rsidRDefault="005446F4" w:rsidP="005446F4">
      <w:pPr>
        <w:spacing w:before="163" w:after="163"/>
      </w:pPr>
      <w:r>
        <w:tab/>
      </w:r>
      <w:r>
        <w:rPr>
          <w:rFonts w:hint="eastAsia"/>
        </w:rPr>
        <w:t>选中任意记录，点击</w:t>
      </w:r>
      <w:r>
        <w:rPr>
          <w:rFonts w:hint="eastAsia"/>
        </w:rPr>
        <w:t>&lt;</w:t>
      </w:r>
      <w:r>
        <w:rPr>
          <w:rFonts w:hint="eastAsia"/>
        </w:rPr>
        <w:t>删除</w:t>
      </w:r>
      <w:r>
        <w:rPr>
          <w:rFonts w:hint="eastAsia"/>
        </w:rPr>
        <w:t>&gt;</w:t>
      </w:r>
      <w:r>
        <w:rPr>
          <w:rFonts w:hint="eastAsia"/>
        </w:rPr>
        <w:t>，即可删除记录。</w:t>
      </w:r>
      <w:r w:rsidR="003F274E">
        <w:tab/>
      </w:r>
    </w:p>
    <w:p w:rsidR="005446F4" w:rsidRDefault="005446F4" w:rsidP="005446F4">
      <w:pPr>
        <w:spacing w:before="163" w:after="163"/>
        <w:rPr>
          <w:b/>
          <w:u w:val="single"/>
        </w:rPr>
      </w:pPr>
      <w:r w:rsidRPr="00AC4B46">
        <w:rPr>
          <w:rFonts w:hint="eastAsia"/>
          <w:b/>
          <w:u w:val="single"/>
        </w:rPr>
        <w:t>数据项</w:t>
      </w:r>
      <w:r w:rsidRPr="0016144C">
        <w:rPr>
          <w:rFonts w:hint="eastAsia"/>
          <w:b/>
          <w:u w:val="single"/>
        </w:rPr>
        <w:t>说明</w:t>
      </w:r>
      <w:r>
        <w:rPr>
          <w:rFonts w:hint="eastAsia"/>
          <w:b/>
          <w:u w:val="single"/>
        </w:rPr>
        <w:t>：</w:t>
      </w:r>
    </w:p>
    <w:tbl>
      <w:tblPr>
        <w:tblW w:w="9335" w:type="dxa"/>
        <w:tblInd w:w="134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22"/>
        <w:gridCol w:w="7513"/>
      </w:tblGrid>
      <w:tr w:rsidR="005446F4" w:rsidRPr="003D0DA2" w:rsidTr="002536A6">
        <w:trPr>
          <w:trHeight w:val="460"/>
        </w:trPr>
        <w:tc>
          <w:tcPr>
            <w:tcW w:w="1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46F4" w:rsidRPr="002536A6" w:rsidRDefault="005446F4" w:rsidP="00CA3FA8">
            <w:pPr>
              <w:spacing w:before="163" w:after="0"/>
              <w:jc w:val="center"/>
              <w:rPr>
                <w:rFonts w:cs="Times New Roman"/>
                <w:b/>
                <w:sz w:val="21"/>
                <w:szCs w:val="21"/>
              </w:rPr>
            </w:pPr>
            <w:r w:rsidRPr="002536A6">
              <w:rPr>
                <w:rFonts w:cs="Times New Roman"/>
                <w:b/>
                <w:sz w:val="21"/>
                <w:szCs w:val="21"/>
              </w:rPr>
              <w:t>数据项名称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46F4" w:rsidRPr="002536A6" w:rsidRDefault="005446F4" w:rsidP="00CA3FA8">
            <w:pPr>
              <w:spacing w:before="163" w:after="0"/>
              <w:jc w:val="center"/>
              <w:rPr>
                <w:rFonts w:cs="Times New Roman"/>
                <w:b/>
                <w:sz w:val="21"/>
                <w:szCs w:val="21"/>
              </w:rPr>
            </w:pPr>
            <w:r w:rsidRPr="002536A6">
              <w:rPr>
                <w:rFonts w:cs="Times New Roman"/>
                <w:b/>
                <w:sz w:val="21"/>
                <w:szCs w:val="21"/>
              </w:rPr>
              <w:t>数据项说明</w:t>
            </w:r>
          </w:p>
        </w:tc>
      </w:tr>
      <w:tr w:rsidR="005446F4" w:rsidRPr="00C05324" w:rsidTr="00CA3FA8">
        <w:tc>
          <w:tcPr>
            <w:tcW w:w="1822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F4" w:rsidRPr="00AC4B46" w:rsidRDefault="005446F4" w:rsidP="00CA3FA8">
            <w:pPr>
              <w:spacing w:before="163" w:after="0"/>
              <w:jc w:val="left"/>
              <w:rPr>
                <w:szCs w:val="24"/>
              </w:rPr>
            </w:pPr>
            <w:r>
              <w:rPr>
                <w:rFonts w:hint="eastAsia"/>
                <w:color w:val="008000"/>
              </w:rPr>
              <w:t>登录代码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F4" w:rsidRPr="00AC4B46" w:rsidRDefault="004473BD" w:rsidP="00CA3FA8">
            <w:pPr>
              <w:spacing w:before="163" w:after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登录时传入的代码，</w:t>
            </w:r>
            <w:r w:rsidRPr="00AE3E24">
              <w:rPr>
                <w:rFonts w:hint="eastAsia"/>
                <w:color w:val="FF0000"/>
                <w:szCs w:val="24"/>
              </w:rPr>
              <w:t>不允许重复</w:t>
            </w:r>
            <w:r>
              <w:rPr>
                <w:rFonts w:hint="eastAsia"/>
                <w:szCs w:val="24"/>
              </w:rPr>
              <w:t>。</w:t>
            </w:r>
          </w:p>
        </w:tc>
      </w:tr>
      <w:tr w:rsidR="005446F4" w:rsidRPr="00C05324" w:rsidTr="00CA3FA8">
        <w:tc>
          <w:tcPr>
            <w:tcW w:w="18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F4" w:rsidRPr="006B2236" w:rsidRDefault="005446F4" w:rsidP="00CA3FA8">
            <w:pPr>
              <w:spacing w:before="163" w:after="0"/>
              <w:jc w:val="left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视图名称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6F4" w:rsidRPr="00AC4B46" w:rsidRDefault="004473BD" w:rsidP="004473BD">
            <w:pPr>
              <w:spacing w:before="163" w:after="0"/>
              <w:jc w:val="left"/>
              <w:rPr>
                <w:szCs w:val="24"/>
              </w:rPr>
            </w:pPr>
            <w:r w:rsidRPr="004473BD">
              <w:rPr>
                <w:rFonts w:hint="eastAsia"/>
                <w:szCs w:val="24"/>
              </w:rPr>
              <w:t>视图为空则为访问</w:t>
            </w:r>
            <w:r>
              <w:rPr>
                <w:rFonts w:hint="eastAsia"/>
                <w:szCs w:val="24"/>
              </w:rPr>
              <w:t>传入安全组的</w:t>
            </w:r>
            <w:r w:rsidRPr="004473BD">
              <w:rPr>
                <w:rFonts w:hint="eastAsia"/>
                <w:szCs w:val="24"/>
              </w:rPr>
              <w:t>头菜单，</w:t>
            </w:r>
            <w:r>
              <w:rPr>
                <w:rFonts w:hint="eastAsia"/>
                <w:szCs w:val="24"/>
              </w:rPr>
              <w:t>不为空</w:t>
            </w:r>
            <w:r w:rsidRPr="004473BD">
              <w:rPr>
                <w:rFonts w:hint="eastAsia"/>
                <w:szCs w:val="24"/>
              </w:rPr>
              <w:t>则</w:t>
            </w:r>
            <w:r>
              <w:rPr>
                <w:rFonts w:hint="eastAsia"/>
                <w:szCs w:val="24"/>
              </w:rPr>
              <w:t>访问</w:t>
            </w:r>
            <w:r w:rsidRPr="004473BD">
              <w:rPr>
                <w:rFonts w:hint="eastAsia"/>
                <w:szCs w:val="24"/>
              </w:rPr>
              <w:t>视图</w:t>
            </w:r>
            <w:r>
              <w:rPr>
                <w:rFonts w:hint="eastAsia"/>
                <w:szCs w:val="24"/>
              </w:rPr>
              <w:t>。下拉框中为【视图管理】界面维护的数据。</w:t>
            </w:r>
          </w:p>
        </w:tc>
      </w:tr>
      <w:tr w:rsidR="004473BD" w:rsidRPr="00735EB2" w:rsidTr="00CA3FA8">
        <w:trPr>
          <w:trHeight w:val="288"/>
        </w:trPr>
        <w:tc>
          <w:tcPr>
            <w:tcW w:w="18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BD" w:rsidRDefault="004473BD" w:rsidP="004473BD">
            <w:pPr>
              <w:spacing w:before="163" w:after="0"/>
              <w:jc w:val="left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安全组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BD" w:rsidRPr="004473BD" w:rsidRDefault="004473BD" w:rsidP="004473BD">
            <w:pPr>
              <w:spacing w:before="163" w:after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访问视图时，默认使用的安全组。</w:t>
            </w:r>
            <w:r w:rsidRPr="004473BD">
              <w:rPr>
                <w:szCs w:val="24"/>
              </w:rPr>
              <w:t>如果</w:t>
            </w:r>
            <w:r>
              <w:rPr>
                <w:rFonts w:hint="eastAsia"/>
                <w:szCs w:val="24"/>
              </w:rPr>
              <w:t>调用视图时</w:t>
            </w:r>
            <w:r w:rsidRPr="004473BD">
              <w:rPr>
                <w:rFonts w:hint="eastAsia"/>
                <w:szCs w:val="24"/>
              </w:rPr>
              <w:t>传了</w:t>
            </w:r>
            <w:r>
              <w:rPr>
                <w:rFonts w:hint="eastAsia"/>
                <w:szCs w:val="24"/>
              </w:rPr>
              <w:t>安全组</w:t>
            </w:r>
            <w:r w:rsidRPr="004473BD">
              <w:rPr>
                <w:rFonts w:hint="eastAsia"/>
                <w:szCs w:val="24"/>
              </w:rPr>
              <w:t>，</w:t>
            </w:r>
            <w:r w:rsidRPr="004473BD">
              <w:rPr>
                <w:szCs w:val="24"/>
              </w:rPr>
              <w:t>则走传</w:t>
            </w:r>
            <w:r w:rsidRPr="004473BD">
              <w:rPr>
                <w:rFonts w:hint="eastAsia"/>
                <w:szCs w:val="24"/>
              </w:rPr>
              <w:t>入</w:t>
            </w:r>
            <w:r w:rsidRPr="004473BD">
              <w:rPr>
                <w:szCs w:val="24"/>
              </w:rPr>
              <w:t>的</w:t>
            </w:r>
            <w:r>
              <w:rPr>
                <w:rFonts w:hint="eastAsia"/>
                <w:szCs w:val="24"/>
              </w:rPr>
              <w:t>。如果此处不配置安全组，那么调用视图时传入的安全组，必须在【视图管理】界面进行了安全组授权。</w:t>
            </w:r>
          </w:p>
        </w:tc>
      </w:tr>
      <w:tr w:rsidR="004473BD" w:rsidRPr="00C05324" w:rsidTr="00CA3FA8">
        <w:tc>
          <w:tcPr>
            <w:tcW w:w="18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BD" w:rsidRPr="006B2236" w:rsidRDefault="004473BD" w:rsidP="004473BD">
            <w:pPr>
              <w:spacing w:before="163" w:after="0"/>
              <w:jc w:val="left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科室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BD" w:rsidRPr="004473BD" w:rsidRDefault="004473BD" w:rsidP="004473BD">
            <w:pPr>
              <w:spacing w:before="163" w:after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访问视图时，默认使用的科室。</w:t>
            </w:r>
            <w:r w:rsidRPr="004473BD">
              <w:rPr>
                <w:szCs w:val="24"/>
              </w:rPr>
              <w:t>如果</w:t>
            </w:r>
            <w:r>
              <w:rPr>
                <w:rFonts w:hint="eastAsia"/>
                <w:szCs w:val="24"/>
              </w:rPr>
              <w:t>调用视图时</w:t>
            </w:r>
            <w:r w:rsidRPr="004473BD">
              <w:rPr>
                <w:rFonts w:hint="eastAsia"/>
                <w:szCs w:val="24"/>
              </w:rPr>
              <w:t>传了</w:t>
            </w:r>
            <w:r>
              <w:rPr>
                <w:rFonts w:hint="eastAsia"/>
                <w:szCs w:val="24"/>
              </w:rPr>
              <w:t>科室</w:t>
            </w:r>
            <w:r w:rsidRPr="004473BD">
              <w:rPr>
                <w:rFonts w:hint="eastAsia"/>
                <w:szCs w:val="24"/>
              </w:rPr>
              <w:t>，</w:t>
            </w:r>
            <w:r w:rsidRPr="004473BD">
              <w:rPr>
                <w:szCs w:val="24"/>
              </w:rPr>
              <w:t>则走传</w:t>
            </w:r>
            <w:r w:rsidRPr="004473BD">
              <w:rPr>
                <w:rFonts w:hint="eastAsia"/>
                <w:szCs w:val="24"/>
              </w:rPr>
              <w:t>入</w:t>
            </w:r>
            <w:r w:rsidRPr="004473BD">
              <w:rPr>
                <w:szCs w:val="24"/>
              </w:rPr>
              <w:t>的</w:t>
            </w:r>
            <w:r>
              <w:rPr>
                <w:rFonts w:hint="eastAsia"/>
                <w:szCs w:val="24"/>
              </w:rPr>
              <w:t>。</w:t>
            </w:r>
          </w:p>
        </w:tc>
      </w:tr>
      <w:tr w:rsidR="004473BD" w:rsidRPr="00C05324" w:rsidTr="00CA3FA8">
        <w:tc>
          <w:tcPr>
            <w:tcW w:w="18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BD" w:rsidRDefault="004473BD" w:rsidP="004473BD">
            <w:pPr>
              <w:spacing w:before="163" w:after="0"/>
              <w:jc w:val="left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访问</w:t>
            </w:r>
            <w:r>
              <w:rPr>
                <w:rFonts w:hint="eastAsia"/>
                <w:color w:val="008000"/>
              </w:rPr>
              <w:t>IP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BD" w:rsidRDefault="004473BD" w:rsidP="004473BD">
            <w:pPr>
              <w:spacing w:before="163" w:after="0"/>
              <w:jc w:val="left"/>
            </w:pPr>
            <w:r w:rsidRPr="004473BD">
              <w:rPr>
                <w:rFonts w:hint="eastAsia"/>
                <w:color w:val="FF0000"/>
              </w:rPr>
              <w:t>暂时没有实现。</w:t>
            </w:r>
            <w:r>
              <w:rPr>
                <w:rFonts w:hint="eastAsia"/>
              </w:rPr>
              <w:t>可以访问视图的客户端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。</w:t>
            </w:r>
            <w:r w:rsidRPr="004473BD">
              <w:t>为空时</w:t>
            </w:r>
            <w:r>
              <w:rPr>
                <w:rFonts w:hint="eastAsia"/>
              </w:rPr>
              <w:t>，</w:t>
            </w:r>
            <w:r w:rsidRPr="004473BD">
              <w:t>任何</w:t>
            </w:r>
            <w:r w:rsidRPr="004473BD">
              <w:t>IP</w:t>
            </w:r>
            <w:r w:rsidRPr="004473BD">
              <w:t>都可以</w:t>
            </w:r>
            <w:r>
              <w:rPr>
                <w:rFonts w:hint="eastAsia"/>
              </w:rPr>
              <w:t>免密码访问视图。</w:t>
            </w:r>
          </w:p>
        </w:tc>
      </w:tr>
      <w:tr w:rsidR="004473BD" w:rsidRPr="00C05324" w:rsidTr="00CA3FA8">
        <w:tc>
          <w:tcPr>
            <w:tcW w:w="18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BD" w:rsidRDefault="004473BD" w:rsidP="004473BD">
            <w:pPr>
              <w:spacing w:before="163" w:after="0"/>
              <w:jc w:val="left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访问计算机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BD" w:rsidRDefault="004473BD" w:rsidP="004473BD">
            <w:pPr>
              <w:spacing w:before="163" w:after="0"/>
              <w:jc w:val="left"/>
            </w:pPr>
            <w:r w:rsidRPr="004473BD">
              <w:rPr>
                <w:rFonts w:hint="eastAsia"/>
                <w:color w:val="FF0000"/>
              </w:rPr>
              <w:t>暂时没有实现。</w:t>
            </w:r>
            <w:r>
              <w:rPr>
                <w:rFonts w:hint="eastAsia"/>
              </w:rPr>
              <w:t>可以访问视图的客户端计算机名称。</w:t>
            </w:r>
            <w:r w:rsidRPr="004473BD">
              <w:t>为空时</w:t>
            </w:r>
            <w:r>
              <w:rPr>
                <w:rFonts w:hint="eastAsia"/>
              </w:rPr>
              <w:t>，</w:t>
            </w:r>
            <w:r w:rsidRPr="004473BD">
              <w:t>任何计算机名都可以</w:t>
            </w:r>
            <w:r>
              <w:rPr>
                <w:rFonts w:hint="eastAsia"/>
              </w:rPr>
              <w:t>免密码访问视图。</w:t>
            </w:r>
          </w:p>
        </w:tc>
      </w:tr>
      <w:tr w:rsidR="004473BD" w:rsidRPr="00C05324" w:rsidTr="00CA3FA8">
        <w:tc>
          <w:tcPr>
            <w:tcW w:w="18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BD" w:rsidRDefault="004473BD" w:rsidP="004473BD">
            <w:pPr>
              <w:spacing w:before="163" w:after="0"/>
              <w:jc w:val="left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登录链接格式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BD" w:rsidRDefault="003F274E" w:rsidP="00BE77A9">
            <w:pPr>
              <w:spacing w:before="163" w:after="0"/>
              <w:jc w:val="left"/>
              <w:rPr>
                <w:szCs w:val="24"/>
              </w:rPr>
            </w:pPr>
            <w:r>
              <w:rPr>
                <w:rFonts w:hint="eastAsia"/>
              </w:rPr>
              <w:t>选中任意记录，显示</w:t>
            </w:r>
            <w:r w:rsidR="00803716">
              <w:rPr>
                <w:rFonts w:hint="eastAsia"/>
              </w:rPr>
              <w:t>根据登录代码、安全组、科室等自动生成的</w:t>
            </w:r>
            <w:r w:rsidR="00803716" w:rsidRPr="00803716">
              <w:rPr>
                <w:rFonts w:hint="eastAsia"/>
              </w:rPr>
              <w:t>免密码登录</w:t>
            </w:r>
            <w:r w:rsidR="00BE77A9">
              <w:rPr>
                <w:rFonts w:hint="eastAsia"/>
              </w:rPr>
              <w:t>i</w:t>
            </w:r>
            <w:r w:rsidR="00803716" w:rsidRPr="00803716">
              <w:rPr>
                <w:rFonts w:hint="eastAsia"/>
              </w:rPr>
              <w:t>Medical</w:t>
            </w:r>
            <w:r w:rsidR="00803716" w:rsidRPr="00803716">
              <w:rPr>
                <w:rFonts w:hint="eastAsia"/>
              </w:rPr>
              <w:t>的</w:t>
            </w:r>
            <w:r w:rsidR="00C20753">
              <w:rPr>
                <w:rFonts w:hint="eastAsia"/>
              </w:rPr>
              <w:t>链接格式</w:t>
            </w:r>
            <w:r w:rsidR="00AA32BD">
              <w:rPr>
                <w:rFonts w:hint="eastAsia"/>
              </w:rPr>
              <w:t>。例如：</w:t>
            </w:r>
            <w:r w:rsidRPr="003F274E">
              <w:rPr>
                <w:szCs w:val="24"/>
              </w:rPr>
              <w:t>http://127.0.0.1/dthealth/csp/dhc.logon.csp?TPSID=10001&amp;USERNAME=</w:t>
            </w:r>
            <w:r w:rsidRPr="003F274E">
              <w:rPr>
                <w:rFonts w:hint="eastAsia"/>
                <w:szCs w:val="24"/>
              </w:rPr>
              <w:t>?</w:t>
            </w:r>
            <w:r w:rsidRPr="003F274E">
              <w:rPr>
                <w:szCs w:val="24"/>
              </w:rPr>
              <w:t>&amp;DEPARTMENT=</w:t>
            </w:r>
            <w:r w:rsidRPr="003F274E">
              <w:rPr>
                <w:rFonts w:hint="eastAsia"/>
                <w:szCs w:val="24"/>
              </w:rPr>
              <w:t>?</w:t>
            </w:r>
            <w:r w:rsidRPr="003F274E">
              <w:rPr>
                <w:szCs w:val="24"/>
              </w:rPr>
              <w:t>&amp;SSUSERGROUPDESC</w:t>
            </w:r>
            <w:r w:rsidR="00992528" w:rsidRPr="00992528">
              <w:rPr>
                <w:szCs w:val="24"/>
              </w:rPr>
              <w:t>=</w:t>
            </w:r>
            <w:r w:rsidR="00992528">
              <w:rPr>
                <w:szCs w:val="24"/>
              </w:rPr>
              <w:t>?</w:t>
            </w:r>
          </w:p>
          <w:p w:rsidR="003F274E" w:rsidRDefault="003F274E" w:rsidP="00BE77A9">
            <w:pPr>
              <w:spacing w:before="163" w:after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如果配置了科室，则链接中不显示科室，例如：</w:t>
            </w:r>
            <w:r w:rsidR="00C20753" w:rsidRPr="00C20753">
              <w:rPr>
                <w:rFonts w:hint="eastAsia"/>
                <w:szCs w:val="24"/>
              </w:rPr>
              <w:t>http://172.19.19.58/dthealth/web/csp/dhc.logon.csp?TPSID=10008&amp;USERNAME=</w:t>
            </w:r>
            <w:r w:rsidR="00C20753">
              <w:rPr>
                <w:rFonts w:hint="eastAsia"/>
                <w:szCs w:val="24"/>
              </w:rPr>
              <w:t>?</w:t>
            </w:r>
            <w:r w:rsidR="00C20753" w:rsidRPr="00C20753">
              <w:rPr>
                <w:rFonts w:hint="eastAsia"/>
                <w:szCs w:val="24"/>
              </w:rPr>
              <w:t>&amp;</w:t>
            </w:r>
            <w:r w:rsidR="00C20753">
              <w:rPr>
                <w:rFonts w:hint="eastAsia"/>
                <w:szCs w:val="24"/>
              </w:rPr>
              <w:t>SSUSERGROUPDESC=?</w:t>
            </w:r>
          </w:p>
          <w:p w:rsidR="00C20753" w:rsidRDefault="003F274E" w:rsidP="00C20753">
            <w:pPr>
              <w:spacing w:before="163" w:after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如果配置了安全组</w:t>
            </w:r>
            <w:r w:rsidR="00C20753">
              <w:rPr>
                <w:rFonts w:hint="eastAsia"/>
                <w:szCs w:val="24"/>
              </w:rPr>
              <w:t>，则链接中不显示安全组，例如：</w:t>
            </w:r>
            <w:r w:rsidR="00C20753" w:rsidRPr="003F274E">
              <w:rPr>
                <w:szCs w:val="24"/>
              </w:rPr>
              <w:t>http://127.0.0.1/dthealth/csp/dhc.logon.csp?TPSID=1000</w:t>
            </w:r>
            <w:r w:rsidR="00C20753">
              <w:rPr>
                <w:szCs w:val="24"/>
              </w:rPr>
              <w:t>6</w:t>
            </w:r>
            <w:r w:rsidR="00C20753" w:rsidRPr="003F274E">
              <w:rPr>
                <w:szCs w:val="24"/>
              </w:rPr>
              <w:t>&amp;USERNAME=</w:t>
            </w:r>
            <w:r w:rsidR="00C20753" w:rsidRPr="003F274E">
              <w:rPr>
                <w:rFonts w:hint="eastAsia"/>
                <w:szCs w:val="24"/>
              </w:rPr>
              <w:t>?</w:t>
            </w:r>
            <w:r w:rsidR="00C20753" w:rsidRPr="003F274E">
              <w:rPr>
                <w:szCs w:val="24"/>
              </w:rPr>
              <w:t>&amp;DEPARTMENT=</w:t>
            </w:r>
            <w:r w:rsidR="00C20753" w:rsidRPr="003F274E">
              <w:rPr>
                <w:rFonts w:hint="eastAsia"/>
                <w:szCs w:val="24"/>
              </w:rPr>
              <w:t>?</w:t>
            </w:r>
          </w:p>
          <w:p w:rsidR="003F274E" w:rsidRPr="00C20753" w:rsidRDefault="00C20753" w:rsidP="00C20753">
            <w:pPr>
              <w:spacing w:before="163" w:after="0"/>
              <w:jc w:val="left"/>
            </w:pPr>
            <w:r w:rsidRPr="00C20753">
              <w:rPr>
                <w:rFonts w:hint="eastAsia"/>
              </w:rPr>
              <w:t>把</w:t>
            </w:r>
            <w:r>
              <w:rPr>
                <w:rFonts w:hint="eastAsia"/>
              </w:rPr>
              <w:t>此</w:t>
            </w:r>
            <w:r w:rsidRPr="00C20753">
              <w:rPr>
                <w:rFonts w:hint="eastAsia"/>
              </w:rPr>
              <w:t>框内值的</w:t>
            </w:r>
            <w:r w:rsidRPr="00C20753">
              <w:rPr>
                <w:rFonts w:hint="eastAsia"/>
                <w:color w:val="FF0000"/>
              </w:rPr>
              <w:t>?</w:t>
            </w:r>
            <w:r w:rsidRPr="00C20753">
              <w:rPr>
                <w:rFonts w:hint="eastAsia"/>
                <w:color w:val="FF0000"/>
              </w:rPr>
              <w:t>处改成相应值</w:t>
            </w:r>
            <w:r w:rsidRPr="00C20753">
              <w:rPr>
                <w:rFonts w:hint="eastAsia"/>
              </w:rPr>
              <w:t>后，则为免密码登录</w:t>
            </w:r>
            <w:r>
              <w:rPr>
                <w:rFonts w:hint="eastAsia"/>
              </w:rPr>
              <w:t>i</w:t>
            </w:r>
            <w:r w:rsidRPr="00C20753">
              <w:rPr>
                <w:rFonts w:hint="eastAsia"/>
              </w:rPr>
              <w:t>Medical</w:t>
            </w:r>
            <w:r w:rsidRPr="00C20753">
              <w:rPr>
                <w:rFonts w:hint="eastAsia"/>
              </w:rPr>
              <w:t>的路径</w:t>
            </w:r>
          </w:p>
        </w:tc>
      </w:tr>
    </w:tbl>
    <w:p w:rsidR="005446F4" w:rsidRPr="00C20753" w:rsidRDefault="005446F4" w:rsidP="005446F4">
      <w:pPr>
        <w:spacing w:before="163" w:after="163"/>
      </w:pPr>
    </w:p>
    <w:p w:rsidR="00EF1E23" w:rsidRDefault="00090A62" w:rsidP="00090A62">
      <w:pPr>
        <w:pStyle w:val="2"/>
        <w:spacing w:before="163" w:after="163"/>
      </w:pPr>
      <w:bookmarkStart w:id="17" w:name="_Toc509946383"/>
      <w:r>
        <w:rPr>
          <w:rFonts w:hint="eastAsia"/>
        </w:rPr>
        <w:t>调用视图</w:t>
      </w:r>
      <w:bookmarkEnd w:id="17"/>
    </w:p>
    <w:p w:rsidR="00EA120F" w:rsidRDefault="00C20753" w:rsidP="00C20753">
      <w:pPr>
        <w:spacing w:before="163" w:after="163"/>
        <w:ind w:firstLine="360"/>
      </w:pPr>
      <w:r>
        <w:rPr>
          <w:rFonts w:hint="eastAsia"/>
        </w:rPr>
        <w:t>在【分配视图】界面</w:t>
      </w:r>
      <w:r w:rsidR="002F500C">
        <w:rPr>
          <w:rFonts w:hint="eastAsia"/>
        </w:rPr>
        <w:t>，</w:t>
      </w:r>
      <w:r>
        <w:rPr>
          <w:rFonts w:hint="eastAsia"/>
        </w:rPr>
        <w:t>选中要调用的视图，</w:t>
      </w:r>
      <w:r w:rsidR="00741BD3">
        <w:rPr>
          <w:rFonts w:hint="eastAsia"/>
        </w:rPr>
        <w:t>把</w:t>
      </w:r>
      <w:r w:rsidRPr="00C20753">
        <w:rPr>
          <w:rFonts w:hint="eastAsia"/>
        </w:rPr>
        <w:t>【</w:t>
      </w:r>
      <w:r w:rsidR="00EA120F" w:rsidRPr="00C20753">
        <w:rPr>
          <w:rFonts w:hint="eastAsia"/>
        </w:rPr>
        <w:t>登录链接格式</w:t>
      </w:r>
      <w:r w:rsidRPr="00C20753">
        <w:rPr>
          <w:rFonts w:hint="eastAsia"/>
        </w:rPr>
        <w:t>】</w:t>
      </w:r>
      <w:r w:rsidR="00EA120F">
        <w:rPr>
          <w:rFonts w:hint="eastAsia"/>
        </w:rPr>
        <w:t>框内值</w:t>
      </w:r>
      <w:r>
        <w:rPr>
          <w:rFonts w:hint="eastAsia"/>
        </w:rPr>
        <w:t>的</w:t>
      </w:r>
      <w:r w:rsidR="00741BD3" w:rsidRPr="00DE03DC">
        <w:rPr>
          <w:rFonts w:hint="eastAsia"/>
          <w:color w:val="FF0000"/>
        </w:rPr>
        <w:t>?</w:t>
      </w:r>
      <w:r w:rsidR="00741BD3" w:rsidRPr="00DE03DC">
        <w:rPr>
          <w:rFonts w:hint="eastAsia"/>
          <w:color w:val="FF0000"/>
        </w:rPr>
        <w:t>处改成相应值</w:t>
      </w:r>
      <w:r w:rsidR="00741BD3">
        <w:rPr>
          <w:rFonts w:hint="eastAsia"/>
        </w:rPr>
        <w:t>后，则</w:t>
      </w:r>
      <w:r w:rsidR="00336401">
        <w:rPr>
          <w:rFonts w:hint="eastAsia"/>
        </w:rPr>
        <w:t>为</w:t>
      </w:r>
      <w:r w:rsidR="00EB76E7" w:rsidRPr="00C20753">
        <w:rPr>
          <w:rFonts w:hint="eastAsia"/>
        </w:rPr>
        <w:t>免密码</w:t>
      </w:r>
      <w:r w:rsidR="00EA120F" w:rsidRPr="00C20753">
        <w:rPr>
          <w:rFonts w:hint="eastAsia"/>
        </w:rPr>
        <w:t>登录</w:t>
      </w:r>
      <w:r>
        <w:rPr>
          <w:rFonts w:hint="eastAsia"/>
        </w:rPr>
        <w:t>i</w:t>
      </w:r>
      <w:r w:rsidR="00EA120F" w:rsidRPr="00C20753">
        <w:rPr>
          <w:rFonts w:hint="eastAsia"/>
        </w:rPr>
        <w:t>Medical</w:t>
      </w:r>
      <w:r w:rsidR="00EA120F" w:rsidRPr="00C20753">
        <w:rPr>
          <w:rFonts w:hint="eastAsia"/>
        </w:rPr>
        <w:t>的</w:t>
      </w:r>
      <w:r w:rsidR="008317C1" w:rsidRPr="00C20753">
        <w:rPr>
          <w:rFonts w:hint="eastAsia"/>
        </w:rPr>
        <w:t>路径</w:t>
      </w:r>
      <w:r w:rsidR="00336401">
        <w:rPr>
          <w:rFonts w:hint="eastAsia"/>
        </w:rPr>
        <w:t>。</w:t>
      </w:r>
    </w:p>
    <w:p w:rsidR="00D133DB" w:rsidRDefault="00BB6BF7" w:rsidP="00BB6BF7">
      <w:pPr>
        <w:wordWrap w:val="0"/>
        <w:spacing w:before="163" w:after="163"/>
        <w:ind w:firstLine="357"/>
        <w:rPr>
          <w:szCs w:val="24"/>
        </w:rPr>
      </w:pPr>
      <w:r w:rsidRPr="00BB6BF7">
        <w:rPr>
          <w:rFonts w:hint="eastAsia"/>
          <w:szCs w:val="24"/>
        </w:rPr>
        <w:t>例如</w:t>
      </w:r>
      <w:r w:rsidR="002F500C" w:rsidRPr="00BB6BF7">
        <w:rPr>
          <w:rFonts w:hint="eastAsia"/>
          <w:szCs w:val="24"/>
        </w:rPr>
        <w:t>【登录链接格式】为</w:t>
      </w:r>
      <w:r w:rsidRPr="00BB6BF7">
        <w:rPr>
          <w:rFonts w:hint="eastAsia"/>
          <w:szCs w:val="24"/>
        </w:rPr>
        <w:t>：</w:t>
      </w:r>
      <w:r w:rsidR="00D133DB" w:rsidRPr="00D133DB">
        <w:rPr>
          <w:szCs w:val="24"/>
        </w:rPr>
        <w:t>http://172.19.19.58/dthealth/web/csp/dhc.logon.csp?TPSID=10008&amp;USERNAME=?&amp;DEPARTMENT=?&amp;SSUSERGROUPDESC</w:t>
      </w:r>
      <w:r w:rsidR="002F500C" w:rsidRPr="00BB6BF7">
        <w:rPr>
          <w:szCs w:val="24"/>
        </w:rPr>
        <w:t>=</w:t>
      </w:r>
      <w:r w:rsidRPr="00BB6BF7">
        <w:rPr>
          <w:color w:val="FF0000"/>
          <w:szCs w:val="24"/>
        </w:rPr>
        <w:t>?</w:t>
      </w:r>
    </w:p>
    <w:p w:rsidR="002F500C" w:rsidRPr="00BB6BF7" w:rsidRDefault="00BB6BF7" w:rsidP="00BB6BF7">
      <w:pPr>
        <w:wordWrap w:val="0"/>
        <w:spacing w:before="163" w:after="163"/>
        <w:ind w:firstLine="357"/>
        <w:rPr>
          <w:szCs w:val="24"/>
        </w:rPr>
      </w:pPr>
      <w:r w:rsidRPr="00BB6BF7">
        <w:rPr>
          <w:rFonts w:hint="eastAsia"/>
          <w:szCs w:val="24"/>
        </w:rPr>
        <w:t>则</w:t>
      </w:r>
      <w:r w:rsidRPr="00C20753">
        <w:rPr>
          <w:rFonts w:hint="eastAsia"/>
        </w:rPr>
        <w:t>免密码登录</w:t>
      </w:r>
      <w:r>
        <w:rPr>
          <w:rFonts w:hint="eastAsia"/>
        </w:rPr>
        <w:t>i</w:t>
      </w:r>
      <w:r w:rsidRPr="00C20753">
        <w:rPr>
          <w:rFonts w:hint="eastAsia"/>
        </w:rPr>
        <w:t>Medical</w:t>
      </w:r>
      <w:r w:rsidRPr="00C20753">
        <w:rPr>
          <w:rFonts w:hint="eastAsia"/>
        </w:rPr>
        <w:t>的路径</w:t>
      </w:r>
      <w:r>
        <w:rPr>
          <w:rFonts w:hint="eastAsia"/>
        </w:rPr>
        <w:t>为：</w:t>
      </w:r>
      <w:r w:rsidRPr="00BB6BF7">
        <w:rPr>
          <w:rFonts w:hint="eastAsia"/>
          <w:szCs w:val="24"/>
        </w:rPr>
        <w:t>http://172.19.19.58/dthealth/web/csp/dhc.logon.csp?TPSID=10008&amp;USERNAME=</w:t>
      </w:r>
      <w:r w:rsidRPr="00BB6BF7">
        <w:rPr>
          <w:rFonts w:hint="eastAsia"/>
          <w:color w:val="FF0000"/>
          <w:szCs w:val="24"/>
        </w:rPr>
        <w:t>1229</w:t>
      </w:r>
      <w:r w:rsidRPr="00BB6BF7">
        <w:rPr>
          <w:rFonts w:hint="eastAsia"/>
          <w:szCs w:val="24"/>
        </w:rPr>
        <w:t>&amp;DEPARTMENT=</w:t>
      </w:r>
      <w:r w:rsidRPr="00BB6BF7">
        <w:rPr>
          <w:rFonts w:hint="eastAsia"/>
          <w:color w:val="FF0000"/>
          <w:szCs w:val="24"/>
        </w:rPr>
        <w:t>JYKLJZ-</w:t>
      </w:r>
      <w:r w:rsidRPr="00BB6BF7">
        <w:rPr>
          <w:rFonts w:hint="eastAsia"/>
          <w:color w:val="FF0000"/>
          <w:szCs w:val="24"/>
        </w:rPr>
        <w:t>检验科临检组</w:t>
      </w:r>
      <w:r w:rsidRPr="00BB6BF7">
        <w:rPr>
          <w:rFonts w:hint="eastAsia"/>
          <w:szCs w:val="24"/>
        </w:rPr>
        <w:t>&amp;SSUSERGROUPDESC=</w:t>
      </w:r>
      <w:r w:rsidRPr="00BB6BF7">
        <w:rPr>
          <w:rFonts w:hint="eastAsia"/>
          <w:color w:val="FF0000"/>
          <w:szCs w:val="24"/>
        </w:rPr>
        <w:t>标本采集</w:t>
      </w:r>
    </w:p>
    <w:p w:rsidR="00BB6BF7" w:rsidRDefault="00BB6BF7" w:rsidP="00BB6BF7">
      <w:pPr>
        <w:spacing w:before="163" w:after="163"/>
        <w:rPr>
          <w:szCs w:val="24"/>
        </w:rPr>
      </w:pPr>
      <w:r>
        <w:rPr>
          <w:rFonts w:ascii="微软雅黑" w:hAnsi="微软雅黑" w:hint="eastAsia"/>
          <w:noProof/>
          <w:szCs w:val="24"/>
        </w:rPr>
        <mc:AlternateContent>
          <mc:Choice Requires="wps">
            <w:drawing>
              <wp:inline distT="0" distB="0" distL="0" distR="0" wp14:anchorId="51094D9A" wp14:editId="6CF2E07D">
                <wp:extent cx="5772150" cy="1704975"/>
                <wp:effectExtent l="0" t="0" r="19050" b="28575"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70497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A8" w:rsidRDefault="00CA3FA8" w:rsidP="00CA3FA8">
                            <w:pPr>
                              <w:spacing w:before="0" w:beforeAutospacing="0" w:after="0" w:afterAutospacing="0"/>
                              <w:ind w:leftChars="-59" w:left="-142" w:firstLineChars="59" w:firstLine="142"/>
                              <w:jc w:val="left"/>
                              <w:rPr>
                                <w:rFonts w:ascii="楷体" w:eastAsia="楷体" w:hAnsi="楷体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color w:val="FF0000"/>
                                <w:szCs w:val="24"/>
                              </w:rPr>
                              <w:t>说明</w:t>
                            </w:r>
                            <w:r w:rsidRPr="00412209">
                              <w:rPr>
                                <w:rFonts w:ascii="楷体" w:eastAsia="楷体" w:hAnsi="楷体"/>
                                <w:color w:val="FF0000"/>
                                <w:szCs w:val="24"/>
                              </w:rPr>
                              <w:t>：</w:t>
                            </w:r>
                          </w:p>
                          <w:p w:rsidR="00CA3FA8" w:rsidRPr="002F500C" w:rsidRDefault="00CA3FA8" w:rsidP="002536A6">
                            <w:pPr>
                              <w:pStyle w:val="a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ind w:firstLineChars="0"/>
                              <w:jc w:val="left"/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</w:pPr>
                            <w:r w:rsidRPr="002F500C"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【USER</w:t>
                            </w:r>
                            <w:r w:rsidRPr="002F500C"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  <w:t>NAME</w:t>
                            </w:r>
                            <w:r w:rsidRPr="002F500C"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】：用户</w:t>
                            </w:r>
                            <w:r w:rsidRPr="002F500C"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  <w:t>代码</w:t>
                            </w:r>
                          </w:p>
                          <w:p w:rsidR="00CA3FA8" w:rsidRDefault="00CA3FA8" w:rsidP="002536A6">
                            <w:pPr>
                              <w:pStyle w:val="ab"/>
                              <w:spacing w:before="0" w:beforeAutospacing="0" w:after="0" w:afterAutospacing="0"/>
                              <w:ind w:left="420" w:firstLineChars="0" w:firstLine="0"/>
                              <w:jc w:val="left"/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</w:pPr>
                            <w:r w:rsidRPr="002F500C"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【</w:t>
                            </w:r>
                            <w:r w:rsidRPr="002F500C">
                              <w:rPr>
                                <w:rFonts w:ascii="楷体" w:eastAsia="楷体" w:hAnsi="楷体" w:hint="eastAsia"/>
                                <w:szCs w:val="24"/>
                              </w:rPr>
                              <w:t>DEPARTMENT</w:t>
                            </w:r>
                            <w:r w:rsidRPr="002F500C"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  <w:t>】</w:t>
                            </w:r>
                            <w:r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：科室</w:t>
                            </w:r>
                            <w:r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  <w:t>描述</w:t>
                            </w:r>
                          </w:p>
                          <w:p w:rsidR="00CA3FA8" w:rsidRDefault="00CA3FA8" w:rsidP="002536A6">
                            <w:pPr>
                              <w:pStyle w:val="ab"/>
                              <w:spacing w:before="0" w:beforeAutospacing="0" w:after="0" w:afterAutospacing="0"/>
                              <w:ind w:left="420" w:firstLineChars="0" w:firstLine="0"/>
                              <w:jc w:val="left"/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</w:pPr>
                            <w:r w:rsidRPr="002F500C"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【SSUSERGROUPDESC】</w:t>
                            </w:r>
                            <w:r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：安全组描述</w:t>
                            </w:r>
                          </w:p>
                          <w:p w:rsidR="00CA3FA8" w:rsidRPr="00CA3FA8" w:rsidRDefault="00CA3FA8" w:rsidP="002536A6">
                            <w:pPr>
                              <w:pStyle w:val="a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ind w:firstLineChars="0"/>
                            </w:pPr>
                            <w:r w:rsidRPr="00BB6BF7"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登录</w:t>
                            </w:r>
                            <w:r w:rsidRPr="00BB6BF7"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  <w:t>路径</w:t>
                            </w:r>
                            <w:r w:rsidRPr="00BB6BF7"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中</w:t>
                            </w:r>
                            <w:r w:rsidRPr="00BB6BF7"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  <w:t>的</w:t>
                            </w:r>
                            <w:r w:rsidRPr="00BB6BF7"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科室、安全组必须</w:t>
                            </w:r>
                            <w:r w:rsidRPr="00BB6BF7"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  <w:t>是用户可以登录的科室</w:t>
                            </w:r>
                            <w:r w:rsidRPr="00BB6BF7"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、</w:t>
                            </w:r>
                            <w:r w:rsidRPr="00BB6BF7"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  <w:t>安全组</w:t>
                            </w:r>
                          </w:p>
                          <w:p w:rsidR="00CA3FA8" w:rsidRPr="00CA3FA8" w:rsidRDefault="00CA3FA8" w:rsidP="002536A6">
                            <w:pPr>
                              <w:pStyle w:val="a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ind w:firstLineChars="0"/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</w:pPr>
                            <w:r w:rsidRPr="00CA3FA8"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IP</w:t>
                            </w:r>
                            <w:r w:rsidRPr="00CA3FA8"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  <w:t>地址为</w:t>
                            </w:r>
                            <w:r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要访问的web</w:t>
                            </w:r>
                            <w:r>
                              <w:rPr>
                                <w:rFonts w:ascii="楷体" w:eastAsia="楷体" w:hAnsi="楷体"/>
                                <w:color w:val="000000" w:themeColor="text1"/>
                                <w:szCs w:val="24"/>
                              </w:rPr>
                              <w:t>服务器</w:t>
                            </w:r>
                            <w:r>
                              <w:rPr>
                                <w:rFonts w:ascii="楷体" w:eastAsia="楷体" w:hAnsi="楷体" w:hint="eastAsia"/>
                                <w:color w:val="000000" w:themeColor="text1"/>
                                <w:szCs w:val="24"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094D9A" id="圆角矩形 15" o:spid="_x0000_s1028" style="width:454.5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" fillcolor="white [3201]" strokecolor="#8db3e2 [1311]" strokeweight=".25pt">
                <v:textbox>
                  <w:txbxContent>
                    <w:p w:rsidR="00CA3FA8" w:rsidRDefault="00CA3FA8" w:rsidP="00CA3FA8">
                      <w:pPr>
                        <w:spacing w:before="0" w:beforeAutospacing="0" w:after="0" w:afterAutospacing="0"/>
                        <w:ind w:leftChars="-59" w:left="-142" w:firstLineChars="59" w:firstLine="142"/>
                        <w:jc w:val="left"/>
                        <w:rPr>
                          <w:rFonts w:ascii="楷体" w:eastAsia="楷体" w:hAnsi="楷体"/>
                          <w:color w:val="FF0000"/>
                          <w:szCs w:val="24"/>
                        </w:rPr>
                      </w:pPr>
                      <w:r>
                        <w:rPr>
                          <w:rFonts w:ascii="楷体" w:eastAsia="楷体" w:hAnsi="楷体" w:hint="eastAsia"/>
                          <w:color w:val="FF0000"/>
                          <w:szCs w:val="24"/>
                        </w:rPr>
                        <w:t>说明</w:t>
                      </w:r>
                      <w:r w:rsidRPr="00412209">
                        <w:rPr>
                          <w:rFonts w:ascii="楷体" w:eastAsia="楷体" w:hAnsi="楷体"/>
                          <w:color w:val="FF0000"/>
                          <w:szCs w:val="24"/>
                        </w:rPr>
                        <w:t>：</w:t>
                      </w:r>
                    </w:p>
                    <w:p w:rsidR="00CA3FA8" w:rsidRPr="002F500C" w:rsidRDefault="00CA3FA8" w:rsidP="002536A6">
                      <w:pPr>
                        <w:pStyle w:val="a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ind w:firstLineChars="0"/>
                        <w:jc w:val="left"/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</w:pPr>
                      <w:r w:rsidRPr="002F500C"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【USER</w:t>
                      </w:r>
                      <w:r w:rsidRPr="002F500C"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  <w:t>NAME</w:t>
                      </w:r>
                      <w:r w:rsidRPr="002F500C"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】：用户</w:t>
                      </w:r>
                      <w:r w:rsidRPr="002F500C"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  <w:t>代码</w:t>
                      </w:r>
                    </w:p>
                    <w:p w:rsidR="00CA3FA8" w:rsidRDefault="00CA3FA8" w:rsidP="002536A6">
                      <w:pPr>
                        <w:pStyle w:val="ab"/>
                        <w:spacing w:before="0" w:beforeAutospacing="0" w:after="0" w:afterAutospacing="0"/>
                        <w:ind w:left="420" w:firstLineChars="0" w:firstLine="0"/>
                        <w:jc w:val="left"/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</w:pPr>
                      <w:r w:rsidRPr="002F500C"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【</w:t>
                      </w:r>
                      <w:r w:rsidRPr="002F500C">
                        <w:rPr>
                          <w:rFonts w:ascii="楷体" w:eastAsia="楷体" w:hAnsi="楷体" w:hint="eastAsia"/>
                          <w:szCs w:val="24"/>
                        </w:rPr>
                        <w:t>DEPARTMENT</w:t>
                      </w:r>
                      <w:r w:rsidRPr="002F500C"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  <w:t>】</w:t>
                      </w:r>
                      <w:r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：科室</w:t>
                      </w:r>
                      <w:r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  <w:t>描述</w:t>
                      </w:r>
                    </w:p>
                    <w:p w:rsidR="00CA3FA8" w:rsidRDefault="00CA3FA8" w:rsidP="002536A6">
                      <w:pPr>
                        <w:pStyle w:val="ab"/>
                        <w:spacing w:before="0" w:beforeAutospacing="0" w:after="0" w:afterAutospacing="0"/>
                        <w:ind w:left="420" w:firstLineChars="0" w:firstLine="0"/>
                        <w:jc w:val="left"/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</w:pPr>
                      <w:r w:rsidRPr="002F500C"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【SSUSERGROUPDESC】</w:t>
                      </w:r>
                      <w:r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：安全组描述</w:t>
                      </w:r>
                    </w:p>
                    <w:p w:rsidR="00CA3FA8" w:rsidRPr="00CA3FA8" w:rsidRDefault="00CA3FA8" w:rsidP="002536A6">
                      <w:pPr>
                        <w:pStyle w:val="a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ind w:firstLineChars="0"/>
                      </w:pPr>
                      <w:r w:rsidRPr="00BB6BF7"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登录</w:t>
                      </w:r>
                      <w:r w:rsidRPr="00BB6BF7"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  <w:t>路径</w:t>
                      </w:r>
                      <w:r w:rsidRPr="00BB6BF7"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中</w:t>
                      </w:r>
                      <w:r w:rsidRPr="00BB6BF7"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  <w:t>的</w:t>
                      </w:r>
                      <w:r w:rsidRPr="00BB6BF7"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科室、安全组必须</w:t>
                      </w:r>
                      <w:r w:rsidRPr="00BB6BF7"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  <w:t>是用户可以登录的科室</w:t>
                      </w:r>
                      <w:r w:rsidRPr="00BB6BF7"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、</w:t>
                      </w:r>
                      <w:r w:rsidRPr="00BB6BF7"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  <w:t>安全组</w:t>
                      </w:r>
                    </w:p>
                    <w:p w:rsidR="00CA3FA8" w:rsidRPr="00CA3FA8" w:rsidRDefault="00CA3FA8" w:rsidP="002536A6">
                      <w:pPr>
                        <w:pStyle w:val="a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ind w:firstLineChars="0"/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</w:pPr>
                      <w:r w:rsidRPr="00CA3FA8"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IP</w:t>
                      </w:r>
                      <w:r w:rsidRPr="00CA3FA8"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  <w:t>地址为</w:t>
                      </w:r>
                      <w:r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要访问的web</w:t>
                      </w:r>
                      <w:r>
                        <w:rPr>
                          <w:rFonts w:ascii="楷体" w:eastAsia="楷体" w:hAnsi="楷体"/>
                          <w:color w:val="000000" w:themeColor="text1"/>
                          <w:szCs w:val="24"/>
                        </w:rPr>
                        <w:t>服务器</w:t>
                      </w:r>
                      <w:r>
                        <w:rPr>
                          <w:rFonts w:ascii="楷体" w:eastAsia="楷体" w:hAnsi="楷体" w:hint="eastAsia"/>
                          <w:color w:val="000000" w:themeColor="text1"/>
                          <w:szCs w:val="24"/>
                        </w:rPr>
                        <w:t>IP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20753" w:rsidRDefault="002F500C" w:rsidP="00C20753">
      <w:pPr>
        <w:spacing w:before="163" w:after="163"/>
        <w:ind w:firstLine="360"/>
      </w:pPr>
      <w:r>
        <w:rPr>
          <w:rFonts w:hint="eastAsia"/>
        </w:rPr>
        <w:t>具体</w:t>
      </w:r>
      <w:r w:rsidR="00BB6BF7">
        <w:rPr>
          <w:rFonts w:hint="eastAsia"/>
        </w:rPr>
        <w:t>调用方法</w:t>
      </w:r>
      <w:r w:rsidR="00C20753">
        <w:rPr>
          <w:rFonts w:hint="eastAsia"/>
        </w:rPr>
        <w:t>如下：</w:t>
      </w:r>
    </w:p>
    <w:p w:rsidR="00AE3E24" w:rsidRDefault="00AE3E24" w:rsidP="00C20753">
      <w:pPr>
        <w:pStyle w:val="ab"/>
        <w:numPr>
          <w:ilvl w:val="0"/>
          <w:numId w:val="7"/>
        </w:numPr>
        <w:spacing w:before="163" w:after="163"/>
        <w:ind w:firstLineChars="0"/>
      </w:pPr>
      <w:r>
        <w:rPr>
          <w:rFonts w:hint="eastAsia"/>
        </w:rPr>
        <w:lastRenderedPageBreak/>
        <w:t>视图中既没有配置科室，也没有配置安全组，如</w:t>
      </w:r>
      <w:r w:rsidR="00452D13">
        <w:fldChar w:fldCharType="begin"/>
      </w:r>
      <w:r w:rsidR="00452D13">
        <w:instrText xml:space="preserve"> </w:instrText>
      </w:r>
      <w:r w:rsidR="00452D13">
        <w:rPr>
          <w:rFonts w:hint="eastAsia"/>
        </w:rPr>
        <w:instrText>REF _Ref485113536 \h</w:instrText>
      </w:r>
      <w:r w:rsidR="00452D13">
        <w:instrText xml:space="preserve"> </w:instrText>
      </w:r>
      <w:r w:rsidR="00452D13">
        <w:fldChar w:fldCharType="separate"/>
      </w:r>
      <w:r w:rsidR="00C80FA0">
        <w:rPr>
          <w:rFonts w:hint="eastAsia"/>
        </w:rPr>
        <w:t>图</w:t>
      </w:r>
      <w:r w:rsidR="00C80FA0">
        <w:rPr>
          <w:rFonts w:hint="eastAsia"/>
        </w:rPr>
        <w:t xml:space="preserve"> </w:t>
      </w:r>
      <w:r w:rsidR="00C80FA0">
        <w:rPr>
          <w:noProof/>
        </w:rPr>
        <w:t>3</w:t>
      </w:r>
      <w:r w:rsidR="00C80FA0">
        <w:noBreakHyphen/>
      </w:r>
      <w:r w:rsidR="00C80FA0">
        <w:rPr>
          <w:noProof/>
        </w:rPr>
        <w:t>5</w:t>
      </w:r>
      <w:r w:rsidR="00452D13">
        <w:fldChar w:fldCharType="end"/>
      </w:r>
      <w:r>
        <w:rPr>
          <w:rFonts w:hint="eastAsia"/>
        </w:rPr>
        <w:t>所示。此情况下，用户代码</w:t>
      </w:r>
      <w:r w:rsidR="00452D13">
        <w:rPr>
          <w:rFonts w:hint="eastAsia"/>
        </w:rPr>
        <w:t>、科室名称和安全组名称都需要</w:t>
      </w:r>
      <w:r w:rsidR="00BB6BF7">
        <w:rPr>
          <w:rFonts w:hint="eastAsia"/>
        </w:rPr>
        <w:t>传入</w:t>
      </w:r>
      <w:r w:rsidR="00BB6BF7">
        <w:rPr>
          <w:rFonts w:hint="eastAsia"/>
        </w:rPr>
        <w:t>.</w:t>
      </w:r>
    </w:p>
    <w:p w:rsidR="00452D13" w:rsidRDefault="00452D13" w:rsidP="00452D13">
      <w:pPr>
        <w:spacing w:before="163" w:after="163"/>
        <w:jc w:val="center"/>
      </w:pPr>
      <w:r>
        <w:rPr>
          <w:noProof/>
        </w:rPr>
        <w:drawing>
          <wp:inline distT="0" distB="0" distL="0" distR="0" wp14:anchorId="6AA96E8E" wp14:editId="4153749A">
            <wp:extent cx="5759450" cy="172910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24" w:rsidRDefault="00452D13" w:rsidP="00452D13">
      <w:pPr>
        <w:pStyle w:val="af0"/>
        <w:spacing w:before="163" w:after="163"/>
      </w:pPr>
      <w:bookmarkStart w:id="18" w:name="_Ref485113536"/>
      <w:r>
        <w:rPr>
          <w:rFonts w:hint="eastAsia"/>
        </w:rPr>
        <w:t xml:space="preserve">图 </w:t>
      </w:r>
      <w:r w:rsidR="00D50FFE">
        <w:fldChar w:fldCharType="begin"/>
      </w:r>
      <w:r w:rsidR="00D50FFE">
        <w:instrText xml:space="preserve"> </w:instrText>
      </w:r>
      <w:r w:rsidR="00D50FFE">
        <w:rPr>
          <w:rFonts w:hint="eastAsia"/>
        </w:rPr>
        <w:instrText>STYLEREF 1 \s</w:instrText>
      </w:r>
      <w:r w:rsidR="00D50FFE">
        <w:instrText xml:space="preserve"> </w:instrText>
      </w:r>
      <w:r w:rsidR="00D50FFE">
        <w:fldChar w:fldCharType="separate"/>
      </w:r>
      <w:r w:rsidR="00D50FFE">
        <w:rPr>
          <w:noProof/>
        </w:rPr>
        <w:t>3</w:t>
      </w:r>
      <w:r w:rsidR="00D50FFE">
        <w:fldChar w:fldCharType="end"/>
      </w:r>
      <w:r w:rsidR="00D50FFE">
        <w:noBreakHyphen/>
      </w:r>
      <w:r w:rsidR="00D50FFE">
        <w:fldChar w:fldCharType="begin"/>
      </w:r>
      <w:r w:rsidR="00D50FFE">
        <w:instrText xml:space="preserve"> </w:instrText>
      </w:r>
      <w:r w:rsidR="00D50FFE">
        <w:rPr>
          <w:rFonts w:hint="eastAsia"/>
        </w:rPr>
        <w:instrText>SEQ 图 \* ARABIC \s 1</w:instrText>
      </w:r>
      <w:r w:rsidR="00D50FFE">
        <w:instrText xml:space="preserve"> </w:instrText>
      </w:r>
      <w:r w:rsidR="00D50FFE">
        <w:fldChar w:fldCharType="separate"/>
      </w:r>
      <w:r w:rsidR="00D50FFE">
        <w:rPr>
          <w:noProof/>
        </w:rPr>
        <w:t>5</w:t>
      </w:r>
      <w:r w:rsidR="00D50FFE">
        <w:fldChar w:fldCharType="end"/>
      </w:r>
      <w:bookmarkEnd w:id="18"/>
      <w:r w:rsidR="002536A6">
        <w:t xml:space="preserve"> </w:t>
      </w:r>
      <w:r w:rsidR="002536A6">
        <w:rPr>
          <w:rFonts w:hint="eastAsia"/>
        </w:rPr>
        <w:t>视图</w:t>
      </w:r>
      <w:r w:rsidR="008001CB">
        <w:rPr>
          <w:rFonts w:hint="eastAsia"/>
        </w:rPr>
        <w:t>未</w:t>
      </w:r>
      <w:r w:rsidR="008001CB">
        <w:t>配置科室和安全组</w:t>
      </w:r>
    </w:p>
    <w:tbl>
      <w:tblPr>
        <w:tblStyle w:val="af"/>
        <w:tblW w:w="9214" w:type="dxa"/>
        <w:tblInd w:w="108" w:type="dxa"/>
        <w:tblLook w:val="04A0" w:firstRow="1" w:lastRow="0" w:firstColumn="1" w:lastColumn="0" w:noHBand="0" w:noVBand="1"/>
      </w:tblPr>
      <w:tblGrid>
        <w:gridCol w:w="1560"/>
        <w:gridCol w:w="7654"/>
      </w:tblGrid>
      <w:tr w:rsidR="00117471" w:rsidTr="00D133DB">
        <w:trPr>
          <w:trHeight w:val="595"/>
        </w:trPr>
        <w:tc>
          <w:tcPr>
            <w:tcW w:w="1560" w:type="dxa"/>
            <w:vAlign w:val="center"/>
          </w:tcPr>
          <w:p w:rsidR="00452D13" w:rsidRPr="00AE3E24" w:rsidRDefault="00452D13" w:rsidP="00D133DB">
            <w:pPr>
              <w:pStyle w:val="ab"/>
              <w:wordWrap w:val="0"/>
              <w:autoSpaceDE w:val="0"/>
              <w:autoSpaceDN w:val="0"/>
              <w:spacing w:before="0" w:after="0"/>
              <w:ind w:leftChars="15" w:left="36" w:firstLineChars="0" w:firstLine="2"/>
              <w:jc w:val="left"/>
              <w:rPr>
                <w:color w:val="00B050"/>
                <w:sz w:val="21"/>
                <w:szCs w:val="21"/>
              </w:rPr>
            </w:pPr>
            <w:r w:rsidRPr="00AE3E24">
              <w:rPr>
                <w:rFonts w:hint="eastAsia"/>
                <w:color w:val="00B050"/>
                <w:sz w:val="21"/>
                <w:szCs w:val="21"/>
              </w:rPr>
              <w:t>登录链接格式</w:t>
            </w:r>
          </w:p>
        </w:tc>
        <w:tc>
          <w:tcPr>
            <w:tcW w:w="7654" w:type="dxa"/>
            <w:vAlign w:val="center"/>
          </w:tcPr>
          <w:p w:rsidR="00452D13" w:rsidRPr="00452D13" w:rsidRDefault="00452D13" w:rsidP="00D133DB">
            <w:pPr>
              <w:pStyle w:val="ab"/>
              <w:wordWrap w:val="0"/>
              <w:autoSpaceDE w:val="0"/>
              <w:autoSpaceDN w:val="0"/>
              <w:spacing w:before="0" w:after="0"/>
              <w:ind w:firstLineChars="0" w:firstLine="0"/>
              <w:jc w:val="left"/>
              <w:rPr>
                <w:sz w:val="21"/>
                <w:szCs w:val="21"/>
              </w:rPr>
            </w:pPr>
            <w:r w:rsidRPr="00452D13">
              <w:rPr>
                <w:sz w:val="21"/>
                <w:szCs w:val="21"/>
              </w:rPr>
              <w:t>http://172.19.19.58/dthealth/web/csp/dhc.logon.csp?TPSID=10008&amp;USERNAME=?&amp;DEPARTMENT=</w:t>
            </w:r>
            <w:r w:rsidRPr="002F500C">
              <w:rPr>
                <w:color w:val="FF0000"/>
                <w:sz w:val="21"/>
                <w:szCs w:val="21"/>
              </w:rPr>
              <w:t>?</w:t>
            </w:r>
            <w:r w:rsidRPr="00452D13">
              <w:rPr>
                <w:sz w:val="21"/>
                <w:szCs w:val="21"/>
              </w:rPr>
              <w:t>&amp;SSUSERGROUPDESC=</w:t>
            </w:r>
            <w:r w:rsidRPr="002F500C">
              <w:rPr>
                <w:color w:val="FF0000"/>
                <w:sz w:val="21"/>
                <w:szCs w:val="21"/>
              </w:rPr>
              <w:t>?</w:t>
            </w:r>
          </w:p>
        </w:tc>
      </w:tr>
      <w:tr w:rsidR="00117471" w:rsidTr="00D133DB">
        <w:tc>
          <w:tcPr>
            <w:tcW w:w="1560" w:type="dxa"/>
            <w:vAlign w:val="center"/>
          </w:tcPr>
          <w:p w:rsidR="00452D13" w:rsidRPr="00AE3E24" w:rsidRDefault="00452D13" w:rsidP="00D133DB">
            <w:pPr>
              <w:pStyle w:val="ab"/>
              <w:wordWrap w:val="0"/>
              <w:spacing w:before="0" w:after="0"/>
              <w:ind w:firstLineChars="0" w:firstLine="0"/>
              <w:rPr>
                <w:color w:val="00B050"/>
                <w:sz w:val="21"/>
                <w:szCs w:val="21"/>
              </w:rPr>
            </w:pPr>
            <w:r w:rsidRPr="00AE3E24">
              <w:rPr>
                <w:rFonts w:hint="eastAsia"/>
                <w:color w:val="00B050"/>
                <w:sz w:val="21"/>
                <w:szCs w:val="21"/>
              </w:rPr>
              <w:t>免密码登录的路径</w:t>
            </w:r>
          </w:p>
        </w:tc>
        <w:tc>
          <w:tcPr>
            <w:tcW w:w="7654" w:type="dxa"/>
            <w:vAlign w:val="center"/>
          </w:tcPr>
          <w:p w:rsidR="00452D13" w:rsidRPr="00452D13" w:rsidRDefault="00452D13" w:rsidP="00D133DB">
            <w:pPr>
              <w:pStyle w:val="ab"/>
              <w:wordWrap w:val="0"/>
              <w:spacing w:before="0" w:after="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 w:rsidRPr="00452D13">
              <w:rPr>
                <w:rFonts w:hint="eastAsia"/>
                <w:sz w:val="21"/>
                <w:szCs w:val="21"/>
              </w:rPr>
              <w:t>ttp://172.19.19.58/dthealth/web/csp/dhc.logon.csp?TPSID=10008&amp;USERNAME=</w:t>
            </w:r>
            <w:r w:rsidRPr="002F500C">
              <w:rPr>
                <w:rFonts w:hint="eastAsia"/>
                <w:color w:val="FF0000"/>
                <w:sz w:val="21"/>
                <w:szCs w:val="21"/>
              </w:rPr>
              <w:t>1229</w:t>
            </w:r>
            <w:r w:rsidRPr="00452D13">
              <w:rPr>
                <w:rFonts w:hint="eastAsia"/>
                <w:sz w:val="21"/>
                <w:szCs w:val="21"/>
              </w:rPr>
              <w:t>&amp;DEPARTMENT=</w:t>
            </w:r>
            <w:r w:rsidRPr="002F500C">
              <w:rPr>
                <w:rFonts w:hint="eastAsia"/>
                <w:color w:val="FF0000"/>
                <w:sz w:val="21"/>
                <w:szCs w:val="21"/>
              </w:rPr>
              <w:t>JYKLJZ-</w:t>
            </w:r>
            <w:r w:rsidRPr="002F500C">
              <w:rPr>
                <w:rFonts w:hint="eastAsia"/>
                <w:color w:val="FF0000"/>
                <w:sz w:val="21"/>
                <w:szCs w:val="21"/>
              </w:rPr>
              <w:t>检验科临检组</w:t>
            </w:r>
            <w:r w:rsidRPr="00452D13">
              <w:rPr>
                <w:rFonts w:hint="eastAsia"/>
                <w:sz w:val="21"/>
                <w:szCs w:val="21"/>
              </w:rPr>
              <w:t>&amp;SSUSERGROUPDESC=</w:t>
            </w:r>
            <w:r w:rsidRPr="002F500C">
              <w:rPr>
                <w:rFonts w:hint="eastAsia"/>
                <w:color w:val="FF0000"/>
                <w:sz w:val="21"/>
                <w:szCs w:val="21"/>
              </w:rPr>
              <w:t>标本采集</w:t>
            </w:r>
          </w:p>
        </w:tc>
      </w:tr>
    </w:tbl>
    <w:p w:rsidR="00D133DB" w:rsidRDefault="00D133DB" w:rsidP="00D133DB">
      <w:pPr>
        <w:wordWrap w:val="0"/>
        <w:spacing w:before="0" w:after="0"/>
      </w:pPr>
    </w:p>
    <w:p w:rsidR="00452D13" w:rsidRPr="00452D13" w:rsidRDefault="002F500C" w:rsidP="00117471">
      <w:pPr>
        <w:wordWrap w:val="0"/>
        <w:spacing w:before="163" w:after="163"/>
      </w:pPr>
      <w:r>
        <w:rPr>
          <w:rFonts w:ascii="微软雅黑" w:hAnsi="微软雅黑" w:hint="eastAsia"/>
          <w:noProof/>
          <w:szCs w:val="24"/>
        </w:rPr>
        <mc:AlternateContent>
          <mc:Choice Requires="wps">
            <w:drawing>
              <wp:inline distT="0" distB="0" distL="0" distR="0" wp14:anchorId="74D8D84A" wp14:editId="3DEE814C">
                <wp:extent cx="5629275" cy="447675"/>
                <wp:effectExtent l="0" t="0" r="28575" b="28575"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47675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A8" w:rsidRDefault="00CA3FA8" w:rsidP="002F500C">
                            <w:pPr>
                              <w:spacing w:before="163" w:after="163"/>
                              <w:ind w:leftChars="-59" w:left="-142" w:firstLineChars="59" w:firstLine="142"/>
                              <w:jc w:val="left"/>
                              <w:rPr>
                                <w:rFonts w:ascii="楷体" w:eastAsia="楷体" w:hAnsi="楷体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color w:val="FF0000"/>
                                <w:szCs w:val="24"/>
                              </w:rPr>
                              <w:t>说明</w:t>
                            </w:r>
                            <w:r w:rsidRPr="00412209">
                              <w:rPr>
                                <w:rFonts w:ascii="楷体" w:eastAsia="楷体" w:hAnsi="楷体"/>
                                <w:color w:val="FF0000"/>
                                <w:szCs w:val="24"/>
                              </w:rPr>
                              <w:t>：</w:t>
                            </w:r>
                            <w:r w:rsidRPr="00BB6BF7">
                              <w:rPr>
                                <w:rFonts w:ascii="楷体" w:eastAsia="楷体" w:hAnsi="楷体" w:hint="eastAsia"/>
                                <w:szCs w:val="24"/>
                              </w:rPr>
                              <w:t>传入</w:t>
                            </w:r>
                            <w:r w:rsidRPr="00BB6BF7">
                              <w:rPr>
                                <w:rFonts w:ascii="楷体" w:eastAsia="楷体" w:hAnsi="楷体"/>
                                <w:szCs w:val="24"/>
                              </w:rPr>
                              <w:t>的安全组必须在</w:t>
                            </w:r>
                            <w:r w:rsidRPr="00BB6BF7">
                              <w:rPr>
                                <w:rFonts w:ascii="楷体" w:eastAsia="楷体" w:hAnsi="楷体" w:hint="eastAsia"/>
                                <w:szCs w:val="24"/>
                              </w:rPr>
                              <w:t>【</w:t>
                            </w:r>
                            <w:r w:rsidRPr="00BB6BF7">
                              <w:rPr>
                                <w:rFonts w:ascii="楷体" w:eastAsia="楷体" w:hAnsi="楷体"/>
                                <w:szCs w:val="24"/>
                              </w:rPr>
                              <w:t>视图管理</w:t>
                            </w:r>
                            <w:r w:rsidRPr="00BB6BF7">
                              <w:rPr>
                                <w:rFonts w:ascii="楷体" w:eastAsia="楷体" w:hAnsi="楷体" w:hint="eastAsia"/>
                                <w:szCs w:val="24"/>
                              </w:rPr>
                              <w:t>】</w:t>
                            </w:r>
                            <w:r w:rsidRPr="00BB6BF7">
                              <w:rPr>
                                <w:rFonts w:ascii="楷体" w:eastAsia="楷体" w:hAnsi="楷体"/>
                                <w:szCs w:val="24"/>
                              </w:rPr>
                              <w:t>中</w:t>
                            </w:r>
                            <w:r w:rsidRPr="00BB6BF7">
                              <w:rPr>
                                <w:rFonts w:ascii="楷体" w:eastAsia="楷体" w:hAnsi="楷体" w:hint="eastAsia"/>
                                <w:szCs w:val="24"/>
                              </w:rPr>
                              <w:t>进行</w:t>
                            </w:r>
                            <w:r w:rsidRPr="00BB6BF7">
                              <w:rPr>
                                <w:rFonts w:ascii="楷体" w:eastAsia="楷体" w:hAnsi="楷体"/>
                                <w:szCs w:val="24"/>
                              </w:rPr>
                              <w:t>了安全组授权</w:t>
                            </w:r>
                            <w:r>
                              <w:rPr>
                                <w:rFonts w:ascii="楷体" w:eastAsia="楷体" w:hAnsi="楷体" w:hint="eastAsia"/>
                                <w:szCs w:val="24"/>
                              </w:rPr>
                              <w:t>，否则</w:t>
                            </w:r>
                            <w:r>
                              <w:rPr>
                                <w:rFonts w:ascii="楷体" w:eastAsia="楷体" w:hAnsi="楷体"/>
                                <w:szCs w:val="24"/>
                              </w:rPr>
                              <w:t>无法访问</w:t>
                            </w:r>
                          </w:p>
                          <w:p w:rsidR="00CA3FA8" w:rsidRPr="005B0460" w:rsidRDefault="00CA3FA8" w:rsidP="002F500C">
                            <w:pPr>
                              <w:spacing w:before="163" w:after="163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D8D84A" id="圆角矩形 14" o:spid="_x0000_s1029" style="width:443.2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" fillcolor="white [3201]" strokecolor="#8db3e2 [1311]" strokeweight=".25pt">
                <v:textbox>
                  <w:txbxContent>
                    <w:p w:rsidR="00CA3FA8" w:rsidRDefault="00CA3FA8" w:rsidP="002F500C">
                      <w:pPr>
                        <w:spacing w:before="163" w:after="163"/>
                        <w:ind w:leftChars="-59" w:left="-142" w:firstLineChars="59" w:firstLine="142"/>
                        <w:jc w:val="left"/>
                        <w:rPr>
                          <w:rFonts w:ascii="楷体" w:eastAsia="楷体" w:hAnsi="楷体"/>
                          <w:color w:val="FF0000"/>
                          <w:szCs w:val="24"/>
                        </w:rPr>
                      </w:pPr>
                      <w:r>
                        <w:rPr>
                          <w:rFonts w:ascii="楷体" w:eastAsia="楷体" w:hAnsi="楷体" w:hint="eastAsia"/>
                          <w:color w:val="FF0000"/>
                          <w:szCs w:val="24"/>
                        </w:rPr>
                        <w:t>说明</w:t>
                      </w:r>
                      <w:r w:rsidRPr="00412209">
                        <w:rPr>
                          <w:rFonts w:ascii="楷体" w:eastAsia="楷体" w:hAnsi="楷体"/>
                          <w:color w:val="FF0000"/>
                          <w:szCs w:val="24"/>
                        </w:rPr>
                        <w:t>：</w:t>
                      </w:r>
                      <w:r w:rsidRPr="00BB6BF7">
                        <w:rPr>
                          <w:rFonts w:ascii="楷体" w:eastAsia="楷体" w:hAnsi="楷体" w:hint="eastAsia"/>
                          <w:szCs w:val="24"/>
                        </w:rPr>
                        <w:t>传入</w:t>
                      </w:r>
                      <w:r w:rsidRPr="00BB6BF7">
                        <w:rPr>
                          <w:rFonts w:ascii="楷体" w:eastAsia="楷体" w:hAnsi="楷体"/>
                          <w:szCs w:val="24"/>
                        </w:rPr>
                        <w:t>的安全组必须在</w:t>
                      </w:r>
                      <w:r w:rsidRPr="00BB6BF7">
                        <w:rPr>
                          <w:rFonts w:ascii="楷体" w:eastAsia="楷体" w:hAnsi="楷体" w:hint="eastAsia"/>
                          <w:szCs w:val="24"/>
                        </w:rPr>
                        <w:t>【</w:t>
                      </w:r>
                      <w:r w:rsidRPr="00BB6BF7">
                        <w:rPr>
                          <w:rFonts w:ascii="楷体" w:eastAsia="楷体" w:hAnsi="楷体"/>
                          <w:szCs w:val="24"/>
                        </w:rPr>
                        <w:t>视图管理</w:t>
                      </w:r>
                      <w:r w:rsidRPr="00BB6BF7">
                        <w:rPr>
                          <w:rFonts w:ascii="楷体" w:eastAsia="楷体" w:hAnsi="楷体" w:hint="eastAsia"/>
                          <w:szCs w:val="24"/>
                        </w:rPr>
                        <w:t>】</w:t>
                      </w:r>
                      <w:r w:rsidRPr="00BB6BF7">
                        <w:rPr>
                          <w:rFonts w:ascii="楷体" w:eastAsia="楷体" w:hAnsi="楷体"/>
                          <w:szCs w:val="24"/>
                        </w:rPr>
                        <w:t>中</w:t>
                      </w:r>
                      <w:r w:rsidRPr="00BB6BF7">
                        <w:rPr>
                          <w:rFonts w:ascii="楷体" w:eastAsia="楷体" w:hAnsi="楷体" w:hint="eastAsia"/>
                          <w:szCs w:val="24"/>
                        </w:rPr>
                        <w:t>进行</w:t>
                      </w:r>
                      <w:r w:rsidRPr="00BB6BF7">
                        <w:rPr>
                          <w:rFonts w:ascii="楷体" w:eastAsia="楷体" w:hAnsi="楷体"/>
                          <w:szCs w:val="24"/>
                        </w:rPr>
                        <w:t>了安全组授权</w:t>
                      </w:r>
                      <w:r>
                        <w:rPr>
                          <w:rFonts w:ascii="楷体" w:eastAsia="楷体" w:hAnsi="楷体" w:hint="eastAsia"/>
                          <w:szCs w:val="24"/>
                        </w:rPr>
                        <w:t>，否则</w:t>
                      </w:r>
                      <w:r>
                        <w:rPr>
                          <w:rFonts w:ascii="楷体" w:eastAsia="楷体" w:hAnsi="楷体"/>
                          <w:szCs w:val="24"/>
                        </w:rPr>
                        <w:t>无法访问</w:t>
                      </w:r>
                    </w:p>
                    <w:p w:rsidR="00CA3FA8" w:rsidRPr="005B0460" w:rsidRDefault="00CA3FA8" w:rsidP="002F500C">
                      <w:pPr>
                        <w:spacing w:before="163" w:after="163"/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A3FA8" w:rsidRDefault="00C20753" w:rsidP="00CA3FA8">
      <w:pPr>
        <w:pStyle w:val="ab"/>
        <w:numPr>
          <w:ilvl w:val="0"/>
          <w:numId w:val="7"/>
        </w:numPr>
        <w:spacing w:before="163" w:after="163"/>
        <w:ind w:firstLineChars="0"/>
      </w:pPr>
      <w:r>
        <w:rPr>
          <w:rFonts w:hint="eastAsia"/>
        </w:rPr>
        <w:t>视图中配置了科室时</w:t>
      </w:r>
      <w:r w:rsidR="00AE3E24">
        <w:rPr>
          <w:rFonts w:hint="eastAsia"/>
        </w:rPr>
        <w:t>，如</w:t>
      </w:r>
      <w:r w:rsidR="00AE3E24">
        <w:fldChar w:fldCharType="begin"/>
      </w:r>
      <w:r w:rsidR="00AE3E24">
        <w:instrText xml:space="preserve"> </w:instrText>
      </w:r>
      <w:r w:rsidR="00AE3E24">
        <w:rPr>
          <w:rFonts w:hint="eastAsia"/>
        </w:rPr>
        <w:instrText>REF _Ref485113223 \h</w:instrText>
      </w:r>
      <w:r w:rsidR="00AE3E24">
        <w:instrText xml:space="preserve"> </w:instrText>
      </w:r>
      <w:r w:rsidR="00AE3E24">
        <w:fldChar w:fldCharType="separate"/>
      </w:r>
      <w:r w:rsidR="00C80FA0">
        <w:rPr>
          <w:rFonts w:hint="eastAsia"/>
        </w:rPr>
        <w:t>图</w:t>
      </w:r>
      <w:r w:rsidR="00C80FA0">
        <w:rPr>
          <w:rFonts w:hint="eastAsia"/>
        </w:rPr>
        <w:t xml:space="preserve"> </w:t>
      </w:r>
      <w:r w:rsidR="00C80FA0">
        <w:rPr>
          <w:noProof/>
        </w:rPr>
        <w:t>3</w:t>
      </w:r>
      <w:r w:rsidR="00C80FA0">
        <w:noBreakHyphen/>
      </w:r>
      <w:r w:rsidR="00C80FA0">
        <w:rPr>
          <w:noProof/>
        </w:rPr>
        <w:t>6</w:t>
      </w:r>
      <w:r w:rsidR="00AE3E24">
        <w:fldChar w:fldCharType="end"/>
      </w:r>
      <w:r w:rsidR="00AE3E24">
        <w:rPr>
          <w:rFonts w:hint="eastAsia"/>
        </w:rPr>
        <w:t>所示</w:t>
      </w:r>
      <w:r w:rsidR="00CA3FA8">
        <w:rPr>
          <w:rFonts w:hint="eastAsia"/>
        </w:rPr>
        <w:t>。此情况下，不需要传入科室。</w:t>
      </w:r>
    </w:p>
    <w:p w:rsidR="00AE3E24" w:rsidRDefault="00CA3FA8" w:rsidP="00AE3E24">
      <w:pPr>
        <w:pStyle w:val="ab"/>
        <w:spacing w:before="163" w:after="163"/>
        <w:ind w:firstLineChars="0" w:firstLine="0"/>
        <w:jc w:val="center"/>
      </w:pPr>
      <w:r>
        <w:rPr>
          <w:noProof/>
        </w:rPr>
        <w:drawing>
          <wp:inline distT="0" distB="0" distL="0" distR="0" wp14:anchorId="50D814D3" wp14:editId="7E998DF7">
            <wp:extent cx="5759450" cy="1823720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24" w:rsidRDefault="00AE3E24" w:rsidP="00AE3E24">
      <w:pPr>
        <w:pStyle w:val="af0"/>
        <w:spacing w:before="163" w:after="163"/>
      </w:pPr>
      <w:bookmarkStart w:id="19" w:name="_Ref485113223"/>
      <w:r>
        <w:rPr>
          <w:rFonts w:hint="eastAsia"/>
        </w:rPr>
        <w:t xml:space="preserve">图 </w:t>
      </w:r>
      <w:r w:rsidR="00D50FFE">
        <w:fldChar w:fldCharType="begin"/>
      </w:r>
      <w:r w:rsidR="00D50FFE">
        <w:instrText xml:space="preserve"> </w:instrText>
      </w:r>
      <w:r w:rsidR="00D50FFE">
        <w:rPr>
          <w:rFonts w:hint="eastAsia"/>
        </w:rPr>
        <w:instrText>STYLEREF 1 \s</w:instrText>
      </w:r>
      <w:r w:rsidR="00D50FFE">
        <w:instrText xml:space="preserve"> </w:instrText>
      </w:r>
      <w:r w:rsidR="00D50FFE">
        <w:fldChar w:fldCharType="separate"/>
      </w:r>
      <w:r w:rsidR="00D50FFE">
        <w:rPr>
          <w:noProof/>
        </w:rPr>
        <w:t>3</w:t>
      </w:r>
      <w:r w:rsidR="00D50FFE">
        <w:fldChar w:fldCharType="end"/>
      </w:r>
      <w:r w:rsidR="00D50FFE">
        <w:noBreakHyphen/>
      </w:r>
      <w:r w:rsidR="00D50FFE">
        <w:fldChar w:fldCharType="begin"/>
      </w:r>
      <w:r w:rsidR="00D50FFE">
        <w:instrText xml:space="preserve"> </w:instrText>
      </w:r>
      <w:r w:rsidR="00D50FFE">
        <w:rPr>
          <w:rFonts w:hint="eastAsia"/>
        </w:rPr>
        <w:instrText>SEQ 图 \* ARABIC \s 1</w:instrText>
      </w:r>
      <w:r w:rsidR="00D50FFE">
        <w:instrText xml:space="preserve"> </w:instrText>
      </w:r>
      <w:r w:rsidR="00D50FFE">
        <w:fldChar w:fldCharType="separate"/>
      </w:r>
      <w:r w:rsidR="00D50FFE">
        <w:rPr>
          <w:noProof/>
        </w:rPr>
        <w:t>6</w:t>
      </w:r>
      <w:r w:rsidR="00D50FFE">
        <w:fldChar w:fldCharType="end"/>
      </w:r>
      <w:bookmarkEnd w:id="19"/>
      <w:r w:rsidR="008001CB">
        <w:t xml:space="preserve"> </w:t>
      </w:r>
      <w:r w:rsidR="008001CB">
        <w:rPr>
          <w:rFonts w:hint="eastAsia"/>
        </w:rPr>
        <w:t>视图配置</w:t>
      </w:r>
      <w:r w:rsidR="008001CB">
        <w:t>了科室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7618"/>
      </w:tblGrid>
      <w:tr w:rsidR="00AE3E24" w:rsidTr="00D133DB">
        <w:tc>
          <w:tcPr>
            <w:tcW w:w="1560" w:type="dxa"/>
            <w:vAlign w:val="center"/>
          </w:tcPr>
          <w:p w:rsidR="00AE3E24" w:rsidRPr="00AE3E24" w:rsidRDefault="00AE3E24" w:rsidP="00D133DB">
            <w:pPr>
              <w:pStyle w:val="ab"/>
              <w:wordWrap w:val="0"/>
              <w:spacing w:before="0" w:after="0"/>
              <w:ind w:leftChars="15" w:left="36" w:firstLineChars="0" w:firstLine="2"/>
              <w:rPr>
                <w:color w:val="00B050"/>
                <w:sz w:val="21"/>
                <w:szCs w:val="21"/>
              </w:rPr>
            </w:pPr>
            <w:r w:rsidRPr="00AE3E24">
              <w:rPr>
                <w:rFonts w:hint="eastAsia"/>
                <w:color w:val="00B050"/>
                <w:sz w:val="21"/>
                <w:szCs w:val="21"/>
              </w:rPr>
              <w:t>登录链接格式</w:t>
            </w:r>
          </w:p>
        </w:tc>
        <w:tc>
          <w:tcPr>
            <w:tcW w:w="7618" w:type="dxa"/>
            <w:vAlign w:val="center"/>
          </w:tcPr>
          <w:p w:rsidR="00AE3E24" w:rsidRPr="001D3131" w:rsidRDefault="00CA3FA8" w:rsidP="00D133DB">
            <w:pPr>
              <w:pStyle w:val="ab"/>
              <w:wordWrap w:val="0"/>
              <w:spacing w:before="0" w:after="0"/>
              <w:ind w:firstLineChars="0" w:firstLine="0"/>
              <w:rPr>
                <w:sz w:val="21"/>
                <w:szCs w:val="21"/>
              </w:rPr>
            </w:pPr>
            <w:r w:rsidRPr="001D3131">
              <w:rPr>
                <w:sz w:val="21"/>
                <w:szCs w:val="21"/>
              </w:rPr>
              <w:t>http://172.19.19.58/dthealth/web/csp/dhc.logon.csp?TPSID=10008&amp;USERNAME=?&amp;SSUSERGROUPDESC=</w:t>
            </w:r>
            <w:r w:rsidRPr="001D3131">
              <w:rPr>
                <w:color w:val="FF0000"/>
                <w:sz w:val="21"/>
                <w:szCs w:val="21"/>
              </w:rPr>
              <w:t>?</w:t>
            </w:r>
          </w:p>
        </w:tc>
      </w:tr>
      <w:tr w:rsidR="001D3131" w:rsidTr="00D133DB">
        <w:tc>
          <w:tcPr>
            <w:tcW w:w="1560" w:type="dxa"/>
            <w:vAlign w:val="center"/>
          </w:tcPr>
          <w:p w:rsidR="001D3131" w:rsidRPr="00AE3E24" w:rsidRDefault="001D3131" w:rsidP="00D133DB">
            <w:pPr>
              <w:pStyle w:val="ab"/>
              <w:wordWrap w:val="0"/>
              <w:spacing w:before="0" w:after="0"/>
              <w:ind w:firstLineChars="0" w:firstLine="0"/>
              <w:rPr>
                <w:color w:val="00B050"/>
                <w:sz w:val="21"/>
                <w:szCs w:val="21"/>
              </w:rPr>
            </w:pPr>
            <w:r w:rsidRPr="00AE3E24">
              <w:rPr>
                <w:rFonts w:hint="eastAsia"/>
                <w:color w:val="00B050"/>
                <w:sz w:val="21"/>
                <w:szCs w:val="21"/>
              </w:rPr>
              <w:t>免密码登录的路径</w:t>
            </w:r>
          </w:p>
        </w:tc>
        <w:tc>
          <w:tcPr>
            <w:tcW w:w="7618" w:type="dxa"/>
            <w:vAlign w:val="center"/>
          </w:tcPr>
          <w:p w:rsidR="001D3131" w:rsidRPr="00452D13" w:rsidRDefault="001D3131" w:rsidP="00D133DB">
            <w:pPr>
              <w:pStyle w:val="ab"/>
              <w:wordWrap w:val="0"/>
              <w:spacing w:before="163" w:after="163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 w:rsidRPr="00452D13">
              <w:rPr>
                <w:rFonts w:hint="eastAsia"/>
                <w:sz w:val="21"/>
                <w:szCs w:val="21"/>
              </w:rPr>
              <w:t>ttp://172.19.19.58/dthealth/web/csp/dhc.logon.csp?TPSID=10008&amp;USERNAME=</w:t>
            </w:r>
            <w:r w:rsidRPr="002F500C">
              <w:rPr>
                <w:rFonts w:hint="eastAsia"/>
                <w:color w:val="FF0000"/>
                <w:sz w:val="21"/>
                <w:szCs w:val="21"/>
              </w:rPr>
              <w:t>1229</w:t>
            </w:r>
            <w:r w:rsidRPr="00452D13">
              <w:rPr>
                <w:rFonts w:hint="eastAsia"/>
                <w:sz w:val="21"/>
                <w:szCs w:val="21"/>
              </w:rPr>
              <w:t>&amp;SSUSERGROUPDESC=</w:t>
            </w:r>
            <w:r w:rsidRPr="002F500C">
              <w:rPr>
                <w:rFonts w:hint="eastAsia"/>
                <w:color w:val="FF0000"/>
                <w:sz w:val="21"/>
                <w:szCs w:val="21"/>
              </w:rPr>
              <w:t>标本采集</w:t>
            </w:r>
          </w:p>
        </w:tc>
      </w:tr>
    </w:tbl>
    <w:p w:rsidR="00AE3E24" w:rsidRPr="001D3131" w:rsidRDefault="00AE3E24" w:rsidP="00D133DB">
      <w:pPr>
        <w:pStyle w:val="ab"/>
        <w:wordWrap w:val="0"/>
        <w:spacing w:before="0" w:after="0"/>
        <w:ind w:left="420" w:firstLineChars="0" w:firstLine="0"/>
      </w:pPr>
    </w:p>
    <w:p w:rsidR="00C20753" w:rsidRPr="00D133DB" w:rsidRDefault="00C20753" w:rsidP="00D133DB">
      <w:pPr>
        <w:pStyle w:val="ab"/>
        <w:numPr>
          <w:ilvl w:val="0"/>
          <w:numId w:val="7"/>
        </w:numPr>
        <w:spacing w:before="163" w:after="163"/>
        <w:ind w:firstLineChars="0"/>
      </w:pPr>
      <w:r>
        <w:rPr>
          <w:rFonts w:hint="eastAsia"/>
        </w:rPr>
        <w:t>视图中配置了安全组时</w:t>
      </w:r>
      <w:r w:rsidR="00AE3E24">
        <w:rPr>
          <w:rFonts w:hint="eastAsia"/>
        </w:rPr>
        <w:t>，如</w:t>
      </w:r>
      <w:r w:rsidR="00D133DB">
        <w:fldChar w:fldCharType="begin"/>
      </w:r>
      <w:r w:rsidR="00D133DB">
        <w:instrText xml:space="preserve"> </w:instrText>
      </w:r>
      <w:r w:rsidR="00D133DB">
        <w:rPr>
          <w:rFonts w:hint="eastAsia"/>
        </w:rPr>
        <w:instrText>REF _Ref485117861 \h</w:instrText>
      </w:r>
      <w:r w:rsidR="00D133DB">
        <w:instrText xml:space="preserve"> </w:instrText>
      </w:r>
      <w:r w:rsidR="00D133DB">
        <w:fldChar w:fldCharType="separate"/>
      </w:r>
      <w:r w:rsidR="00C80FA0">
        <w:rPr>
          <w:rFonts w:hint="eastAsia"/>
        </w:rPr>
        <w:t>图</w:t>
      </w:r>
      <w:r w:rsidR="00C80FA0">
        <w:rPr>
          <w:rFonts w:hint="eastAsia"/>
        </w:rPr>
        <w:t xml:space="preserve"> </w:t>
      </w:r>
      <w:r w:rsidR="00C80FA0">
        <w:rPr>
          <w:noProof/>
        </w:rPr>
        <w:t>3</w:t>
      </w:r>
      <w:r w:rsidR="00C80FA0">
        <w:noBreakHyphen/>
      </w:r>
      <w:r w:rsidR="00C80FA0">
        <w:rPr>
          <w:noProof/>
        </w:rPr>
        <w:t>7</w:t>
      </w:r>
      <w:r w:rsidR="00D133DB">
        <w:fldChar w:fldCharType="end"/>
      </w:r>
      <w:r w:rsidR="00AE3E24">
        <w:rPr>
          <w:rFonts w:hint="eastAsia"/>
        </w:rPr>
        <w:t>所示</w:t>
      </w:r>
      <w:r w:rsidR="00D133DB">
        <w:rPr>
          <w:rFonts w:hint="eastAsia"/>
        </w:rPr>
        <w:t>。此情况下，不需要传入安全组。</w:t>
      </w:r>
    </w:p>
    <w:p w:rsidR="00AE3E24" w:rsidRDefault="00D133DB" w:rsidP="00D133DB">
      <w:pPr>
        <w:pStyle w:val="ab"/>
        <w:spacing w:before="163" w:after="163"/>
        <w:ind w:left="-142" w:firstLineChars="0" w:firstLine="0"/>
        <w:jc w:val="center"/>
      </w:pPr>
      <w:r>
        <w:rPr>
          <w:noProof/>
        </w:rPr>
        <w:drawing>
          <wp:inline distT="0" distB="0" distL="0" distR="0" wp14:anchorId="75F9BC09" wp14:editId="1B00079A">
            <wp:extent cx="5759450" cy="1919605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DB" w:rsidRDefault="00D133DB" w:rsidP="00D133DB">
      <w:pPr>
        <w:pStyle w:val="af0"/>
        <w:spacing w:before="163" w:after="163"/>
      </w:pPr>
      <w:bookmarkStart w:id="20" w:name="_Ref485117861"/>
      <w:r>
        <w:rPr>
          <w:rFonts w:hint="eastAsia"/>
        </w:rPr>
        <w:t xml:space="preserve">图 </w:t>
      </w:r>
      <w:r w:rsidR="00D50FFE">
        <w:fldChar w:fldCharType="begin"/>
      </w:r>
      <w:r w:rsidR="00D50FFE">
        <w:instrText xml:space="preserve"> </w:instrText>
      </w:r>
      <w:r w:rsidR="00D50FFE">
        <w:rPr>
          <w:rFonts w:hint="eastAsia"/>
        </w:rPr>
        <w:instrText>STYLEREF 1 \s</w:instrText>
      </w:r>
      <w:r w:rsidR="00D50FFE">
        <w:instrText xml:space="preserve"> </w:instrText>
      </w:r>
      <w:r w:rsidR="00D50FFE">
        <w:fldChar w:fldCharType="separate"/>
      </w:r>
      <w:r w:rsidR="00D50FFE">
        <w:rPr>
          <w:noProof/>
        </w:rPr>
        <w:t>3</w:t>
      </w:r>
      <w:r w:rsidR="00D50FFE">
        <w:fldChar w:fldCharType="end"/>
      </w:r>
      <w:r w:rsidR="00D50FFE">
        <w:noBreakHyphen/>
      </w:r>
      <w:r w:rsidR="00D50FFE">
        <w:fldChar w:fldCharType="begin"/>
      </w:r>
      <w:r w:rsidR="00D50FFE">
        <w:instrText xml:space="preserve"> </w:instrText>
      </w:r>
      <w:r w:rsidR="00D50FFE">
        <w:rPr>
          <w:rFonts w:hint="eastAsia"/>
        </w:rPr>
        <w:instrText>SEQ 图 \* ARABIC \s 1</w:instrText>
      </w:r>
      <w:r w:rsidR="00D50FFE">
        <w:instrText xml:space="preserve"> </w:instrText>
      </w:r>
      <w:r w:rsidR="00D50FFE">
        <w:fldChar w:fldCharType="separate"/>
      </w:r>
      <w:r w:rsidR="00D50FFE">
        <w:rPr>
          <w:noProof/>
        </w:rPr>
        <w:t>7</w:t>
      </w:r>
      <w:r w:rsidR="00D50FFE">
        <w:fldChar w:fldCharType="end"/>
      </w:r>
      <w:bookmarkEnd w:id="20"/>
      <w:r w:rsidR="008001CB">
        <w:t xml:space="preserve"> </w:t>
      </w:r>
      <w:r w:rsidR="008001CB">
        <w:rPr>
          <w:rFonts w:hint="eastAsia"/>
        </w:rPr>
        <w:t>视图</w:t>
      </w:r>
      <w:r w:rsidR="008001CB">
        <w:t>配置了安全组</w:t>
      </w:r>
    </w:p>
    <w:tbl>
      <w:tblPr>
        <w:tblStyle w:val="af"/>
        <w:tblW w:w="0" w:type="auto"/>
        <w:tblInd w:w="-34" w:type="dxa"/>
        <w:tblLook w:val="04A0" w:firstRow="1" w:lastRow="0" w:firstColumn="1" w:lastColumn="0" w:noHBand="0" w:noVBand="1"/>
      </w:tblPr>
      <w:tblGrid>
        <w:gridCol w:w="1702"/>
        <w:gridCol w:w="7618"/>
      </w:tblGrid>
      <w:tr w:rsidR="00AE3E24" w:rsidTr="00D133DB">
        <w:tc>
          <w:tcPr>
            <w:tcW w:w="1702" w:type="dxa"/>
          </w:tcPr>
          <w:p w:rsidR="00AE3E24" w:rsidRPr="00AE3E24" w:rsidRDefault="00AE3E24" w:rsidP="00D133DB">
            <w:pPr>
              <w:pStyle w:val="ab"/>
              <w:wordWrap w:val="0"/>
              <w:spacing w:before="163" w:after="163"/>
              <w:ind w:leftChars="15" w:left="36" w:firstLineChars="0" w:firstLine="2"/>
              <w:rPr>
                <w:color w:val="00B050"/>
                <w:sz w:val="21"/>
                <w:szCs w:val="21"/>
              </w:rPr>
            </w:pPr>
            <w:r w:rsidRPr="00AE3E24">
              <w:rPr>
                <w:rFonts w:hint="eastAsia"/>
                <w:color w:val="00B050"/>
                <w:sz w:val="21"/>
                <w:szCs w:val="21"/>
              </w:rPr>
              <w:t>登录链接格式</w:t>
            </w:r>
          </w:p>
        </w:tc>
        <w:tc>
          <w:tcPr>
            <w:tcW w:w="7618" w:type="dxa"/>
          </w:tcPr>
          <w:p w:rsidR="00AE3E24" w:rsidRPr="00D133DB" w:rsidRDefault="00D133DB" w:rsidP="00D133DB">
            <w:pPr>
              <w:pStyle w:val="ab"/>
              <w:wordWrap w:val="0"/>
              <w:spacing w:before="163" w:after="163"/>
              <w:ind w:firstLineChars="0" w:firstLine="0"/>
              <w:rPr>
                <w:sz w:val="21"/>
                <w:szCs w:val="21"/>
              </w:rPr>
            </w:pPr>
            <w:r w:rsidRPr="00D133DB">
              <w:rPr>
                <w:sz w:val="21"/>
                <w:szCs w:val="21"/>
              </w:rPr>
              <w:t>http://172.19.19.58/dthealth/web/csp/dhc.logon.csp?TPSID=10008&amp;USERNAME=</w:t>
            </w:r>
            <w:r w:rsidRPr="00D133DB">
              <w:rPr>
                <w:color w:val="FF0000"/>
                <w:sz w:val="21"/>
                <w:szCs w:val="21"/>
              </w:rPr>
              <w:t>?</w:t>
            </w:r>
            <w:r w:rsidRPr="00D133DB">
              <w:rPr>
                <w:sz w:val="21"/>
                <w:szCs w:val="21"/>
              </w:rPr>
              <w:t>&amp;DEPARTMENT=</w:t>
            </w:r>
            <w:r w:rsidRPr="00D133DB">
              <w:rPr>
                <w:color w:val="FF0000"/>
                <w:sz w:val="21"/>
                <w:szCs w:val="21"/>
              </w:rPr>
              <w:t>?</w:t>
            </w:r>
          </w:p>
        </w:tc>
      </w:tr>
      <w:tr w:rsidR="00AE3E24" w:rsidTr="00D133DB">
        <w:tc>
          <w:tcPr>
            <w:tcW w:w="1702" w:type="dxa"/>
          </w:tcPr>
          <w:p w:rsidR="00AE3E24" w:rsidRPr="00AE3E24" w:rsidRDefault="00AE3E24" w:rsidP="00D133DB">
            <w:pPr>
              <w:pStyle w:val="ab"/>
              <w:wordWrap w:val="0"/>
              <w:spacing w:before="0" w:after="0"/>
              <w:ind w:firstLineChars="0" w:firstLine="0"/>
              <w:rPr>
                <w:color w:val="00B050"/>
                <w:sz w:val="21"/>
                <w:szCs w:val="21"/>
              </w:rPr>
            </w:pPr>
            <w:r w:rsidRPr="00AE3E24">
              <w:rPr>
                <w:rFonts w:hint="eastAsia"/>
                <w:color w:val="00B050"/>
                <w:sz w:val="21"/>
                <w:szCs w:val="21"/>
              </w:rPr>
              <w:t>免密码登录的路径</w:t>
            </w:r>
          </w:p>
        </w:tc>
        <w:tc>
          <w:tcPr>
            <w:tcW w:w="7618" w:type="dxa"/>
            <w:vAlign w:val="center"/>
          </w:tcPr>
          <w:p w:rsidR="00AE3E24" w:rsidRPr="00D133DB" w:rsidRDefault="00D133DB" w:rsidP="00D133DB">
            <w:pPr>
              <w:pStyle w:val="ab"/>
              <w:wordWrap w:val="0"/>
              <w:spacing w:before="0" w:after="0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 w:rsidRPr="00452D13">
              <w:rPr>
                <w:rFonts w:hint="eastAsia"/>
                <w:sz w:val="21"/>
                <w:szCs w:val="21"/>
              </w:rPr>
              <w:t>ttp://172.19.19.58/dthealth/web/csp/dhc.logon.csp?TPSID=10008&amp;USERNAME=</w:t>
            </w:r>
            <w:r w:rsidRPr="002F500C">
              <w:rPr>
                <w:rFonts w:hint="eastAsia"/>
                <w:color w:val="FF0000"/>
                <w:sz w:val="21"/>
                <w:szCs w:val="21"/>
              </w:rPr>
              <w:t>1229</w:t>
            </w:r>
            <w:r w:rsidRPr="00452D13">
              <w:rPr>
                <w:rFonts w:hint="eastAsia"/>
                <w:sz w:val="21"/>
                <w:szCs w:val="21"/>
              </w:rPr>
              <w:t xml:space="preserve"> &amp;SSUSERGROUPDESC=</w:t>
            </w:r>
            <w:r w:rsidRPr="002F500C">
              <w:rPr>
                <w:rFonts w:hint="eastAsia"/>
                <w:color w:val="FF0000"/>
                <w:sz w:val="21"/>
                <w:szCs w:val="21"/>
              </w:rPr>
              <w:t>标本采集</w:t>
            </w:r>
          </w:p>
        </w:tc>
      </w:tr>
    </w:tbl>
    <w:p w:rsidR="00AE3E24" w:rsidRDefault="00AE3E24" w:rsidP="00D133DB">
      <w:pPr>
        <w:pStyle w:val="ab"/>
        <w:wordWrap w:val="0"/>
        <w:spacing w:before="0" w:after="0"/>
        <w:ind w:left="420" w:firstLineChars="0" w:firstLine="0"/>
      </w:pPr>
    </w:p>
    <w:p w:rsidR="00C20753" w:rsidRDefault="00C20753" w:rsidP="00C20753">
      <w:pPr>
        <w:pStyle w:val="ab"/>
        <w:numPr>
          <w:ilvl w:val="0"/>
          <w:numId w:val="7"/>
        </w:numPr>
        <w:spacing w:before="163" w:after="163"/>
        <w:ind w:firstLineChars="0"/>
      </w:pPr>
      <w:r>
        <w:rPr>
          <w:rFonts w:hint="eastAsia"/>
        </w:rPr>
        <w:t>视图中配置了科室和安全组时</w:t>
      </w:r>
      <w:r w:rsidR="00AE3E24">
        <w:rPr>
          <w:rFonts w:hint="eastAsia"/>
        </w:rPr>
        <w:t>，如</w:t>
      </w:r>
      <w:r w:rsidR="00AE3E24">
        <w:fldChar w:fldCharType="begin"/>
      </w:r>
      <w:r w:rsidR="00AE3E24">
        <w:instrText xml:space="preserve"> </w:instrText>
      </w:r>
      <w:r w:rsidR="00AE3E24">
        <w:rPr>
          <w:rFonts w:hint="eastAsia"/>
        </w:rPr>
        <w:instrText>REF _Ref485113257 \h</w:instrText>
      </w:r>
      <w:r w:rsidR="00AE3E24">
        <w:instrText xml:space="preserve"> </w:instrText>
      </w:r>
      <w:r w:rsidR="00AE3E24">
        <w:fldChar w:fldCharType="separate"/>
      </w:r>
      <w:r w:rsidR="00C80FA0">
        <w:rPr>
          <w:rFonts w:hint="eastAsia"/>
        </w:rPr>
        <w:t>图</w:t>
      </w:r>
      <w:r w:rsidR="00C80FA0">
        <w:rPr>
          <w:rFonts w:hint="eastAsia"/>
        </w:rPr>
        <w:t xml:space="preserve"> </w:t>
      </w:r>
      <w:r w:rsidR="00C80FA0">
        <w:rPr>
          <w:noProof/>
        </w:rPr>
        <w:t>3</w:t>
      </w:r>
      <w:r w:rsidR="00C80FA0">
        <w:noBreakHyphen/>
      </w:r>
      <w:r w:rsidR="00C80FA0">
        <w:rPr>
          <w:noProof/>
        </w:rPr>
        <w:t>8</w:t>
      </w:r>
      <w:r w:rsidR="00AE3E24">
        <w:fldChar w:fldCharType="end"/>
      </w:r>
      <w:r w:rsidR="00AE3E24">
        <w:rPr>
          <w:rFonts w:hint="eastAsia"/>
        </w:rPr>
        <w:t>所示。此情况下，不需要传入科室和安全组。</w:t>
      </w:r>
    </w:p>
    <w:p w:rsidR="00AE3E24" w:rsidRDefault="00AE3E24" w:rsidP="00AE3E24">
      <w:pPr>
        <w:spacing w:before="163" w:after="163"/>
      </w:pPr>
      <w:r>
        <w:rPr>
          <w:noProof/>
        </w:rPr>
        <w:drawing>
          <wp:inline distT="0" distB="0" distL="0" distR="0" wp14:anchorId="61981551" wp14:editId="2276B80B">
            <wp:extent cx="5759450" cy="184213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24" w:rsidRDefault="00AE3E24" w:rsidP="00AE3E24">
      <w:pPr>
        <w:pStyle w:val="af0"/>
        <w:spacing w:before="163" w:after="163"/>
      </w:pPr>
      <w:bookmarkStart w:id="21" w:name="_Ref485113257"/>
      <w:r>
        <w:rPr>
          <w:rFonts w:hint="eastAsia"/>
        </w:rPr>
        <w:t xml:space="preserve">图 </w:t>
      </w:r>
      <w:r w:rsidR="00D50FFE">
        <w:fldChar w:fldCharType="begin"/>
      </w:r>
      <w:r w:rsidR="00D50FFE">
        <w:instrText xml:space="preserve"> </w:instrText>
      </w:r>
      <w:r w:rsidR="00D50FFE">
        <w:rPr>
          <w:rFonts w:hint="eastAsia"/>
        </w:rPr>
        <w:instrText>STYLEREF 1 \s</w:instrText>
      </w:r>
      <w:r w:rsidR="00D50FFE">
        <w:instrText xml:space="preserve"> </w:instrText>
      </w:r>
      <w:r w:rsidR="00D50FFE">
        <w:fldChar w:fldCharType="separate"/>
      </w:r>
      <w:r w:rsidR="00D50FFE">
        <w:rPr>
          <w:noProof/>
        </w:rPr>
        <w:t>3</w:t>
      </w:r>
      <w:r w:rsidR="00D50FFE">
        <w:fldChar w:fldCharType="end"/>
      </w:r>
      <w:r w:rsidR="00D50FFE">
        <w:noBreakHyphen/>
      </w:r>
      <w:r w:rsidR="00D50FFE">
        <w:fldChar w:fldCharType="begin"/>
      </w:r>
      <w:r w:rsidR="00D50FFE">
        <w:instrText xml:space="preserve"> </w:instrText>
      </w:r>
      <w:r w:rsidR="00D50FFE">
        <w:rPr>
          <w:rFonts w:hint="eastAsia"/>
        </w:rPr>
        <w:instrText>SEQ 图 \* ARABIC \s 1</w:instrText>
      </w:r>
      <w:r w:rsidR="00D50FFE">
        <w:instrText xml:space="preserve"> </w:instrText>
      </w:r>
      <w:r w:rsidR="00D50FFE">
        <w:fldChar w:fldCharType="separate"/>
      </w:r>
      <w:r w:rsidR="00D50FFE">
        <w:rPr>
          <w:noProof/>
        </w:rPr>
        <w:t>8</w:t>
      </w:r>
      <w:r w:rsidR="00D50FFE">
        <w:fldChar w:fldCharType="end"/>
      </w:r>
      <w:bookmarkEnd w:id="21"/>
      <w:r w:rsidR="008001CB">
        <w:t xml:space="preserve"> </w:t>
      </w:r>
      <w:r w:rsidR="008001CB">
        <w:rPr>
          <w:rFonts w:hint="eastAsia"/>
        </w:rPr>
        <w:t>视图</w:t>
      </w:r>
      <w:r w:rsidR="008001CB">
        <w:t>配置</w:t>
      </w:r>
      <w:r w:rsidR="008001CB">
        <w:rPr>
          <w:rFonts w:hint="eastAsia"/>
        </w:rPr>
        <w:t>了</w:t>
      </w:r>
      <w:r w:rsidR="008001CB">
        <w:t>科室和安全组</w:t>
      </w:r>
    </w:p>
    <w:tbl>
      <w:tblPr>
        <w:tblStyle w:val="af"/>
        <w:tblW w:w="0" w:type="auto"/>
        <w:tblInd w:w="-34" w:type="dxa"/>
        <w:tblLook w:val="04A0" w:firstRow="1" w:lastRow="0" w:firstColumn="1" w:lastColumn="0" w:noHBand="0" w:noVBand="1"/>
      </w:tblPr>
      <w:tblGrid>
        <w:gridCol w:w="1616"/>
        <w:gridCol w:w="7704"/>
      </w:tblGrid>
      <w:tr w:rsidR="00AE3E24" w:rsidRPr="00AE3E24" w:rsidTr="00D133DB">
        <w:tc>
          <w:tcPr>
            <w:tcW w:w="1616" w:type="dxa"/>
            <w:vAlign w:val="center"/>
          </w:tcPr>
          <w:p w:rsidR="00AE3E24" w:rsidRPr="00AE3E24" w:rsidRDefault="00AE3E24" w:rsidP="00D133DB">
            <w:pPr>
              <w:pStyle w:val="ab"/>
              <w:spacing w:before="0" w:after="0"/>
              <w:ind w:leftChars="15" w:left="36" w:firstLineChars="0" w:firstLine="2"/>
              <w:rPr>
                <w:color w:val="00B050"/>
                <w:sz w:val="21"/>
                <w:szCs w:val="21"/>
              </w:rPr>
            </w:pPr>
            <w:r w:rsidRPr="00AE3E24">
              <w:rPr>
                <w:rFonts w:hint="eastAsia"/>
                <w:color w:val="00B050"/>
                <w:sz w:val="21"/>
                <w:szCs w:val="21"/>
              </w:rPr>
              <w:t>登录链接格式</w:t>
            </w:r>
          </w:p>
        </w:tc>
        <w:tc>
          <w:tcPr>
            <w:tcW w:w="7704" w:type="dxa"/>
            <w:vAlign w:val="center"/>
          </w:tcPr>
          <w:p w:rsidR="00AE3E24" w:rsidRPr="00AE3E24" w:rsidRDefault="00AE3E24" w:rsidP="00D133DB">
            <w:pPr>
              <w:pStyle w:val="ab"/>
              <w:spacing w:before="0" w:after="0"/>
              <w:ind w:firstLineChars="0" w:firstLine="0"/>
              <w:rPr>
                <w:sz w:val="21"/>
                <w:szCs w:val="21"/>
              </w:rPr>
            </w:pPr>
            <w:r w:rsidRPr="00AE3E24">
              <w:rPr>
                <w:sz w:val="21"/>
                <w:szCs w:val="21"/>
              </w:rPr>
              <w:t>http://172.19.19.58/dthealth/web/csp/dhc.logon.csp?TPSID=10006&amp;USERNAME=</w:t>
            </w:r>
            <w:r w:rsidRPr="00AE3E24">
              <w:rPr>
                <w:color w:val="FF0000"/>
                <w:sz w:val="21"/>
                <w:szCs w:val="21"/>
              </w:rPr>
              <w:t>?</w:t>
            </w:r>
          </w:p>
        </w:tc>
      </w:tr>
      <w:tr w:rsidR="00AE3E24" w:rsidTr="00D133DB">
        <w:tc>
          <w:tcPr>
            <w:tcW w:w="1616" w:type="dxa"/>
            <w:vAlign w:val="center"/>
          </w:tcPr>
          <w:p w:rsidR="00AE3E24" w:rsidRPr="00AE3E24" w:rsidRDefault="00AE3E24" w:rsidP="00D133DB">
            <w:pPr>
              <w:pStyle w:val="ab"/>
              <w:spacing w:before="0" w:after="0"/>
              <w:ind w:firstLineChars="0" w:firstLine="0"/>
              <w:rPr>
                <w:color w:val="00B050"/>
                <w:sz w:val="21"/>
                <w:szCs w:val="21"/>
              </w:rPr>
            </w:pPr>
            <w:r w:rsidRPr="00AE3E24">
              <w:rPr>
                <w:rFonts w:hint="eastAsia"/>
                <w:color w:val="00B050"/>
                <w:sz w:val="21"/>
                <w:szCs w:val="21"/>
              </w:rPr>
              <w:t>免密码登录的路径</w:t>
            </w:r>
          </w:p>
        </w:tc>
        <w:tc>
          <w:tcPr>
            <w:tcW w:w="7704" w:type="dxa"/>
            <w:vAlign w:val="center"/>
          </w:tcPr>
          <w:p w:rsidR="00AE3E24" w:rsidRDefault="00AE3E24" w:rsidP="00D133DB">
            <w:pPr>
              <w:pStyle w:val="ab"/>
              <w:spacing w:before="0" w:after="0"/>
              <w:ind w:firstLineChars="0" w:firstLine="0"/>
            </w:pPr>
            <w:r w:rsidRPr="00AE3E24">
              <w:rPr>
                <w:sz w:val="21"/>
                <w:szCs w:val="21"/>
              </w:rPr>
              <w:t>http://172.19.19.58/dthealth/web/csp/dhc.</w:t>
            </w:r>
            <w:r>
              <w:rPr>
                <w:sz w:val="21"/>
                <w:szCs w:val="21"/>
              </w:rPr>
              <w:t>logon.csp?TPSID=10006&amp;USERNAME=</w:t>
            </w:r>
            <w:r w:rsidRPr="00AE3E24">
              <w:rPr>
                <w:rFonts w:hint="eastAsia"/>
                <w:color w:val="FF0000"/>
                <w:sz w:val="21"/>
                <w:szCs w:val="21"/>
              </w:rPr>
              <w:t>1229</w:t>
            </w:r>
          </w:p>
        </w:tc>
      </w:tr>
    </w:tbl>
    <w:p w:rsidR="00C20753" w:rsidRDefault="00C20753" w:rsidP="00D133DB">
      <w:pPr>
        <w:pStyle w:val="ab"/>
        <w:spacing w:before="0" w:after="0"/>
        <w:ind w:left="360" w:firstLineChars="0" w:firstLine="0"/>
        <w:rPr>
          <w:rFonts w:asciiTheme="minorHAnsi" w:eastAsiaTheme="minorEastAsia" w:hAnsiTheme="minorHAnsi"/>
          <w:sz w:val="21"/>
        </w:rPr>
      </w:pPr>
    </w:p>
    <w:sectPr w:rsidR="00C20753" w:rsidSect="004D6A5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40" w:right="1418" w:bottom="1440" w:left="1418" w:header="851" w:footer="850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7AB" w:rsidRDefault="008247AB" w:rsidP="00274C80">
      <w:pPr>
        <w:spacing w:before="120" w:after="120"/>
      </w:pPr>
      <w:r>
        <w:separator/>
      </w:r>
    </w:p>
  </w:endnote>
  <w:endnote w:type="continuationSeparator" w:id="0">
    <w:p w:rsidR="008247AB" w:rsidRDefault="008247AB" w:rsidP="00274C80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B08" w:rsidRDefault="00FE5B08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B08" w:rsidRDefault="004D6A59" w:rsidP="00FE5B08">
    <w:pPr>
      <w:pStyle w:val="a5"/>
      <w:spacing w:before="120" w:after="12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B0547F" wp14:editId="39A67842">
          <wp:simplePos x="0" y="0"/>
          <wp:positionH relativeFrom="column">
            <wp:posOffset>4543425</wp:posOffset>
          </wp:positionH>
          <wp:positionV relativeFrom="page">
            <wp:posOffset>9803765</wp:posOffset>
          </wp:positionV>
          <wp:extent cx="1457325" cy="133350"/>
          <wp:effectExtent l="0" t="0" r="9525" b="0"/>
          <wp:wrapSquare wrapText="bothSides"/>
          <wp:docPr id="53" name="图片 53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E5B08">
      <w:rPr>
        <w:rFonts w:ascii="楷体_GB2312" w:eastAsia="楷体_GB2312" w:hint="eastAsia"/>
      </w:rPr>
      <w:t>第</w:t>
    </w:r>
    <w:r w:rsidR="00FE5B08">
      <w:rPr>
        <w:rFonts w:ascii="楷体_GB2312" w:eastAsia="楷体_GB2312" w:hint="eastAsia"/>
      </w:rPr>
      <w:fldChar w:fldCharType="begin"/>
    </w:r>
    <w:r w:rsidR="00FE5B08">
      <w:rPr>
        <w:rFonts w:ascii="楷体_GB2312" w:eastAsia="楷体_GB2312" w:hint="eastAsia"/>
      </w:rPr>
      <w:instrText xml:space="preserve"> PAGE </w:instrText>
    </w:r>
    <w:r w:rsidR="00FE5B08">
      <w:rPr>
        <w:rFonts w:ascii="楷体_GB2312" w:eastAsia="楷体_GB2312" w:hint="eastAsia"/>
      </w:rPr>
      <w:fldChar w:fldCharType="separate"/>
    </w:r>
    <w:r w:rsidR="00887A6B">
      <w:rPr>
        <w:rFonts w:ascii="楷体_GB2312" w:eastAsia="楷体_GB2312"/>
        <w:noProof/>
      </w:rPr>
      <w:t>2</w:t>
    </w:r>
    <w:r w:rsidR="00FE5B08">
      <w:rPr>
        <w:rFonts w:ascii="楷体_GB2312" w:eastAsia="楷体_GB2312" w:hint="eastAsia"/>
      </w:rPr>
      <w:fldChar w:fldCharType="end"/>
    </w:r>
    <w:r w:rsidR="00FE5B08">
      <w:rPr>
        <w:rFonts w:ascii="楷体_GB2312" w:eastAsia="楷体_GB2312" w:hint="eastAsia"/>
      </w:rPr>
      <w:t>页 共</w:t>
    </w:r>
    <w:r w:rsidR="00FE5B08">
      <w:rPr>
        <w:rFonts w:ascii="楷体_GB2312" w:eastAsia="楷体_GB2312" w:hint="eastAsia"/>
      </w:rPr>
      <w:fldChar w:fldCharType="begin"/>
    </w:r>
    <w:r w:rsidR="00FE5B08">
      <w:rPr>
        <w:rFonts w:ascii="楷体_GB2312" w:eastAsia="楷体_GB2312" w:hint="eastAsia"/>
      </w:rPr>
      <w:instrText xml:space="preserve"> NUMPAGES </w:instrText>
    </w:r>
    <w:r w:rsidR="00FE5B08">
      <w:rPr>
        <w:rFonts w:ascii="楷体_GB2312" w:eastAsia="楷体_GB2312" w:hint="eastAsia"/>
      </w:rPr>
      <w:fldChar w:fldCharType="separate"/>
    </w:r>
    <w:r w:rsidR="00887A6B">
      <w:rPr>
        <w:rFonts w:ascii="楷体_GB2312" w:eastAsia="楷体_GB2312"/>
        <w:noProof/>
      </w:rPr>
      <w:t>11</w:t>
    </w:r>
    <w:r w:rsidR="00FE5B08">
      <w:rPr>
        <w:rFonts w:ascii="楷体_GB2312" w:eastAsia="楷体_GB2312" w:hint="eastAsia"/>
      </w:rPr>
      <w:fldChar w:fldCharType="end"/>
    </w:r>
    <w:r w:rsidR="00FE5B08">
      <w:rPr>
        <w:rFonts w:ascii="楷体_GB2312" w:eastAsia="楷体_GB2312"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B08" w:rsidRDefault="00FE5B08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7AB" w:rsidRDefault="008247AB" w:rsidP="00274C80">
      <w:pPr>
        <w:spacing w:before="120" w:after="120"/>
      </w:pPr>
      <w:r>
        <w:separator/>
      </w:r>
    </w:p>
  </w:footnote>
  <w:footnote w:type="continuationSeparator" w:id="0">
    <w:p w:rsidR="008247AB" w:rsidRDefault="008247AB" w:rsidP="00274C80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B08" w:rsidRDefault="00FE5B08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B08" w:rsidRPr="00FE5B08" w:rsidRDefault="00B33D70" w:rsidP="00FE5B08">
    <w:pPr>
      <w:pStyle w:val="a3"/>
      <w:spacing w:before="120" w:after="120"/>
      <w:jc w:val="right"/>
      <w:rPr>
        <w:rFonts w:ascii="楷体" w:eastAsia="楷体" w:hAnsi="楷体"/>
      </w:rPr>
    </w:pPr>
    <w:r>
      <w:rPr>
        <w:rFonts w:ascii="楷体" w:eastAsia="楷体" w:hAnsi="楷体" w:hint="eastAsia"/>
        <w:noProof/>
      </w:rPr>
      <w:drawing>
        <wp:anchor distT="0" distB="0" distL="114300" distR="114300" simplePos="0" relativeHeight="251657216" behindDoc="0" locked="0" layoutInCell="1" allowOverlap="1" wp14:anchorId="6F7408E4" wp14:editId="51860D4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114550" cy="215900"/>
          <wp:effectExtent l="0" t="0" r="0" b="0"/>
          <wp:wrapNone/>
          <wp:docPr id="7" name="图片 7" descr="logo新版12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新版12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21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5B08" w:rsidRPr="00FE5B08">
      <w:rPr>
        <w:rFonts w:ascii="楷体" w:eastAsia="楷体" w:hAnsi="楷体" w:hint="eastAsia"/>
      </w:rPr>
      <w:t>第三方免密码登录iMedical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B08" w:rsidRPr="00FE5B08" w:rsidRDefault="00FE5B08" w:rsidP="00FE5B08">
    <w:pPr>
      <w:pStyle w:val="a3"/>
      <w:pBdr>
        <w:bottom w:val="none" w:sz="0" w:space="0" w:color="auto"/>
      </w:pBdr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39DE"/>
    <w:multiLevelType w:val="hybridMultilevel"/>
    <w:tmpl w:val="696A6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F70078"/>
    <w:multiLevelType w:val="hybridMultilevel"/>
    <w:tmpl w:val="4386C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11364F"/>
    <w:multiLevelType w:val="hybridMultilevel"/>
    <w:tmpl w:val="A1582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19175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9043D3D"/>
    <w:multiLevelType w:val="hybridMultilevel"/>
    <w:tmpl w:val="A1582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1B5E58"/>
    <w:multiLevelType w:val="hybridMultilevel"/>
    <w:tmpl w:val="65B44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4C7B6E"/>
    <w:multiLevelType w:val="hybridMultilevel"/>
    <w:tmpl w:val="21D07ED6"/>
    <w:lvl w:ilvl="0" w:tplc="7250D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1B0F95"/>
    <w:multiLevelType w:val="hybridMultilevel"/>
    <w:tmpl w:val="DB90BF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987D8C"/>
    <w:multiLevelType w:val="hybridMultilevel"/>
    <w:tmpl w:val="9F249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091"/>
    <w:rsid w:val="00024607"/>
    <w:rsid w:val="00024F1A"/>
    <w:rsid w:val="00037F7E"/>
    <w:rsid w:val="00045259"/>
    <w:rsid w:val="000452F4"/>
    <w:rsid w:val="00065DD7"/>
    <w:rsid w:val="00090A62"/>
    <w:rsid w:val="000C61A4"/>
    <w:rsid w:val="00117471"/>
    <w:rsid w:val="00144660"/>
    <w:rsid w:val="0016144C"/>
    <w:rsid w:val="001D3131"/>
    <w:rsid w:val="001E1B73"/>
    <w:rsid w:val="002149B0"/>
    <w:rsid w:val="002536A6"/>
    <w:rsid w:val="00274C80"/>
    <w:rsid w:val="0028097D"/>
    <w:rsid w:val="002A260B"/>
    <w:rsid w:val="002E5DC9"/>
    <w:rsid w:val="002F500C"/>
    <w:rsid w:val="00336401"/>
    <w:rsid w:val="00370F19"/>
    <w:rsid w:val="003F274E"/>
    <w:rsid w:val="00412209"/>
    <w:rsid w:val="004228E1"/>
    <w:rsid w:val="004473BD"/>
    <w:rsid w:val="00452D13"/>
    <w:rsid w:val="004D6A59"/>
    <w:rsid w:val="0052223E"/>
    <w:rsid w:val="005446F4"/>
    <w:rsid w:val="0055108B"/>
    <w:rsid w:val="005774B1"/>
    <w:rsid w:val="00586A8A"/>
    <w:rsid w:val="005B0460"/>
    <w:rsid w:val="005B728C"/>
    <w:rsid w:val="005D2CD6"/>
    <w:rsid w:val="00654CDA"/>
    <w:rsid w:val="006844A5"/>
    <w:rsid w:val="006A1B89"/>
    <w:rsid w:val="006A64A6"/>
    <w:rsid w:val="006B2236"/>
    <w:rsid w:val="006B6262"/>
    <w:rsid w:val="006F49EB"/>
    <w:rsid w:val="00741BD3"/>
    <w:rsid w:val="007F6F93"/>
    <w:rsid w:val="008001CB"/>
    <w:rsid w:val="00803716"/>
    <w:rsid w:val="008247AB"/>
    <w:rsid w:val="008317C1"/>
    <w:rsid w:val="00884900"/>
    <w:rsid w:val="00887A6B"/>
    <w:rsid w:val="008B1438"/>
    <w:rsid w:val="008D68F0"/>
    <w:rsid w:val="009522C4"/>
    <w:rsid w:val="00963CDC"/>
    <w:rsid w:val="009715D4"/>
    <w:rsid w:val="00984E9F"/>
    <w:rsid w:val="00992528"/>
    <w:rsid w:val="009B3016"/>
    <w:rsid w:val="009D3CDF"/>
    <w:rsid w:val="00A069FE"/>
    <w:rsid w:val="00A11A5E"/>
    <w:rsid w:val="00A33C1C"/>
    <w:rsid w:val="00A34600"/>
    <w:rsid w:val="00A35A5D"/>
    <w:rsid w:val="00A52C1D"/>
    <w:rsid w:val="00A65673"/>
    <w:rsid w:val="00A70DB1"/>
    <w:rsid w:val="00AA23CB"/>
    <w:rsid w:val="00AA32BD"/>
    <w:rsid w:val="00AC4B46"/>
    <w:rsid w:val="00AE3E24"/>
    <w:rsid w:val="00B02CEB"/>
    <w:rsid w:val="00B33D70"/>
    <w:rsid w:val="00B36A93"/>
    <w:rsid w:val="00B8268F"/>
    <w:rsid w:val="00B847E2"/>
    <w:rsid w:val="00BA0ED4"/>
    <w:rsid w:val="00BA67EA"/>
    <w:rsid w:val="00BA776B"/>
    <w:rsid w:val="00BB4E30"/>
    <w:rsid w:val="00BB6BF7"/>
    <w:rsid w:val="00BD13E1"/>
    <w:rsid w:val="00BD52C2"/>
    <w:rsid w:val="00BE77A9"/>
    <w:rsid w:val="00BF3FBA"/>
    <w:rsid w:val="00C20753"/>
    <w:rsid w:val="00C639E9"/>
    <w:rsid w:val="00C80FA0"/>
    <w:rsid w:val="00CA3FA8"/>
    <w:rsid w:val="00CA5E16"/>
    <w:rsid w:val="00CB14C0"/>
    <w:rsid w:val="00CF0C06"/>
    <w:rsid w:val="00D133DB"/>
    <w:rsid w:val="00D14091"/>
    <w:rsid w:val="00D272CC"/>
    <w:rsid w:val="00D47D26"/>
    <w:rsid w:val="00D50FFE"/>
    <w:rsid w:val="00D76B40"/>
    <w:rsid w:val="00DB5B8B"/>
    <w:rsid w:val="00DD2E6B"/>
    <w:rsid w:val="00DE03DC"/>
    <w:rsid w:val="00E2326B"/>
    <w:rsid w:val="00E42539"/>
    <w:rsid w:val="00E47E12"/>
    <w:rsid w:val="00E65EFE"/>
    <w:rsid w:val="00E8134B"/>
    <w:rsid w:val="00EA120F"/>
    <w:rsid w:val="00EB76E7"/>
    <w:rsid w:val="00EF1E23"/>
    <w:rsid w:val="00EF7C14"/>
    <w:rsid w:val="00F213B4"/>
    <w:rsid w:val="00F469A5"/>
    <w:rsid w:val="00F92B09"/>
    <w:rsid w:val="00FA17D8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2A9FD7"/>
  <w15:docId w15:val="{C4DF9E51-4D2D-489F-8730-5E16882F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6A6"/>
    <w:pPr>
      <w:widowControl w:val="0"/>
      <w:snapToGrid w:val="0"/>
      <w:spacing w:before="100" w:beforeAutospacing="1" w:after="100" w:afterAutospacing="1"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link w:val="10"/>
    <w:uiPriority w:val="9"/>
    <w:qFormat/>
    <w:rsid w:val="002536A6"/>
    <w:pPr>
      <w:keepNext/>
      <w:keepLines/>
      <w:numPr>
        <w:numId w:val="2"/>
      </w:numPr>
      <w:ind w:left="907" w:hanging="907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2536A6"/>
    <w:pPr>
      <w:keepNext/>
      <w:keepLines/>
      <w:numPr>
        <w:ilvl w:val="1"/>
        <w:numId w:val="2"/>
      </w:numPr>
      <w:ind w:left="907" w:hanging="907"/>
      <w:outlineLvl w:val="1"/>
    </w:pPr>
    <w:rPr>
      <w:rFonts w:cstheme="majorBidi"/>
      <w:b/>
      <w:bCs/>
      <w:sz w:val="36"/>
      <w:szCs w:val="32"/>
    </w:rPr>
  </w:style>
  <w:style w:type="paragraph" w:styleId="3">
    <w:name w:val="heading 3"/>
    <w:basedOn w:val="a"/>
    <w:link w:val="30"/>
    <w:uiPriority w:val="9"/>
    <w:unhideWhenUsed/>
    <w:qFormat/>
    <w:rsid w:val="002536A6"/>
    <w:pPr>
      <w:keepNext/>
      <w:keepLines/>
      <w:numPr>
        <w:ilvl w:val="2"/>
        <w:numId w:val="2"/>
      </w:numPr>
      <w:ind w:left="907" w:hanging="90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36A6"/>
    <w:pPr>
      <w:keepNext/>
      <w:keepLines/>
      <w:numPr>
        <w:ilvl w:val="3"/>
        <w:numId w:val="2"/>
      </w:numPr>
      <w:ind w:left="907" w:hanging="907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60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60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60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60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60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C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C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C8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C8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A260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a8">
    <w:name w:val="标题 字符"/>
    <w:basedOn w:val="a0"/>
    <w:link w:val="a7"/>
    <w:uiPriority w:val="10"/>
    <w:rsid w:val="002A260B"/>
    <w:rPr>
      <w:rFonts w:asciiTheme="majorHAnsi" w:eastAsia="宋体" w:hAnsiTheme="majorHAnsi" w:cstheme="majorBidi"/>
      <w:b/>
      <w:bCs/>
      <w:sz w:val="5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274C8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274C8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274C80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274C8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74C80"/>
    <w:rPr>
      <w:sz w:val="18"/>
      <w:szCs w:val="18"/>
    </w:rPr>
  </w:style>
  <w:style w:type="character" w:styleId="ae">
    <w:name w:val="Hyperlink"/>
    <w:basedOn w:val="a0"/>
    <w:uiPriority w:val="99"/>
    <w:unhideWhenUsed/>
    <w:rsid w:val="00144660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5B7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536A6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36A6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2536A6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36A6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260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A260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A260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A260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A260B"/>
    <w:rPr>
      <w:rFonts w:asciiTheme="majorHAnsi" w:eastAsiaTheme="majorEastAsia" w:hAnsiTheme="majorHAnsi" w:cstheme="majorBidi"/>
      <w:szCs w:val="21"/>
    </w:rPr>
  </w:style>
  <w:style w:type="paragraph" w:styleId="af0">
    <w:name w:val="caption"/>
    <w:basedOn w:val="a"/>
    <w:next w:val="a"/>
    <w:uiPriority w:val="35"/>
    <w:unhideWhenUsed/>
    <w:qFormat/>
    <w:rsid w:val="002536A6"/>
    <w:pPr>
      <w:spacing w:before="0" w:beforeAutospacing="0" w:after="0" w:afterAutospacing="0"/>
      <w:jc w:val="center"/>
    </w:pPr>
    <w:rPr>
      <w:rFonts w:ascii="华文楷体" w:eastAsia="华文楷体" w:hAnsi="华文楷体" w:cstheme="majorBidi"/>
      <w:sz w:val="22"/>
      <w:szCs w:val="20"/>
    </w:rPr>
  </w:style>
  <w:style w:type="paragraph" w:styleId="af1">
    <w:name w:val="No Spacing"/>
    <w:uiPriority w:val="1"/>
    <w:qFormat/>
    <w:rsid w:val="00024F1A"/>
    <w:pPr>
      <w:widowControl w:val="0"/>
      <w:snapToGrid w:val="0"/>
      <w:spacing w:beforeLines="50" w:afterLines="50"/>
      <w:jc w:val="both"/>
    </w:pPr>
    <w:rPr>
      <w:rFonts w:ascii="Times New Roman" w:eastAsia="微软雅黑" w:hAnsi="Times New Roman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B36A93"/>
    <w:pPr>
      <w:widowControl/>
      <w:numPr>
        <w:numId w:val="0"/>
      </w:numPr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36A93"/>
  </w:style>
  <w:style w:type="paragraph" w:styleId="21">
    <w:name w:val="toc 2"/>
    <w:basedOn w:val="a"/>
    <w:next w:val="a"/>
    <w:autoRedefine/>
    <w:uiPriority w:val="39"/>
    <w:unhideWhenUsed/>
    <w:rsid w:val="00B36A9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36A93"/>
    <w:pPr>
      <w:ind w:leftChars="400" w:left="840"/>
    </w:pPr>
  </w:style>
  <w:style w:type="paragraph" w:customStyle="1" w:styleId="af2">
    <w:name w:val="表格标题"/>
    <w:basedOn w:val="a"/>
    <w:qFormat/>
    <w:rsid w:val="004D6A59"/>
    <w:pPr>
      <w:spacing w:after="0" w:line="22" w:lineRule="atLeast"/>
      <w:jc w:val="center"/>
    </w:pPr>
    <w:rPr>
      <w:rFonts w:cs="Times New Roman"/>
      <w:b/>
      <w:sz w:val="21"/>
      <w:szCs w:val="21"/>
    </w:rPr>
  </w:style>
  <w:style w:type="character" w:customStyle="1" w:styleId="Char">
    <w:name w:val="首页底部要点 Char"/>
    <w:link w:val="af3"/>
    <w:rsid w:val="004D6A59"/>
    <w:rPr>
      <w:rFonts w:ascii="宋体" w:hAnsi="宋体"/>
      <w:b/>
      <w:color w:val="000000"/>
      <w:sz w:val="24"/>
      <w:szCs w:val="24"/>
    </w:rPr>
  </w:style>
  <w:style w:type="paragraph" w:customStyle="1" w:styleId="af3">
    <w:name w:val="首页底部要点"/>
    <w:basedOn w:val="a"/>
    <w:link w:val="Char"/>
    <w:qFormat/>
    <w:rsid w:val="004D6A59"/>
    <w:pPr>
      <w:snapToGrid/>
      <w:jc w:val="center"/>
    </w:pPr>
    <w:rPr>
      <w:rFonts w:ascii="宋体" w:eastAsiaTheme="minorEastAsia" w:hAnsi="宋体"/>
      <w:b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DB4AE-735D-410F-B0A0-FF055678B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11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wanghc</dc:creator>
  <cp:keywords/>
  <dc:description/>
  <cp:lastModifiedBy>lisa</cp:lastModifiedBy>
  <cp:revision>65</cp:revision>
  <dcterms:created xsi:type="dcterms:W3CDTF">2016-10-18T02:38:00Z</dcterms:created>
  <dcterms:modified xsi:type="dcterms:W3CDTF">2018-03-27T12:50:00Z</dcterms:modified>
</cp:coreProperties>
</file>