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D631" w14:textId="5B0F1602" w:rsidR="00415671" w:rsidRPr="004F7984" w:rsidRDefault="00E25F44" w:rsidP="000F198C">
      <w:pPr>
        <w:keepNext/>
        <w:spacing w:before="1080" w:after="400"/>
        <w:ind w:firstLineChars="0" w:firstLine="0"/>
        <w:jc w:val="center"/>
        <w:rPr>
          <w:bCs/>
          <w:sz w:val="36"/>
          <w:szCs w:val="36"/>
          <w:lang w:eastAsia="zh-CN"/>
        </w:rPr>
      </w:pPr>
      <w:r w:rsidRPr="69A70936">
        <w:rPr>
          <w:rFonts w:eastAsia="黑体"/>
          <w:sz w:val="36"/>
          <w:szCs w:val="36"/>
          <w:lang w:eastAsia="zh-CN"/>
        </w:rPr>
        <w:t>基于时序预测与滚动优化的微网购电及储能调度</w:t>
      </w:r>
      <w:r w:rsidR="00EC4F3E" w:rsidRPr="69A70936">
        <w:rPr>
          <w:rFonts w:eastAsia="黑体"/>
          <w:sz w:val="36"/>
          <w:szCs w:val="36"/>
          <w:lang w:eastAsia="zh-CN"/>
        </w:rPr>
        <w:t>问题</w:t>
      </w:r>
      <w:r w:rsidRPr="69A70936">
        <w:rPr>
          <w:rFonts w:eastAsia="黑体"/>
          <w:sz w:val="36"/>
          <w:szCs w:val="36"/>
          <w:lang w:eastAsia="zh-CN"/>
        </w:rPr>
        <w:t>研究</w:t>
      </w:r>
    </w:p>
    <w:p w14:paraId="4EEBF569" w14:textId="77777777" w:rsidR="00415671" w:rsidRPr="004F7984" w:rsidRDefault="00E25F44">
      <w:pPr>
        <w:ind w:firstLine="640"/>
        <w:jc w:val="center"/>
        <w:rPr>
          <w:bCs/>
          <w:lang w:eastAsia="zh-CN"/>
        </w:rPr>
      </w:pPr>
      <w:proofErr w:type="gramStart"/>
      <w:r w:rsidRPr="004F7984">
        <w:rPr>
          <w:rFonts w:eastAsia="黑体"/>
          <w:bCs/>
          <w:sz w:val="32"/>
          <w:lang w:eastAsia="zh-CN"/>
        </w:rPr>
        <w:t>摘</w:t>
      </w:r>
      <w:r w:rsidRPr="004F7984">
        <w:rPr>
          <w:rFonts w:eastAsia="黑体"/>
          <w:bCs/>
          <w:sz w:val="32"/>
          <w:lang w:eastAsia="zh-CN"/>
        </w:rPr>
        <w:t xml:space="preserve">  </w:t>
      </w:r>
      <w:r w:rsidRPr="004F7984">
        <w:rPr>
          <w:rFonts w:eastAsia="黑体"/>
          <w:bCs/>
          <w:sz w:val="32"/>
          <w:lang w:eastAsia="zh-CN"/>
        </w:rPr>
        <w:t>要</w:t>
      </w:r>
      <w:proofErr w:type="gramEnd"/>
    </w:p>
    <w:p w14:paraId="6663BF4C" w14:textId="57382871" w:rsidR="00131CAB" w:rsidRPr="004F7984" w:rsidRDefault="00131CAB" w:rsidP="00317BA9">
      <w:pPr>
        <w:ind w:firstLine="480"/>
        <w:rPr>
          <w:rFonts w:ascii="宋体" w:hAnsi="宋体" w:cs="宋体" w:hint="eastAsia"/>
          <w:bCs/>
          <w:kern w:val="0"/>
          <w:lang w:eastAsia="zh-CN"/>
        </w:rPr>
      </w:pPr>
      <w:r w:rsidRPr="004F7984">
        <w:rPr>
          <w:rFonts w:ascii="宋体" w:hAnsi="宋体" w:cs="宋体"/>
          <w:bCs/>
          <w:kern w:val="0"/>
          <w:lang w:eastAsia="zh-CN"/>
        </w:rPr>
        <w:t>随着分布式光伏在园区及居民小区中的</w:t>
      </w:r>
      <w:r w:rsidRPr="004F7984">
        <w:rPr>
          <w:rFonts w:ascii="宋体" w:hAnsi="宋体" w:cs="宋体" w:hint="eastAsia"/>
          <w:bCs/>
          <w:kern w:val="0"/>
          <w:lang w:eastAsia="zh-CN"/>
        </w:rPr>
        <w:t>覆盖</w:t>
      </w:r>
      <w:r w:rsidRPr="004F7984">
        <w:rPr>
          <w:rFonts w:ascii="宋体" w:hAnsi="宋体" w:cs="宋体"/>
          <w:bCs/>
          <w:kern w:val="0"/>
          <w:lang w:eastAsia="zh-CN"/>
        </w:rPr>
        <w:t>率不断提高，微网</w:t>
      </w:r>
      <w:r w:rsidRPr="004F7984">
        <w:rPr>
          <w:rFonts w:ascii="宋体" w:hAnsi="宋体" w:cs="宋体" w:hint="eastAsia"/>
          <w:bCs/>
          <w:kern w:val="0"/>
          <w:lang w:eastAsia="zh-CN"/>
        </w:rPr>
        <w:t>协调</w:t>
      </w:r>
      <w:r w:rsidRPr="004F7984">
        <w:rPr>
          <w:rFonts w:ascii="宋体" w:hAnsi="宋体" w:cs="宋体"/>
          <w:bCs/>
          <w:kern w:val="0"/>
          <w:lang w:eastAsia="zh-CN"/>
        </w:rPr>
        <w:t>光伏发电、储能设备与外部电网之间能量交换</w:t>
      </w:r>
      <w:r w:rsidRPr="004F7984">
        <w:rPr>
          <w:rFonts w:ascii="宋体" w:hAnsi="宋体" w:cs="宋体" w:hint="eastAsia"/>
          <w:bCs/>
          <w:kern w:val="0"/>
          <w:lang w:eastAsia="zh-CN"/>
        </w:rPr>
        <w:t>的作用也越发显现</w:t>
      </w:r>
      <w:r w:rsidR="001E6A3F" w:rsidRPr="004F7984">
        <w:rPr>
          <w:rFonts w:ascii="宋体" w:hAnsi="宋体" w:cs="宋体" w:hint="eastAsia"/>
          <w:bCs/>
          <w:kern w:val="0"/>
          <w:lang w:eastAsia="zh-CN"/>
        </w:rPr>
        <w:t>。</w:t>
      </w:r>
      <w:r w:rsidRPr="004F7984">
        <w:rPr>
          <w:rFonts w:ascii="宋体" w:hAnsi="宋体" w:cs="宋体" w:hint="eastAsia"/>
          <w:bCs/>
          <w:kern w:val="0"/>
          <w:lang w:eastAsia="zh-CN"/>
        </w:rPr>
        <w:t>为此，本文</w:t>
      </w:r>
      <w:r w:rsidRPr="004F7984">
        <w:rPr>
          <w:rFonts w:ascii="宋体" w:hAnsi="宋体" w:cs="宋体"/>
          <w:bCs/>
          <w:kern w:val="0"/>
          <w:lang w:eastAsia="zh-CN"/>
        </w:rPr>
        <w:t>针对微网在不同信息条件及结算规则下的购电与储能调度问题，围绕典型日计划、全年日前调度、日内滚动调整以及波动电价</w:t>
      </w:r>
      <w:r w:rsidRPr="004F7984">
        <w:rPr>
          <w:rFonts w:ascii="宋体" w:hAnsi="宋体" w:cs="宋体" w:hint="eastAsia"/>
          <w:bCs/>
          <w:kern w:val="0"/>
          <w:lang w:eastAsia="zh-CN"/>
        </w:rPr>
        <w:t>这</w:t>
      </w:r>
      <w:r w:rsidRPr="004F7984">
        <w:rPr>
          <w:rFonts w:ascii="宋体" w:hAnsi="宋体" w:cs="宋体"/>
          <w:bCs/>
          <w:kern w:val="0"/>
          <w:lang w:eastAsia="zh-CN"/>
        </w:rPr>
        <w:t>四种场景，研究微网购电量、储能充放电量的优化决策，</w:t>
      </w:r>
      <w:r w:rsidRPr="004F7984">
        <w:rPr>
          <w:rFonts w:ascii="宋体" w:hAnsi="宋体" w:cs="宋体" w:hint="eastAsia"/>
          <w:bCs/>
          <w:kern w:val="0"/>
          <w:lang w:eastAsia="zh-CN"/>
        </w:rPr>
        <w:t>并</w:t>
      </w:r>
      <w:r w:rsidRPr="004F7984">
        <w:rPr>
          <w:rFonts w:ascii="宋体" w:hAnsi="宋体" w:cs="宋体"/>
          <w:bCs/>
          <w:kern w:val="0"/>
          <w:lang w:eastAsia="zh-CN"/>
        </w:rPr>
        <w:t>构建</w:t>
      </w:r>
      <w:r w:rsidRPr="004F7984">
        <w:rPr>
          <w:rFonts w:ascii="宋体" w:hAnsi="宋体" w:cs="宋体" w:hint="eastAsia"/>
          <w:bCs/>
          <w:kern w:val="0"/>
          <w:lang w:eastAsia="zh-CN"/>
        </w:rPr>
        <w:t>一个</w:t>
      </w:r>
      <w:r w:rsidRPr="004F7984">
        <w:rPr>
          <w:rFonts w:ascii="宋体" w:hAnsi="宋体" w:cs="宋体"/>
          <w:bCs/>
          <w:kern w:val="0"/>
          <w:lang w:eastAsia="zh-CN"/>
        </w:rPr>
        <w:t>统一的预测</w:t>
      </w:r>
      <w:r w:rsidRPr="004F7984">
        <w:rPr>
          <w:rFonts w:ascii="宋体" w:hAnsi="宋体" w:cs="宋体" w:hint="eastAsia"/>
          <w:bCs/>
          <w:kern w:val="0"/>
          <w:lang w:eastAsia="zh-CN"/>
        </w:rPr>
        <w:t>与优化</w:t>
      </w:r>
      <w:r w:rsidRPr="004F7984">
        <w:rPr>
          <w:rFonts w:ascii="宋体" w:hAnsi="宋体" w:cs="宋体"/>
          <w:bCs/>
          <w:kern w:val="0"/>
          <w:lang w:eastAsia="zh-CN"/>
        </w:rPr>
        <w:t>体系。</w:t>
      </w:r>
      <w:r w:rsidR="00621A3B" w:rsidRPr="004F7984">
        <w:rPr>
          <w:rFonts w:ascii="宋体" w:hAnsi="宋体" w:cs="宋体" w:hint="eastAsia"/>
          <w:bCs/>
          <w:kern w:val="0"/>
          <w:lang w:eastAsia="zh-CN"/>
        </w:rPr>
        <w:t>[1-2]</w:t>
      </w:r>
      <w:r w:rsidRPr="004F7984">
        <w:rPr>
          <w:rFonts w:hint="eastAsia"/>
          <w:bCs/>
          <w:lang w:eastAsia="zh-CN"/>
        </w:rPr>
        <w:t>在数据的清洗过程中</w:t>
      </w:r>
      <w:r w:rsidRPr="004F7984">
        <w:rPr>
          <w:bCs/>
          <w:lang w:eastAsia="zh-CN"/>
        </w:rPr>
        <w:t>，</w:t>
      </w:r>
      <w:r w:rsidRPr="004F7984">
        <w:rPr>
          <w:rFonts w:hint="eastAsia"/>
          <w:bCs/>
          <w:lang w:eastAsia="zh-CN"/>
        </w:rPr>
        <w:t>本文</w:t>
      </w:r>
      <w:r w:rsidRPr="004F7984">
        <w:rPr>
          <w:bCs/>
          <w:lang w:eastAsia="zh-CN"/>
        </w:rPr>
        <w:t>对负荷、光伏出力及电价数据进行</w:t>
      </w:r>
      <w:r w:rsidRPr="004F7984">
        <w:rPr>
          <w:rFonts w:hint="eastAsia"/>
          <w:bCs/>
          <w:lang w:eastAsia="zh-CN"/>
        </w:rPr>
        <w:t>了</w:t>
      </w:r>
      <w:r w:rsidRPr="004F7984">
        <w:rPr>
          <w:bCs/>
          <w:lang w:eastAsia="zh-CN"/>
        </w:rPr>
        <w:t>完整性、合理性和时序特征</w:t>
      </w:r>
      <w:r w:rsidRPr="004F7984">
        <w:rPr>
          <w:rFonts w:hint="eastAsia"/>
          <w:bCs/>
          <w:lang w:eastAsia="zh-CN"/>
        </w:rPr>
        <w:t>的</w:t>
      </w:r>
      <w:r w:rsidRPr="004F7984">
        <w:rPr>
          <w:bCs/>
          <w:lang w:eastAsia="zh-CN"/>
        </w:rPr>
        <w:t>分析，并根据不同问题的数据条件进行</w:t>
      </w:r>
      <w:r w:rsidRPr="004F7984">
        <w:rPr>
          <w:rFonts w:hint="eastAsia"/>
          <w:bCs/>
          <w:lang w:eastAsia="zh-CN"/>
        </w:rPr>
        <w:t>了</w:t>
      </w:r>
      <w:r w:rsidRPr="004F7984">
        <w:rPr>
          <w:bCs/>
          <w:lang w:eastAsia="zh-CN"/>
        </w:rPr>
        <w:t>预测处理。</w:t>
      </w:r>
    </w:p>
    <w:p w14:paraId="1BAEC444" w14:textId="06848DD3" w:rsidR="00131CAB" w:rsidRPr="004F7984" w:rsidRDefault="00131CAB" w:rsidP="00131CAB">
      <w:pPr>
        <w:pStyle w:val="afff"/>
        <w:ind w:firstLine="480"/>
        <w:rPr>
          <w:rFonts w:hint="eastAsia"/>
          <w:bCs/>
          <w:sz w:val="24"/>
          <w:szCs w:val="22"/>
        </w:rPr>
      </w:pPr>
      <w:r w:rsidRPr="004F7984">
        <w:rPr>
          <w:bCs/>
          <w:sz w:val="24"/>
          <w:szCs w:val="22"/>
        </w:rPr>
        <w:t>针对问题一，将全天划分为144个10分钟时段，以购电费用最小为目标，建立</w:t>
      </w:r>
      <w:r w:rsidRPr="004F7984">
        <w:rPr>
          <w:rFonts w:hint="eastAsia"/>
          <w:bCs/>
          <w:sz w:val="24"/>
          <w:szCs w:val="22"/>
        </w:rPr>
        <w:t>了</w:t>
      </w:r>
      <w:r w:rsidRPr="004F7984">
        <w:rPr>
          <w:bCs/>
          <w:sz w:val="24"/>
          <w:szCs w:val="22"/>
        </w:rPr>
        <w:t>考虑功率平衡、储能容量、充放电功率、充放电互斥及储能初末状态一致的混合整数线性规划模型</w:t>
      </w:r>
      <w:r w:rsidRPr="004F7984">
        <w:rPr>
          <w:rFonts w:hint="eastAsia"/>
          <w:bCs/>
          <w:sz w:val="24"/>
          <w:szCs w:val="22"/>
        </w:rPr>
        <w:t>。最终求解</w:t>
      </w:r>
      <w:r w:rsidRPr="004F7984">
        <w:rPr>
          <w:bCs/>
          <w:sz w:val="24"/>
          <w:szCs w:val="22"/>
        </w:rPr>
        <w:t>得到典型日购电量为59482.70 kWh、购电费用为35126.95元，相较无储能方案节省</w:t>
      </w:r>
      <w:r w:rsidRPr="004F7984">
        <w:rPr>
          <w:rFonts w:hint="eastAsia"/>
          <w:bCs/>
          <w:sz w:val="24"/>
          <w:szCs w:val="22"/>
        </w:rPr>
        <w:t>了</w:t>
      </w:r>
      <w:r w:rsidRPr="004F7984">
        <w:rPr>
          <w:bCs/>
          <w:sz w:val="24"/>
          <w:szCs w:val="22"/>
        </w:rPr>
        <w:t>12925.10元，节费比例达到26.9%。</w:t>
      </w:r>
    </w:p>
    <w:p w14:paraId="1AAC2FA2" w14:textId="34675E52" w:rsidR="00131CAB" w:rsidRPr="004F7984" w:rsidRDefault="00131CAB" w:rsidP="00131CAB">
      <w:pPr>
        <w:pStyle w:val="afff"/>
        <w:ind w:firstLine="480"/>
        <w:rPr>
          <w:rFonts w:hint="eastAsia"/>
          <w:bCs/>
          <w:sz w:val="24"/>
          <w:szCs w:val="22"/>
        </w:rPr>
      </w:pPr>
      <w:r w:rsidRPr="004F7984">
        <w:rPr>
          <w:bCs/>
          <w:sz w:val="24"/>
          <w:szCs w:val="22"/>
        </w:rPr>
        <w:t>针对问题二，采用SARIMA模型对负荷和光伏出力进行预测，在每日0:00制定日前购电计划</w:t>
      </w:r>
      <w:r w:rsidR="005E6105" w:rsidRPr="004F7984">
        <w:rPr>
          <w:rFonts w:hint="eastAsia"/>
          <w:bCs/>
          <w:sz w:val="24"/>
          <w:szCs w:val="22"/>
        </w:rPr>
        <w:t>，</w:t>
      </w:r>
      <w:r w:rsidRPr="004F7984">
        <w:rPr>
          <w:bCs/>
          <w:sz w:val="24"/>
          <w:szCs w:val="22"/>
        </w:rPr>
        <w:t>进行逐时段执行</w:t>
      </w:r>
      <w:r w:rsidRPr="004F7984">
        <w:rPr>
          <w:rFonts w:hint="eastAsia"/>
          <w:bCs/>
          <w:sz w:val="24"/>
          <w:szCs w:val="22"/>
        </w:rPr>
        <w:t>。</w:t>
      </w:r>
      <w:r w:rsidRPr="004F7984">
        <w:rPr>
          <w:bCs/>
          <w:sz w:val="24"/>
          <w:szCs w:val="22"/>
        </w:rPr>
        <w:t>供电缺口按照交易时刻电价的5倍计入紧急购电费用，</w:t>
      </w:r>
      <w:r w:rsidRPr="004F7984">
        <w:rPr>
          <w:rFonts w:hint="eastAsia"/>
          <w:bCs/>
          <w:sz w:val="24"/>
          <w:szCs w:val="22"/>
        </w:rPr>
        <w:t>从而</w:t>
      </w:r>
      <w:r w:rsidRPr="004F7984">
        <w:rPr>
          <w:bCs/>
          <w:sz w:val="24"/>
          <w:szCs w:val="22"/>
        </w:rPr>
        <w:t>完成2025年2月1日至12月31日的调度。</w:t>
      </w:r>
      <w:r w:rsidRPr="004F7984">
        <w:rPr>
          <w:rFonts w:hint="eastAsia"/>
          <w:bCs/>
          <w:sz w:val="24"/>
          <w:szCs w:val="22"/>
        </w:rPr>
        <w:t>综上，可以得出两阶段策略可以在误差内维持供电的判断。</w:t>
      </w:r>
    </w:p>
    <w:p w14:paraId="5AAC25E7" w14:textId="77777777" w:rsidR="00131CAB" w:rsidRPr="004F7984" w:rsidRDefault="00131CAB" w:rsidP="00131CAB">
      <w:pPr>
        <w:pStyle w:val="afff"/>
        <w:ind w:firstLine="480"/>
        <w:rPr>
          <w:rFonts w:hint="eastAsia"/>
          <w:bCs/>
          <w:sz w:val="24"/>
          <w:szCs w:val="22"/>
        </w:rPr>
      </w:pPr>
      <w:r w:rsidRPr="004F7984">
        <w:rPr>
          <w:bCs/>
          <w:sz w:val="24"/>
          <w:szCs w:val="22"/>
        </w:rPr>
        <w:t>针对问题三，利用0:00、6:00、12:00和18:00四次光伏预测信息构建滚动时域优化模型，并将超购溢价及紧急购电等调整结算规则纳入目标函数</w:t>
      </w:r>
      <w:r w:rsidRPr="004F7984">
        <w:rPr>
          <w:rFonts w:hint="eastAsia"/>
          <w:bCs/>
          <w:sz w:val="24"/>
          <w:szCs w:val="22"/>
        </w:rPr>
        <w:t>。在运算时保留五倍电价购电机制，同时减构部分按电价50%结算，增购按150%结算。</w:t>
      </w:r>
    </w:p>
    <w:p w14:paraId="1936F6C5" w14:textId="77777777" w:rsidR="00131CAB" w:rsidRPr="004F7984" w:rsidRDefault="00131CAB" w:rsidP="00131CAB">
      <w:pPr>
        <w:pStyle w:val="afff"/>
        <w:ind w:firstLine="480"/>
        <w:rPr>
          <w:rFonts w:hint="eastAsia"/>
          <w:bCs/>
          <w:sz w:val="24"/>
          <w:szCs w:val="22"/>
        </w:rPr>
      </w:pPr>
      <w:r w:rsidRPr="004F7984">
        <w:rPr>
          <w:bCs/>
          <w:sz w:val="24"/>
          <w:szCs w:val="22"/>
        </w:rPr>
        <w:t>针对问题四，</w:t>
      </w:r>
      <w:r w:rsidRPr="004F7984">
        <w:rPr>
          <w:rFonts w:hint="eastAsia"/>
          <w:bCs/>
          <w:sz w:val="24"/>
          <w:szCs w:val="22"/>
        </w:rPr>
        <w:t>本文</w:t>
      </w:r>
      <w:r w:rsidRPr="004F7984">
        <w:rPr>
          <w:bCs/>
          <w:sz w:val="24"/>
          <w:szCs w:val="22"/>
        </w:rPr>
        <w:t>进一步采用ARIMA模型预测动态电价</w:t>
      </w:r>
      <w:r w:rsidRPr="004F7984">
        <w:rPr>
          <w:rFonts w:hint="eastAsia"/>
          <w:bCs/>
          <w:sz w:val="24"/>
          <w:szCs w:val="22"/>
        </w:rPr>
        <w:t>。研究固定分时电价之后，</w:t>
      </w:r>
      <w:r w:rsidRPr="004F7984">
        <w:rPr>
          <w:bCs/>
          <w:sz w:val="24"/>
          <w:szCs w:val="22"/>
        </w:rPr>
        <w:t>在问题二、三的基础上分别构建波动电价下的两阶段和四阶段调度策略，Q4-2和Q4-3全年费用分别为1616.83万元和1959.72万元，均较相应固定电价方案增加4.80%，表明价格波动会进一步影响购电时机与储能调度决策。</w:t>
      </w:r>
    </w:p>
    <w:p w14:paraId="6CA5B3F6" w14:textId="014149FF" w:rsidR="00131CAB" w:rsidRPr="004F7984" w:rsidRDefault="00131CAB" w:rsidP="00131CAB">
      <w:pPr>
        <w:pStyle w:val="afff"/>
        <w:ind w:firstLine="480"/>
        <w:rPr>
          <w:rFonts w:hint="eastAsia"/>
          <w:bCs/>
          <w:sz w:val="24"/>
          <w:szCs w:val="22"/>
        </w:rPr>
      </w:pPr>
      <w:r w:rsidRPr="004F7984">
        <w:rPr>
          <w:bCs/>
          <w:sz w:val="24"/>
          <w:szCs w:val="22"/>
        </w:rPr>
        <w:t>综上，本文构建了融合SARIMA-ARIMA时序预测、混合整数线性规划、线性规划和滚动时域优化的微网购电与储能调度模</w:t>
      </w:r>
      <w:r w:rsidRPr="004F7984">
        <w:rPr>
          <w:rFonts w:hint="eastAsia"/>
          <w:bCs/>
          <w:sz w:val="24"/>
          <w:szCs w:val="22"/>
        </w:rPr>
        <w:t>型</w:t>
      </w:r>
      <w:r w:rsidRPr="004F7984">
        <w:rPr>
          <w:bCs/>
          <w:sz w:val="24"/>
          <w:szCs w:val="22"/>
        </w:rPr>
        <w:t>。</w:t>
      </w:r>
      <w:r w:rsidRPr="004F7984">
        <w:rPr>
          <w:rFonts w:hint="eastAsia"/>
          <w:bCs/>
          <w:sz w:val="24"/>
          <w:szCs w:val="22"/>
        </w:rPr>
        <w:t>该</w:t>
      </w:r>
      <w:r w:rsidRPr="004F7984">
        <w:rPr>
          <w:bCs/>
          <w:sz w:val="24"/>
          <w:szCs w:val="22"/>
        </w:rPr>
        <w:t>模型能够在储能容量、功率及状态约束下实现购电与储能的协同优化</w:t>
      </w:r>
      <w:r w:rsidRPr="004F7984">
        <w:rPr>
          <w:rFonts w:hint="eastAsia"/>
          <w:bCs/>
          <w:sz w:val="24"/>
          <w:szCs w:val="22"/>
        </w:rPr>
        <w:t>并成功求解确定性问题，其</w:t>
      </w:r>
      <w:r w:rsidRPr="004F7984">
        <w:rPr>
          <w:bCs/>
          <w:sz w:val="24"/>
          <w:szCs w:val="22"/>
        </w:rPr>
        <w:t>稳定性</w:t>
      </w:r>
      <w:r w:rsidRPr="004F7984">
        <w:rPr>
          <w:rFonts w:hint="eastAsia"/>
          <w:bCs/>
          <w:sz w:val="24"/>
          <w:szCs w:val="22"/>
        </w:rPr>
        <w:t>可以</w:t>
      </w:r>
      <w:r w:rsidRPr="004F7984">
        <w:rPr>
          <w:bCs/>
          <w:sz w:val="24"/>
          <w:szCs w:val="22"/>
        </w:rPr>
        <w:t>通过全年数据和</w:t>
      </w:r>
      <w:r w:rsidRPr="004F7984">
        <w:rPr>
          <w:rFonts w:hint="eastAsia"/>
          <w:bCs/>
          <w:sz w:val="24"/>
          <w:szCs w:val="22"/>
        </w:rPr>
        <w:t>春夏秋冬</w:t>
      </w:r>
      <w:r w:rsidRPr="004F7984">
        <w:rPr>
          <w:bCs/>
          <w:sz w:val="24"/>
          <w:szCs w:val="22"/>
        </w:rPr>
        <w:t>四季典型日分析</w:t>
      </w:r>
      <w:r w:rsidRPr="004F7984">
        <w:rPr>
          <w:rFonts w:hint="eastAsia"/>
          <w:bCs/>
          <w:sz w:val="24"/>
          <w:szCs w:val="22"/>
        </w:rPr>
        <w:t>的双重验证</w:t>
      </w:r>
      <w:r w:rsidR="00280DBD">
        <w:rPr>
          <w:rFonts w:hint="eastAsia"/>
          <w:bCs/>
          <w:sz w:val="24"/>
          <w:szCs w:val="22"/>
        </w:rPr>
        <w:t>，</w:t>
      </w:r>
      <w:r w:rsidRPr="004F7984">
        <w:rPr>
          <w:bCs/>
          <w:sz w:val="24"/>
          <w:szCs w:val="22"/>
        </w:rPr>
        <w:t>具有较好的可解释性和推广价值</w:t>
      </w:r>
      <w:r w:rsidR="00280DBD">
        <w:rPr>
          <w:rFonts w:hint="eastAsia"/>
          <w:bCs/>
          <w:sz w:val="24"/>
          <w:szCs w:val="22"/>
        </w:rPr>
        <w:t>。</w:t>
      </w:r>
    </w:p>
    <w:p w14:paraId="2299B8BE" w14:textId="2334FF26" w:rsidR="00415671" w:rsidRPr="00280DBD" w:rsidRDefault="00131CAB" w:rsidP="00280DBD">
      <w:pPr>
        <w:pStyle w:val="afff"/>
        <w:ind w:firstLine="480"/>
        <w:rPr>
          <w:rFonts w:hint="eastAsia"/>
          <w:bCs/>
          <w:kern w:val="2"/>
          <w:sz w:val="24"/>
          <w:szCs w:val="22"/>
        </w:rPr>
      </w:pPr>
      <w:r w:rsidRPr="004F7984">
        <w:rPr>
          <w:rFonts w:ascii="黑体" w:eastAsia="黑体" w:hAnsi="黑体"/>
          <w:bCs/>
          <w:kern w:val="2"/>
          <w:sz w:val="24"/>
          <w:szCs w:val="22"/>
        </w:rPr>
        <w:t>关键词</w:t>
      </w:r>
      <w:r w:rsidRPr="004F7984">
        <w:rPr>
          <w:rFonts w:hint="eastAsia"/>
          <w:bCs/>
          <w:kern w:val="2"/>
          <w:sz w:val="24"/>
          <w:szCs w:val="22"/>
        </w:rPr>
        <w:t>：</w:t>
      </w:r>
      <w:r w:rsidRPr="004F7984">
        <w:rPr>
          <w:bCs/>
          <w:kern w:val="2"/>
          <w:sz w:val="24"/>
          <w:szCs w:val="22"/>
        </w:rPr>
        <w:t>微网购电；滚动时域</w:t>
      </w:r>
      <w:r w:rsidRPr="004F7984">
        <w:rPr>
          <w:rFonts w:hint="eastAsia"/>
          <w:bCs/>
          <w:kern w:val="2"/>
          <w:sz w:val="24"/>
          <w:szCs w:val="22"/>
        </w:rPr>
        <w:t>优化</w:t>
      </w:r>
      <w:r w:rsidRPr="004F7984">
        <w:rPr>
          <w:bCs/>
          <w:kern w:val="2"/>
          <w:sz w:val="24"/>
          <w:szCs w:val="22"/>
        </w:rPr>
        <w:t>；混合整数线性规划；储能调度</w:t>
      </w:r>
      <w:r w:rsidRPr="004F7984">
        <w:rPr>
          <w:rFonts w:hint="eastAsia"/>
          <w:bCs/>
          <w:kern w:val="2"/>
          <w:sz w:val="24"/>
          <w:szCs w:val="22"/>
        </w:rPr>
        <w:t>;</w:t>
      </w:r>
      <w:r w:rsidRPr="004F7984">
        <w:rPr>
          <w:bCs/>
          <w:kern w:val="2"/>
          <w:sz w:val="24"/>
          <w:szCs w:val="22"/>
        </w:rPr>
        <w:t>SARIMA-ARIMA；波动电价</w:t>
      </w:r>
      <w:r w:rsidR="00E25F44" w:rsidRPr="004F7984">
        <w:br w:type="page"/>
      </w:r>
    </w:p>
    <w:p w14:paraId="7E510C23" w14:textId="77777777" w:rsidR="00415671" w:rsidRPr="004F7984" w:rsidRDefault="00E25F44">
      <w:pPr>
        <w:pStyle w:val="1"/>
        <w:spacing w:before="288" w:after="288"/>
        <w:rPr>
          <w:b w:val="0"/>
        </w:rPr>
      </w:pPr>
      <w:proofErr w:type="spellStart"/>
      <w:r w:rsidRPr="004F7984">
        <w:rPr>
          <w:b w:val="0"/>
        </w:rPr>
        <w:lastRenderedPageBreak/>
        <w:t>问题重述</w:t>
      </w:r>
      <w:proofErr w:type="spellEnd"/>
    </w:p>
    <w:p w14:paraId="064BA6FC" w14:textId="77777777" w:rsidR="00415671" w:rsidRPr="004F7984" w:rsidRDefault="00E25F44">
      <w:pPr>
        <w:pStyle w:val="2"/>
        <w:spacing w:after="120"/>
        <w:rPr>
          <w:b w:val="0"/>
        </w:rPr>
      </w:pPr>
      <w:proofErr w:type="spellStart"/>
      <w:r w:rsidRPr="004F7984">
        <w:rPr>
          <w:b w:val="0"/>
        </w:rPr>
        <w:t>问题背景</w:t>
      </w:r>
      <w:proofErr w:type="spellEnd"/>
    </w:p>
    <w:p w14:paraId="1A87197F" w14:textId="77777777" w:rsidR="00CA382A" w:rsidRPr="004F7984" w:rsidRDefault="00E25F44" w:rsidP="003A46A4">
      <w:pPr>
        <w:ind w:firstLine="480"/>
        <w:rPr>
          <w:bCs/>
          <w:szCs w:val="24"/>
          <w:lang w:eastAsia="zh-CN"/>
        </w:rPr>
      </w:pPr>
      <w:r w:rsidRPr="004F7984">
        <w:rPr>
          <w:bCs/>
          <w:lang w:eastAsia="zh-CN"/>
        </w:rPr>
        <w:t>随着分布式光伏在园区和居民小区中的渗透率不断提高，微网需要协调本地发电、储能</w:t>
      </w:r>
      <w:r w:rsidR="001F75AE" w:rsidRPr="004F7984">
        <w:rPr>
          <w:bCs/>
          <w:szCs w:val="24"/>
          <w:lang w:eastAsia="zh-CN"/>
        </w:rPr>
        <w:t>随着社区微电网中分布式光伏的持续</w:t>
      </w:r>
      <w:r w:rsidR="001F75AE" w:rsidRPr="004F7984">
        <w:rPr>
          <w:rFonts w:hint="eastAsia"/>
          <w:bCs/>
          <w:szCs w:val="24"/>
          <w:lang w:eastAsia="zh-CN"/>
        </w:rPr>
        <w:t>增加</w:t>
      </w:r>
      <w:r w:rsidR="001F75AE" w:rsidRPr="004F7984">
        <w:rPr>
          <w:bCs/>
          <w:szCs w:val="24"/>
          <w:lang w:eastAsia="zh-CN"/>
        </w:rPr>
        <w:t>，系统运行需要协调本地光伏发电与储能电池的充放电行为，同时完成与上层电网的电能交易。</w:t>
      </w:r>
      <w:r w:rsidR="001F75AE" w:rsidRPr="004F7984">
        <w:rPr>
          <w:rFonts w:hint="eastAsia"/>
          <w:bCs/>
          <w:szCs w:val="24"/>
          <w:lang w:eastAsia="zh-CN"/>
        </w:rPr>
        <w:t>然而，</w:t>
      </w:r>
      <w:r w:rsidR="001F75AE" w:rsidRPr="004F7984">
        <w:rPr>
          <w:bCs/>
          <w:szCs w:val="24"/>
          <w:lang w:eastAsia="zh-CN"/>
        </w:rPr>
        <w:t>受气象条件限制，光伏出力具有明显的间歇性，再加上时变的用户用电负荷以及外部电网的电价信号，微电网的调度难度</w:t>
      </w:r>
      <w:r w:rsidR="001F75AE" w:rsidRPr="004F7984">
        <w:rPr>
          <w:rFonts w:hint="eastAsia"/>
          <w:bCs/>
          <w:szCs w:val="24"/>
          <w:lang w:eastAsia="zh-CN"/>
        </w:rPr>
        <w:t>仍然会</w:t>
      </w:r>
      <w:r w:rsidR="001F75AE" w:rsidRPr="004F7984">
        <w:rPr>
          <w:bCs/>
          <w:szCs w:val="24"/>
          <w:lang w:eastAsia="zh-CN"/>
        </w:rPr>
        <w:t>进一步加大。</w:t>
      </w:r>
    </w:p>
    <w:p w14:paraId="1F51C639" w14:textId="3454211D" w:rsidR="003A46A4" w:rsidRPr="004F7984" w:rsidRDefault="001F75AE" w:rsidP="003A46A4">
      <w:pPr>
        <w:ind w:firstLine="480"/>
        <w:rPr>
          <w:bCs/>
          <w:lang w:eastAsia="zh-CN"/>
        </w:rPr>
      </w:pPr>
      <w:r w:rsidRPr="004F7984">
        <w:rPr>
          <w:rFonts w:hint="eastAsia"/>
          <w:bCs/>
          <w:szCs w:val="24"/>
          <w:lang w:eastAsia="zh-CN"/>
        </w:rPr>
        <w:t>更现实的困难在于</w:t>
      </w:r>
      <w:r w:rsidRPr="004F7984">
        <w:rPr>
          <w:bCs/>
          <w:szCs w:val="24"/>
          <w:lang w:eastAsia="zh-CN"/>
        </w:rPr>
        <w:t>预测技术的局限</w:t>
      </w:r>
      <w:r w:rsidRPr="004F7984">
        <w:rPr>
          <w:rFonts w:hint="eastAsia"/>
          <w:bCs/>
          <w:szCs w:val="24"/>
          <w:lang w:eastAsia="zh-CN"/>
        </w:rPr>
        <w:t>。</w:t>
      </w:r>
      <w:r w:rsidRPr="004F7984">
        <w:rPr>
          <w:bCs/>
          <w:szCs w:val="24"/>
          <w:lang w:eastAsia="zh-CN"/>
        </w:rPr>
        <w:t>负荷和光伏发电的预测值与实际运行工况之间普遍存在偏差</w:t>
      </w:r>
      <w:r w:rsidRPr="004F7984">
        <w:rPr>
          <w:rFonts w:hint="eastAsia"/>
          <w:bCs/>
          <w:szCs w:val="24"/>
          <w:lang w:eastAsia="zh-CN"/>
        </w:rPr>
        <w:t>，例如</w:t>
      </w:r>
      <w:r w:rsidRPr="004F7984">
        <w:rPr>
          <w:bCs/>
          <w:szCs w:val="24"/>
          <w:lang w:eastAsia="zh-CN"/>
        </w:rPr>
        <w:t>当电价动态波动时，预先制定的购电运行计划</w:t>
      </w:r>
      <w:r w:rsidRPr="004F7984">
        <w:rPr>
          <w:rFonts w:hint="eastAsia"/>
          <w:bCs/>
          <w:szCs w:val="24"/>
          <w:lang w:eastAsia="zh-CN"/>
        </w:rPr>
        <w:t>就</w:t>
      </w:r>
      <w:r w:rsidRPr="004F7984">
        <w:rPr>
          <w:bCs/>
          <w:szCs w:val="24"/>
          <w:lang w:eastAsia="zh-CN"/>
        </w:rPr>
        <w:t>与实际情况产生</w:t>
      </w:r>
      <w:r w:rsidRPr="004F7984">
        <w:rPr>
          <w:rFonts w:hint="eastAsia"/>
          <w:bCs/>
          <w:szCs w:val="24"/>
          <w:lang w:eastAsia="zh-CN"/>
        </w:rPr>
        <w:t>了</w:t>
      </w:r>
      <w:r w:rsidRPr="004F7984">
        <w:rPr>
          <w:bCs/>
          <w:szCs w:val="24"/>
          <w:lang w:eastAsia="zh-CN"/>
        </w:rPr>
        <w:t>偏差。一旦出现供电缺口，系统不得不启动成本高昂的紧急购电。因为中途修改购电合同，也会产生相应的违约结算成本</w:t>
      </w:r>
      <w:r w:rsidRPr="004F7984">
        <w:rPr>
          <w:rFonts w:hint="eastAsia"/>
          <w:bCs/>
          <w:szCs w:val="24"/>
          <w:lang w:eastAsia="zh-CN"/>
        </w:rPr>
        <w:t>。正因如此</w:t>
      </w:r>
      <w:r w:rsidRPr="004F7984">
        <w:rPr>
          <w:bCs/>
          <w:szCs w:val="24"/>
          <w:lang w:eastAsia="zh-CN"/>
        </w:rPr>
        <w:t>，微电网调度需要求解不同信息完备度和市场结算规则下各时段的购电功率与储能充放电功率，同时还需要定量分析预测更新和电价波动给系统运行带来的经济影响。</w:t>
      </w:r>
      <w:r w:rsidR="00E25F44" w:rsidRPr="004F7984">
        <w:rPr>
          <w:bCs/>
          <w:lang w:eastAsia="zh-CN"/>
        </w:rPr>
        <w:t>[1-2]</w:t>
      </w:r>
      <w:r w:rsidR="00E25F44" w:rsidRPr="004F7984">
        <w:rPr>
          <w:bCs/>
          <w:lang w:eastAsia="zh-CN"/>
        </w:rPr>
        <w:t>。</w:t>
      </w:r>
    </w:p>
    <w:p w14:paraId="1E6F0312" w14:textId="728F7BB3" w:rsidR="00A03177" w:rsidRPr="004F7984" w:rsidRDefault="003A46A4" w:rsidP="003A46A4">
      <w:pPr>
        <w:ind w:firstLine="480"/>
        <w:jc w:val="center"/>
        <w:rPr>
          <w:bCs/>
          <w:lang w:eastAsia="zh-CN"/>
        </w:rPr>
      </w:pPr>
      <w:r w:rsidRPr="004F7984">
        <w:rPr>
          <w:rFonts w:ascii="宋体" w:hAnsi="宋体" w:cs="宋体" w:hint="eastAsia"/>
          <w:bCs/>
          <w:lang w:eastAsia="zh-CN"/>
        </w:rPr>
        <w:t>光储型园区微电网系统拓扑结构图</w:t>
      </w:r>
      <w:r w:rsidR="00A03177" w:rsidRPr="004F7984">
        <w:rPr>
          <w:bCs/>
          <w:noProof/>
        </w:rPr>
        <w:drawing>
          <wp:inline distT="0" distB="0" distL="0" distR="0" wp14:anchorId="43A31A7F" wp14:editId="403A69CB">
            <wp:extent cx="5731510" cy="2956385"/>
            <wp:effectExtent l="19050" t="19050" r="21590" b="15875"/>
            <wp:docPr id="813601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01450" name="Picture 813601450"/>
                    <pic:cNvPicPr/>
                  </pic:nvPicPr>
                  <pic:blipFill>
                    <a:blip r:embed="rId11">
                      <a:extLst>
                        <a:ext uri="{28A0092B-C50C-407E-A947-70E740481C1C}">
                          <a14:useLocalDpi xmlns:a14="http://schemas.microsoft.com/office/drawing/2010/main"/>
                        </a:ext>
                      </a:extLst>
                    </a:blip>
                    <a:stretch>
                      <a:fillRect/>
                    </a:stretch>
                  </pic:blipFill>
                  <pic:spPr>
                    <a:xfrm>
                      <a:off x="0" y="0"/>
                      <a:ext cx="5731510" cy="2956385"/>
                    </a:xfrm>
                    <a:prstGeom prst="rect">
                      <a:avLst/>
                    </a:prstGeom>
                    <a:ln w="9525">
                      <a:solidFill>
                        <a:srgbClr val="0070C0"/>
                      </a:solidFill>
                      <a:prstDash val="solid"/>
                    </a:ln>
                  </pic:spPr>
                </pic:pic>
              </a:graphicData>
            </a:graphic>
          </wp:inline>
        </w:drawing>
      </w:r>
    </w:p>
    <w:p w14:paraId="4AD6CA06" w14:textId="77777777" w:rsidR="00A03177" w:rsidRPr="004F7984" w:rsidRDefault="00A03177" w:rsidP="00E71222">
      <w:pPr>
        <w:ind w:firstLine="480"/>
        <w:rPr>
          <w:bCs/>
          <w:lang w:eastAsia="zh-CN"/>
        </w:rPr>
      </w:pPr>
    </w:p>
    <w:p w14:paraId="1F2E46C9" w14:textId="77777777" w:rsidR="00415671" w:rsidRPr="004F7984" w:rsidRDefault="00E25F44">
      <w:pPr>
        <w:pStyle w:val="2"/>
        <w:spacing w:after="120"/>
        <w:rPr>
          <w:b w:val="0"/>
        </w:rPr>
      </w:pPr>
      <w:proofErr w:type="spellStart"/>
      <w:r w:rsidRPr="004F7984">
        <w:rPr>
          <w:b w:val="0"/>
        </w:rPr>
        <w:t>研究任务</w:t>
      </w:r>
      <w:proofErr w:type="spellEnd"/>
    </w:p>
    <w:p w14:paraId="3BE5D6FF" w14:textId="77777777" w:rsidR="00BD0C31" w:rsidRPr="004F7984" w:rsidRDefault="00BD0C31" w:rsidP="00BD0C31">
      <w:pPr>
        <w:ind w:firstLine="480"/>
        <w:rPr>
          <w:bCs/>
          <w:szCs w:val="24"/>
          <w:lang w:eastAsia="zh-CN"/>
        </w:rPr>
      </w:pPr>
      <w:r w:rsidRPr="004F7984">
        <w:rPr>
          <w:bCs/>
          <w:szCs w:val="24"/>
          <w:lang w:eastAsia="zh-CN"/>
        </w:rPr>
        <w:t>问题一</w:t>
      </w:r>
      <w:r w:rsidRPr="004F7984">
        <w:rPr>
          <w:rFonts w:hint="eastAsia"/>
          <w:bCs/>
          <w:szCs w:val="24"/>
          <w:lang w:eastAsia="zh-CN"/>
        </w:rPr>
        <w:t>：</w:t>
      </w:r>
      <w:r w:rsidRPr="004F7984">
        <w:rPr>
          <w:bCs/>
          <w:szCs w:val="24"/>
          <w:lang w:eastAsia="zh-CN"/>
        </w:rPr>
        <w:t>在典型日电价、用电负荷、光伏发电预测等数据</w:t>
      </w:r>
      <w:r w:rsidRPr="004F7984">
        <w:rPr>
          <w:rFonts w:hint="eastAsia"/>
          <w:bCs/>
          <w:szCs w:val="24"/>
          <w:lang w:eastAsia="zh-CN"/>
        </w:rPr>
        <w:t>已知且准确</w:t>
      </w:r>
      <w:r w:rsidRPr="004F7984">
        <w:rPr>
          <w:bCs/>
          <w:szCs w:val="24"/>
          <w:lang w:eastAsia="zh-CN"/>
        </w:rPr>
        <w:t>的前提下，采用</w:t>
      </w:r>
      <w:r w:rsidRPr="004F7984">
        <w:rPr>
          <w:bCs/>
          <w:szCs w:val="24"/>
          <w:lang w:eastAsia="zh-CN"/>
        </w:rPr>
        <w:t>10</w:t>
      </w:r>
      <w:r w:rsidRPr="004F7984">
        <w:rPr>
          <w:bCs/>
          <w:szCs w:val="24"/>
          <w:lang w:eastAsia="zh-CN"/>
        </w:rPr>
        <w:t>分钟间隔作为调度步长，制定日前购电及储能运行方案。调度方案需保证全时段供电可靠性，符合储能装置所有运行限值，同时满足目标日</w:t>
      </w:r>
      <w:r w:rsidRPr="004F7984">
        <w:rPr>
          <w:bCs/>
          <w:szCs w:val="24"/>
          <w:lang w:eastAsia="zh-CN"/>
        </w:rPr>
        <w:t>0</w:t>
      </w:r>
      <w:r w:rsidRPr="004F7984">
        <w:rPr>
          <w:bCs/>
          <w:szCs w:val="24"/>
          <w:lang w:eastAsia="zh-CN"/>
        </w:rPr>
        <w:t>时与</w:t>
      </w:r>
      <w:r w:rsidRPr="004F7984">
        <w:rPr>
          <w:bCs/>
          <w:szCs w:val="24"/>
          <w:lang w:eastAsia="zh-CN"/>
        </w:rPr>
        <w:t>24</w:t>
      </w:r>
      <w:r w:rsidRPr="004F7984">
        <w:rPr>
          <w:bCs/>
          <w:szCs w:val="24"/>
          <w:lang w:eastAsia="zh-CN"/>
        </w:rPr>
        <w:t>时储能电池储能量相等的循环约束。输出结果需包含关键时段购电数据、储能充放电记录、日总购电量以及运行成本。</w:t>
      </w:r>
      <w:r w:rsidRPr="004F7984">
        <w:rPr>
          <w:bCs/>
          <w:szCs w:val="24"/>
          <w:lang w:eastAsia="zh-CN"/>
        </w:rPr>
        <w:t xml:space="preserve"> </w:t>
      </w:r>
    </w:p>
    <w:p w14:paraId="7B75B5BF" w14:textId="77777777" w:rsidR="00BD0C31" w:rsidRPr="004F7984" w:rsidRDefault="00BD0C31" w:rsidP="00BD0C31">
      <w:pPr>
        <w:tabs>
          <w:tab w:val="left" w:pos="470"/>
        </w:tabs>
        <w:ind w:firstLine="480"/>
        <w:rPr>
          <w:bCs/>
          <w:szCs w:val="24"/>
          <w:lang w:eastAsia="zh-CN"/>
        </w:rPr>
      </w:pPr>
      <w:r w:rsidRPr="004F7984">
        <w:rPr>
          <w:bCs/>
          <w:lang w:eastAsia="zh-CN"/>
        </w:rPr>
        <w:lastRenderedPageBreak/>
        <w:tab/>
      </w:r>
      <w:r w:rsidRPr="004F7984">
        <w:rPr>
          <w:bCs/>
          <w:szCs w:val="24"/>
          <w:lang w:eastAsia="zh-CN"/>
        </w:rPr>
        <w:t>问题二</w:t>
      </w:r>
      <w:r w:rsidRPr="004F7984">
        <w:rPr>
          <w:rFonts w:hint="eastAsia"/>
          <w:bCs/>
          <w:szCs w:val="24"/>
          <w:lang w:eastAsia="zh-CN"/>
        </w:rPr>
        <w:t>：</w:t>
      </w:r>
      <w:r w:rsidRPr="004F7984">
        <w:rPr>
          <w:bCs/>
          <w:szCs w:val="24"/>
          <w:lang w:eastAsia="zh-CN"/>
        </w:rPr>
        <w:t>在固定分时电价机制下，结合</w:t>
      </w:r>
      <w:r w:rsidRPr="004F7984">
        <w:rPr>
          <w:bCs/>
          <w:szCs w:val="24"/>
          <w:lang w:eastAsia="zh-CN"/>
        </w:rPr>
        <w:t>2025</w:t>
      </w:r>
      <w:r w:rsidRPr="004F7984">
        <w:rPr>
          <w:bCs/>
          <w:szCs w:val="24"/>
          <w:lang w:eastAsia="zh-CN"/>
        </w:rPr>
        <w:t>年实际负荷与光伏出力的逐日特性，于每日</w:t>
      </w:r>
      <w:r w:rsidRPr="004F7984">
        <w:rPr>
          <w:bCs/>
          <w:szCs w:val="24"/>
          <w:lang w:eastAsia="zh-CN"/>
        </w:rPr>
        <w:t>0</w:t>
      </w:r>
      <w:r w:rsidRPr="004F7984">
        <w:rPr>
          <w:bCs/>
          <w:szCs w:val="24"/>
          <w:lang w:eastAsia="zh-CN"/>
        </w:rPr>
        <w:t>点生成完整的日调度方案。运行过程中若出现供电缺口，按对应时段电价的</w:t>
      </w:r>
      <w:r w:rsidRPr="004F7984">
        <w:rPr>
          <w:bCs/>
          <w:szCs w:val="24"/>
          <w:lang w:eastAsia="zh-CN"/>
        </w:rPr>
        <w:t>5</w:t>
      </w:r>
      <w:r w:rsidRPr="004F7984">
        <w:rPr>
          <w:bCs/>
          <w:szCs w:val="24"/>
          <w:lang w:eastAsia="zh-CN"/>
        </w:rPr>
        <w:t>倍进行应急购电。常规购电费用按申报计划电量结算。对</w:t>
      </w:r>
      <w:r w:rsidRPr="004F7984">
        <w:rPr>
          <w:bCs/>
          <w:szCs w:val="24"/>
          <w:lang w:eastAsia="zh-CN"/>
        </w:rPr>
        <w:t>2025</w:t>
      </w:r>
      <w:r w:rsidRPr="004F7984">
        <w:rPr>
          <w:bCs/>
          <w:szCs w:val="24"/>
          <w:lang w:eastAsia="zh-CN"/>
        </w:rPr>
        <w:t>年</w:t>
      </w:r>
      <w:r w:rsidRPr="004F7984">
        <w:rPr>
          <w:bCs/>
          <w:szCs w:val="24"/>
          <w:lang w:eastAsia="zh-CN"/>
        </w:rPr>
        <w:t>2</w:t>
      </w:r>
      <w:r w:rsidRPr="004F7984">
        <w:rPr>
          <w:bCs/>
          <w:szCs w:val="24"/>
          <w:lang w:eastAsia="zh-CN"/>
        </w:rPr>
        <w:t>月</w:t>
      </w:r>
      <w:r w:rsidRPr="004F7984">
        <w:rPr>
          <w:bCs/>
          <w:szCs w:val="24"/>
          <w:lang w:eastAsia="zh-CN"/>
        </w:rPr>
        <w:t>1</w:t>
      </w:r>
      <w:r w:rsidRPr="004F7984">
        <w:rPr>
          <w:bCs/>
          <w:szCs w:val="24"/>
          <w:lang w:eastAsia="zh-CN"/>
        </w:rPr>
        <w:t>日至</w:t>
      </w:r>
      <w:r w:rsidRPr="004F7984">
        <w:rPr>
          <w:bCs/>
          <w:szCs w:val="24"/>
          <w:lang w:eastAsia="zh-CN"/>
        </w:rPr>
        <w:t>12</w:t>
      </w:r>
      <w:r w:rsidRPr="004F7984">
        <w:rPr>
          <w:bCs/>
          <w:szCs w:val="24"/>
          <w:lang w:eastAsia="zh-CN"/>
        </w:rPr>
        <w:t>月</w:t>
      </w:r>
      <w:r w:rsidRPr="004F7984">
        <w:rPr>
          <w:bCs/>
          <w:szCs w:val="24"/>
          <w:lang w:eastAsia="zh-CN"/>
        </w:rPr>
        <w:t>31</w:t>
      </w:r>
      <w:r w:rsidRPr="004F7984">
        <w:rPr>
          <w:bCs/>
          <w:szCs w:val="24"/>
          <w:lang w:eastAsia="zh-CN"/>
        </w:rPr>
        <w:t>日共</w:t>
      </w:r>
      <w:r w:rsidRPr="004F7984">
        <w:rPr>
          <w:bCs/>
          <w:szCs w:val="24"/>
          <w:lang w:eastAsia="zh-CN"/>
        </w:rPr>
        <w:t>334</w:t>
      </w:r>
      <w:r w:rsidRPr="004F7984">
        <w:rPr>
          <w:bCs/>
          <w:szCs w:val="24"/>
          <w:lang w:eastAsia="zh-CN"/>
        </w:rPr>
        <w:t>天开展全周期调度模拟，统计汇总年度运行与经济指标。</w:t>
      </w:r>
    </w:p>
    <w:p w14:paraId="6DCA5AAB" w14:textId="77777777" w:rsidR="00BD0C31" w:rsidRPr="004F7984" w:rsidRDefault="00BD0C31" w:rsidP="00BD0C31">
      <w:pPr>
        <w:tabs>
          <w:tab w:val="left" w:pos="470"/>
        </w:tabs>
        <w:ind w:firstLine="480"/>
        <w:rPr>
          <w:bCs/>
          <w:szCs w:val="24"/>
          <w:lang w:eastAsia="zh-CN"/>
        </w:rPr>
      </w:pPr>
      <w:r w:rsidRPr="004F7984">
        <w:rPr>
          <w:bCs/>
          <w:lang w:eastAsia="zh-CN"/>
        </w:rPr>
        <w:tab/>
      </w:r>
      <w:r w:rsidRPr="004F7984">
        <w:rPr>
          <w:bCs/>
          <w:szCs w:val="24"/>
          <w:lang w:eastAsia="zh-CN"/>
        </w:rPr>
        <w:t>问题三</w:t>
      </w:r>
      <w:r w:rsidRPr="004F7984">
        <w:rPr>
          <w:rFonts w:hint="eastAsia"/>
          <w:bCs/>
          <w:szCs w:val="24"/>
          <w:lang w:eastAsia="zh-CN"/>
        </w:rPr>
        <w:t>：</w:t>
      </w:r>
      <w:r w:rsidRPr="004F7984">
        <w:rPr>
          <w:bCs/>
          <w:szCs w:val="24"/>
          <w:lang w:eastAsia="zh-CN"/>
        </w:rPr>
        <w:t>每日在</w:t>
      </w:r>
      <w:r w:rsidRPr="004F7984">
        <w:rPr>
          <w:bCs/>
          <w:szCs w:val="24"/>
          <w:lang w:eastAsia="zh-CN"/>
        </w:rPr>
        <w:t>0</w:t>
      </w:r>
      <w:r w:rsidRPr="004F7984">
        <w:rPr>
          <w:bCs/>
          <w:szCs w:val="24"/>
          <w:lang w:eastAsia="zh-CN"/>
        </w:rPr>
        <w:t>时、</w:t>
      </w:r>
      <w:r w:rsidRPr="004F7984">
        <w:rPr>
          <w:bCs/>
          <w:szCs w:val="24"/>
          <w:lang w:eastAsia="zh-CN"/>
        </w:rPr>
        <w:t>6</w:t>
      </w:r>
      <w:r w:rsidRPr="004F7984">
        <w:rPr>
          <w:bCs/>
          <w:szCs w:val="24"/>
          <w:lang w:eastAsia="zh-CN"/>
        </w:rPr>
        <w:t>时、</w:t>
      </w:r>
      <w:r w:rsidRPr="004F7984">
        <w:rPr>
          <w:bCs/>
          <w:szCs w:val="24"/>
          <w:lang w:eastAsia="zh-CN"/>
        </w:rPr>
        <w:t>12</w:t>
      </w:r>
      <w:r w:rsidRPr="004F7984">
        <w:rPr>
          <w:bCs/>
          <w:szCs w:val="24"/>
          <w:lang w:eastAsia="zh-CN"/>
        </w:rPr>
        <w:t>时、</w:t>
      </w:r>
      <w:r w:rsidRPr="004F7984">
        <w:rPr>
          <w:bCs/>
          <w:szCs w:val="24"/>
          <w:lang w:eastAsia="zh-CN"/>
        </w:rPr>
        <w:t>18</w:t>
      </w:r>
      <w:r w:rsidRPr="004F7984">
        <w:rPr>
          <w:bCs/>
          <w:szCs w:val="24"/>
          <w:lang w:eastAsia="zh-CN"/>
        </w:rPr>
        <w:t>时四个时间点发布更新后的光伏发电预测值。</w:t>
      </w:r>
      <w:r w:rsidRPr="004F7984">
        <w:rPr>
          <w:bCs/>
          <w:szCs w:val="24"/>
          <w:lang w:eastAsia="zh-CN"/>
        </w:rPr>
        <w:t>0</w:t>
      </w:r>
      <w:r w:rsidRPr="004F7984">
        <w:rPr>
          <w:bCs/>
          <w:szCs w:val="24"/>
          <w:lang w:eastAsia="zh-CN"/>
        </w:rPr>
        <w:t>点形成初始购电方案，后续三个时间点可根据最新预测值调整剩余时段的计划。合同调整执行不对称结算规则：购电量调减部分按实时时段电价的</w:t>
      </w:r>
      <w:r w:rsidRPr="004F7984">
        <w:rPr>
          <w:bCs/>
          <w:szCs w:val="24"/>
          <w:lang w:eastAsia="zh-CN"/>
        </w:rPr>
        <w:t>50%</w:t>
      </w:r>
      <w:r w:rsidRPr="004F7984">
        <w:rPr>
          <w:bCs/>
          <w:szCs w:val="24"/>
          <w:lang w:eastAsia="zh-CN"/>
        </w:rPr>
        <w:t>退款，购电量调增部分的结算乘数为时段电价的</w:t>
      </w:r>
      <w:r w:rsidRPr="004F7984">
        <w:rPr>
          <w:bCs/>
          <w:szCs w:val="24"/>
          <w:lang w:eastAsia="zh-CN"/>
        </w:rPr>
        <w:t>1.5</w:t>
      </w:r>
      <w:r w:rsidRPr="004F7984">
        <w:rPr>
          <w:bCs/>
          <w:szCs w:val="24"/>
          <w:lang w:eastAsia="zh-CN"/>
        </w:rPr>
        <w:t>倍。同时，</w:t>
      </w:r>
      <w:r w:rsidRPr="004F7984">
        <w:rPr>
          <w:bCs/>
          <w:szCs w:val="24"/>
          <w:lang w:eastAsia="zh-CN"/>
        </w:rPr>
        <w:t>5</w:t>
      </w:r>
      <w:r w:rsidRPr="004F7984">
        <w:rPr>
          <w:bCs/>
          <w:szCs w:val="24"/>
          <w:lang w:eastAsia="zh-CN"/>
        </w:rPr>
        <w:t>倍电价的应急购电兜底机制仍然有效。构建滚动优化模型，评估光伏预测日内多次更新带来的实际效益。</w:t>
      </w:r>
      <w:r w:rsidRPr="004F7984">
        <w:rPr>
          <w:bCs/>
          <w:szCs w:val="24"/>
          <w:lang w:eastAsia="zh-CN"/>
        </w:rPr>
        <w:t xml:space="preserve"> </w:t>
      </w:r>
    </w:p>
    <w:p w14:paraId="07053CBF" w14:textId="77777777" w:rsidR="00BD0C31" w:rsidRPr="004F7984" w:rsidRDefault="00BD0C31" w:rsidP="00BD0C31">
      <w:pPr>
        <w:tabs>
          <w:tab w:val="left" w:pos="470"/>
        </w:tabs>
        <w:ind w:firstLine="480"/>
        <w:rPr>
          <w:bCs/>
          <w:lang w:eastAsia="zh-CN"/>
        </w:rPr>
      </w:pPr>
      <w:r w:rsidRPr="004F7984">
        <w:rPr>
          <w:bCs/>
          <w:lang w:eastAsia="zh-CN"/>
        </w:rPr>
        <w:tab/>
      </w:r>
      <w:r w:rsidRPr="004F7984">
        <w:rPr>
          <w:bCs/>
          <w:lang w:eastAsia="zh-CN"/>
        </w:rPr>
        <w:t>问题四：将原有固定不变的分时电价替换为全年实时的波动电价。由于无法提前获知未来电价，需要建立时间序列预测模型进行电价估算。</w:t>
      </w:r>
      <w:r w:rsidRPr="004F7984">
        <w:rPr>
          <w:rFonts w:hint="eastAsia"/>
          <w:bCs/>
          <w:lang w:eastAsia="zh-CN"/>
        </w:rPr>
        <w:t>如此，在计算上才可能</w:t>
      </w:r>
      <w:r w:rsidRPr="004F7984">
        <w:rPr>
          <w:bCs/>
          <w:lang w:eastAsia="zh-CN"/>
        </w:rPr>
        <w:t>分别复现上述两阶段和四阶段的滚动调整调度框架</w:t>
      </w:r>
      <w:r w:rsidRPr="004F7984">
        <w:rPr>
          <w:rFonts w:hint="eastAsia"/>
          <w:bCs/>
          <w:lang w:eastAsia="zh-CN"/>
        </w:rPr>
        <w:t>。最后，</w:t>
      </w:r>
      <w:r w:rsidRPr="004F7984">
        <w:rPr>
          <w:bCs/>
          <w:lang w:eastAsia="zh-CN"/>
        </w:rPr>
        <w:t>对比固定电价与实时波动电价场景下的总购电成本、应急购电规模及储能装置实际调度性能。</w:t>
      </w:r>
    </w:p>
    <w:p w14:paraId="102DBC34" w14:textId="1AC4FCED" w:rsidR="005C5EAE" w:rsidRPr="004F7984" w:rsidRDefault="005C5EAE" w:rsidP="005C5EAE">
      <w:pPr>
        <w:widowControl/>
        <w:spacing w:after="40" w:line="240" w:lineRule="auto"/>
        <w:ind w:firstLine="480"/>
        <w:jc w:val="center"/>
        <w:rPr>
          <w:bCs/>
          <w:lang w:eastAsia="zh-CN"/>
        </w:rPr>
      </w:pPr>
    </w:p>
    <w:p w14:paraId="004E284F" w14:textId="77777777" w:rsidR="00415671" w:rsidRPr="004F7984" w:rsidRDefault="00E25F44">
      <w:pPr>
        <w:pStyle w:val="1"/>
        <w:spacing w:before="288" w:after="288"/>
        <w:rPr>
          <w:b w:val="0"/>
        </w:rPr>
      </w:pPr>
      <w:proofErr w:type="spellStart"/>
      <w:r w:rsidRPr="004F7984">
        <w:rPr>
          <w:b w:val="0"/>
        </w:rPr>
        <w:lastRenderedPageBreak/>
        <w:t>问题分析</w:t>
      </w:r>
      <w:proofErr w:type="spellEnd"/>
    </w:p>
    <w:p w14:paraId="516CFFAB" w14:textId="77777777" w:rsidR="008F403E" w:rsidRPr="004F7984" w:rsidRDefault="00E25F44" w:rsidP="008F403E">
      <w:pPr>
        <w:pStyle w:val="2"/>
        <w:spacing w:after="120"/>
        <w:rPr>
          <w:b w:val="0"/>
        </w:rPr>
      </w:pPr>
      <w:proofErr w:type="spellStart"/>
      <w:r w:rsidRPr="004F7984">
        <w:rPr>
          <w:b w:val="0"/>
        </w:rPr>
        <w:t>问题一的分析</w:t>
      </w:r>
      <w:proofErr w:type="spellEnd"/>
    </w:p>
    <w:p w14:paraId="68AD68D4" w14:textId="5196E364" w:rsidR="008F403E" w:rsidRPr="004F7984" w:rsidRDefault="008F403E" w:rsidP="0048087B">
      <w:pPr>
        <w:pStyle w:val="2"/>
        <w:numPr>
          <w:ilvl w:val="0"/>
          <w:numId w:val="0"/>
        </w:numPr>
        <w:spacing w:after="120"/>
        <w:ind w:firstLine="720"/>
        <w:rPr>
          <w:b w:val="0"/>
          <w:lang w:eastAsia="zh-CN"/>
        </w:rPr>
      </w:pPr>
      <w:r w:rsidRPr="004F7984">
        <w:rPr>
          <w:rFonts w:eastAsia="宋体"/>
          <w:b w:val="0"/>
          <w:color w:val="auto"/>
          <w:sz w:val="24"/>
          <w:szCs w:val="22"/>
          <w:lang w:eastAsia="zh-CN"/>
        </w:rPr>
        <w:t>问题一属于参数完全已知条件下的单日确定性优化问题</w:t>
      </w:r>
      <w:r w:rsidRPr="004F7984">
        <w:rPr>
          <w:rFonts w:eastAsia="宋体" w:hint="eastAsia"/>
          <w:b w:val="0"/>
          <w:color w:val="auto"/>
          <w:sz w:val="24"/>
          <w:szCs w:val="22"/>
          <w:lang w:eastAsia="zh-CN"/>
        </w:rPr>
        <w:t>。</w:t>
      </w:r>
      <w:r w:rsidRPr="004F7984">
        <w:rPr>
          <w:rFonts w:eastAsia="宋体"/>
          <w:b w:val="0"/>
          <w:color w:val="auto"/>
          <w:sz w:val="24"/>
          <w:szCs w:val="22"/>
          <w:lang w:eastAsia="zh-CN"/>
        </w:rPr>
        <w:t>已知全天</w:t>
      </w:r>
      <w:r w:rsidRPr="004F7984">
        <w:rPr>
          <w:rFonts w:eastAsia="宋体"/>
          <w:b w:val="0"/>
          <w:color w:val="auto"/>
          <w:sz w:val="24"/>
          <w:szCs w:val="22"/>
          <w:lang w:eastAsia="zh-CN"/>
        </w:rPr>
        <w:t>10</w:t>
      </w:r>
      <w:r w:rsidRPr="004F7984">
        <w:rPr>
          <w:rFonts w:eastAsia="宋体"/>
          <w:b w:val="0"/>
          <w:color w:val="auto"/>
          <w:sz w:val="24"/>
          <w:szCs w:val="22"/>
          <w:lang w:eastAsia="zh-CN"/>
        </w:rPr>
        <w:t>分钟分辨率的负荷、光伏出力及分时电价数据，需要在满足微网供电需求的同时合理安排外部购电与储能充放电。由于不同时间段电价存在差异，且光伏</w:t>
      </w:r>
      <w:r w:rsidRPr="004F7984">
        <w:rPr>
          <w:rFonts w:eastAsia="宋体" w:hint="eastAsia"/>
          <w:b w:val="0"/>
          <w:color w:val="auto"/>
          <w:sz w:val="24"/>
          <w:szCs w:val="22"/>
          <w:lang w:eastAsia="zh-CN"/>
        </w:rPr>
        <w:t>出力</w:t>
      </w:r>
      <w:r w:rsidRPr="004F7984">
        <w:rPr>
          <w:rFonts w:eastAsia="宋体"/>
          <w:b w:val="0"/>
          <w:color w:val="auto"/>
          <w:sz w:val="24"/>
          <w:szCs w:val="22"/>
          <w:lang w:eastAsia="zh-CN"/>
        </w:rPr>
        <w:t>具有明显的时序波动特征，可通过</w:t>
      </w:r>
      <w:r w:rsidRPr="004F7984">
        <w:rPr>
          <w:rFonts w:eastAsia="宋体" w:hint="eastAsia"/>
          <w:b w:val="0"/>
          <w:color w:val="auto"/>
          <w:sz w:val="24"/>
          <w:szCs w:val="22"/>
          <w:lang w:eastAsia="zh-CN"/>
        </w:rPr>
        <w:t>“</w:t>
      </w:r>
      <w:r w:rsidRPr="004F7984">
        <w:rPr>
          <w:rFonts w:eastAsia="宋体"/>
          <w:b w:val="0"/>
          <w:color w:val="auto"/>
          <w:sz w:val="24"/>
          <w:szCs w:val="22"/>
          <w:lang w:eastAsia="zh-CN"/>
        </w:rPr>
        <w:t>低价充高价放</w:t>
      </w:r>
      <w:r w:rsidRPr="004F7984">
        <w:rPr>
          <w:rFonts w:eastAsia="宋体" w:hint="eastAsia"/>
          <w:b w:val="0"/>
          <w:color w:val="auto"/>
          <w:sz w:val="24"/>
          <w:szCs w:val="22"/>
          <w:lang w:eastAsia="zh-CN"/>
        </w:rPr>
        <w:t>”</w:t>
      </w:r>
      <w:r w:rsidRPr="004F7984">
        <w:rPr>
          <w:rFonts w:eastAsia="宋体"/>
          <w:b w:val="0"/>
          <w:color w:val="auto"/>
          <w:sz w:val="24"/>
          <w:szCs w:val="22"/>
          <w:lang w:eastAsia="zh-CN"/>
        </w:rPr>
        <w:t>以及光伏富余时充电</w:t>
      </w:r>
      <w:r w:rsidRPr="004F7984">
        <w:rPr>
          <w:rFonts w:eastAsia="宋体" w:hint="eastAsia"/>
          <w:b w:val="0"/>
          <w:color w:val="auto"/>
          <w:sz w:val="24"/>
          <w:szCs w:val="22"/>
          <w:lang w:eastAsia="zh-CN"/>
        </w:rPr>
        <w:t>，</w:t>
      </w:r>
      <w:r w:rsidRPr="004F7984">
        <w:rPr>
          <w:rFonts w:eastAsia="宋体"/>
          <w:b w:val="0"/>
          <w:color w:val="auto"/>
          <w:sz w:val="24"/>
          <w:szCs w:val="22"/>
          <w:lang w:eastAsia="zh-CN"/>
        </w:rPr>
        <w:t>实现电能的跨时段转移。</w:t>
      </w:r>
      <w:r w:rsidRPr="004F7984">
        <w:rPr>
          <w:rFonts w:eastAsia="宋体" w:hint="eastAsia"/>
          <w:b w:val="0"/>
          <w:color w:val="auto"/>
          <w:sz w:val="24"/>
          <w:szCs w:val="22"/>
          <w:lang w:eastAsia="zh-CN"/>
        </w:rPr>
        <w:t>由此可见</w:t>
      </w:r>
      <w:r w:rsidRPr="004F7984">
        <w:rPr>
          <w:rFonts w:eastAsia="宋体"/>
          <w:b w:val="0"/>
          <w:color w:val="auto"/>
          <w:sz w:val="24"/>
          <w:szCs w:val="22"/>
          <w:lang w:eastAsia="zh-CN"/>
        </w:rPr>
        <w:t>，该问题的核心在于协调</w:t>
      </w:r>
      <w:r w:rsidRPr="004F7984">
        <w:rPr>
          <w:rFonts w:eastAsia="宋体"/>
          <w:b w:val="0"/>
          <w:color w:val="auto"/>
          <w:sz w:val="24"/>
          <w:szCs w:val="22"/>
          <w:lang w:eastAsia="zh-CN"/>
        </w:rPr>
        <w:t>“</w:t>
      </w:r>
      <w:r w:rsidRPr="004F7984">
        <w:rPr>
          <w:rFonts w:eastAsia="宋体"/>
          <w:b w:val="0"/>
          <w:color w:val="auto"/>
          <w:sz w:val="24"/>
          <w:szCs w:val="22"/>
          <w:lang w:eastAsia="zh-CN"/>
        </w:rPr>
        <w:t>外部购电</w:t>
      </w:r>
      <w:r w:rsidRPr="004F7984">
        <w:rPr>
          <w:rFonts w:eastAsia="宋体"/>
          <w:b w:val="0"/>
          <w:color w:val="auto"/>
          <w:sz w:val="24"/>
          <w:szCs w:val="22"/>
          <w:lang w:eastAsia="zh-CN"/>
        </w:rPr>
        <w:t>—</w:t>
      </w:r>
      <w:r w:rsidRPr="004F7984">
        <w:rPr>
          <w:rFonts w:eastAsia="宋体"/>
          <w:b w:val="0"/>
          <w:color w:val="auto"/>
          <w:sz w:val="24"/>
          <w:szCs w:val="22"/>
          <w:lang w:eastAsia="zh-CN"/>
        </w:rPr>
        <w:t>光伏供电</w:t>
      </w:r>
      <w:r w:rsidRPr="004F7984">
        <w:rPr>
          <w:rFonts w:eastAsia="宋体"/>
          <w:b w:val="0"/>
          <w:color w:val="auto"/>
          <w:sz w:val="24"/>
          <w:szCs w:val="22"/>
          <w:lang w:eastAsia="zh-CN"/>
        </w:rPr>
        <w:t>—</w:t>
      </w:r>
      <w:r w:rsidRPr="004F7984">
        <w:rPr>
          <w:rFonts w:eastAsia="宋体"/>
          <w:b w:val="0"/>
          <w:color w:val="auto"/>
          <w:sz w:val="24"/>
          <w:szCs w:val="22"/>
          <w:lang w:eastAsia="zh-CN"/>
        </w:rPr>
        <w:t>储能充放电</w:t>
      </w:r>
      <w:r w:rsidRPr="004F7984">
        <w:rPr>
          <w:rFonts w:eastAsia="宋体"/>
          <w:b w:val="0"/>
          <w:color w:val="auto"/>
          <w:sz w:val="24"/>
          <w:szCs w:val="22"/>
          <w:lang w:eastAsia="zh-CN"/>
        </w:rPr>
        <w:t>”</w:t>
      </w:r>
      <w:r w:rsidRPr="004F7984">
        <w:rPr>
          <w:rFonts w:eastAsia="宋体"/>
          <w:b w:val="0"/>
          <w:color w:val="auto"/>
          <w:sz w:val="24"/>
          <w:szCs w:val="22"/>
          <w:lang w:eastAsia="zh-CN"/>
        </w:rPr>
        <w:t>三者之间的功率分配关系。考虑到购电功率、充放电功率和储能电量之间具有线性关系，而充放电互斥需要引入二元决策变量，故采用混合整数线性规划（</w:t>
      </w:r>
      <w:r w:rsidRPr="004F7984">
        <w:rPr>
          <w:rFonts w:eastAsia="宋体"/>
          <w:b w:val="0"/>
          <w:color w:val="auto"/>
          <w:sz w:val="24"/>
          <w:szCs w:val="22"/>
          <w:lang w:eastAsia="zh-CN"/>
        </w:rPr>
        <w:t>MILP</w:t>
      </w:r>
      <w:r w:rsidRPr="004F7984">
        <w:rPr>
          <w:rFonts w:eastAsia="宋体"/>
          <w:b w:val="0"/>
          <w:color w:val="auto"/>
          <w:sz w:val="24"/>
          <w:szCs w:val="22"/>
          <w:lang w:eastAsia="zh-CN"/>
        </w:rPr>
        <w:t>）建立</w:t>
      </w:r>
      <w:r w:rsidRPr="004F7984">
        <w:rPr>
          <w:rFonts w:eastAsia="宋体" w:hint="eastAsia"/>
          <w:b w:val="0"/>
          <w:color w:val="auto"/>
          <w:sz w:val="24"/>
          <w:szCs w:val="22"/>
          <w:lang w:eastAsia="zh-CN"/>
        </w:rPr>
        <w:t>数学</w:t>
      </w:r>
      <w:r w:rsidRPr="004F7984">
        <w:rPr>
          <w:rFonts w:eastAsia="宋体"/>
          <w:b w:val="0"/>
          <w:color w:val="auto"/>
          <w:sz w:val="24"/>
          <w:szCs w:val="22"/>
          <w:lang w:eastAsia="zh-CN"/>
        </w:rPr>
        <w:t>优化模型。模型以全天购电费用最小为目标，加入功率平衡、储能容量、充放电功率、充放电互斥以及储能首末状态一致等约束，从而形成完整的</w:t>
      </w:r>
      <w:r w:rsidRPr="004F7984">
        <w:rPr>
          <w:rFonts w:eastAsia="宋体" w:hint="eastAsia"/>
          <w:b w:val="0"/>
          <w:color w:val="auto"/>
          <w:sz w:val="24"/>
          <w:szCs w:val="22"/>
          <w:lang w:eastAsia="zh-CN"/>
        </w:rPr>
        <w:t>典型日</w:t>
      </w:r>
      <w:r w:rsidRPr="004F7984">
        <w:rPr>
          <w:rFonts w:eastAsia="宋体"/>
          <w:b w:val="0"/>
          <w:color w:val="auto"/>
          <w:sz w:val="24"/>
          <w:szCs w:val="22"/>
          <w:lang w:eastAsia="zh-CN"/>
        </w:rPr>
        <w:t>调度模型。</w:t>
      </w:r>
      <w:r w:rsidR="00D52D07" w:rsidRPr="004F7984">
        <w:rPr>
          <w:rFonts w:eastAsia="宋体" w:hint="eastAsia"/>
          <w:b w:val="0"/>
          <w:color w:val="auto"/>
          <w:sz w:val="24"/>
          <w:szCs w:val="22"/>
          <w:lang w:eastAsia="zh-CN"/>
        </w:rPr>
        <w:t>[3-6]</w:t>
      </w:r>
    </w:p>
    <w:p w14:paraId="5585EE99" w14:textId="77777777" w:rsidR="00415671" w:rsidRPr="004F7984" w:rsidRDefault="00E25F44">
      <w:pPr>
        <w:pStyle w:val="2"/>
        <w:spacing w:after="120"/>
        <w:rPr>
          <w:b w:val="0"/>
        </w:rPr>
      </w:pPr>
      <w:proofErr w:type="spellStart"/>
      <w:r w:rsidRPr="004F7984">
        <w:rPr>
          <w:b w:val="0"/>
        </w:rPr>
        <w:t>问题二的分析</w:t>
      </w:r>
      <w:proofErr w:type="spellEnd"/>
    </w:p>
    <w:p w14:paraId="5F10F7C3" w14:textId="77777777" w:rsidR="006B65C1" w:rsidRPr="004F7984" w:rsidRDefault="006B65C1" w:rsidP="006B65C1">
      <w:pPr>
        <w:pStyle w:val="2"/>
        <w:numPr>
          <w:ilvl w:val="0"/>
          <w:numId w:val="0"/>
        </w:numPr>
        <w:spacing w:after="120"/>
        <w:ind w:firstLine="720"/>
        <w:rPr>
          <w:rFonts w:eastAsia="宋体"/>
          <w:b w:val="0"/>
          <w:color w:val="auto"/>
          <w:sz w:val="24"/>
          <w:szCs w:val="22"/>
          <w:lang w:eastAsia="zh-CN"/>
        </w:rPr>
      </w:pPr>
      <w:r w:rsidRPr="004F7984">
        <w:rPr>
          <w:rFonts w:eastAsia="宋体"/>
          <w:b w:val="0"/>
          <w:color w:val="auto"/>
          <w:sz w:val="24"/>
          <w:szCs w:val="22"/>
          <w:lang w:eastAsia="zh-CN"/>
        </w:rPr>
        <w:t>问题二将问题一的单日确定性调度扩展至</w:t>
      </w:r>
      <w:r w:rsidRPr="004F7984">
        <w:rPr>
          <w:rFonts w:eastAsia="宋体"/>
          <w:b w:val="0"/>
          <w:color w:val="auto"/>
          <w:sz w:val="24"/>
          <w:szCs w:val="22"/>
          <w:lang w:eastAsia="zh-CN"/>
        </w:rPr>
        <w:t>2025</w:t>
      </w:r>
      <w:r w:rsidRPr="004F7984">
        <w:rPr>
          <w:rFonts w:eastAsia="宋体"/>
          <w:b w:val="0"/>
          <w:color w:val="auto"/>
          <w:sz w:val="24"/>
          <w:szCs w:val="22"/>
          <w:lang w:eastAsia="zh-CN"/>
        </w:rPr>
        <w:t>年</w:t>
      </w:r>
      <w:r w:rsidRPr="004F7984">
        <w:rPr>
          <w:rFonts w:eastAsia="宋体"/>
          <w:b w:val="0"/>
          <w:color w:val="auto"/>
          <w:sz w:val="24"/>
          <w:szCs w:val="22"/>
          <w:lang w:eastAsia="zh-CN"/>
        </w:rPr>
        <w:t>2</w:t>
      </w:r>
      <w:r w:rsidRPr="004F7984">
        <w:rPr>
          <w:rFonts w:eastAsia="宋体"/>
          <w:b w:val="0"/>
          <w:color w:val="auto"/>
          <w:sz w:val="24"/>
          <w:szCs w:val="22"/>
          <w:lang w:eastAsia="zh-CN"/>
        </w:rPr>
        <w:t>月</w:t>
      </w:r>
      <w:r w:rsidRPr="004F7984">
        <w:rPr>
          <w:rFonts w:eastAsia="宋体"/>
          <w:b w:val="0"/>
          <w:color w:val="auto"/>
          <w:sz w:val="24"/>
          <w:szCs w:val="22"/>
          <w:lang w:eastAsia="zh-CN"/>
        </w:rPr>
        <w:t>1</w:t>
      </w:r>
      <w:r w:rsidRPr="004F7984">
        <w:rPr>
          <w:rFonts w:eastAsia="宋体"/>
          <w:b w:val="0"/>
          <w:color w:val="auto"/>
          <w:sz w:val="24"/>
          <w:szCs w:val="22"/>
          <w:lang w:eastAsia="zh-CN"/>
        </w:rPr>
        <w:t>日至</w:t>
      </w:r>
      <w:r w:rsidRPr="004F7984">
        <w:rPr>
          <w:rFonts w:eastAsia="宋体"/>
          <w:b w:val="0"/>
          <w:color w:val="auto"/>
          <w:sz w:val="24"/>
          <w:szCs w:val="22"/>
          <w:lang w:eastAsia="zh-CN"/>
        </w:rPr>
        <w:t>12</w:t>
      </w:r>
      <w:r w:rsidRPr="004F7984">
        <w:rPr>
          <w:rFonts w:eastAsia="宋体"/>
          <w:b w:val="0"/>
          <w:color w:val="auto"/>
          <w:sz w:val="24"/>
          <w:szCs w:val="22"/>
          <w:lang w:eastAsia="zh-CN"/>
        </w:rPr>
        <w:t>月</w:t>
      </w:r>
      <w:r w:rsidRPr="004F7984">
        <w:rPr>
          <w:rFonts w:eastAsia="宋体"/>
          <w:b w:val="0"/>
          <w:color w:val="auto"/>
          <w:sz w:val="24"/>
          <w:szCs w:val="22"/>
          <w:lang w:eastAsia="zh-CN"/>
        </w:rPr>
        <w:t>31</w:t>
      </w:r>
      <w:r w:rsidRPr="004F7984">
        <w:rPr>
          <w:rFonts w:eastAsia="宋体"/>
          <w:b w:val="0"/>
          <w:color w:val="auto"/>
          <w:sz w:val="24"/>
          <w:szCs w:val="22"/>
          <w:lang w:eastAsia="zh-CN"/>
        </w:rPr>
        <w:t>日</w:t>
      </w:r>
      <w:r w:rsidRPr="004F7984">
        <w:rPr>
          <w:rFonts w:eastAsia="宋体" w:hint="eastAsia"/>
          <w:b w:val="0"/>
          <w:color w:val="auto"/>
          <w:sz w:val="24"/>
          <w:szCs w:val="22"/>
          <w:lang w:eastAsia="zh-CN"/>
        </w:rPr>
        <w:t>，</w:t>
      </w:r>
      <w:r w:rsidRPr="004F7984">
        <w:rPr>
          <w:rFonts w:eastAsia="宋体"/>
          <w:b w:val="0"/>
          <w:color w:val="auto"/>
          <w:sz w:val="24"/>
          <w:szCs w:val="22"/>
          <w:lang w:eastAsia="zh-CN"/>
        </w:rPr>
        <w:t>共</w:t>
      </w:r>
      <w:r w:rsidRPr="004F7984">
        <w:rPr>
          <w:rFonts w:eastAsia="宋体" w:hint="eastAsia"/>
          <w:b w:val="0"/>
          <w:color w:val="auto"/>
          <w:sz w:val="24"/>
          <w:szCs w:val="22"/>
          <w:lang w:eastAsia="zh-CN"/>
        </w:rPr>
        <w:t>计</w:t>
      </w:r>
      <w:r w:rsidRPr="004F7984">
        <w:rPr>
          <w:rFonts w:eastAsia="宋体"/>
          <w:b w:val="0"/>
          <w:color w:val="auto"/>
          <w:sz w:val="24"/>
          <w:szCs w:val="22"/>
          <w:lang w:eastAsia="zh-CN"/>
        </w:rPr>
        <w:t>334</w:t>
      </w:r>
      <w:r w:rsidRPr="004F7984">
        <w:rPr>
          <w:rFonts w:eastAsia="宋体"/>
          <w:b w:val="0"/>
          <w:color w:val="auto"/>
          <w:sz w:val="24"/>
          <w:szCs w:val="22"/>
          <w:lang w:eastAsia="zh-CN"/>
        </w:rPr>
        <w:t>天，并进一步考虑预测数据与实际运行数据之间的偏差。由于每日</w:t>
      </w:r>
      <w:r w:rsidRPr="004F7984">
        <w:rPr>
          <w:rFonts w:eastAsia="宋体"/>
          <w:b w:val="0"/>
          <w:color w:val="auto"/>
          <w:sz w:val="24"/>
          <w:szCs w:val="22"/>
          <w:lang w:eastAsia="zh-CN"/>
        </w:rPr>
        <w:t>0:00</w:t>
      </w:r>
      <w:r w:rsidRPr="004F7984">
        <w:rPr>
          <w:rFonts w:eastAsia="宋体"/>
          <w:b w:val="0"/>
          <w:color w:val="auto"/>
          <w:sz w:val="24"/>
          <w:szCs w:val="22"/>
          <w:lang w:eastAsia="zh-CN"/>
        </w:rPr>
        <w:t>制定购电计划时无法提前获知当天完整的真实负荷和光伏出力，若直接利用实际数据进行优化，将产生信息穿越，因此需要利用历史数据对当天源荷进行预测。考虑到负荷和光伏出力具有一定的日周期和季节性特征，采用</w:t>
      </w:r>
      <w:r w:rsidRPr="004F7984">
        <w:rPr>
          <w:rFonts w:eastAsia="宋体"/>
          <w:b w:val="0"/>
          <w:color w:val="auto"/>
          <w:sz w:val="24"/>
          <w:szCs w:val="22"/>
          <w:lang w:eastAsia="zh-CN"/>
        </w:rPr>
        <w:t>SARIMA</w:t>
      </w:r>
      <w:r w:rsidRPr="004F7984">
        <w:rPr>
          <w:rFonts w:eastAsia="宋体"/>
          <w:b w:val="0"/>
          <w:color w:val="auto"/>
          <w:sz w:val="24"/>
          <w:szCs w:val="22"/>
          <w:lang w:eastAsia="zh-CN"/>
        </w:rPr>
        <w:t>模型分别预测全天</w:t>
      </w:r>
      <w:r w:rsidRPr="004F7984">
        <w:rPr>
          <w:rFonts w:eastAsia="宋体"/>
          <w:b w:val="0"/>
          <w:color w:val="auto"/>
          <w:sz w:val="24"/>
          <w:szCs w:val="22"/>
          <w:lang w:eastAsia="zh-CN"/>
        </w:rPr>
        <w:t>144</w:t>
      </w:r>
      <w:r w:rsidRPr="004F7984">
        <w:rPr>
          <w:rFonts w:eastAsia="宋体"/>
          <w:b w:val="0"/>
          <w:color w:val="auto"/>
          <w:sz w:val="24"/>
          <w:szCs w:val="22"/>
          <w:lang w:eastAsia="zh-CN"/>
        </w:rPr>
        <w:t>个时段的负荷与光伏出力，并以预测结</w:t>
      </w:r>
      <w:r w:rsidRPr="004F7984">
        <w:rPr>
          <w:rFonts w:ascii="宋体" w:eastAsia="宋体" w:hAnsi="宋体" w:cs="宋体"/>
          <w:b w:val="0"/>
          <w:color w:val="auto"/>
          <w:sz w:val="24"/>
          <w:szCs w:val="22"/>
          <w:lang w:eastAsia="zh-CN"/>
        </w:rPr>
        <w:t>果作</w:t>
      </w:r>
      <w:r w:rsidRPr="004F7984">
        <w:rPr>
          <w:rFonts w:eastAsia="宋体"/>
          <w:b w:val="0"/>
          <w:color w:val="auto"/>
          <w:sz w:val="24"/>
          <w:szCs w:val="22"/>
          <w:lang w:eastAsia="zh-CN"/>
        </w:rPr>
        <w:t>为日前计划的输入。在实际执行阶段，将预测值替换为真实源荷数据，以初始购电计划为基础逐时段更新储能状态，并按照</w:t>
      </w:r>
      <w:r w:rsidRPr="004F7984">
        <w:rPr>
          <w:rFonts w:eastAsia="宋体"/>
          <w:b w:val="0"/>
          <w:color w:val="auto"/>
          <w:sz w:val="24"/>
          <w:szCs w:val="22"/>
          <w:lang w:eastAsia="zh-CN"/>
        </w:rPr>
        <w:t>“</w:t>
      </w:r>
      <w:r w:rsidRPr="004F7984">
        <w:rPr>
          <w:rFonts w:eastAsia="宋体"/>
          <w:b w:val="0"/>
          <w:color w:val="auto"/>
          <w:sz w:val="24"/>
          <w:szCs w:val="22"/>
          <w:lang w:eastAsia="zh-CN"/>
        </w:rPr>
        <w:t>光伏优先供负荷、富余光伏充电、供电缺口由储能放电、仍不足时紧急购电</w:t>
      </w:r>
      <w:r w:rsidRPr="004F7984">
        <w:rPr>
          <w:rFonts w:eastAsia="宋体"/>
          <w:b w:val="0"/>
          <w:color w:val="auto"/>
          <w:sz w:val="24"/>
          <w:szCs w:val="22"/>
          <w:lang w:eastAsia="zh-CN"/>
        </w:rPr>
        <w:t>”</w:t>
      </w:r>
      <w:r w:rsidRPr="004F7984">
        <w:rPr>
          <w:rFonts w:eastAsia="宋体"/>
          <w:b w:val="0"/>
          <w:color w:val="auto"/>
          <w:sz w:val="24"/>
          <w:szCs w:val="22"/>
          <w:lang w:eastAsia="zh-CN"/>
        </w:rPr>
        <w:t>的顺序进行能量调度。由此形成</w:t>
      </w:r>
      <w:r w:rsidRPr="004F7984">
        <w:rPr>
          <w:rFonts w:eastAsia="宋体"/>
          <w:b w:val="0"/>
          <w:color w:val="auto"/>
          <w:sz w:val="24"/>
          <w:szCs w:val="22"/>
          <w:lang w:eastAsia="zh-CN"/>
        </w:rPr>
        <w:t>“</w:t>
      </w:r>
      <w:r w:rsidRPr="004F7984">
        <w:rPr>
          <w:rFonts w:eastAsia="宋体"/>
          <w:b w:val="0"/>
          <w:color w:val="auto"/>
          <w:sz w:val="24"/>
          <w:szCs w:val="22"/>
          <w:lang w:eastAsia="zh-CN"/>
        </w:rPr>
        <w:t>日前计划</w:t>
      </w:r>
      <w:r w:rsidRPr="004F7984">
        <w:rPr>
          <w:rFonts w:eastAsia="宋体"/>
          <w:b w:val="0"/>
          <w:color w:val="auto"/>
          <w:sz w:val="24"/>
          <w:szCs w:val="22"/>
          <w:lang w:eastAsia="zh-CN"/>
        </w:rPr>
        <w:t>—</w:t>
      </w:r>
      <w:r w:rsidRPr="004F7984">
        <w:rPr>
          <w:rFonts w:eastAsia="宋体"/>
          <w:b w:val="0"/>
          <w:color w:val="auto"/>
          <w:sz w:val="24"/>
          <w:szCs w:val="22"/>
          <w:lang w:eastAsia="zh-CN"/>
        </w:rPr>
        <w:t>实际执行</w:t>
      </w:r>
      <w:r w:rsidRPr="004F7984">
        <w:rPr>
          <w:rFonts w:eastAsia="宋体"/>
          <w:b w:val="0"/>
          <w:color w:val="auto"/>
          <w:sz w:val="24"/>
          <w:szCs w:val="22"/>
          <w:lang w:eastAsia="zh-CN"/>
        </w:rPr>
        <w:t>”</w:t>
      </w:r>
      <w:r w:rsidRPr="004F7984">
        <w:rPr>
          <w:rFonts w:eastAsia="宋体"/>
          <w:b w:val="0"/>
          <w:color w:val="auto"/>
          <w:sz w:val="24"/>
          <w:szCs w:val="22"/>
          <w:lang w:eastAsia="zh-CN"/>
        </w:rPr>
        <w:t>的两阶段调度框架，在满足信息可得性要求的同时刻画预测偏差对微网运行的影响。</w:t>
      </w:r>
    </w:p>
    <w:p w14:paraId="606FDF4D" w14:textId="77777777" w:rsidR="00415671" w:rsidRPr="004F7984" w:rsidRDefault="00E25F44">
      <w:pPr>
        <w:pStyle w:val="2"/>
        <w:spacing w:after="120"/>
        <w:rPr>
          <w:b w:val="0"/>
        </w:rPr>
      </w:pPr>
      <w:proofErr w:type="spellStart"/>
      <w:r w:rsidRPr="004F7984">
        <w:rPr>
          <w:b w:val="0"/>
        </w:rPr>
        <w:t>问题三的分析</w:t>
      </w:r>
      <w:proofErr w:type="spellEnd"/>
    </w:p>
    <w:p w14:paraId="73223A64" w14:textId="77777777" w:rsidR="00644F22" w:rsidRPr="004F7984" w:rsidRDefault="00644F22" w:rsidP="00644F22">
      <w:pPr>
        <w:ind w:firstLine="480"/>
        <w:rPr>
          <w:rFonts w:ascii="宋体" w:hAnsi="宋体" w:cs="宋体" w:hint="eastAsia"/>
          <w:bCs/>
          <w:lang w:eastAsia="zh-CN"/>
        </w:rPr>
      </w:pPr>
      <w:r w:rsidRPr="004F7984">
        <w:rPr>
          <w:rFonts w:ascii="宋体" w:hAnsi="宋体" w:cs="宋体"/>
          <w:bCs/>
          <w:lang w:eastAsia="zh-CN"/>
        </w:rPr>
        <w:t>问题三进一步考虑光伏预测信息随时间不断更新的实际运行场景，在问题二两阶段调度框架的基础上引入滚动时域优化思想。题目规定在0:00、6:00、12:00和18:00获得新的光伏预报，因此初始购电计划不再完全固定，而需要根据最新预测信息对尚未执行的时段进行动态调整。</w:t>
      </w:r>
    </w:p>
    <w:p w14:paraId="0326F49C" w14:textId="4686E4D7" w:rsidR="00644F22" w:rsidRPr="004F7984" w:rsidRDefault="00644F22" w:rsidP="00644F22">
      <w:pPr>
        <w:ind w:firstLine="480"/>
        <w:rPr>
          <w:rFonts w:ascii="宋体" w:hAnsi="宋体" w:cs="宋体" w:hint="eastAsia"/>
          <w:bCs/>
          <w:lang w:eastAsia="zh-CN"/>
        </w:rPr>
      </w:pPr>
      <w:r w:rsidRPr="004F7984">
        <w:rPr>
          <w:rFonts w:ascii="宋体" w:hAnsi="宋体" w:cs="宋体" w:hint="eastAsia"/>
          <w:bCs/>
          <w:lang w:eastAsia="zh-CN"/>
        </w:rPr>
        <w:t>因此，</w:t>
      </w:r>
      <w:r w:rsidRPr="004F7984">
        <w:rPr>
          <w:rFonts w:ascii="宋体" w:hAnsi="宋体" w:cs="宋体"/>
          <w:bCs/>
          <w:lang w:eastAsia="zh-CN"/>
        </w:rPr>
        <w:t>该问题的关键难点在于，调整行为不仅受到当前预测结果的影响，还受到前一阶段实际运行后储能状态的制约，每次重新优化都必须以调整时刻的实际储能电量作为新的初始状态。同时，题目规定计划减少购电、增加购电及紧急购电采用不同的结算价格，使调整量不能简单地替换原计划，而需要分别刻画减购和增购产生的费用变化。基于此，将全天划分为四个执行窗口，在每个调整时刻重新优化剩余时段，并通过辅助变量描述计划购电量与调整购电量之间的差额，从而建立四阶段滚动优化模型。</w:t>
      </w:r>
      <w:r w:rsidR="00D52D07" w:rsidRPr="004F7984">
        <w:rPr>
          <w:rFonts w:ascii="宋体" w:hAnsi="宋体" w:cs="宋体" w:hint="eastAsia"/>
          <w:bCs/>
          <w:lang w:eastAsia="zh-CN"/>
        </w:rPr>
        <w:t>[7-9]</w:t>
      </w:r>
    </w:p>
    <w:p w14:paraId="433B7F56" w14:textId="76329842" w:rsidR="00415671" w:rsidRPr="004F7984" w:rsidRDefault="00E25F44">
      <w:pPr>
        <w:pStyle w:val="2"/>
        <w:spacing w:after="120"/>
        <w:rPr>
          <w:b w:val="0"/>
        </w:rPr>
      </w:pPr>
      <w:proofErr w:type="spellStart"/>
      <w:r w:rsidRPr="004F7984">
        <w:rPr>
          <w:b w:val="0"/>
        </w:rPr>
        <w:lastRenderedPageBreak/>
        <w:t>问题四的分析</w:t>
      </w:r>
      <w:proofErr w:type="spellEnd"/>
    </w:p>
    <w:p w14:paraId="46766079" w14:textId="77777777" w:rsidR="008D3EF8" w:rsidRPr="004F7984" w:rsidRDefault="00540614" w:rsidP="005C5EAE">
      <w:pPr>
        <w:widowControl/>
        <w:spacing w:after="40" w:line="240" w:lineRule="auto"/>
        <w:ind w:firstLine="480"/>
        <w:rPr>
          <w:bCs/>
          <w:lang w:eastAsia="zh-CN"/>
        </w:rPr>
      </w:pPr>
      <w:r w:rsidRPr="004F7984">
        <w:rPr>
          <w:rFonts w:ascii="宋体" w:hAnsi="宋体" w:cs="宋体"/>
          <w:bCs/>
          <w:lang w:eastAsia="zh-CN"/>
        </w:rPr>
        <w:t>问题四在前述模型基础上进一步引入外部电价的实时波动，使系统同时面临源荷预测误差和电价预测误差两类不确定性波</w:t>
      </w:r>
      <w:r w:rsidRPr="004F7984">
        <w:rPr>
          <w:rFonts w:ascii="宋体" w:hAnsi="宋体" w:cs="宋体" w:hint="eastAsia"/>
          <w:bCs/>
          <w:lang w:eastAsia="zh-CN"/>
        </w:rPr>
        <w:t>。</w:t>
      </w:r>
      <w:r w:rsidRPr="004F7984">
        <w:rPr>
          <w:rFonts w:ascii="宋体" w:hAnsi="宋体" w:cs="宋体"/>
          <w:bCs/>
          <w:lang w:eastAsia="zh-CN"/>
        </w:rPr>
        <w:t>动电价的峰谷时段、峰谷差及绝对价格水平均随时间变化，因此在0:00制定计划时无法直接获得全天真实电价，需要首先根据历史价格序列预测未来144个10分钟时段的电价。考虑到电价序列相较于负荷和光伏具有不同的时序特征，采用ARIMA模型进行电价预测，并将预测价格作为计划阶段的优化依据</w:t>
      </w:r>
      <w:r w:rsidRPr="004F7984">
        <w:rPr>
          <w:rFonts w:ascii="宋体" w:hAnsi="宋体" w:cs="宋体" w:hint="eastAsia"/>
          <w:bCs/>
          <w:lang w:eastAsia="zh-CN"/>
        </w:rPr>
        <w:t>。</w:t>
      </w:r>
      <w:r w:rsidRPr="004F7984">
        <w:rPr>
          <w:rFonts w:ascii="宋体" w:hAnsi="宋体" w:cs="宋体"/>
          <w:bCs/>
          <w:lang w:eastAsia="zh-CN"/>
        </w:rPr>
        <w:t>在此基础上，分别沿用问题二的两阶段调度框架和问题三的四阶段滚动框架构建Q4-2与Q4-3，并通过方案组合比较固定电价、波动电价以及不同调整机制对微网购电调度的影响，从而形成对复杂电价环境下调度策略的进一步拓展</w:t>
      </w:r>
      <w:r w:rsidR="00E25F44" w:rsidRPr="004F7984">
        <w:rPr>
          <w:bCs/>
          <w:lang w:eastAsia="zh-CN"/>
        </w:rPr>
        <w:t>[4-5]</w:t>
      </w:r>
      <w:r w:rsidR="00E25F44" w:rsidRPr="004F7984">
        <w:rPr>
          <w:bCs/>
          <w:lang w:eastAsia="zh-CN"/>
        </w:rPr>
        <w:t>。</w:t>
      </w:r>
    </w:p>
    <w:p w14:paraId="649FE860" w14:textId="77777777" w:rsidR="008D3EF8" w:rsidRPr="004F7984" w:rsidRDefault="008D3EF8" w:rsidP="005C5EAE">
      <w:pPr>
        <w:widowControl/>
        <w:spacing w:after="40" w:line="240" w:lineRule="auto"/>
        <w:ind w:firstLine="480"/>
        <w:rPr>
          <w:bCs/>
          <w:lang w:eastAsia="zh-CN"/>
        </w:rPr>
      </w:pPr>
    </w:p>
    <w:p w14:paraId="03C2E93D" w14:textId="77777777" w:rsidR="00A11C6F" w:rsidRDefault="008D3EF8" w:rsidP="008D3EF8">
      <w:pPr>
        <w:widowControl/>
        <w:spacing w:after="40" w:line="240" w:lineRule="auto"/>
        <w:ind w:firstLine="480"/>
        <w:jc w:val="left"/>
        <w:rPr>
          <w:rFonts w:ascii="宋体" w:hAnsi="宋体" w:cs="宋体" w:hint="eastAsia"/>
          <w:lang w:eastAsia="zh-CN"/>
        </w:rPr>
      </w:pPr>
      <w:r w:rsidRPr="004F7984">
        <w:rPr>
          <w:rFonts w:hint="eastAsia"/>
          <w:bCs/>
          <w:lang w:eastAsia="zh-CN"/>
        </w:rPr>
        <w:t>针对以上问题，本文采用了以下思路框架进行系统性分析研究：</w:t>
      </w:r>
    </w:p>
    <w:p w14:paraId="3D8C9051" w14:textId="52258096" w:rsidR="00415671" w:rsidRPr="004F7984" w:rsidRDefault="00377CEC" w:rsidP="008D3EF8">
      <w:pPr>
        <w:widowControl/>
        <w:spacing w:after="40" w:line="240" w:lineRule="auto"/>
        <w:ind w:firstLine="480"/>
        <w:jc w:val="left"/>
        <w:rPr>
          <w:bCs/>
          <w:lang w:eastAsia="zh-CN"/>
        </w:rPr>
      </w:pPr>
      <w:r w:rsidRPr="004F7984">
        <w:rPr>
          <w:rFonts w:ascii="宋体" w:hAnsi="宋体" w:cs="宋体"/>
          <w:bCs/>
          <w:noProof/>
        </w:rPr>
        <w:drawing>
          <wp:inline distT="0" distB="0" distL="0" distR="0" wp14:anchorId="0809F907" wp14:editId="1E3D732B">
            <wp:extent cx="5266823" cy="2933904"/>
            <wp:effectExtent l="0" t="0" r="0" b="0"/>
            <wp:docPr id="77410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0236" name=""/>
                    <pic:cNvPicPr/>
                  </pic:nvPicPr>
                  <pic:blipFill rotWithShape="1">
                    <a:blip r:embed="rId12">
                      <a:extLst>
                        <a:ext uri="{28A0092B-C50C-407E-A947-70E740481C1C}">
                          <a14:useLocalDpi xmlns:a14="http://schemas.microsoft.com/office/drawing/2010/main" val="0"/>
                        </a:ext>
                      </a:extLst>
                    </a:blip>
                    <a:srcRect t="12233"/>
                    <a:stretch>
                      <a:fillRect/>
                    </a:stretch>
                  </pic:blipFill>
                  <pic:spPr bwMode="auto">
                    <a:xfrm>
                      <a:off x="0" y="0"/>
                      <a:ext cx="5303522" cy="2954347"/>
                    </a:xfrm>
                    <a:prstGeom prst="rect">
                      <a:avLst/>
                    </a:prstGeom>
                    <a:ln>
                      <a:noFill/>
                    </a:ln>
                    <a:extLst>
                      <a:ext uri="{53640926-AAD7-44D8-BBD7-CCE9431645EC}">
                        <a14:shadowObscured xmlns:a14="http://schemas.microsoft.com/office/drawing/2010/main"/>
                      </a:ext>
                    </a:extLst>
                  </pic:spPr>
                </pic:pic>
              </a:graphicData>
            </a:graphic>
          </wp:inline>
        </w:drawing>
      </w:r>
    </w:p>
    <w:p w14:paraId="17423DEE" w14:textId="5BF4F407" w:rsidR="005C5EAE" w:rsidRPr="004F7984" w:rsidRDefault="005C5EAE" w:rsidP="005C5EAE">
      <w:pPr>
        <w:widowControl/>
        <w:spacing w:after="40" w:line="240" w:lineRule="auto"/>
        <w:ind w:firstLine="480"/>
        <w:rPr>
          <w:bCs/>
          <w:lang w:eastAsia="zh-CN"/>
        </w:rPr>
      </w:pPr>
    </w:p>
    <w:p w14:paraId="2EC486E2" w14:textId="40F21094" w:rsidR="00F343DD" w:rsidRPr="004F7984" w:rsidRDefault="00F343DD" w:rsidP="00F343DD">
      <w:pPr>
        <w:widowControl/>
        <w:spacing w:after="40" w:line="240" w:lineRule="auto"/>
        <w:ind w:firstLine="480"/>
        <w:jc w:val="center"/>
        <w:rPr>
          <w:bCs/>
          <w:lang w:eastAsia="zh-CN"/>
        </w:rPr>
      </w:pPr>
      <w:r w:rsidRPr="004F7984">
        <w:rPr>
          <w:rFonts w:hint="eastAsia"/>
          <w:bCs/>
          <w:lang w:eastAsia="zh-CN"/>
        </w:rPr>
        <w:t>整体思路</w:t>
      </w:r>
    </w:p>
    <w:p w14:paraId="54895475" w14:textId="77777777" w:rsidR="00415671" w:rsidRPr="004F7984" w:rsidRDefault="00E25F44" w:rsidP="005C5EAE">
      <w:pPr>
        <w:pStyle w:val="1"/>
        <w:spacing w:before="288" w:after="288" w:line="240" w:lineRule="auto"/>
        <w:rPr>
          <w:b w:val="0"/>
        </w:rPr>
      </w:pPr>
      <w:proofErr w:type="spellStart"/>
      <w:r w:rsidRPr="004F7984">
        <w:rPr>
          <w:b w:val="0"/>
        </w:rPr>
        <w:t>模型假设</w:t>
      </w:r>
      <w:proofErr w:type="spellEnd"/>
    </w:p>
    <w:p w14:paraId="4FAABD19" w14:textId="18BFB516" w:rsidR="00014E23" w:rsidRPr="004F7984" w:rsidRDefault="00014E23" w:rsidP="00014E23">
      <w:pPr>
        <w:ind w:firstLine="480"/>
        <w:rPr>
          <w:rFonts w:ascii="宋体" w:hAnsi="宋体" w:cs="宋体" w:hint="eastAsia"/>
          <w:bCs/>
          <w:lang w:eastAsia="zh-CN"/>
        </w:rPr>
      </w:pPr>
      <w:r w:rsidRPr="004F7984">
        <w:rPr>
          <w:rFonts w:ascii="宋体" w:hAnsi="宋体" w:cs="宋体" w:hint="eastAsia"/>
          <w:bCs/>
          <w:lang w:eastAsia="zh-CN"/>
        </w:rPr>
        <w:t xml:space="preserve">3.1 </w:t>
      </w:r>
      <w:r w:rsidRPr="004F7984">
        <w:rPr>
          <w:rFonts w:ascii="宋体" w:hAnsi="宋体" w:cs="宋体"/>
          <w:bCs/>
          <w:lang w:eastAsia="zh-CN"/>
        </w:rPr>
        <w:t xml:space="preserve">时间离散化方面，将全天 24 小时等分为 144 个调度时段，每个调度步长为 10 分钟。假设社区用电负荷、光伏发电出力以及电网电价在单个调度时段内保持恒定。每个时段的电能可以由功率乘以时间步长 </w:t>
      </w:r>
      <w:proofErr w:type="spellStart"/>
      <w:r w:rsidRPr="004F7984">
        <w:rPr>
          <w:rFonts w:ascii="宋体" w:hAnsi="宋体" w:cs="宋体"/>
          <w:bCs/>
        </w:rPr>
        <w:t>Δ</w:t>
      </w:r>
      <w:r w:rsidRPr="004F7984">
        <w:rPr>
          <w:rFonts w:ascii="宋体" w:hAnsi="宋体" w:cs="宋体"/>
          <w:bCs/>
          <w:lang w:eastAsia="zh-CN"/>
        </w:rPr>
        <w:t>t</w:t>
      </w:r>
      <w:proofErr w:type="spellEnd"/>
      <w:r w:rsidRPr="004F7984">
        <w:rPr>
          <w:rFonts w:ascii="宋体" w:hAnsi="宋体" w:cs="宋体"/>
          <w:bCs/>
          <w:lang w:eastAsia="zh-CN"/>
        </w:rPr>
        <w:t>=</w:t>
      </w:r>
      <m:oMath>
        <m:f>
          <m:fPr>
            <m:ctrlPr>
              <w:rPr>
                <w:rFonts w:ascii="Cambria Math" w:hAnsi="Cambria Math" w:cs="宋体"/>
                <w:bCs/>
              </w:rPr>
            </m:ctrlPr>
          </m:fPr>
          <m:num>
            <m:r>
              <m:rPr>
                <m:sty m:val="p"/>
              </m:rPr>
              <w:rPr>
                <w:rFonts w:ascii="Cambria Math" w:hAnsi="Cambria Math" w:cs="宋体"/>
                <w:lang w:eastAsia="zh-CN"/>
              </w:rPr>
              <m:t>1</m:t>
            </m:r>
          </m:num>
          <m:den>
            <m:r>
              <m:rPr>
                <m:sty m:val="p"/>
              </m:rPr>
              <w:rPr>
                <w:rFonts w:ascii="Cambria Math" w:hAnsi="Cambria Math" w:cs="宋体"/>
                <w:lang w:eastAsia="zh-CN"/>
              </w:rPr>
              <m:t>6</m:t>
            </m:r>
          </m:den>
        </m:f>
      </m:oMath>
      <w:r w:rsidRPr="004F7984">
        <w:rPr>
          <w:rFonts w:ascii="宋体" w:hAnsi="宋体" w:cs="宋体"/>
          <w:bCs/>
          <w:lang w:eastAsia="zh-CN"/>
        </w:rPr>
        <w:t>h 计算得到。</w:t>
      </w:r>
    </w:p>
    <w:p w14:paraId="06C030FE" w14:textId="2FD941EA" w:rsidR="00014E23" w:rsidRPr="004F7984" w:rsidRDefault="00014E23" w:rsidP="00014E23">
      <w:pPr>
        <w:ind w:firstLine="480"/>
        <w:rPr>
          <w:rFonts w:ascii="宋体" w:hAnsi="宋体" w:cs="宋体" w:hint="eastAsia"/>
          <w:bCs/>
          <w:lang w:eastAsia="zh-CN"/>
        </w:rPr>
      </w:pPr>
      <w:r w:rsidRPr="004F7984">
        <w:rPr>
          <w:rFonts w:ascii="宋体" w:hAnsi="宋体" w:cs="宋体" w:hint="eastAsia"/>
          <w:bCs/>
          <w:lang w:eastAsia="zh-CN"/>
        </w:rPr>
        <w:t xml:space="preserve">3.2 </w:t>
      </w:r>
      <w:r w:rsidRPr="004F7984">
        <w:rPr>
          <w:rFonts w:ascii="宋体" w:hAnsi="宋体" w:cs="宋体"/>
          <w:bCs/>
          <w:lang w:eastAsia="zh-CN"/>
        </w:rPr>
        <w:t>数据有效性方面，</w:t>
      </w:r>
      <w:r w:rsidRPr="004F7984">
        <w:rPr>
          <w:rFonts w:ascii="宋体" w:hAnsi="宋体" w:cs="宋体" w:hint="eastAsia"/>
          <w:bCs/>
          <w:lang w:eastAsia="zh-CN"/>
        </w:rPr>
        <w:t>本文认为</w:t>
      </w:r>
      <w:r w:rsidRPr="004F7984">
        <w:rPr>
          <w:rFonts w:ascii="宋体" w:hAnsi="宋体" w:cs="宋体"/>
          <w:bCs/>
          <w:lang w:eastAsia="zh-CN"/>
        </w:rPr>
        <w:t>问题中已经提供的实测运行数据、光伏预测序列和设备固有参数均真实可靠。经初步核验，该数据集不存在缺失记录或明显异常样本，所有记录的时间戳均严格做到一一匹配</w:t>
      </w:r>
      <w:r w:rsidRPr="004F7984">
        <w:rPr>
          <w:rFonts w:ascii="宋体" w:hAnsi="宋体" w:cs="宋体" w:hint="eastAsia"/>
          <w:bCs/>
          <w:lang w:eastAsia="zh-CN"/>
        </w:rPr>
        <w:t>，</w:t>
      </w:r>
      <w:r w:rsidRPr="004F7984">
        <w:rPr>
          <w:rFonts w:ascii="宋体" w:hAnsi="宋体" w:cs="宋体"/>
          <w:bCs/>
          <w:lang w:eastAsia="zh-CN"/>
        </w:rPr>
        <w:t>因此后续建模无需再对数据可信度作额外修正。</w:t>
      </w:r>
    </w:p>
    <w:p w14:paraId="071E5033" w14:textId="58CD3F16" w:rsidR="00014E23" w:rsidRPr="004F7984" w:rsidRDefault="00014E23" w:rsidP="00014E23">
      <w:pPr>
        <w:ind w:firstLine="480"/>
        <w:rPr>
          <w:rFonts w:ascii="宋体" w:hAnsi="宋体" w:cs="宋体" w:hint="eastAsia"/>
          <w:bCs/>
          <w:lang w:eastAsia="zh-CN"/>
        </w:rPr>
      </w:pPr>
      <w:r w:rsidRPr="004F7984">
        <w:rPr>
          <w:rFonts w:ascii="宋体" w:hAnsi="宋体" w:cs="宋体" w:hint="eastAsia"/>
          <w:bCs/>
          <w:lang w:eastAsia="zh-CN"/>
        </w:rPr>
        <w:t xml:space="preserve">3.3 </w:t>
      </w:r>
      <w:r w:rsidRPr="004F7984">
        <w:rPr>
          <w:rFonts w:ascii="宋体" w:hAnsi="宋体" w:cs="宋体"/>
          <w:bCs/>
          <w:lang w:eastAsia="zh-CN"/>
        </w:rPr>
        <w:t>配网网络简化方面，由于本文关注的是微网与外部电网之间的购售电决策及储能调度，而非微网内部的潮流分布</w:t>
      </w:r>
      <w:r w:rsidRPr="004F7984">
        <w:rPr>
          <w:rFonts w:ascii="宋体" w:hAnsi="宋体" w:cs="宋体" w:hint="eastAsia"/>
          <w:bCs/>
          <w:lang w:eastAsia="zh-CN"/>
        </w:rPr>
        <w:t>，故</w:t>
      </w:r>
      <w:r w:rsidRPr="004F7984">
        <w:rPr>
          <w:rFonts w:ascii="宋体" w:hAnsi="宋体" w:cs="宋体"/>
          <w:bCs/>
          <w:lang w:eastAsia="zh-CN"/>
        </w:rPr>
        <w:t>微电网内部输电线路和变压器造成的功率损</w:t>
      </w:r>
      <w:r w:rsidRPr="004F7984">
        <w:rPr>
          <w:rFonts w:ascii="宋体" w:hAnsi="宋体" w:cs="宋体"/>
          <w:bCs/>
          <w:lang w:eastAsia="zh-CN"/>
        </w:rPr>
        <w:lastRenderedPageBreak/>
        <w:t>耗忽略不计，与无功功率相关的约束也不予考虑。上层外部电网具备充足的供电能力。应急购电不设功率容量限制，仅需遵循本问题给出的价格结算规则。</w:t>
      </w:r>
    </w:p>
    <w:p w14:paraId="1F5AB4A8" w14:textId="40A01B4C" w:rsidR="00014E23" w:rsidRPr="004F7984" w:rsidRDefault="00014E23" w:rsidP="00014E23">
      <w:pPr>
        <w:ind w:firstLine="480"/>
        <w:rPr>
          <w:rFonts w:ascii="宋体" w:hAnsi="宋体" w:cs="宋体" w:hint="eastAsia"/>
          <w:bCs/>
          <w:lang w:eastAsia="zh-CN"/>
        </w:rPr>
      </w:pPr>
      <w:r w:rsidRPr="004F7984">
        <w:rPr>
          <w:rFonts w:ascii="宋体" w:hAnsi="宋体" w:cs="宋体" w:hint="eastAsia"/>
          <w:bCs/>
          <w:lang w:eastAsia="zh-CN"/>
        </w:rPr>
        <w:t xml:space="preserve">3.4 </w:t>
      </w:r>
      <w:r w:rsidRPr="004F7984">
        <w:rPr>
          <w:rFonts w:ascii="宋体" w:hAnsi="宋体" w:cs="宋体"/>
          <w:bCs/>
          <w:lang w:eastAsia="zh-CN"/>
        </w:rPr>
        <w:t>储能电池理想运行方面，储能系统的额定容量、最大充放电功率及充放电效率在整个模拟周期内保持恒定。环境温度和电池充放电循环导致的容量衰减不予考虑。</w:t>
      </w:r>
      <w:r w:rsidRPr="004F7984">
        <w:rPr>
          <w:rFonts w:ascii="宋体" w:hAnsi="宋体" w:cs="宋体" w:hint="eastAsia"/>
          <w:bCs/>
          <w:lang w:eastAsia="zh-CN"/>
        </w:rPr>
        <w:t>因此，</w:t>
      </w:r>
      <w:r w:rsidRPr="004F7984">
        <w:rPr>
          <w:rFonts w:ascii="宋体" w:hAnsi="宋体" w:cs="宋体"/>
          <w:bCs/>
          <w:lang w:eastAsia="zh-CN"/>
        </w:rPr>
        <w:t>在任何时刻，储能装置只能处于充电、放电或闲置三种状态之一。禁止同时进行充电和放电。</w:t>
      </w:r>
    </w:p>
    <w:p w14:paraId="7B519D76" w14:textId="09569BF9" w:rsidR="00014E23" w:rsidRPr="004F7984" w:rsidRDefault="00014E23" w:rsidP="00014E23">
      <w:pPr>
        <w:ind w:firstLine="480"/>
        <w:rPr>
          <w:rFonts w:ascii="宋体" w:hAnsi="宋体" w:cs="宋体" w:hint="eastAsia"/>
          <w:bCs/>
          <w:lang w:eastAsia="zh-CN"/>
        </w:rPr>
      </w:pPr>
      <w:r w:rsidRPr="004F7984">
        <w:rPr>
          <w:rFonts w:ascii="宋体" w:hAnsi="宋体" w:cs="宋体" w:hint="eastAsia"/>
          <w:bCs/>
          <w:lang w:eastAsia="zh-CN"/>
        </w:rPr>
        <w:t xml:space="preserve">3.5 </w:t>
      </w:r>
      <w:r w:rsidRPr="004F7984">
        <w:rPr>
          <w:rFonts w:ascii="宋体" w:hAnsi="宋体" w:cs="宋体"/>
          <w:bCs/>
          <w:lang w:eastAsia="zh-CN"/>
        </w:rPr>
        <w:t>光伏发电消纳方面，光伏发电产生的电能将优先供应本地社区负荷，剩余电力可用于为储能电池充电。一旦储能系统达到满充电上限、无法消纳额外电力时，允许弃光。该模式不考虑向外部电网售卖光伏发电电力，且被弃置的光伏电能不会产生任何经济效益。</w:t>
      </w:r>
    </w:p>
    <w:p w14:paraId="379CF9C6" w14:textId="6564418C" w:rsidR="00014E23" w:rsidRPr="004F7984" w:rsidRDefault="00014E23" w:rsidP="00014E23">
      <w:pPr>
        <w:ind w:firstLine="480"/>
        <w:rPr>
          <w:rFonts w:ascii="宋体" w:hAnsi="宋体" w:cs="宋体" w:hint="eastAsia"/>
          <w:bCs/>
          <w:lang w:eastAsia="zh-CN"/>
        </w:rPr>
      </w:pPr>
      <w:r w:rsidRPr="004F7984">
        <w:rPr>
          <w:rFonts w:ascii="宋体" w:hAnsi="宋体" w:cs="宋体" w:hint="eastAsia"/>
          <w:bCs/>
          <w:lang w:eastAsia="zh-CN"/>
        </w:rPr>
        <w:t xml:space="preserve">3.6 </w:t>
      </w:r>
      <w:r w:rsidRPr="004F7984">
        <w:rPr>
          <w:rFonts w:ascii="宋体" w:hAnsi="宋体" w:cs="宋体"/>
          <w:bCs/>
          <w:lang w:eastAsia="zh-CN"/>
        </w:rPr>
        <w:t>预测信息可用性方面，只有在每个决策时刻之前发布或实际观测到的信息才可用于调度。</w:t>
      </w:r>
      <w:r w:rsidRPr="004F7984">
        <w:rPr>
          <w:rFonts w:ascii="宋体" w:hAnsi="宋体" w:cs="宋体" w:hint="eastAsia"/>
          <w:bCs/>
          <w:lang w:eastAsia="zh-CN"/>
        </w:rPr>
        <w:t>SARIMA</w:t>
      </w:r>
      <w:r w:rsidRPr="004F7984">
        <w:rPr>
          <w:rFonts w:ascii="宋体" w:hAnsi="宋体" w:cs="宋体"/>
          <w:bCs/>
          <w:lang w:eastAsia="zh-CN"/>
        </w:rPr>
        <w:t>模型和</w:t>
      </w:r>
      <w:r w:rsidRPr="004F7984">
        <w:rPr>
          <w:rFonts w:ascii="宋体" w:hAnsi="宋体" w:cs="宋体" w:hint="eastAsia"/>
          <w:bCs/>
          <w:lang w:eastAsia="zh-CN"/>
        </w:rPr>
        <w:t>ARIMA</w:t>
      </w:r>
      <w:r w:rsidRPr="004F7984">
        <w:rPr>
          <w:rFonts w:ascii="宋体" w:hAnsi="宋体" w:cs="宋体"/>
          <w:bCs/>
          <w:lang w:eastAsia="zh-CN"/>
        </w:rPr>
        <w:t>模型的参数在整个滚动时域模拟过程中保持固定。</w:t>
      </w:r>
      <w:r w:rsidRPr="004F7984">
        <w:rPr>
          <w:rFonts w:ascii="宋体" w:hAnsi="宋体" w:cs="宋体" w:hint="eastAsia"/>
          <w:bCs/>
          <w:lang w:eastAsia="zh-CN"/>
        </w:rPr>
        <w:t>此外，</w:t>
      </w:r>
      <w:r w:rsidRPr="004F7984">
        <w:rPr>
          <w:rFonts w:ascii="宋体" w:hAnsi="宋体" w:cs="宋体"/>
          <w:bCs/>
          <w:lang w:eastAsia="zh-CN"/>
        </w:rPr>
        <w:t>预测误差不会改变储能设备与电网侧设备的物理运行约束。</w:t>
      </w:r>
    </w:p>
    <w:p w14:paraId="1C26EDCF" w14:textId="77777777" w:rsidR="00014E23" w:rsidRPr="004F7984" w:rsidRDefault="00014E23" w:rsidP="00014E23">
      <w:pPr>
        <w:ind w:firstLine="480"/>
        <w:rPr>
          <w:rFonts w:ascii="宋体" w:hAnsi="宋体" w:cs="宋体" w:hint="eastAsia"/>
          <w:bCs/>
          <w:lang w:eastAsia="zh-CN"/>
        </w:rPr>
      </w:pPr>
      <w:r w:rsidRPr="004F7984">
        <w:rPr>
          <w:rFonts w:ascii="宋体" w:hAnsi="宋体" w:cs="宋体" w:hint="eastAsia"/>
          <w:bCs/>
          <w:lang w:eastAsia="zh-CN"/>
        </w:rPr>
        <w:t xml:space="preserve">3.7 </w:t>
      </w:r>
      <w:r w:rsidRPr="004F7984">
        <w:rPr>
          <w:rFonts w:ascii="宋体" w:hAnsi="宋体" w:cs="宋体"/>
          <w:bCs/>
          <w:lang w:eastAsia="zh-CN"/>
        </w:rPr>
        <w:t>市场结算简化方面，计划购电、日内调整购电、合同退补和应急购电均严格按照对应调度时段的电价进行计算。增值税、需求侧费用及其他附加市场服务费不纳入模型。</w:t>
      </w:r>
    </w:p>
    <w:p w14:paraId="2D0FE8C8" w14:textId="77777777" w:rsidR="00415671" w:rsidRPr="004F7984" w:rsidRDefault="00E25F44">
      <w:pPr>
        <w:pStyle w:val="1"/>
        <w:spacing w:before="288" w:after="288"/>
        <w:rPr>
          <w:b w:val="0"/>
        </w:rPr>
      </w:pPr>
      <w:proofErr w:type="spellStart"/>
      <w:r w:rsidRPr="004F7984">
        <w:rPr>
          <w:b w:val="0"/>
        </w:rPr>
        <w:t>符号说明</w:t>
      </w:r>
      <w:proofErr w:type="spellEnd"/>
    </w:p>
    <w:p w14:paraId="56621C84" w14:textId="77777777" w:rsidR="00415671" w:rsidRPr="004F7984" w:rsidRDefault="00E25F44">
      <w:pPr>
        <w:widowControl/>
        <w:spacing w:after="40" w:line="360" w:lineRule="exact"/>
        <w:ind w:firstLine="480"/>
        <w:rPr>
          <w:bCs/>
          <w:lang w:eastAsia="zh-CN"/>
        </w:rPr>
      </w:pPr>
      <w:r w:rsidRPr="004F7984">
        <w:rPr>
          <w:bCs/>
          <w:lang w:eastAsia="zh-CN"/>
        </w:rPr>
        <w:t>为便于后续模型表述，本文主要符号及其含义如下表所示。</w:t>
      </w:r>
    </w:p>
    <w:p w14:paraId="16D9B7B6" w14:textId="0D1984C2" w:rsidR="005C5EAE" w:rsidRPr="004F7984" w:rsidRDefault="00014E23" w:rsidP="005C5EAE">
      <w:pPr>
        <w:pStyle w:val="affa"/>
        <w:numPr>
          <w:ilvl w:val="4"/>
          <w:numId w:val="0"/>
        </w:numPr>
        <w:spacing w:before="120"/>
        <w:rPr>
          <w:b w:val="0"/>
          <w:bCs/>
        </w:rPr>
      </w:pPr>
      <w:r w:rsidRPr="004F7984">
        <w:rPr>
          <w:rFonts w:hint="eastAsia"/>
          <w:b w:val="0"/>
          <w:bCs/>
          <w:lang w:eastAsia="zh-CN"/>
        </w:rPr>
        <w:t>表</w:t>
      </w:r>
      <w:r w:rsidRPr="004F7984">
        <w:rPr>
          <w:rFonts w:hint="eastAsia"/>
          <w:b w:val="0"/>
          <w:bCs/>
          <w:lang w:eastAsia="zh-CN"/>
        </w:rPr>
        <w:t xml:space="preserve">1 </w:t>
      </w:r>
      <w:r w:rsidRPr="004F7984">
        <w:rPr>
          <w:rFonts w:hint="eastAsia"/>
          <w:b w:val="0"/>
          <w:bCs/>
          <w:lang w:eastAsia="zh-CN"/>
        </w:rPr>
        <w:t>本文</w:t>
      </w:r>
      <w:r w:rsidR="005C5EAE" w:rsidRPr="004F7984">
        <w:rPr>
          <w:rFonts w:hint="eastAsia"/>
          <w:b w:val="0"/>
          <w:bCs/>
          <w:lang w:eastAsia="zh-CN"/>
        </w:rPr>
        <w:t>主要符号说明</w:t>
      </w:r>
    </w:p>
    <w:tbl>
      <w:tblPr>
        <w:tblW w:w="0" w:type="auto"/>
        <w:jc w:val="center"/>
        <w:tblBorders>
          <w:top w:val="single" w:sz="12" w:space="0" w:color="auto"/>
          <w:bottom w:val="single" w:sz="12" w:space="0" w:color="auto"/>
        </w:tblBorders>
        <w:tblLook w:val="04A0" w:firstRow="1" w:lastRow="0" w:firstColumn="1" w:lastColumn="0" w:noHBand="0" w:noVBand="1"/>
      </w:tblPr>
      <w:tblGrid>
        <w:gridCol w:w="2256"/>
        <w:gridCol w:w="2256"/>
        <w:gridCol w:w="2256"/>
        <w:gridCol w:w="2256"/>
      </w:tblGrid>
      <w:tr w:rsidR="005C5EAE" w:rsidRPr="004F7984" w14:paraId="2539CBAF" w14:textId="77777777">
        <w:trPr>
          <w:jc w:val="center"/>
        </w:trPr>
        <w:tc>
          <w:tcPr>
            <w:tcW w:w="2256" w:type="dxa"/>
            <w:tcBorders>
              <w:bottom w:val="single" w:sz="6" w:space="0" w:color="auto"/>
            </w:tcBorders>
          </w:tcPr>
          <w:p w14:paraId="39697AAA" w14:textId="77777777" w:rsidR="005C5EAE" w:rsidRPr="004F7984" w:rsidRDefault="005C5EAE">
            <w:pPr>
              <w:ind w:firstLineChars="0" w:firstLine="0"/>
              <w:jc w:val="center"/>
              <w:rPr>
                <w:bCs/>
              </w:rPr>
            </w:pPr>
            <w:proofErr w:type="spellStart"/>
            <w:r w:rsidRPr="004F7984">
              <w:rPr>
                <w:bCs/>
              </w:rPr>
              <w:t>符号</w:t>
            </w:r>
            <w:proofErr w:type="spellEnd"/>
          </w:p>
        </w:tc>
        <w:tc>
          <w:tcPr>
            <w:tcW w:w="2256" w:type="dxa"/>
            <w:tcBorders>
              <w:bottom w:val="single" w:sz="6" w:space="0" w:color="auto"/>
            </w:tcBorders>
          </w:tcPr>
          <w:p w14:paraId="1E93926B" w14:textId="77777777" w:rsidR="005C5EAE" w:rsidRPr="004F7984" w:rsidRDefault="005C5EAE">
            <w:pPr>
              <w:ind w:firstLineChars="0" w:firstLine="0"/>
              <w:jc w:val="center"/>
              <w:rPr>
                <w:bCs/>
              </w:rPr>
            </w:pPr>
            <w:proofErr w:type="spellStart"/>
            <w:r w:rsidRPr="004F7984">
              <w:rPr>
                <w:bCs/>
              </w:rPr>
              <w:t>含义</w:t>
            </w:r>
            <w:proofErr w:type="spellEnd"/>
          </w:p>
        </w:tc>
        <w:tc>
          <w:tcPr>
            <w:tcW w:w="2256" w:type="dxa"/>
            <w:tcBorders>
              <w:bottom w:val="single" w:sz="6" w:space="0" w:color="auto"/>
            </w:tcBorders>
          </w:tcPr>
          <w:p w14:paraId="1E64D15D" w14:textId="77777777" w:rsidR="005C5EAE" w:rsidRPr="004F7984" w:rsidRDefault="005C5EAE">
            <w:pPr>
              <w:ind w:firstLineChars="0" w:firstLine="0"/>
              <w:jc w:val="center"/>
              <w:rPr>
                <w:bCs/>
              </w:rPr>
            </w:pPr>
            <w:proofErr w:type="spellStart"/>
            <w:r w:rsidRPr="004F7984">
              <w:rPr>
                <w:bCs/>
              </w:rPr>
              <w:t>单位</w:t>
            </w:r>
            <w:proofErr w:type="spellEnd"/>
          </w:p>
        </w:tc>
        <w:tc>
          <w:tcPr>
            <w:tcW w:w="2256" w:type="dxa"/>
            <w:tcBorders>
              <w:bottom w:val="single" w:sz="6" w:space="0" w:color="auto"/>
            </w:tcBorders>
          </w:tcPr>
          <w:p w14:paraId="1CC0A2FF" w14:textId="77777777" w:rsidR="005C5EAE" w:rsidRPr="004F7984" w:rsidRDefault="005C5EAE">
            <w:pPr>
              <w:ind w:firstLineChars="0" w:firstLine="0"/>
              <w:jc w:val="center"/>
              <w:rPr>
                <w:bCs/>
              </w:rPr>
            </w:pPr>
            <w:proofErr w:type="spellStart"/>
            <w:r w:rsidRPr="004F7984">
              <w:rPr>
                <w:bCs/>
              </w:rPr>
              <w:t>类型</w:t>
            </w:r>
            <w:proofErr w:type="spellEnd"/>
          </w:p>
        </w:tc>
      </w:tr>
      <w:tr w:rsidR="005C5EAE" w:rsidRPr="004F7984" w14:paraId="78EA3566" w14:textId="77777777">
        <w:trPr>
          <w:jc w:val="center"/>
        </w:trPr>
        <w:tc>
          <w:tcPr>
            <w:tcW w:w="2256" w:type="dxa"/>
          </w:tcPr>
          <w:p w14:paraId="3547B125" w14:textId="57C5CE83" w:rsidR="005C5EAE" w:rsidRPr="004F7984" w:rsidRDefault="002377CA">
            <w:pPr>
              <w:ind w:firstLineChars="0" w:firstLine="0"/>
              <w:jc w:val="center"/>
              <w:rPr>
                <w:bCs/>
              </w:rPr>
            </w:pPr>
            <m:oMathPara>
              <m:oMath>
                <m:sSub>
                  <m:sSubPr>
                    <m:ctrlPr>
                      <w:rPr>
                        <w:rFonts w:ascii="Cambria Math" w:hAnsi="Cambria Math"/>
                        <w:bCs/>
                      </w:rPr>
                    </m:ctrlPr>
                  </m:sSubPr>
                  <m:e>
                    <m:r>
                      <w:rPr>
                        <w:rFonts w:ascii="Cambria Math" w:hAnsi="Cambria Math"/>
                      </w:rPr>
                      <m:t>P</m:t>
                    </m:r>
                  </m:e>
                  <m:sub>
                    <m:r>
                      <m:rPr>
                        <m:sty m:val="p"/>
                      </m:rPr>
                      <w:rPr>
                        <w:rFonts w:ascii="Cambria Math" w:hAnsi="Cambria Math"/>
                      </w:rPr>
                      <m:t>buy</m:t>
                    </m:r>
                    <m:r>
                      <w:rPr>
                        <w:rFonts w:ascii="Cambria Math" w:hAnsi="Cambria Math"/>
                      </w:rPr>
                      <m:t>,t</m:t>
                    </m:r>
                  </m:sub>
                </m:sSub>
              </m:oMath>
            </m:oMathPara>
          </w:p>
        </w:tc>
        <w:tc>
          <w:tcPr>
            <w:tcW w:w="2256" w:type="dxa"/>
          </w:tcPr>
          <w:p w14:paraId="1A63B79A" w14:textId="70709986" w:rsidR="005C5EAE" w:rsidRPr="004F7984" w:rsidRDefault="005C5EAE">
            <w:pPr>
              <w:ind w:firstLineChars="0" w:firstLine="0"/>
              <w:jc w:val="center"/>
              <w:rPr>
                <w:bCs/>
                <w:lang w:eastAsia="zh-CN"/>
              </w:rPr>
            </w:pPr>
            <w:r w:rsidRPr="004F7984">
              <w:rPr>
                <w:bCs/>
                <w:lang w:eastAsia="zh-CN"/>
              </w:rPr>
              <w:t>第</w:t>
            </w:r>
            <w:r w:rsidRPr="004F7984">
              <w:rPr>
                <w:bCs/>
                <w:lang w:eastAsia="zh-CN"/>
              </w:rPr>
              <w:t xml:space="preserve"> </w:t>
            </w:r>
            <m:oMath>
              <m:r>
                <w:rPr>
                  <w:rFonts w:ascii="Cambria Math" w:hAnsi="Cambria Math"/>
                  <w:lang w:eastAsia="zh-CN"/>
                </w:rPr>
                <m:t>t</m:t>
              </m:r>
            </m:oMath>
            <w:r w:rsidRPr="004F7984">
              <w:rPr>
                <w:bCs/>
                <w:lang w:eastAsia="zh-CN"/>
              </w:rPr>
              <w:t xml:space="preserve"> </w:t>
            </w:r>
            <w:r w:rsidRPr="004F7984">
              <w:rPr>
                <w:bCs/>
                <w:lang w:eastAsia="zh-CN"/>
              </w:rPr>
              <w:t>时段正常购电功率</w:t>
            </w:r>
          </w:p>
        </w:tc>
        <w:tc>
          <w:tcPr>
            <w:tcW w:w="2256" w:type="dxa"/>
          </w:tcPr>
          <w:p w14:paraId="7E875CA4" w14:textId="77777777" w:rsidR="005C5EAE" w:rsidRPr="004F7984" w:rsidRDefault="005C5EAE">
            <w:pPr>
              <w:ind w:firstLineChars="0" w:firstLine="0"/>
              <w:jc w:val="center"/>
              <w:rPr>
                <w:bCs/>
              </w:rPr>
            </w:pPr>
            <w:r w:rsidRPr="004F7984">
              <w:rPr>
                <w:bCs/>
              </w:rPr>
              <w:t>kW</w:t>
            </w:r>
          </w:p>
        </w:tc>
        <w:tc>
          <w:tcPr>
            <w:tcW w:w="2256" w:type="dxa"/>
          </w:tcPr>
          <w:p w14:paraId="29FA0DA5" w14:textId="6C96F6BB" w:rsidR="005C5EAE" w:rsidRPr="004F7984" w:rsidRDefault="005C5EAE">
            <w:pPr>
              <w:ind w:firstLineChars="0" w:firstLine="0"/>
              <w:jc w:val="center"/>
              <w:rPr>
                <w:bCs/>
              </w:rPr>
            </w:pPr>
            <w:proofErr w:type="spellStart"/>
            <w:r w:rsidRPr="004F7984">
              <w:rPr>
                <w:bCs/>
              </w:rPr>
              <w:t>连续</w:t>
            </w:r>
            <w:proofErr w:type="spellEnd"/>
            <w:r w:rsidRPr="004F7984">
              <w:rPr>
                <w:bCs/>
              </w:rPr>
              <w:t>，</w:t>
            </w:r>
            <m:oMath>
              <m:r>
                <w:rPr>
                  <w:rFonts w:ascii="Cambria Math" w:hAnsi="Cambria Math"/>
                </w:rPr>
                <m:t>≥0</m:t>
              </m:r>
            </m:oMath>
          </w:p>
        </w:tc>
      </w:tr>
      <w:tr w:rsidR="005C5EAE" w:rsidRPr="004F7984" w14:paraId="208EFFC2" w14:textId="77777777">
        <w:trPr>
          <w:jc w:val="center"/>
        </w:trPr>
        <w:tc>
          <w:tcPr>
            <w:tcW w:w="2256" w:type="dxa"/>
          </w:tcPr>
          <w:p w14:paraId="4C0F8EAD" w14:textId="781B5C2C" w:rsidR="005C5EAE" w:rsidRPr="004F7984" w:rsidRDefault="002377CA">
            <w:pPr>
              <w:ind w:firstLineChars="0" w:firstLine="0"/>
              <w:jc w:val="center"/>
              <w:rPr>
                <w:bCs/>
              </w:rPr>
            </w:pPr>
            <m:oMathPara>
              <m:oMath>
                <m:sSub>
                  <m:sSubPr>
                    <m:ctrlPr>
                      <w:rPr>
                        <w:rFonts w:ascii="Cambria Math" w:hAnsi="Cambria Math"/>
                        <w:bCs/>
                      </w:rPr>
                    </m:ctrlPr>
                  </m:sSubPr>
                  <m:e>
                    <m:r>
                      <w:rPr>
                        <w:rFonts w:ascii="Cambria Math" w:hAnsi="Cambria Math"/>
                      </w:rPr>
                      <m:t>P</m:t>
                    </m:r>
                  </m:e>
                  <m:sub>
                    <m:r>
                      <m:rPr>
                        <m:sty m:val="p"/>
                      </m:rPr>
                      <w:rPr>
                        <w:rFonts w:ascii="Cambria Math" w:hAnsi="Cambria Math"/>
                      </w:rPr>
                      <m:t>eme</m:t>
                    </m:r>
                    <m:r>
                      <w:rPr>
                        <w:rFonts w:ascii="Cambria Math" w:hAnsi="Cambria Math"/>
                      </w:rPr>
                      <m:t>,t</m:t>
                    </m:r>
                  </m:sub>
                </m:sSub>
              </m:oMath>
            </m:oMathPara>
          </w:p>
        </w:tc>
        <w:tc>
          <w:tcPr>
            <w:tcW w:w="2256" w:type="dxa"/>
          </w:tcPr>
          <w:p w14:paraId="0BE1702C" w14:textId="7D65FFFA" w:rsidR="005C5EAE" w:rsidRPr="004F7984" w:rsidRDefault="005C5EAE">
            <w:pPr>
              <w:ind w:firstLineChars="0" w:firstLine="0"/>
              <w:jc w:val="center"/>
              <w:rPr>
                <w:bCs/>
                <w:lang w:eastAsia="zh-CN"/>
              </w:rPr>
            </w:pPr>
            <w:r w:rsidRPr="004F7984">
              <w:rPr>
                <w:bCs/>
                <w:lang w:eastAsia="zh-CN"/>
              </w:rPr>
              <w:t>第</w:t>
            </w:r>
            <w:r w:rsidRPr="004F7984">
              <w:rPr>
                <w:bCs/>
                <w:lang w:eastAsia="zh-CN"/>
              </w:rPr>
              <w:t xml:space="preserve"> </w:t>
            </w:r>
            <m:oMath>
              <m:r>
                <w:rPr>
                  <w:rFonts w:ascii="Cambria Math" w:hAnsi="Cambria Math"/>
                  <w:lang w:eastAsia="zh-CN"/>
                </w:rPr>
                <m:t>t</m:t>
              </m:r>
            </m:oMath>
            <w:r w:rsidRPr="004F7984">
              <w:rPr>
                <w:bCs/>
                <w:lang w:eastAsia="zh-CN"/>
              </w:rPr>
              <w:t xml:space="preserve"> </w:t>
            </w:r>
            <w:r w:rsidRPr="004F7984">
              <w:rPr>
                <w:bCs/>
                <w:lang w:eastAsia="zh-CN"/>
              </w:rPr>
              <w:t>时段紧急购电功率</w:t>
            </w:r>
          </w:p>
        </w:tc>
        <w:tc>
          <w:tcPr>
            <w:tcW w:w="2256" w:type="dxa"/>
          </w:tcPr>
          <w:p w14:paraId="6298FBFC" w14:textId="77777777" w:rsidR="005C5EAE" w:rsidRPr="004F7984" w:rsidRDefault="005C5EAE">
            <w:pPr>
              <w:ind w:firstLineChars="0" w:firstLine="0"/>
              <w:jc w:val="center"/>
              <w:rPr>
                <w:bCs/>
              </w:rPr>
            </w:pPr>
            <w:r w:rsidRPr="004F7984">
              <w:rPr>
                <w:bCs/>
              </w:rPr>
              <w:t>kW</w:t>
            </w:r>
          </w:p>
        </w:tc>
        <w:tc>
          <w:tcPr>
            <w:tcW w:w="2256" w:type="dxa"/>
          </w:tcPr>
          <w:p w14:paraId="2207CEA3" w14:textId="7A5FECC9" w:rsidR="005C5EAE" w:rsidRPr="004F7984" w:rsidRDefault="005C5EAE">
            <w:pPr>
              <w:ind w:firstLineChars="0" w:firstLine="0"/>
              <w:jc w:val="center"/>
              <w:rPr>
                <w:bCs/>
              </w:rPr>
            </w:pPr>
            <w:proofErr w:type="spellStart"/>
            <w:r w:rsidRPr="004F7984">
              <w:rPr>
                <w:bCs/>
              </w:rPr>
              <w:t>连续</w:t>
            </w:r>
            <w:proofErr w:type="spellEnd"/>
            <w:r w:rsidRPr="004F7984">
              <w:rPr>
                <w:bCs/>
              </w:rPr>
              <w:t>，</w:t>
            </w:r>
            <m:oMath>
              <m:r>
                <w:rPr>
                  <w:rFonts w:ascii="Cambria Math" w:hAnsi="Cambria Math"/>
                </w:rPr>
                <m:t>≥0</m:t>
              </m:r>
            </m:oMath>
          </w:p>
        </w:tc>
      </w:tr>
      <w:tr w:rsidR="005C5EAE" w:rsidRPr="004F7984" w14:paraId="5483F28C" w14:textId="77777777">
        <w:trPr>
          <w:jc w:val="center"/>
        </w:trPr>
        <w:tc>
          <w:tcPr>
            <w:tcW w:w="2256" w:type="dxa"/>
          </w:tcPr>
          <w:p w14:paraId="28F68653" w14:textId="3695A397" w:rsidR="005C5EAE" w:rsidRPr="004F7984" w:rsidRDefault="002377CA">
            <w:pPr>
              <w:ind w:firstLineChars="0" w:firstLine="0"/>
              <w:jc w:val="center"/>
              <w:rPr>
                <w:bCs/>
              </w:rPr>
            </w:pPr>
            <m:oMathPara>
              <m:oMath>
                <m:sSub>
                  <m:sSubPr>
                    <m:ctrlPr>
                      <w:rPr>
                        <w:rFonts w:ascii="Cambria Math" w:hAnsi="Cambria Math"/>
                        <w:bCs/>
                      </w:rPr>
                    </m:ctrlPr>
                  </m:sSubPr>
                  <m:e>
                    <m:r>
                      <w:rPr>
                        <w:rFonts w:ascii="Cambria Math" w:hAnsi="Cambria Math"/>
                      </w:rPr>
                      <m:t>P</m:t>
                    </m:r>
                  </m:e>
                  <m:sub>
                    <m:r>
                      <m:rPr>
                        <m:sty m:val="p"/>
                      </m:rPr>
                      <w:rPr>
                        <w:rFonts w:ascii="Cambria Math" w:hAnsi="Cambria Math"/>
                      </w:rPr>
                      <m:t>ch</m:t>
                    </m:r>
                    <m:r>
                      <w:rPr>
                        <w:rFonts w:ascii="Cambria Math" w:hAnsi="Cambria Math"/>
                      </w:rPr>
                      <m:t>,t</m:t>
                    </m:r>
                  </m:sub>
                </m:sSub>
              </m:oMath>
            </m:oMathPara>
          </w:p>
        </w:tc>
        <w:tc>
          <w:tcPr>
            <w:tcW w:w="2256" w:type="dxa"/>
          </w:tcPr>
          <w:p w14:paraId="148BF79F" w14:textId="2B5CDDF6" w:rsidR="005C5EAE" w:rsidRPr="004F7984" w:rsidRDefault="005C5EAE">
            <w:pPr>
              <w:ind w:firstLineChars="0" w:firstLine="0"/>
              <w:jc w:val="center"/>
              <w:rPr>
                <w:bCs/>
                <w:lang w:eastAsia="zh-CN"/>
              </w:rPr>
            </w:pPr>
            <w:r w:rsidRPr="004F7984">
              <w:rPr>
                <w:bCs/>
                <w:lang w:eastAsia="zh-CN"/>
              </w:rPr>
              <w:t>第</w:t>
            </w:r>
            <w:r w:rsidRPr="004F7984">
              <w:rPr>
                <w:bCs/>
                <w:lang w:eastAsia="zh-CN"/>
              </w:rPr>
              <w:t xml:space="preserve"> </w:t>
            </w:r>
            <m:oMath>
              <m:r>
                <w:rPr>
                  <w:rFonts w:ascii="Cambria Math" w:hAnsi="Cambria Math"/>
                  <w:lang w:eastAsia="zh-CN"/>
                </w:rPr>
                <m:t>t</m:t>
              </m:r>
            </m:oMath>
            <w:r w:rsidRPr="004F7984">
              <w:rPr>
                <w:bCs/>
                <w:lang w:eastAsia="zh-CN"/>
              </w:rPr>
              <w:t xml:space="preserve"> </w:t>
            </w:r>
            <w:r w:rsidRPr="004F7984">
              <w:rPr>
                <w:bCs/>
                <w:lang w:eastAsia="zh-CN"/>
              </w:rPr>
              <w:t>时段充电功率（</w:t>
            </w:r>
            <w:r w:rsidRPr="004F7984">
              <w:rPr>
                <w:bCs/>
                <w:lang w:eastAsia="zh-CN"/>
              </w:rPr>
              <w:t>AC</w:t>
            </w:r>
            <w:r w:rsidRPr="004F7984">
              <w:rPr>
                <w:bCs/>
                <w:lang w:eastAsia="zh-CN"/>
              </w:rPr>
              <w:t>侧）</w:t>
            </w:r>
          </w:p>
        </w:tc>
        <w:tc>
          <w:tcPr>
            <w:tcW w:w="2256" w:type="dxa"/>
          </w:tcPr>
          <w:p w14:paraId="58A73D97" w14:textId="77777777" w:rsidR="005C5EAE" w:rsidRPr="004F7984" w:rsidRDefault="005C5EAE">
            <w:pPr>
              <w:ind w:firstLineChars="0" w:firstLine="0"/>
              <w:jc w:val="center"/>
              <w:rPr>
                <w:bCs/>
              </w:rPr>
            </w:pPr>
            <w:r w:rsidRPr="004F7984">
              <w:rPr>
                <w:bCs/>
              </w:rPr>
              <w:t>kW</w:t>
            </w:r>
          </w:p>
        </w:tc>
        <w:tc>
          <w:tcPr>
            <w:tcW w:w="2256" w:type="dxa"/>
          </w:tcPr>
          <w:p w14:paraId="22F2B7DA" w14:textId="35C62689" w:rsidR="005C5EAE" w:rsidRPr="004F7984" w:rsidRDefault="005C5EAE">
            <w:pPr>
              <w:ind w:firstLineChars="0" w:firstLine="0"/>
              <w:jc w:val="center"/>
              <w:rPr>
                <w:bCs/>
              </w:rPr>
            </w:pPr>
            <w:proofErr w:type="spellStart"/>
            <w:r w:rsidRPr="004F7984">
              <w:rPr>
                <w:bCs/>
              </w:rPr>
              <w:t>连续</w:t>
            </w:r>
            <w:proofErr w:type="spellEnd"/>
            <w:r w:rsidRPr="004F7984">
              <w:rPr>
                <w:bCs/>
              </w:rPr>
              <w:t>，</w:t>
            </w:r>
            <m:oMath>
              <m:r>
                <w:rPr>
                  <w:rFonts w:ascii="Cambria Math" w:hAnsi="Cambria Math"/>
                </w:rPr>
                <m:t>[0,</m:t>
              </m:r>
              <m:sSub>
                <m:sSubPr>
                  <m:ctrlPr>
                    <w:rPr>
                      <w:rFonts w:ascii="Cambria Math" w:hAnsi="Cambria Math"/>
                      <w:bCs/>
                    </w:rPr>
                  </m:ctrlPr>
                </m:sSubPr>
                <m:e>
                  <m:r>
                    <w:rPr>
                      <w:rFonts w:ascii="Cambria Math" w:hAnsi="Cambria Math"/>
                    </w:rPr>
                    <m:t>P</m:t>
                  </m:r>
                </m:e>
                <m:sub>
                  <m:r>
                    <w:rPr>
                      <w:rFonts w:ascii="Cambria Math" w:hAnsi="Cambria Math"/>
                    </w:rPr>
                    <m:t>max</m:t>
                  </m:r>
                </m:sub>
              </m:sSub>
              <m:r>
                <w:rPr>
                  <w:rFonts w:ascii="Cambria Math" w:hAnsi="Cambria Math"/>
                </w:rPr>
                <m:t>]</m:t>
              </m:r>
            </m:oMath>
          </w:p>
        </w:tc>
      </w:tr>
      <w:tr w:rsidR="005C5EAE" w:rsidRPr="004F7984" w14:paraId="72CD8E2D" w14:textId="77777777">
        <w:trPr>
          <w:jc w:val="center"/>
        </w:trPr>
        <w:tc>
          <w:tcPr>
            <w:tcW w:w="2256" w:type="dxa"/>
          </w:tcPr>
          <w:p w14:paraId="64FCC238" w14:textId="143B9EBF" w:rsidR="005C5EAE" w:rsidRPr="004F7984" w:rsidRDefault="002377CA">
            <w:pPr>
              <w:ind w:firstLineChars="0" w:firstLine="0"/>
              <w:jc w:val="center"/>
              <w:rPr>
                <w:bCs/>
              </w:rPr>
            </w:pPr>
            <m:oMathPara>
              <m:oMath>
                <m:sSub>
                  <m:sSubPr>
                    <m:ctrlPr>
                      <w:rPr>
                        <w:rFonts w:ascii="Cambria Math" w:hAnsi="Cambria Math"/>
                        <w:bCs/>
                      </w:rPr>
                    </m:ctrlPr>
                  </m:sSubPr>
                  <m:e>
                    <m:r>
                      <w:rPr>
                        <w:rFonts w:ascii="Cambria Math" w:hAnsi="Cambria Math"/>
                      </w:rPr>
                      <m:t>P</m:t>
                    </m:r>
                  </m:e>
                  <m:sub>
                    <m:r>
                      <m:rPr>
                        <m:sty m:val="p"/>
                      </m:rPr>
                      <w:rPr>
                        <w:rFonts w:ascii="Cambria Math" w:hAnsi="Cambria Math"/>
                      </w:rPr>
                      <m:t>dis</m:t>
                    </m:r>
                    <m:r>
                      <w:rPr>
                        <w:rFonts w:ascii="Cambria Math" w:hAnsi="Cambria Math"/>
                      </w:rPr>
                      <m:t>,t</m:t>
                    </m:r>
                  </m:sub>
                </m:sSub>
              </m:oMath>
            </m:oMathPara>
          </w:p>
        </w:tc>
        <w:tc>
          <w:tcPr>
            <w:tcW w:w="2256" w:type="dxa"/>
          </w:tcPr>
          <w:p w14:paraId="4FB3C49F" w14:textId="640E253D" w:rsidR="005C5EAE" w:rsidRPr="004F7984" w:rsidRDefault="005C5EAE">
            <w:pPr>
              <w:ind w:firstLineChars="0" w:firstLine="0"/>
              <w:jc w:val="center"/>
              <w:rPr>
                <w:bCs/>
                <w:lang w:eastAsia="zh-CN"/>
              </w:rPr>
            </w:pPr>
            <w:r w:rsidRPr="004F7984">
              <w:rPr>
                <w:bCs/>
                <w:lang w:eastAsia="zh-CN"/>
              </w:rPr>
              <w:t>第</w:t>
            </w:r>
            <w:r w:rsidRPr="004F7984">
              <w:rPr>
                <w:bCs/>
                <w:lang w:eastAsia="zh-CN"/>
              </w:rPr>
              <w:t xml:space="preserve"> </w:t>
            </w:r>
            <m:oMath>
              <m:r>
                <w:rPr>
                  <w:rFonts w:ascii="Cambria Math" w:hAnsi="Cambria Math"/>
                  <w:lang w:eastAsia="zh-CN"/>
                </w:rPr>
                <m:t>t</m:t>
              </m:r>
            </m:oMath>
            <w:r w:rsidRPr="004F7984">
              <w:rPr>
                <w:bCs/>
                <w:lang w:eastAsia="zh-CN"/>
              </w:rPr>
              <w:t xml:space="preserve"> </w:t>
            </w:r>
            <w:r w:rsidRPr="004F7984">
              <w:rPr>
                <w:bCs/>
                <w:lang w:eastAsia="zh-CN"/>
              </w:rPr>
              <w:t>时段放电功率（负载侧）</w:t>
            </w:r>
          </w:p>
        </w:tc>
        <w:tc>
          <w:tcPr>
            <w:tcW w:w="2256" w:type="dxa"/>
          </w:tcPr>
          <w:p w14:paraId="3E8ADF47" w14:textId="77777777" w:rsidR="005C5EAE" w:rsidRPr="004F7984" w:rsidRDefault="005C5EAE">
            <w:pPr>
              <w:ind w:firstLineChars="0" w:firstLine="0"/>
              <w:jc w:val="center"/>
              <w:rPr>
                <w:bCs/>
              </w:rPr>
            </w:pPr>
            <w:r w:rsidRPr="004F7984">
              <w:rPr>
                <w:bCs/>
              </w:rPr>
              <w:t>kW</w:t>
            </w:r>
          </w:p>
        </w:tc>
        <w:tc>
          <w:tcPr>
            <w:tcW w:w="2256" w:type="dxa"/>
          </w:tcPr>
          <w:p w14:paraId="70A486A0" w14:textId="09339693" w:rsidR="005C5EAE" w:rsidRPr="004F7984" w:rsidRDefault="005C5EAE">
            <w:pPr>
              <w:ind w:firstLineChars="0" w:firstLine="0"/>
              <w:jc w:val="center"/>
              <w:rPr>
                <w:bCs/>
              </w:rPr>
            </w:pPr>
            <w:proofErr w:type="spellStart"/>
            <w:r w:rsidRPr="004F7984">
              <w:rPr>
                <w:bCs/>
              </w:rPr>
              <w:t>连续</w:t>
            </w:r>
            <w:proofErr w:type="spellEnd"/>
            <w:r w:rsidRPr="004F7984">
              <w:rPr>
                <w:bCs/>
              </w:rPr>
              <w:t>，</w:t>
            </w:r>
            <m:oMath>
              <m:r>
                <w:rPr>
                  <w:rFonts w:ascii="Cambria Math" w:hAnsi="Cambria Math"/>
                </w:rPr>
                <m:t>[0,</m:t>
              </m:r>
              <m:sSub>
                <m:sSubPr>
                  <m:ctrlPr>
                    <w:rPr>
                      <w:rFonts w:ascii="Cambria Math" w:hAnsi="Cambria Math"/>
                      <w:bCs/>
                    </w:rPr>
                  </m:ctrlPr>
                </m:sSubPr>
                <m:e>
                  <m:r>
                    <w:rPr>
                      <w:rFonts w:ascii="Cambria Math" w:hAnsi="Cambria Math"/>
                    </w:rPr>
                    <m:t>P</m:t>
                  </m:r>
                </m:e>
                <m:sub>
                  <m:r>
                    <w:rPr>
                      <w:rFonts w:ascii="Cambria Math" w:hAnsi="Cambria Math"/>
                    </w:rPr>
                    <m:t>max</m:t>
                  </m:r>
                </m:sub>
              </m:sSub>
              <m:r>
                <w:rPr>
                  <w:rFonts w:ascii="Cambria Math" w:hAnsi="Cambria Math"/>
                </w:rPr>
                <m:t>]</m:t>
              </m:r>
            </m:oMath>
          </w:p>
        </w:tc>
      </w:tr>
      <w:tr w:rsidR="005C5EAE" w:rsidRPr="004F7984" w14:paraId="479B435D" w14:textId="77777777">
        <w:trPr>
          <w:jc w:val="center"/>
        </w:trPr>
        <w:tc>
          <w:tcPr>
            <w:tcW w:w="2256" w:type="dxa"/>
          </w:tcPr>
          <w:p w14:paraId="52D43D79" w14:textId="08834779" w:rsidR="005C5EAE" w:rsidRPr="004F7984" w:rsidRDefault="002377CA">
            <w:pPr>
              <w:ind w:firstLineChars="0" w:firstLine="0"/>
              <w:jc w:val="center"/>
              <w:rPr>
                <w:bCs/>
              </w:rPr>
            </w:pPr>
            <m:oMathPara>
              <m:oMath>
                <m:sSub>
                  <m:sSubPr>
                    <m:ctrlPr>
                      <w:rPr>
                        <w:rFonts w:ascii="Cambria Math" w:hAnsi="Cambria Math"/>
                        <w:bCs/>
                      </w:rPr>
                    </m:ctrlPr>
                  </m:sSubPr>
                  <m:e>
                    <m:r>
                      <w:rPr>
                        <w:rFonts w:ascii="Cambria Math" w:hAnsi="Cambria Math"/>
                      </w:rPr>
                      <m:t>E</m:t>
                    </m:r>
                  </m:e>
                  <m:sub>
                    <m:r>
                      <w:rPr>
                        <w:rFonts w:ascii="Cambria Math" w:hAnsi="Cambria Math"/>
                      </w:rPr>
                      <m:t>t</m:t>
                    </m:r>
                  </m:sub>
                </m:sSub>
              </m:oMath>
            </m:oMathPara>
          </w:p>
        </w:tc>
        <w:tc>
          <w:tcPr>
            <w:tcW w:w="2256" w:type="dxa"/>
          </w:tcPr>
          <w:p w14:paraId="33471ECE" w14:textId="1E2CFFD3" w:rsidR="005C5EAE" w:rsidRPr="004F7984" w:rsidRDefault="005C5EAE">
            <w:pPr>
              <w:ind w:firstLineChars="0" w:firstLine="0"/>
              <w:jc w:val="center"/>
              <w:rPr>
                <w:bCs/>
              </w:rPr>
            </w:pPr>
            <w:r w:rsidRPr="004F7984">
              <w:rPr>
                <w:bCs/>
              </w:rPr>
              <w:t>第</w:t>
            </w:r>
            <w:r w:rsidRPr="004F7984">
              <w:rPr>
                <w:bCs/>
              </w:rPr>
              <w:t xml:space="preserve"> </w:t>
            </w:r>
            <m:oMath>
              <m:r>
                <w:rPr>
                  <w:rFonts w:ascii="Cambria Math" w:hAnsi="Cambria Math"/>
                </w:rPr>
                <m:t>t</m:t>
              </m:r>
            </m:oMath>
            <w:r w:rsidRPr="004F7984">
              <w:rPr>
                <w:bCs/>
              </w:rPr>
              <w:t xml:space="preserve"> </w:t>
            </w:r>
            <w:proofErr w:type="spellStart"/>
            <w:r w:rsidRPr="004F7984">
              <w:rPr>
                <w:bCs/>
              </w:rPr>
              <w:t>时段末储能量</w:t>
            </w:r>
            <w:proofErr w:type="spellEnd"/>
          </w:p>
        </w:tc>
        <w:tc>
          <w:tcPr>
            <w:tcW w:w="2256" w:type="dxa"/>
          </w:tcPr>
          <w:p w14:paraId="4A758221" w14:textId="77777777" w:rsidR="005C5EAE" w:rsidRPr="004F7984" w:rsidRDefault="005C5EAE">
            <w:pPr>
              <w:ind w:firstLineChars="0" w:firstLine="0"/>
              <w:jc w:val="center"/>
              <w:rPr>
                <w:bCs/>
              </w:rPr>
            </w:pPr>
            <w:r w:rsidRPr="004F7984">
              <w:rPr>
                <w:bCs/>
              </w:rPr>
              <w:t>kWh</w:t>
            </w:r>
          </w:p>
        </w:tc>
        <w:tc>
          <w:tcPr>
            <w:tcW w:w="2256" w:type="dxa"/>
          </w:tcPr>
          <w:p w14:paraId="190DF5CC" w14:textId="48D08536" w:rsidR="005C5EAE" w:rsidRPr="004F7984" w:rsidRDefault="005C5EAE">
            <w:pPr>
              <w:ind w:firstLineChars="0" w:firstLine="0"/>
              <w:jc w:val="center"/>
              <w:rPr>
                <w:bCs/>
                <w:lang w:eastAsia="zh-CN"/>
              </w:rPr>
            </w:pPr>
            <w:r w:rsidRPr="004F7984">
              <w:rPr>
                <w:bCs/>
                <w:lang w:eastAsia="zh-CN"/>
              </w:rPr>
              <w:t>连续，</w:t>
            </w:r>
            <m:oMath>
              <m:r>
                <w:rPr>
                  <w:rFonts w:ascii="Cambria Math" w:hAnsi="Cambria Math"/>
                  <w:lang w:eastAsia="zh-CN"/>
                </w:rPr>
                <m:t>[</m:t>
              </m:r>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min</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max</m:t>
                  </m:r>
                </m:sub>
              </m:sSub>
              <m:r>
                <w:rPr>
                  <w:rFonts w:ascii="Cambria Math" w:hAnsi="Cambria Math"/>
                  <w:lang w:eastAsia="zh-CN"/>
                </w:rPr>
                <m:t>]</m:t>
              </m:r>
            </m:oMath>
          </w:p>
        </w:tc>
      </w:tr>
      <w:tr w:rsidR="005C5EAE" w:rsidRPr="004F7984" w14:paraId="16B938E6" w14:textId="77777777">
        <w:trPr>
          <w:jc w:val="center"/>
        </w:trPr>
        <w:tc>
          <w:tcPr>
            <w:tcW w:w="2256" w:type="dxa"/>
          </w:tcPr>
          <w:p w14:paraId="2A741FBA" w14:textId="529ABAE7" w:rsidR="005C5EAE" w:rsidRPr="004F7984" w:rsidRDefault="002377CA">
            <w:pPr>
              <w:ind w:firstLineChars="0" w:firstLine="0"/>
              <w:jc w:val="center"/>
              <w:rPr>
                <w:bCs/>
              </w:rPr>
            </w:pPr>
            <m:oMathPara>
              <m:oMath>
                <m:sSub>
                  <m:sSubPr>
                    <m:ctrlPr>
                      <w:rPr>
                        <w:rFonts w:ascii="Cambria Math" w:hAnsi="Cambria Math"/>
                        <w:bCs/>
                      </w:rPr>
                    </m:ctrlPr>
                  </m:sSubPr>
                  <m:e>
                    <m:r>
                      <w:rPr>
                        <w:rFonts w:ascii="Cambria Math" w:hAnsi="Cambria Math"/>
                      </w:rPr>
                      <m:t>δ</m:t>
                    </m:r>
                  </m:e>
                  <m:sub>
                    <m:r>
                      <m:rPr>
                        <m:sty m:val="p"/>
                      </m:rPr>
                      <w:rPr>
                        <w:rFonts w:ascii="Cambria Math" w:hAnsi="Cambria Math"/>
                      </w:rPr>
                      <m:t>ch</m:t>
                    </m:r>
                    <m:r>
                      <w:rPr>
                        <w:rFonts w:ascii="Cambria Math" w:hAnsi="Cambria Math"/>
                      </w:rPr>
                      <m:t>,t</m:t>
                    </m:r>
                  </m:sub>
                </m:sSub>
              </m:oMath>
            </m:oMathPara>
          </w:p>
        </w:tc>
        <w:tc>
          <w:tcPr>
            <w:tcW w:w="2256" w:type="dxa"/>
          </w:tcPr>
          <w:p w14:paraId="43F1ED59" w14:textId="62EEB403" w:rsidR="005C5EAE" w:rsidRPr="004F7984" w:rsidRDefault="005C5EAE">
            <w:pPr>
              <w:ind w:firstLineChars="0" w:firstLine="0"/>
              <w:jc w:val="center"/>
              <w:rPr>
                <w:bCs/>
                <w:lang w:eastAsia="zh-CN"/>
              </w:rPr>
            </w:pPr>
            <w:r w:rsidRPr="004F7984">
              <w:rPr>
                <w:bCs/>
                <w:lang w:eastAsia="zh-CN"/>
              </w:rPr>
              <w:t>第</w:t>
            </w:r>
            <w:r w:rsidRPr="004F7984">
              <w:rPr>
                <w:bCs/>
                <w:lang w:eastAsia="zh-CN"/>
              </w:rPr>
              <w:t xml:space="preserve"> </w:t>
            </w:r>
            <m:oMath>
              <m:r>
                <w:rPr>
                  <w:rFonts w:ascii="Cambria Math" w:hAnsi="Cambria Math"/>
                  <w:lang w:eastAsia="zh-CN"/>
                </w:rPr>
                <m:t>t</m:t>
              </m:r>
            </m:oMath>
            <w:r w:rsidRPr="004F7984">
              <w:rPr>
                <w:bCs/>
                <w:lang w:eastAsia="zh-CN"/>
              </w:rPr>
              <w:t xml:space="preserve"> </w:t>
            </w:r>
            <w:r w:rsidRPr="004F7984">
              <w:rPr>
                <w:bCs/>
                <w:lang w:eastAsia="zh-CN"/>
              </w:rPr>
              <w:t>时段充电状态</w:t>
            </w:r>
            <w:r w:rsidRPr="004F7984">
              <w:rPr>
                <w:bCs/>
                <w:lang w:eastAsia="zh-CN"/>
              </w:rPr>
              <w:lastRenderedPageBreak/>
              <w:t>标志</w:t>
            </w:r>
          </w:p>
        </w:tc>
        <w:tc>
          <w:tcPr>
            <w:tcW w:w="2256" w:type="dxa"/>
          </w:tcPr>
          <w:p w14:paraId="332B53D0" w14:textId="77777777" w:rsidR="005C5EAE" w:rsidRPr="004F7984" w:rsidRDefault="005C5EAE">
            <w:pPr>
              <w:ind w:firstLineChars="0" w:firstLine="0"/>
              <w:jc w:val="center"/>
              <w:rPr>
                <w:bCs/>
              </w:rPr>
            </w:pPr>
            <w:r w:rsidRPr="004F7984">
              <w:rPr>
                <w:bCs/>
              </w:rPr>
              <w:lastRenderedPageBreak/>
              <w:t>—</w:t>
            </w:r>
          </w:p>
        </w:tc>
        <w:tc>
          <w:tcPr>
            <w:tcW w:w="2256" w:type="dxa"/>
          </w:tcPr>
          <w:p w14:paraId="203B1C4B" w14:textId="77777777" w:rsidR="005C5EAE" w:rsidRPr="004F7984" w:rsidRDefault="005C5EAE">
            <w:pPr>
              <w:ind w:firstLineChars="0" w:firstLine="0"/>
              <w:jc w:val="center"/>
              <w:rPr>
                <w:bCs/>
              </w:rPr>
            </w:pPr>
            <w:r w:rsidRPr="004F7984">
              <w:rPr>
                <w:bCs/>
              </w:rPr>
              <w:t>0-1</w:t>
            </w:r>
            <w:r w:rsidRPr="004F7984">
              <w:rPr>
                <w:bCs/>
              </w:rPr>
              <w:t>整数</w:t>
            </w:r>
          </w:p>
        </w:tc>
      </w:tr>
      <w:tr w:rsidR="005C5EAE" w:rsidRPr="004F7984" w14:paraId="2CC3AD19" w14:textId="77777777">
        <w:trPr>
          <w:jc w:val="center"/>
        </w:trPr>
        <w:tc>
          <w:tcPr>
            <w:tcW w:w="2256" w:type="dxa"/>
          </w:tcPr>
          <w:p w14:paraId="5AC88640" w14:textId="38223078" w:rsidR="005C5EAE" w:rsidRPr="004F7984" w:rsidRDefault="002377CA">
            <w:pPr>
              <w:ind w:firstLineChars="0" w:firstLine="0"/>
              <w:jc w:val="center"/>
              <w:rPr>
                <w:bCs/>
              </w:rPr>
            </w:pPr>
            <m:oMathPara>
              <m:oMath>
                <m:sSub>
                  <m:sSubPr>
                    <m:ctrlPr>
                      <w:rPr>
                        <w:rFonts w:ascii="Cambria Math" w:hAnsi="Cambria Math"/>
                        <w:bCs/>
                      </w:rPr>
                    </m:ctrlPr>
                  </m:sSubPr>
                  <m:e>
                    <m:r>
                      <w:rPr>
                        <w:rFonts w:ascii="Cambria Math" w:hAnsi="Cambria Math"/>
                      </w:rPr>
                      <m:t>δ</m:t>
                    </m:r>
                  </m:e>
                  <m:sub>
                    <m:r>
                      <m:rPr>
                        <m:sty m:val="p"/>
                      </m:rPr>
                      <w:rPr>
                        <w:rFonts w:ascii="Cambria Math" w:hAnsi="Cambria Math"/>
                      </w:rPr>
                      <m:t>dis</m:t>
                    </m:r>
                    <m:r>
                      <w:rPr>
                        <w:rFonts w:ascii="Cambria Math" w:hAnsi="Cambria Math"/>
                      </w:rPr>
                      <m:t>,t</m:t>
                    </m:r>
                  </m:sub>
                </m:sSub>
              </m:oMath>
            </m:oMathPara>
          </w:p>
        </w:tc>
        <w:tc>
          <w:tcPr>
            <w:tcW w:w="2256" w:type="dxa"/>
          </w:tcPr>
          <w:p w14:paraId="59D33604" w14:textId="27EED3BE" w:rsidR="005C5EAE" w:rsidRPr="004F7984" w:rsidRDefault="005C5EAE">
            <w:pPr>
              <w:ind w:firstLineChars="0" w:firstLine="0"/>
              <w:jc w:val="center"/>
              <w:rPr>
                <w:bCs/>
                <w:lang w:eastAsia="zh-CN"/>
              </w:rPr>
            </w:pPr>
            <w:r w:rsidRPr="004F7984">
              <w:rPr>
                <w:bCs/>
                <w:lang w:eastAsia="zh-CN"/>
              </w:rPr>
              <w:t>第</w:t>
            </w:r>
            <w:r w:rsidRPr="004F7984">
              <w:rPr>
                <w:bCs/>
                <w:lang w:eastAsia="zh-CN"/>
              </w:rPr>
              <w:t xml:space="preserve"> </w:t>
            </w:r>
            <m:oMath>
              <m:r>
                <w:rPr>
                  <w:rFonts w:ascii="Cambria Math" w:hAnsi="Cambria Math"/>
                  <w:lang w:eastAsia="zh-CN"/>
                </w:rPr>
                <m:t>t</m:t>
              </m:r>
            </m:oMath>
            <w:r w:rsidRPr="004F7984">
              <w:rPr>
                <w:bCs/>
                <w:lang w:eastAsia="zh-CN"/>
              </w:rPr>
              <w:t xml:space="preserve"> </w:t>
            </w:r>
            <w:r w:rsidRPr="004F7984">
              <w:rPr>
                <w:bCs/>
                <w:lang w:eastAsia="zh-CN"/>
              </w:rPr>
              <w:t>时段放电状态标志</w:t>
            </w:r>
          </w:p>
        </w:tc>
        <w:tc>
          <w:tcPr>
            <w:tcW w:w="2256" w:type="dxa"/>
          </w:tcPr>
          <w:p w14:paraId="16CC1F75" w14:textId="77777777" w:rsidR="005C5EAE" w:rsidRPr="004F7984" w:rsidRDefault="005C5EAE">
            <w:pPr>
              <w:ind w:firstLineChars="0" w:firstLine="0"/>
              <w:jc w:val="center"/>
              <w:rPr>
                <w:bCs/>
              </w:rPr>
            </w:pPr>
            <w:r w:rsidRPr="004F7984">
              <w:rPr>
                <w:bCs/>
              </w:rPr>
              <w:t>—</w:t>
            </w:r>
          </w:p>
        </w:tc>
        <w:tc>
          <w:tcPr>
            <w:tcW w:w="2256" w:type="dxa"/>
          </w:tcPr>
          <w:p w14:paraId="2FDF837A" w14:textId="77777777" w:rsidR="005C5EAE" w:rsidRPr="004F7984" w:rsidRDefault="005C5EAE">
            <w:pPr>
              <w:ind w:firstLineChars="0" w:firstLine="0"/>
              <w:jc w:val="center"/>
              <w:rPr>
                <w:bCs/>
              </w:rPr>
            </w:pPr>
            <w:r w:rsidRPr="004F7984">
              <w:rPr>
                <w:bCs/>
              </w:rPr>
              <w:t>0-1</w:t>
            </w:r>
            <w:r w:rsidRPr="004F7984">
              <w:rPr>
                <w:bCs/>
              </w:rPr>
              <w:t>整数</w:t>
            </w:r>
          </w:p>
        </w:tc>
      </w:tr>
      <w:tr w:rsidR="005C5EAE" w:rsidRPr="004F7984" w14:paraId="45166806" w14:textId="77777777">
        <w:trPr>
          <w:jc w:val="center"/>
        </w:trPr>
        <w:tc>
          <w:tcPr>
            <w:tcW w:w="2256" w:type="dxa"/>
          </w:tcPr>
          <w:p w14:paraId="69D46063" w14:textId="2F61DA4B" w:rsidR="005C5EAE" w:rsidRPr="004F7984" w:rsidRDefault="002377CA">
            <w:pPr>
              <w:ind w:firstLineChars="0" w:firstLine="0"/>
              <w:jc w:val="center"/>
              <w:rPr>
                <w:bCs/>
              </w:rPr>
            </w:pPr>
            <m:oMathPara>
              <m:oMath>
                <m:sSub>
                  <m:sSubPr>
                    <m:ctrlPr>
                      <w:rPr>
                        <w:rFonts w:ascii="Cambria Math" w:hAnsi="Cambria Math"/>
                        <w:bCs/>
                      </w:rPr>
                    </m:ctrlPr>
                  </m:sSubPr>
                  <m:e>
                    <m:r>
                      <w:rPr>
                        <w:rFonts w:ascii="Cambria Math" w:hAnsi="Cambria Math"/>
                      </w:rPr>
                      <m:t>P</m:t>
                    </m:r>
                  </m:e>
                  <m:sub>
                    <m:r>
                      <m:rPr>
                        <m:sty m:val="p"/>
                      </m:rPr>
                      <w:rPr>
                        <w:rFonts w:ascii="Cambria Math" w:hAnsi="Cambria Math"/>
                      </w:rPr>
                      <m:t>pv</m:t>
                    </m:r>
                    <m:r>
                      <w:rPr>
                        <w:rFonts w:ascii="Cambria Math" w:hAnsi="Cambria Math"/>
                      </w:rPr>
                      <m:t>→</m:t>
                    </m:r>
                    <m:r>
                      <m:rPr>
                        <m:sty m:val="p"/>
                      </m:rPr>
                      <w:rPr>
                        <w:rFonts w:ascii="Cambria Math" w:hAnsi="Cambria Math"/>
                      </w:rPr>
                      <m:t>load</m:t>
                    </m:r>
                    <m:r>
                      <w:rPr>
                        <w:rFonts w:ascii="Cambria Math" w:hAnsi="Cambria Math"/>
                      </w:rPr>
                      <m:t>,t</m:t>
                    </m:r>
                  </m:sub>
                </m:sSub>
              </m:oMath>
            </m:oMathPara>
          </w:p>
        </w:tc>
        <w:tc>
          <w:tcPr>
            <w:tcW w:w="2256" w:type="dxa"/>
          </w:tcPr>
          <w:p w14:paraId="13829AAC" w14:textId="77777777" w:rsidR="005C5EAE" w:rsidRPr="004F7984" w:rsidRDefault="005C5EAE">
            <w:pPr>
              <w:ind w:firstLineChars="0" w:firstLine="0"/>
              <w:jc w:val="center"/>
              <w:rPr>
                <w:bCs/>
              </w:rPr>
            </w:pPr>
            <w:proofErr w:type="spellStart"/>
            <w:r w:rsidRPr="004F7984">
              <w:rPr>
                <w:bCs/>
              </w:rPr>
              <w:t>光伏直供负载功率</w:t>
            </w:r>
            <w:proofErr w:type="spellEnd"/>
          </w:p>
        </w:tc>
        <w:tc>
          <w:tcPr>
            <w:tcW w:w="2256" w:type="dxa"/>
          </w:tcPr>
          <w:p w14:paraId="147470C2" w14:textId="77777777" w:rsidR="005C5EAE" w:rsidRPr="004F7984" w:rsidRDefault="005C5EAE">
            <w:pPr>
              <w:ind w:firstLineChars="0" w:firstLine="0"/>
              <w:jc w:val="center"/>
              <w:rPr>
                <w:bCs/>
              </w:rPr>
            </w:pPr>
            <w:r w:rsidRPr="004F7984">
              <w:rPr>
                <w:bCs/>
              </w:rPr>
              <w:t>kW</w:t>
            </w:r>
          </w:p>
        </w:tc>
        <w:tc>
          <w:tcPr>
            <w:tcW w:w="2256" w:type="dxa"/>
          </w:tcPr>
          <w:p w14:paraId="521685C3" w14:textId="1C659529" w:rsidR="005C5EAE" w:rsidRPr="004F7984" w:rsidRDefault="005C5EAE">
            <w:pPr>
              <w:ind w:firstLineChars="0" w:firstLine="0"/>
              <w:jc w:val="center"/>
              <w:rPr>
                <w:bCs/>
              </w:rPr>
            </w:pPr>
            <w:proofErr w:type="spellStart"/>
            <w:r w:rsidRPr="004F7984">
              <w:rPr>
                <w:bCs/>
              </w:rPr>
              <w:t>连续</w:t>
            </w:r>
            <w:proofErr w:type="spellEnd"/>
            <w:r w:rsidRPr="004F7984">
              <w:rPr>
                <w:bCs/>
              </w:rPr>
              <w:t>，</w:t>
            </w:r>
            <m:oMath>
              <m:r>
                <w:rPr>
                  <w:rFonts w:ascii="Cambria Math" w:hAnsi="Cambria Math"/>
                </w:rPr>
                <m:t>≥0</m:t>
              </m:r>
            </m:oMath>
          </w:p>
        </w:tc>
      </w:tr>
      <w:tr w:rsidR="005C5EAE" w:rsidRPr="004F7984" w14:paraId="19B92DAB" w14:textId="77777777">
        <w:trPr>
          <w:jc w:val="center"/>
        </w:trPr>
        <w:tc>
          <w:tcPr>
            <w:tcW w:w="2256" w:type="dxa"/>
          </w:tcPr>
          <w:p w14:paraId="07A19463" w14:textId="49E6D606" w:rsidR="005C5EAE" w:rsidRPr="004F7984" w:rsidRDefault="002377CA">
            <w:pPr>
              <w:ind w:firstLineChars="0" w:firstLine="0"/>
              <w:jc w:val="center"/>
              <w:rPr>
                <w:bCs/>
              </w:rPr>
            </w:pPr>
            <m:oMathPara>
              <m:oMath>
                <m:sSub>
                  <m:sSubPr>
                    <m:ctrlPr>
                      <w:rPr>
                        <w:rFonts w:ascii="Cambria Math" w:hAnsi="Cambria Math"/>
                        <w:bCs/>
                      </w:rPr>
                    </m:ctrlPr>
                  </m:sSubPr>
                  <m:e>
                    <m:r>
                      <w:rPr>
                        <w:rFonts w:ascii="Cambria Math" w:hAnsi="Cambria Math"/>
                      </w:rPr>
                      <m:t>P</m:t>
                    </m:r>
                  </m:e>
                  <m:sub>
                    <m:r>
                      <m:rPr>
                        <m:sty m:val="p"/>
                      </m:rPr>
                      <w:rPr>
                        <w:rFonts w:ascii="Cambria Math" w:hAnsi="Cambria Math"/>
                      </w:rPr>
                      <m:t>pv</m:t>
                    </m:r>
                    <m:r>
                      <w:rPr>
                        <w:rFonts w:ascii="Cambria Math" w:hAnsi="Cambria Math"/>
                      </w:rPr>
                      <m:t>→</m:t>
                    </m:r>
                    <m:r>
                      <m:rPr>
                        <m:sty m:val="p"/>
                      </m:rPr>
                      <w:rPr>
                        <w:rFonts w:ascii="Cambria Math" w:hAnsi="Cambria Math"/>
                      </w:rPr>
                      <m:t>sto</m:t>
                    </m:r>
                    <m:r>
                      <w:rPr>
                        <w:rFonts w:ascii="Cambria Math" w:hAnsi="Cambria Math"/>
                      </w:rPr>
                      <m:t>,t</m:t>
                    </m:r>
                  </m:sub>
                </m:sSub>
              </m:oMath>
            </m:oMathPara>
          </w:p>
        </w:tc>
        <w:tc>
          <w:tcPr>
            <w:tcW w:w="2256" w:type="dxa"/>
          </w:tcPr>
          <w:p w14:paraId="5CC64426" w14:textId="77777777" w:rsidR="005C5EAE" w:rsidRPr="004F7984" w:rsidRDefault="005C5EAE">
            <w:pPr>
              <w:ind w:firstLineChars="0" w:firstLine="0"/>
              <w:jc w:val="center"/>
              <w:rPr>
                <w:bCs/>
              </w:rPr>
            </w:pPr>
            <w:proofErr w:type="spellStart"/>
            <w:r w:rsidRPr="004F7984">
              <w:rPr>
                <w:bCs/>
              </w:rPr>
              <w:t>光伏充储能功率</w:t>
            </w:r>
            <w:proofErr w:type="spellEnd"/>
          </w:p>
        </w:tc>
        <w:tc>
          <w:tcPr>
            <w:tcW w:w="2256" w:type="dxa"/>
          </w:tcPr>
          <w:p w14:paraId="3D3149C2" w14:textId="77777777" w:rsidR="005C5EAE" w:rsidRPr="004F7984" w:rsidRDefault="005C5EAE">
            <w:pPr>
              <w:ind w:firstLineChars="0" w:firstLine="0"/>
              <w:jc w:val="center"/>
              <w:rPr>
                <w:bCs/>
              </w:rPr>
            </w:pPr>
            <w:r w:rsidRPr="004F7984">
              <w:rPr>
                <w:bCs/>
              </w:rPr>
              <w:t>kW</w:t>
            </w:r>
          </w:p>
        </w:tc>
        <w:tc>
          <w:tcPr>
            <w:tcW w:w="2256" w:type="dxa"/>
          </w:tcPr>
          <w:p w14:paraId="26E77D28" w14:textId="148F0596" w:rsidR="005C5EAE" w:rsidRPr="004F7984" w:rsidRDefault="005C5EAE">
            <w:pPr>
              <w:ind w:firstLineChars="0" w:firstLine="0"/>
              <w:jc w:val="center"/>
              <w:rPr>
                <w:bCs/>
              </w:rPr>
            </w:pPr>
            <w:proofErr w:type="spellStart"/>
            <w:r w:rsidRPr="004F7984">
              <w:rPr>
                <w:bCs/>
              </w:rPr>
              <w:t>连续</w:t>
            </w:r>
            <w:proofErr w:type="spellEnd"/>
            <w:r w:rsidRPr="004F7984">
              <w:rPr>
                <w:bCs/>
              </w:rPr>
              <w:t>，</w:t>
            </w:r>
            <m:oMath>
              <m:r>
                <w:rPr>
                  <w:rFonts w:ascii="Cambria Math" w:hAnsi="Cambria Math"/>
                </w:rPr>
                <m:t>≥0</m:t>
              </m:r>
            </m:oMath>
          </w:p>
        </w:tc>
      </w:tr>
    </w:tbl>
    <w:p w14:paraId="4BACE93C" w14:textId="77777777" w:rsidR="00415671" w:rsidRPr="004F7984" w:rsidRDefault="00415671">
      <w:pPr>
        <w:spacing w:after="0"/>
        <w:ind w:firstLine="480"/>
        <w:rPr>
          <w:bCs/>
        </w:rPr>
      </w:pPr>
    </w:p>
    <w:p w14:paraId="58F2892B" w14:textId="77777777" w:rsidR="001A38EB" w:rsidRPr="004F7984" w:rsidRDefault="001A38EB" w:rsidP="00014E23">
      <w:pPr>
        <w:ind w:firstLineChars="0" w:firstLine="0"/>
        <w:rPr>
          <w:bCs/>
          <w:lang w:eastAsia="zh-CN"/>
        </w:rPr>
      </w:pPr>
    </w:p>
    <w:p w14:paraId="1CDCC753" w14:textId="77777777" w:rsidR="00164D1A" w:rsidRPr="004F7984" w:rsidRDefault="00164D1A" w:rsidP="00A52775">
      <w:pPr>
        <w:pStyle w:val="1"/>
        <w:spacing w:before="288" w:after="288"/>
        <w:rPr>
          <w:b w:val="0"/>
        </w:rPr>
      </w:pPr>
      <w:proofErr w:type="spellStart"/>
      <w:r w:rsidRPr="004F7984">
        <w:rPr>
          <w:b w:val="0"/>
        </w:rPr>
        <w:t>数据预处理</w:t>
      </w:r>
      <w:proofErr w:type="spellEnd"/>
    </w:p>
    <w:p w14:paraId="1D6594E4" w14:textId="1ECA5055" w:rsidR="00F34EA9" w:rsidRPr="004F7984" w:rsidRDefault="00F34EA9" w:rsidP="00F34EA9">
      <w:pPr>
        <w:spacing w:before="240" w:after="240"/>
        <w:ind w:firstLine="480"/>
        <w:rPr>
          <w:rFonts w:ascii="宋体" w:hAnsi="宋体" w:hint="eastAsia"/>
          <w:bCs/>
          <w:lang w:eastAsia="zh-CN"/>
        </w:rPr>
      </w:pPr>
      <w:r w:rsidRPr="004F7984">
        <w:rPr>
          <w:rFonts w:ascii="宋体" w:hAnsi="宋体"/>
          <w:bCs/>
          <w:lang w:eastAsia="zh-CN"/>
        </w:rPr>
        <w:t>本文所使用的数据来自于四个附件，分别为</w:t>
      </w:r>
      <w:r w:rsidR="00B00F08" w:rsidRPr="004F7984">
        <w:rPr>
          <w:rFonts w:ascii="宋体" w:hAnsi="宋体" w:hint="eastAsia"/>
          <w:bCs/>
          <w:lang w:eastAsia="zh-CN"/>
        </w:rPr>
        <w:t>（</w:t>
      </w:r>
      <w:r w:rsidRPr="004F7984">
        <w:rPr>
          <w:rFonts w:ascii="宋体" w:hAnsi="宋体" w:hint="eastAsia"/>
          <w:bCs/>
          <w:lang w:eastAsia="zh-CN"/>
        </w:rPr>
        <w:t>附件1</w:t>
      </w:r>
      <w:r w:rsidR="00B00F08" w:rsidRPr="004F7984">
        <w:rPr>
          <w:rFonts w:ascii="宋体" w:hAnsi="宋体" w:hint="eastAsia"/>
          <w:bCs/>
          <w:lang w:eastAsia="zh-CN"/>
        </w:rPr>
        <w:t>）</w:t>
      </w:r>
      <w:r w:rsidRPr="004F7984">
        <w:rPr>
          <w:rFonts w:ascii="宋体" w:hAnsi="宋体"/>
          <w:bCs/>
          <w:lang w:eastAsia="zh-CN"/>
        </w:rPr>
        <w:t>典型日运行数据、</w:t>
      </w:r>
      <w:r w:rsidR="00B00F08" w:rsidRPr="004F7984">
        <w:rPr>
          <w:rFonts w:ascii="宋体" w:hAnsi="宋体" w:hint="eastAsia"/>
          <w:bCs/>
          <w:lang w:eastAsia="zh-CN"/>
        </w:rPr>
        <w:t>（附件2）</w:t>
      </w:r>
      <w:r w:rsidRPr="004F7984">
        <w:rPr>
          <w:rFonts w:ascii="宋体" w:hAnsi="宋体"/>
          <w:bCs/>
          <w:lang w:eastAsia="zh-CN"/>
        </w:rPr>
        <w:t>全年实际运行数据、</w:t>
      </w:r>
      <w:r w:rsidR="00B00F08" w:rsidRPr="004F7984">
        <w:rPr>
          <w:rFonts w:ascii="宋体" w:hAnsi="宋体" w:hint="eastAsia"/>
          <w:bCs/>
          <w:lang w:eastAsia="zh-CN"/>
        </w:rPr>
        <w:t>（附件3）</w:t>
      </w:r>
      <w:r w:rsidRPr="004F7984">
        <w:rPr>
          <w:rFonts w:ascii="宋体" w:hAnsi="宋体"/>
          <w:bCs/>
          <w:lang w:eastAsia="zh-CN"/>
        </w:rPr>
        <w:t>光伏滚动预测数据以及</w:t>
      </w:r>
      <w:r w:rsidR="00B00F08" w:rsidRPr="004F7984">
        <w:rPr>
          <w:rFonts w:ascii="宋体" w:hAnsi="宋体" w:hint="eastAsia"/>
          <w:bCs/>
          <w:lang w:eastAsia="zh-CN"/>
        </w:rPr>
        <w:t>（附件4）</w:t>
      </w:r>
      <w:r w:rsidRPr="004F7984">
        <w:rPr>
          <w:rFonts w:ascii="宋体" w:hAnsi="宋体"/>
          <w:bCs/>
          <w:lang w:eastAsia="zh-CN"/>
        </w:rPr>
        <w:t>全年实时电价数据。</w:t>
      </w:r>
    </w:p>
    <w:p w14:paraId="5D0DA201" w14:textId="77777777" w:rsidR="00F34EA9" w:rsidRPr="004F7984" w:rsidRDefault="00F34EA9" w:rsidP="00F34EA9">
      <w:pPr>
        <w:spacing w:before="240" w:after="240"/>
        <w:ind w:firstLine="480"/>
        <w:rPr>
          <w:rFonts w:ascii="宋体" w:hAnsi="宋体" w:hint="eastAsia"/>
          <w:bCs/>
          <w:lang w:eastAsia="zh-CN"/>
        </w:rPr>
      </w:pPr>
      <w:r w:rsidRPr="004F7984">
        <w:rPr>
          <w:rFonts w:ascii="宋体" w:hAnsi="宋体"/>
          <w:bCs/>
          <w:lang w:eastAsia="zh-CN"/>
        </w:rPr>
        <w:t>具体而言，附件1用于问题一的典型日确定性优化。附件2提供2025年全年负荷与光伏实际运行数据，是问题二至问题四进行历史回测和实际运行仿真的主要依据。附件3记录了不同发布时间对应的光伏滚动预测结果。附件4用于问题四中的实时电价建模和实际费用计算。</w:t>
      </w:r>
    </w:p>
    <w:p w14:paraId="548A8C97" w14:textId="67FE0D88" w:rsidR="00E37777" w:rsidRPr="004F7984" w:rsidRDefault="00635E46" w:rsidP="00F34EA9">
      <w:pPr>
        <w:spacing w:before="240" w:after="240"/>
        <w:ind w:firstLine="480"/>
        <w:rPr>
          <w:rFonts w:ascii="宋体" w:hAnsi="宋体" w:hint="eastAsia"/>
          <w:bCs/>
          <w:lang w:eastAsia="zh-CN"/>
        </w:rPr>
      </w:pPr>
      <w:r w:rsidRPr="004F7984">
        <w:rPr>
          <w:rFonts w:ascii="宋体" w:hAnsi="宋体"/>
          <w:bCs/>
          <w:lang w:eastAsia="zh-CN"/>
        </w:rPr>
        <w:t>为保证模型输入数据的可靠性，本文按照“数据概览—数据质量检验—数据可视化分析”的流程对原始数据进行预处理。在此基础上，进一步分析负荷、光伏出力及电价的时序特征，为后续预测模型和调度模型的建立提供依据。</w:t>
      </w:r>
    </w:p>
    <w:p w14:paraId="524E2A8B" w14:textId="77777777" w:rsidR="00164D1A" w:rsidRPr="004F7984" w:rsidRDefault="00164D1A" w:rsidP="00164D1A">
      <w:pPr>
        <w:ind w:firstLine="480"/>
        <w:rPr>
          <w:bCs/>
          <w:lang w:eastAsia="zh-CN"/>
        </w:rPr>
      </w:pPr>
      <w:r w:rsidRPr="004F7984">
        <w:rPr>
          <w:bCs/>
          <w:lang w:eastAsia="zh-CN"/>
        </w:rPr>
        <w:t>本研究所用四份附件的数据结构和基本统计特征如下表所示。</w:t>
      </w:r>
    </w:p>
    <w:p w14:paraId="1BC2FF40" w14:textId="4EC491C7" w:rsidR="00164D1A" w:rsidRPr="004F7984" w:rsidRDefault="00164D1A" w:rsidP="00164D1A">
      <w:pPr>
        <w:pStyle w:val="affa"/>
        <w:numPr>
          <w:ilvl w:val="4"/>
          <w:numId w:val="0"/>
        </w:numPr>
        <w:spacing w:before="120"/>
        <w:rPr>
          <w:b w:val="0"/>
          <w:bCs/>
          <w:lang w:eastAsia="zh-CN"/>
        </w:rPr>
      </w:pPr>
      <w:r w:rsidRPr="004F7984">
        <w:rPr>
          <w:b w:val="0"/>
          <w:bCs/>
          <w:lang w:eastAsia="zh-CN"/>
        </w:rPr>
        <w:t xml:space="preserve"> </w:t>
      </w:r>
      <w:r w:rsidRPr="004F7984">
        <w:rPr>
          <w:b w:val="0"/>
          <w:bCs/>
          <w:lang w:eastAsia="zh-CN"/>
        </w:rPr>
        <w:t>各附件数据结构与统计</w:t>
      </w:r>
    </w:p>
    <w:tbl>
      <w:tblPr>
        <w:tblW w:w="0" w:type="auto"/>
        <w:jc w:val="center"/>
        <w:tblBorders>
          <w:top w:val="single" w:sz="12" w:space="0" w:color="auto"/>
          <w:bottom w:val="single" w:sz="12" w:space="0" w:color="auto"/>
        </w:tblBorders>
        <w:tblLook w:val="04A0" w:firstRow="1" w:lastRow="0" w:firstColumn="1" w:lastColumn="0" w:noHBand="0" w:noVBand="1"/>
      </w:tblPr>
      <w:tblGrid>
        <w:gridCol w:w="1504"/>
        <w:gridCol w:w="1504"/>
        <w:gridCol w:w="1504"/>
        <w:gridCol w:w="1504"/>
        <w:gridCol w:w="1504"/>
        <w:gridCol w:w="1504"/>
      </w:tblGrid>
      <w:tr w:rsidR="00164D1A" w:rsidRPr="004F7984" w14:paraId="1347DA29" w14:textId="77777777">
        <w:trPr>
          <w:jc w:val="center"/>
        </w:trPr>
        <w:tc>
          <w:tcPr>
            <w:tcW w:w="1504" w:type="dxa"/>
            <w:tcBorders>
              <w:bottom w:val="single" w:sz="6" w:space="0" w:color="auto"/>
            </w:tcBorders>
          </w:tcPr>
          <w:p w14:paraId="22C6EB2E" w14:textId="77777777" w:rsidR="00164D1A" w:rsidRPr="004F7984" w:rsidRDefault="00164D1A" w:rsidP="00A52775">
            <w:pPr>
              <w:spacing w:after="0" w:line="240" w:lineRule="auto"/>
              <w:ind w:firstLineChars="0" w:firstLine="0"/>
              <w:jc w:val="center"/>
              <w:rPr>
                <w:bCs/>
              </w:rPr>
            </w:pPr>
            <w:proofErr w:type="spellStart"/>
            <w:r w:rsidRPr="004F7984">
              <w:rPr>
                <w:bCs/>
              </w:rPr>
              <w:t>附件编号</w:t>
            </w:r>
            <w:proofErr w:type="spellEnd"/>
          </w:p>
        </w:tc>
        <w:tc>
          <w:tcPr>
            <w:tcW w:w="1504" w:type="dxa"/>
            <w:tcBorders>
              <w:bottom w:val="single" w:sz="6" w:space="0" w:color="auto"/>
            </w:tcBorders>
          </w:tcPr>
          <w:p w14:paraId="44390EA4" w14:textId="77777777" w:rsidR="00164D1A" w:rsidRPr="004F7984" w:rsidRDefault="00164D1A" w:rsidP="00A52775">
            <w:pPr>
              <w:spacing w:after="0" w:line="240" w:lineRule="auto"/>
              <w:ind w:firstLineChars="0" w:firstLine="0"/>
              <w:jc w:val="center"/>
              <w:rPr>
                <w:bCs/>
              </w:rPr>
            </w:pPr>
            <w:proofErr w:type="spellStart"/>
            <w:r w:rsidRPr="004F7984">
              <w:rPr>
                <w:bCs/>
              </w:rPr>
              <w:t>数据内容</w:t>
            </w:r>
            <w:proofErr w:type="spellEnd"/>
          </w:p>
        </w:tc>
        <w:tc>
          <w:tcPr>
            <w:tcW w:w="1504" w:type="dxa"/>
            <w:tcBorders>
              <w:bottom w:val="single" w:sz="6" w:space="0" w:color="auto"/>
            </w:tcBorders>
          </w:tcPr>
          <w:p w14:paraId="5BF375A1" w14:textId="77777777" w:rsidR="00164D1A" w:rsidRPr="004F7984" w:rsidRDefault="00164D1A" w:rsidP="00A52775">
            <w:pPr>
              <w:spacing w:after="0" w:line="240" w:lineRule="auto"/>
              <w:ind w:firstLineChars="0" w:firstLine="0"/>
              <w:jc w:val="center"/>
              <w:rPr>
                <w:bCs/>
              </w:rPr>
            </w:pPr>
            <w:proofErr w:type="spellStart"/>
            <w:r w:rsidRPr="004F7984">
              <w:rPr>
                <w:bCs/>
              </w:rPr>
              <w:t>维度</w:t>
            </w:r>
            <w:proofErr w:type="spellEnd"/>
          </w:p>
        </w:tc>
        <w:tc>
          <w:tcPr>
            <w:tcW w:w="1504" w:type="dxa"/>
            <w:tcBorders>
              <w:bottom w:val="single" w:sz="6" w:space="0" w:color="auto"/>
            </w:tcBorders>
          </w:tcPr>
          <w:p w14:paraId="25F48957" w14:textId="77777777" w:rsidR="00164D1A" w:rsidRPr="004F7984" w:rsidRDefault="00164D1A" w:rsidP="00A52775">
            <w:pPr>
              <w:spacing w:after="0" w:line="240" w:lineRule="auto"/>
              <w:ind w:firstLineChars="0" w:firstLine="0"/>
              <w:jc w:val="center"/>
              <w:rPr>
                <w:bCs/>
              </w:rPr>
            </w:pPr>
            <w:proofErr w:type="spellStart"/>
            <w:r w:rsidRPr="004F7984">
              <w:rPr>
                <w:bCs/>
              </w:rPr>
              <w:t>时间分辨率</w:t>
            </w:r>
            <w:proofErr w:type="spellEnd"/>
          </w:p>
        </w:tc>
        <w:tc>
          <w:tcPr>
            <w:tcW w:w="1504" w:type="dxa"/>
            <w:tcBorders>
              <w:bottom w:val="single" w:sz="6" w:space="0" w:color="auto"/>
            </w:tcBorders>
          </w:tcPr>
          <w:p w14:paraId="31459F01" w14:textId="77777777" w:rsidR="00164D1A" w:rsidRPr="004F7984" w:rsidRDefault="00164D1A" w:rsidP="00A52775">
            <w:pPr>
              <w:spacing w:after="0" w:line="240" w:lineRule="auto"/>
              <w:ind w:firstLineChars="0" w:firstLine="0"/>
              <w:jc w:val="center"/>
              <w:rPr>
                <w:bCs/>
              </w:rPr>
            </w:pPr>
            <w:proofErr w:type="spellStart"/>
            <w:r w:rsidRPr="004F7984">
              <w:rPr>
                <w:bCs/>
              </w:rPr>
              <w:t>时间范围</w:t>
            </w:r>
            <w:proofErr w:type="spellEnd"/>
          </w:p>
        </w:tc>
        <w:tc>
          <w:tcPr>
            <w:tcW w:w="1504" w:type="dxa"/>
            <w:tcBorders>
              <w:bottom w:val="single" w:sz="6" w:space="0" w:color="auto"/>
            </w:tcBorders>
          </w:tcPr>
          <w:p w14:paraId="56F1BF61" w14:textId="77777777" w:rsidR="00164D1A" w:rsidRPr="004F7984" w:rsidRDefault="00164D1A" w:rsidP="00A52775">
            <w:pPr>
              <w:spacing w:after="0" w:line="240" w:lineRule="auto"/>
              <w:ind w:firstLineChars="0" w:firstLine="0"/>
              <w:jc w:val="center"/>
              <w:rPr>
                <w:bCs/>
              </w:rPr>
            </w:pPr>
            <w:proofErr w:type="spellStart"/>
            <w:r w:rsidRPr="004F7984">
              <w:rPr>
                <w:bCs/>
              </w:rPr>
              <w:t>缺失值数量</w:t>
            </w:r>
            <w:proofErr w:type="spellEnd"/>
          </w:p>
        </w:tc>
      </w:tr>
      <w:tr w:rsidR="00164D1A" w:rsidRPr="004F7984" w14:paraId="55A30A7A" w14:textId="77777777">
        <w:trPr>
          <w:jc w:val="center"/>
        </w:trPr>
        <w:tc>
          <w:tcPr>
            <w:tcW w:w="1504" w:type="dxa"/>
          </w:tcPr>
          <w:p w14:paraId="46891C47" w14:textId="77777777" w:rsidR="00164D1A" w:rsidRPr="004F7984" w:rsidRDefault="00164D1A" w:rsidP="00A52775">
            <w:pPr>
              <w:spacing w:after="0" w:line="240" w:lineRule="auto"/>
              <w:ind w:firstLineChars="0" w:firstLine="0"/>
              <w:jc w:val="center"/>
              <w:rPr>
                <w:bCs/>
              </w:rPr>
            </w:pPr>
            <w:r w:rsidRPr="004F7984">
              <w:rPr>
                <w:bCs/>
              </w:rPr>
              <w:t>附件</w:t>
            </w:r>
            <w:r w:rsidRPr="004F7984">
              <w:rPr>
                <w:bCs/>
              </w:rPr>
              <w:t>1</w:t>
            </w:r>
          </w:p>
        </w:tc>
        <w:tc>
          <w:tcPr>
            <w:tcW w:w="1504" w:type="dxa"/>
          </w:tcPr>
          <w:p w14:paraId="150EB147" w14:textId="77777777" w:rsidR="00164D1A" w:rsidRPr="004F7984" w:rsidRDefault="00164D1A" w:rsidP="00A52775">
            <w:pPr>
              <w:spacing w:after="0" w:line="240" w:lineRule="auto"/>
              <w:ind w:firstLineChars="0" w:firstLine="0"/>
              <w:jc w:val="center"/>
              <w:rPr>
                <w:bCs/>
                <w:lang w:eastAsia="zh-CN"/>
              </w:rPr>
            </w:pPr>
            <w:r w:rsidRPr="004F7984">
              <w:rPr>
                <w:bCs/>
                <w:lang w:eastAsia="zh-CN"/>
              </w:rPr>
              <w:t>典型日电价、负载、光伏预测</w:t>
            </w:r>
          </w:p>
        </w:tc>
        <w:tc>
          <w:tcPr>
            <w:tcW w:w="1504" w:type="dxa"/>
          </w:tcPr>
          <w:p w14:paraId="6FB3B054" w14:textId="29A57399" w:rsidR="00164D1A" w:rsidRPr="004F7984" w:rsidRDefault="004F7984" w:rsidP="00A52775">
            <w:pPr>
              <w:spacing w:after="0" w:line="240" w:lineRule="auto"/>
              <w:ind w:firstLineChars="0" w:firstLine="0"/>
              <w:jc w:val="center"/>
              <w:rPr>
                <w:bCs/>
              </w:rPr>
            </w:pPr>
            <m:oMathPara>
              <m:oMath>
                <m:r>
                  <m:rPr>
                    <m:sty m:val="p"/>
                  </m:rPr>
                  <w:rPr>
                    <w:rFonts w:ascii="Cambria Math" w:hAnsi="Cambria Math"/>
                  </w:rPr>
                  <m:t>144×3</m:t>
                </m:r>
              </m:oMath>
            </m:oMathPara>
          </w:p>
        </w:tc>
        <w:tc>
          <w:tcPr>
            <w:tcW w:w="1504" w:type="dxa"/>
          </w:tcPr>
          <w:p w14:paraId="5B8087EA" w14:textId="77777777" w:rsidR="00164D1A" w:rsidRPr="004F7984" w:rsidRDefault="00164D1A" w:rsidP="00A52775">
            <w:pPr>
              <w:spacing w:after="0" w:line="240" w:lineRule="auto"/>
              <w:ind w:firstLineChars="0" w:firstLine="0"/>
              <w:jc w:val="center"/>
              <w:rPr>
                <w:bCs/>
              </w:rPr>
            </w:pPr>
            <w:r w:rsidRPr="004F7984">
              <w:rPr>
                <w:bCs/>
              </w:rPr>
              <w:t>10</w:t>
            </w:r>
            <w:r w:rsidRPr="004F7984">
              <w:rPr>
                <w:bCs/>
              </w:rPr>
              <w:t>分钟</w:t>
            </w:r>
          </w:p>
        </w:tc>
        <w:tc>
          <w:tcPr>
            <w:tcW w:w="1504" w:type="dxa"/>
          </w:tcPr>
          <w:p w14:paraId="6CEB1085" w14:textId="77777777" w:rsidR="00164D1A" w:rsidRPr="004F7984" w:rsidRDefault="00164D1A" w:rsidP="00A52775">
            <w:pPr>
              <w:spacing w:after="0" w:line="240" w:lineRule="auto"/>
              <w:ind w:firstLineChars="0" w:firstLine="0"/>
              <w:jc w:val="center"/>
              <w:rPr>
                <w:bCs/>
              </w:rPr>
            </w:pPr>
            <w:r w:rsidRPr="004F7984">
              <w:rPr>
                <w:bCs/>
              </w:rPr>
              <w:t>1</w:t>
            </w:r>
            <w:r w:rsidRPr="004F7984">
              <w:rPr>
                <w:bCs/>
              </w:rPr>
              <w:t>天（典型日）</w:t>
            </w:r>
          </w:p>
        </w:tc>
        <w:tc>
          <w:tcPr>
            <w:tcW w:w="1504" w:type="dxa"/>
          </w:tcPr>
          <w:p w14:paraId="10E5A978" w14:textId="77777777" w:rsidR="00164D1A" w:rsidRPr="004F7984" w:rsidRDefault="00164D1A" w:rsidP="00A52775">
            <w:pPr>
              <w:spacing w:after="0" w:line="240" w:lineRule="auto"/>
              <w:ind w:firstLineChars="0" w:firstLine="0"/>
              <w:jc w:val="center"/>
              <w:rPr>
                <w:bCs/>
              </w:rPr>
            </w:pPr>
            <w:r w:rsidRPr="004F7984">
              <w:rPr>
                <w:bCs/>
              </w:rPr>
              <w:t>0</w:t>
            </w:r>
          </w:p>
        </w:tc>
      </w:tr>
      <w:tr w:rsidR="00164D1A" w:rsidRPr="004F7984" w14:paraId="1D4CC219" w14:textId="77777777">
        <w:trPr>
          <w:jc w:val="center"/>
        </w:trPr>
        <w:tc>
          <w:tcPr>
            <w:tcW w:w="1504" w:type="dxa"/>
          </w:tcPr>
          <w:p w14:paraId="6AD5D8C3" w14:textId="77777777" w:rsidR="00164D1A" w:rsidRPr="004F7984" w:rsidRDefault="00164D1A" w:rsidP="00A52775">
            <w:pPr>
              <w:spacing w:after="0" w:line="240" w:lineRule="auto"/>
              <w:ind w:firstLineChars="0" w:firstLine="0"/>
              <w:jc w:val="center"/>
              <w:rPr>
                <w:bCs/>
              </w:rPr>
            </w:pPr>
            <w:r w:rsidRPr="004F7984">
              <w:rPr>
                <w:bCs/>
              </w:rPr>
              <w:t>附件</w:t>
            </w:r>
            <w:r w:rsidRPr="004F7984">
              <w:rPr>
                <w:bCs/>
              </w:rPr>
              <w:t>2</w:t>
            </w:r>
            <w:r w:rsidRPr="004F7984">
              <w:rPr>
                <w:bCs/>
              </w:rPr>
              <w:t>（负载）</w:t>
            </w:r>
          </w:p>
        </w:tc>
        <w:tc>
          <w:tcPr>
            <w:tcW w:w="1504" w:type="dxa"/>
          </w:tcPr>
          <w:p w14:paraId="28E9A701" w14:textId="77777777" w:rsidR="00164D1A" w:rsidRPr="004F7984" w:rsidRDefault="00164D1A" w:rsidP="00A52775">
            <w:pPr>
              <w:spacing w:after="0" w:line="240" w:lineRule="auto"/>
              <w:ind w:firstLineChars="0" w:firstLine="0"/>
              <w:jc w:val="center"/>
              <w:rPr>
                <w:bCs/>
              </w:rPr>
            </w:pPr>
            <w:proofErr w:type="spellStart"/>
            <w:r w:rsidRPr="004F7984">
              <w:rPr>
                <w:bCs/>
              </w:rPr>
              <w:t>全年小区负载功率</w:t>
            </w:r>
            <w:proofErr w:type="spellEnd"/>
          </w:p>
        </w:tc>
        <w:tc>
          <w:tcPr>
            <w:tcW w:w="1504" w:type="dxa"/>
          </w:tcPr>
          <w:p w14:paraId="26B89613" w14:textId="6A60CED4" w:rsidR="00164D1A" w:rsidRPr="004F7984" w:rsidRDefault="004F7984" w:rsidP="00A52775">
            <w:pPr>
              <w:spacing w:after="0" w:line="240" w:lineRule="auto"/>
              <w:ind w:firstLineChars="0" w:firstLine="0"/>
              <w:jc w:val="center"/>
              <w:rPr>
                <w:bCs/>
              </w:rPr>
            </w:pPr>
            <m:oMathPara>
              <m:oMath>
                <m:r>
                  <m:rPr>
                    <m:sty m:val="p"/>
                  </m:rPr>
                  <w:rPr>
                    <w:rFonts w:ascii="Cambria Math" w:hAnsi="Cambria Math"/>
                  </w:rPr>
                  <m:t>365×144</m:t>
                </m:r>
              </m:oMath>
            </m:oMathPara>
          </w:p>
        </w:tc>
        <w:tc>
          <w:tcPr>
            <w:tcW w:w="1504" w:type="dxa"/>
          </w:tcPr>
          <w:p w14:paraId="12622009" w14:textId="77777777" w:rsidR="00164D1A" w:rsidRPr="004F7984" w:rsidRDefault="00164D1A" w:rsidP="00A52775">
            <w:pPr>
              <w:spacing w:after="0" w:line="240" w:lineRule="auto"/>
              <w:ind w:firstLineChars="0" w:firstLine="0"/>
              <w:jc w:val="center"/>
              <w:rPr>
                <w:bCs/>
              </w:rPr>
            </w:pPr>
            <w:r w:rsidRPr="004F7984">
              <w:rPr>
                <w:bCs/>
              </w:rPr>
              <w:t>10</w:t>
            </w:r>
            <w:r w:rsidRPr="004F7984">
              <w:rPr>
                <w:bCs/>
              </w:rPr>
              <w:t>分钟</w:t>
            </w:r>
          </w:p>
        </w:tc>
        <w:tc>
          <w:tcPr>
            <w:tcW w:w="1504" w:type="dxa"/>
          </w:tcPr>
          <w:p w14:paraId="5973B789" w14:textId="77777777" w:rsidR="00164D1A" w:rsidRPr="004F7984" w:rsidRDefault="00164D1A" w:rsidP="00A52775">
            <w:pPr>
              <w:spacing w:after="0" w:line="240" w:lineRule="auto"/>
              <w:ind w:firstLineChars="0" w:firstLine="0"/>
              <w:jc w:val="center"/>
              <w:rPr>
                <w:bCs/>
              </w:rPr>
            </w:pPr>
            <w:r w:rsidRPr="004F7984">
              <w:rPr>
                <w:bCs/>
              </w:rPr>
              <w:t>2025</w:t>
            </w:r>
            <w:r w:rsidRPr="004F7984">
              <w:rPr>
                <w:bCs/>
              </w:rPr>
              <w:t>全年</w:t>
            </w:r>
          </w:p>
        </w:tc>
        <w:tc>
          <w:tcPr>
            <w:tcW w:w="1504" w:type="dxa"/>
          </w:tcPr>
          <w:p w14:paraId="4754DA6F" w14:textId="77777777" w:rsidR="00164D1A" w:rsidRPr="004F7984" w:rsidRDefault="00164D1A" w:rsidP="00A52775">
            <w:pPr>
              <w:spacing w:after="0" w:line="240" w:lineRule="auto"/>
              <w:ind w:firstLineChars="0" w:firstLine="0"/>
              <w:jc w:val="center"/>
              <w:rPr>
                <w:bCs/>
              </w:rPr>
            </w:pPr>
            <w:r w:rsidRPr="004F7984">
              <w:rPr>
                <w:bCs/>
              </w:rPr>
              <w:t>0</w:t>
            </w:r>
          </w:p>
        </w:tc>
      </w:tr>
      <w:tr w:rsidR="00164D1A" w:rsidRPr="004F7984" w14:paraId="38431A66" w14:textId="77777777">
        <w:trPr>
          <w:jc w:val="center"/>
        </w:trPr>
        <w:tc>
          <w:tcPr>
            <w:tcW w:w="1504" w:type="dxa"/>
          </w:tcPr>
          <w:p w14:paraId="24BEF088" w14:textId="77777777" w:rsidR="00164D1A" w:rsidRPr="004F7984" w:rsidRDefault="00164D1A" w:rsidP="00A52775">
            <w:pPr>
              <w:spacing w:after="0" w:line="240" w:lineRule="auto"/>
              <w:ind w:firstLineChars="0" w:firstLine="0"/>
              <w:jc w:val="center"/>
              <w:rPr>
                <w:bCs/>
              </w:rPr>
            </w:pPr>
            <w:r w:rsidRPr="004F7984">
              <w:rPr>
                <w:bCs/>
              </w:rPr>
              <w:t>附件</w:t>
            </w:r>
            <w:r w:rsidRPr="004F7984">
              <w:rPr>
                <w:bCs/>
              </w:rPr>
              <w:t>2</w:t>
            </w:r>
            <w:r w:rsidRPr="004F7984">
              <w:rPr>
                <w:bCs/>
              </w:rPr>
              <w:t>（光伏）</w:t>
            </w:r>
          </w:p>
        </w:tc>
        <w:tc>
          <w:tcPr>
            <w:tcW w:w="1504" w:type="dxa"/>
          </w:tcPr>
          <w:p w14:paraId="4C1E54C4" w14:textId="77777777" w:rsidR="00164D1A" w:rsidRPr="004F7984" w:rsidRDefault="00164D1A" w:rsidP="00A52775">
            <w:pPr>
              <w:spacing w:after="0" w:line="240" w:lineRule="auto"/>
              <w:ind w:firstLineChars="0" w:firstLine="0"/>
              <w:jc w:val="center"/>
              <w:rPr>
                <w:bCs/>
                <w:lang w:eastAsia="zh-CN"/>
              </w:rPr>
            </w:pPr>
            <w:r w:rsidRPr="004F7984">
              <w:rPr>
                <w:bCs/>
                <w:lang w:eastAsia="zh-CN"/>
              </w:rPr>
              <w:t>全年光伏实际发电功率</w:t>
            </w:r>
          </w:p>
        </w:tc>
        <w:tc>
          <w:tcPr>
            <w:tcW w:w="1504" w:type="dxa"/>
          </w:tcPr>
          <w:p w14:paraId="42A6C85B" w14:textId="4EE26E32" w:rsidR="00164D1A" w:rsidRPr="004F7984" w:rsidRDefault="004F7984" w:rsidP="00A52775">
            <w:pPr>
              <w:spacing w:after="0" w:line="240" w:lineRule="auto"/>
              <w:ind w:firstLineChars="0" w:firstLine="0"/>
              <w:jc w:val="center"/>
              <w:rPr>
                <w:bCs/>
              </w:rPr>
            </w:pPr>
            <m:oMathPara>
              <m:oMath>
                <m:r>
                  <m:rPr>
                    <m:sty m:val="p"/>
                  </m:rPr>
                  <w:rPr>
                    <w:rFonts w:ascii="Cambria Math" w:hAnsi="Cambria Math"/>
                  </w:rPr>
                  <m:t>365×144</m:t>
                </m:r>
              </m:oMath>
            </m:oMathPara>
          </w:p>
        </w:tc>
        <w:tc>
          <w:tcPr>
            <w:tcW w:w="1504" w:type="dxa"/>
          </w:tcPr>
          <w:p w14:paraId="13612D25" w14:textId="77777777" w:rsidR="00164D1A" w:rsidRPr="004F7984" w:rsidRDefault="00164D1A" w:rsidP="00A52775">
            <w:pPr>
              <w:spacing w:after="0" w:line="240" w:lineRule="auto"/>
              <w:ind w:firstLineChars="0" w:firstLine="0"/>
              <w:jc w:val="center"/>
              <w:rPr>
                <w:bCs/>
              </w:rPr>
            </w:pPr>
            <w:r w:rsidRPr="004F7984">
              <w:rPr>
                <w:bCs/>
              </w:rPr>
              <w:t>10</w:t>
            </w:r>
            <w:r w:rsidRPr="004F7984">
              <w:rPr>
                <w:bCs/>
              </w:rPr>
              <w:t>分钟</w:t>
            </w:r>
          </w:p>
        </w:tc>
        <w:tc>
          <w:tcPr>
            <w:tcW w:w="1504" w:type="dxa"/>
          </w:tcPr>
          <w:p w14:paraId="120D8F01" w14:textId="77777777" w:rsidR="00164D1A" w:rsidRPr="004F7984" w:rsidRDefault="00164D1A" w:rsidP="00A52775">
            <w:pPr>
              <w:spacing w:after="0" w:line="240" w:lineRule="auto"/>
              <w:ind w:firstLineChars="0" w:firstLine="0"/>
              <w:jc w:val="center"/>
              <w:rPr>
                <w:bCs/>
              </w:rPr>
            </w:pPr>
            <w:r w:rsidRPr="004F7984">
              <w:rPr>
                <w:bCs/>
              </w:rPr>
              <w:t>2025</w:t>
            </w:r>
            <w:r w:rsidRPr="004F7984">
              <w:rPr>
                <w:bCs/>
              </w:rPr>
              <w:t>全年</w:t>
            </w:r>
          </w:p>
        </w:tc>
        <w:tc>
          <w:tcPr>
            <w:tcW w:w="1504" w:type="dxa"/>
          </w:tcPr>
          <w:p w14:paraId="2D33D36F" w14:textId="77777777" w:rsidR="00164D1A" w:rsidRPr="004F7984" w:rsidRDefault="00164D1A" w:rsidP="00A52775">
            <w:pPr>
              <w:spacing w:after="0" w:line="240" w:lineRule="auto"/>
              <w:ind w:firstLineChars="0" w:firstLine="0"/>
              <w:jc w:val="center"/>
              <w:rPr>
                <w:bCs/>
              </w:rPr>
            </w:pPr>
            <w:r w:rsidRPr="004F7984">
              <w:rPr>
                <w:bCs/>
              </w:rPr>
              <w:t>0</w:t>
            </w:r>
          </w:p>
        </w:tc>
      </w:tr>
      <w:tr w:rsidR="00164D1A" w:rsidRPr="004F7984" w14:paraId="28C3AC9D" w14:textId="77777777">
        <w:trPr>
          <w:jc w:val="center"/>
        </w:trPr>
        <w:tc>
          <w:tcPr>
            <w:tcW w:w="1504" w:type="dxa"/>
          </w:tcPr>
          <w:p w14:paraId="01588311" w14:textId="77777777" w:rsidR="00164D1A" w:rsidRPr="004F7984" w:rsidRDefault="00164D1A" w:rsidP="00A52775">
            <w:pPr>
              <w:spacing w:after="0" w:line="240" w:lineRule="auto"/>
              <w:ind w:firstLineChars="0" w:firstLine="0"/>
              <w:jc w:val="center"/>
              <w:rPr>
                <w:bCs/>
              </w:rPr>
            </w:pPr>
            <w:r w:rsidRPr="004F7984">
              <w:rPr>
                <w:bCs/>
              </w:rPr>
              <w:t>附件</w:t>
            </w:r>
            <w:r w:rsidRPr="004F7984">
              <w:rPr>
                <w:bCs/>
              </w:rPr>
              <w:t>3</w:t>
            </w:r>
          </w:p>
        </w:tc>
        <w:tc>
          <w:tcPr>
            <w:tcW w:w="1504" w:type="dxa"/>
          </w:tcPr>
          <w:p w14:paraId="3BA8C5A5" w14:textId="77777777" w:rsidR="00164D1A" w:rsidRPr="004F7984" w:rsidRDefault="00164D1A" w:rsidP="00A52775">
            <w:pPr>
              <w:spacing w:after="0" w:line="240" w:lineRule="auto"/>
              <w:ind w:firstLineChars="0" w:firstLine="0"/>
              <w:jc w:val="center"/>
              <w:rPr>
                <w:bCs/>
                <w:lang w:eastAsia="zh-CN"/>
              </w:rPr>
            </w:pPr>
            <w:r w:rsidRPr="004F7984">
              <w:rPr>
                <w:bCs/>
                <w:lang w:eastAsia="zh-CN"/>
              </w:rPr>
              <w:t>光伏发电滚动日前预报</w:t>
            </w:r>
          </w:p>
        </w:tc>
        <w:tc>
          <w:tcPr>
            <w:tcW w:w="1504" w:type="dxa"/>
          </w:tcPr>
          <w:p w14:paraId="54B313B2" w14:textId="2708C54D" w:rsidR="00164D1A" w:rsidRPr="004F7984" w:rsidRDefault="004F7984" w:rsidP="00A52775">
            <w:pPr>
              <w:spacing w:after="0" w:line="240" w:lineRule="auto"/>
              <w:ind w:firstLineChars="0" w:firstLine="0"/>
              <w:jc w:val="center"/>
              <w:rPr>
                <w:bCs/>
              </w:rPr>
            </w:pPr>
            <m:oMathPara>
              <m:oMath>
                <m:r>
                  <m:rPr>
                    <m:sty m:val="p"/>
                  </m:rPr>
                  <w:rPr>
                    <w:rFonts w:ascii="Cambria Math" w:hAnsi="Cambria Math"/>
                  </w:rPr>
                  <m:t>1460×24</m:t>
                </m:r>
              </m:oMath>
            </m:oMathPara>
          </w:p>
        </w:tc>
        <w:tc>
          <w:tcPr>
            <w:tcW w:w="1504" w:type="dxa"/>
          </w:tcPr>
          <w:p w14:paraId="75078747" w14:textId="77777777" w:rsidR="00164D1A" w:rsidRPr="004F7984" w:rsidRDefault="00164D1A" w:rsidP="00A52775">
            <w:pPr>
              <w:spacing w:after="0" w:line="240" w:lineRule="auto"/>
              <w:ind w:firstLineChars="0" w:firstLine="0"/>
              <w:jc w:val="center"/>
              <w:rPr>
                <w:bCs/>
              </w:rPr>
            </w:pPr>
            <w:r w:rsidRPr="004F7984">
              <w:rPr>
                <w:bCs/>
              </w:rPr>
              <w:t>1</w:t>
            </w:r>
            <w:r w:rsidRPr="004F7984">
              <w:rPr>
                <w:bCs/>
              </w:rPr>
              <w:t>小时（整点）</w:t>
            </w:r>
          </w:p>
        </w:tc>
        <w:tc>
          <w:tcPr>
            <w:tcW w:w="1504" w:type="dxa"/>
          </w:tcPr>
          <w:p w14:paraId="3CDD930C" w14:textId="77777777" w:rsidR="00164D1A" w:rsidRPr="004F7984" w:rsidRDefault="00164D1A" w:rsidP="00A52775">
            <w:pPr>
              <w:spacing w:after="0" w:line="240" w:lineRule="auto"/>
              <w:ind w:firstLineChars="0" w:firstLine="0"/>
              <w:jc w:val="center"/>
              <w:rPr>
                <w:bCs/>
              </w:rPr>
            </w:pPr>
            <w:r w:rsidRPr="004F7984">
              <w:rPr>
                <w:bCs/>
              </w:rPr>
              <w:t>2025</w:t>
            </w:r>
            <w:r w:rsidRPr="004F7984">
              <w:rPr>
                <w:bCs/>
              </w:rPr>
              <w:t>全年</w:t>
            </w:r>
            <w:r w:rsidRPr="004F7984">
              <w:rPr>
                <w:bCs/>
              </w:rPr>
              <w:t>×4</w:t>
            </w:r>
            <w:r w:rsidRPr="004F7984">
              <w:rPr>
                <w:bCs/>
              </w:rPr>
              <w:t>时刻</w:t>
            </w:r>
          </w:p>
        </w:tc>
        <w:tc>
          <w:tcPr>
            <w:tcW w:w="1504" w:type="dxa"/>
          </w:tcPr>
          <w:p w14:paraId="1B5F0EB3" w14:textId="77777777" w:rsidR="00164D1A" w:rsidRPr="004F7984" w:rsidRDefault="00164D1A" w:rsidP="00A52775">
            <w:pPr>
              <w:spacing w:after="0" w:line="240" w:lineRule="auto"/>
              <w:ind w:firstLineChars="0" w:firstLine="0"/>
              <w:jc w:val="center"/>
              <w:rPr>
                <w:bCs/>
              </w:rPr>
            </w:pPr>
            <w:r w:rsidRPr="004F7984">
              <w:rPr>
                <w:bCs/>
              </w:rPr>
              <w:t>0</w:t>
            </w:r>
          </w:p>
        </w:tc>
      </w:tr>
      <w:tr w:rsidR="00164D1A" w:rsidRPr="004F7984" w14:paraId="02F20D76" w14:textId="77777777">
        <w:trPr>
          <w:jc w:val="center"/>
        </w:trPr>
        <w:tc>
          <w:tcPr>
            <w:tcW w:w="1504" w:type="dxa"/>
          </w:tcPr>
          <w:p w14:paraId="75C1D6BA" w14:textId="77777777" w:rsidR="00164D1A" w:rsidRPr="004F7984" w:rsidRDefault="00164D1A" w:rsidP="00A52775">
            <w:pPr>
              <w:spacing w:after="0" w:line="240" w:lineRule="auto"/>
              <w:ind w:firstLineChars="0" w:firstLine="0"/>
              <w:jc w:val="center"/>
              <w:rPr>
                <w:bCs/>
              </w:rPr>
            </w:pPr>
            <w:r w:rsidRPr="004F7984">
              <w:rPr>
                <w:bCs/>
              </w:rPr>
              <w:t>附件</w:t>
            </w:r>
            <w:r w:rsidRPr="004F7984">
              <w:rPr>
                <w:bCs/>
              </w:rPr>
              <w:t>4</w:t>
            </w:r>
          </w:p>
        </w:tc>
        <w:tc>
          <w:tcPr>
            <w:tcW w:w="1504" w:type="dxa"/>
          </w:tcPr>
          <w:p w14:paraId="285799A7" w14:textId="77777777" w:rsidR="00164D1A" w:rsidRPr="004F7984" w:rsidRDefault="00164D1A" w:rsidP="00A52775">
            <w:pPr>
              <w:spacing w:after="0" w:line="240" w:lineRule="auto"/>
              <w:ind w:firstLineChars="0" w:firstLine="0"/>
              <w:jc w:val="center"/>
              <w:rPr>
                <w:bCs/>
              </w:rPr>
            </w:pPr>
            <w:proofErr w:type="spellStart"/>
            <w:r w:rsidRPr="004F7984">
              <w:rPr>
                <w:bCs/>
              </w:rPr>
              <w:t>全年波动实时电价</w:t>
            </w:r>
            <w:proofErr w:type="spellEnd"/>
          </w:p>
        </w:tc>
        <w:tc>
          <w:tcPr>
            <w:tcW w:w="1504" w:type="dxa"/>
          </w:tcPr>
          <w:p w14:paraId="43AE6DB7" w14:textId="272B397E" w:rsidR="00164D1A" w:rsidRPr="004F7984" w:rsidRDefault="004F7984" w:rsidP="00A52775">
            <w:pPr>
              <w:spacing w:after="0" w:line="240" w:lineRule="auto"/>
              <w:ind w:firstLineChars="0" w:firstLine="0"/>
              <w:jc w:val="center"/>
              <w:rPr>
                <w:bCs/>
              </w:rPr>
            </w:pPr>
            <m:oMathPara>
              <m:oMath>
                <m:r>
                  <m:rPr>
                    <m:sty m:val="p"/>
                  </m:rPr>
                  <w:rPr>
                    <w:rFonts w:ascii="Cambria Math" w:hAnsi="Cambria Math"/>
                  </w:rPr>
                  <m:t>365×144</m:t>
                </m:r>
              </m:oMath>
            </m:oMathPara>
          </w:p>
        </w:tc>
        <w:tc>
          <w:tcPr>
            <w:tcW w:w="1504" w:type="dxa"/>
          </w:tcPr>
          <w:p w14:paraId="15B3DB5A" w14:textId="77777777" w:rsidR="00164D1A" w:rsidRPr="004F7984" w:rsidRDefault="00164D1A" w:rsidP="00A52775">
            <w:pPr>
              <w:spacing w:after="0" w:line="240" w:lineRule="auto"/>
              <w:ind w:firstLineChars="0" w:firstLine="0"/>
              <w:jc w:val="center"/>
              <w:rPr>
                <w:bCs/>
              </w:rPr>
            </w:pPr>
            <w:r w:rsidRPr="004F7984">
              <w:rPr>
                <w:bCs/>
              </w:rPr>
              <w:t>10</w:t>
            </w:r>
            <w:r w:rsidRPr="004F7984">
              <w:rPr>
                <w:bCs/>
              </w:rPr>
              <w:t>分钟</w:t>
            </w:r>
          </w:p>
        </w:tc>
        <w:tc>
          <w:tcPr>
            <w:tcW w:w="1504" w:type="dxa"/>
          </w:tcPr>
          <w:p w14:paraId="2FF2C551" w14:textId="77777777" w:rsidR="00164D1A" w:rsidRPr="004F7984" w:rsidRDefault="00164D1A" w:rsidP="00A52775">
            <w:pPr>
              <w:spacing w:after="0" w:line="240" w:lineRule="auto"/>
              <w:ind w:firstLineChars="0" w:firstLine="0"/>
              <w:jc w:val="center"/>
              <w:rPr>
                <w:bCs/>
              </w:rPr>
            </w:pPr>
            <w:r w:rsidRPr="004F7984">
              <w:rPr>
                <w:bCs/>
              </w:rPr>
              <w:t>2025</w:t>
            </w:r>
            <w:r w:rsidRPr="004F7984">
              <w:rPr>
                <w:bCs/>
              </w:rPr>
              <w:t>全年</w:t>
            </w:r>
          </w:p>
        </w:tc>
        <w:tc>
          <w:tcPr>
            <w:tcW w:w="1504" w:type="dxa"/>
          </w:tcPr>
          <w:p w14:paraId="0F88820E" w14:textId="77777777" w:rsidR="00164D1A" w:rsidRPr="004F7984" w:rsidRDefault="00164D1A" w:rsidP="00A52775">
            <w:pPr>
              <w:spacing w:after="0" w:line="240" w:lineRule="auto"/>
              <w:ind w:firstLineChars="0" w:firstLine="0"/>
              <w:jc w:val="center"/>
              <w:rPr>
                <w:bCs/>
              </w:rPr>
            </w:pPr>
            <w:r w:rsidRPr="004F7984">
              <w:rPr>
                <w:bCs/>
              </w:rPr>
              <w:t>0</w:t>
            </w:r>
          </w:p>
        </w:tc>
      </w:tr>
    </w:tbl>
    <w:p w14:paraId="097403F7" w14:textId="77777777" w:rsidR="00B00F08" w:rsidRPr="004F7984" w:rsidRDefault="00B00F08" w:rsidP="00164D1A">
      <w:pPr>
        <w:ind w:firstLine="480"/>
        <w:rPr>
          <w:bCs/>
          <w:lang w:eastAsia="zh-CN"/>
        </w:rPr>
      </w:pPr>
    </w:p>
    <w:p w14:paraId="1AFB0817" w14:textId="5E35597E" w:rsidR="00164D1A" w:rsidRPr="004F7984" w:rsidRDefault="00B00F08" w:rsidP="00164D1A">
      <w:pPr>
        <w:ind w:firstLine="480"/>
        <w:rPr>
          <w:bCs/>
          <w:lang w:eastAsia="zh-CN"/>
        </w:rPr>
      </w:pPr>
      <w:r w:rsidRPr="004F7984">
        <w:rPr>
          <w:rFonts w:hint="eastAsia"/>
          <w:bCs/>
          <w:lang w:eastAsia="zh-CN"/>
        </w:rPr>
        <w:t>为确保模型时间计量统一，</w:t>
      </w:r>
      <w:r w:rsidR="00164D1A" w:rsidRPr="004F7984">
        <w:rPr>
          <w:bCs/>
          <w:lang w:eastAsia="zh-CN"/>
        </w:rPr>
        <w:t>各附件时间精度均</w:t>
      </w:r>
      <w:r w:rsidRPr="004F7984">
        <w:rPr>
          <w:rFonts w:hint="eastAsia"/>
          <w:bCs/>
          <w:lang w:eastAsia="zh-CN"/>
        </w:rPr>
        <w:t>限制</w:t>
      </w:r>
      <w:r w:rsidR="00164D1A" w:rsidRPr="004F7984">
        <w:rPr>
          <w:bCs/>
          <w:lang w:eastAsia="zh-CN"/>
        </w:rPr>
        <w:t>为</w:t>
      </w:r>
      <w:r w:rsidR="00164D1A" w:rsidRPr="004F7984">
        <w:rPr>
          <w:bCs/>
          <w:lang w:eastAsia="zh-CN"/>
        </w:rPr>
        <w:t>10</w:t>
      </w:r>
      <w:r w:rsidR="00164D1A" w:rsidRPr="004F7984">
        <w:rPr>
          <w:bCs/>
          <w:lang w:eastAsia="zh-CN"/>
        </w:rPr>
        <w:t>分钟或</w:t>
      </w:r>
      <w:r w:rsidR="00164D1A" w:rsidRPr="004F7984">
        <w:rPr>
          <w:bCs/>
          <w:lang w:eastAsia="zh-CN"/>
        </w:rPr>
        <w:t>1</w:t>
      </w:r>
      <w:r w:rsidR="00164D1A" w:rsidRPr="004F7984">
        <w:rPr>
          <w:bCs/>
          <w:lang w:eastAsia="zh-CN"/>
        </w:rPr>
        <w:t>小时整点，每天</w:t>
      </w:r>
      <w:r w:rsidR="00164D1A" w:rsidRPr="004F7984">
        <w:rPr>
          <w:bCs/>
          <w:lang w:eastAsia="zh-CN"/>
        </w:rPr>
        <w:lastRenderedPageBreak/>
        <w:t>被划分为</w:t>
      </w:r>
      <w:r w:rsidR="00164D1A" w:rsidRPr="004F7984">
        <w:rPr>
          <w:bCs/>
          <w:lang w:eastAsia="zh-CN"/>
        </w:rPr>
        <w:t>144</w:t>
      </w:r>
      <w:r w:rsidR="00164D1A" w:rsidRPr="004F7984">
        <w:rPr>
          <w:bCs/>
          <w:lang w:eastAsia="zh-CN"/>
        </w:rPr>
        <w:t>个</w:t>
      </w:r>
      <w:r w:rsidR="00164D1A" w:rsidRPr="004F7984">
        <w:rPr>
          <w:bCs/>
          <w:lang w:eastAsia="zh-CN"/>
        </w:rPr>
        <w:t>10</w:t>
      </w:r>
      <w:r w:rsidR="00164D1A" w:rsidRPr="004F7984">
        <w:rPr>
          <w:bCs/>
          <w:lang w:eastAsia="zh-CN"/>
        </w:rPr>
        <w:t>分钟时段（编号</w:t>
      </w:r>
      <w:r w:rsidR="00164D1A" w:rsidRPr="004F7984">
        <w:rPr>
          <w:bCs/>
          <w:lang w:eastAsia="zh-CN"/>
        </w:rPr>
        <w:t xml:space="preserve"> </w:t>
      </w:r>
      <m:oMath>
        <m:r>
          <w:rPr>
            <w:rFonts w:ascii="Cambria Math" w:hAnsi="Cambria Math"/>
            <w:lang w:eastAsia="zh-CN"/>
          </w:rPr>
          <m:t>t=1,2,…,144</m:t>
        </m:r>
      </m:oMath>
      <w:r w:rsidR="00164D1A" w:rsidRPr="004F7984">
        <w:rPr>
          <w:bCs/>
          <w:lang w:eastAsia="zh-CN"/>
        </w:rPr>
        <w:t>），对应时刻为</w:t>
      </w:r>
      <w:r w:rsidR="00164D1A" w:rsidRPr="004F7984">
        <w:rPr>
          <w:bCs/>
          <w:lang w:eastAsia="zh-CN"/>
        </w:rPr>
        <w:t xml:space="preserve"> 00:10</w:t>
      </w:r>
      <w:r w:rsidR="00164D1A" w:rsidRPr="004F7984">
        <w:rPr>
          <w:bCs/>
          <w:lang w:eastAsia="zh-CN"/>
        </w:rPr>
        <w:t>、</w:t>
      </w:r>
      <w:r w:rsidR="00164D1A" w:rsidRPr="004F7984">
        <w:rPr>
          <w:bCs/>
          <w:lang w:eastAsia="zh-CN"/>
        </w:rPr>
        <w:t>00:20</w:t>
      </w:r>
      <w:r w:rsidR="00164D1A" w:rsidRPr="004F7984">
        <w:rPr>
          <w:bCs/>
          <w:lang w:eastAsia="zh-CN"/>
        </w:rPr>
        <w:t>、</w:t>
      </w:r>
      <w:r w:rsidR="00164D1A" w:rsidRPr="004F7984">
        <w:rPr>
          <w:bCs/>
          <w:lang w:eastAsia="zh-CN"/>
        </w:rPr>
        <w:t>……</w:t>
      </w:r>
      <w:r w:rsidR="00164D1A" w:rsidRPr="004F7984">
        <w:rPr>
          <w:bCs/>
          <w:lang w:eastAsia="zh-CN"/>
        </w:rPr>
        <w:t>、</w:t>
      </w:r>
      <w:r w:rsidR="00164D1A" w:rsidRPr="004F7984">
        <w:rPr>
          <w:bCs/>
          <w:lang w:eastAsia="zh-CN"/>
        </w:rPr>
        <w:t>24:00</w:t>
      </w:r>
      <w:r w:rsidR="00164D1A" w:rsidRPr="004F7984">
        <w:rPr>
          <w:bCs/>
          <w:lang w:eastAsia="zh-CN"/>
        </w:rPr>
        <w:t>。下文中，将每天第</w:t>
      </w:r>
      <w:r w:rsidR="00164D1A" w:rsidRPr="004F7984">
        <w:rPr>
          <w:bCs/>
          <w:lang w:eastAsia="zh-CN"/>
        </w:rPr>
        <w:t xml:space="preserve"> </w:t>
      </w:r>
      <m:oMath>
        <m:r>
          <w:rPr>
            <w:rFonts w:ascii="Cambria Math" w:hAnsi="Cambria Math"/>
            <w:lang w:eastAsia="zh-CN"/>
          </w:rPr>
          <m:t>t</m:t>
        </m:r>
      </m:oMath>
      <w:r w:rsidR="00164D1A" w:rsidRPr="004F7984">
        <w:rPr>
          <w:bCs/>
          <w:lang w:eastAsia="zh-CN"/>
        </w:rPr>
        <w:t xml:space="preserve"> </w:t>
      </w:r>
      <w:r w:rsidR="00164D1A" w:rsidRPr="004F7984">
        <w:rPr>
          <w:bCs/>
          <w:lang w:eastAsia="zh-CN"/>
        </w:rPr>
        <w:t>个时段记为时段</w:t>
      </w:r>
      <w:r w:rsidR="00164D1A" w:rsidRPr="004F7984">
        <w:rPr>
          <w:bCs/>
          <w:lang w:eastAsia="zh-CN"/>
        </w:rPr>
        <w:t xml:space="preserve"> </w:t>
      </w:r>
      <m:oMath>
        <m:r>
          <w:rPr>
            <w:rFonts w:ascii="Cambria Math" w:hAnsi="Cambria Math"/>
            <w:lang w:eastAsia="zh-CN"/>
          </w:rPr>
          <m:t>t</m:t>
        </m:r>
      </m:oMath>
      <w:r w:rsidR="00164D1A" w:rsidRPr="004F7984">
        <w:rPr>
          <w:bCs/>
          <w:lang w:eastAsia="zh-CN"/>
        </w:rPr>
        <w:t>，</w:t>
      </w:r>
      <w:r w:rsidR="00CD0BEA" w:rsidRPr="004F7984">
        <w:rPr>
          <w:bCs/>
          <w:lang w:eastAsia="zh-CN"/>
        </w:rPr>
        <w:t>因此，在后续模型中，功率与能量之间可以通过乘以</w:t>
      </w:r>
      <w:r w:rsidR="00164D1A" w:rsidRPr="004F7984">
        <w:rPr>
          <w:bCs/>
          <w:lang w:eastAsia="zh-CN"/>
        </w:rPr>
        <w:t xml:space="preserve"> </w:t>
      </w:r>
      <m:oMath>
        <m:r>
          <w:rPr>
            <w:rFonts w:ascii="Cambria Math" w:hAnsi="Cambria Math"/>
            <w:lang w:eastAsia="zh-CN"/>
          </w:rPr>
          <m:t>Δt=1/6</m:t>
        </m:r>
      </m:oMath>
      <w:r w:rsidR="00164D1A" w:rsidRPr="004F7984">
        <w:rPr>
          <w:bCs/>
          <w:lang w:eastAsia="zh-CN"/>
        </w:rPr>
        <w:t xml:space="preserve"> </w:t>
      </w:r>
      <w:r w:rsidR="00164D1A" w:rsidRPr="004F7984">
        <w:rPr>
          <w:bCs/>
          <w:lang w:eastAsia="zh-CN"/>
        </w:rPr>
        <w:t>小时</w:t>
      </w:r>
      <w:r w:rsidR="00F54819" w:rsidRPr="004F7984">
        <w:rPr>
          <w:bCs/>
          <w:lang w:eastAsia="zh-CN"/>
        </w:rPr>
        <w:t>进行转换。</w:t>
      </w:r>
    </w:p>
    <w:p w14:paraId="2B7211E2" w14:textId="10C90134" w:rsidR="00164D1A" w:rsidRPr="004F7984" w:rsidRDefault="00164D1A" w:rsidP="00164D1A">
      <w:pPr>
        <w:pStyle w:val="2"/>
        <w:spacing w:after="120"/>
        <w:rPr>
          <w:b w:val="0"/>
        </w:rPr>
      </w:pPr>
      <w:proofErr w:type="spellStart"/>
      <w:r w:rsidRPr="004F7984">
        <w:rPr>
          <w:b w:val="0"/>
        </w:rPr>
        <w:t>数据质量检</w:t>
      </w:r>
      <w:proofErr w:type="spellEnd"/>
      <w:r w:rsidR="00635E46" w:rsidRPr="004F7984">
        <w:rPr>
          <w:rFonts w:hint="eastAsia"/>
          <w:b w:val="0"/>
          <w:lang w:eastAsia="zh-CN"/>
        </w:rPr>
        <w:t>验</w:t>
      </w:r>
    </w:p>
    <w:p w14:paraId="5224C612" w14:textId="77777777" w:rsidR="00164D1A" w:rsidRPr="004F7984" w:rsidRDefault="00164D1A" w:rsidP="00164D1A">
      <w:pPr>
        <w:pStyle w:val="3"/>
        <w:rPr>
          <w:b w:val="0"/>
        </w:rPr>
      </w:pPr>
      <w:proofErr w:type="spellStart"/>
      <w:r w:rsidRPr="004F7984">
        <w:rPr>
          <w:b w:val="0"/>
        </w:rPr>
        <w:t>完整性与有效性检验</w:t>
      </w:r>
      <w:proofErr w:type="spellEnd"/>
    </w:p>
    <w:p w14:paraId="6B85E8CD" w14:textId="77777777" w:rsidR="004F18C0" w:rsidRPr="004F7984" w:rsidRDefault="003E3BEF" w:rsidP="00AE2BB4">
      <w:pPr>
        <w:ind w:firstLine="480"/>
        <w:rPr>
          <w:bCs/>
          <w:lang w:eastAsia="zh-CN"/>
        </w:rPr>
      </w:pPr>
      <w:r w:rsidRPr="004F7984">
        <w:rPr>
          <w:bCs/>
          <w:lang w:eastAsia="zh-CN"/>
        </w:rPr>
        <w:t>首先对四份附件中的全部数据进行缺失值扫描，并结合负荷、光伏出力和电价的物理取值范围进行合理性检验。</w:t>
      </w:r>
      <w:r w:rsidR="00164D1A" w:rsidRPr="004F7984">
        <w:rPr>
          <w:bCs/>
          <w:lang w:eastAsia="zh-CN"/>
        </w:rPr>
        <w:t>结果表明</w:t>
      </w:r>
      <w:r w:rsidR="00570B43" w:rsidRPr="004F7984">
        <w:rPr>
          <w:rFonts w:hint="eastAsia"/>
          <w:bCs/>
          <w:lang w:eastAsia="zh-CN"/>
        </w:rPr>
        <w:t>，</w:t>
      </w:r>
      <w:r w:rsidR="00164D1A" w:rsidRPr="004F7984">
        <w:rPr>
          <w:bCs/>
          <w:lang w:eastAsia="zh-CN"/>
        </w:rPr>
        <w:t>附件</w:t>
      </w:r>
      <w:r w:rsidR="00164D1A" w:rsidRPr="004F7984">
        <w:rPr>
          <w:bCs/>
          <w:lang w:eastAsia="zh-CN"/>
        </w:rPr>
        <w:t>1</w:t>
      </w:r>
      <w:r w:rsidR="00164D1A" w:rsidRPr="004F7984">
        <w:rPr>
          <w:bCs/>
          <w:lang w:eastAsia="zh-CN"/>
        </w:rPr>
        <w:t>、附件</w:t>
      </w:r>
      <w:r w:rsidR="00164D1A" w:rsidRPr="004F7984">
        <w:rPr>
          <w:bCs/>
          <w:lang w:eastAsia="zh-CN"/>
        </w:rPr>
        <w:t>2</w:t>
      </w:r>
      <w:r w:rsidR="00164D1A" w:rsidRPr="004F7984">
        <w:rPr>
          <w:bCs/>
          <w:lang w:eastAsia="zh-CN"/>
        </w:rPr>
        <w:t>、附件</w:t>
      </w:r>
      <w:r w:rsidR="00164D1A" w:rsidRPr="004F7984">
        <w:rPr>
          <w:bCs/>
          <w:lang w:eastAsia="zh-CN"/>
        </w:rPr>
        <w:t>3</w:t>
      </w:r>
      <w:r w:rsidR="00164D1A" w:rsidRPr="004F7984">
        <w:rPr>
          <w:bCs/>
          <w:lang w:eastAsia="zh-CN"/>
        </w:rPr>
        <w:t>、附件</w:t>
      </w:r>
      <w:r w:rsidR="00164D1A" w:rsidRPr="004F7984">
        <w:rPr>
          <w:bCs/>
          <w:lang w:eastAsia="zh-CN"/>
        </w:rPr>
        <w:t>4</w:t>
      </w:r>
      <w:r w:rsidR="00164D1A" w:rsidRPr="004F7984">
        <w:rPr>
          <w:bCs/>
          <w:lang w:eastAsia="zh-CN"/>
        </w:rPr>
        <w:t>均无缺失值，数据完整性达</w:t>
      </w:r>
      <w:r w:rsidR="00164D1A" w:rsidRPr="004F7984">
        <w:rPr>
          <w:bCs/>
          <w:lang w:eastAsia="zh-CN"/>
        </w:rPr>
        <w:t>100%</w:t>
      </w:r>
      <w:r w:rsidR="00570B43" w:rsidRPr="004F7984">
        <w:rPr>
          <w:rFonts w:hint="eastAsia"/>
          <w:bCs/>
          <w:lang w:eastAsia="zh-CN"/>
        </w:rPr>
        <w:t>。</w:t>
      </w:r>
    </w:p>
    <w:p w14:paraId="0C55926E" w14:textId="39B2BD70" w:rsidR="00AE2BB4" w:rsidRPr="004F7984" w:rsidRDefault="005E458E" w:rsidP="00AE2BB4">
      <w:pPr>
        <w:ind w:firstLine="480"/>
        <w:rPr>
          <w:bCs/>
          <w:lang w:eastAsia="zh-CN"/>
        </w:rPr>
      </w:pPr>
      <w:r w:rsidRPr="004F7984">
        <w:rPr>
          <w:rFonts w:hint="eastAsia"/>
          <w:bCs/>
          <w:lang w:eastAsia="zh-CN"/>
        </w:rPr>
        <w:t>同时，对于数据本身检验合理性，发现</w:t>
      </w:r>
      <w:r w:rsidR="00164D1A" w:rsidRPr="004F7984">
        <w:rPr>
          <w:bCs/>
          <w:lang w:eastAsia="zh-CN"/>
        </w:rPr>
        <w:t>附件</w:t>
      </w:r>
      <w:r w:rsidR="00164D1A" w:rsidRPr="004F7984">
        <w:rPr>
          <w:bCs/>
          <w:lang w:eastAsia="zh-CN"/>
        </w:rPr>
        <w:t>2</w:t>
      </w:r>
      <w:r w:rsidR="00164D1A" w:rsidRPr="004F7984">
        <w:rPr>
          <w:bCs/>
          <w:lang w:eastAsia="zh-CN"/>
        </w:rPr>
        <w:t>全年负载矩阵所有元素均满足</w:t>
      </w:r>
      <w:r w:rsidR="00164D1A" w:rsidRPr="004F7984">
        <w:rPr>
          <w:bCs/>
          <w:lang w:eastAsia="zh-CN"/>
        </w:rPr>
        <w:t xml:space="preserve"> </w:t>
      </w:r>
      <m:oMath>
        <m:sSub>
          <m:sSubPr>
            <m:ctrlPr>
              <w:rPr>
                <w:rFonts w:ascii="Cambria Math" w:hAnsi="Cambria Math"/>
                <w:bCs/>
              </w:rPr>
            </m:ctrlPr>
          </m:sSubPr>
          <m:e>
            <m:r>
              <w:rPr>
                <w:rFonts w:ascii="Cambria Math" w:hAnsi="Cambria Math"/>
                <w:lang w:eastAsia="zh-CN"/>
              </w:rPr>
              <m:t>L</m:t>
            </m:r>
          </m:e>
          <m:sub>
            <m:r>
              <w:rPr>
                <w:rFonts w:ascii="Cambria Math" w:hAnsi="Cambria Math"/>
                <w:lang w:eastAsia="zh-CN"/>
              </w:rPr>
              <m:t>d,t</m:t>
            </m:r>
          </m:sub>
        </m:sSub>
        <m:r>
          <w:rPr>
            <w:rFonts w:ascii="Cambria Math" w:hAnsi="Cambria Math"/>
            <w:lang w:eastAsia="zh-CN"/>
          </w:rPr>
          <m:t>≥0</m:t>
        </m:r>
      </m:oMath>
      <w:r w:rsidR="00164D1A" w:rsidRPr="004F7984">
        <w:rPr>
          <w:bCs/>
          <w:lang w:eastAsia="zh-CN"/>
        </w:rPr>
        <w:t>，最小值</w:t>
      </w:r>
      <w:r w:rsidR="00164D1A" w:rsidRPr="004F7984">
        <w:rPr>
          <w:bCs/>
          <w:lang w:eastAsia="zh-CN"/>
        </w:rPr>
        <w:t xml:space="preserve"> </w:t>
      </w:r>
      <m:oMath>
        <m:r>
          <w:rPr>
            <w:rFonts w:ascii="Cambria Math" w:hAnsi="Cambria Math"/>
            <w:lang w:eastAsia="zh-CN"/>
          </w:rPr>
          <m:t>1995.7</m:t>
        </m:r>
      </m:oMath>
      <w:r w:rsidR="00164D1A" w:rsidRPr="004F7984">
        <w:rPr>
          <w:bCs/>
          <w:lang w:eastAsia="zh-CN"/>
        </w:rPr>
        <w:t xml:space="preserve"> kW &gt; 0</w:t>
      </w:r>
      <w:r w:rsidR="00164D1A" w:rsidRPr="004F7984">
        <w:rPr>
          <w:bCs/>
          <w:lang w:eastAsia="zh-CN"/>
        </w:rPr>
        <w:t>，符合小区用电负载的物理约束</w:t>
      </w:r>
      <w:r w:rsidRPr="004F7984">
        <w:rPr>
          <w:rFonts w:hint="eastAsia"/>
          <w:bCs/>
          <w:lang w:eastAsia="zh-CN"/>
        </w:rPr>
        <w:t>。</w:t>
      </w:r>
      <w:r w:rsidR="00164D1A" w:rsidRPr="004F7984">
        <w:rPr>
          <w:bCs/>
          <w:lang w:eastAsia="zh-CN"/>
        </w:rPr>
        <w:t>附件</w:t>
      </w:r>
      <w:r w:rsidR="00164D1A" w:rsidRPr="004F7984">
        <w:rPr>
          <w:bCs/>
          <w:lang w:eastAsia="zh-CN"/>
        </w:rPr>
        <w:t>2</w:t>
      </w:r>
      <w:r w:rsidR="00164D1A" w:rsidRPr="004F7984">
        <w:rPr>
          <w:bCs/>
          <w:lang w:eastAsia="zh-CN"/>
        </w:rPr>
        <w:t>光伏实际功率满足</w:t>
      </w:r>
      <w:r w:rsidR="00164D1A" w:rsidRPr="004F7984">
        <w:rPr>
          <w:bCs/>
          <w:lang w:eastAsia="zh-CN"/>
        </w:rPr>
        <w:t xml:space="preserve"> </w:t>
      </w:r>
      <m:oMath>
        <m:sSub>
          <m:sSubPr>
            <m:ctrlPr>
              <w:rPr>
                <w:rFonts w:ascii="Cambria Math" w:hAnsi="Cambria Math"/>
                <w:bCs/>
              </w:rPr>
            </m:ctrlPr>
          </m:sSubPr>
          <m:e>
            <m:r>
              <w:rPr>
                <w:rFonts w:ascii="Cambria Math" w:hAnsi="Cambria Math"/>
                <w:lang w:eastAsia="zh-CN"/>
              </w:rPr>
              <m:t>S</m:t>
            </m:r>
          </m:e>
          <m:sub>
            <m:r>
              <w:rPr>
                <w:rFonts w:ascii="Cambria Math" w:hAnsi="Cambria Math"/>
                <w:lang w:eastAsia="zh-CN"/>
              </w:rPr>
              <m:t>d,t</m:t>
            </m:r>
          </m:sub>
        </m:sSub>
        <m:r>
          <w:rPr>
            <w:rFonts w:ascii="Cambria Math" w:hAnsi="Cambria Math"/>
            <w:lang w:eastAsia="zh-CN"/>
          </w:rPr>
          <m:t>≥0</m:t>
        </m:r>
      </m:oMath>
      <w:r w:rsidR="00164D1A" w:rsidRPr="004F7984">
        <w:rPr>
          <w:bCs/>
          <w:lang w:eastAsia="zh-CN"/>
        </w:rPr>
        <w:t>，夜间（</w:t>
      </w:r>
      <w:r w:rsidR="00164D1A" w:rsidRPr="004F7984">
        <w:rPr>
          <w:bCs/>
          <w:lang w:eastAsia="zh-CN"/>
        </w:rPr>
        <w:t>00:00—06:00</w:t>
      </w:r>
      <w:r w:rsidR="00164D1A" w:rsidRPr="004F7984">
        <w:rPr>
          <w:bCs/>
          <w:lang w:eastAsia="zh-CN"/>
        </w:rPr>
        <w:t>及</w:t>
      </w:r>
      <w:r w:rsidR="00164D1A" w:rsidRPr="004F7984">
        <w:rPr>
          <w:bCs/>
          <w:lang w:eastAsia="zh-CN"/>
        </w:rPr>
        <w:t>18:00—24:00</w:t>
      </w:r>
      <w:r w:rsidR="00164D1A" w:rsidRPr="004F7984">
        <w:rPr>
          <w:bCs/>
          <w:lang w:eastAsia="zh-CN"/>
        </w:rPr>
        <w:t>附近）自然为零，符合光伏发电物理规律</w:t>
      </w:r>
      <w:r w:rsidR="00AE2BB4" w:rsidRPr="004F7984">
        <w:rPr>
          <w:rFonts w:hint="eastAsia"/>
          <w:bCs/>
          <w:lang w:eastAsia="zh-CN"/>
        </w:rPr>
        <w:t>。</w:t>
      </w:r>
    </w:p>
    <w:p w14:paraId="22352B59" w14:textId="1E270A5E" w:rsidR="004F18C0" w:rsidRPr="004F7984" w:rsidRDefault="00164D1A" w:rsidP="001A55FE">
      <w:pPr>
        <w:ind w:firstLine="480"/>
        <w:rPr>
          <w:bCs/>
          <w:lang w:eastAsia="zh-CN"/>
        </w:rPr>
      </w:pPr>
      <w:r w:rsidRPr="004F7984">
        <w:rPr>
          <w:bCs/>
          <w:lang w:eastAsia="zh-CN"/>
        </w:rPr>
        <w:t>附件</w:t>
      </w:r>
      <w:r w:rsidRPr="004F7984">
        <w:rPr>
          <w:bCs/>
          <w:lang w:eastAsia="zh-CN"/>
        </w:rPr>
        <w:t>3</w:t>
      </w:r>
      <w:r w:rsidRPr="004F7984">
        <w:rPr>
          <w:bCs/>
          <w:lang w:eastAsia="zh-CN"/>
        </w:rPr>
        <w:t>共包含</w:t>
      </w:r>
      <w:r w:rsidRPr="004F7984">
        <w:rPr>
          <w:bCs/>
          <w:lang w:eastAsia="zh-CN"/>
        </w:rPr>
        <w:t xml:space="preserve"> </w:t>
      </w:r>
      <m:oMath>
        <m:r>
          <w:rPr>
            <w:rFonts w:ascii="Cambria Math" w:hAnsi="Cambria Math"/>
            <w:lang w:eastAsia="zh-CN"/>
          </w:rPr>
          <m:t>365×4=1460</m:t>
        </m:r>
      </m:oMath>
      <w:r w:rsidRPr="004F7984">
        <w:rPr>
          <w:bCs/>
          <w:lang w:eastAsia="zh-CN"/>
        </w:rPr>
        <w:t xml:space="preserve"> </w:t>
      </w:r>
      <w:r w:rsidRPr="004F7984">
        <w:rPr>
          <w:bCs/>
          <w:lang w:eastAsia="zh-CN"/>
        </w:rPr>
        <w:t>行预报记录，对应四个发布时刻（</w:t>
      </w:r>
      <w:r w:rsidRPr="004F7984">
        <w:rPr>
          <w:bCs/>
          <w:lang w:eastAsia="zh-CN"/>
        </w:rPr>
        <w:t>0:00</w:t>
      </w:r>
      <w:r w:rsidRPr="004F7984">
        <w:rPr>
          <w:bCs/>
          <w:lang w:eastAsia="zh-CN"/>
        </w:rPr>
        <w:t>、</w:t>
      </w:r>
      <w:r w:rsidRPr="004F7984">
        <w:rPr>
          <w:bCs/>
          <w:lang w:eastAsia="zh-CN"/>
        </w:rPr>
        <w:t>6:00</w:t>
      </w:r>
      <w:r w:rsidRPr="004F7984">
        <w:rPr>
          <w:bCs/>
          <w:lang w:eastAsia="zh-CN"/>
        </w:rPr>
        <w:t>、</w:t>
      </w:r>
      <w:r w:rsidRPr="004F7984">
        <w:rPr>
          <w:bCs/>
          <w:lang w:eastAsia="zh-CN"/>
        </w:rPr>
        <w:t>12:00</w:t>
      </w:r>
      <w:r w:rsidRPr="004F7984">
        <w:rPr>
          <w:bCs/>
          <w:lang w:eastAsia="zh-CN"/>
        </w:rPr>
        <w:t>、</w:t>
      </w:r>
      <w:r w:rsidRPr="004F7984">
        <w:rPr>
          <w:bCs/>
          <w:lang w:eastAsia="zh-CN"/>
        </w:rPr>
        <w:t>18:00</w:t>
      </w:r>
      <w:r w:rsidRPr="004F7984">
        <w:rPr>
          <w:bCs/>
          <w:lang w:eastAsia="zh-CN"/>
        </w:rPr>
        <w:t>），每行提供未来</w:t>
      </w:r>
      <w:r w:rsidRPr="004F7984">
        <w:rPr>
          <w:bCs/>
          <w:lang w:eastAsia="zh-CN"/>
        </w:rPr>
        <w:t>24</w:t>
      </w:r>
      <w:r w:rsidRPr="004F7984">
        <w:rPr>
          <w:bCs/>
          <w:lang w:eastAsia="zh-CN"/>
        </w:rPr>
        <w:t>小时的逐小时预报值，</w:t>
      </w:r>
      <w:r w:rsidR="00B17A1D" w:rsidRPr="004F7984">
        <w:rPr>
          <w:bCs/>
          <w:lang w:eastAsia="zh-CN"/>
        </w:rPr>
        <w:t>未发现预报记录缺失的情况</w:t>
      </w:r>
      <w:r w:rsidRPr="004F7984">
        <w:rPr>
          <w:bCs/>
          <w:lang w:eastAsia="zh-CN"/>
        </w:rPr>
        <w:t>。</w:t>
      </w:r>
    </w:p>
    <w:p w14:paraId="4A0B2956" w14:textId="341BF176" w:rsidR="001A55FE" w:rsidRPr="004F7984" w:rsidRDefault="001A55FE" w:rsidP="004F18C0">
      <w:pPr>
        <w:ind w:firstLineChars="0" w:firstLine="480"/>
        <w:rPr>
          <w:bCs/>
          <w:lang w:eastAsia="zh-CN"/>
        </w:rPr>
      </w:pPr>
      <w:r w:rsidRPr="004F7984">
        <w:rPr>
          <w:rFonts w:hint="eastAsia"/>
          <w:bCs/>
          <w:lang w:eastAsia="zh-CN"/>
        </w:rPr>
        <w:t>最后，在发用电量之外</w:t>
      </w:r>
      <w:r w:rsidR="00CE17DA" w:rsidRPr="004F7984">
        <w:rPr>
          <w:rFonts w:hint="eastAsia"/>
          <w:bCs/>
          <w:lang w:eastAsia="zh-CN"/>
        </w:rPr>
        <w:t>，</w:t>
      </w:r>
      <w:r w:rsidRPr="004F7984">
        <w:rPr>
          <w:rFonts w:hint="eastAsia"/>
          <w:bCs/>
          <w:lang w:eastAsia="zh-CN"/>
        </w:rPr>
        <w:t>对变量电价进行分析的过程中，发现</w:t>
      </w:r>
      <w:r w:rsidRPr="004F7984">
        <w:rPr>
          <w:bCs/>
          <w:lang w:eastAsia="zh-CN"/>
        </w:rPr>
        <w:t>附件</w:t>
      </w:r>
      <w:r w:rsidRPr="004F7984">
        <w:rPr>
          <w:bCs/>
          <w:lang w:eastAsia="zh-CN"/>
        </w:rPr>
        <w:t>4</w:t>
      </w:r>
      <w:r w:rsidRPr="004F7984">
        <w:rPr>
          <w:bCs/>
          <w:lang w:eastAsia="zh-CN"/>
        </w:rPr>
        <w:t>实时电价满足</w:t>
      </w:r>
      <w:r w:rsidRPr="004F7984">
        <w:rPr>
          <w:bCs/>
          <w:lang w:eastAsia="zh-CN"/>
        </w:rPr>
        <w:t xml:space="preserve"> </w:t>
      </w:r>
      <m:oMath>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d,t</m:t>
            </m:r>
          </m:sub>
        </m:sSub>
        <m:r>
          <w:rPr>
            <w:rFonts w:ascii="Cambria Math" w:hAnsi="Cambria Math"/>
            <w:lang w:eastAsia="zh-CN"/>
          </w:rPr>
          <m:t>&gt;0</m:t>
        </m:r>
      </m:oMath>
      <w:r w:rsidRPr="004F7984">
        <w:rPr>
          <w:bCs/>
          <w:lang w:eastAsia="zh-CN"/>
        </w:rPr>
        <w:t>，最小值</w:t>
      </w:r>
      <w:r w:rsidRPr="004F7984">
        <w:rPr>
          <w:bCs/>
          <w:lang w:eastAsia="zh-CN"/>
        </w:rPr>
        <w:t xml:space="preserve"> </w:t>
      </w:r>
      <m:oMath>
        <m:r>
          <w:rPr>
            <w:rFonts w:ascii="Cambria Math" w:hAnsi="Cambria Math"/>
            <w:lang w:eastAsia="zh-CN"/>
          </w:rPr>
          <m:t>0.0076</m:t>
        </m:r>
      </m:oMath>
      <w:r w:rsidRPr="004F7984">
        <w:rPr>
          <w:bCs/>
          <w:lang w:eastAsia="zh-CN"/>
        </w:rPr>
        <w:t xml:space="preserve"> </w:t>
      </w:r>
      <w:r w:rsidRPr="004F7984">
        <w:rPr>
          <w:bCs/>
          <w:lang w:eastAsia="zh-CN"/>
        </w:rPr>
        <w:t>元</w:t>
      </w:r>
      <w:r w:rsidRPr="004F7984">
        <w:rPr>
          <w:bCs/>
          <w:lang w:eastAsia="zh-CN"/>
        </w:rPr>
        <w:t>/kWh &gt; 0</w:t>
      </w:r>
      <w:r w:rsidRPr="004F7984">
        <w:rPr>
          <w:bCs/>
          <w:lang w:eastAsia="zh-CN"/>
        </w:rPr>
        <w:t>，无负电价异常，数值范围合理</w:t>
      </w:r>
      <w:r w:rsidRPr="004F7984">
        <w:rPr>
          <w:rFonts w:hint="eastAsia"/>
          <w:bCs/>
          <w:lang w:eastAsia="zh-CN"/>
        </w:rPr>
        <w:t>。</w:t>
      </w:r>
    </w:p>
    <w:p w14:paraId="1343D405" w14:textId="4DC377FF" w:rsidR="00164D1A" w:rsidRPr="004F7984" w:rsidRDefault="0087102C" w:rsidP="001A55FE">
      <w:pPr>
        <w:ind w:firstLineChars="83" w:firstLine="199"/>
        <w:rPr>
          <w:bCs/>
          <w:lang w:eastAsia="zh-CN"/>
        </w:rPr>
      </w:pPr>
      <w:r w:rsidRPr="004F7984">
        <w:rPr>
          <w:bCs/>
          <w:lang w:eastAsia="zh-CN"/>
        </w:rPr>
        <w:t>综合来看，</w:t>
      </w:r>
      <w:r w:rsidRPr="004F7984">
        <w:rPr>
          <w:rFonts w:hint="eastAsia"/>
          <w:bCs/>
          <w:lang w:eastAsia="zh-CN"/>
        </w:rPr>
        <w:t>四</w:t>
      </w:r>
      <w:r w:rsidRPr="004F7984">
        <w:rPr>
          <w:bCs/>
          <w:lang w:eastAsia="zh-CN"/>
        </w:rPr>
        <w:t>原始数据在完整性、取值范围和时间对应关系等方面均满足后续建模要求。</w:t>
      </w:r>
    </w:p>
    <w:p w14:paraId="2C2971C0" w14:textId="77777777" w:rsidR="00164D1A" w:rsidRPr="004F7984" w:rsidRDefault="00164D1A" w:rsidP="00164D1A">
      <w:pPr>
        <w:pStyle w:val="3"/>
        <w:rPr>
          <w:b w:val="0"/>
        </w:rPr>
      </w:pPr>
      <w:proofErr w:type="spellStart"/>
      <w:r w:rsidRPr="004F7984">
        <w:rPr>
          <w:b w:val="0"/>
        </w:rPr>
        <w:t>数据一致性验证</w:t>
      </w:r>
      <w:proofErr w:type="spellEnd"/>
    </w:p>
    <w:p w14:paraId="74DC9D49" w14:textId="0F88A01E" w:rsidR="00DA058A" w:rsidRPr="004F7984" w:rsidRDefault="003915D6" w:rsidP="00164D1A">
      <w:pPr>
        <w:ind w:firstLine="480"/>
        <w:rPr>
          <w:bCs/>
          <w:lang w:eastAsia="zh-CN"/>
        </w:rPr>
      </w:pPr>
      <w:r w:rsidRPr="004F7984">
        <w:rPr>
          <w:bCs/>
          <w:lang w:eastAsia="zh-CN"/>
        </w:rPr>
        <w:t>为进一步检验不同附件之间的数据一致性，</w:t>
      </w:r>
      <w:r w:rsidR="00093F16" w:rsidRPr="004F7984">
        <w:rPr>
          <w:rFonts w:hint="eastAsia"/>
          <w:bCs/>
          <w:lang w:eastAsia="zh-CN"/>
        </w:rPr>
        <w:t>本文</w:t>
      </w:r>
      <w:r w:rsidR="00164D1A" w:rsidRPr="004F7984">
        <w:rPr>
          <w:bCs/>
          <w:lang w:eastAsia="zh-CN"/>
        </w:rPr>
        <w:t>将附件</w:t>
      </w:r>
      <w:r w:rsidR="00164D1A" w:rsidRPr="004F7984">
        <w:rPr>
          <w:bCs/>
          <w:lang w:eastAsia="zh-CN"/>
        </w:rPr>
        <w:t>1</w:t>
      </w:r>
      <w:r w:rsidR="00164D1A" w:rsidRPr="004F7984">
        <w:rPr>
          <w:bCs/>
          <w:lang w:eastAsia="zh-CN"/>
        </w:rPr>
        <w:t>典型日数据与附件</w:t>
      </w:r>
      <w:r w:rsidR="00164D1A" w:rsidRPr="004F7984">
        <w:rPr>
          <w:bCs/>
          <w:lang w:eastAsia="zh-CN"/>
        </w:rPr>
        <w:t>2</w:t>
      </w:r>
      <w:r w:rsidR="00164D1A" w:rsidRPr="004F7984">
        <w:rPr>
          <w:bCs/>
          <w:lang w:eastAsia="zh-CN"/>
        </w:rPr>
        <w:t>中对应月份的月均数据进行对</w:t>
      </w:r>
      <w:r w:rsidRPr="004F7984">
        <w:rPr>
          <w:rFonts w:hint="eastAsia"/>
          <w:bCs/>
          <w:lang w:eastAsia="zh-CN"/>
        </w:rPr>
        <w:t>比</w:t>
      </w:r>
      <w:r w:rsidR="00093F16" w:rsidRPr="004F7984">
        <w:rPr>
          <w:rFonts w:hint="eastAsia"/>
          <w:bCs/>
          <w:lang w:eastAsia="zh-CN"/>
        </w:rPr>
        <w:t>。</w:t>
      </w:r>
      <w:r w:rsidR="00164D1A" w:rsidRPr="004F7984">
        <w:rPr>
          <w:bCs/>
          <w:lang w:eastAsia="zh-CN"/>
        </w:rPr>
        <w:t>附件</w:t>
      </w:r>
      <w:r w:rsidR="00164D1A" w:rsidRPr="004F7984">
        <w:rPr>
          <w:bCs/>
          <w:lang w:eastAsia="zh-CN"/>
        </w:rPr>
        <w:t>1</w:t>
      </w:r>
      <w:r w:rsidR="00164D1A" w:rsidRPr="004F7984">
        <w:rPr>
          <w:bCs/>
          <w:lang w:eastAsia="zh-CN"/>
        </w:rPr>
        <w:t>负载均值</w:t>
      </w:r>
      <w:r w:rsidR="00164D1A" w:rsidRPr="004F7984">
        <w:rPr>
          <w:bCs/>
          <w:lang w:eastAsia="zh-CN"/>
        </w:rPr>
        <w:t xml:space="preserve"> </w:t>
      </w:r>
      <m:oMath>
        <m:r>
          <w:rPr>
            <w:rFonts w:ascii="Cambria Math" w:hAnsi="Cambria Math"/>
            <w:lang w:eastAsia="zh-CN"/>
          </w:rPr>
          <m:t>4626.0</m:t>
        </m:r>
      </m:oMath>
      <w:r w:rsidR="00164D1A" w:rsidRPr="004F7984">
        <w:rPr>
          <w:bCs/>
          <w:lang w:eastAsia="zh-CN"/>
        </w:rPr>
        <w:t xml:space="preserve"> kW</w:t>
      </w:r>
      <w:r w:rsidR="00164D1A" w:rsidRPr="004F7984">
        <w:rPr>
          <w:bCs/>
          <w:lang w:eastAsia="zh-CN"/>
        </w:rPr>
        <w:t>，附件</w:t>
      </w:r>
      <w:r w:rsidR="00164D1A" w:rsidRPr="004F7984">
        <w:rPr>
          <w:bCs/>
          <w:lang w:eastAsia="zh-CN"/>
        </w:rPr>
        <w:t>2</w:t>
      </w:r>
      <w:r w:rsidR="00164D1A" w:rsidRPr="004F7984">
        <w:rPr>
          <w:bCs/>
          <w:lang w:eastAsia="zh-CN"/>
        </w:rPr>
        <w:t>全年均值同为</w:t>
      </w:r>
      <w:r w:rsidR="00164D1A" w:rsidRPr="004F7984">
        <w:rPr>
          <w:bCs/>
          <w:lang w:eastAsia="zh-CN"/>
        </w:rPr>
        <w:t xml:space="preserve"> </w:t>
      </w:r>
      <m:oMath>
        <m:r>
          <w:rPr>
            <w:rFonts w:ascii="Cambria Math" w:hAnsi="Cambria Math"/>
            <w:lang w:eastAsia="zh-CN"/>
          </w:rPr>
          <m:t>4626.0</m:t>
        </m:r>
      </m:oMath>
      <w:r w:rsidR="00164D1A" w:rsidRPr="004F7984">
        <w:rPr>
          <w:bCs/>
          <w:lang w:eastAsia="zh-CN"/>
        </w:rPr>
        <w:t xml:space="preserve"> kW</w:t>
      </w:r>
      <w:r w:rsidR="00164D1A" w:rsidRPr="004F7984">
        <w:rPr>
          <w:bCs/>
          <w:lang w:eastAsia="zh-CN"/>
        </w:rPr>
        <w:t>，两者完全一致</w:t>
      </w:r>
      <w:r w:rsidR="00D60D09" w:rsidRPr="004F7984">
        <w:rPr>
          <w:rFonts w:hint="eastAsia"/>
          <w:bCs/>
          <w:lang w:eastAsia="zh-CN"/>
        </w:rPr>
        <w:t>。结果</w:t>
      </w:r>
      <w:r w:rsidR="00164D1A" w:rsidRPr="004F7984">
        <w:rPr>
          <w:bCs/>
          <w:lang w:eastAsia="zh-CN"/>
        </w:rPr>
        <w:t>表明附件</w:t>
      </w:r>
      <w:r w:rsidR="00164D1A" w:rsidRPr="004F7984">
        <w:rPr>
          <w:bCs/>
          <w:lang w:eastAsia="zh-CN"/>
        </w:rPr>
        <w:t>1</w:t>
      </w:r>
      <w:r w:rsidR="00164D1A" w:rsidRPr="004F7984">
        <w:rPr>
          <w:bCs/>
          <w:lang w:eastAsia="zh-CN"/>
        </w:rPr>
        <w:t>典型日系从全年数据中提取的代表性均值日，具有良好的统计</w:t>
      </w:r>
      <w:r w:rsidR="00AB6B60" w:rsidRPr="004F7984">
        <w:rPr>
          <w:rFonts w:hint="eastAsia"/>
          <w:bCs/>
          <w:lang w:eastAsia="zh-CN"/>
        </w:rPr>
        <w:t>学</w:t>
      </w:r>
      <w:r w:rsidR="00164D1A" w:rsidRPr="004F7984">
        <w:rPr>
          <w:bCs/>
          <w:lang w:eastAsia="zh-CN"/>
        </w:rPr>
        <w:t>代表性。</w:t>
      </w:r>
    </w:p>
    <w:p w14:paraId="4CFD937D" w14:textId="04D9A88D" w:rsidR="00164D1A" w:rsidRPr="004F7984" w:rsidRDefault="00164D1A" w:rsidP="00164D1A">
      <w:pPr>
        <w:ind w:firstLine="480"/>
        <w:rPr>
          <w:bCs/>
          <w:lang w:eastAsia="zh-CN"/>
        </w:rPr>
      </w:pPr>
      <w:r w:rsidRPr="004F7984">
        <w:rPr>
          <w:bCs/>
          <w:lang w:eastAsia="zh-CN"/>
        </w:rPr>
        <w:t>附件</w:t>
      </w:r>
      <w:r w:rsidRPr="004F7984">
        <w:rPr>
          <w:bCs/>
          <w:lang w:eastAsia="zh-CN"/>
        </w:rPr>
        <w:t>1</w:t>
      </w:r>
      <w:r w:rsidRPr="004F7984">
        <w:rPr>
          <w:bCs/>
          <w:lang w:eastAsia="zh-CN"/>
        </w:rPr>
        <w:t>电价均值</w:t>
      </w:r>
      <w:r w:rsidRPr="004F7984">
        <w:rPr>
          <w:bCs/>
          <w:lang w:eastAsia="zh-CN"/>
        </w:rPr>
        <w:t xml:space="preserve"> </w:t>
      </w:r>
      <m:oMath>
        <m:r>
          <w:rPr>
            <w:rFonts w:ascii="Cambria Math" w:hAnsi="Cambria Math"/>
            <w:lang w:eastAsia="zh-CN"/>
          </w:rPr>
          <m:t>0.7662</m:t>
        </m:r>
      </m:oMath>
      <w:r w:rsidRPr="004F7984">
        <w:rPr>
          <w:bCs/>
          <w:lang w:eastAsia="zh-CN"/>
        </w:rPr>
        <w:t xml:space="preserve"> </w:t>
      </w:r>
      <w:r w:rsidRPr="004F7984">
        <w:rPr>
          <w:bCs/>
          <w:lang w:eastAsia="zh-CN"/>
        </w:rPr>
        <w:t>元</w:t>
      </w:r>
      <w:r w:rsidRPr="004F7984">
        <w:rPr>
          <w:bCs/>
          <w:lang w:eastAsia="zh-CN"/>
        </w:rPr>
        <w:t xml:space="preserve">/kWh </w:t>
      </w:r>
      <w:r w:rsidRPr="004F7984">
        <w:rPr>
          <w:bCs/>
          <w:lang w:eastAsia="zh-CN"/>
        </w:rPr>
        <w:t>与附件</w:t>
      </w:r>
      <w:r w:rsidRPr="004F7984">
        <w:rPr>
          <w:bCs/>
          <w:lang w:eastAsia="zh-CN"/>
        </w:rPr>
        <w:t>4</w:t>
      </w:r>
      <w:r w:rsidRPr="004F7984">
        <w:rPr>
          <w:bCs/>
          <w:lang w:eastAsia="zh-CN"/>
        </w:rPr>
        <w:t>全年电价均值</w:t>
      </w:r>
      <w:r w:rsidRPr="004F7984">
        <w:rPr>
          <w:bCs/>
          <w:lang w:eastAsia="zh-CN"/>
        </w:rPr>
        <w:t xml:space="preserve"> </w:t>
      </w:r>
      <m:oMath>
        <m:r>
          <w:rPr>
            <w:rFonts w:ascii="Cambria Math" w:hAnsi="Cambria Math"/>
            <w:lang w:eastAsia="zh-CN"/>
          </w:rPr>
          <m:t>0.7662</m:t>
        </m:r>
      </m:oMath>
      <w:r w:rsidRPr="004F7984">
        <w:rPr>
          <w:bCs/>
          <w:lang w:eastAsia="zh-CN"/>
        </w:rPr>
        <w:t xml:space="preserve"> </w:t>
      </w:r>
      <w:r w:rsidRPr="004F7984">
        <w:rPr>
          <w:bCs/>
          <w:lang w:eastAsia="zh-CN"/>
        </w:rPr>
        <w:t>元</w:t>
      </w:r>
      <w:r w:rsidRPr="004F7984">
        <w:rPr>
          <w:bCs/>
          <w:lang w:eastAsia="zh-CN"/>
        </w:rPr>
        <w:t xml:space="preserve">/kWh </w:t>
      </w:r>
      <w:r w:rsidRPr="004F7984">
        <w:rPr>
          <w:bCs/>
          <w:lang w:eastAsia="zh-CN"/>
        </w:rPr>
        <w:t>同样吻合，</w:t>
      </w:r>
      <w:r w:rsidR="00DA058A" w:rsidRPr="004F7984">
        <w:rPr>
          <w:bCs/>
          <w:lang w:eastAsia="zh-CN"/>
        </w:rPr>
        <w:t>也为后续将典型日与全年结果进行对照分析提供了数据基</w:t>
      </w:r>
      <w:r w:rsidR="00DA058A" w:rsidRPr="004F7984">
        <w:rPr>
          <w:rFonts w:hint="eastAsia"/>
          <w:bCs/>
          <w:lang w:eastAsia="zh-CN"/>
        </w:rPr>
        <w:t>础</w:t>
      </w:r>
      <w:r w:rsidRPr="004F7984">
        <w:rPr>
          <w:bCs/>
          <w:lang w:eastAsia="zh-CN"/>
        </w:rPr>
        <w:t>。</w:t>
      </w:r>
    </w:p>
    <w:p w14:paraId="370FF9DA" w14:textId="77777777" w:rsidR="00164D1A" w:rsidRPr="004F7984" w:rsidRDefault="00164D1A" w:rsidP="00164D1A">
      <w:pPr>
        <w:pStyle w:val="2"/>
        <w:spacing w:after="120"/>
        <w:rPr>
          <w:b w:val="0"/>
        </w:rPr>
      </w:pPr>
      <w:proofErr w:type="spellStart"/>
      <w:r w:rsidRPr="004F7984">
        <w:rPr>
          <w:b w:val="0"/>
        </w:rPr>
        <w:t>数据可视化探索</w:t>
      </w:r>
      <w:proofErr w:type="spellEnd"/>
    </w:p>
    <w:p w14:paraId="7AF0F90F" w14:textId="77777777" w:rsidR="00164D1A" w:rsidRPr="004F7984" w:rsidRDefault="00164D1A" w:rsidP="00164D1A">
      <w:pPr>
        <w:pStyle w:val="3"/>
        <w:rPr>
          <w:b w:val="0"/>
          <w:lang w:eastAsia="zh-CN"/>
        </w:rPr>
      </w:pPr>
      <w:r w:rsidRPr="004F7984">
        <w:rPr>
          <w:b w:val="0"/>
          <w:lang w:eastAsia="zh-CN"/>
        </w:rPr>
        <w:t>全年负载与光伏热力图分析</w:t>
      </w:r>
    </w:p>
    <w:p w14:paraId="5DB60227" w14:textId="60BE557B" w:rsidR="00415060" w:rsidRDefault="00A366CB" w:rsidP="00A366CB">
      <w:pPr>
        <w:ind w:firstLineChars="0" w:firstLine="720"/>
        <w:jc w:val="left"/>
        <w:rPr>
          <w:bCs/>
          <w:lang w:eastAsia="zh-CN"/>
        </w:rPr>
      </w:pPr>
      <w:r w:rsidRPr="004F7984">
        <w:rPr>
          <w:bCs/>
          <w:lang w:eastAsia="zh-CN"/>
        </w:rPr>
        <w:t>为直观刻画全年负荷和光伏出力的时序特征，本文以月份为纵轴、</w:t>
      </w:r>
      <w:r w:rsidRPr="004F7984">
        <w:rPr>
          <w:bCs/>
          <w:lang w:eastAsia="zh-CN"/>
        </w:rPr>
        <w:t>10</w:t>
      </w:r>
      <w:r w:rsidRPr="004F7984">
        <w:rPr>
          <w:bCs/>
          <w:lang w:eastAsia="zh-CN"/>
        </w:rPr>
        <w:t>分钟时段为横轴，分别绘制全年各月平均负荷功率和平均光伏功率热力图。</w:t>
      </w:r>
    </w:p>
    <w:p w14:paraId="29E498BB" w14:textId="77777777" w:rsidR="009D7219" w:rsidRDefault="007A1A81" w:rsidP="00415060">
      <w:pPr>
        <w:ind w:firstLineChars="0" w:firstLine="0"/>
        <w:jc w:val="left"/>
        <w:rPr>
          <w:rFonts w:ascii="宋体" w:hAnsi="宋体" w:hint="eastAsia"/>
          <w:bCs/>
          <w:noProof/>
        </w:rPr>
      </w:pPr>
      <w:r w:rsidRPr="004F7984">
        <w:rPr>
          <w:rFonts w:ascii="宋体" w:hAnsi="宋体"/>
          <w:bCs/>
          <w:noProof/>
        </w:rPr>
        <w:lastRenderedPageBreak/>
        <w:drawing>
          <wp:inline distT="0" distB="0" distL="0" distR="0" wp14:anchorId="7607523B" wp14:editId="0A00A9EE">
            <wp:extent cx="5716988" cy="1910819"/>
            <wp:effectExtent l="0" t="0" r="0" b="0"/>
            <wp:docPr id="8021303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30340" name="Picture 802130340"/>
                    <pic:cNvPicPr/>
                  </pic:nvPicPr>
                  <pic:blipFill rotWithShape="1">
                    <a:blip r:embed="rId13">
                      <a:extLst>
                        <a:ext uri="{28A0092B-C50C-407E-A947-70E740481C1C}">
                          <a14:useLocalDpi xmlns:a14="http://schemas.microsoft.com/office/drawing/2010/main"/>
                        </a:ext>
                      </a:extLst>
                    </a:blip>
                    <a:srcRect t="7666"/>
                    <a:stretch>
                      <a:fillRect/>
                    </a:stretch>
                  </pic:blipFill>
                  <pic:spPr bwMode="auto">
                    <a:xfrm>
                      <a:off x="0" y="0"/>
                      <a:ext cx="5754368" cy="1923313"/>
                    </a:xfrm>
                    <a:prstGeom prst="rect">
                      <a:avLst/>
                    </a:prstGeom>
                    <a:ln>
                      <a:noFill/>
                    </a:ln>
                    <a:extLst>
                      <a:ext uri="{53640926-AAD7-44D8-BBD7-CCE9431645EC}">
                        <a14:shadowObscured xmlns:a14="http://schemas.microsoft.com/office/drawing/2010/main"/>
                      </a:ext>
                    </a:extLst>
                  </pic:spPr>
                </pic:pic>
              </a:graphicData>
            </a:graphic>
          </wp:inline>
        </w:drawing>
      </w:r>
    </w:p>
    <w:p w14:paraId="65C5226F" w14:textId="3778A1D1" w:rsidR="00164D1A" w:rsidRPr="004F7984" w:rsidRDefault="00AF7372" w:rsidP="00415060">
      <w:pPr>
        <w:ind w:firstLineChars="0" w:firstLine="0"/>
        <w:jc w:val="left"/>
        <w:rPr>
          <w:bCs/>
          <w:lang w:eastAsia="zh-CN"/>
        </w:rPr>
      </w:pPr>
      <w:r w:rsidRPr="00415060">
        <w:rPr>
          <w:rFonts w:ascii="宋体" w:hAnsi="宋体"/>
          <w:bCs/>
          <w:noProof/>
        </w:rPr>
        <w:drawing>
          <wp:inline distT="0" distB="0" distL="0" distR="0" wp14:anchorId="1B2B3832" wp14:editId="234F623E">
            <wp:extent cx="5731510" cy="2158972"/>
            <wp:effectExtent l="0" t="0" r="2540" b="0"/>
            <wp:docPr id="73004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43035" name=""/>
                    <pic:cNvPicPr/>
                  </pic:nvPicPr>
                  <pic:blipFill rotWithShape="1">
                    <a:blip r:embed="rId14"/>
                    <a:srcRect t="8431"/>
                    <a:stretch>
                      <a:fillRect/>
                    </a:stretch>
                  </pic:blipFill>
                  <pic:spPr bwMode="auto">
                    <a:xfrm>
                      <a:off x="0" y="0"/>
                      <a:ext cx="5731510" cy="2158972"/>
                    </a:xfrm>
                    <a:prstGeom prst="rect">
                      <a:avLst/>
                    </a:prstGeom>
                    <a:ln>
                      <a:noFill/>
                    </a:ln>
                    <a:extLst>
                      <a:ext uri="{53640926-AAD7-44D8-BBD7-CCE9431645EC}">
                        <a14:shadowObscured xmlns:a14="http://schemas.microsoft.com/office/drawing/2010/main"/>
                      </a:ext>
                    </a:extLst>
                  </pic:spPr>
                </pic:pic>
              </a:graphicData>
            </a:graphic>
          </wp:inline>
        </w:drawing>
      </w:r>
    </w:p>
    <w:p w14:paraId="56C6F302" w14:textId="77777777" w:rsidR="00164D1A" w:rsidRPr="004F7984" w:rsidRDefault="00164D1A" w:rsidP="00164D1A">
      <w:pPr>
        <w:pStyle w:val="aff9"/>
        <w:numPr>
          <w:ilvl w:val="5"/>
          <w:numId w:val="0"/>
        </w:numPr>
        <w:spacing w:after="120"/>
        <w:rPr>
          <w:b w:val="0"/>
          <w:bCs/>
          <w:lang w:eastAsia="zh-CN"/>
        </w:rPr>
      </w:pPr>
      <w:r w:rsidRPr="004F7984">
        <w:rPr>
          <w:b w:val="0"/>
          <w:bCs/>
          <w:lang w:eastAsia="zh-CN"/>
        </w:rPr>
        <w:t xml:space="preserve"> </w:t>
      </w:r>
      <w:r w:rsidRPr="004F7984">
        <w:rPr>
          <w:b w:val="0"/>
          <w:bCs/>
          <w:lang w:eastAsia="zh-CN"/>
        </w:rPr>
        <w:t>全年负载与光伏月均功率分布热力图（附件</w:t>
      </w:r>
      <w:r w:rsidRPr="004F7984">
        <w:rPr>
          <w:b w:val="0"/>
          <w:bCs/>
          <w:lang w:eastAsia="zh-CN"/>
        </w:rPr>
        <w:t>2</w:t>
      </w:r>
      <w:r w:rsidRPr="004F7984">
        <w:rPr>
          <w:b w:val="0"/>
          <w:bCs/>
          <w:lang w:eastAsia="zh-CN"/>
        </w:rPr>
        <w:t>）</w:t>
      </w:r>
    </w:p>
    <w:p w14:paraId="29658924" w14:textId="08900E24" w:rsidR="00164D1A" w:rsidRPr="004F7984" w:rsidRDefault="00164D1A" w:rsidP="00164D1A">
      <w:pPr>
        <w:ind w:firstLine="480"/>
        <w:rPr>
          <w:bCs/>
          <w:lang w:eastAsia="zh-CN"/>
        </w:rPr>
      </w:pPr>
      <w:r w:rsidRPr="004F7984">
        <w:rPr>
          <w:bCs/>
          <w:lang w:eastAsia="zh-CN"/>
        </w:rPr>
        <w:t>由上图可以观察到</w:t>
      </w:r>
      <w:r w:rsidR="00940BD8" w:rsidRPr="004F7984">
        <w:rPr>
          <w:rFonts w:hint="eastAsia"/>
          <w:bCs/>
          <w:lang w:eastAsia="zh-CN"/>
        </w:rPr>
        <w:t>，</w:t>
      </w:r>
      <w:r w:rsidR="00940BD8" w:rsidRPr="004F7984">
        <w:rPr>
          <w:bCs/>
          <w:lang w:eastAsia="zh-CN"/>
        </w:rPr>
        <w:t>负荷和光伏出力呈现出较为明显的互补时序特征</w:t>
      </w:r>
      <w:r w:rsidR="00940BD8" w:rsidRPr="004F7984">
        <w:rPr>
          <w:rFonts w:hint="eastAsia"/>
          <w:bCs/>
          <w:lang w:eastAsia="zh-CN"/>
        </w:rPr>
        <w:t>。</w:t>
      </w:r>
    </w:p>
    <w:p w14:paraId="18CE7A39" w14:textId="118DF86D" w:rsidR="00DF4AB5" w:rsidRPr="004F7984" w:rsidRDefault="00DF4AB5" w:rsidP="00DF4AB5">
      <w:pPr>
        <w:ind w:firstLine="480"/>
        <w:rPr>
          <w:rFonts w:ascii="宋体" w:hAnsi="宋体" w:hint="eastAsia"/>
          <w:bCs/>
          <w:lang w:eastAsia="zh-CN"/>
        </w:rPr>
      </w:pPr>
      <w:r w:rsidRPr="004F7984">
        <w:rPr>
          <w:rFonts w:ascii="宋体" w:hAnsi="宋体" w:cs="宋体"/>
          <w:bCs/>
          <w:lang w:eastAsia="zh-CN"/>
        </w:rPr>
        <w:t>从负载热力图（左侧）</w:t>
      </w:r>
      <w:r w:rsidR="006E35D4" w:rsidRPr="004F7984">
        <w:rPr>
          <w:rFonts w:ascii="宋体" w:hAnsi="宋体" w:cs="宋体" w:hint="eastAsia"/>
          <w:bCs/>
          <w:lang w:eastAsia="zh-CN"/>
        </w:rPr>
        <w:t>观察到</w:t>
      </w:r>
      <w:r w:rsidR="007C25C7" w:rsidRPr="004F7984">
        <w:rPr>
          <w:rFonts w:ascii="宋体" w:hAnsi="宋体" w:cs="宋体"/>
          <w:bCs/>
          <w:lang w:eastAsia="zh-CN"/>
        </w:rPr>
        <w:t>，日内总体呈现早晚双峰结构。早高峰主要集中于07:00—09:00，晚高峰主要集中于19:00—21:00。7—8月整体负荷水平相对较高，高峰功率超过6000 kW。</w:t>
      </w:r>
      <w:r w:rsidRPr="004F7984">
        <w:rPr>
          <w:rFonts w:ascii="宋体" w:hAnsi="宋体"/>
          <w:bCs/>
          <w:lang w:eastAsia="zh-CN"/>
        </w:rPr>
        <w:t>推测该现象与空调等降温设备的大量使用有关。</w:t>
      </w:r>
    </w:p>
    <w:p w14:paraId="0AB61B29" w14:textId="62D321A0" w:rsidR="00DF4AB5" w:rsidRPr="004F7984" w:rsidRDefault="00DF4AB5" w:rsidP="00DF4AB5">
      <w:pPr>
        <w:ind w:firstLine="480"/>
        <w:rPr>
          <w:rFonts w:ascii="宋体" w:hAnsi="宋体" w:hint="eastAsia"/>
          <w:bCs/>
          <w:lang w:eastAsia="zh-CN"/>
        </w:rPr>
      </w:pPr>
      <w:r w:rsidRPr="004F7984">
        <w:rPr>
          <w:rFonts w:ascii="宋体" w:hAnsi="宋体"/>
          <w:bCs/>
          <w:lang w:eastAsia="zh-CN"/>
        </w:rPr>
        <w:t>从光伏热力图（右侧）观察到，</w:t>
      </w:r>
      <w:r w:rsidR="00114D89" w:rsidRPr="004F7984">
        <w:rPr>
          <w:rFonts w:ascii="宋体" w:hAnsi="宋体"/>
          <w:bCs/>
          <w:lang w:eastAsia="zh-CN"/>
        </w:rPr>
        <w:t>对于光伏出力，其有效出力主要集中于06:00—18:00，并呈现较为明显的单峰结构，峰值主要出现在10:00—14:00。</w:t>
      </w:r>
      <w:r w:rsidR="00114D89" w:rsidRPr="004F7984">
        <w:rPr>
          <w:rFonts w:ascii="宋体" w:hAnsi="宋体" w:hint="eastAsia"/>
          <w:bCs/>
          <w:lang w:eastAsia="zh-CN"/>
        </w:rPr>
        <w:t>推测原因是</w:t>
      </w:r>
      <w:r w:rsidR="00114D89" w:rsidRPr="004F7984">
        <w:rPr>
          <w:rFonts w:ascii="宋体" w:hAnsi="宋体"/>
          <w:bCs/>
          <w:lang w:eastAsia="zh-CN"/>
        </w:rPr>
        <w:t>4—8月光照条件较好，光伏平均功率可达到4000 kW以上</w:t>
      </w:r>
      <w:r w:rsidR="00114D89" w:rsidRPr="004F7984">
        <w:rPr>
          <w:rFonts w:ascii="宋体" w:hAnsi="宋体" w:hint="eastAsia"/>
          <w:bCs/>
          <w:lang w:eastAsia="zh-CN"/>
        </w:rPr>
        <w:t>。而</w:t>
      </w:r>
      <w:r w:rsidR="00114D89" w:rsidRPr="004F7984">
        <w:rPr>
          <w:rFonts w:ascii="宋体" w:hAnsi="宋体"/>
          <w:bCs/>
          <w:lang w:eastAsia="zh-CN"/>
        </w:rPr>
        <w:t>冬季由于日照时间缩短，光伏平均出力明显降低。</w:t>
      </w:r>
    </w:p>
    <w:p w14:paraId="073CB5E9" w14:textId="2F8AAE8A" w:rsidR="00DF4AB5" w:rsidRPr="004F7984" w:rsidRDefault="00DF4AB5" w:rsidP="00DF4AB5">
      <w:pPr>
        <w:ind w:firstLine="480"/>
        <w:rPr>
          <w:rFonts w:ascii="宋体" w:hAnsi="宋体" w:hint="eastAsia"/>
          <w:bCs/>
          <w:lang w:eastAsia="zh-CN"/>
        </w:rPr>
      </w:pPr>
      <w:r w:rsidRPr="004F7984">
        <w:rPr>
          <w:rFonts w:ascii="宋体" w:hAnsi="宋体"/>
          <w:bCs/>
          <w:lang w:eastAsia="zh-CN"/>
        </w:rPr>
        <w:t>综合以上分析可以得到一个对储能调度十分重要的结论：负荷高峰与光伏高峰并不完全重合。因此，若仅依靠光伏即时供电，部分早晚高负荷时段仍需要较多外部购电。而在中午光伏富余时段，则存在利用储能进行能量搬移的空间。这也构成后续储能“低价充电—高价放电”和“光伏富余—负荷高峰”的调度</w:t>
      </w:r>
      <w:r w:rsidR="00FB26F6" w:rsidRPr="004F7984">
        <w:rPr>
          <w:rFonts w:ascii="宋体" w:hAnsi="宋体" w:hint="eastAsia"/>
          <w:bCs/>
          <w:lang w:eastAsia="zh-CN"/>
        </w:rPr>
        <w:t>策略</w:t>
      </w:r>
      <w:r w:rsidR="008F6764" w:rsidRPr="004F7984">
        <w:rPr>
          <w:rFonts w:ascii="宋体" w:hAnsi="宋体" w:hint="eastAsia"/>
          <w:bCs/>
          <w:lang w:eastAsia="zh-CN"/>
        </w:rPr>
        <w:t>基础</w:t>
      </w:r>
      <w:r w:rsidRPr="004F7984">
        <w:rPr>
          <w:rFonts w:ascii="宋体" w:hAnsi="宋体"/>
          <w:bCs/>
          <w:lang w:eastAsia="zh-CN"/>
        </w:rPr>
        <w:t>。</w:t>
      </w:r>
    </w:p>
    <w:p w14:paraId="550DB0DE" w14:textId="77777777" w:rsidR="00164D1A" w:rsidRPr="004F7984" w:rsidRDefault="00164D1A" w:rsidP="00164D1A">
      <w:pPr>
        <w:pStyle w:val="3"/>
        <w:rPr>
          <w:b w:val="0"/>
        </w:rPr>
      </w:pPr>
      <w:proofErr w:type="spellStart"/>
      <w:r w:rsidRPr="004F7984">
        <w:rPr>
          <w:b w:val="0"/>
        </w:rPr>
        <w:t>光伏预报精度分析</w:t>
      </w:r>
      <w:proofErr w:type="spellEnd"/>
    </w:p>
    <w:p w14:paraId="7BBF4A6B" w14:textId="77777777" w:rsidR="00A91B5E" w:rsidRPr="004F7984" w:rsidRDefault="00A91B5E" w:rsidP="00691957">
      <w:pPr>
        <w:ind w:firstLineChars="0" w:firstLine="480"/>
        <w:jc w:val="left"/>
        <w:rPr>
          <w:rFonts w:ascii="宋体" w:hAnsi="宋体" w:cs="宋体" w:hint="eastAsia"/>
          <w:bCs/>
          <w:lang w:eastAsia="zh-CN"/>
        </w:rPr>
      </w:pPr>
      <w:r w:rsidRPr="004F7984">
        <w:rPr>
          <w:rFonts w:ascii="宋体" w:hAnsi="宋体" w:cs="宋体"/>
          <w:bCs/>
          <w:lang w:eastAsia="zh-CN"/>
        </w:rPr>
        <w:t>附件3提供了每天0:00、6:00、12:00和18:00四个时刻发布的滚动光伏预报。为评价不同预报时刻的信息有效性，本文以日总光伏发电量为评价指标，将各时刻的预测结果与附件2中的实际发电量进行比较。</w:t>
      </w:r>
    </w:p>
    <w:p w14:paraId="373A5A38" w14:textId="6367AF7A" w:rsidR="00164D1A" w:rsidRPr="00E12B00" w:rsidRDefault="00691957" w:rsidP="00E12B00">
      <w:pPr>
        <w:ind w:firstLineChars="0" w:firstLine="480"/>
        <w:jc w:val="left"/>
        <w:rPr>
          <w:bCs/>
          <w:lang w:eastAsia="zh-CN"/>
        </w:rPr>
      </w:pPr>
      <w:r w:rsidRPr="004F7984">
        <w:rPr>
          <w:rFonts w:ascii="宋体" w:hAnsi="宋体" w:cs="宋体"/>
          <w:bCs/>
          <w:lang w:eastAsia="zh-CN"/>
        </w:rPr>
        <w:lastRenderedPageBreak/>
        <w:t>下图中，散点图（左侧）体现0时预报时刻的逐日预报总量和实际总量的相关关系，箱线图（右侧）</w:t>
      </w:r>
      <w:r w:rsidRPr="004F7984">
        <w:rPr>
          <w:rFonts w:ascii="宋体" w:hAnsi="宋体" w:cs="宋体" w:hint="eastAsia"/>
          <w:bCs/>
          <w:lang w:eastAsia="zh-CN"/>
        </w:rPr>
        <w:t>则</w:t>
      </w:r>
      <w:r w:rsidRPr="004F7984">
        <w:rPr>
          <w:rFonts w:ascii="宋体" w:hAnsi="宋体" w:cs="宋体"/>
          <w:bCs/>
          <w:lang w:eastAsia="zh-CN"/>
        </w:rPr>
        <w:t>比较了各季节的预报误差分布</w:t>
      </w:r>
      <w:r w:rsidRPr="004F7984">
        <w:rPr>
          <w:rFonts w:ascii="宋体" w:hAnsi="宋体" w:cs="宋体" w:hint="eastAsia"/>
          <w:bCs/>
          <w:lang w:eastAsia="zh-CN"/>
        </w:rPr>
        <w:t>。</w:t>
      </w:r>
      <w:r w:rsidR="00E12B00" w:rsidRPr="00E12B00">
        <w:rPr>
          <w:noProof/>
        </w:rPr>
        <w:drawing>
          <wp:inline distT="0" distB="0" distL="0" distR="0" wp14:anchorId="24D16168" wp14:editId="3D78F831">
            <wp:extent cx="5731510" cy="2501265"/>
            <wp:effectExtent l="0" t="0" r="2540" b="0"/>
            <wp:docPr id="2015643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43980" name=""/>
                    <pic:cNvPicPr/>
                  </pic:nvPicPr>
                  <pic:blipFill>
                    <a:blip r:embed="rId15"/>
                    <a:stretch>
                      <a:fillRect/>
                    </a:stretch>
                  </pic:blipFill>
                  <pic:spPr>
                    <a:xfrm>
                      <a:off x="0" y="0"/>
                      <a:ext cx="5731510" cy="2501265"/>
                    </a:xfrm>
                    <a:prstGeom prst="rect">
                      <a:avLst/>
                    </a:prstGeom>
                  </pic:spPr>
                </pic:pic>
              </a:graphicData>
            </a:graphic>
          </wp:inline>
        </w:drawing>
      </w:r>
    </w:p>
    <w:p w14:paraId="54A3DB80" w14:textId="77777777" w:rsidR="00164D1A" w:rsidRPr="004F7984" w:rsidRDefault="00164D1A" w:rsidP="00164D1A">
      <w:pPr>
        <w:ind w:firstLine="480"/>
        <w:rPr>
          <w:bCs/>
          <w:lang w:eastAsia="zh-CN"/>
        </w:rPr>
      </w:pPr>
      <w:r w:rsidRPr="004F7984">
        <w:rPr>
          <w:bCs/>
          <w:lang w:eastAsia="zh-CN"/>
        </w:rPr>
        <w:t>四个预报时刻的精度统计如下表所示：</w:t>
      </w:r>
    </w:p>
    <w:p w14:paraId="2D28B071" w14:textId="77777777" w:rsidR="00164D1A" w:rsidRPr="004F7984" w:rsidRDefault="00164D1A" w:rsidP="00164D1A">
      <w:pPr>
        <w:pStyle w:val="affa"/>
        <w:numPr>
          <w:ilvl w:val="4"/>
          <w:numId w:val="0"/>
        </w:numPr>
        <w:spacing w:before="120"/>
        <w:rPr>
          <w:b w:val="0"/>
          <w:bCs/>
          <w:lang w:eastAsia="zh-CN"/>
        </w:rPr>
      </w:pPr>
      <w:r w:rsidRPr="004F7984">
        <w:rPr>
          <w:b w:val="0"/>
          <w:bCs/>
          <w:lang w:eastAsia="zh-CN"/>
        </w:rPr>
        <w:t xml:space="preserve"> </w:t>
      </w:r>
      <w:r w:rsidRPr="004F7984">
        <w:rPr>
          <w:b w:val="0"/>
          <w:bCs/>
          <w:lang w:eastAsia="zh-CN"/>
        </w:rPr>
        <w:t>附件</w:t>
      </w:r>
      <w:r w:rsidRPr="004F7984">
        <w:rPr>
          <w:b w:val="0"/>
          <w:bCs/>
          <w:lang w:eastAsia="zh-CN"/>
        </w:rPr>
        <w:t>3</w:t>
      </w:r>
      <w:r w:rsidRPr="004F7984">
        <w:rPr>
          <w:b w:val="0"/>
          <w:bCs/>
          <w:lang w:eastAsia="zh-CN"/>
        </w:rPr>
        <w:t>各预报时刻日总发电量预报精度统计</w:t>
      </w:r>
    </w:p>
    <w:tbl>
      <w:tblPr>
        <w:tblW w:w="0" w:type="auto"/>
        <w:jc w:val="center"/>
        <w:tblBorders>
          <w:top w:val="single" w:sz="12" w:space="0" w:color="auto"/>
          <w:bottom w:val="single" w:sz="12" w:space="0" w:color="auto"/>
        </w:tblBorders>
        <w:tblLook w:val="04A0" w:firstRow="1" w:lastRow="0" w:firstColumn="1" w:lastColumn="0" w:noHBand="0" w:noVBand="1"/>
      </w:tblPr>
      <w:tblGrid>
        <w:gridCol w:w="1805"/>
        <w:gridCol w:w="1805"/>
        <w:gridCol w:w="1805"/>
        <w:gridCol w:w="1805"/>
        <w:gridCol w:w="1805"/>
      </w:tblGrid>
      <w:tr w:rsidR="00164D1A" w:rsidRPr="004F7984" w14:paraId="141AF37D" w14:textId="77777777">
        <w:trPr>
          <w:jc w:val="center"/>
        </w:trPr>
        <w:tc>
          <w:tcPr>
            <w:tcW w:w="1805" w:type="dxa"/>
            <w:tcBorders>
              <w:bottom w:val="single" w:sz="6" w:space="0" w:color="auto"/>
            </w:tcBorders>
          </w:tcPr>
          <w:p w14:paraId="0D05AAF5" w14:textId="77777777" w:rsidR="00164D1A" w:rsidRPr="004F7984" w:rsidRDefault="00164D1A" w:rsidP="00A52775">
            <w:pPr>
              <w:spacing w:after="0" w:line="240" w:lineRule="auto"/>
              <w:ind w:firstLineChars="0" w:firstLine="0"/>
              <w:jc w:val="center"/>
              <w:rPr>
                <w:bCs/>
              </w:rPr>
            </w:pPr>
            <w:proofErr w:type="spellStart"/>
            <w:r w:rsidRPr="004F7984">
              <w:rPr>
                <w:bCs/>
              </w:rPr>
              <w:t>预报时刻</w:t>
            </w:r>
            <w:proofErr w:type="spellEnd"/>
          </w:p>
        </w:tc>
        <w:tc>
          <w:tcPr>
            <w:tcW w:w="1805" w:type="dxa"/>
            <w:tcBorders>
              <w:bottom w:val="single" w:sz="6" w:space="0" w:color="auto"/>
            </w:tcBorders>
          </w:tcPr>
          <w:p w14:paraId="2D7C2C8E" w14:textId="77777777" w:rsidR="00164D1A" w:rsidRPr="004F7984" w:rsidRDefault="00164D1A" w:rsidP="00A52775">
            <w:pPr>
              <w:spacing w:after="0" w:line="240" w:lineRule="auto"/>
              <w:ind w:firstLineChars="0" w:firstLine="0"/>
              <w:jc w:val="center"/>
              <w:rPr>
                <w:bCs/>
              </w:rPr>
            </w:pPr>
            <w:proofErr w:type="spellStart"/>
            <w:r w:rsidRPr="004F7984">
              <w:rPr>
                <w:bCs/>
              </w:rPr>
              <w:t>发布时间说明</w:t>
            </w:r>
            <w:proofErr w:type="spellEnd"/>
          </w:p>
        </w:tc>
        <w:tc>
          <w:tcPr>
            <w:tcW w:w="1805" w:type="dxa"/>
            <w:tcBorders>
              <w:bottom w:val="single" w:sz="6" w:space="0" w:color="auto"/>
            </w:tcBorders>
          </w:tcPr>
          <w:p w14:paraId="0FC61C3B" w14:textId="77777777" w:rsidR="00164D1A" w:rsidRPr="004F7984" w:rsidRDefault="00164D1A" w:rsidP="00A52775">
            <w:pPr>
              <w:spacing w:after="0" w:line="240" w:lineRule="auto"/>
              <w:ind w:firstLineChars="0" w:firstLine="0"/>
              <w:jc w:val="center"/>
              <w:rPr>
                <w:bCs/>
              </w:rPr>
            </w:pPr>
            <w:proofErr w:type="spellStart"/>
            <w:r w:rsidRPr="004F7984">
              <w:rPr>
                <w:bCs/>
              </w:rPr>
              <w:t>MAE</w:t>
            </w:r>
            <w:r w:rsidRPr="004F7984">
              <w:rPr>
                <w:bCs/>
              </w:rPr>
              <w:t>（</w:t>
            </w:r>
            <w:r w:rsidRPr="004F7984">
              <w:rPr>
                <w:bCs/>
              </w:rPr>
              <w:t>kWh</w:t>
            </w:r>
            <w:proofErr w:type="spellEnd"/>
            <w:r w:rsidRPr="004F7984">
              <w:rPr>
                <w:bCs/>
              </w:rPr>
              <w:t>）</w:t>
            </w:r>
          </w:p>
        </w:tc>
        <w:tc>
          <w:tcPr>
            <w:tcW w:w="1805" w:type="dxa"/>
            <w:tcBorders>
              <w:bottom w:val="single" w:sz="6" w:space="0" w:color="auto"/>
            </w:tcBorders>
          </w:tcPr>
          <w:p w14:paraId="3E35B257" w14:textId="77777777" w:rsidR="00164D1A" w:rsidRPr="004F7984" w:rsidRDefault="00164D1A" w:rsidP="00A52775">
            <w:pPr>
              <w:spacing w:after="0" w:line="240" w:lineRule="auto"/>
              <w:ind w:firstLineChars="0" w:firstLine="0"/>
              <w:jc w:val="center"/>
              <w:rPr>
                <w:bCs/>
              </w:rPr>
            </w:pPr>
            <w:proofErr w:type="spellStart"/>
            <w:r w:rsidRPr="004F7984">
              <w:rPr>
                <w:bCs/>
              </w:rPr>
              <w:t>RMSE</w:t>
            </w:r>
            <w:r w:rsidRPr="004F7984">
              <w:rPr>
                <w:bCs/>
              </w:rPr>
              <w:t>（</w:t>
            </w:r>
            <w:r w:rsidRPr="004F7984">
              <w:rPr>
                <w:bCs/>
              </w:rPr>
              <w:t>kWh</w:t>
            </w:r>
            <w:proofErr w:type="spellEnd"/>
            <w:r w:rsidRPr="004F7984">
              <w:rPr>
                <w:bCs/>
              </w:rPr>
              <w:t>）</w:t>
            </w:r>
          </w:p>
        </w:tc>
        <w:tc>
          <w:tcPr>
            <w:tcW w:w="1805" w:type="dxa"/>
            <w:tcBorders>
              <w:bottom w:val="single" w:sz="6" w:space="0" w:color="auto"/>
            </w:tcBorders>
          </w:tcPr>
          <w:p w14:paraId="2D078235" w14:textId="5194CAB1" w:rsidR="00164D1A" w:rsidRPr="004F7984" w:rsidRDefault="00164D1A" w:rsidP="00A52775">
            <w:pPr>
              <w:spacing w:after="0" w:line="240" w:lineRule="auto"/>
              <w:ind w:firstLineChars="0" w:firstLine="0"/>
              <w:jc w:val="center"/>
              <w:rPr>
                <w:bCs/>
              </w:rPr>
            </w:pPr>
            <w:proofErr w:type="spellStart"/>
            <w:r w:rsidRPr="004F7984">
              <w:rPr>
                <w:bCs/>
              </w:rPr>
              <w:t>相关系数</w:t>
            </w:r>
            <w:proofErr w:type="spellEnd"/>
            <w:r w:rsidRPr="004F7984">
              <w:rPr>
                <w:bCs/>
              </w:rPr>
              <w:t xml:space="preserve"> </w:t>
            </w:r>
            <m:oMath>
              <m:r>
                <w:rPr>
                  <w:rFonts w:ascii="Cambria Math" w:hAnsi="Cambria Math"/>
                </w:rPr>
                <m:t>R</m:t>
              </m:r>
            </m:oMath>
          </w:p>
        </w:tc>
      </w:tr>
      <w:tr w:rsidR="00164D1A" w:rsidRPr="004F7984" w14:paraId="6005A34A" w14:textId="77777777">
        <w:trPr>
          <w:jc w:val="center"/>
        </w:trPr>
        <w:tc>
          <w:tcPr>
            <w:tcW w:w="1805" w:type="dxa"/>
          </w:tcPr>
          <w:p w14:paraId="68FBB9C8" w14:textId="77777777" w:rsidR="00164D1A" w:rsidRPr="004F7984" w:rsidRDefault="00164D1A" w:rsidP="00A52775">
            <w:pPr>
              <w:spacing w:after="0" w:line="240" w:lineRule="auto"/>
              <w:ind w:firstLineChars="0" w:firstLine="0"/>
              <w:jc w:val="center"/>
              <w:rPr>
                <w:bCs/>
              </w:rPr>
            </w:pPr>
            <w:r w:rsidRPr="004F7984">
              <w:rPr>
                <w:bCs/>
              </w:rPr>
              <w:t>0:00</w:t>
            </w:r>
          </w:p>
        </w:tc>
        <w:tc>
          <w:tcPr>
            <w:tcW w:w="1805" w:type="dxa"/>
          </w:tcPr>
          <w:p w14:paraId="1C13106A" w14:textId="77777777" w:rsidR="00164D1A" w:rsidRPr="004F7984" w:rsidRDefault="00164D1A" w:rsidP="00A52775">
            <w:pPr>
              <w:spacing w:after="0" w:line="240" w:lineRule="auto"/>
              <w:ind w:firstLineChars="0" w:firstLine="0"/>
              <w:jc w:val="center"/>
              <w:rPr>
                <w:bCs/>
                <w:lang w:eastAsia="zh-CN"/>
              </w:rPr>
            </w:pPr>
            <w:r w:rsidRPr="004F7984">
              <w:rPr>
                <w:bCs/>
                <w:lang w:eastAsia="zh-CN"/>
              </w:rPr>
              <w:t>当日零时，预报次日全天</w:t>
            </w:r>
          </w:p>
        </w:tc>
        <w:tc>
          <w:tcPr>
            <w:tcW w:w="1805" w:type="dxa"/>
          </w:tcPr>
          <w:p w14:paraId="2269756C" w14:textId="77777777" w:rsidR="00164D1A" w:rsidRPr="004F7984" w:rsidRDefault="00164D1A" w:rsidP="00A52775">
            <w:pPr>
              <w:spacing w:after="0" w:line="240" w:lineRule="auto"/>
              <w:ind w:firstLineChars="0" w:firstLine="0"/>
              <w:jc w:val="center"/>
              <w:rPr>
                <w:bCs/>
              </w:rPr>
            </w:pPr>
            <w:r w:rsidRPr="004F7984">
              <w:rPr>
                <w:bCs/>
              </w:rPr>
              <w:t>2,935</w:t>
            </w:r>
          </w:p>
        </w:tc>
        <w:tc>
          <w:tcPr>
            <w:tcW w:w="1805" w:type="dxa"/>
          </w:tcPr>
          <w:p w14:paraId="42CA6B94" w14:textId="77777777" w:rsidR="00164D1A" w:rsidRPr="004F7984" w:rsidRDefault="00164D1A" w:rsidP="00A52775">
            <w:pPr>
              <w:spacing w:after="0" w:line="240" w:lineRule="auto"/>
              <w:ind w:firstLineChars="0" w:firstLine="0"/>
              <w:jc w:val="center"/>
              <w:rPr>
                <w:bCs/>
              </w:rPr>
            </w:pPr>
            <w:r w:rsidRPr="004F7984">
              <w:rPr>
                <w:bCs/>
              </w:rPr>
              <w:t>3,769</w:t>
            </w:r>
          </w:p>
        </w:tc>
        <w:tc>
          <w:tcPr>
            <w:tcW w:w="1805" w:type="dxa"/>
          </w:tcPr>
          <w:p w14:paraId="6A8DE135" w14:textId="77777777" w:rsidR="00164D1A" w:rsidRPr="004F7984" w:rsidRDefault="00164D1A" w:rsidP="00A52775">
            <w:pPr>
              <w:spacing w:after="0" w:line="240" w:lineRule="auto"/>
              <w:ind w:firstLineChars="0" w:firstLine="0"/>
              <w:jc w:val="center"/>
              <w:rPr>
                <w:bCs/>
              </w:rPr>
            </w:pPr>
            <w:r w:rsidRPr="004F7984">
              <w:rPr>
                <w:bCs/>
              </w:rPr>
              <w:t>0.9503</w:t>
            </w:r>
          </w:p>
        </w:tc>
      </w:tr>
      <w:tr w:rsidR="00164D1A" w:rsidRPr="004F7984" w14:paraId="65D55645" w14:textId="77777777">
        <w:trPr>
          <w:jc w:val="center"/>
        </w:trPr>
        <w:tc>
          <w:tcPr>
            <w:tcW w:w="1805" w:type="dxa"/>
          </w:tcPr>
          <w:p w14:paraId="53564372" w14:textId="77777777" w:rsidR="00164D1A" w:rsidRPr="004F7984" w:rsidRDefault="00164D1A" w:rsidP="00A52775">
            <w:pPr>
              <w:spacing w:after="0" w:line="240" w:lineRule="auto"/>
              <w:ind w:firstLineChars="0" w:firstLine="0"/>
              <w:jc w:val="center"/>
              <w:rPr>
                <w:bCs/>
              </w:rPr>
            </w:pPr>
            <w:r w:rsidRPr="004F7984">
              <w:rPr>
                <w:bCs/>
              </w:rPr>
              <w:t>6:00</w:t>
            </w:r>
          </w:p>
        </w:tc>
        <w:tc>
          <w:tcPr>
            <w:tcW w:w="1805" w:type="dxa"/>
          </w:tcPr>
          <w:p w14:paraId="2F664608" w14:textId="77777777" w:rsidR="00164D1A" w:rsidRPr="004F7984" w:rsidRDefault="00164D1A" w:rsidP="00A52775">
            <w:pPr>
              <w:spacing w:after="0" w:line="240" w:lineRule="auto"/>
              <w:ind w:firstLineChars="0" w:firstLine="0"/>
              <w:jc w:val="center"/>
              <w:rPr>
                <w:bCs/>
                <w:lang w:eastAsia="zh-CN"/>
              </w:rPr>
            </w:pPr>
            <w:r w:rsidRPr="004F7984">
              <w:rPr>
                <w:bCs/>
                <w:lang w:eastAsia="zh-CN"/>
              </w:rPr>
              <w:t>当日早晨，预报当日余下时段</w:t>
            </w:r>
          </w:p>
        </w:tc>
        <w:tc>
          <w:tcPr>
            <w:tcW w:w="1805" w:type="dxa"/>
          </w:tcPr>
          <w:p w14:paraId="01995DAD" w14:textId="77777777" w:rsidR="00164D1A" w:rsidRPr="004F7984" w:rsidRDefault="00164D1A" w:rsidP="00A52775">
            <w:pPr>
              <w:spacing w:after="0" w:line="240" w:lineRule="auto"/>
              <w:ind w:firstLineChars="0" w:firstLine="0"/>
              <w:jc w:val="center"/>
              <w:rPr>
                <w:bCs/>
              </w:rPr>
            </w:pPr>
            <w:r w:rsidRPr="004F7984">
              <w:rPr>
                <w:bCs/>
              </w:rPr>
              <w:t>1,687</w:t>
            </w:r>
          </w:p>
        </w:tc>
        <w:tc>
          <w:tcPr>
            <w:tcW w:w="1805" w:type="dxa"/>
          </w:tcPr>
          <w:p w14:paraId="73AB753C" w14:textId="77777777" w:rsidR="00164D1A" w:rsidRPr="004F7984" w:rsidRDefault="00164D1A" w:rsidP="00A52775">
            <w:pPr>
              <w:spacing w:after="0" w:line="240" w:lineRule="auto"/>
              <w:ind w:firstLineChars="0" w:firstLine="0"/>
              <w:jc w:val="center"/>
              <w:rPr>
                <w:bCs/>
              </w:rPr>
            </w:pPr>
            <w:r w:rsidRPr="004F7984">
              <w:rPr>
                <w:bCs/>
              </w:rPr>
              <w:t>2,134</w:t>
            </w:r>
          </w:p>
        </w:tc>
        <w:tc>
          <w:tcPr>
            <w:tcW w:w="1805" w:type="dxa"/>
          </w:tcPr>
          <w:p w14:paraId="13BD7244" w14:textId="77777777" w:rsidR="00164D1A" w:rsidRPr="004F7984" w:rsidRDefault="00164D1A" w:rsidP="00A52775">
            <w:pPr>
              <w:spacing w:after="0" w:line="240" w:lineRule="auto"/>
              <w:ind w:firstLineChars="0" w:firstLine="0"/>
              <w:jc w:val="center"/>
              <w:rPr>
                <w:bCs/>
              </w:rPr>
            </w:pPr>
            <w:r w:rsidRPr="004F7984">
              <w:rPr>
                <w:bCs/>
              </w:rPr>
              <w:t>0.9834</w:t>
            </w:r>
          </w:p>
        </w:tc>
      </w:tr>
      <w:tr w:rsidR="00164D1A" w:rsidRPr="004F7984" w14:paraId="1FD6FB4B" w14:textId="77777777">
        <w:trPr>
          <w:jc w:val="center"/>
        </w:trPr>
        <w:tc>
          <w:tcPr>
            <w:tcW w:w="1805" w:type="dxa"/>
          </w:tcPr>
          <w:p w14:paraId="445B7E6A" w14:textId="77777777" w:rsidR="00164D1A" w:rsidRPr="004F7984" w:rsidRDefault="00164D1A" w:rsidP="00A52775">
            <w:pPr>
              <w:spacing w:after="0" w:line="240" w:lineRule="auto"/>
              <w:ind w:firstLineChars="0" w:firstLine="0"/>
              <w:jc w:val="center"/>
              <w:rPr>
                <w:bCs/>
              </w:rPr>
            </w:pPr>
            <w:r w:rsidRPr="004F7984">
              <w:rPr>
                <w:bCs/>
              </w:rPr>
              <w:t>12:00</w:t>
            </w:r>
          </w:p>
        </w:tc>
        <w:tc>
          <w:tcPr>
            <w:tcW w:w="1805" w:type="dxa"/>
          </w:tcPr>
          <w:p w14:paraId="050D9130" w14:textId="77777777" w:rsidR="00164D1A" w:rsidRPr="004F7984" w:rsidRDefault="00164D1A" w:rsidP="00A52775">
            <w:pPr>
              <w:spacing w:after="0" w:line="240" w:lineRule="auto"/>
              <w:ind w:firstLineChars="0" w:firstLine="0"/>
              <w:jc w:val="center"/>
              <w:rPr>
                <w:bCs/>
                <w:lang w:eastAsia="zh-CN"/>
              </w:rPr>
            </w:pPr>
            <w:r w:rsidRPr="004F7984">
              <w:rPr>
                <w:bCs/>
                <w:lang w:eastAsia="zh-CN"/>
              </w:rPr>
              <w:t>当日正午，更新下午预报</w:t>
            </w:r>
          </w:p>
        </w:tc>
        <w:tc>
          <w:tcPr>
            <w:tcW w:w="1805" w:type="dxa"/>
          </w:tcPr>
          <w:p w14:paraId="74878865" w14:textId="77777777" w:rsidR="00164D1A" w:rsidRPr="004F7984" w:rsidRDefault="00164D1A" w:rsidP="00A52775">
            <w:pPr>
              <w:spacing w:after="0" w:line="240" w:lineRule="auto"/>
              <w:ind w:firstLineChars="0" w:firstLine="0"/>
              <w:jc w:val="center"/>
              <w:rPr>
                <w:bCs/>
              </w:rPr>
            </w:pPr>
            <w:r w:rsidRPr="004F7984">
              <w:rPr>
                <w:bCs/>
              </w:rPr>
              <w:t>4,112</w:t>
            </w:r>
          </w:p>
        </w:tc>
        <w:tc>
          <w:tcPr>
            <w:tcW w:w="1805" w:type="dxa"/>
          </w:tcPr>
          <w:p w14:paraId="0E88801B" w14:textId="77777777" w:rsidR="00164D1A" w:rsidRPr="004F7984" w:rsidRDefault="00164D1A" w:rsidP="00A52775">
            <w:pPr>
              <w:spacing w:after="0" w:line="240" w:lineRule="auto"/>
              <w:ind w:firstLineChars="0" w:firstLine="0"/>
              <w:jc w:val="center"/>
              <w:rPr>
                <w:bCs/>
              </w:rPr>
            </w:pPr>
            <w:r w:rsidRPr="004F7984">
              <w:rPr>
                <w:bCs/>
              </w:rPr>
              <w:t>5,352</w:t>
            </w:r>
          </w:p>
        </w:tc>
        <w:tc>
          <w:tcPr>
            <w:tcW w:w="1805" w:type="dxa"/>
          </w:tcPr>
          <w:p w14:paraId="25A75790" w14:textId="77777777" w:rsidR="00164D1A" w:rsidRPr="004F7984" w:rsidRDefault="00164D1A" w:rsidP="00A52775">
            <w:pPr>
              <w:spacing w:after="0" w:line="240" w:lineRule="auto"/>
              <w:ind w:firstLineChars="0" w:firstLine="0"/>
              <w:jc w:val="center"/>
              <w:rPr>
                <w:bCs/>
              </w:rPr>
            </w:pPr>
            <w:r w:rsidRPr="004F7984">
              <w:rPr>
                <w:bCs/>
              </w:rPr>
              <w:t>0.9017</w:t>
            </w:r>
          </w:p>
        </w:tc>
      </w:tr>
      <w:tr w:rsidR="00164D1A" w:rsidRPr="004F7984" w14:paraId="50D00A3D" w14:textId="77777777">
        <w:trPr>
          <w:jc w:val="center"/>
        </w:trPr>
        <w:tc>
          <w:tcPr>
            <w:tcW w:w="1805" w:type="dxa"/>
          </w:tcPr>
          <w:p w14:paraId="157326C5" w14:textId="77777777" w:rsidR="00164D1A" w:rsidRPr="004F7984" w:rsidRDefault="00164D1A" w:rsidP="00A52775">
            <w:pPr>
              <w:spacing w:after="0" w:line="240" w:lineRule="auto"/>
              <w:ind w:firstLineChars="0" w:firstLine="0"/>
              <w:jc w:val="center"/>
              <w:rPr>
                <w:bCs/>
              </w:rPr>
            </w:pPr>
            <w:r w:rsidRPr="004F7984">
              <w:rPr>
                <w:bCs/>
              </w:rPr>
              <w:t>18:00</w:t>
            </w:r>
          </w:p>
        </w:tc>
        <w:tc>
          <w:tcPr>
            <w:tcW w:w="1805" w:type="dxa"/>
          </w:tcPr>
          <w:p w14:paraId="7DA301B8" w14:textId="77777777" w:rsidR="00164D1A" w:rsidRPr="004F7984" w:rsidRDefault="00164D1A" w:rsidP="00A52775">
            <w:pPr>
              <w:spacing w:after="0" w:line="240" w:lineRule="auto"/>
              <w:ind w:firstLineChars="0" w:firstLine="0"/>
              <w:jc w:val="center"/>
              <w:rPr>
                <w:bCs/>
                <w:lang w:eastAsia="zh-CN"/>
              </w:rPr>
            </w:pPr>
            <w:r w:rsidRPr="004F7984">
              <w:rPr>
                <w:bCs/>
                <w:lang w:eastAsia="zh-CN"/>
              </w:rPr>
              <w:t>当日傍晚，更新夜间预报</w:t>
            </w:r>
          </w:p>
        </w:tc>
        <w:tc>
          <w:tcPr>
            <w:tcW w:w="1805" w:type="dxa"/>
          </w:tcPr>
          <w:p w14:paraId="7185EBD9" w14:textId="77777777" w:rsidR="00164D1A" w:rsidRPr="004F7984" w:rsidRDefault="00164D1A" w:rsidP="00A52775">
            <w:pPr>
              <w:spacing w:after="0" w:line="240" w:lineRule="auto"/>
              <w:ind w:firstLineChars="0" w:firstLine="0"/>
              <w:jc w:val="center"/>
              <w:rPr>
                <w:bCs/>
              </w:rPr>
            </w:pPr>
            <w:r w:rsidRPr="004F7984">
              <w:rPr>
                <w:bCs/>
              </w:rPr>
              <w:t>5,090</w:t>
            </w:r>
          </w:p>
        </w:tc>
        <w:tc>
          <w:tcPr>
            <w:tcW w:w="1805" w:type="dxa"/>
          </w:tcPr>
          <w:p w14:paraId="39B5D559" w14:textId="77777777" w:rsidR="00164D1A" w:rsidRPr="004F7984" w:rsidRDefault="00164D1A" w:rsidP="00A52775">
            <w:pPr>
              <w:spacing w:after="0" w:line="240" w:lineRule="auto"/>
              <w:ind w:firstLineChars="0" w:firstLine="0"/>
              <w:jc w:val="center"/>
              <w:rPr>
                <w:bCs/>
              </w:rPr>
            </w:pPr>
            <w:r w:rsidRPr="004F7984">
              <w:rPr>
                <w:bCs/>
              </w:rPr>
              <w:t>6,430</w:t>
            </w:r>
          </w:p>
        </w:tc>
        <w:tc>
          <w:tcPr>
            <w:tcW w:w="1805" w:type="dxa"/>
          </w:tcPr>
          <w:p w14:paraId="0FC6985E" w14:textId="77777777" w:rsidR="00164D1A" w:rsidRPr="004F7984" w:rsidRDefault="00164D1A" w:rsidP="00A52775">
            <w:pPr>
              <w:spacing w:after="0" w:line="240" w:lineRule="auto"/>
              <w:ind w:firstLineChars="0" w:firstLine="0"/>
              <w:jc w:val="center"/>
              <w:rPr>
                <w:bCs/>
              </w:rPr>
            </w:pPr>
            <w:r w:rsidRPr="004F7984">
              <w:rPr>
                <w:bCs/>
              </w:rPr>
              <w:t>0.8652</w:t>
            </w:r>
          </w:p>
        </w:tc>
      </w:tr>
    </w:tbl>
    <w:p w14:paraId="1E0A7B4E" w14:textId="26E7682E" w:rsidR="00274391" w:rsidRPr="004F7984" w:rsidRDefault="006924CD" w:rsidP="006924CD">
      <w:pPr>
        <w:ind w:firstLine="480"/>
        <w:rPr>
          <w:rFonts w:ascii="宋体" w:hAnsi="宋体" w:cs="宋体" w:hint="eastAsia"/>
          <w:bCs/>
          <w:lang w:eastAsia="zh-CN"/>
        </w:rPr>
      </w:pPr>
      <w:r w:rsidRPr="004F7984">
        <w:rPr>
          <w:rFonts w:ascii="宋体" w:hAnsi="宋体" w:cs="宋体"/>
          <w:bCs/>
          <w:lang w:eastAsia="zh-CN"/>
        </w:rPr>
        <w:t>统计结果显示，6:00发布的预测精度最高</w:t>
      </w:r>
      <w:r w:rsidRPr="004F7984">
        <w:rPr>
          <w:rFonts w:ascii="宋体" w:hAnsi="宋体" w:cs="宋体" w:hint="eastAsia"/>
          <w:bCs/>
          <w:lang w:eastAsia="zh-CN"/>
        </w:rPr>
        <w:t>，</w:t>
      </w:r>
      <w:r w:rsidRPr="004F7984">
        <w:rPr>
          <w:rFonts w:ascii="宋体" w:hAnsi="宋体" w:cs="宋体"/>
          <w:bCs/>
          <w:lang w:eastAsia="zh-CN"/>
        </w:rPr>
        <w:t>相关系数达到0.9834</w:t>
      </w:r>
      <w:r w:rsidRPr="004F7984">
        <w:rPr>
          <w:rFonts w:ascii="宋体" w:hAnsi="宋体" w:cs="宋体" w:hint="eastAsia"/>
          <w:bCs/>
          <w:lang w:eastAsia="zh-CN"/>
        </w:rPr>
        <w:t>。</w:t>
      </w:r>
      <w:r w:rsidR="00797142" w:rsidRPr="004F7984">
        <w:rPr>
          <w:rFonts w:ascii="宋体" w:hAnsi="宋体" w:cs="宋体" w:hint="eastAsia"/>
          <w:bCs/>
          <w:lang w:eastAsia="zh-CN"/>
        </w:rPr>
        <w:t>相比之下，</w:t>
      </w:r>
      <w:r w:rsidRPr="004F7984">
        <w:rPr>
          <w:rFonts w:ascii="宋体" w:hAnsi="宋体" w:cs="宋体"/>
          <w:bCs/>
          <w:lang w:eastAsia="zh-CN"/>
        </w:rPr>
        <w:t>0:00预测的MAE为2935 kWh，相关系数为0.9503</w:t>
      </w:r>
      <w:r w:rsidR="000952CA" w:rsidRPr="004F7984">
        <w:rPr>
          <w:rFonts w:ascii="宋体" w:hAnsi="宋体" w:cs="宋体" w:hint="eastAsia"/>
          <w:bCs/>
          <w:lang w:eastAsia="zh-CN"/>
        </w:rPr>
        <w:t>，</w:t>
      </w:r>
      <w:r w:rsidR="000952CA" w:rsidRPr="004F7984">
        <w:rPr>
          <w:rFonts w:ascii="宋体" w:hAnsi="宋体" w:cs="宋体"/>
          <w:bCs/>
          <w:lang w:eastAsia="zh-CN"/>
        </w:rPr>
        <w:t>预测精度略低，但由于其发布时间最早，因此仍适合作为日前计划的主要信息来源</w:t>
      </w:r>
      <w:r w:rsidR="001813E5" w:rsidRPr="004F7984">
        <w:rPr>
          <w:rFonts w:ascii="宋体" w:hAnsi="宋体" w:cs="宋体" w:hint="eastAsia"/>
          <w:bCs/>
          <w:lang w:eastAsia="zh-CN"/>
        </w:rPr>
        <w:t>。</w:t>
      </w:r>
      <w:r w:rsidR="00EC7840" w:rsidRPr="004F7984">
        <w:rPr>
          <w:rFonts w:ascii="宋体" w:hAnsi="宋体" w:cs="宋体" w:hint="eastAsia"/>
          <w:bCs/>
          <w:lang w:eastAsia="zh-CN"/>
        </w:rPr>
        <w:t>同时，</w:t>
      </w:r>
      <w:r w:rsidR="001813E5" w:rsidRPr="004F7984">
        <w:rPr>
          <w:rFonts w:ascii="宋体" w:hAnsi="宋体" w:cs="宋体" w:hint="eastAsia"/>
          <w:bCs/>
          <w:lang w:eastAsia="zh-CN"/>
        </w:rPr>
        <w:t>在</w:t>
      </w:r>
      <w:r w:rsidRPr="004F7984">
        <w:rPr>
          <w:rFonts w:ascii="宋体" w:hAnsi="宋体" w:cs="宋体"/>
          <w:bCs/>
          <w:lang w:eastAsia="zh-CN"/>
        </w:rPr>
        <w:t>12:00和18:00</w:t>
      </w:r>
      <w:r w:rsidR="001813E5" w:rsidRPr="004F7984">
        <w:rPr>
          <w:rFonts w:ascii="宋体" w:hAnsi="宋体" w:cs="宋体" w:hint="eastAsia"/>
          <w:bCs/>
          <w:lang w:eastAsia="zh-CN"/>
        </w:rPr>
        <w:t>两个时段</w:t>
      </w:r>
      <w:r w:rsidRPr="004F7984">
        <w:rPr>
          <w:rFonts w:ascii="宋体" w:hAnsi="宋体" w:cs="宋体"/>
          <w:bCs/>
          <w:lang w:eastAsia="zh-CN"/>
        </w:rPr>
        <w:t>预测的误差相对更大。原因是其主要预报的是次日出力，缺乏</w:t>
      </w:r>
      <w:r w:rsidR="00274391" w:rsidRPr="004F7984">
        <w:rPr>
          <w:rFonts w:ascii="宋体" w:hAnsi="宋体" w:cs="宋体" w:hint="eastAsia"/>
          <w:bCs/>
          <w:lang w:eastAsia="zh-CN"/>
        </w:rPr>
        <w:t>必要的</w:t>
      </w:r>
      <w:r w:rsidRPr="004F7984">
        <w:rPr>
          <w:rFonts w:ascii="宋体" w:hAnsi="宋体" w:cs="宋体"/>
          <w:bCs/>
          <w:lang w:eastAsia="zh-CN"/>
        </w:rPr>
        <w:t>当日修正信息。</w:t>
      </w:r>
    </w:p>
    <w:p w14:paraId="74F67038" w14:textId="674C1CAF" w:rsidR="006924CD" w:rsidRPr="004F7984" w:rsidRDefault="006924CD" w:rsidP="006924CD">
      <w:pPr>
        <w:ind w:firstLine="480"/>
        <w:rPr>
          <w:bCs/>
          <w:lang w:eastAsia="zh-CN"/>
        </w:rPr>
      </w:pPr>
      <w:r w:rsidRPr="004F7984">
        <w:rPr>
          <w:rFonts w:ascii="宋体" w:hAnsi="宋体" w:cs="宋体"/>
          <w:bCs/>
          <w:lang w:eastAsia="zh-CN"/>
        </w:rPr>
        <w:t>这一结果为问题三的滚动优化提供了直接的数据依据。随着预测时刻不断向实际运行时刻靠近，系统能够获得更多近期信息，因此理论上可以利用更新后的预测结果修正原有计划。但同时，后续预测窗口缩短并不意味着预测结果一定改善，因此是否调整</w:t>
      </w:r>
      <w:r w:rsidR="00EA1672" w:rsidRPr="004F7984">
        <w:rPr>
          <w:rFonts w:ascii="宋体" w:hAnsi="宋体" w:cs="宋体" w:hint="eastAsia"/>
          <w:bCs/>
          <w:lang w:eastAsia="zh-CN"/>
        </w:rPr>
        <w:t>策略或如何调整</w:t>
      </w:r>
      <w:r w:rsidRPr="004F7984">
        <w:rPr>
          <w:rFonts w:ascii="宋体" w:hAnsi="宋体" w:cs="宋体"/>
          <w:bCs/>
          <w:lang w:eastAsia="zh-CN"/>
        </w:rPr>
        <w:t>仍需要结合违约成本进行权衡。</w:t>
      </w:r>
    </w:p>
    <w:p w14:paraId="3A5A84ED" w14:textId="77777777" w:rsidR="00164D1A" w:rsidRPr="004F7984" w:rsidRDefault="00164D1A" w:rsidP="00164D1A">
      <w:pPr>
        <w:pStyle w:val="3"/>
        <w:rPr>
          <w:b w:val="0"/>
          <w:lang w:eastAsia="zh-CN"/>
        </w:rPr>
      </w:pPr>
      <w:r w:rsidRPr="004F7984">
        <w:rPr>
          <w:b w:val="0"/>
          <w:lang w:eastAsia="zh-CN"/>
        </w:rPr>
        <w:t>全年时序趋势与净负载分析</w:t>
      </w:r>
    </w:p>
    <w:p w14:paraId="5E14C453" w14:textId="197C1A78" w:rsidR="00C073F7" w:rsidRPr="004F7984" w:rsidRDefault="00C073F7" w:rsidP="00F81442">
      <w:pPr>
        <w:ind w:firstLine="480"/>
        <w:rPr>
          <w:rFonts w:ascii="宋体" w:hAnsi="宋体" w:cs="宋体" w:hint="eastAsia"/>
          <w:bCs/>
          <w:lang w:eastAsia="zh-CN"/>
        </w:rPr>
      </w:pPr>
      <w:r w:rsidRPr="004F7984">
        <w:rPr>
          <w:rFonts w:ascii="宋体" w:hAnsi="宋体" w:cs="宋体"/>
          <w:bCs/>
          <w:szCs w:val="24"/>
          <w:lang w:eastAsia="zh-CN"/>
        </w:rPr>
        <w:t>为了进一步了解微电网在全年尺度下的能源供需特征，本文统计了每日的负荷、光伏发电量及净负荷，并分析其季节性变化规律。</w:t>
      </w:r>
    </w:p>
    <w:p w14:paraId="3DAA4B0B" w14:textId="4B65F21C" w:rsidR="00164D1A" w:rsidRPr="004F7984" w:rsidRDefault="00164D1A" w:rsidP="00164D1A">
      <w:pPr>
        <w:ind w:firstLine="480"/>
        <w:rPr>
          <w:bCs/>
          <w:lang w:eastAsia="zh-CN"/>
        </w:rPr>
      </w:pPr>
      <w:r w:rsidRPr="004F7984">
        <w:rPr>
          <w:bCs/>
          <w:lang w:eastAsia="zh-CN"/>
        </w:rPr>
        <w:lastRenderedPageBreak/>
        <w:t>如下图所示，</w:t>
      </w:r>
      <w:r w:rsidR="00F81442" w:rsidRPr="004F7984">
        <w:rPr>
          <w:rFonts w:hint="eastAsia"/>
          <w:bCs/>
          <w:lang w:eastAsia="zh-CN"/>
        </w:rPr>
        <w:t>图</w:t>
      </w:r>
      <w:r w:rsidR="00F81442" w:rsidRPr="004F7984">
        <w:rPr>
          <w:rFonts w:hint="eastAsia"/>
          <w:bCs/>
          <w:lang w:eastAsia="zh-CN"/>
        </w:rPr>
        <w:t>5</w:t>
      </w:r>
      <w:r w:rsidR="00F81442" w:rsidRPr="004F7984">
        <w:rPr>
          <w:rFonts w:hint="eastAsia"/>
          <w:bCs/>
          <w:lang w:eastAsia="zh-CN"/>
        </w:rPr>
        <w:t>的</w:t>
      </w:r>
      <w:r w:rsidRPr="004F7984">
        <w:rPr>
          <w:bCs/>
          <w:lang w:eastAsia="zh-CN"/>
        </w:rPr>
        <w:t>上半部分以柱状图展示</w:t>
      </w:r>
      <w:r w:rsidR="00F81442" w:rsidRPr="004F7984">
        <w:rPr>
          <w:rFonts w:hint="eastAsia"/>
          <w:bCs/>
          <w:lang w:eastAsia="zh-CN"/>
        </w:rPr>
        <w:t>了</w:t>
      </w:r>
      <w:r w:rsidRPr="004F7984">
        <w:rPr>
          <w:bCs/>
          <w:lang w:eastAsia="zh-CN"/>
        </w:rPr>
        <w:t>全年</w:t>
      </w:r>
      <w:r w:rsidRPr="004F7984">
        <w:rPr>
          <w:bCs/>
          <w:lang w:eastAsia="zh-CN"/>
        </w:rPr>
        <w:t>365</w:t>
      </w:r>
      <w:r w:rsidRPr="004F7984">
        <w:rPr>
          <w:bCs/>
          <w:lang w:eastAsia="zh-CN"/>
        </w:rPr>
        <w:t>天的日负载总量与日光伏总量叠加情况，下半部分展示日净负载（负载减光伏）的全年时序变化。</w:t>
      </w:r>
    </w:p>
    <w:p w14:paraId="490DC1C2" w14:textId="17EA9626" w:rsidR="00D675E0" w:rsidRPr="004F7984" w:rsidRDefault="00137C59" w:rsidP="00137C59">
      <w:pPr>
        <w:ind w:firstLineChars="0" w:firstLine="0"/>
        <w:jc w:val="center"/>
        <w:rPr>
          <w:bCs/>
          <w:noProof/>
          <w:lang w:eastAsia="zh-CN"/>
        </w:rPr>
      </w:pPr>
      <w:r>
        <w:rPr>
          <w:noProof/>
        </w:rPr>
        <w:drawing>
          <wp:inline distT="0" distB="0" distL="0" distR="0" wp14:anchorId="032B812D" wp14:editId="3172A2C5">
            <wp:extent cx="5528654" cy="2957885"/>
            <wp:effectExtent l="0" t="0" r="0" b="0"/>
            <wp:docPr id="1335487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2608" cy="2960001"/>
                    </a:xfrm>
                    <a:prstGeom prst="rect">
                      <a:avLst/>
                    </a:prstGeom>
                    <a:noFill/>
                    <a:ln>
                      <a:noFill/>
                    </a:ln>
                  </pic:spPr>
                </pic:pic>
              </a:graphicData>
            </a:graphic>
          </wp:inline>
        </w:drawing>
      </w:r>
    </w:p>
    <w:p w14:paraId="2FCF045F" w14:textId="77777777" w:rsidR="00164D1A" w:rsidRPr="004F7984" w:rsidRDefault="00164D1A" w:rsidP="00164D1A">
      <w:pPr>
        <w:pStyle w:val="aff9"/>
        <w:numPr>
          <w:ilvl w:val="5"/>
          <w:numId w:val="0"/>
        </w:numPr>
        <w:spacing w:after="120"/>
        <w:rPr>
          <w:b w:val="0"/>
          <w:bCs/>
          <w:lang w:eastAsia="zh-CN"/>
        </w:rPr>
      </w:pPr>
      <w:r w:rsidRPr="004F7984">
        <w:rPr>
          <w:b w:val="0"/>
          <w:bCs/>
          <w:lang w:eastAsia="zh-CN"/>
        </w:rPr>
        <w:t xml:space="preserve"> </w:t>
      </w:r>
      <w:r w:rsidRPr="004F7984">
        <w:rPr>
          <w:b w:val="0"/>
          <w:bCs/>
          <w:lang w:eastAsia="zh-CN"/>
        </w:rPr>
        <w:t>全年逐日负载与光伏总量时序图（附件</w:t>
      </w:r>
      <w:r w:rsidRPr="004F7984">
        <w:rPr>
          <w:b w:val="0"/>
          <w:bCs/>
          <w:lang w:eastAsia="zh-CN"/>
        </w:rPr>
        <w:t>2</w:t>
      </w:r>
      <w:r w:rsidRPr="004F7984">
        <w:rPr>
          <w:b w:val="0"/>
          <w:bCs/>
          <w:lang w:eastAsia="zh-CN"/>
        </w:rPr>
        <w:t>）</w:t>
      </w:r>
    </w:p>
    <w:p w14:paraId="754744AA" w14:textId="77777777" w:rsidR="001446F6" w:rsidRPr="004F7984" w:rsidRDefault="00D675E0" w:rsidP="00A52682">
      <w:pPr>
        <w:spacing w:before="240" w:after="240"/>
        <w:ind w:firstLine="480"/>
        <w:rPr>
          <w:rFonts w:ascii="宋体" w:hAnsi="宋体" w:cs="宋体" w:hint="eastAsia"/>
          <w:bCs/>
          <w:lang w:eastAsia="zh-CN"/>
        </w:rPr>
      </w:pPr>
      <w:r w:rsidRPr="004F7984">
        <w:rPr>
          <w:rFonts w:ascii="宋体" w:hAnsi="宋体" w:cs="宋体" w:hint="eastAsia"/>
          <w:bCs/>
          <w:lang w:eastAsia="zh-CN"/>
        </w:rPr>
        <w:t>分析数据与图表，</w:t>
      </w:r>
      <w:r w:rsidRPr="004F7984">
        <w:rPr>
          <w:rFonts w:ascii="宋体" w:hAnsi="宋体" w:cs="宋体"/>
          <w:bCs/>
          <w:lang w:eastAsia="zh-CN"/>
        </w:rPr>
        <w:t>可以发现两者之间存在明显的季节差异。2025年全年负荷总量约为 4.05×10</w:t>
      </w:r>
      <w:r w:rsidRPr="004F7984">
        <w:rPr>
          <w:rFonts w:ascii="宋体" w:hAnsi="宋体" w:cs="宋体"/>
          <w:bCs/>
          <w:vertAlign w:val="superscript"/>
          <w:lang w:eastAsia="zh-CN"/>
        </w:rPr>
        <w:t xml:space="preserve">7 </w:t>
      </w:r>
      <w:r w:rsidRPr="004F7984">
        <w:rPr>
          <w:rFonts w:ascii="宋体" w:hAnsi="宋体" w:cs="宋体"/>
          <w:bCs/>
          <w:lang w:eastAsia="zh-CN"/>
        </w:rPr>
        <w:t>kWh，光伏总发电量约为 2.03×107 kWh，光伏自给比例约为50.1%，</w:t>
      </w:r>
      <w:r w:rsidR="003C0821" w:rsidRPr="004F7984">
        <w:rPr>
          <w:rFonts w:ascii="宋体" w:hAnsi="宋体" w:cs="宋体" w:hint="eastAsia"/>
          <w:bCs/>
          <w:lang w:eastAsia="zh-CN"/>
        </w:rPr>
        <w:t>并且</w:t>
      </w:r>
      <w:r w:rsidRPr="004F7984">
        <w:rPr>
          <w:rFonts w:ascii="宋体" w:hAnsi="宋体" w:cs="宋体"/>
          <w:bCs/>
          <w:lang w:eastAsia="zh-CN"/>
        </w:rPr>
        <w:t>其余</w:t>
      </w:r>
      <w:r w:rsidR="009B0046" w:rsidRPr="004F7984">
        <w:rPr>
          <w:rFonts w:ascii="宋体" w:hAnsi="宋体" w:cs="宋体" w:hint="eastAsia"/>
          <w:bCs/>
          <w:lang w:eastAsia="zh-CN"/>
        </w:rPr>
        <w:t>49.9%</w:t>
      </w:r>
      <w:r w:rsidRPr="004F7984">
        <w:rPr>
          <w:rFonts w:ascii="宋体" w:hAnsi="宋体" w:cs="宋体"/>
          <w:bCs/>
          <w:lang w:eastAsia="zh-CN"/>
        </w:rPr>
        <w:t>仍需要通过外部电网补充。</w:t>
      </w:r>
    </w:p>
    <w:p w14:paraId="374186EE" w14:textId="00987EDB" w:rsidR="002236BC" w:rsidRPr="004F7984" w:rsidRDefault="002B1D0A" w:rsidP="00A52682">
      <w:pPr>
        <w:spacing w:before="240" w:after="240"/>
        <w:ind w:firstLine="480"/>
        <w:rPr>
          <w:rFonts w:ascii="宋体" w:hAnsi="宋体" w:cs="宋体" w:hint="eastAsia"/>
          <w:bCs/>
          <w:lang w:eastAsia="zh-CN"/>
        </w:rPr>
      </w:pPr>
      <w:r w:rsidRPr="004F7984">
        <w:rPr>
          <w:rFonts w:ascii="宋体" w:hAnsi="宋体" w:cs="宋体" w:hint="eastAsia"/>
          <w:bCs/>
          <w:lang w:eastAsia="zh-CN"/>
        </w:rPr>
        <w:t>分析同样得到全年</w:t>
      </w:r>
      <w:r w:rsidR="003E22D2" w:rsidRPr="004F7984">
        <w:rPr>
          <w:rFonts w:ascii="宋体" w:hAnsi="宋体" w:cs="宋体" w:hint="eastAsia"/>
          <w:bCs/>
          <w:lang w:eastAsia="zh-CN"/>
        </w:rPr>
        <w:t>数据的极差</w:t>
      </w:r>
      <w:r w:rsidR="003E2082" w:rsidRPr="004F7984">
        <w:rPr>
          <w:rFonts w:ascii="宋体" w:hAnsi="宋体" w:cs="宋体" w:hint="eastAsia"/>
          <w:bCs/>
          <w:lang w:eastAsia="zh-CN"/>
        </w:rPr>
        <w:t>，翻译为不同季节的差异</w:t>
      </w:r>
      <w:r w:rsidR="003629F4" w:rsidRPr="004F7984">
        <w:rPr>
          <w:rFonts w:ascii="宋体" w:hAnsi="宋体" w:cs="宋体" w:hint="eastAsia"/>
          <w:bCs/>
          <w:lang w:eastAsia="zh-CN"/>
        </w:rPr>
        <w:t>，</w:t>
      </w:r>
      <w:r w:rsidR="003E22D2" w:rsidRPr="004F7984">
        <w:rPr>
          <w:rFonts w:ascii="宋体" w:hAnsi="宋体" w:cs="宋体" w:hint="eastAsia"/>
          <w:bCs/>
          <w:lang w:eastAsia="zh-CN"/>
        </w:rPr>
        <w:t>仍然相当巨大</w:t>
      </w:r>
      <w:r w:rsidR="003629F4" w:rsidRPr="004F7984">
        <w:rPr>
          <w:rFonts w:ascii="宋体" w:hAnsi="宋体" w:cs="宋体" w:hint="eastAsia"/>
          <w:bCs/>
          <w:lang w:eastAsia="zh-CN"/>
        </w:rPr>
        <w:t>。</w:t>
      </w:r>
      <w:r w:rsidR="00D64257" w:rsidRPr="004F7984">
        <w:rPr>
          <w:rFonts w:ascii="宋体" w:hAnsi="宋体" w:cs="宋体" w:hint="eastAsia"/>
          <w:bCs/>
          <w:lang w:eastAsia="zh-CN"/>
        </w:rPr>
        <w:t>以</w:t>
      </w:r>
      <w:r w:rsidRPr="004F7984">
        <w:rPr>
          <w:rFonts w:ascii="宋体" w:hAnsi="宋体" w:cs="宋体" w:hint="eastAsia"/>
          <w:bCs/>
          <w:lang w:eastAsia="zh-CN"/>
        </w:rPr>
        <w:t>2025</w:t>
      </w:r>
      <w:r w:rsidR="00D64257" w:rsidRPr="004F7984">
        <w:rPr>
          <w:rFonts w:ascii="宋体" w:hAnsi="宋体" w:cs="宋体" w:hint="eastAsia"/>
          <w:bCs/>
          <w:lang w:eastAsia="zh-CN"/>
        </w:rPr>
        <w:t>为例，</w:t>
      </w:r>
      <w:r w:rsidR="00D675E0" w:rsidRPr="004F7984">
        <w:rPr>
          <w:rFonts w:ascii="宋体" w:hAnsi="宋体" w:cs="宋体"/>
          <w:bCs/>
          <w:lang w:eastAsia="zh-CN"/>
        </w:rPr>
        <w:t>全年日净负荷最高值出现在7月3日，约为141566 kWh；最低值出现在4月18日，约为71490 kWh。</w:t>
      </w:r>
      <w:r w:rsidR="009A7BE9" w:rsidRPr="004F7984">
        <w:rPr>
          <w:rFonts w:ascii="宋体" w:hAnsi="宋体" w:cs="宋体"/>
          <w:bCs/>
          <w:lang w:eastAsia="zh-CN"/>
        </w:rPr>
        <w:t>从全年变化趋势来看，</w:t>
      </w:r>
      <w:r w:rsidR="009A7BE9" w:rsidRPr="004F7984">
        <w:rPr>
          <w:rFonts w:ascii="宋体" w:hAnsi="宋体" w:cs="宋体" w:hint="eastAsia"/>
          <w:bCs/>
          <w:lang w:eastAsia="zh-CN"/>
        </w:rPr>
        <w:t>确实可以得出结论：</w:t>
      </w:r>
      <w:r w:rsidR="009A7BE9" w:rsidRPr="004F7984">
        <w:rPr>
          <w:rFonts w:ascii="宋体" w:hAnsi="宋体" w:cs="宋体"/>
          <w:bCs/>
          <w:lang w:eastAsia="zh-CN"/>
        </w:rPr>
        <w:t>净负载具有较明显的季节性。春末夏初由于光伏出力较高，净负载相对较低；冬季光伏出力下降，同时负荷水平较高，因此净负载明显增加。</w:t>
      </w:r>
      <w:r w:rsidR="00C60046" w:rsidRPr="004F7984">
        <w:rPr>
          <w:rFonts w:ascii="宋体" w:hAnsi="宋体" w:cs="宋体" w:hint="eastAsia"/>
          <w:bCs/>
          <w:lang w:eastAsia="zh-CN"/>
        </w:rPr>
        <w:t>因此，</w:t>
      </w:r>
      <w:r w:rsidR="00D675E0" w:rsidRPr="004F7984">
        <w:rPr>
          <w:rFonts w:ascii="宋体" w:hAnsi="宋体" w:cs="宋体"/>
          <w:bCs/>
          <w:lang w:eastAsia="zh-CN"/>
        </w:rPr>
        <w:t>在全年调度过程中</w:t>
      </w:r>
      <w:r w:rsidR="00C60046" w:rsidRPr="004F7984">
        <w:rPr>
          <w:rFonts w:ascii="宋体" w:hAnsi="宋体" w:cs="宋体" w:hint="eastAsia"/>
          <w:bCs/>
          <w:lang w:eastAsia="zh-CN"/>
        </w:rPr>
        <w:t>绝</w:t>
      </w:r>
      <w:r w:rsidR="00D675E0" w:rsidRPr="004F7984">
        <w:rPr>
          <w:rFonts w:ascii="宋体" w:hAnsi="宋体" w:cs="宋体"/>
          <w:bCs/>
          <w:lang w:eastAsia="zh-CN"/>
        </w:rPr>
        <w:t>不能简单地假设所有月份具有相同的运行特征。</w:t>
      </w:r>
    </w:p>
    <w:p w14:paraId="3D01C9A5" w14:textId="77777777" w:rsidR="002236BC" w:rsidRPr="004F7984" w:rsidRDefault="002236BC" w:rsidP="00164D1A">
      <w:pPr>
        <w:pStyle w:val="aff9"/>
        <w:numPr>
          <w:ilvl w:val="5"/>
          <w:numId w:val="0"/>
        </w:numPr>
        <w:spacing w:after="120"/>
        <w:rPr>
          <w:b w:val="0"/>
          <w:bCs/>
          <w:lang w:eastAsia="zh-CN"/>
        </w:rPr>
      </w:pPr>
    </w:p>
    <w:p w14:paraId="249604CD" w14:textId="77777777" w:rsidR="00164D1A" w:rsidRPr="004F7984" w:rsidRDefault="00164D1A" w:rsidP="00164D1A">
      <w:pPr>
        <w:pStyle w:val="3"/>
        <w:rPr>
          <w:b w:val="0"/>
        </w:rPr>
      </w:pPr>
      <w:proofErr w:type="spellStart"/>
      <w:r w:rsidRPr="004F7984">
        <w:rPr>
          <w:b w:val="0"/>
        </w:rPr>
        <w:t>多源数据综合统计对比</w:t>
      </w:r>
      <w:proofErr w:type="spellEnd"/>
    </w:p>
    <w:p w14:paraId="2A42FA7A" w14:textId="4E93051C" w:rsidR="00164D1A" w:rsidRPr="004F7984" w:rsidRDefault="00C54E05" w:rsidP="00164D1A">
      <w:pPr>
        <w:ind w:firstLine="480"/>
        <w:rPr>
          <w:bCs/>
          <w:lang w:eastAsia="zh-CN"/>
        </w:rPr>
      </w:pPr>
      <w:r w:rsidRPr="004F7984">
        <w:rPr>
          <w:bCs/>
          <w:lang w:eastAsia="zh-CN"/>
        </w:rPr>
        <w:t>本文进一步对月平均负荷功率、月平均光伏功率和月平均电价进行综合比较，同时分析四个预报时刻的光伏预测精度</w:t>
      </w:r>
      <w:r w:rsidR="00164D1A" w:rsidRPr="004F7984">
        <w:rPr>
          <w:bCs/>
          <w:lang w:eastAsia="zh-CN"/>
        </w:rPr>
        <w:t>。</w:t>
      </w:r>
    </w:p>
    <w:p w14:paraId="668FD12A" w14:textId="08BF2C44" w:rsidR="00164D1A" w:rsidRPr="004F7984" w:rsidRDefault="009924A7" w:rsidP="00164D1A">
      <w:pPr>
        <w:ind w:firstLineChars="0" w:firstLine="0"/>
        <w:jc w:val="center"/>
        <w:rPr>
          <w:bCs/>
          <w:lang w:eastAsia="zh-CN"/>
        </w:rPr>
      </w:pPr>
      <w:r>
        <w:rPr>
          <w:bCs/>
          <w:noProof/>
        </w:rPr>
        <w:lastRenderedPageBreak/>
        <w:drawing>
          <wp:inline distT="0" distB="0" distL="0" distR="0" wp14:anchorId="242AE244" wp14:editId="2911ECFE">
            <wp:extent cx="5729605" cy="2045335"/>
            <wp:effectExtent l="0" t="0" r="4445" b="0"/>
            <wp:docPr id="13230181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9605" cy="2045335"/>
                    </a:xfrm>
                    <a:prstGeom prst="rect">
                      <a:avLst/>
                    </a:prstGeom>
                    <a:noFill/>
                    <a:ln>
                      <a:noFill/>
                    </a:ln>
                  </pic:spPr>
                </pic:pic>
              </a:graphicData>
            </a:graphic>
          </wp:inline>
        </w:drawing>
      </w:r>
    </w:p>
    <w:p w14:paraId="365836F6" w14:textId="77777777" w:rsidR="00164D1A" w:rsidRPr="004F7984" w:rsidRDefault="00164D1A" w:rsidP="00164D1A">
      <w:pPr>
        <w:pStyle w:val="aff9"/>
        <w:numPr>
          <w:ilvl w:val="5"/>
          <w:numId w:val="0"/>
        </w:numPr>
        <w:spacing w:after="120"/>
        <w:rPr>
          <w:b w:val="0"/>
          <w:bCs/>
          <w:lang w:eastAsia="zh-CN"/>
        </w:rPr>
      </w:pPr>
      <w:r w:rsidRPr="004F7984">
        <w:rPr>
          <w:b w:val="0"/>
          <w:bCs/>
          <w:lang w:eastAsia="zh-CN"/>
        </w:rPr>
        <w:t xml:space="preserve"> </w:t>
      </w:r>
      <w:r w:rsidRPr="004F7984">
        <w:rPr>
          <w:b w:val="0"/>
          <w:bCs/>
          <w:lang w:eastAsia="zh-CN"/>
        </w:rPr>
        <w:t>多源数据综合统计特征分析</w:t>
      </w:r>
    </w:p>
    <w:p w14:paraId="6FE4A4E9" w14:textId="77777777" w:rsidR="008B6D95" w:rsidRPr="004F7984" w:rsidRDefault="00223796" w:rsidP="00BA5F4C">
      <w:pPr>
        <w:spacing w:before="240" w:after="240"/>
        <w:ind w:firstLineChars="0" w:firstLine="720"/>
        <w:jc w:val="left"/>
        <w:rPr>
          <w:rFonts w:ascii="宋体" w:hAnsi="宋体" w:cs="宋体" w:hint="eastAsia"/>
          <w:bCs/>
          <w:lang w:eastAsia="zh-CN"/>
        </w:rPr>
      </w:pPr>
      <w:r w:rsidRPr="004F7984">
        <w:rPr>
          <w:rFonts w:ascii="宋体" w:hAnsi="宋体" w:cs="宋体"/>
          <w:bCs/>
          <w:lang w:eastAsia="zh-CN"/>
        </w:rPr>
        <w:t>从</w:t>
      </w:r>
      <w:r w:rsidR="00BA5F4C" w:rsidRPr="004F7984">
        <w:rPr>
          <w:rFonts w:ascii="宋体" w:hAnsi="宋体" w:cs="宋体" w:hint="eastAsia"/>
          <w:bCs/>
          <w:lang w:eastAsia="zh-CN"/>
        </w:rPr>
        <w:t>左侧</w:t>
      </w:r>
      <w:r w:rsidRPr="004F7984">
        <w:rPr>
          <w:rFonts w:ascii="宋体" w:hAnsi="宋体" w:cs="宋体"/>
          <w:bCs/>
          <w:lang w:eastAsia="zh-CN"/>
        </w:rPr>
        <w:t>图中观察到，</w:t>
      </w:r>
      <w:r w:rsidR="008B6D95" w:rsidRPr="004F7984">
        <w:rPr>
          <w:rFonts w:ascii="宋体" w:hAnsi="宋体" w:cs="宋体"/>
          <w:bCs/>
          <w:lang w:eastAsia="zh-CN"/>
        </w:rPr>
        <w:t>负荷水平较高的月份通常对应较高的平均电价，而负荷较低的月份电价相对较低。这表明电价与系统用电需求之间具有一定的同步变化关系</w:t>
      </w:r>
      <w:r w:rsidRPr="004F7984">
        <w:rPr>
          <w:rFonts w:ascii="宋体" w:hAnsi="宋体" w:cs="宋体"/>
          <w:bCs/>
          <w:lang w:eastAsia="zh-CN"/>
        </w:rPr>
        <w:t>。</w:t>
      </w:r>
      <w:r w:rsidR="00BA5F4C" w:rsidRPr="004F7984">
        <w:rPr>
          <w:rFonts w:ascii="宋体" w:hAnsi="宋体" w:cs="宋体" w:hint="eastAsia"/>
          <w:bCs/>
          <w:lang w:eastAsia="zh-CN"/>
        </w:rPr>
        <w:t>分析结果符合猜想的初步认知。</w:t>
      </w:r>
    </w:p>
    <w:p w14:paraId="617ADC16" w14:textId="1A08D8EB" w:rsidR="00223796" w:rsidRPr="004F7984" w:rsidRDefault="00863B29" w:rsidP="00BA5F4C">
      <w:pPr>
        <w:spacing w:before="240" w:after="240"/>
        <w:ind w:firstLineChars="0" w:firstLine="720"/>
        <w:jc w:val="left"/>
        <w:rPr>
          <w:bCs/>
          <w:lang w:eastAsia="zh-CN"/>
        </w:rPr>
      </w:pPr>
      <w:r w:rsidRPr="004F7984">
        <w:rPr>
          <w:rFonts w:ascii="宋体" w:hAnsi="宋体" w:cs="宋体"/>
          <w:bCs/>
          <w:lang w:eastAsia="zh-CN"/>
        </w:rPr>
        <w:t>从储能调度角度来看，</w:t>
      </w:r>
      <w:r w:rsidR="00223796" w:rsidRPr="004F7984">
        <w:rPr>
          <w:rFonts w:ascii="宋体" w:hAnsi="宋体" w:cs="宋体"/>
          <w:bCs/>
          <w:lang w:eastAsia="zh-CN"/>
        </w:rPr>
        <w:t>在高需求、高价格时段释放电能具有明显的经济价值，而在低价格时段提前储存能源则能够降低后续高价购电需求。负荷、光伏和电价三者之间的时间错配，为储能套利提供了主要收益来源。</w:t>
      </w:r>
    </w:p>
    <w:p w14:paraId="2BFF092D" w14:textId="77777777" w:rsidR="00223796" w:rsidRPr="004F7984" w:rsidRDefault="00223796" w:rsidP="00164D1A">
      <w:pPr>
        <w:ind w:firstLine="480"/>
        <w:rPr>
          <w:bCs/>
          <w:lang w:eastAsia="zh-CN"/>
        </w:rPr>
      </w:pPr>
    </w:p>
    <w:p w14:paraId="7351B9B5" w14:textId="77777777" w:rsidR="00164D1A" w:rsidRPr="004F7984" w:rsidRDefault="00164D1A" w:rsidP="00164D1A">
      <w:pPr>
        <w:pStyle w:val="3"/>
        <w:rPr>
          <w:b w:val="0"/>
        </w:rPr>
      </w:pPr>
      <w:proofErr w:type="spellStart"/>
      <w:r w:rsidRPr="004F7984">
        <w:rPr>
          <w:b w:val="0"/>
        </w:rPr>
        <w:t>全年电价统计特征</w:t>
      </w:r>
      <w:proofErr w:type="spellEnd"/>
    </w:p>
    <w:p w14:paraId="214E41ED" w14:textId="77777777" w:rsidR="00164D1A" w:rsidRPr="004F7984" w:rsidRDefault="00164D1A" w:rsidP="00164D1A">
      <w:pPr>
        <w:ind w:firstLine="480"/>
        <w:rPr>
          <w:bCs/>
          <w:lang w:eastAsia="zh-CN"/>
        </w:rPr>
      </w:pPr>
      <w:r w:rsidRPr="004F7984">
        <w:rPr>
          <w:bCs/>
          <w:lang w:eastAsia="zh-CN"/>
        </w:rPr>
        <w:t>如下图所示，左侧为全年</w:t>
      </w:r>
      <w:r w:rsidRPr="004F7984">
        <w:rPr>
          <w:bCs/>
          <w:lang w:eastAsia="zh-CN"/>
        </w:rPr>
        <w:t>144×365=52,560</w:t>
      </w:r>
      <w:r w:rsidRPr="004F7984">
        <w:rPr>
          <w:bCs/>
          <w:lang w:eastAsia="zh-CN"/>
        </w:rPr>
        <w:t>个电价数据点的频率分布直方图，右侧为春夏秋冬四季典型日的</w:t>
      </w:r>
      <w:r w:rsidRPr="004F7984">
        <w:rPr>
          <w:bCs/>
          <w:lang w:eastAsia="zh-CN"/>
        </w:rPr>
        <w:t>10</w:t>
      </w:r>
      <w:r w:rsidRPr="004F7984">
        <w:rPr>
          <w:bCs/>
          <w:lang w:eastAsia="zh-CN"/>
        </w:rPr>
        <w:t>分钟分辨率电价曲线。</w:t>
      </w:r>
    </w:p>
    <w:p w14:paraId="5243ED99" w14:textId="24F08A57" w:rsidR="00164D1A" w:rsidRPr="004F7984" w:rsidRDefault="00A62913" w:rsidP="00164D1A">
      <w:pPr>
        <w:ind w:firstLineChars="0" w:firstLine="0"/>
        <w:jc w:val="center"/>
        <w:rPr>
          <w:bCs/>
          <w:lang w:eastAsia="zh-CN"/>
        </w:rPr>
      </w:pPr>
      <w:r w:rsidRPr="004F7984">
        <w:rPr>
          <w:bCs/>
          <w:noProof/>
        </w:rPr>
        <w:drawing>
          <wp:inline distT="0" distB="0" distL="0" distR="0" wp14:anchorId="70048BAA" wp14:editId="3EBAF25C">
            <wp:extent cx="5731510" cy="2341867"/>
            <wp:effectExtent l="0" t="0" r="2540" b="1905"/>
            <wp:docPr id="1062176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76637" name="Picture 1062176637"/>
                    <pic:cNvPicPr/>
                  </pic:nvPicPr>
                  <pic:blipFill>
                    <a:blip r:embed="rId18">
                      <a:extLst>
                        <a:ext uri="{28A0092B-C50C-407E-A947-70E740481C1C}">
                          <a14:useLocalDpi xmlns:a14="http://schemas.microsoft.com/office/drawing/2010/main"/>
                        </a:ext>
                      </a:extLst>
                    </a:blip>
                    <a:stretch>
                      <a:fillRect/>
                    </a:stretch>
                  </pic:blipFill>
                  <pic:spPr>
                    <a:xfrm>
                      <a:off x="0" y="0"/>
                      <a:ext cx="5731510" cy="2341867"/>
                    </a:xfrm>
                    <a:prstGeom prst="rect">
                      <a:avLst/>
                    </a:prstGeom>
                  </pic:spPr>
                </pic:pic>
              </a:graphicData>
            </a:graphic>
          </wp:inline>
        </w:drawing>
      </w:r>
    </w:p>
    <w:p w14:paraId="12FEF1E2" w14:textId="77777777" w:rsidR="00164D1A" w:rsidRPr="004F7984" w:rsidRDefault="00164D1A" w:rsidP="00164D1A">
      <w:pPr>
        <w:pStyle w:val="aff9"/>
        <w:numPr>
          <w:ilvl w:val="5"/>
          <w:numId w:val="0"/>
        </w:numPr>
        <w:spacing w:after="120"/>
        <w:rPr>
          <w:b w:val="0"/>
          <w:bCs/>
          <w:lang w:eastAsia="zh-CN"/>
        </w:rPr>
      </w:pPr>
      <w:r w:rsidRPr="004F7984">
        <w:rPr>
          <w:b w:val="0"/>
          <w:bCs/>
          <w:lang w:eastAsia="zh-CN"/>
        </w:rPr>
        <w:t xml:space="preserve"> </w:t>
      </w:r>
      <w:r w:rsidRPr="004F7984">
        <w:rPr>
          <w:b w:val="0"/>
          <w:bCs/>
          <w:lang w:eastAsia="zh-CN"/>
        </w:rPr>
        <w:t>全年波动电价统计特征与季节规律（附件</w:t>
      </w:r>
      <w:r w:rsidRPr="004F7984">
        <w:rPr>
          <w:b w:val="0"/>
          <w:bCs/>
          <w:lang w:eastAsia="zh-CN"/>
        </w:rPr>
        <w:t>4</w:t>
      </w:r>
      <w:r w:rsidRPr="004F7984">
        <w:rPr>
          <w:b w:val="0"/>
          <w:bCs/>
          <w:lang w:eastAsia="zh-CN"/>
        </w:rPr>
        <w:t>）</w:t>
      </w:r>
    </w:p>
    <w:p w14:paraId="4DBA9ABC" w14:textId="77777777" w:rsidR="005F7C91" w:rsidRPr="004F7984" w:rsidRDefault="0008560C" w:rsidP="000A5D91">
      <w:pPr>
        <w:spacing w:before="240" w:after="240"/>
        <w:ind w:firstLineChars="0" w:firstLine="480"/>
        <w:jc w:val="left"/>
        <w:rPr>
          <w:rFonts w:ascii="宋体" w:hAnsi="宋体" w:cs="宋体" w:hint="eastAsia"/>
          <w:bCs/>
          <w:lang w:eastAsia="zh-CN"/>
        </w:rPr>
      </w:pPr>
      <w:r w:rsidRPr="004F7984">
        <w:rPr>
          <w:rFonts w:ascii="宋体" w:hAnsi="宋体" w:cs="宋体" w:hint="eastAsia"/>
          <w:bCs/>
          <w:lang w:eastAsia="zh-CN"/>
        </w:rPr>
        <w:t>分析了</w:t>
      </w:r>
      <w:r w:rsidRPr="004F7984">
        <w:rPr>
          <w:rFonts w:ascii="宋体" w:hAnsi="宋体" w:cs="宋体"/>
          <w:bCs/>
          <w:lang w:eastAsia="zh-CN"/>
        </w:rPr>
        <w:t>全年365天、每天144个时段，共52560个实时电价数据。</w:t>
      </w:r>
      <w:r w:rsidR="005F7C91" w:rsidRPr="004F7984">
        <w:rPr>
          <w:rFonts w:ascii="宋体" w:hAnsi="宋体" w:cs="宋体" w:hint="eastAsia"/>
          <w:bCs/>
          <w:lang w:eastAsia="zh-CN"/>
        </w:rPr>
        <w:t>左侧图像</w:t>
      </w:r>
      <w:r w:rsidRPr="004F7984">
        <w:rPr>
          <w:rFonts w:ascii="宋体" w:hAnsi="宋体" w:cs="宋体"/>
          <w:bCs/>
          <w:lang w:eastAsia="zh-CN"/>
        </w:rPr>
        <w:t>表明，全年电价总体呈现较明显的双峰分布，</w:t>
      </w:r>
      <w:r w:rsidR="00CD3979" w:rsidRPr="004F7984">
        <w:rPr>
          <w:rFonts w:ascii="宋体" w:hAnsi="宋体" w:cs="宋体" w:hint="eastAsia"/>
          <w:bCs/>
          <w:lang w:eastAsia="zh-CN"/>
        </w:rPr>
        <w:t>和分时电价的图像结构非常相似。</w:t>
      </w:r>
      <w:r w:rsidRPr="004F7984">
        <w:rPr>
          <w:rFonts w:ascii="宋体" w:hAnsi="宋体" w:cs="宋体"/>
          <w:bCs/>
          <w:lang w:eastAsia="zh-CN"/>
        </w:rPr>
        <w:t>低价区间主</w:t>
      </w:r>
      <w:r w:rsidRPr="004F7984">
        <w:rPr>
          <w:rFonts w:ascii="宋体" w:hAnsi="宋体" w:cs="宋体"/>
          <w:bCs/>
          <w:lang w:eastAsia="zh-CN"/>
        </w:rPr>
        <w:lastRenderedPageBreak/>
        <w:t>要集中在0.35—0.55元/kWh，高价区间主要集中在0.85—1.10元/kWh。</w:t>
      </w:r>
    </w:p>
    <w:p w14:paraId="435892A8" w14:textId="77777777" w:rsidR="00B52DDF" w:rsidRPr="004F7984" w:rsidRDefault="00180114" w:rsidP="00AD2780">
      <w:pPr>
        <w:spacing w:before="240" w:after="240"/>
        <w:ind w:firstLineChars="0" w:firstLine="480"/>
        <w:jc w:val="left"/>
        <w:rPr>
          <w:rFonts w:ascii="宋体" w:hAnsi="宋体" w:cs="宋体" w:hint="eastAsia"/>
          <w:bCs/>
          <w:lang w:eastAsia="zh-CN"/>
        </w:rPr>
      </w:pPr>
      <w:r w:rsidRPr="004F7984">
        <w:rPr>
          <w:rFonts w:ascii="宋体" w:hAnsi="宋体" w:cs="宋体"/>
          <w:bCs/>
          <w:lang w:eastAsia="zh-CN"/>
        </w:rPr>
        <w:t>从典型日曲线来看，不同季节的电价水平和日内波动程度</w:t>
      </w:r>
      <w:r w:rsidR="00F774D2" w:rsidRPr="004F7984">
        <w:rPr>
          <w:rFonts w:ascii="宋体" w:hAnsi="宋体" w:cs="宋体" w:hint="eastAsia"/>
          <w:bCs/>
          <w:lang w:eastAsia="zh-CN"/>
        </w:rPr>
        <w:t>仍然相差较大。</w:t>
      </w:r>
      <w:r w:rsidR="000A5D91" w:rsidRPr="004F7984">
        <w:rPr>
          <w:rFonts w:ascii="宋体" w:hAnsi="宋体" w:cs="宋体" w:hint="eastAsia"/>
          <w:bCs/>
          <w:lang w:eastAsia="zh-CN"/>
        </w:rPr>
        <w:t>例如</w:t>
      </w:r>
      <w:r w:rsidR="0008560C" w:rsidRPr="004F7984">
        <w:rPr>
          <w:rFonts w:ascii="宋体" w:hAnsi="宋体" w:cs="宋体"/>
          <w:bCs/>
          <w:lang w:eastAsia="zh-CN"/>
        </w:rPr>
        <w:t>夏至</w:t>
      </w:r>
      <w:r w:rsidR="00C26A7B" w:rsidRPr="004F7984">
        <w:rPr>
          <w:rFonts w:ascii="宋体" w:hAnsi="宋体" w:cs="宋体" w:hint="eastAsia"/>
          <w:bCs/>
          <w:lang w:eastAsia="zh-CN"/>
        </w:rPr>
        <w:t>（6月21日）</w:t>
      </w:r>
      <w:r w:rsidR="0008560C" w:rsidRPr="004F7984">
        <w:rPr>
          <w:rFonts w:ascii="宋体" w:hAnsi="宋体" w:cs="宋体"/>
          <w:bCs/>
          <w:lang w:eastAsia="zh-CN"/>
        </w:rPr>
        <w:t>的价格波动幅度较大，部分峰值</w:t>
      </w:r>
      <w:r w:rsidR="000A5D91" w:rsidRPr="004F7984">
        <w:rPr>
          <w:rFonts w:ascii="宋体" w:hAnsi="宋体" w:cs="宋体" w:hint="eastAsia"/>
          <w:bCs/>
          <w:lang w:eastAsia="zh-CN"/>
        </w:rPr>
        <w:t>甚至可以</w:t>
      </w:r>
      <w:r w:rsidR="0008560C" w:rsidRPr="004F7984">
        <w:rPr>
          <w:rFonts w:ascii="宋体" w:hAnsi="宋体" w:cs="宋体"/>
          <w:bCs/>
          <w:lang w:eastAsia="zh-CN"/>
        </w:rPr>
        <w:t>超过1.60元/kWh；冬至</w:t>
      </w:r>
      <w:r w:rsidR="00C26A7B" w:rsidRPr="004F7984">
        <w:rPr>
          <w:rFonts w:ascii="宋体" w:hAnsi="宋体" w:cs="宋体" w:hint="eastAsia"/>
          <w:bCs/>
          <w:lang w:eastAsia="zh-CN"/>
        </w:rPr>
        <w:t>（12月21日）</w:t>
      </w:r>
      <w:r w:rsidR="0008560C" w:rsidRPr="004F7984">
        <w:rPr>
          <w:rFonts w:ascii="宋体" w:hAnsi="宋体" w:cs="宋体"/>
          <w:bCs/>
          <w:lang w:eastAsia="zh-CN"/>
        </w:rPr>
        <w:t>整体价格水平相对较高</w:t>
      </w:r>
      <w:r w:rsidR="000A5D91" w:rsidRPr="004F7984">
        <w:rPr>
          <w:rFonts w:ascii="宋体" w:hAnsi="宋体" w:cs="宋体" w:hint="eastAsia"/>
          <w:bCs/>
          <w:lang w:eastAsia="zh-CN"/>
        </w:rPr>
        <w:t>。</w:t>
      </w:r>
      <w:r w:rsidR="0008560C" w:rsidRPr="004F7984">
        <w:rPr>
          <w:rFonts w:ascii="宋体" w:hAnsi="宋体" w:cs="宋体"/>
          <w:bCs/>
          <w:lang w:eastAsia="zh-CN"/>
        </w:rPr>
        <w:t>春秋两季则表现出较为接近的峰谷结构。</w:t>
      </w:r>
    </w:p>
    <w:p w14:paraId="2D9F59F9" w14:textId="5C7DB7FB" w:rsidR="0008560C" w:rsidRPr="004F7984" w:rsidRDefault="0008560C" w:rsidP="00AD2780">
      <w:pPr>
        <w:spacing w:before="240" w:after="240"/>
        <w:ind w:firstLineChars="0" w:firstLine="480"/>
        <w:jc w:val="left"/>
        <w:rPr>
          <w:bCs/>
          <w:lang w:eastAsia="zh-CN"/>
        </w:rPr>
      </w:pPr>
      <w:r w:rsidRPr="004F7984">
        <w:rPr>
          <w:rFonts w:ascii="宋体" w:hAnsi="宋体" w:cs="宋体"/>
          <w:bCs/>
          <w:lang w:eastAsia="zh-CN"/>
        </w:rPr>
        <w:t>因此，</w:t>
      </w:r>
      <w:r w:rsidR="00B52DDF" w:rsidRPr="004F7984">
        <w:rPr>
          <w:rFonts w:ascii="宋体" w:hAnsi="宋体" w:cs="宋体" w:hint="eastAsia"/>
          <w:bCs/>
          <w:lang w:eastAsia="zh-CN"/>
        </w:rPr>
        <w:t>这个考量给</w:t>
      </w:r>
      <w:r w:rsidRPr="004F7984">
        <w:rPr>
          <w:rFonts w:ascii="宋体" w:hAnsi="宋体" w:cs="宋体"/>
          <w:bCs/>
          <w:lang w:eastAsia="zh-CN"/>
        </w:rPr>
        <w:t>问题四</w:t>
      </w:r>
      <w:r w:rsidR="00244F7A" w:rsidRPr="004F7984">
        <w:rPr>
          <w:rFonts w:ascii="宋体" w:hAnsi="宋体" w:cs="宋体" w:hint="eastAsia"/>
          <w:bCs/>
          <w:lang w:eastAsia="zh-CN"/>
        </w:rPr>
        <w:t>带来了不确定性。</w:t>
      </w:r>
      <w:r w:rsidRPr="004F7984">
        <w:rPr>
          <w:rFonts w:ascii="宋体" w:hAnsi="宋体" w:cs="宋体"/>
          <w:bCs/>
          <w:lang w:eastAsia="zh-CN"/>
        </w:rPr>
        <w:t>相比固定分时电价条件下的优化，不仅面临源荷预测误差，还需要</w:t>
      </w:r>
      <w:r w:rsidR="00244F7A" w:rsidRPr="004F7984">
        <w:rPr>
          <w:rFonts w:ascii="宋体" w:hAnsi="宋体" w:cs="宋体" w:hint="eastAsia"/>
          <w:bCs/>
          <w:lang w:eastAsia="zh-CN"/>
        </w:rPr>
        <w:t>考虑</w:t>
      </w:r>
      <w:r w:rsidRPr="004F7984">
        <w:rPr>
          <w:rFonts w:ascii="宋体" w:hAnsi="宋体" w:cs="宋体"/>
          <w:bCs/>
          <w:lang w:eastAsia="zh-CN"/>
        </w:rPr>
        <w:t>未来电价未知的问题。</w:t>
      </w:r>
    </w:p>
    <w:p w14:paraId="564CDE32" w14:textId="77777777" w:rsidR="00164D1A" w:rsidRPr="004F7984" w:rsidRDefault="00164D1A" w:rsidP="0051612E">
      <w:pPr>
        <w:spacing w:before="288" w:after="288"/>
        <w:ind w:firstLineChars="0" w:firstLine="0"/>
        <w:rPr>
          <w:bCs/>
          <w:lang w:eastAsia="zh-CN"/>
        </w:rPr>
      </w:pPr>
    </w:p>
    <w:p w14:paraId="5DF4FCF4" w14:textId="77777777" w:rsidR="00164D1A" w:rsidRPr="004F7984" w:rsidRDefault="00164D1A" w:rsidP="00164D1A">
      <w:pPr>
        <w:pStyle w:val="1"/>
        <w:spacing w:before="288" w:after="288"/>
        <w:jc w:val="center"/>
        <w:rPr>
          <w:b w:val="0"/>
          <w:lang w:eastAsia="zh-CN"/>
        </w:rPr>
      </w:pPr>
      <w:r w:rsidRPr="004F7984">
        <w:rPr>
          <w:b w:val="0"/>
          <w:lang w:eastAsia="zh-CN"/>
        </w:rPr>
        <w:t>问题一的模型建立与求解</w:t>
      </w:r>
    </w:p>
    <w:p w14:paraId="76ECFBCC" w14:textId="35D51818" w:rsidR="000305D2" w:rsidRPr="004F7984" w:rsidRDefault="000305D2" w:rsidP="000305D2">
      <w:pPr>
        <w:ind w:firstLine="480"/>
        <w:jc w:val="left"/>
        <w:rPr>
          <w:bCs/>
          <w:lang w:eastAsia="zh-CN"/>
        </w:rPr>
      </w:pPr>
      <w:r w:rsidRPr="004F7984">
        <w:rPr>
          <w:rFonts w:ascii="宋体" w:hAnsi="宋体" w:cs="宋体" w:hint="eastAsia"/>
          <w:bCs/>
          <w:lang w:eastAsia="zh-CN"/>
        </w:rPr>
        <w:t>问题一假设全天负荷、电价以及光伏预测结果均已知，因此可以将其视为一个完全信息条件下的单日储能调度问题。模型的核心任务是在满足负荷供电和储能运行安全的前提下，确定各</w:t>
      </w:r>
      <w:r w:rsidRPr="004F7984">
        <w:rPr>
          <w:rFonts w:eastAsia="Times New Roman"/>
          <w:bCs/>
          <w:lang w:eastAsia="zh-CN"/>
        </w:rPr>
        <w:t>10 min</w:t>
      </w:r>
      <w:r w:rsidRPr="004F7984">
        <w:rPr>
          <w:rFonts w:ascii="宋体" w:hAnsi="宋体" w:cs="宋体" w:hint="eastAsia"/>
          <w:bCs/>
          <w:lang w:eastAsia="zh-CN"/>
        </w:rPr>
        <w:t>时段的购电和充放电方案，使全天购电费用达到最低。</w:t>
      </w:r>
      <w:r w:rsidR="00B8043A" w:rsidRPr="004F7984">
        <w:rPr>
          <w:rFonts w:ascii="宋体" w:hAnsi="宋体" w:cs="宋体" w:hint="eastAsia"/>
          <w:bCs/>
          <w:lang w:eastAsia="zh-CN"/>
        </w:rPr>
        <w:t>由于储能能够在低价时段储存电能，并在高价时段释放，因此模型的大方向是在利用储能实现电能的时间转移。</w:t>
      </w:r>
    </w:p>
    <w:p w14:paraId="1A98FFD9" w14:textId="2A8CB0BF" w:rsidR="00164D1A" w:rsidRPr="004F7984" w:rsidRDefault="00B8043A" w:rsidP="000305D2">
      <w:pPr>
        <w:ind w:firstLine="480"/>
        <w:jc w:val="left"/>
        <w:rPr>
          <w:bCs/>
        </w:rPr>
      </w:pPr>
      <w:r w:rsidRPr="004F7984">
        <w:rPr>
          <w:rFonts w:hint="eastAsia"/>
          <w:bCs/>
          <w:lang w:eastAsia="zh-CN"/>
        </w:rPr>
        <w:t>对此，</w:t>
      </w:r>
      <w:proofErr w:type="spellStart"/>
      <w:r w:rsidR="00164D1A" w:rsidRPr="004F7984">
        <w:rPr>
          <w:bCs/>
        </w:rPr>
        <w:t>本章建立以混合整数线性规划（</w:t>
      </w:r>
      <w:r w:rsidR="00164D1A" w:rsidRPr="004F7984">
        <w:rPr>
          <w:bCs/>
        </w:rPr>
        <w:t>Mixed</w:t>
      </w:r>
      <w:proofErr w:type="spellEnd"/>
      <w:r w:rsidR="00164D1A" w:rsidRPr="004F7984">
        <w:rPr>
          <w:bCs/>
        </w:rPr>
        <w:t xml:space="preserve"> Integer Linear </w:t>
      </w:r>
      <w:proofErr w:type="spellStart"/>
      <w:r w:rsidR="00164D1A" w:rsidRPr="004F7984">
        <w:rPr>
          <w:bCs/>
        </w:rPr>
        <w:t>Programming</w:t>
      </w:r>
      <w:r w:rsidR="00164D1A" w:rsidRPr="004F7984">
        <w:rPr>
          <w:bCs/>
        </w:rPr>
        <w:t>，</w:t>
      </w:r>
      <w:r w:rsidR="00164D1A" w:rsidRPr="004F7984">
        <w:rPr>
          <w:bCs/>
        </w:rPr>
        <w:t>MILP</w:t>
      </w:r>
      <w:r w:rsidR="00164D1A" w:rsidRPr="004F7984">
        <w:rPr>
          <w:bCs/>
        </w:rPr>
        <w:t>）为核心的优化模型，充分利用储能设备的调峰特性，通过合理安排充放电时机实现电力系统的移峰填谷</w:t>
      </w:r>
      <w:proofErr w:type="spellEnd"/>
      <w:r w:rsidR="00164D1A" w:rsidRPr="004F7984">
        <w:rPr>
          <w:bCs/>
        </w:rPr>
        <w:t>。</w:t>
      </w:r>
    </w:p>
    <w:p w14:paraId="7A9BEE30" w14:textId="77777777" w:rsidR="00164D1A" w:rsidRPr="004F7984" w:rsidRDefault="00164D1A" w:rsidP="00164D1A">
      <w:pPr>
        <w:pStyle w:val="2"/>
        <w:spacing w:after="120"/>
        <w:rPr>
          <w:b w:val="0"/>
        </w:rPr>
      </w:pPr>
      <w:proofErr w:type="spellStart"/>
      <w:r w:rsidRPr="004F7984">
        <w:rPr>
          <w:b w:val="0"/>
        </w:rPr>
        <w:t>模型建立</w:t>
      </w:r>
      <w:proofErr w:type="spellEnd"/>
    </w:p>
    <w:p w14:paraId="4B0D96C8" w14:textId="77777777" w:rsidR="00164D1A" w:rsidRPr="004F7984" w:rsidRDefault="00164D1A" w:rsidP="00164D1A">
      <w:pPr>
        <w:pStyle w:val="3"/>
        <w:rPr>
          <w:b w:val="0"/>
        </w:rPr>
      </w:pPr>
      <w:r w:rsidRPr="004F7984">
        <w:rPr>
          <w:rFonts w:hint="eastAsia"/>
          <w:b w:val="0"/>
          <w:lang w:eastAsia="zh-CN"/>
        </w:rPr>
        <w:t>决策变量</w:t>
      </w:r>
    </w:p>
    <w:p w14:paraId="635E4D7F" w14:textId="6D257A80" w:rsidR="00164D1A" w:rsidRPr="004F7984" w:rsidRDefault="00164D1A" w:rsidP="00164D1A">
      <w:pPr>
        <w:ind w:firstLine="480"/>
        <w:rPr>
          <w:bCs/>
          <w:lang w:eastAsia="zh-CN"/>
        </w:rPr>
      </w:pPr>
      <w:r w:rsidRPr="004F7984">
        <w:rPr>
          <w:bCs/>
          <w:lang w:eastAsia="zh-CN"/>
        </w:rPr>
        <w:t>本文将</w:t>
      </w:r>
      <w:r w:rsidRPr="004F7984">
        <w:rPr>
          <w:bCs/>
          <w:lang w:eastAsia="zh-CN"/>
        </w:rPr>
        <w:t>24</w:t>
      </w:r>
      <w:r w:rsidRPr="004F7984">
        <w:rPr>
          <w:bCs/>
          <w:lang w:eastAsia="zh-CN"/>
        </w:rPr>
        <w:t>小时</w:t>
      </w:r>
      <w:r w:rsidR="0083091A" w:rsidRPr="004F7984">
        <w:rPr>
          <w:rFonts w:hint="eastAsia"/>
          <w:bCs/>
          <w:lang w:eastAsia="zh-CN"/>
        </w:rPr>
        <w:t>划</w:t>
      </w:r>
      <w:r w:rsidRPr="004F7984">
        <w:rPr>
          <w:bCs/>
          <w:lang w:eastAsia="zh-CN"/>
        </w:rPr>
        <w:t>分为</w:t>
      </w:r>
      <w:r w:rsidRPr="004F7984">
        <w:rPr>
          <w:bCs/>
          <w:lang w:eastAsia="zh-CN"/>
        </w:rPr>
        <w:t>144</w:t>
      </w:r>
      <w:r w:rsidRPr="004F7984">
        <w:rPr>
          <w:bCs/>
          <w:lang w:eastAsia="zh-CN"/>
        </w:rPr>
        <w:t>个时间段，每个时间段长度为</w:t>
      </w:r>
      <w:r w:rsidRPr="004F7984">
        <w:rPr>
          <w:bCs/>
          <w:lang w:eastAsia="zh-CN"/>
        </w:rPr>
        <w:t xml:space="preserve"> </w:t>
      </w:r>
      <m:oMath>
        <m:r>
          <w:rPr>
            <w:rFonts w:ascii="Cambria Math" w:hAnsi="Cambria Math"/>
            <w:lang w:eastAsia="zh-CN"/>
          </w:rPr>
          <m:t>Δt=</m:t>
        </m:r>
        <m:f>
          <m:fPr>
            <m:ctrlPr>
              <w:rPr>
                <w:rFonts w:ascii="Cambria Math" w:hAnsi="Cambria Math"/>
                <w:bCs/>
              </w:rPr>
            </m:ctrlPr>
          </m:fPr>
          <m:num>
            <m:r>
              <w:rPr>
                <w:rFonts w:ascii="Cambria Math" w:hAnsi="Cambria Math"/>
                <w:lang w:eastAsia="zh-CN"/>
              </w:rPr>
              <m:t>1</m:t>
            </m:r>
          </m:num>
          <m:den>
            <m:r>
              <w:rPr>
                <w:rFonts w:ascii="Cambria Math" w:hAnsi="Cambria Math"/>
                <w:lang w:eastAsia="zh-CN"/>
              </w:rPr>
              <m:t>6</m:t>
            </m:r>
          </m:den>
        </m:f>
      </m:oMath>
      <w:r w:rsidRPr="004F7984">
        <w:rPr>
          <w:bCs/>
          <w:lang w:eastAsia="zh-CN"/>
        </w:rPr>
        <w:t xml:space="preserve"> </w:t>
      </w:r>
      <w:r w:rsidRPr="004F7984">
        <w:rPr>
          <w:bCs/>
          <w:lang w:eastAsia="zh-CN"/>
        </w:rPr>
        <w:t>小时，</w:t>
      </w:r>
      <w:r w:rsidR="00B8043A" w:rsidRPr="004F7984">
        <w:rPr>
          <w:rFonts w:hint="eastAsia"/>
          <w:bCs/>
          <w:lang w:eastAsia="zh-CN"/>
        </w:rPr>
        <w:t>令</w:t>
      </w:r>
      <w:r w:rsidRPr="004F7984">
        <w:rPr>
          <w:bCs/>
          <w:lang w:eastAsia="zh-CN"/>
        </w:rPr>
        <w:t xml:space="preserve"> </w:t>
      </w:r>
      <m:oMath>
        <m:r>
          <w:rPr>
            <w:rFonts w:ascii="Cambria Math" w:hAnsi="Cambria Math"/>
            <w:lang w:eastAsia="zh-CN"/>
          </w:rPr>
          <m:t>t∈{0,1,…,143}</m:t>
        </m:r>
      </m:oMath>
      <w:r w:rsidRPr="004F7984">
        <w:rPr>
          <w:bCs/>
          <w:lang w:eastAsia="zh-CN"/>
        </w:rPr>
        <w:t xml:space="preserve"> </w:t>
      </w:r>
      <w:r w:rsidRPr="004F7984">
        <w:rPr>
          <w:bCs/>
          <w:lang w:eastAsia="zh-CN"/>
        </w:rPr>
        <w:t>。根据题意，各时段的电价</w:t>
      </w:r>
      <w:r w:rsidRPr="004F7984">
        <w:rPr>
          <w:bCs/>
          <w:lang w:eastAsia="zh-CN"/>
        </w:rPr>
        <w:t xml:space="preserve"> </w:t>
      </w:r>
      <m:oMath>
        <m:sSub>
          <m:sSubPr>
            <m:ctrlPr>
              <w:rPr>
                <w:rFonts w:ascii="Cambria Math" w:hAnsi="Cambria Math"/>
                <w:bCs/>
              </w:rPr>
            </m:ctrlPr>
          </m:sSubPr>
          <m:e>
            <m:r>
              <w:rPr>
                <w:rFonts w:ascii="Cambria Math" w:hAnsi="Cambria Math"/>
                <w:lang w:eastAsia="zh-CN"/>
              </w:rPr>
              <m:t>λ</m:t>
            </m:r>
          </m:e>
          <m:sub>
            <m:r>
              <w:rPr>
                <w:rFonts w:ascii="Cambria Math" w:hAnsi="Cambria Math"/>
                <w:lang w:eastAsia="zh-CN"/>
              </w:rPr>
              <m:t>t</m:t>
            </m:r>
          </m:sub>
        </m:sSub>
      </m:oMath>
      <w:r w:rsidRPr="004F7984">
        <w:rPr>
          <w:bCs/>
          <w:lang w:eastAsia="zh-CN"/>
        </w:rPr>
        <w:t>（元</w:t>
      </w:r>
      <w:r w:rsidRPr="004F7984">
        <w:rPr>
          <w:bCs/>
          <w:lang w:eastAsia="zh-CN"/>
        </w:rPr>
        <w:t>/kWh</w:t>
      </w:r>
      <w:r w:rsidRPr="004F7984">
        <w:rPr>
          <w:bCs/>
          <w:lang w:eastAsia="zh-CN"/>
        </w:rPr>
        <w:t>）、小区负载</w:t>
      </w:r>
      <w:r w:rsidRPr="004F7984">
        <w:rPr>
          <w:bCs/>
          <w:lang w:eastAsia="zh-CN"/>
        </w:rPr>
        <w:t xml:space="preserve"> </w:t>
      </w: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load</m:t>
            </m:r>
            <m:r>
              <w:rPr>
                <w:rFonts w:ascii="Cambria Math" w:hAnsi="Cambria Math"/>
                <w:lang w:eastAsia="zh-CN"/>
              </w:rPr>
              <m:t>,t</m:t>
            </m:r>
          </m:sub>
        </m:sSub>
      </m:oMath>
      <w:r w:rsidRPr="004F7984">
        <w:rPr>
          <w:bCs/>
          <w:lang w:eastAsia="zh-CN"/>
        </w:rPr>
        <w:t>（</w:t>
      </w:r>
      <w:r w:rsidRPr="004F7984">
        <w:rPr>
          <w:bCs/>
          <w:lang w:eastAsia="zh-CN"/>
        </w:rPr>
        <w:t>kW</w:t>
      </w:r>
      <w:r w:rsidRPr="004F7984">
        <w:rPr>
          <w:bCs/>
          <w:lang w:eastAsia="zh-CN"/>
        </w:rPr>
        <w:t>）和光伏发电预测功率</w:t>
      </w:r>
      <w:r w:rsidRPr="004F7984">
        <w:rPr>
          <w:bCs/>
          <w:lang w:eastAsia="zh-CN"/>
        </w:rPr>
        <w:t xml:space="preserve"> </w:t>
      </w: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pv</m:t>
            </m:r>
            <m:r>
              <w:rPr>
                <w:rFonts w:ascii="Cambria Math" w:hAnsi="Cambria Math"/>
                <w:lang w:eastAsia="zh-CN"/>
              </w:rPr>
              <m:t>,t</m:t>
            </m:r>
          </m:sub>
        </m:sSub>
      </m:oMath>
      <w:r w:rsidRPr="004F7984">
        <w:rPr>
          <w:bCs/>
          <w:lang w:eastAsia="zh-CN"/>
        </w:rPr>
        <w:t>（</w:t>
      </w:r>
      <w:r w:rsidRPr="004F7984">
        <w:rPr>
          <w:bCs/>
          <w:lang w:eastAsia="zh-CN"/>
        </w:rPr>
        <w:t>kW</w:t>
      </w:r>
      <w:r w:rsidRPr="004F7984">
        <w:rPr>
          <w:bCs/>
          <w:lang w:eastAsia="zh-CN"/>
        </w:rPr>
        <w:t>）</w:t>
      </w:r>
      <w:r w:rsidR="00EC551E" w:rsidRPr="004F7984">
        <w:rPr>
          <w:rFonts w:hint="eastAsia"/>
          <w:bCs/>
          <w:lang w:eastAsia="zh-CN"/>
        </w:rPr>
        <w:t>均已知</w:t>
      </w:r>
    </w:p>
    <w:p w14:paraId="33CFEEFC" w14:textId="77777777" w:rsidR="00164D1A" w:rsidRPr="004F7984" w:rsidRDefault="00164D1A" w:rsidP="00164D1A">
      <w:pPr>
        <w:ind w:firstLine="480"/>
        <w:rPr>
          <w:bCs/>
          <w:lang w:eastAsia="zh-CN"/>
        </w:rPr>
      </w:pPr>
      <w:r w:rsidRPr="004F7984">
        <w:rPr>
          <w:bCs/>
          <w:lang w:eastAsia="zh-CN"/>
        </w:rPr>
        <w:t>根据题目要求，定义以下决策变量：</w:t>
      </w:r>
    </w:p>
    <w:p w14:paraId="4B0FF7F6" w14:textId="39517A99" w:rsidR="00164D1A" w:rsidRPr="004F7984" w:rsidRDefault="002377CA" w:rsidP="008B2C8D">
      <w:pPr>
        <w:pStyle w:val="affd"/>
        <w:ind w:left="920"/>
        <w:rPr>
          <w:bCs/>
          <w:lang w:eastAsia="zh-CN"/>
        </w:rPr>
      </w:pP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buy</m:t>
            </m:r>
            <m:r>
              <w:rPr>
                <w:rFonts w:ascii="Cambria Math" w:hAnsi="Cambria Math"/>
                <w:lang w:eastAsia="zh-CN"/>
              </w:rPr>
              <m:t>,t</m:t>
            </m:r>
          </m:sub>
        </m:sSub>
        <m:r>
          <w:rPr>
            <w:rFonts w:ascii="Cambria Math" w:hAnsi="Cambria Math"/>
            <w:lang w:eastAsia="zh-CN"/>
          </w:rPr>
          <m:t>≥0</m:t>
        </m:r>
      </m:oMath>
      <w:r w:rsidR="00164D1A" w:rsidRPr="004F7984">
        <w:rPr>
          <w:bCs/>
          <w:lang w:eastAsia="zh-CN"/>
        </w:rPr>
        <w:t>：时段</w:t>
      </w:r>
      <w:r w:rsidR="00164D1A" w:rsidRPr="004F7984">
        <w:rPr>
          <w:bCs/>
          <w:lang w:eastAsia="zh-CN"/>
        </w:rPr>
        <w:t xml:space="preserve"> </w:t>
      </w:r>
      <m:oMath>
        <m:r>
          <w:rPr>
            <w:rFonts w:ascii="Cambria Math" w:hAnsi="Cambria Math"/>
            <w:lang w:eastAsia="zh-CN"/>
          </w:rPr>
          <m:t>t</m:t>
        </m:r>
      </m:oMath>
      <w:r w:rsidR="00164D1A" w:rsidRPr="004F7984">
        <w:rPr>
          <w:bCs/>
          <w:lang w:eastAsia="zh-CN"/>
        </w:rPr>
        <w:t xml:space="preserve"> </w:t>
      </w:r>
      <w:r w:rsidR="00164D1A" w:rsidRPr="004F7984">
        <w:rPr>
          <w:bCs/>
          <w:lang w:eastAsia="zh-CN"/>
        </w:rPr>
        <w:t>的计划购电功率（</w:t>
      </w:r>
      <w:r w:rsidR="00164D1A" w:rsidRPr="004F7984">
        <w:rPr>
          <w:bCs/>
          <w:lang w:eastAsia="zh-CN"/>
        </w:rPr>
        <w:t>kW</w:t>
      </w:r>
      <w:r w:rsidR="00164D1A" w:rsidRPr="004F7984">
        <w:rPr>
          <w:bCs/>
          <w:lang w:eastAsia="zh-CN"/>
        </w:rPr>
        <w:t>）</w:t>
      </w:r>
    </w:p>
    <w:p w14:paraId="3EA87DF8" w14:textId="4A9F2890" w:rsidR="00164D1A" w:rsidRPr="004F7984" w:rsidRDefault="002377CA" w:rsidP="008B2C8D">
      <w:pPr>
        <w:pStyle w:val="affd"/>
        <w:ind w:left="920"/>
        <w:rPr>
          <w:bCs/>
          <w:lang w:eastAsia="zh-CN"/>
        </w:rPr>
      </w:pP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ch</m:t>
            </m:r>
            <m:r>
              <w:rPr>
                <w:rFonts w:ascii="Cambria Math" w:hAnsi="Cambria Math"/>
                <w:lang w:eastAsia="zh-CN"/>
              </w:rPr>
              <m:t>,t</m:t>
            </m:r>
          </m:sub>
        </m:sSub>
        <m:r>
          <w:rPr>
            <w:rFonts w:ascii="Cambria Math" w:hAnsi="Cambria Math"/>
            <w:lang w:eastAsia="zh-CN"/>
          </w:rPr>
          <m:t>≥0</m:t>
        </m:r>
      </m:oMath>
      <w:r w:rsidR="00164D1A" w:rsidRPr="004F7984">
        <w:rPr>
          <w:bCs/>
          <w:lang w:eastAsia="zh-CN"/>
        </w:rPr>
        <w:t>：时段</w:t>
      </w:r>
      <w:r w:rsidR="00164D1A" w:rsidRPr="004F7984">
        <w:rPr>
          <w:bCs/>
          <w:lang w:eastAsia="zh-CN"/>
        </w:rPr>
        <w:t xml:space="preserve"> </w:t>
      </w:r>
      <m:oMath>
        <m:r>
          <w:rPr>
            <w:rFonts w:ascii="Cambria Math" w:hAnsi="Cambria Math"/>
            <w:lang w:eastAsia="zh-CN"/>
          </w:rPr>
          <m:t>t</m:t>
        </m:r>
      </m:oMath>
      <w:r w:rsidR="00164D1A" w:rsidRPr="004F7984">
        <w:rPr>
          <w:bCs/>
          <w:lang w:eastAsia="zh-CN"/>
        </w:rPr>
        <w:t xml:space="preserve"> </w:t>
      </w:r>
      <w:r w:rsidR="00164D1A" w:rsidRPr="004F7984">
        <w:rPr>
          <w:bCs/>
          <w:lang w:eastAsia="zh-CN"/>
        </w:rPr>
        <w:t>储能设备的充电功率（</w:t>
      </w:r>
      <w:r w:rsidR="00164D1A" w:rsidRPr="004F7984">
        <w:rPr>
          <w:bCs/>
          <w:lang w:eastAsia="zh-CN"/>
        </w:rPr>
        <w:t>kW</w:t>
      </w:r>
      <w:r w:rsidR="00164D1A" w:rsidRPr="004F7984">
        <w:rPr>
          <w:bCs/>
          <w:lang w:eastAsia="zh-CN"/>
        </w:rPr>
        <w:t>），包含光伏直充部分</w:t>
      </w:r>
    </w:p>
    <w:p w14:paraId="60F5789F" w14:textId="166C68BF" w:rsidR="00164D1A" w:rsidRPr="004F7984" w:rsidRDefault="002377CA" w:rsidP="008B2C8D">
      <w:pPr>
        <w:pStyle w:val="affd"/>
        <w:ind w:left="920"/>
        <w:rPr>
          <w:bCs/>
          <w:lang w:eastAsia="zh-CN"/>
        </w:rPr>
      </w:pP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dis</m:t>
            </m:r>
            <m:r>
              <w:rPr>
                <w:rFonts w:ascii="Cambria Math" w:hAnsi="Cambria Math"/>
                <w:lang w:eastAsia="zh-CN"/>
              </w:rPr>
              <m:t>,t</m:t>
            </m:r>
          </m:sub>
        </m:sSub>
        <m:r>
          <w:rPr>
            <w:rFonts w:ascii="Cambria Math" w:hAnsi="Cambria Math"/>
            <w:lang w:eastAsia="zh-CN"/>
          </w:rPr>
          <m:t>≥0</m:t>
        </m:r>
      </m:oMath>
      <w:r w:rsidR="00164D1A" w:rsidRPr="004F7984">
        <w:rPr>
          <w:bCs/>
          <w:lang w:eastAsia="zh-CN"/>
        </w:rPr>
        <w:t>：时段</w:t>
      </w:r>
      <w:r w:rsidR="00164D1A" w:rsidRPr="004F7984">
        <w:rPr>
          <w:bCs/>
          <w:lang w:eastAsia="zh-CN"/>
        </w:rPr>
        <w:t xml:space="preserve"> </w:t>
      </w:r>
      <m:oMath>
        <m:r>
          <w:rPr>
            <w:rFonts w:ascii="Cambria Math" w:hAnsi="Cambria Math"/>
            <w:lang w:eastAsia="zh-CN"/>
          </w:rPr>
          <m:t>t</m:t>
        </m:r>
      </m:oMath>
      <w:r w:rsidR="00164D1A" w:rsidRPr="004F7984">
        <w:rPr>
          <w:bCs/>
          <w:lang w:eastAsia="zh-CN"/>
        </w:rPr>
        <w:t xml:space="preserve"> </w:t>
      </w:r>
      <w:r w:rsidR="00164D1A" w:rsidRPr="004F7984">
        <w:rPr>
          <w:bCs/>
          <w:lang w:eastAsia="zh-CN"/>
        </w:rPr>
        <w:t>储能设备的放电功率（</w:t>
      </w:r>
      <w:r w:rsidR="00164D1A" w:rsidRPr="004F7984">
        <w:rPr>
          <w:bCs/>
          <w:lang w:eastAsia="zh-CN"/>
        </w:rPr>
        <w:t>kW</w:t>
      </w:r>
      <w:r w:rsidR="00164D1A" w:rsidRPr="004F7984">
        <w:rPr>
          <w:bCs/>
          <w:lang w:eastAsia="zh-CN"/>
        </w:rPr>
        <w:t>），定义为负载侧可用功率</w:t>
      </w:r>
    </w:p>
    <w:p w14:paraId="44214A52" w14:textId="47BC2653" w:rsidR="00164D1A" w:rsidRPr="004F7984" w:rsidRDefault="002377CA" w:rsidP="008B2C8D">
      <w:pPr>
        <w:pStyle w:val="affd"/>
        <w:ind w:left="920"/>
        <w:rPr>
          <w:bCs/>
          <w:lang w:eastAsia="zh-CN"/>
        </w:rPr>
      </w:pP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min</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max</m:t>
            </m:r>
          </m:sub>
        </m:sSub>
        <m:r>
          <w:rPr>
            <w:rFonts w:ascii="Cambria Math" w:hAnsi="Cambria Math"/>
            <w:lang w:eastAsia="zh-CN"/>
          </w:rPr>
          <m:t>]</m:t>
        </m:r>
      </m:oMath>
      <w:r w:rsidR="00164D1A" w:rsidRPr="004F7984">
        <w:rPr>
          <w:bCs/>
          <w:lang w:eastAsia="zh-CN"/>
        </w:rPr>
        <w:t>：时段</w:t>
      </w:r>
      <w:r w:rsidR="00164D1A" w:rsidRPr="004F7984">
        <w:rPr>
          <w:bCs/>
          <w:lang w:eastAsia="zh-CN"/>
        </w:rPr>
        <w:t xml:space="preserve"> </w:t>
      </w:r>
      <m:oMath>
        <m:r>
          <w:rPr>
            <w:rFonts w:ascii="Cambria Math" w:hAnsi="Cambria Math"/>
            <w:lang w:eastAsia="zh-CN"/>
          </w:rPr>
          <m:t>t</m:t>
        </m:r>
      </m:oMath>
      <w:r w:rsidR="00164D1A" w:rsidRPr="004F7984">
        <w:rPr>
          <w:bCs/>
          <w:lang w:eastAsia="zh-CN"/>
        </w:rPr>
        <w:t xml:space="preserve"> </w:t>
      </w:r>
      <w:r w:rsidR="00164D1A" w:rsidRPr="004F7984">
        <w:rPr>
          <w:bCs/>
          <w:lang w:eastAsia="zh-CN"/>
        </w:rPr>
        <w:t>开始时刻储能设备的储电量（</w:t>
      </w:r>
      <w:r w:rsidR="00164D1A" w:rsidRPr="004F7984">
        <w:rPr>
          <w:bCs/>
          <w:lang w:eastAsia="zh-CN"/>
        </w:rPr>
        <w:t>kWh</w:t>
      </w:r>
      <w:r w:rsidR="00164D1A" w:rsidRPr="004F7984">
        <w:rPr>
          <w:bCs/>
          <w:lang w:eastAsia="zh-CN"/>
        </w:rPr>
        <w:t>）</w:t>
      </w:r>
    </w:p>
    <w:p w14:paraId="4C2D0E78" w14:textId="5F5702BF" w:rsidR="00164D1A" w:rsidRPr="004F7984" w:rsidRDefault="002377CA" w:rsidP="008B2C8D">
      <w:pPr>
        <w:pStyle w:val="affd"/>
        <w:ind w:left="920"/>
        <w:rPr>
          <w:bCs/>
          <w:lang w:eastAsia="zh-CN"/>
        </w:rPr>
      </w:pPr>
      <m:oMath>
        <m:sSub>
          <m:sSubPr>
            <m:ctrlPr>
              <w:rPr>
                <w:rFonts w:ascii="Cambria Math" w:hAnsi="Cambria Math"/>
                <w:bCs/>
              </w:rPr>
            </m:ctrlPr>
          </m:sSubPr>
          <m:e>
            <m:r>
              <w:rPr>
                <w:rFonts w:ascii="Cambria Math" w:hAnsi="Cambria Math"/>
                <w:lang w:eastAsia="zh-CN"/>
              </w:rPr>
              <m:t>δ</m:t>
            </m:r>
          </m:e>
          <m:sub>
            <m:r>
              <m:rPr>
                <m:sty m:val="p"/>
              </m:rPr>
              <w:rPr>
                <w:rFonts w:ascii="Cambria Math" w:hAnsi="Cambria Math"/>
                <w:lang w:eastAsia="zh-CN"/>
              </w:rPr>
              <m:t>ch</m:t>
            </m:r>
            <m:r>
              <w:rPr>
                <w:rFonts w:ascii="Cambria Math" w:hAnsi="Cambria Math"/>
                <w:lang w:eastAsia="zh-CN"/>
              </w:rPr>
              <m:t>,t</m:t>
            </m:r>
          </m:sub>
        </m:sSub>
        <m:r>
          <w:rPr>
            <w:rFonts w:ascii="Cambria Math" w:hAnsi="Cambria Math"/>
            <w:lang w:eastAsia="zh-CN"/>
          </w:rPr>
          <m:t>∈{0,1}</m:t>
        </m:r>
      </m:oMath>
      <w:r w:rsidR="00164D1A" w:rsidRPr="004F7984">
        <w:rPr>
          <w:bCs/>
          <w:lang w:eastAsia="zh-CN"/>
        </w:rPr>
        <w:t>：时段</w:t>
      </w:r>
      <w:r w:rsidR="00164D1A" w:rsidRPr="004F7984">
        <w:rPr>
          <w:bCs/>
          <w:lang w:eastAsia="zh-CN"/>
        </w:rPr>
        <w:t xml:space="preserve"> </w:t>
      </w:r>
      <m:oMath>
        <m:r>
          <w:rPr>
            <w:rFonts w:ascii="Cambria Math" w:hAnsi="Cambria Math"/>
            <w:lang w:eastAsia="zh-CN"/>
          </w:rPr>
          <m:t>t</m:t>
        </m:r>
      </m:oMath>
      <w:r w:rsidR="00164D1A" w:rsidRPr="004F7984">
        <w:rPr>
          <w:bCs/>
          <w:lang w:eastAsia="zh-CN"/>
        </w:rPr>
        <w:t xml:space="preserve"> </w:t>
      </w:r>
      <w:r w:rsidR="00164D1A" w:rsidRPr="004F7984">
        <w:rPr>
          <w:bCs/>
          <w:lang w:eastAsia="zh-CN"/>
        </w:rPr>
        <w:t>的充电状态二进制变量</w:t>
      </w:r>
    </w:p>
    <w:p w14:paraId="7790F3E6" w14:textId="479F54CC" w:rsidR="00164D1A" w:rsidRPr="004F7984" w:rsidRDefault="002377CA" w:rsidP="008B2C8D">
      <w:pPr>
        <w:pStyle w:val="affd"/>
        <w:ind w:left="920"/>
        <w:rPr>
          <w:bCs/>
          <w:lang w:eastAsia="zh-CN"/>
        </w:rPr>
      </w:pPr>
      <m:oMath>
        <m:sSub>
          <m:sSubPr>
            <m:ctrlPr>
              <w:rPr>
                <w:rFonts w:ascii="Cambria Math" w:hAnsi="Cambria Math"/>
                <w:bCs/>
              </w:rPr>
            </m:ctrlPr>
          </m:sSubPr>
          <m:e>
            <m:r>
              <w:rPr>
                <w:rFonts w:ascii="Cambria Math" w:hAnsi="Cambria Math"/>
                <w:lang w:eastAsia="zh-CN"/>
              </w:rPr>
              <m:t>δ</m:t>
            </m:r>
          </m:e>
          <m:sub>
            <m:r>
              <m:rPr>
                <m:sty m:val="p"/>
              </m:rPr>
              <w:rPr>
                <w:rFonts w:ascii="Cambria Math" w:hAnsi="Cambria Math"/>
                <w:lang w:eastAsia="zh-CN"/>
              </w:rPr>
              <m:t>dis</m:t>
            </m:r>
            <m:r>
              <w:rPr>
                <w:rFonts w:ascii="Cambria Math" w:hAnsi="Cambria Math"/>
                <w:lang w:eastAsia="zh-CN"/>
              </w:rPr>
              <m:t>,t</m:t>
            </m:r>
          </m:sub>
        </m:sSub>
        <m:r>
          <w:rPr>
            <w:rFonts w:ascii="Cambria Math" w:hAnsi="Cambria Math"/>
            <w:lang w:eastAsia="zh-CN"/>
          </w:rPr>
          <m:t>∈{0,1}</m:t>
        </m:r>
      </m:oMath>
      <w:r w:rsidR="00164D1A" w:rsidRPr="004F7984">
        <w:rPr>
          <w:bCs/>
          <w:lang w:eastAsia="zh-CN"/>
        </w:rPr>
        <w:t>：时段</w:t>
      </w:r>
      <w:r w:rsidR="00164D1A" w:rsidRPr="004F7984">
        <w:rPr>
          <w:bCs/>
          <w:lang w:eastAsia="zh-CN"/>
        </w:rPr>
        <w:t xml:space="preserve"> </w:t>
      </w:r>
      <m:oMath>
        <m:r>
          <w:rPr>
            <w:rFonts w:ascii="Cambria Math" w:hAnsi="Cambria Math"/>
            <w:lang w:eastAsia="zh-CN"/>
          </w:rPr>
          <m:t>t</m:t>
        </m:r>
      </m:oMath>
      <w:r w:rsidR="00164D1A" w:rsidRPr="004F7984">
        <w:rPr>
          <w:bCs/>
          <w:lang w:eastAsia="zh-CN"/>
        </w:rPr>
        <w:t xml:space="preserve"> </w:t>
      </w:r>
      <w:r w:rsidR="00164D1A" w:rsidRPr="004F7984">
        <w:rPr>
          <w:bCs/>
          <w:lang w:eastAsia="zh-CN"/>
        </w:rPr>
        <w:t>的放电状态二进制变量</w:t>
      </w:r>
    </w:p>
    <w:p w14:paraId="0EE9A463" w14:textId="77777777" w:rsidR="00164D1A" w:rsidRPr="004F7984" w:rsidRDefault="00164D1A" w:rsidP="00164D1A">
      <w:pPr>
        <w:pStyle w:val="3"/>
        <w:rPr>
          <w:b w:val="0"/>
        </w:rPr>
      </w:pPr>
      <w:proofErr w:type="spellStart"/>
      <w:r w:rsidRPr="004F7984">
        <w:rPr>
          <w:b w:val="0"/>
        </w:rPr>
        <w:lastRenderedPageBreak/>
        <w:t>目标函数</w:t>
      </w:r>
      <w:proofErr w:type="spellEnd"/>
    </w:p>
    <w:p w14:paraId="345417BF" w14:textId="76BE17D0" w:rsidR="00164D1A" w:rsidRPr="004F7984" w:rsidRDefault="000C2783" w:rsidP="00164D1A">
      <w:pPr>
        <w:ind w:firstLine="480"/>
        <w:rPr>
          <w:bCs/>
          <w:lang w:eastAsia="zh-CN"/>
        </w:rPr>
      </w:pPr>
      <w:r w:rsidRPr="004F7984">
        <w:rPr>
          <w:rFonts w:ascii="宋体" w:hAnsi="宋体" w:cs="宋体"/>
          <w:bCs/>
          <w:lang w:eastAsia="zh-CN"/>
        </w:rPr>
        <w:t>模型以全天购电费用最小为目标</w:t>
      </w:r>
      <w:r w:rsidRPr="004F7984">
        <w:rPr>
          <w:rFonts w:ascii="宋体" w:hAnsi="宋体" w:cs="宋体" w:hint="eastAsia"/>
          <w:bCs/>
          <w:lang w:eastAsia="zh-CN"/>
        </w:rPr>
        <w:t>，</w:t>
      </w:r>
      <w:r w:rsidR="00164D1A" w:rsidRPr="004F7984">
        <w:rPr>
          <w:bCs/>
          <w:lang w:eastAsia="zh-CN"/>
        </w:rPr>
        <w:t>目标函数为：</w:t>
      </w:r>
    </w:p>
    <w:p w14:paraId="191FD38E" w14:textId="64E4B1C0" w:rsidR="00164D1A" w:rsidRPr="004F7984" w:rsidRDefault="00164D1A" w:rsidP="00164D1A">
      <w:pPr>
        <w:pStyle w:val="affb"/>
        <w:rPr>
          <w:bCs/>
          <w:lang w:eastAsia="zh-CN"/>
        </w:rPr>
      </w:pPr>
      <w:r w:rsidRPr="004F7984">
        <w:rPr>
          <w:bCs/>
          <w:lang w:eastAsia="zh-CN"/>
        </w:rPr>
        <w:tab/>
      </w:r>
      <m:oMath>
        <m:r>
          <w:rPr>
            <w:rFonts w:ascii="Cambria Math" w:hAnsi="Cambria Math"/>
            <w:lang w:eastAsia="zh-CN"/>
          </w:rPr>
          <m:t>minC=</m:t>
        </m:r>
        <m:sSubSup>
          <m:sSubSupPr>
            <m:ctrlPr>
              <w:rPr>
                <w:rFonts w:ascii="Cambria Math" w:hAnsi="Cambria Math"/>
                <w:bCs/>
              </w:rPr>
            </m:ctrlPr>
          </m:sSubSupPr>
          <m:e>
            <m:r>
              <w:rPr>
                <w:rFonts w:ascii="Cambria Math" w:hAnsi="Cambria Math"/>
                <w:lang w:eastAsia="zh-CN"/>
              </w:rPr>
              <m:t>∑</m:t>
            </m:r>
          </m:e>
          <m:sub>
            <m:r>
              <w:rPr>
                <w:rFonts w:ascii="Cambria Math" w:hAnsi="Cambria Math"/>
                <w:lang w:eastAsia="zh-CN"/>
              </w:rPr>
              <m:t>t=0</m:t>
            </m:r>
          </m:sub>
          <m:sup>
            <m:r>
              <w:rPr>
                <w:rFonts w:ascii="Cambria Math" w:hAnsi="Cambria Math"/>
                <w:lang w:eastAsia="zh-CN"/>
              </w:rPr>
              <m:t>143</m:t>
            </m:r>
          </m:sup>
        </m:sSubSup>
        <m:sSub>
          <m:sSubPr>
            <m:ctrlPr>
              <w:rPr>
                <w:rFonts w:ascii="Cambria Math" w:hAnsi="Cambria Math"/>
                <w:bCs/>
              </w:rPr>
            </m:ctrlPr>
          </m:sSubPr>
          <m:e>
            <m:r>
              <w:rPr>
                <w:rFonts w:ascii="Cambria Math" w:hAnsi="Cambria Math"/>
                <w:lang w:eastAsia="zh-CN"/>
              </w:rPr>
              <m:t>λ</m:t>
            </m:r>
          </m:e>
          <m:sub>
            <m:r>
              <w:rPr>
                <w:rFonts w:ascii="Cambria Math" w:hAnsi="Cambria Math"/>
                <w:lang w:eastAsia="zh-CN"/>
              </w:rPr>
              <m:t>t</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buy</m:t>
            </m:r>
            <m:r>
              <w:rPr>
                <w:rFonts w:ascii="Cambria Math" w:hAnsi="Cambria Math"/>
                <w:lang w:eastAsia="zh-CN"/>
              </w:rPr>
              <m:t>,t</m:t>
            </m:r>
          </m:sub>
        </m:sSub>
        <m:r>
          <w:rPr>
            <w:rFonts w:ascii="Cambria Math" w:hAnsi="Cambria Math"/>
            <w:lang w:eastAsia="zh-CN"/>
          </w:rPr>
          <m:t>·Δt</m:t>
        </m:r>
      </m:oMath>
      <w:r w:rsidRPr="004F7984">
        <w:rPr>
          <w:bCs/>
          <w:lang w:eastAsia="zh-CN"/>
        </w:rPr>
        <w:tab/>
        <w:t>(1)</w:t>
      </w:r>
    </w:p>
    <w:p w14:paraId="7503A7E7" w14:textId="19113525" w:rsidR="00164D1A" w:rsidRPr="004F7984" w:rsidRDefault="00164D1A" w:rsidP="00164D1A">
      <w:pPr>
        <w:ind w:firstLine="480"/>
        <w:rPr>
          <w:bCs/>
          <w:lang w:eastAsia="zh-CN"/>
        </w:rPr>
      </w:pPr>
      <w:r w:rsidRPr="004F7984">
        <w:rPr>
          <w:bCs/>
          <w:lang w:eastAsia="zh-CN"/>
        </w:rPr>
        <w:t>其中，</w:t>
      </w:r>
      <m:oMath>
        <m:r>
          <w:rPr>
            <w:rFonts w:ascii="Cambria Math" w:hAnsi="Cambria Math"/>
            <w:lang w:eastAsia="zh-CN"/>
          </w:rPr>
          <m:t>C</m:t>
        </m:r>
      </m:oMath>
      <w:r w:rsidRPr="004F7984">
        <w:rPr>
          <w:bCs/>
          <w:lang w:eastAsia="zh-CN"/>
        </w:rPr>
        <w:t xml:space="preserve"> </w:t>
      </w:r>
      <w:r w:rsidRPr="004F7984">
        <w:rPr>
          <w:bCs/>
          <w:lang w:eastAsia="zh-CN"/>
        </w:rPr>
        <w:t>为全天总购电费用（元），</w:t>
      </w:r>
      <m:oMath>
        <m:sSub>
          <m:sSubPr>
            <m:ctrlPr>
              <w:rPr>
                <w:rFonts w:ascii="Cambria Math" w:hAnsi="Cambria Math"/>
                <w:bCs/>
              </w:rPr>
            </m:ctrlPr>
          </m:sSubPr>
          <m:e>
            <m:r>
              <w:rPr>
                <w:rFonts w:ascii="Cambria Math" w:hAnsi="Cambria Math"/>
                <w:lang w:eastAsia="zh-CN"/>
              </w:rPr>
              <m:t>λ</m:t>
            </m:r>
          </m:e>
          <m:sub>
            <m:r>
              <w:rPr>
                <w:rFonts w:ascii="Cambria Math" w:hAnsi="Cambria Math"/>
                <w:lang w:eastAsia="zh-CN"/>
              </w:rPr>
              <m:t>t</m:t>
            </m:r>
          </m:sub>
        </m:sSub>
      </m:oMath>
      <w:r w:rsidRPr="004F7984">
        <w:rPr>
          <w:bCs/>
          <w:lang w:eastAsia="zh-CN"/>
        </w:rPr>
        <w:t xml:space="preserve"> </w:t>
      </w:r>
      <w:r w:rsidRPr="004F7984">
        <w:rPr>
          <w:bCs/>
          <w:lang w:eastAsia="zh-CN"/>
        </w:rPr>
        <w:t>为时段</w:t>
      </w:r>
      <w:r w:rsidRPr="004F7984">
        <w:rPr>
          <w:bCs/>
          <w:lang w:eastAsia="zh-CN"/>
        </w:rPr>
        <w:t xml:space="preserve"> </w:t>
      </w:r>
      <m:oMath>
        <m:r>
          <w:rPr>
            <w:rFonts w:ascii="Cambria Math" w:hAnsi="Cambria Math"/>
            <w:lang w:eastAsia="zh-CN"/>
          </w:rPr>
          <m:t>t</m:t>
        </m:r>
      </m:oMath>
      <w:r w:rsidRPr="004F7984">
        <w:rPr>
          <w:bCs/>
          <w:lang w:eastAsia="zh-CN"/>
        </w:rPr>
        <w:t xml:space="preserve"> </w:t>
      </w:r>
      <w:r w:rsidRPr="004F7984">
        <w:rPr>
          <w:bCs/>
          <w:lang w:eastAsia="zh-CN"/>
        </w:rPr>
        <w:t>的电价（元</w:t>
      </w:r>
      <w:r w:rsidRPr="004F7984">
        <w:rPr>
          <w:bCs/>
          <w:lang w:eastAsia="zh-CN"/>
        </w:rPr>
        <w:t>/kWh</w:t>
      </w:r>
      <w:r w:rsidRPr="004F7984">
        <w:rPr>
          <w:bCs/>
          <w:lang w:eastAsia="zh-CN"/>
        </w:rPr>
        <w:t>），</w:t>
      </w: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buy</m:t>
            </m:r>
            <m:r>
              <w:rPr>
                <w:rFonts w:ascii="Cambria Math" w:hAnsi="Cambria Math"/>
                <w:lang w:eastAsia="zh-CN"/>
              </w:rPr>
              <m:t>,t</m:t>
            </m:r>
          </m:sub>
        </m:sSub>
      </m:oMath>
      <w:r w:rsidRPr="004F7984">
        <w:rPr>
          <w:bCs/>
          <w:lang w:eastAsia="zh-CN"/>
        </w:rPr>
        <w:t xml:space="preserve"> </w:t>
      </w:r>
      <w:r w:rsidRPr="004F7984">
        <w:rPr>
          <w:bCs/>
          <w:lang w:eastAsia="zh-CN"/>
        </w:rPr>
        <w:t>为购电功率（</w:t>
      </w:r>
      <w:r w:rsidRPr="004F7984">
        <w:rPr>
          <w:bCs/>
          <w:lang w:eastAsia="zh-CN"/>
        </w:rPr>
        <w:t>kW</w:t>
      </w:r>
      <w:r w:rsidRPr="004F7984">
        <w:rPr>
          <w:bCs/>
          <w:lang w:eastAsia="zh-CN"/>
        </w:rPr>
        <w:t>），</w:t>
      </w:r>
      <m:oMath>
        <m:r>
          <w:rPr>
            <w:rFonts w:ascii="Cambria Math" w:hAnsi="Cambria Math"/>
            <w:lang w:eastAsia="zh-CN"/>
          </w:rPr>
          <m:t>Δt=</m:t>
        </m:r>
        <m:f>
          <m:fPr>
            <m:ctrlPr>
              <w:rPr>
                <w:rFonts w:ascii="Cambria Math" w:hAnsi="Cambria Math"/>
                <w:bCs/>
              </w:rPr>
            </m:ctrlPr>
          </m:fPr>
          <m:num>
            <m:r>
              <w:rPr>
                <w:rFonts w:ascii="Cambria Math" w:hAnsi="Cambria Math"/>
                <w:lang w:eastAsia="zh-CN"/>
              </w:rPr>
              <m:t>1</m:t>
            </m:r>
          </m:num>
          <m:den>
            <m:r>
              <w:rPr>
                <w:rFonts w:ascii="Cambria Math" w:hAnsi="Cambria Math"/>
                <w:lang w:eastAsia="zh-CN"/>
              </w:rPr>
              <m:t>6</m:t>
            </m:r>
          </m:den>
        </m:f>
      </m:oMath>
      <w:r w:rsidRPr="004F7984">
        <w:rPr>
          <w:bCs/>
          <w:lang w:eastAsia="zh-CN"/>
        </w:rPr>
        <w:t xml:space="preserve"> </w:t>
      </w:r>
      <w:r w:rsidRPr="004F7984">
        <w:rPr>
          <w:bCs/>
          <w:lang w:eastAsia="zh-CN"/>
        </w:rPr>
        <w:t>小时为每个时段的时长。该目标函数</w:t>
      </w:r>
      <w:r w:rsidR="000E11D6" w:rsidRPr="004F7984">
        <w:rPr>
          <w:rFonts w:hint="eastAsia"/>
          <w:bCs/>
          <w:lang w:eastAsia="zh-CN"/>
        </w:rPr>
        <w:t>促使模型优先利用</w:t>
      </w:r>
      <w:r w:rsidRPr="004F7984">
        <w:rPr>
          <w:bCs/>
          <w:lang w:eastAsia="zh-CN"/>
        </w:rPr>
        <w:t>最优的购电时机和储能充放电调度，</w:t>
      </w:r>
      <w:r w:rsidR="000E11D6" w:rsidRPr="004F7984">
        <w:rPr>
          <w:rFonts w:hint="eastAsia"/>
          <w:bCs/>
          <w:lang w:eastAsia="zh-CN"/>
        </w:rPr>
        <w:t>尽可能</w:t>
      </w:r>
      <w:r w:rsidRPr="004F7984">
        <w:rPr>
          <w:bCs/>
          <w:lang w:eastAsia="zh-CN"/>
        </w:rPr>
        <w:t>在低电价时段多购电、高电价时段少购</w:t>
      </w:r>
      <w:r w:rsidR="000E11D6" w:rsidRPr="004F7984">
        <w:rPr>
          <w:rFonts w:hint="eastAsia"/>
          <w:bCs/>
          <w:lang w:eastAsia="zh-CN"/>
        </w:rPr>
        <w:t>电</w:t>
      </w:r>
      <w:r w:rsidRPr="004F7984">
        <w:rPr>
          <w:bCs/>
          <w:lang w:eastAsia="zh-CN"/>
        </w:rPr>
        <w:t>。</w:t>
      </w:r>
    </w:p>
    <w:p w14:paraId="284D4766" w14:textId="77777777" w:rsidR="00164D1A" w:rsidRPr="004F7984" w:rsidRDefault="00164D1A" w:rsidP="00164D1A">
      <w:pPr>
        <w:pStyle w:val="3"/>
        <w:rPr>
          <w:b w:val="0"/>
        </w:rPr>
      </w:pPr>
      <w:proofErr w:type="spellStart"/>
      <w:r w:rsidRPr="004F7984">
        <w:rPr>
          <w:b w:val="0"/>
        </w:rPr>
        <w:t>约束条件</w:t>
      </w:r>
      <w:proofErr w:type="spellEnd"/>
    </w:p>
    <w:p w14:paraId="37B8DEE9" w14:textId="77777777" w:rsidR="00164D1A" w:rsidRPr="004F7984" w:rsidRDefault="00164D1A" w:rsidP="00164D1A">
      <w:pPr>
        <w:ind w:firstLine="480"/>
        <w:rPr>
          <w:bCs/>
        </w:rPr>
      </w:pPr>
      <w:r w:rsidRPr="004F7984">
        <w:rPr>
          <w:rFonts w:hint="eastAsia"/>
          <w:bCs/>
          <w:lang w:eastAsia="zh-CN"/>
        </w:rPr>
        <w:t>（</w:t>
      </w:r>
      <w:r w:rsidRPr="004F7984">
        <w:rPr>
          <w:rFonts w:hint="eastAsia"/>
          <w:bCs/>
          <w:lang w:eastAsia="zh-CN"/>
        </w:rPr>
        <w:t>1</w:t>
      </w:r>
      <w:r w:rsidRPr="004F7984">
        <w:rPr>
          <w:rFonts w:hint="eastAsia"/>
          <w:bCs/>
          <w:lang w:eastAsia="zh-CN"/>
        </w:rPr>
        <w:t>）</w:t>
      </w:r>
      <w:proofErr w:type="spellStart"/>
      <w:r w:rsidRPr="004F7984">
        <w:rPr>
          <w:bCs/>
        </w:rPr>
        <w:t>功率平衡约束</w:t>
      </w:r>
      <w:proofErr w:type="spellEnd"/>
    </w:p>
    <w:p w14:paraId="4A4C55BA" w14:textId="51C81211" w:rsidR="00164D1A" w:rsidRPr="004F7984" w:rsidRDefault="00D73C09" w:rsidP="00164D1A">
      <w:pPr>
        <w:ind w:firstLine="480"/>
        <w:rPr>
          <w:bCs/>
          <w:lang w:eastAsia="zh-CN"/>
        </w:rPr>
      </w:pPr>
      <w:r w:rsidRPr="004F7984">
        <w:rPr>
          <w:bCs/>
          <w:lang w:eastAsia="zh-CN"/>
        </w:rPr>
        <w:t>任意时段内，系统可用电力必须满足负荷需求及储能充电需求</w:t>
      </w:r>
      <w:r w:rsidR="00164D1A" w:rsidRPr="004F7984">
        <w:rPr>
          <w:bCs/>
          <w:lang w:eastAsia="zh-CN"/>
        </w:rPr>
        <w:t>，即：</w:t>
      </w:r>
    </w:p>
    <w:p w14:paraId="6D81AC8A" w14:textId="36FD5F2E" w:rsidR="00164D1A" w:rsidRPr="004F7984" w:rsidRDefault="00164D1A" w:rsidP="00164D1A">
      <w:pPr>
        <w:pStyle w:val="affb"/>
        <w:rPr>
          <w:bCs/>
        </w:rPr>
      </w:pPr>
      <w:r w:rsidRPr="004F7984">
        <w:rPr>
          <w:bCs/>
          <w:lang w:eastAsia="zh-CN"/>
        </w:rPr>
        <w:tab/>
      </w:r>
      <m:oMath>
        <m:sSub>
          <m:sSubPr>
            <m:ctrlPr>
              <w:rPr>
                <w:rFonts w:ascii="Cambria Math" w:hAnsi="Cambria Math"/>
                <w:bCs/>
              </w:rPr>
            </m:ctrlPr>
          </m:sSubPr>
          <m:e>
            <m:r>
              <w:rPr>
                <w:rFonts w:ascii="Cambria Math" w:hAnsi="Cambria Math"/>
              </w:rPr>
              <m:t>P</m:t>
            </m:r>
          </m:e>
          <m:sub>
            <m:r>
              <m:rPr>
                <m:sty m:val="p"/>
              </m:rPr>
              <w:rPr>
                <w:rFonts w:ascii="Cambria Math" w:hAnsi="Cambria Math"/>
              </w:rPr>
              <m:t>buy</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m:rPr>
                <m:sty m:val="p"/>
              </m:rPr>
              <w:rPr>
                <w:rFonts w:ascii="Cambria Math" w:hAnsi="Cambria Math"/>
              </w:rPr>
              <m:t>pv</m:t>
            </m:r>
            <m:r>
              <w:rPr>
                <w:rFonts w:ascii="Cambria Math" w:hAnsi="Cambria Math"/>
              </w:rPr>
              <m:t>→</m:t>
            </m:r>
            <m:r>
              <m:rPr>
                <m:sty m:val="p"/>
              </m:rPr>
              <w:rPr>
                <w:rFonts w:ascii="Cambria Math" w:hAnsi="Cambria Math"/>
              </w:rPr>
              <m:t>load</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m:rPr>
                <m:sty m:val="p"/>
              </m:rPr>
              <w:rPr>
                <w:rFonts w:ascii="Cambria Math" w:hAnsi="Cambria Math"/>
              </w:rPr>
              <m:t>dis</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m:rPr>
                <m:sty m:val="p"/>
              </m:rPr>
              <w:rPr>
                <w:rFonts w:ascii="Cambria Math" w:hAnsi="Cambria Math"/>
              </w:rPr>
              <m:t>load</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m:rPr>
                <m:sty m:val="p"/>
              </m:rPr>
              <w:rPr>
                <w:rFonts w:ascii="Cambria Math" w:hAnsi="Cambria Math"/>
              </w:rPr>
              <m:t>ch</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m:rPr>
                <m:sty m:val="p"/>
              </m:rPr>
              <w:rPr>
                <w:rFonts w:ascii="Cambria Math" w:hAnsi="Cambria Math"/>
              </w:rPr>
              <m:t>pv</m:t>
            </m:r>
            <m:r>
              <w:rPr>
                <w:rFonts w:ascii="Cambria Math" w:hAnsi="Cambria Math"/>
              </w:rPr>
              <m:t>→</m:t>
            </m:r>
            <m:r>
              <m:rPr>
                <m:sty m:val="p"/>
              </m:rPr>
              <w:rPr>
                <w:rFonts w:ascii="Cambria Math" w:hAnsi="Cambria Math"/>
              </w:rPr>
              <m:t>sto</m:t>
            </m:r>
            <m:r>
              <w:rPr>
                <w:rFonts w:ascii="Cambria Math" w:hAnsi="Cambria Math"/>
              </w:rPr>
              <m:t>,t</m:t>
            </m:r>
          </m:sub>
        </m:sSub>
        <m:r>
          <w:rPr>
            <w:rFonts w:ascii="Cambria Math" w:hAnsi="Cambria Math"/>
          </w:rPr>
          <m:t>,∀t</m:t>
        </m:r>
      </m:oMath>
      <w:r w:rsidRPr="004F7984">
        <w:rPr>
          <w:bCs/>
        </w:rPr>
        <w:tab/>
        <w:t>(2)</w:t>
      </w:r>
    </w:p>
    <w:p w14:paraId="22C52086" w14:textId="0D9C5503" w:rsidR="00164D1A" w:rsidRPr="004F7984" w:rsidRDefault="00164D1A" w:rsidP="00D73C09">
      <w:pPr>
        <w:ind w:firstLineChars="0" w:firstLine="720"/>
        <w:rPr>
          <w:bCs/>
          <w:lang w:eastAsia="zh-CN"/>
        </w:rPr>
      </w:pPr>
      <w:r w:rsidRPr="004F7984">
        <w:rPr>
          <w:bCs/>
          <w:lang w:eastAsia="zh-CN"/>
        </w:rPr>
        <w:t>等价地，该约束也可写为：</w:t>
      </w:r>
    </w:p>
    <w:p w14:paraId="7F7D67DA" w14:textId="6F38447D" w:rsidR="00164D1A" w:rsidRPr="004F7984" w:rsidRDefault="00164D1A" w:rsidP="00164D1A">
      <w:pPr>
        <w:pStyle w:val="affb"/>
        <w:rPr>
          <w:bCs/>
          <w:lang w:eastAsia="zh-CN"/>
        </w:rPr>
      </w:pPr>
      <w:r w:rsidRPr="004F7984">
        <w:rPr>
          <w:bCs/>
          <w:lang w:eastAsia="zh-CN"/>
        </w:rPr>
        <w:tab/>
      </w: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buy</m:t>
            </m:r>
            <m:r>
              <w:rPr>
                <w:rFonts w:ascii="Cambria Math" w:hAnsi="Cambria Math"/>
                <w:lang w:eastAsia="zh-CN"/>
              </w:rPr>
              <m:t>,t</m:t>
            </m:r>
          </m:sub>
        </m:sSub>
        <m:r>
          <w:rPr>
            <w:rFonts w:ascii="Cambria Math" w:hAnsi="Cambria Math"/>
            <w:lang w:eastAsia="zh-CN"/>
          </w:rPr>
          <m:t>+</m:t>
        </m:r>
        <m:sSubSup>
          <m:sSubSupPr>
            <m:ctrlPr>
              <w:rPr>
                <w:rFonts w:ascii="Cambria Math" w:hAnsi="Cambria Math"/>
                <w:bCs/>
              </w:rPr>
            </m:ctrlPr>
          </m:sSubSupPr>
          <m:e>
            <m:r>
              <w:rPr>
                <w:rFonts w:ascii="Cambria Math" w:hAnsi="Cambria Math"/>
                <w:lang w:eastAsia="zh-CN"/>
              </w:rPr>
              <m:t>P</m:t>
            </m:r>
          </m:e>
          <m:sub>
            <m:r>
              <m:rPr>
                <m:sty m:val="p"/>
              </m:rPr>
              <w:rPr>
                <w:rFonts w:ascii="Cambria Math" w:hAnsi="Cambria Math"/>
                <w:lang w:eastAsia="zh-CN"/>
              </w:rPr>
              <m:t>pv</m:t>
            </m:r>
            <m:r>
              <w:rPr>
                <w:rFonts w:ascii="Cambria Math" w:hAnsi="Cambria Math"/>
                <w:lang w:eastAsia="zh-CN"/>
              </w:rPr>
              <m:t>,t</m:t>
            </m:r>
          </m:sub>
          <m:sup>
            <m:r>
              <m:rPr>
                <m:sty m:val="p"/>
              </m:rPr>
              <w:rPr>
                <w:rFonts w:ascii="Cambria Math" w:hAnsi="Cambria Math"/>
                <w:lang w:eastAsia="zh-CN"/>
              </w:rPr>
              <m:t>total</m:t>
            </m:r>
          </m:sup>
        </m:sSubSup>
        <m:r>
          <w:rPr>
            <w:rFonts w:ascii="Cambria Math" w:hAnsi="Cambria Math"/>
            <w:lang w:eastAsia="zh-CN"/>
          </w:rPr>
          <m:t>+</m:t>
        </m:r>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dis</m:t>
            </m:r>
            <m:r>
              <w:rPr>
                <w:rFonts w:ascii="Cambria Math" w:hAnsi="Cambria Math"/>
                <w:lang w:eastAsia="zh-CN"/>
              </w:rPr>
              <m:t>,t</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load</m:t>
            </m:r>
            <m:r>
              <w:rPr>
                <w:rFonts w:ascii="Cambria Math" w:hAnsi="Cambria Math"/>
                <w:lang w:eastAsia="zh-CN"/>
              </w:rPr>
              <m:t>,t</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ch</m:t>
            </m:r>
            <m:r>
              <w:rPr>
                <w:rFonts w:ascii="Cambria Math" w:hAnsi="Cambria Math"/>
                <w:lang w:eastAsia="zh-CN"/>
              </w:rPr>
              <m:t>,t</m:t>
            </m:r>
          </m:sub>
        </m:sSub>
        <m:r>
          <w:rPr>
            <w:rFonts w:ascii="Cambria Math" w:hAnsi="Cambria Math"/>
            <w:lang w:eastAsia="zh-CN"/>
          </w:rPr>
          <m:t>,∀t</m:t>
        </m:r>
      </m:oMath>
      <w:r w:rsidRPr="004F7984">
        <w:rPr>
          <w:bCs/>
          <w:lang w:eastAsia="zh-CN"/>
        </w:rPr>
        <w:tab/>
        <w:t>(3)</w:t>
      </w:r>
    </w:p>
    <w:p w14:paraId="090618B9" w14:textId="530D2AB3" w:rsidR="00164D1A" w:rsidRPr="004F7984" w:rsidRDefault="00164D1A" w:rsidP="00164D1A">
      <w:pPr>
        <w:ind w:firstLine="480"/>
        <w:rPr>
          <w:bCs/>
          <w:lang w:eastAsia="zh-CN"/>
        </w:rPr>
      </w:pPr>
      <w:r w:rsidRPr="004F7984">
        <w:rPr>
          <w:bCs/>
          <w:lang w:eastAsia="zh-CN"/>
        </w:rPr>
        <w:t>其</w:t>
      </w:r>
      <w:r w:rsidR="00D73C09" w:rsidRPr="004F7984">
        <w:rPr>
          <w:rFonts w:hint="eastAsia"/>
          <w:bCs/>
          <w:lang w:eastAsia="zh-CN"/>
        </w:rPr>
        <w:t>中</w:t>
      </w: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pv</m:t>
            </m:r>
            <m:r>
              <w:rPr>
                <w:rFonts w:ascii="Cambria Math" w:hAnsi="Cambria Math"/>
                <w:lang w:eastAsia="zh-CN"/>
              </w:rPr>
              <m:t>→</m:t>
            </m:r>
            <m:r>
              <m:rPr>
                <m:sty m:val="p"/>
              </m:rPr>
              <w:rPr>
                <w:rFonts w:ascii="Cambria Math" w:hAnsi="Cambria Math"/>
                <w:lang w:eastAsia="zh-CN"/>
              </w:rPr>
              <m:t>load</m:t>
            </m:r>
            <m:r>
              <w:rPr>
                <w:rFonts w:ascii="Cambria Math" w:hAnsi="Cambria Math"/>
                <w:lang w:eastAsia="zh-CN"/>
              </w:rPr>
              <m:t>,t</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pv</m:t>
            </m:r>
            <m:r>
              <w:rPr>
                <w:rFonts w:ascii="Cambria Math" w:hAnsi="Cambria Math"/>
                <w:lang w:eastAsia="zh-CN"/>
              </w:rPr>
              <m:t>→</m:t>
            </m:r>
            <m:r>
              <m:rPr>
                <m:sty m:val="p"/>
              </m:rPr>
              <w:rPr>
                <w:rFonts w:ascii="Cambria Math" w:hAnsi="Cambria Math"/>
                <w:lang w:eastAsia="zh-CN"/>
              </w:rPr>
              <m:t>sto</m:t>
            </m:r>
            <m:r>
              <w:rPr>
                <w:rFonts w:ascii="Cambria Math" w:hAnsi="Cambria Math"/>
                <w:lang w:eastAsia="zh-CN"/>
              </w:rPr>
              <m:t>,t</m:t>
            </m:r>
          </m:sub>
        </m:sSub>
      </m:oMath>
      <w:r w:rsidRPr="004F7984">
        <w:rPr>
          <w:bCs/>
          <w:lang w:eastAsia="zh-CN"/>
        </w:rPr>
        <w:t xml:space="preserve"> </w:t>
      </w:r>
      <w:r w:rsidRPr="004F7984">
        <w:rPr>
          <w:bCs/>
          <w:lang w:eastAsia="zh-CN"/>
        </w:rPr>
        <w:t>为光伏总出力的利用量，不超过预测功率</w:t>
      </w:r>
      <w:r w:rsidR="00F12344" w:rsidRPr="004F7984">
        <w:rPr>
          <w:rFonts w:hint="eastAsia"/>
          <w:bCs/>
          <w:lang w:eastAsia="zh-CN"/>
        </w:rPr>
        <w:t>，</w:t>
      </w:r>
      <w:r w:rsidR="00F12344" w:rsidRPr="004F7984">
        <w:rPr>
          <w:bCs/>
          <w:lang w:eastAsia="zh-CN"/>
        </w:rPr>
        <w:t>保证任意时刻系统均具有足够的供电能力</w:t>
      </w:r>
      <w:r w:rsidRPr="004F7984">
        <w:rPr>
          <w:bCs/>
          <w:lang w:eastAsia="zh-CN"/>
        </w:rPr>
        <w:t>。</w:t>
      </w:r>
    </w:p>
    <w:p w14:paraId="49EF34DE" w14:textId="77777777" w:rsidR="00164D1A" w:rsidRPr="004F7984" w:rsidRDefault="00164D1A" w:rsidP="00164D1A">
      <w:pPr>
        <w:ind w:firstLine="480"/>
        <w:rPr>
          <w:bCs/>
          <w:lang w:eastAsia="zh-CN"/>
        </w:rPr>
      </w:pPr>
      <w:r w:rsidRPr="004F7984">
        <w:rPr>
          <w:rFonts w:hint="eastAsia"/>
          <w:bCs/>
          <w:lang w:eastAsia="zh-CN"/>
        </w:rPr>
        <w:t>（</w:t>
      </w:r>
      <w:r w:rsidRPr="004F7984">
        <w:rPr>
          <w:rFonts w:hint="eastAsia"/>
          <w:bCs/>
          <w:lang w:eastAsia="zh-CN"/>
        </w:rPr>
        <w:t>2</w:t>
      </w:r>
      <w:r w:rsidRPr="004F7984">
        <w:rPr>
          <w:rFonts w:hint="eastAsia"/>
          <w:bCs/>
          <w:lang w:eastAsia="zh-CN"/>
        </w:rPr>
        <w:t>）</w:t>
      </w:r>
      <w:r w:rsidRPr="004F7984">
        <w:rPr>
          <w:bCs/>
          <w:lang w:eastAsia="zh-CN"/>
        </w:rPr>
        <w:t>光伏功率分配约束</w:t>
      </w:r>
    </w:p>
    <w:p w14:paraId="379058DE" w14:textId="37ADFE36" w:rsidR="00C70C6C" w:rsidRPr="004F7984" w:rsidRDefault="00C70C6C" w:rsidP="00164D1A">
      <w:pPr>
        <w:pStyle w:val="affb"/>
        <w:rPr>
          <w:bCs/>
          <w:lang w:eastAsia="zh-CN"/>
        </w:rPr>
      </w:pPr>
      <w:r w:rsidRPr="004F7984">
        <w:rPr>
          <w:bCs/>
          <w:lang w:eastAsia="zh-CN"/>
        </w:rPr>
        <w:t>光伏功率可以直接供给负荷，也可以用于储能充电，因此有</w:t>
      </w:r>
      <w:r w:rsidRPr="004F7984">
        <w:rPr>
          <w:rFonts w:hint="eastAsia"/>
          <w:bCs/>
          <w:lang w:eastAsia="zh-CN"/>
        </w:rPr>
        <w:t>：</w:t>
      </w:r>
    </w:p>
    <w:p w14:paraId="45A7E5A9" w14:textId="61A8BEFC" w:rsidR="00164D1A" w:rsidRPr="004F7984" w:rsidRDefault="00164D1A" w:rsidP="00164D1A">
      <w:pPr>
        <w:pStyle w:val="affb"/>
        <w:rPr>
          <w:bCs/>
        </w:rPr>
      </w:pPr>
      <w:r w:rsidRPr="004F7984">
        <w:rPr>
          <w:bCs/>
          <w:lang w:eastAsia="zh-CN"/>
        </w:rPr>
        <w:tab/>
      </w:r>
      <m:oMath>
        <m:sSub>
          <m:sSubPr>
            <m:ctrlPr>
              <w:rPr>
                <w:rFonts w:ascii="Cambria Math" w:hAnsi="Cambria Math"/>
                <w:bCs/>
              </w:rPr>
            </m:ctrlPr>
          </m:sSubPr>
          <m:e>
            <m:r>
              <w:rPr>
                <w:rFonts w:ascii="Cambria Math" w:hAnsi="Cambria Math"/>
              </w:rPr>
              <m:t>P</m:t>
            </m:r>
          </m:e>
          <m:sub>
            <m:r>
              <m:rPr>
                <m:sty m:val="p"/>
              </m:rPr>
              <w:rPr>
                <w:rFonts w:ascii="Cambria Math" w:hAnsi="Cambria Math"/>
              </w:rPr>
              <m:t>pv</m:t>
            </m:r>
            <m:r>
              <w:rPr>
                <w:rFonts w:ascii="Cambria Math" w:hAnsi="Cambria Math"/>
              </w:rPr>
              <m:t>→</m:t>
            </m:r>
            <m:r>
              <m:rPr>
                <m:sty m:val="p"/>
              </m:rPr>
              <w:rPr>
                <w:rFonts w:ascii="Cambria Math" w:hAnsi="Cambria Math"/>
              </w:rPr>
              <m:t>load</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m:rPr>
                <m:sty m:val="p"/>
              </m:rPr>
              <w:rPr>
                <w:rFonts w:ascii="Cambria Math" w:hAnsi="Cambria Math"/>
              </w:rPr>
              <m:t>pv</m:t>
            </m:r>
            <m:r>
              <w:rPr>
                <w:rFonts w:ascii="Cambria Math" w:hAnsi="Cambria Math"/>
              </w:rPr>
              <m:t>→</m:t>
            </m:r>
            <m:r>
              <m:rPr>
                <m:sty m:val="p"/>
              </m:rPr>
              <w:rPr>
                <w:rFonts w:ascii="Cambria Math" w:hAnsi="Cambria Math"/>
              </w:rPr>
              <m:t>sto</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m:rPr>
                <m:sty m:val="p"/>
              </m:rPr>
              <w:rPr>
                <w:rFonts w:ascii="Cambria Math" w:hAnsi="Cambria Math"/>
              </w:rPr>
              <m:t>pv</m:t>
            </m:r>
            <m:r>
              <w:rPr>
                <w:rFonts w:ascii="Cambria Math" w:hAnsi="Cambria Math"/>
              </w:rPr>
              <m:t>,t</m:t>
            </m:r>
          </m:sub>
        </m:sSub>
        <m:r>
          <w:rPr>
            <w:rFonts w:ascii="Cambria Math" w:hAnsi="Cambria Math"/>
          </w:rPr>
          <m:t>,∀t</m:t>
        </m:r>
      </m:oMath>
      <w:r w:rsidRPr="004F7984">
        <w:rPr>
          <w:bCs/>
        </w:rPr>
        <w:tab/>
        <w:t>(4)</w:t>
      </w:r>
    </w:p>
    <w:p w14:paraId="3B437972" w14:textId="6478FF80" w:rsidR="00C70C6C" w:rsidRPr="004F7984" w:rsidRDefault="00C70C6C" w:rsidP="00164D1A">
      <w:pPr>
        <w:pStyle w:val="affb"/>
        <w:rPr>
          <w:bCs/>
          <w:lang w:eastAsia="zh-CN"/>
        </w:rPr>
      </w:pPr>
      <w:r w:rsidRPr="004F7984">
        <w:rPr>
          <w:rFonts w:hint="eastAsia"/>
          <w:bCs/>
          <w:lang w:eastAsia="zh-CN"/>
        </w:rPr>
        <w:t>并满足：</w:t>
      </w:r>
    </w:p>
    <w:p w14:paraId="552256E4" w14:textId="3CA3F967" w:rsidR="00164D1A" w:rsidRPr="004F7984" w:rsidRDefault="00164D1A" w:rsidP="00164D1A">
      <w:pPr>
        <w:pStyle w:val="affb"/>
        <w:rPr>
          <w:bCs/>
          <w:lang w:eastAsia="zh-CN"/>
        </w:rPr>
      </w:pPr>
      <w:r w:rsidRPr="004F7984">
        <w:rPr>
          <w:bCs/>
          <w:lang w:eastAsia="zh-CN"/>
        </w:rPr>
        <w:tab/>
      </w: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pv</m:t>
            </m:r>
            <m:r>
              <w:rPr>
                <w:rFonts w:ascii="Cambria Math" w:hAnsi="Cambria Math"/>
                <w:lang w:eastAsia="zh-CN"/>
              </w:rPr>
              <m:t>→</m:t>
            </m:r>
            <m:r>
              <m:rPr>
                <m:sty m:val="p"/>
              </m:rPr>
              <w:rPr>
                <w:rFonts w:ascii="Cambria Math" w:hAnsi="Cambria Math"/>
                <w:lang w:eastAsia="zh-CN"/>
              </w:rPr>
              <m:t>load</m:t>
            </m:r>
            <m:r>
              <w:rPr>
                <w:rFonts w:ascii="Cambria Math" w:hAnsi="Cambria Math"/>
                <w:lang w:eastAsia="zh-CN"/>
              </w:rPr>
              <m:t>,t</m:t>
            </m:r>
          </m:sub>
        </m:sSub>
        <m:r>
          <w:rPr>
            <w:rFonts w:ascii="Cambria Math" w:hAnsi="Cambria Math"/>
            <w:lang w:eastAsia="zh-CN"/>
          </w:rPr>
          <m:t>≥0,</m:t>
        </m:r>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pv</m:t>
            </m:r>
            <m:r>
              <w:rPr>
                <w:rFonts w:ascii="Cambria Math" w:hAnsi="Cambria Math"/>
                <w:lang w:eastAsia="zh-CN"/>
              </w:rPr>
              <m:t>→</m:t>
            </m:r>
            <m:r>
              <m:rPr>
                <m:sty m:val="p"/>
              </m:rPr>
              <w:rPr>
                <w:rFonts w:ascii="Cambria Math" w:hAnsi="Cambria Math"/>
                <w:lang w:eastAsia="zh-CN"/>
              </w:rPr>
              <m:t>sto</m:t>
            </m:r>
            <m:r>
              <w:rPr>
                <w:rFonts w:ascii="Cambria Math" w:hAnsi="Cambria Math"/>
                <w:lang w:eastAsia="zh-CN"/>
              </w:rPr>
              <m:t>,t</m:t>
            </m:r>
          </m:sub>
        </m:sSub>
        <m:r>
          <w:rPr>
            <w:rFonts w:ascii="Cambria Math" w:hAnsi="Cambria Math"/>
            <w:lang w:eastAsia="zh-CN"/>
          </w:rPr>
          <m:t>≥0,∀t</m:t>
        </m:r>
      </m:oMath>
      <w:r w:rsidRPr="004F7984">
        <w:rPr>
          <w:bCs/>
          <w:lang w:eastAsia="zh-CN"/>
        </w:rPr>
        <w:tab/>
        <w:t>(5)</w:t>
      </w:r>
    </w:p>
    <w:p w14:paraId="216C4225" w14:textId="69011D8F" w:rsidR="00164D1A" w:rsidRPr="004F7984" w:rsidRDefault="00CA0EF7" w:rsidP="00164D1A">
      <w:pPr>
        <w:ind w:firstLine="480"/>
        <w:rPr>
          <w:bCs/>
          <w:lang w:eastAsia="zh-CN"/>
        </w:rPr>
      </w:pPr>
      <w:r w:rsidRPr="004F7984">
        <w:rPr>
          <w:bCs/>
          <w:lang w:eastAsia="zh-CN"/>
        </w:rPr>
        <w:t>该约束描述光伏出力在负荷侧和储能侧之间的分配关系</w:t>
      </w:r>
      <w:r w:rsidR="00164D1A" w:rsidRPr="004F7984">
        <w:rPr>
          <w:bCs/>
          <w:lang w:eastAsia="zh-CN"/>
        </w:rPr>
        <w:t>。</w:t>
      </w:r>
    </w:p>
    <w:p w14:paraId="51324CB3" w14:textId="77777777" w:rsidR="00164D1A" w:rsidRPr="004F7984" w:rsidRDefault="00164D1A" w:rsidP="00164D1A">
      <w:pPr>
        <w:ind w:firstLine="480"/>
        <w:rPr>
          <w:bCs/>
          <w:lang w:eastAsia="zh-CN"/>
        </w:rPr>
      </w:pPr>
      <w:r w:rsidRPr="004F7984">
        <w:rPr>
          <w:rFonts w:hint="eastAsia"/>
          <w:bCs/>
          <w:lang w:eastAsia="zh-CN"/>
        </w:rPr>
        <w:t>（</w:t>
      </w:r>
      <w:r w:rsidRPr="004F7984">
        <w:rPr>
          <w:rFonts w:hint="eastAsia"/>
          <w:bCs/>
          <w:lang w:eastAsia="zh-CN"/>
        </w:rPr>
        <w:t>3</w:t>
      </w:r>
      <w:r w:rsidRPr="004F7984">
        <w:rPr>
          <w:rFonts w:hint="eastAsia"/>
          <w:bCs/>
          <w:lang w:eastAsia="zh-CN"/>
        </w:rPr>
        <w:t>）</w:t>
      </w:r>
      <w:r w:rsidRPr="004F7984">
        <w:rPr>
          <w:bCs/>
          <w:lang w:eastAsia="zh-CN"/>
        </w:rPr>
        <w:t>储能动态方程</w:t>
      </w:r>
    </w:p>
    <w:p w14:paraId="11B53EE7" w14:textId="6637C1C7" w:rsidR="00164D1A" w:rsidRPr="004F7984" w:rsidRDefault="00D676DD" w:rsidP="00DE1CE6">
      <w:pPr>
        <w:ind w:firstLine="480"/>
        <w:rPr>
          <w:bCs/>
          <w:lang w:eastAsia="zh-CN"/>
        </w:rPr>
      </w:pPr>
      <w:r w:rsidRPr="004F7984">
        <w:rPr>
          <w:bCs/>
          <w:lang w:eastAsia="zh-CN"/>
        </w:rPr>
        <w:t>考虑充放电效率后，储能状态满足</w:t>
      </w:r>
      <w:r w:rsidR="00164D1A" w:rsidRPr="004F7984">
        <w:rPr>
          <w:bCs/>
          <w:lang w:eastAsia="zh-CN"/>
        </w:rPr>
        <w:t>：</w:t>
      </w:r>
    </w:p>
    <w:p w14:paraId="713AEF85" w14:textId="0D4385D8" w:rsidR="00164D1A" w:rsidRPr="004F7984" w:rsidRDefault="00164D1A" w:rsidP="00164D1A">
      <w:pPr>
        <w:pStyle w:val="affb"/>
        <w:rPr>
          <w:bCs/>
        </w:rPr>
      </w:pPr>
      <w:r w:rsidRPr="004F7984">
        <w:rPr>
          <w:bCs/>
          <w:lang w:eastAsia="zh-CN"/>
        </w:rPr>
        <w:tab/>
      </w:r>
      <m:oMath>
        <m:sSub>
          <m:sSubPr>
            <m:ctrlPr>
              <w:rPr>
                <w:rFonts w:ascii="Cambria Math" w:hAnsi="Cambria Math"/>
                <w:bCs/>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m:rPr>
                <m:sty m:val="p"/>
              </m:rPr>
              <w:rPr>
                <w:rFonts w:ascii="Cambria Math" w:hAnsi="Cambria Math"/>
              </w:rPr>
              <m:t>ch</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η</m:t>
            </m:r>
          </m:e>
          <m:sub>
            <m:r>
              <m:rPr>
                <m:sty m:val="p"/>
              </m:rPr>
              <w:rPr>
                <w:rFonts w:ascii="Cambria Math" w:hAnsi="Cambria Math"/>
              </w:rPr>
              <m:t>ch</m:t>
            </m:r>
          </m:sub>
        </m:sSub>
        <m:r>
          <w:rPr>
            <w:rFonts w:ascii="Cambria Math" w:hAnsi="Cambria Math"/>
          </w:rPr>
          <m:t>·Δt-</m:t>
        </m:r>
        <m:f>
          <m:fPr>
            <m:ctrlPr>
              <w:rPr>
                <w:rFonts w:ascii="Cambria Math" w:hAnsi="Cambria Math"/>
                <w:bCs/>
              </w:rPr>
            </m:ctrlPr>
          </m:fPr>
          <m:num>
            <m:sSub>
              <m:sSubPr>
                <m:ctrlPr>
                  <w:rPr>
                    <w:rFonts w:ascii="Cambria Math" w:hAnsi="Cambria Math"/>
                    <w:bCs/>
                  </w:rPr>
                </m:ctrlPr>
              </m:sSubPr>
              <m:e>
                <m:r>
                  <w:rPr>
                    <w:rFonts w:ascii="Cambria Math" w:hAnsi="Cambria Math"/>
                  </w:rPr>
                  <m:t>P</m:t>
                </m:r>
              </m:e>
              <m:sub>
                <m:r>
                  <m:rPr>
                    <m:sty m:val="p"/>
                  </m:rPr>
                  <w:rPr>
                    <w:rFonts w:ascii="Cambria Math" w:hAnsi="Cambria Math"/>
                  </w:rPr>
                  <m:t>dis</m:t>
                </m:r>
                <m:r>
                  <w:rPr>
                    <w:rFonts w:ascii="Cambria Math" w:hAnsi="Cambria Math"/>
                  </w:rPr>
                  <m:t>,t</m:t>
                </m:r>
              </m:sub>
            </m:sSub>
          </m:num>
          <m:den>
            <m:sSub>
              <m:sSubPr>
                <m:ctrlPr>
                  <w:rPr>
                    <w:rFonts w:ascii="Cambria Math" w:hAnsi="Cambria Math"/>
                    <w:bCs/>
                  </w:rPr>
                </m:ctrlPr>
              </m:sSubPr>
              <m:e>
                <m:r>
                  <w:rPr>
                    <w:rFonts w:ascii="Cambria Math" w:hAnsi="Cambria Math"/>
                  </w:rPr>
                  <m:t>η</m:t>
                </m:r>
              </m:e>
              <m:sub>
                <m:r>
                  <m:rPr>
                    <m:sty m:val="p"/>
                  </m:rPr>
                  <w:rPr>
                    <w:rFonts w:ascii="Cambria Math" w:hAnsi="Cambria Math"/>
                  </w:rPr>
                  <m:t>dis</m:t>
                </m:r>
              </m:sub>
            </m:sSub>
          </m:den>
        </m:f>
        <m:r>
          <w:rPr>
            <w:rFonts w:ascii="Cambria Math" w:hAnsi="Cambria Math"/>
          </w:rPr>
          <m:t>·Δt,∀t∈{0,…,142}</m:t>
        </m:r>
      </m:oMath>
      <w:r w:rsidRPr="004F7984">
        <w:rPr>
          <w:bCs/>
        </w:rPr>
        <w:tab/>
        <w:t>(6)</w:t>
      </w:r>
    </w:p>
    <w:p w14:paraId="441FF1AF" w14:textId="3340D9FF" w:rsidR="00691828" w:rsidRPr="004F7984" w:rsidRDefault="00691828" w:rsidP="00164D1A">
      <w:pPr>
        <w:ind w:firstLine="480"/>
        <w:rPr>
          <w:bCs/>
          <w:lang w:eastAsia="zh-CN"/>
        </w:rPr>
      </w:pPr>
      <w:r w:rsidRPr="004F7984">
        <w:rPr>
          <w:rFonts w:hint="eastAsia"/>
          <w:bCs/>
          <w:lang w:eastAsia="zh-CN"/>
        </w:rPr>
        <w:t>（</w:t>
      </w:r>
      <w:r w:rsidR="00164D1A" w:rsidRPr="004F7984">
        <w:rPr>
          <w:bCs/>
          <w:lang w:eastAsia="zh-CN"/>
        </w:rPr>
        <w:t>其中，充电时实际增加的储能量为输入功率乘以充电效率</w:t>
      </w:r>
      <w:r w:rsidR="00164D1A" w:rsidRPr="004F7984">
        <w:rPr>
          <w:bCs/>
          <w:lang w:eastAsia="zh-CN"/>
        </w:rPr>
        <w:t xml:space="preserve"> </w:t>
      </w:r>
      <m:oMath>
        <m:sSub>
          <m:sSubPr>
            <m:ctrlPr>
              <w:rPr>
                <w:rFonts w:ascii="Cambria Math" w:hAnsi="Cambria Math"/>
                <w:bCs/>
              </w:rPr>
            </m:ctrlPr>
          </m:sSubPr>
          <m:e>
            <m:r>
              <w:rPr>
                <w:rFonts w:ascii="Cambria Math" w:hAnsi="Cambria Math"/>
                <w:lang w:eastAsia="zh-CN"/>
              </w:rPr>
              <m:t>η</m:t>
            </m:r>
          </m:e>
          <m:sub>
            <m:r>
              <m:rPr>
                <m:sty m:val="p"/>
              </m:rPr>
              <w:rPr>
                <w:rFonts w:ascii="Cambria Math" w:hAnsi="Cambria Math"/>
                <w:lang w:eastAsia="zh-CN"/>
              </w:rPr>
              <m:t>ch</m:t>
            </m:r>
          </m:sub>
        </m:sSub>
        <m:r>
          <w:rPr>
            <w:rFonts w:ascii="Cambria Math" w:hAnsi="Cambria Math"/>
            <w:lang w:eastAsia="zh-CN"/>
          </w:rPr>
          <m:t>=0.9</m:t>
        </m:r>
      </m:oMath>
      <w:r w:rsidRPr="004F7984">
        <w:rPr>
          <w:rFonts w:hint="eastAsia"/>
          <w:bCs/>
          <w:lang w:eastAsia="zh-CN"/>
        </w:rPr>
        <w:t>）</w:t>
      </w:r>
    </w:p>
    <w:p w14:paraId="58B107D8" w14:textId="4F43FA79" w:rsidR="00AE3A3F" w:rsidRPr="004F7984" w:rsidRDefault="00AE3A3F" w:rsidP="00164D1A">
      <w:pPr>
        <w:ind w:firstLine="480"/>
        <w:rPr>
          <w:bCs/>
          <w:lang w:eastAsia="zh-CN"/>
        </w:rPr>
      </w:pPr>
      <w:r w:rsidRPr="004F7984">
        <w:rPr>
          <w:bCs/>
          <w:lang w:eastAsia="zh-CN"/>
        </w:rPr>
        <w:t>该方程保证储能状态在相邻时段之间满足能量守恒关系，并考虑充放电过程中的能量损失</w:t>
      </w:r>
      <w:r w:rsidRPr="004F7984">
        <w:rPr>
          <w:rFonts w:hint="eastAsia"/>
          <w:bCs/>
          <w:lang w:eastAsia="zh-CN"/>
        </w:rPr>
        <w:t>，减小误差</w:t>
      </w:r>
      <w:r w:rsidRPr="004F7984">
        <w:rPr>
          <w:bCs/>
          <w:lang w:eastAsia="zh-CN"/>
        </w:rPr>
        <w:t>。</w:t>
      </w:r>
    </w:p>
    <w:p w14:paraId="0FF96CF9" w14:textId="77777777" w:rsidR="00164D1A" w:rsidRPr="004F7984" w:rsidRDefault="00164D1A" w:rsidP="00164D1A">
      <w:pPr>
        <w:ind w:firstLine="480"/>
        <w:rPr>
          <w:bCs/>
          <w:lang w:eastAsia="zh-CN"/>
        </w:rPr>
      </w:pPr>
      <w:r w:rsidRPr="004F7984">
        <w:rPr>
          <w:rFonts w:hint="eastAsia"/>
          <w:bCs/>
          <w:lang w:eastAsia="zh-CN"/>
        </w:rPr>
        <w:t>（</w:t>
      </w:r>
      <w:r w:rsidRPr="004F7984">
        <w:rPr>
          <w:rFonts w:hint="eastAsia"/>
          <w:bCs/>
          <w:lang w:eastAsia="zh-CN"/>
        </w:rPr>
        <w:t>4</w:t>
      </w:r>
      <w:r w:rsidRPr="004F7984">
        <w:rPr>
          <w:rFonts w:hint="eastAsia"/>
          <w:bCs/>
          <w:lang w:eastAsia="zh-CN"/>
        </w:rPr>
        <w:t>）</w:t>
      </w:r>
      <w:r w:rsidRPr="004F7984">
        <w:rPr>
          <w:bCs/>
          <w:lang w:eastAsia="zh-CN"/>
        </w:rPr>
        <w:t>充放电功率约束</w:t>
      </w:r>
    </w:p>
    <w:p w14:paraId="71901B6C" w14:textId="592ECE89" w:rsidR="00164D1A" w:rsidRPr="004F7984" w:rsidRDefault="007D7507" w:rsidP="00AF774E">
      <w:pPr>
        <w:ind w:firstLine="480"/>
        <w:rPr>
          <w:bCs/>
          <w:lang w:eastAsia="zh-CN"/>
        </w:rPr>
      </w:pPr>
      <w:r w:rsidRPr="004F7984">
        <w:rPr>
          <w:rFonts w:hint="eastAsia"/>
          <w:bCs/>
          <w:lang w:eastAsia="zh-CN"/>
        </w:rPr>
        <w:lastRenderedPageBreak/>
        <w:t>注意到，</w:t>
      </w:r>
      <w:r w:rsidR="00164D1A" w:rsidRPr="004F7984">
        <w:rPr>
          <w:bCs/>
          <w:lang w:eastAsia="zh-CN"/>
        </w:rPr>
        <w:t>储能设备同一时段不允许同时充电和放电</w:t>
      </w:r>
      <w:r w:rsidR="007C38C3" w:rsidRPr="004F7984">
        <w:rPr>
          <w:rFonts w:hint="eastAsia"/>
          <w:bCs/>
          <w:lang w:eastAsia="zh-CN"/>
        </w:rPr>
        <w:t>。为了解决这个</w:t>
      </w:r>
      <w:r w:rsidR="006B0606" w:rsidRPr="004F7984">
        <w:rPr>
          <w:rFonts w:hint="eastAsia"/>
          <w:bCs/>
          <w:lang w:eastAsia="zh-CN"/>
        </w:rPr>
        <w:t>客观限制</w:t>
      </w:r>
      <w:r w:rsidRPr="004F7984">
        <w:rPr>
          <w:rFonts w:hint="eastAsia"/>
          <w:bCs/>
          <w:lang w:eastAsia="zh-CN"/>
        </w:rPr>
        <w:t>，本文</w:t>
      </w:r>
      <w:r w:rsidR="00164D1A" w:rsidRPr="004F7984">
        <w:rPr>
          <w:bCs/>
          <w:lang w:eastAsia="zh-CN"/>
        </w:rPr>
        <w:t>引入</w:t>
      </w:r>
      <w:r w:rsidRPr="004F7984">
        <w:rPr>
          <w:rFonts w:hint="eastAsia"/>
          <w:bCs/>
          <w:lang w:eastAsia="zh-CN"/>
        </w:rPr>
        <w:t>了</w:t>
      </w:r>
      <w:r w:rsidR="00164D1A" w:rsidRPr="004F7984">
        <w:rPr>
          <w:bCs/>
          <w:lang w:eastAsia="zh-CN"/>
        </w:rPr>
        <w:t>二进制变量</w:t>
      </w:r>
      <w:r w:rsidR="00164D1A" w:rsidRPr="004F7984">
        <w:rPr>
          <w:bCs/>
          <w:lang w:eastAsia="zh-CN"/>
        </w:rPr>
        <w:t xml:space="preserve"> </w:t>
      </w:r>
      <m:oMath>
        <m:sSub>
          <m:sSubPr>
            <m:ctrlPr>
              <w:rPr>
                <w:rFonts w:ascii="Cambria Math" w:hAnsi="Cambria Math"/>
                <w:bCs/>
              </w:rPr>
            </m:ctrlPr>
          </m:sSubPr>
          <m:e>
            <m:r>
              <w:rPr>
                <w:rFonts w:ascii="Cambria Math" w:hAnsi="Cambria Math"/>
                <w:lang w:eastAsia="zh-CN"/>
              </w:rPr>
              <m:t>δ</m:t>
            </m:r>
          </m:e>
          <m:sub>
            <m:r>
              <m:rPr>
                <m:sty m:val="p"/>
              </m:rPr>
              <w:rPr>
                <w:rFonts w:ascii="Cambria Math" w:hAnsi="Cambria Math"/>
                <w:lang w:eastAsia="zh-CN"/>
              </w:rPr>
              <m:t>ch</m:t>
            </m:r>
            <m:r>
              <w:rPr>
                <w:rFonts w:ascii="Cambria Math" w:hAnsi="Cambria Math"/>
                <w:lang w:eastAsia="zh-CN"/>
              </w:rPr>
              <m:t>,t</m:t>
            </m:r>
          </m:sub>
        </m:sSub>
      </m:oMath>
      <w:r w:rsidR="00164D1A" w:rsidRPr="004F7984">
        <w:rPr>
          <w:bCs/>
          <w:lang w:eastAsia="zh-CN"/>
        </w:rPr>
        <w:t xml:space="preserve"> </w:t>
      </w:r>
      <w:r w:rsidR="00164D1A" w:rsidRPr="004F7984">
        <w:rPr>
          <w:bCs/>
          <w:lang w:eastAsia="zh-CN"/>
        </w:rPr>
        <w:t>和</w:t>
      </w:r>
      <w:r w:rsidR="00164D1A" w:rsidRPr="004F7984">
        <w:rPr>
          <w:bCs/>
          <w:lang w:eastAsia="zh-CN"/>
        </w:rPr>
        <w:t xml:space="preserve"> </w:t>
      </w:r>
      <m:oMath>
        <m:sSub>
          <m:sSubPr>
            <m:ctrlPr>
              <w:rPr>
                <w:rFonts w:ascii="Cambria Math" w:hAnsi="Cambria Math"/>
                <w:bCs/>
              </w:rPr>
            </m:ctrlPr>
          </m:sSubPr>
          <m:e>
            <m:r>
              <w:rPr>
                <w:rFonts w:ascii="Cambria Math" w:hAnsi="Cambria Math"/>
                <w:lang w:eastAsia="zh-CN"/>
              </w:rPr>
              <m:t>δ</m:t>
            </m:r>
          </m:e>
          <m:sub>
            <m:r>
              <m:rPr>
                <m:sty m:val="p"/>
              </m:rPr>
              <w:rPr>
                <w:rFonts w:ascii="Cambria Math" w:hAnsi="Cambria Math"/>
                <w:lang w:eastAsia="zh-CN"/>
              </w:rPr>
              <m:t>dis</m:t>
            </m:r>
            <m:r>
              <w:rPr>
                <w:rFonts w:ascii="Cambria Math" w:hAnsi="Cambria Math"/>
                <w:lang w:eastAsia="zh-CN"/>
              </w:rPr>
              <m:t>,t</m:t>
            </m:r>
          </m:sub>
        </m:sSub>
      </m:oMath>
      <w:r w:rsidR="00164D1A" w:rsidRPr="004F7984">
        <w:rPr>
          <w:bCs/>
          <w:lang w:eastAsia="zh-CN"/>
        </w:rPr>
        <w:t xml:space="preserve"> </w:t>
      </w:r>
      <w:r w:rsidR="00164D1A" w:rsidRPr="004F7984">
        <w:rPr>
          <w:bCs/>
          <w:lang w:eastAsia="zh-CN"/>
        </w:rPr>
        <w:t>：</w:t>
      </w:r>
    </w:p>
    <w:p w14:paraId="4078E2CA" w14:textId="68869B08" w:rsidR="00164D1A" w:rsidRPr="004F7984" w:rsidRDefault="00164D1A" w:rsidP="00164D1A">
      <w:pPr>
        <w:pStyle w:val="affb"/>
        <w:rPr>
          <w:bCs/>
        </w:rPr>
      </w:pPr>
      <w:r w:rsidRPr="004F7984">
        <w:rPr>
          <w:bCs/>
          <w:lang w:eastAsia="zh-CN"/>
        </w:rPr>
        <w:tab/>
      </w:r>
      <m:oMath>
        <m:sSub>
          <m:sSubPr>
            <m:ctrlPr>
              <w:rPr>
                <w:rFonts w:ascii="Cambria Math" w:hAnsi="Cambria Math"/>
                <w:bCs/>
              </w:rPr>
            </m:ctrlPr>
          </m:sSubPr>
          <m:e>
            <m:r>
              <w:rPr>
                <w:rFonts w:ascii="Cambria Math" w:hAnsi="Cambria Math"/>
              </w:rPr>
              <m:t>δ</m:t>
            </m:r>
          </m:e>
          <m:sub>
            <m:r>
              <m:rPr>
                <m:sty m:val="p"/>
              </m:rPr>
              <w:rPr>
                <w:rFonts w:ascii="Cambria Math" w:hAnsi="Cambria Math"/>
              </w:rPr>
              <m:t>ch</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δ</m:t>
            </m:r>
          </m:e>
          <m:sub>
            <m:r>
              <m:rPr>
                <m:sty m:val="p"/>
              </m:rPr>
              <w:rPr>
                <w:rFonts w:ascii="Cambria Math" w:hAnsi="Cambria Math"/>
              </w:rPr>
              <m:t>dis</m:t>
            </m:r>
            <m:r>
              <w:rPr>
                <w:rFonts w:ascii="Cambria Math" w:hAnsi="Cambria Math"/>
              </w:rPr>
              <m:t>,t</m:t>
            </m:r>
          </m:sub>
        </m:sSub>
        <m:r>
          <w:rPr>
            <w:rFonts w:ascii="Cambria Math" w:hAnsi="Cambria Math"/>
          </w:rPr>
          <m:t>∈{0,1},∀t</m:t>
        </m:r>
      </m:oMath>
      <w:r w:rsidRPr="004F7984">
        <w:rPr>
          <w:bCs/>
        </w:rPr>
        <w:tab/>
        <w:t>(</w:t>
      </w:r>
      <w:r w:rsidR="00AF774E" w:rsidRPr="004F7984">
        <w:rPr>
          <w:rFonts w:hint="eastAsia"/>
          <w:bCs/>
          <w:lang w:eastAsia="zh-CN"/>
        </w:rPr>
        <w:t>7</w:t>
      </w:r>
      <w:r w:rsidRPr="004F7984">
        <w:rPr>
          <w:bCs/>
        </w:rPr>
        <w:t>)</w:t>
      </w:r>
    </w:p>
    <w:p w14:paraId="78A1303A" w14:textId="6BBAC6B0" w:rsidR="00164D1A" w:rsidRPr="004F7984" w:rsidRDefault="00164D1A" w:rsidP="00164D1A">
      <w:pPr>
        <w:pStyle w:val="affb"/>
        <w:rPr>
          <w:bCs/>
        </w:rPr>
      </w:pPr>
      <w:r w:rsidRPr="004F7984">
        <w:rPr>
          <w:bCs/>
        </w:rPr>
        <w:tab/>
      </w:r>
      <m:oMath>
        <m:sSub>
          <m:sSubPr>
            <m:ctrlPr>
              <w:rPr>
                <w:rFonts w:ascii="Cambria Math" w:hAnsi="Cambria Math"/>
                <w:bCs/>
              </w:rPr>
            </m:ctrlPr>
          </m:sSubPr>
          <m:e>
            <m:r>
              <w:rPr>
                <w:rFonts w:ascii="Cambria Math" w:hAnsi="Cambria Math"/>
              </w:rPr>
              <m:t>δ</m:t>
            </m:r>
          </m:e>
          <m:sub>
            <m:r>
              <m:rPr>
                <m:sty m:val="p"/>
              </m:rPr>
              <w:rPr>
                <w:rFonts w:ascii="Cambria Math" w:hAnsi="Cambria Math"/>
              </w:rPr>
              <m:t>ch</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δ</m:t>
            </m:r>
          </m:e>
          <m:sub>
            <m:r>
              <m:rPr>
                <m:sty m:val="p"/>
              </m:rPr>
              <w:rPr>
                <w:rFonts w:ascii="Cambria Math" w:hAnsi="Cambria Math"/>
              </w:rPr>
              <m:t>dis</m:t>
            </m:r>
            <m:r>
              <w:rPr>
                <w:rFonts w:ascii="Cambria Math" w:hAnsi="Cambria Math"/>
              </w:rPr>
              <m:t>,t</m:t>
            </m:r>
          </m:sub>
        </m:sSub>
        <m:r>
          <w:rPr>
            <w:rFonts w:ascii="Cambria Math" w:hAnsi="Cambria Math"/>
          </w:rPr>
          <m:t>≤1,∀t</m:t>
        </m:r>
      </m:oMath>
      <w:r w:rsidRPr="004F7984">
        <w:rPr>
          <w:bCs/>
        </w:rPr>
        <w:tab/>
        <w:t>(</w:t>
      </w:r>
      <w:r w:rsidR="00AF774E" w:rsidRPr="004F7984">
        <w:rPr>
          <w:rFonts w:hint="eastAsia"/>
          <w:bCs/>
          <w:lang w:eastAsia="zh-CN"/>
        </w:rPr>
        <w:t>8</w:t>
      </w:r>
      <w:r w:rsidRPr="004F7984">
        <w:rPr>
          <w:bCs/>
        </w:rPr>
        <w:t>)</w:t>
      </w:r>
    </w:p>
    <w:p w14:paraId="0A2E4FF4" w14:textId="271B5642" w:rsidR="00254B05" w:rsidRPr="004F7984" w:rsidRDefault="00254B05" w:rsidP="00164D1A">
      <w:pPr>
        <w:pStyle w:val="affb"/>
        <w:rPr>
          <w:bCs/>
        </w:rPr>
      </w:pPr>
      <w:r w:rsidRPr="004F7984">
        <w:rPr>
          <w:rFonts w:hint="eastAsia"/>
          <w:bCs/>
          <w:lang w:eastAsia="zh-CN"/>
        </w:rPr>
        <w:t>另外：</w:t>
      </w:r>
    </w:p>
    <w:p w14:paraId="2CD8B58B" w14:textId="1B950589" w:rsidR="00AF774E" w:rsidRPr="004F7984" w:rsidRDefault="00AF774E" w:rsidP="00AF774E">
      <w:pPr>
        <w:pStyle w:val="affb"/>
        <w:rPr>
          <w:bCs/>
        </w:rPr>
      </w:pPr>
      <w:r w:rsidRPr="004F7984">
        <w:rPr>
          <w:bCs/>
          <w:lang w:eastAsia="zh-CN"/>
        </w:rPr>
        <w:tab/>
      </w:r>
      <m:oMath>
        <m:r>
          <w:rPr>
            <w:rFonts w:ascii="Cambria Math" w:hAnsi="Cambria Math"/>
          </w:rPr>
          <m:t>0≤</m:t>
        </m:r>
        <m:sSub>
          <m:sSubPr>
            <m:ctrlPr>
              <w:rPr>
                <w:rFonts w:ascii="Cambria Math" w:hAnsi="Cambria Math"/>
                <w:bCs/>
              </w:rPr>
            </m:ctrlPr>
          </m:sSubPr>
          <m:e>
            <m:r>
              <w:rPr>
                <w:rFonts w:ascii="Cambria Math" w:hAnsi="Cambria Math"/>
              </w:rPr>
              <m:t>P</m:t>
            </m:r>
          </m:e>
          <m:sub>
            <m:r>
              <m:rPr>
                <m:sty m:val="p"/>
              </m:rPr>
              <w:rPr>
                <w:rFonts w:ascii="Cambria Math" w:hAnsi="Cambria Math"/>
              </w:rPr>
              <m:t>ch</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bCs/>
              </w:rPr>
            </m:ctrlPr>
          </m:sSubPr>
          <m:e>
            <m:r>
              <w:rPr>
                <w:rFonts w:ascii="Cambria Math" w:hAnsi="Cambria Math"/>
              </w:rPr>
              <m:t>δ</m:t>
            </m:r>
          </m:e>
          <m:sub>
            <m:r>
              <m:rPr>
                <m:sty m:val="p"/>
              </m:rPr>
              <w:rPr>
                <w:rFonts w:ascii="Cambria Math" w:hAnsi="Cambria Math"/>
              </w:rPr>
              <m:t>ch</m:t>
            </m:r>
            <m:r>
              <w:rPr>
                <w:rFonts w:ascii="Cambria Math" w:hAnsi="Cambria Math"/>
              </w:rPr>
              <m:t>,t</m:t>
            </m:r>
          </m:sub>
        </m:sSub>
        <m:r>
          <w:rPr>
            <w:rFonts w:ascii="Cambria Math" w:hAnsi="Cambria Math"/>
          </w:rPr>
          <m:t>,∀t</m:t>
        </m:r>
      </m:oMath>
      <w:r w:rsidRPr="004F7984">
        <w:rPr>
          <w:bCs/>
        </w:rPr>
        <w:tab/>
        <w:t>(</w:t>
      </w:r>
      <w:r w:rsidRPr="004F7984">
        <w:rPr>
          <w:rFonts w:hint="eastAsia"/>
          <w:bCs/>
          <w:lang w:eastAsia="zh-CN"/>
        </w:rPr>
        <w:t>9</w:t>
      </w:r>
      <w:r w:rsidRPr="004F7984">
        <w:rPr>
          <w:bCs/>
        </w:rPr>
        <w:t>)</w:t>
      </w:r>
    </w:p>
    <w:p w14:paraId="10B9618C" w14:textId="27308E3B" w:rsidR="00AF774E" w:rsidRPr="004F7984" w:rsidRDefault="00AF774E" w:rsidP="00AF774E">
      <w:pPr>
        <w:pStyle w:val="affb"/>
        <w:rPr>
          <w:bCs/>
        </w:rPr>
      </w:pPr>
      <w:r w:rsidRPr="004F7984">
        <w:rPr>
          <w:bCs/>
        </w:rPr>
        <w:tab/>
      </w:r>
      <m:oMath>
        <m:r>
          <w:rPr>
            <w:rFonts w:ascii="Cambria Math" w:hAnsi="Cambria Math"/>
          </w:rPr>
          <m:t>0≤</m:t>
        </m:r>
        <m:sSub>
          <m:sSubPr>
            <m:ctrlPr>
              <w:rPr>
                <w:rFonts w:ascii="Cambria Math" w:hAnsi="Cambria Math"/>
                <w:bCs/>
              </w:rPr>
            </m:ctrlPr>
          </m:sSubPr>
          <m:e>
            <m:r>
              <w:rPr>
                <w:rFonts w:ascii="Cambria Math" w:hAnsi="Cambria Math"/>
              </w:rPr>
              <m:t>P</m:t>
            </m:r>
          </m:e>
          <m:sub>
            <m:r>
              <m:rPr>
                <m:sty m:val="p"/>
              </m:rPr>
              <w:rPr>
                <w:rFonts w:ascii="Cambria Math" w:hAnsi="Cambria Math"/>
              </w:rPr>
              <m:t>dis</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bCs/>
              </w:rPr>
            </m:ctrlPr>
          </m:sSubPr>
          <m:e>
            <m:r>
              <w:rPr>
                <w:rFonts w:ascii="Cambria Math" w:hAnsi="Cambria Math"/>
              </w:rPr>
              <m:t>δ</m:t>
            </m:r>
          </m:e>
          <m:sub>
            <m:r>
              <m:rPr>
                <m:sty m:val="p"/>
              </m:rPr>
              <w:rPr>
                <w:rFonts w:ascii="Cambria Math" w:hAnsi="Cambria Math"/>
              </w:rPr>
              <m:t>dis</m:t>
            </m:r>
            <m:r>
              <w:rPr>
                <w:rFonts w:ascii="Cambria Math" w:hAnsi="Cambria Math"/>
              </w:rPr>
              <m:t>,t</m:t>
            </m:r>
          </m:sub>
        </m:sSub>
        <m:r>
          <w:rPr>
            <w:rFonts w:ascii="Cambria Math" w:hAnsi="Cambria Math"/>
          </w:rPr>
          <m:t>,∀t</m:t>
        </m:r>
      </m:oMath>
      <w:r w:rsidRPr="004F7984">
        <w:rPr>
          <w:bCs/>
        </w:rPr>
        <w:tab/>
        <w:t>(</w:t>
      </w:r>
      <w:r w:rsidRPr="004F7984">
        <w:rPr>
          <w:rFonts w:hint="eastAsia"/>
          <w:bCs/>
          <w:lang w:eastAsia="zh-CN"/>
        </w:rPr>
        <w:t>10</w:t>
      </w:r>
      <w:r w:rsidRPr="004F7984">
        <w:rPr>
          <w:bCs/>
        </w:rPr>
        <w:t>)</w:t>
      </w:r>
    </w:p>
    <w:p w14:paraId="016222AB" w14:textId="77777777" w:rsidR="00AF774E" w:rsidRPr="004F7984" w:rsidRDefault="00AF774E" w:rsidP="00164D1A">
      <w:pPr>
        <w:pStyle w:val="affb"/>
        <w:rPr>
          <w:bCs/>
        </w:rPr>
      </w:pPr>
    </w:p>
    <w:p w14:paraId="5AC420E6" w14:textId="42F30495" w:rsidR="00164D1A" w:rsidRPr="004F7984" w:rsidRDefault="00164D1A" w:rsidP="00164D1A">
      <w:pPr>
        <w:ind w:firstLine="480"/>
        <w:rPr>
          <w:bCs/>
          <w:lang w:eastAsia="zh-CN"/>
        </w:rPr>
      </w:pPr>
      <w:r w:rsidRPr="004F7984">
        <w:rPr>
          <w:bCs/>
          <w:lang w:eastAsia="zh-CN"/>
        </w:rPr>
        <w:t>其中</w:t>
      </w:r>
      <w:r w:rsidRPr="004F7984">
        <w:rPr>
          <w:bCs/>
          <w:lang w:eastAsia="zh-CN"/>
        </w:rPr>
        <w:t xml:space="preserve"> </w:t>
      </w:r>
      <m:oMath>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max</m:t>
            </m:r>
          </m:sub>
        </m:sSub>
        <m:r>
          <w:rPr>
            <w:rFonts w:ascii="Cambria Math" w:hAnsi="Cambria Math"/>
            <w:lang w:eastAsia="zh-CN"/>
          </w:rPr>
          <m:t>=5000</m:t>
        </m:r>
      </m:oMath>
      <w:r w:rsidRPr="004F7984">
        <w:rPr>
          <w:bCs/>
          <w:lang w:eastAsia="zh-CN"/>
        </w:rPr>
        <w:t xml:space="preserve"> kW</w:t>
      </w:r>
      <w:r w:rsidR="006B0606" w:rsidRPr="004F7984">
        <w:rPr>
          <w:rFonts w:hint="eastAsia"/>
          <w:bCs/>
          <w:lang w:eastAsia="zh-CN"/>
        </w:rPr>
        <w:t>用来模拟最大功率</w:t>
      </w:r>
      <w:r w:rsidRPr="004F7984">
        <w:rPr>
          <w:bCs/>
          <w:lang w:eastAsia="zh-CN"/>
        </w:rPr>
        <w:t xml:space="preserve"> </w:t>
      </w:r>
      <w:r w:rsidRPr="004F7984">
        <w:rPr>
          <w:bCs/>
          <w:lang w:eastAsia="zh-CN"/>
        </w:rPr>
        <w:t>。式</w:t>
      </w:r>
      <w:r w:rsidRPr="004F7984">
        <w:rPr>
          <w:bCs/>
          <w:lang w:eastAsia="zh-CN"/>
        </w:rPr>
        <w:t>(7)</w:t>
      </w:r>
      <w:r w:rsidRPr="004F7984">
        <w:rPr>
          <w:bCs/>
          <w:lang w:eastAsia="zh-CN"/>
        </w:rPr>
        <w:t>至式</w:t>
      </w:r>
      <w:r w:rsidRPr="004F7984">
        <w:rPr>
          <w:bCs/>
          <w:lang w:eastAsia="zh-CN"/>
        </w:rPr>
        <w:t>(</w:t>
      </w:r>
      <w:r w:rsidR="006B0606" w:rsidRPr="004F7984">
        <w:rPr>
          <w:rFonts w:hint="eastAsia"/>
          <w:bCs/>
          <w:lang w:eastAsia="zh-CN"/>
        </w:rPr>
        <w:t>10</w:t>
      </w:r>
      <w:r w:rsidRPr="004F7984">
        <w:rPr>
          <w:bCs/>
          <w:lang w:eastAsia="zh-CN"/>
        </w:rPr>
        <w:t>)</w:t>
      </w:r>
      <w:r w:rsidR="00930BB5" w:rsidRPr="004F7984">
        <w:rPr>
          <w:bCs/>
          <w:lang w:eastAsia="zh-CN"/>
        </w:rPr>
        <w:t xml:space="preserve"> </w:t>
      </w:r>
      <w:r w:rsidR="00930BB5" w:rsidRPr="004F7984">
        <w:rPr>
          <w:bCs/>
          <w:lang w:eastAsia="zh-CN"/>
        </w:rPr>
        <w:t>保证同一时段不会同时发生充电和放电，使储能运行状态符合实际设备约束</w:t>
      </w:r>
      <w:r w:rsidRPr="004F7984">
        <w:rPr>
          <w:bCs/>
          <w:lang w:eastAsia="zh-CN"/>
        </w:rPr>
        <w:t>。</w:t>
      </w:r>
    </w:p>
    <w:p w14:paraId="312EECE6" w14:textId="77777777" w:rsidR="00164D1A" w:rsidRPr="004F7984" w:rsidRDefault="00164D1A" w:rsidP="00164D1A">
      <w:pPr>
        <w:ind w:firstLine="480"/>
        <w:rPr>
          <w:bCs/>
          <w:lang w:eastAsia="zh-CN"/>
        </w:rPr>
      </w:pPr>
      <w:r w:rsidRPr="004F7984">
        <w:rPr>
          <w:bCs/>
          <w:lang w:eastAsia="zh-CN"/>
        </w:rPr>
        <w:t>光伏直充受充电状态约束，仅在充电模式下才能发生：</w:t>
      </w:r>
    </w:p>
    <w:p w14:paraId="7043091F" w14:textId="1D718BA0" w:rsidR="00164D1A" w:rsidRPr="004F7984" w:rsidRDefault="00164D1A" w:rsidP="00164D1A">
      <w:pPr>
        <w:pStyle w:val="affb"/>
        <w:rPr>
          <w:bCs/>
        </w:rPr>
      </w:pPr>
      <w:r w:rsidRPr="004F7984">
        <w:rPr>
          <w:bCs/>
          <w:lang w:eastAsia="zh-CN"/>
        </w:rPr>
        <w:tab/>
      </w:r>
      <m:oMath>
        <m:sSub>
          <m:sSubPr>
            <m:ctrlPr>
              <w:rPr>
                <w:rFonts w:ascii="Cambria Math" w:hAnsi="Cambria Math"/>
                <w:bCs/>
              </w:rPr>
            </m:ctrlPr>
          </m:sSubPr>
          <m:e>
            <m:r>
              <w:rPr>
                <w:rFonts w:ascii="Cambria Math" w:hAnsi="Cambria Math"/>
              </w:rPr>
              <m:t>P</m:t>
            </m:r>
          </m:e>
          <m:sub>
            <m:r>
              <m:rPr>
                <m:sty m:val="p"/>
              </m:rPr>
              <w:rPr>
                <w:rFonts w:ascii="Cambria Math" w:hAnsi="Cambria Math"/>
              </w:rPr>
              <m:t>pv</m:t>
            </m:r>
            <m:r>
              <w:rPr>
                <w:rFonts w:ascii="Cambria Math" w:hAnsi="Cambria Math"/>
              </w:rPr>
              <m:t>→</m:t>
            </m:r>
            <m:r>
              <m:rPr>
                <m:sty m:val="p"/>
              </m:rPr>
              <w:rPr>
                <w:rFonts w:ascii="Cambria Math" w:hAnsi="Cambria Math"/>
              </w:rPr>
              <m:t>sto</m:t>
            </m:r>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max</m:t>
            </m:r>
          </m:sub>
        </m:sSub>
        <m:r>
          <w:rPr>
            <w:rFonts w:ascii="Cambria Math" w:hAnsi="Cambria Math"/>
          </w:rPr>
          <m:t>·</m:t>
        </m:r>
        <m:sSub>
          <m:sSubPr>
            <m:ctrlPr>
              <w:rPr>
                <w:rFonts w:ascii="Cambria Math" w:hAnsi="Cambria Math"/>
                <w:bCs/>
              </w:rPr>
            </m:ctrlPr>
          </m:sSubPr>
          <m:e>
            <m:r>
              <w:rPr>
                <w:rFonts w:ascii="Cambria Math" w:hAnsi="Cambria Math"/>
              </w:rPr>
              <m:t>δ</m:t>
            </m:r>
          </m:e>
          <m:sub>
            <m:r>
              <m:rPr>
                <m:sty m:val="p"/>
              </m:rPr>
              <w:rPr>
                <w:rFonts w:ascii="Cambria Math" w:hAnsi="Cambria Math"/>
              </w:rPr>
              <m:t>ch</m:t>
            </m:r>
            <m:r>
              <w:rPr>
                <w:rFonts w:ascii="Cambria Math" w:hAnsi="Cambria Math"/>
              </w:rPr>
              <m:t>,t</m:t>
            </m:r>
          </m:sub>
        </m:sSub>
        <m:r>
          <w:rPr>
            <w:rFonts w:ascii="Cambria Math" w:hAnsi="Cambria Math"/>
          </w:rPr>
          <m:t>,∀t</m:t>
        </m:r>
      </m:oMath>
      <w:r w:rsidRPr="004F7984">
        <w:rPr>
          <w:bCs/>
        </w:rPr>
        <w:tab/>
        <w:t>(11)</w:t>
      </w:r>
    </w:p>
    <w:p w14:paraId="56C1D4BC" w14:textId="77777777" w:rsidR="00164D1A" w:rsidRPr="004F7984" w:rsidRDefault="00164D1A" w:rsidP="00164D1A">
      <w:pPr>
        <w:ind w:firstLine="480"/>
        <w:rPr>
          <w:bCs/>
          <w:lang w:eastAsia="zh-CN"/>
        </w:rPr>
      </w:pPr>
      <w:r w:rsidRPr="004F7984">
        <w:rPr>
          <w:rFonts w:hint="eastAsia"/>
          <w:bCs/>
          <w:lang w:eastAsia="zh-CN"/>
        </w:rPr>
        <w:t>（</w:t>
      </w:r>
      <w:r w:rsidRPr="004F7984">
        <w:rPr>
          <w:rFonts w:hint="eastAsia"/>
          <w:bCs/>
          <w:lang w:eastAsia="zh-CN"/>
        </w:rPr>
        <w:t>5</w:t>
      </w:r>
      <w:r w:rsidRPr="004F7984">
        <w:rPr>
          <w:rFonts w:hint="eastAsia"/>
          <w:bCs/>
          <w:lang w:eastAsia="zh-CN"/>
        </w:rPr>
        <w:t>）</w:t>
      </w:r>
      <w:r w:rsidRPr="004F7984">
        <w:rPr>
          <w:bCs/>
          <w:lang w:eastAsia="zh-CN"/>
        </w:rPr>
        <w:t>储能容量约束与边界条件</w:t>
      </w:r>
    </w:p>
    <w:p w14:paraId="650B0E7B" w14:textId="531CF6F1" w:rsidR="00164D1A" w:rsidRPr="004F7984" w:rsidRDefault="00E23625" w:rsidP="00164D1A">
      <w:pPr>
        <w:ind w:firstLine="480"/>
        <w:rPr>
          <w:bCs/>
          <w:lang w:eastAsia="zh-CN"/>
        </w:rPr>
      </w:pPr>
      <w:r w:rsidRPr="004F7984">
        <w:rPr>
          <w:rFonts w:hint="eastAsia"/>
          <w:bCs/>
          <w:lang w:eastAsia="zh-CN"/>
        </w:rPr>
        <w:t>考虑到安全限制，</w:t>
      </w:r>
      <w:r w:rsidR="00164D1A" w:rsidRPr="004F7984">
        <w:rPr>
          <w:bCs/>
          <w:lang w:eastAsia="zh-CN"/>
        </w:rPr>
        <w:t>储能设备须保持在安全运行区间内，</w:t>
      </w:r>
      <w:r w:rsidR="00586BA7" w:rsidRPr="004F7984">
        <w:rPr>
          <w:rFonts w:hint="eastAsia"/>
          <w:bCs/>
          <w:lang w:eastAsia="zh-CN"/>
        </w:rPr>
        <w:t>因此将电量约束在</w:t>
      </w: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min</m:t>
            </m:r>
          </m:sub>
        </m:sSub>
        <m:r>
          <w:rPr>
            <w:rFonts w:ascii="Cambria Math" w:hAnsi="Cambria Math"/>
            <w:lang w:eastAsia="zh-CN"/>
          </w:rPr>
          <m:t>=1200</m:t>
        </m:r>
      </m:oMath>
      <w:r w:rsidR="00586BA7" w:rsidRPr="004F7984">
        <w:rPr>
          <w:bCs/>
          <w:lang w:eastAsia="zh-CN"/>
        </w:rPr>
        <w:t xml:space="preserve"> kWh</w:t>
      </w:r>
      <w:r w:rsidR="00586BA7" w:rsidRPr="004F7984">
        <w:rPr>
          <w:bCs/>
          <w:lang w:eastAsia="zh-CN"/>
        </w:rPr>
        <w:t>，</w:t>
      </w: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max</m:t>
            </m:r>
          </m:sub>
        </m:sSub>
        <m:r>
          <w:rPr>
            <w:rFonts w:ascii="Cambria Math" w:hAnsi="Cambria Math"/>
            <w:lang w:eastAsia="zh-CN"/>
          </w:rPr>
          <m:t>=10800</m:t>
        </m:r>
      </m:oMath>
      <w:r w:rsidR="00586BA7" w:rsidRPr="004F7984">
        <w:rPr>
          <w:bCs/>
          <w:lang w:eastAsia="zh-CN"/>
        </w:rPr>
        <w:t xml:space="preserve"> kWh</w:t>
      </w:r>
      <w:r w:rsidR="00164D1A" w:rsidRPr="004F7984">
        <w:rPr>
          <w:bCs/>
          <w:lang w:eastAsia="zh-CN"/>
        </w:rPr>
        <w:t>：</w:t>
      </w:r>
    </w:p>
    <w:p w14:paraId="74376AE2" w14:textId="54FE6CEC" w:rsidR="00164D1A" w:rsidRPr="004F7984" w:rsidRDefault="00164D1A" w:rsidP="00164D1A">
      <w:pPr>
        <w:pStyle w:val="affb"/>
        <w:rPr>
          <w:bCs/>
        </w:rPr>
      </w:pPr>
      <w:r w:rsidRPr="004F7984">
        <w:rPr>
          <w:bCs/>
          <w:lang w:eastAsia="zh-CN"/>
        </w:rPr>
        <w:tab/>
      </w:r>
      <m:oMath>
        <m:sSub>
          <m:sSubPr>
            <m:ctrlPr>
              <w:rPr>
                <w:rFonts w:ascii="Cambria Math" w:hAnsi="Cambria Math"/>
                <w:bCs/>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max</m:t>
            </m:r>
          </m:sub>
        </m:sSub>
        <m:r>
          <w:rPr>
            <w:rFonts w:ascii="Cambria Math" w:hAnsi="Cambria Math"/>
          </w:rPr>
          <m:t>,∀t∈{0,1,…,144}</m:t>
        </m:r>
      </m:oMath>
      <w:r w:rsidRPr="004F7984">
        <w:rPr>
          <w:bCs/>
        </w:rPr>
        <w:tab/>
        <w:t>(12)</w:t>
      </w:r>
    </w:p>
    <w:p w14:paraId="68396146" w14:textId="7C55AF3D" w:rsidR="00FB5ECC" w:rsidRPr="004F7984" w:rsidRDefault="00FB5ECC" w:rsidP="00164D1A">
      <w:pPr>
        <w:pStyle w:val="affb"/>
        <w:rPr>
          <w:bCs/>
          <w:lang w:eastAsia="zh-CN"/>
        </w:rPr>
      </w:pPr>
      <w:r w:rsidRPr="004F7984">
        <w:rPr>
          <w:bCs/>
          <w:lang w:eastAsia="zh-CN"/>
        </w:rPr>
        <w:t>由于问题一要求形成可重复执行的典型日循环，因此设置</w:t>
      </w:r>
      <w:r w:rsidRPr="004F7984">
        <w:rPr>
          <w:rFonts w:hint="eastAsia"/>
          <w:bCs/>
          <w:lang w:eastAsia="zh-CN"/>
        </w:rPr>
        <w:t>：</w:t>
      </w:r>
    </w:p>
    <w:p w14:paraId="6E98FE86" w14:textId="658682EC" w:rsidR="00B173C4" w:rsidRPr="004F7984" w:rsidRDefault="00164D1A" w:rsidP="00B173C4">
      <w:pPr>
        <w:pStyle w:val="affb"/>
        <w:rPr>
          <w:bCs/>
          <w:lang w:eastAsia="zh-CN"/>
        </w:rPr>
      </w:pPr>
      <w:r w:rsidRPr="004F7984">
        <w:rPr>
          <w:bCs/>
          <w:lang w:eastAsia="zh-CN"/>
        </w:rPr>
        <w:tab/>
      </w: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0</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144</m:t>
            </m:r>
          </m:sub>
        </m:sSub>
        <m:r>
          <w:rPr>
            <w:rFonts w:ascii="Cambria Math" w:hAnsi="Cambria Math"/>
            <w:lang w:eastAsia="zh-CN"/>
          </w:rPr>
          <m:t>=6000</m:t>
        </m:r>
        <m:r>
          <m:rPr>
            <m:sty m:val="p"/>
          </m:rPr>
          <w:rPr>
            <w:rFonts w:ascii="Cambria Math" w:hAnsi="Cambria Math"/>
            <w:lang w:eastAsia="zh-CN"/>
          </w:rPr>
          <m:t>kWh</m:t>
        </m:r>
      </m:oMath>
      <w:r w:rsidRPr="004F7984">
        <w:rPr>
          <w:bCs/>
          <w:lang w:eastAsia="zh-CN"/>
        </w:rPr>
        <w:tab/>
        <w:t>(13)</w:t>
      </w:r>
    </w:p>
    <w:p w14:paraId="122080A6" w14:textId="2C2AABB9" w:rsidR="00B173C4" w:rsidRPr="004F7984" w:rsidRDefault="00B173C4" w:rsidP="00B173C4">
      <w:pPr>
        <w:pStyle w:val="affb"/>
        <w:rPr>
          <w:bCs/>
          <w:lang w:eastAsia="zh-CN"/>
        </w:rPr>
      </w:pPr>
      <w:r w:rsidRPr="004F7984">
        <w:rPr>
          <w:bCs/>
          <w:lang w:eastAsia="zh-CN"/>
        </w:rPr>
        <w:tab/>
      </w:r>
      <w:r w:rsidRPr="004F7984">
        <w:rPr>
          <w:bCs/>
          <w:lang w:eastAsia="zh-CN"/>
        </w:rPr>
        <w:t>该边界条件保证每日调度结束后储能</w:t>
      </w:r>
      <w:r w:rsidRPr="004F7984">
        <w:rPr>
          <w:rFonts w:hint="eastAsia"/>
          <w:bCs/>
          <w:lang w:eastAsia="zh-CN"/>
        </w:rPr>
        <w:t>都可以</w:t>
      </w:r>
      <w:r w:rsidRPr="004F7984">
        <w:rPr>
          <w:bCs/>
          <w:lang w:eastAsia="zh-CN"/>
        </w:rPr>
        <w:t>恢复到初始状态，从而使所得典型日策略具有循环执行的条件。</w:t>
      </w:r>
    </w:p>
    <w:p w14:paraId="20419DE0" w14:textId="39A1E023" w:rsidR="00164D1A" w:rsidRPr="004F7984" w:rsidRDefault="00164D1A" w:rsidP="00164D1A">
      <w:pPr>
        <w:pStyle w:val="3"/>
        <w:rPr>
          <w:b w:val="0"/>
        </w:rPr>
      </w:pPr>
      <w:proofErr w:type="spellStart"/>
      <w:r w:rsidRPr="004F7984">
        <w:rPr>
          <w:b w:val="0"/>
        </w:rPr>
        <w:t>求解方法</w:t>
      </w:r>
      <w:proofErr w:type="spellEnd"/>
    </w:p>
    <w:p w14:paraId="304A95D7" w14:textId="77777777" w:rsidR="007B05D4" w:rsidRPr="004F7984" w:rsidRDefault="007B05D4" w:rsidP="00164D1A">
      <w:pPr>
        <w:ind w:firstLine="480"/>
        <w:rPr>
          <w:bCs/>
          <w:lang w:eastAsia="zh-CN"/>
        </w:rPr>
      </w:pPr>
      <w:r w:rsidRPr="004F7984">
        <w:rPr>
          <w:bCs/>
          <w:lang w:eastAsia="zh-CN"/>
        </w:rPr>
        <w:t>上述模型的目标函数和连续约束均为线性形式，而充放电互斥需要二进制变量进行描述，因此本文采用混合整数线性规划（</w:t>
      </w:r>
      <w:r w:rsidRPr="004F7984">
        <w:rPr>
          <w:bCs/>
          <w:lang w:eastAsia="zh-CN"/>
        </w:rPr>
        <w:t>MILP</w:t>
      </w:r>
      <w:r w:rsidRPr="004F7984">
        <w:rPr>
          <w:bCs/>
          <w:lang w:eastAsia="zh-CN"/>
        </w:rPr>
        <w:t>）进行求解。</w:t>
      </w:r>
    </w:p>
    <w:p w14:paraId="40A6D430" w14:textId="10A573D7" w:rsidR="00164D1A" w:rsidRPr="004F7984" w:rsidRDefault="004D094C" w:rsidP="00164D1A">
      <w:pPr>
        <w:ind w:firstLine="480"/>
        <w:rPr>
          <w:bCs/>
          <w:lang w:eastAsia="zh-CN"/>
        </w:rPr>
      </w:pPr>
      <w:r w:rsidRPr="004F7984">
        <w:rPr>
          <w:bCs/>
          <w:lang w:eastAsia="zh-CN"/>
        </w:rPr>
        <w:t>相较于直接采用线性规划忽略充放电互斥条件，</w:t>
      </w:r>
      <w:r w:rsidRPr="004F7984">
        <w:rPr>
          <w:bCs/>
          <w:lang w:eastAsia="zh-CN"/>
        </w:rPr>
        <w:t>MILP</w:t>
      </w:r>
      <w:r w:rsidRPr="004F7984">
        <w:rPr>
          <w:bCs/>
          <w:lang w:eastAsia="zh-CN"/>
        </w:rPr>
        <w:t>能够更准确地表达储能设备的运行状态；相比动态规划，其无需对连续储能状态进行离散化；相比遗传算法、粒子群算法等启发式方法，则能够在本问题规模下获得全局最优解</w:t>
      </w:r>
      <w:r w:rsidRPr="004F7984">
        <w:rPr>
          <w:rFonts w:hint="eastAsia"/>
          <w:bCs/>
          <w:lang w:eastAsia="zh-CN"/>
        </w:rPr>
        <w:t>。</w:t>
      </w:r>
      <w:r w:rsidR="00164D1A" w:rsidRPr="004F7984">
        <w:rPr>
          <w:bCs/>
          <w:lang w:eastAsia="zh-CN"/>
        </w:rPr>
        <w:t>因此，</w:t>
      </w:r>
      <w:r w:rsidR="00FF3F73" w:rsidRPr="004F7984">
        <w:rPr>
          <w:rFonts w:hint="eastAsia"/>
          <w:bCs/>
          <w:lang w:eastAsia="zh-CN"/>
        </w:rPr>
        <w:t>经过综合试验，</w:t>
      </w:r>
      <w:r w:rsidR="00164D1A" w:rsidRPr="004F7984">
        <w:rPr>
          <w:bCs/>
          <w:lang w:eastAsia="zh-CN"/>
        </w:rPr>
        <w:t>MILP</w:t>
      </w:r>
      <w:r w:rsidR="00164D1A" w:rsidRPr="004F7984">
        <w:rPr>
          <w:bCs/>
          <w:lang w:eastAsia="zh-CN"/>
        </w:rPr>
        <w:t>方法在本题中</w:t>
      </w:r>
      <w:r w:rsidRPr="004F7984">
        <w:rPr>
          <w:rFonts w:hint="eastAsia"/>
          <w:bCs/>
          <w:lang w:eastAsia="zh-CN"/>
        </w:rPr>
        <w:t>确实</w:t>
      </w:r>
      <w:r w:rsidR="00164D1A" w:rsidRPr="004F7984">
        <w:rPr>
          <w:bCs/>
          <w:lang w:eastAsia="zh-CN"/>
        </w:rPr>
        <w:t>具有最优的综合性能。</w:t>
      </w:r>
    </w:p>
    <w:p w14:paraId="5B26FF9D" w14:textId="77777777" w:rsidR="00164D1A" w:rsidRPr="004F7984" w:rsidRDefault="00164D1A" w:rsidP="00164D1A">
      <w:pPr>
        <w:pStyle w:val="2"/>
        <w:spacing w:after="120"/>
        <w:rPr>
          <w:b w:val="0"/>
          <w:lang w:eastAsia="zh-CN"/>
        </w:rPr>
      </w:pPr>
      <w:proofErr w:type="spellStart"/>
      <w:r w:rsidRPr="004F7984">
        <w:rPr>
          <w:b w:val="0"/>
        </w:rPr>
        <w:lastRenderedPageBreak/>
        <w:t>模型求解</w:t>
      </w:r>
      <w:proofErr w:type="spellEnd"/>
    </w:p>
    <w:p w14:paraId="0229237F" w14:textId="77777777" w:rsidR="00164D1A" w:rsidRPr="004F7984" w:rsidRDefault="00164D1A" w:rsidP="00164D1A">
      <w:pPr>
        <w:pStyle w:val="3"/>
        <w:rPr>
          <w:b w:val="0"/>
        </w:rPr>
      </w:pPr>
      <w:proofErr w:type="spellStart"/>
      <w:r w:rsidRPr="004F7984">
        <w:rPr>
          <w:b w:val="0"/>
        </w:rPr>
        <w:t>求解器与参数设置</w:t>
      </w:r>
      <w:proofErr w:type="spellEnd"/>
    </w:p>
    <w:p w14:paraId="7F438378" w14:textId="14B6F230" w:rsidR="00164D1A" w:rsidRPr="004F7984" w:rsidRDefault="00A016E0" w:rsidP="00164D1A">
      <w:pPr>
        <w:ind w:firstLine="480"/>
        <w:rPr>
          <w:bCs/>
          <w:lang w:eastAsia="zh-CN"/>
        </w:rPr>
      </w:pPr>
      <w:proofErr w:type="spellStart"/>
      <w:r w:rsidRPr="004F7984">
        <w:rPr>
          <w:bCs/>
        </w:rPr>
        <w:t>本文使用</w:t>
      </w:r>
      <w:r w:rsidRPr="004F7984">
        <w:rPr>
          <w:bCs/>
        </w:rPr>
        <w:t>Python</w:t>
      </w:r>
      <w:r w:rsidRPr="004F7984">
        <w:rPr>
          <w:bCs/>
        </w:rPr>
        <w:t>语言，并通过</w:t>
      </w:r>
      <w:r w:rsidRPr="004F7984">
        <w:rPr>
          <w:bCs/>
        </w:rPr>
        <w:t>PuLP</w:t>
      </w:r>
      <w:r w:rsidRPr="004F7984">
        <w:rPr>
          <w:bCs/>
        </w:rPr>
        <w:t>建立优化模型</w:t>
      </w:r>
      <w:proofErr w:type="spellEnd"/>
      <w:r w:rsidRPr="004F7984">
        <w:rPr>
          <w:rFonts w:hint="eastAsia"/>
          <w:bCs/>
          <w:lang w:eastAsia="zh-CN"/>
        </w:rPr>
        <w:t>，</w:t>
      </w:r>
      <w:proofErr w:type="spellStart"/>
      <w:r w:rsidR="00164D1A" w:rsidRPr="004F7984">
        <w:rPr>
          <w:bCs/>
        </w:rPr>
        <w:t>调用</w:t>
      </w:r>
      <w:proofErr w:type="spellEnd"/>
      <w:r w:rsidR="00164D1A" w:rsidRPr="004F7984">
        <w:rPr>
          <w:bCs/>
        </w:rPr>
        <w:t xml:space="preserve"> </w:t>
      </w:r>
      <w:proofErr w:type="spellStart"/>
      <w:r w:rsidR="00164D1A" w:rsidRPr="004F7984">
        <w:rPr>
          <w:bCs/>
        </w:rPr>
        <w:t>CBC</w:t>
      </w:r>
      <w:r w:rsidR="00164D1A" w:rsidRPr="004F7984">
        <w:rPr>
          <w:bCs/>
        </w:rPr>
        <w:t>（</w:t>
      </w:r>
      <w:r w:rsidR="00164D1A" w:rsidRPr="004F7984">
        <w:rPr>
          <w:bCs/>
        </w:rPr>
        <w:t>Coin-or</w:t>
      </w:r>
      <w:proofErr w:type="spellEnd"/>
      <w:r w:rsidR="00164D1A" w:rsidRPr="004F7984">
        <w:rPr>
          <w:bCs/>
        </w:rPr>
        <w:t xml:space="preserve"> Branch and Cut</w:t>
      </w:r>
      <w:r w:rsidR="00164D1A" w:rsidRPr="004F7984">
        <w:rPr>
          <w:bCs/>
        </w:rPr>
        <w:t>）</w:t>
      </w:r>
      <w:r w:rsidR="004D094C" w:rsidRPr="004F7984">
        <w:rPr>
          <w:rFonts w:hint="eastAsia"/>
          <w:bCs/>
          <w:lang w:eastAsia="zh-CN"/>
        </w:rPr>
        <w:t>求解器</w:t>
      </w:r>
      <w:proofErr w:type="spellStart"/>
      <w:r w:rsidR="00164D1A" w:rsidRPr="004F7984">
        <w:rPr>
          <w:bCs/>
        </w:rPr>
        <w:t>进行求解</w:t>
      </w:r>
      <w:r w:rsidRPr="004F7984">
        <w:rPr>
          <w:bCs/>
        </w:rPr>
        <w:t>。</w:t>
      </w:r>
      <w:r w:rsidRPr="004F7984">
        <w:rPr>
          <w:rFonts w:hint="eastAsia"/>
          <w:bCs/>
          <w:lang w:eastAsia="zh-CN"/>
        </w:rPr>
        <w:t>CBC</w:t>
      </w:r>
      <w:proofErr w:type="spellEnd"/>
      <w:r w:rsidR="00164D1A" w:rsidRPr="004F7984">
        <w:rPr>
          <w:bCs/>
          <w:lang w:eastAsia="zh-CN"/>
        </w:rPr>
        <w:t>求解参数设置如下表所示。</w:t>
      </w:r>
    </w:p>
    <w:p w14:paraId="5C17859C" w14:textId="77777777" w:rsidR="00164D1A" w:rsidRPr="004F7984" w:rsidRDefault="00164D1A" w:rsidP="00164D1A">
      <w:pPr>
        <w:pStyle w:val="affa"/>
        <w:numPr>
          <w:ilvl w:val="4"/>
          <w:numId w:val="0"/>
        </w:numPr>
        <w:spacing w:before="120"/>
        <w:rPr>
          <w:b w:val="0"/>
          <w:bCs/>
          <w:lang w:eastAsia="zh-CN"/>
        </w:rPr>
      </w:pPr>
      <w:r w:rsidRPr="004F7984">
        <w:rPr>
          <w:b w:val="0"/>
          <w:bCs/>
          <w:lang w:eastAsia="zh-CN"/>
        </w:rPr>
        <w:t xml:space="preserve"> </w:t>
      </w:r>
      <w:r w:rsidRPr="004F7984">
        <w:rPr>
          <w:b w:val="0"/>
          <w:bCs/>
          <w:lang w:eastAsia="zh-CN"/>
        </w:rPr>
        <w:t>求解器主要参数设置</w:t>
      </w:r>
    </w:p>
    <w:tbl>
      <w:tblPr>
        <w:tblStyle w:val="affe"/>
        <w:tblW w:w="0" w:type="auto"/>
        <w:tblInd w:w="0" w:type="dxa"/>
        <w:tblLook w:val="04A0" w:firstRow="1" w:lastRow="0" w:firstColumn="1" w:lastColumn="0" w:noHBand="0" w:noVBand="1"/>
      </w:tblPr>
      <w:tblGrid>
        <w:gridCol w:w="3008"/>
        <w:gridCol w:w="3009"/>
        <w:gridCol w:w="3009"/>
      </w:tblGrid>
      <w:tr w:rsidR="00164D1A" w:rsidRPr="004F7984" w14:paraId="1113588E" w14:textId="77777777" w:rsidTr="00A52775">
        <w:trPr>
          <w:cnfStyle w:val="100000000000" w:firstRow="1" w:lastRow="0" w:firstColumn="0" w:lastColumn="0" w:oddVBand="0" w:evenVBand="0" w:oddHBand="0" w:evenHBand="0" w:firstRowFirstColumn="0" w:firstRowLastColumn="0" w:lastRowFirstColumn="0" w:lastRowLastColumn="0"/>
        </w:trPr>
        <w:tc>
          <w:tcPr>
            <w:tcW w:w="3009" w:type="dxa"/>
          </w:tcPr>
          <w:p w14:paraId="0D6D9B8D" w14:textId="77777777" w:rsidR="00164D1A" w:rsidRPr="004F7984" w:rsidRDefault="00164D1A" w:rsidP="00A52775">
            <w:pPr>
              <w:spacing w:after="0" w:line="240" w:lineRule="auto"/>
              <w:ind w:firstLineChars="0" w:firstLine="0"/>
              <w:jc w:val="center"/>
              <w:rPr>
                <w:bCs/>
              </w:rPr>
            </w:pPr>
            <w:proofErr w:type="spellStart"/>
            <w:r w:rsidRPr="004F7984">
              <w:rPr>
                <w:bCs/>
              </w:rPr>
              <w:t>参数</w:t>
            </w:r>
            <w:proofErr w:type="spellEnd"/>
          </w:p>
        </w:tc>
        <w:tc>
          <w:tcPr>
            <w:tcW w:w="3009" w:type="dxa"/>
          </w:tcPr>
          <w:p w14:paraId="40F51696" w14:textId="77777777" w:rsidR="00164D1A" w:rsidRPr="004F7984" w:rsidRDefault="00164D1A" w:rsidP="00A52775">
            <w:pPr>
              <w:spacing w:after="0" w:line="240" w:lineRule="auto"/>
              <w:ind w:firstLineChars="0" w:firstLine="0"/>
              <w:jc w:val="center"/>
              <w:rPr>
                <w:bCs/>
              </w:rPr>
            </w:pPr>
            <w:proofErr w:type="spellStart"/>
            <w:r w:rsidRPr="004F7984">
              <w:rPr>
                <w:bCs/>
              </w:rPr>
              <w:t>数值</w:t>
            </w:r>
            <w:proofErr w:type="spellEnd"/>
          </w:p>
        </w:tc>
        <w:tc>
          <w:tcPr>
            <w:tcW w:w="3009" w:type="dxa"/>
          </w:tcPr>
          <w:p w14:paraId="15705256" w14:textId="77777777" w:rsidR="00164D1A" w:rsidRPr="004F7984" w:rsidRDefault="00164D1A" w:rsidP="00A52775">
            <w:pPr>
              <w:spacing w:after="0" w:line="240" w:lineRule="auto"/>
              <w:ind w:firstLineChars="0" w:firstLine="0"/>
              <w:jc w:val="center"/>
              <w:rPr>
                <w:bCs/>
              </w:rPr>
            </w:pPr>
            <w:proofErr w:type="spellStart"/>
            <w:r w:rsidRPr="004F7984">
              <w:rPr>
                <w:bCs/>
              </w:rPr>
              <w:t>说明</w:t>
            </w:r>
            <w:proofErr w:type="spellEnd"/>
          </w:p>
        </w:tc>
      </w:tr>
      <w:tr w:rsidR="00164D1A" w:rsidRPr="004F7984" w14:paraId="3D9499B2" w14:textId="77777777" w:rsidTr="00A52775">
        <w:tc>
          <w:tcPr>
            <w:tcW w:w="3009" w:type="dxa"/>
          </w:tcPr>
          <w:p w14:paraId="2E38F29D" w14:textId="77777777" w:rsidR="00164D1A" w:rsidRPr="004F7984" w:rsidRDefault="00164D1A" w:rsidP="00A52775">
            <w:pPr>
              <w:spacing w:after="0" w:line="240" w:lineRule="auto"/>
              <w:ind w:firstLineChars="0" w:firstLine="0"/>
              <w:jc w:val="center"/>
              <w:rPr>
                <w:bCs/>
              </w:rPr>
            </w:pPr>
            <w:proofErr w:type="spellStart"/>
            <w:r w:rsidRPr="004F7984">
              <w:rPr>
                <w:bCs/>
              </w:rPr>
              <w:t>求解器</w:t>
            </w:r>
            <w:proofErr w:type="spellEnd"/>
          </w:p>
        </w:tc>
        <w:tc>
          <w:tcPr>
            <w:tcW w:w="3009" w:type="dxa"/>
          </w:tcPr>
          <w:p w14:paraId="59C03F42" w14:textId="77777777" w:rsidR="00164D1A" w:rsidRPr="004F7984" w:rsidRDefault="00164D1A" w:rsidP="00A52775">
            <w:pPr>
              <w:spacing w:after="0" w:line="240" w:lineRule="auto"/>
              <w:ind w:firstLineChars="0" w:firstLine="0"/>
              <w:jc w:val="center"/>
              <w:rPr>
                <w:bCs/>
              </w:rPr>
            </w:pPr>
            <w:r w:rsidRPr="004F7984">
              <w:rPr>
                <w:bCs/>
              </w:rPr>
              <w:t>CBC</w:t>
            </w:r>
          </w:p>
        </w:tc>
        <w:tc>
          <w:tcPr>
            <w:tcW w:w="3009" w:type="dxa"/>
          </w:tcPr>
          <w:p w14:paraId="3F47B918" w14:textId="77777777" w:rsidR="00164D1A" w:rsidRPr="004F7984" w:rsidRDefault="00164D1A" w:rsidP="00A52775">
            <w:pPr>
              <w:spacing w:after="0" w:line="240" w:lineRule="auto"/>
              <w:ind w:firstLineChars="0" w:firstLine="0"/>
              <w:jc w:val="center"/>
              <w:rPr>
                <w:bCs/>
              </w:rPr>
            </w:pPr>
            <w:proofErr w:type="spellStart"/>
            <w:r w:rsidRPr="004F7984">
              <w:rPr>
                <w:bCs/>
              </w:rPr>
              <w:t>PuLP</w:t>
            </w:r>
            <w:r w:rsidRPr="004F7984">
              <w:rPr>
                <w:bCs/>
              </w:rPr>
              <w:t>内置开源</w:t>
            </w:r>
            <w:r w:rsidRPr="004F7984">
              <w:rPr>
                <w:bCs/>
              </w:rPr>
              <w:t>MILP</w:t>
            </w:r>
            <w:r w:rsidRPr="004F7984">
              <w:rPr>
                <w:bCs/>
              </w:rPr>
              <w:t>求解器</w:t>
            </w:r>
            <w:proofErr w:type="spellEnd"/>
          </w:p>
        </w:tc>
      </w:tr>
      <w:tr w:rsidR="00164D1A" w:rsidRPr="004F7984" w14:paraId="0D40002F" w14:textId="77777777" w:rsidTr="00A52775">
        <w:tc>
          <w:tcPr>
            <w:tcW w:w="3009" w:type="dxa"/>
          </w:tcPr>
          <w:p w14:paraId="08D9228D" w14:textId="77777777" w:rsidR="00164D1A" w:rsidRPr="004F7984" w:rsidRDefault="00164D1A" w:rsidP="00A52775">
            <w:pPr>
              <w:spacing w:after="0" w:line="240" w:lineRule="auto"/>
              <w:ind w:firstLineChars="0" w:firstLine="0"/>
              <w:jc w:val="center"/>
              <w:rPr>
                <w:bCs/>
              </w:rPr>
            </w:pPr>
            <w:proofErr w:type="spellStart"/>
            <w:r w:rsidRPr="004F7984">
              <w:rPr>
                <w:bCs/>
              </w:rPr>
              <w:t>时间限制</w:t>
            </w:r>
            <w:proofErr w:type="spellEnd"/>
          </w:p>
        </w:tc>
        <w:tc>
          <w:tcPr>
            <w:tcW w:w="3009" w:type="dxa"/>
          </w:tcPr>
          <w:p w14:paraId="0D0F2962" w14:textId="77777777" w:rsidR="00164D1A" w:rsidRPr="004F7984" w:rsidRDefault="00164D1A" w:rsidP="00A52775">
            <w:pPr>
              <w:spacing w:after="0" w:line="240" w:lineRule="auto"/>
              <w:ind w:firstLineChars="0" w:firstLine="0"/>
              <w:jc w:val="center"/>
              <w:rPr>
                <w:bCs/>
              </w:rPr>
            </w:pPr>
            <w:r w:rsidRPr="004F7984">
              <w:rPr>
                <w:bCs/>
              </w:rPr>
              <w:t>300 s</w:t>
            </w:r>
          </w:p>
        </w:tc>
        <w:tc>
          <w:tcPr>
            <w:tcW w:w="3009" w:type="dxa"/>
          </w:tcPr>
          <w:p w14:paraId="19B343E2" w14:textId="77777777" w:rsidR="00164D1A" w:rsidRPr="004F7984" w:rsidRDefault="00164D1A" w:rsidP="00A52775">
            <w:pPr>
              <w:spacing w:after="0" w:line="240" w:lineRule="auto"/>
              <w:ind w:firstLineChars="0" w:firstLine="0"/>
              <w:jc w:val="center"/>
              <w:rPr>
                <w:bCs/>
                <w:lang w:eastAsia="zh-CN"/>
              </w:rPr>
            </w:pPr>
            <w:r w:rsidRPr="004F7984">
              <w:rPr>
                <w:bCs/>
                <w:lang w:eastAsia="zh-CN"/>
              </w:rPr>
              <w:t>超时则取当前最优可行解</w:t>
            </w:r>
          </w:p>
        </w:tc>
      </w:tr>
      <w:tr w:rsidR="00164D1A" w:rsidRPr="004F7984" w14:paraId="0C7DBCC3" w14:textId="77777777" w:rsidTr="00A52775">
        <w:tc>
          <w:tcPr>
            <w:tcW w:w="3009" w:type="dxa"/>
          </w:tcPr>
          <w:p w14:paraId="6B53BEB3" w14:textId="77777777" w:rsidR="00164D1A" w:rsidRPr="004F7984" w:rsidRDefault="00164D1A" w:rsidP="00A52775">
            <w:pPr>
              <w:spacing w:after="0" w:line="240" w:lineRule="auto"/>
              <w:ind w:firstLineChars="0" w:firstLine="0"/>
              <w:jc w:val="center"/>
              <w:rPr>
                <w:bCs/>
              </w:rPr>
            </w:pPr>
            <w:proofErr w:type="spellStart"/>
            <w:r w:rsidRPr="004F7984">
              <w:rPr>
                <w:bCs/>
              </w:rPr>
              <w:t>相对最优间隙</w:t>
            </w:r>
            <w:proofErr w:type="spellEnd"/>
          </w:p>
        </w:tc>
        <w:tc>
          <w:tcPr>
            <w:tcW w:w="3009" w:type="dxa"/>
          </w:tcPr>
          <w:p w14:paraId="06C7B8A4" w14:textId="0EFE7F89" w:rsidR="00164D1A" w:rsidRPr="004F7984" w:rsidRDefault="00164D1A" w:rsidP="00A52775">
            <w:pPr>
              <w:spacing w:after="0" w:line="240" w:lineRule="auto"/>
              <w:ind w:firstLineChars="0" w:firstLine="0"/>
              <w:jc w:val="center"/>
              <w:rPr>
                <w:bCs/>
              </w:rPr>
            </w:pPr>
            <w:proofErr w:type="spellStart"/>
            <w:r w:rsidRPr="004F7984">
              <w:rPr>
                <w:bCs/>
              </w:rPr>
              <w:t>默认</w:t>
            </w:r>
            <w:proofErr w:type="spellEnd"/>
            <w:r w:rsidRPr="004F7984">
              <w:rPr>
                <w:bCs/>
              </w:rPr>
              <w:t>（</w:t>
            </w:r>
            <m:oMath>
              <m:sSup>
                <m:sSupPr>
                  <m:ctrlPr>
                    <w:rPr>
                      <w:rFonts w:ascii="Cambria Math" w:hAnsi="Cambria Math"/>
                      <w:bCs/>
                    </w:rPr>
                  </m:ctrlPr>
                </m:sSupPr>
                <m:e>
                  <m:r>
                    <m:rPr>
                      <m:sty m:val="p"/>
                    </m:rPr>
                    <w:rPr>
                      <w:rFonts w:ascii="Cambria Math" w:hAnsi="Cambria Math"/>
                    </w:rPr>
                    <m:t>10</m:t>
                  </m:r>
                </m:e>
                <m:sup>
                  <m:r>
                    <m:rPr>
                      <m:sty m:val="p"/>
                    </m:rPr>
                    <w:rPr>
                      <w:rFonts w:ascii="Cambria Math" w:hAnsi="Cambria Math"/>
                    </w:rPr>
                    <m:t>-4</m:t>
                  </m:r>
                </m:sup>
              </m:sSup>
            </m:oMath>
            <w:r w:rsidRPr="004F7984">
              <w:rPr>
                <w:bCs/>
              </w:rPr>
              <w:t>）</w:t>
            </w:r>
          </w:p>
        </w:tc>
        <w:tc>
          <w:tcPr>
            <w:tcW w:w="3009" w:type="dxa"/>
          </w:tcPr>
          <w:p w14:paraId="3703165D" w14:textId="77777777" w:rsidR="00164D1A" w:rsidRPr="004F7984" w:rsidRDefault="00164D1A" w:rsidP="00A52775">
            <w:pPr>
              <w:spacing w:after="0" w:line="240" w:lineRule="auto"/>
              <w:ind w:firstLineChars="0" w:firstLine="0"/>
              <w:jc w:val="center"/>
              <w:rPr>
                <w:bCs/>
              </w:rPr>
            </w:pPr>
            <w:proofErr w:type="spellStart"/>
            <w:r w:rsidRPr="004F7984">
              <w:rPr>
                <w:bCs/>
              </w:rPr>
              <w:t>收敛精度</w:t>
            </w:r>
            <w:proofErr w:type="spellEnd"/>
          </w:p>
        </w:tc>
      </w:tr>
      <w:tr w:rsidR="00164D1A" w:rsidRPr="004F7984" w14:paraId="713BABD1" w14:textId="77777777" w:rsidTr="00A52775">
        <w:tc>
          <w:tcPr>
            <w:tcW w:w="3009" w:type="dxa"/>
          </w:tcPr>
          <w:p w14:paraId="4EBF498C" w14:textId="77777777" w:rsidR="00164D1A" w:rsidRPr="004F7984" w:rsidRDefault="00164D1A" w:rsidP="00A52775">
            <w:pPr>
              <w:spacing w:after="0" w:line="240" w:lineRule="auto"/>
              <w:ind w:firstLineChars="0" w:firstLine="0"/>
              <w:jc w:val="center"/>
              <w:rPr>
                <w:bCs/>
              </w:rPr>
            </w:pPr>
            <w:proofErr w:type="spellStart"/>
            <w:r w:rsidRPr="004F7984">
              <w:rPr>
                <w:bCs/>
              </w:rPr>
              <w:t>二进制变量数</w:t>
            </w:r>
            <w:proofErr w:type="spellEnd"/>
          </w:p>
        </w:tc>
        <w:tc>
          <w:tcPr>
            <w:tcW w:w="3009" w:type="dxa"/>
          </w:tcPr>
          <w:p w14:paraId="1B756F5B" w14:textId="77777777" w:rsidR="00164D1A" w:rsidRPr="004F7984" w:rsidRDefault="00164D1A" w:rsidP="00A52775">
            <w:pPr>
              <w:spacing w:after="0" w:line="240" w:lineRule="auto"/>
              <w:ind w:firstLineChars="0" w:firstLine="0"/>
              <w:jc w:val="center"/>
              <w:rPr>
                <w:bCs/>
              </w:rPr>
            </w:pPr>
            <w:r w:rsidRPr="004F7984">
              <w:rPr>
                <w:bCs/>
              </w:rPr>
              <w:t>288</w:t>
            </w:r>
          </w:p>
        </w:tc>
        <w:tc>
          <w:tcPr>
            <w:tcW w:w="3009" w:type="dxa"/>
          </w:tcPr>
          <w:p w14:paraId="033DB454" w14:textId="77777777" w:rsidR="00164D1A" w:rsidRPr="004F7984" w:rsidRDefault="00164D1A" w:rsidP="00A52775">
            <w:pPr>
              <w:spacing w:after="0" w:line="240" w:lineRule="auto"/>
              <w:ind w:firstLineChars="0" w:firstLine="0"/>
              <w:jc w:val="center"/>
              <w:rPr>
                <w:bCs/>
              </w:rPr>
            </w:pPr>
            <w:r w:rsidRPr="004F7984">
              <w:rPr>
                <w:bCs/>
              </w:rPr>
              <w:t>充放电状态各</w:t>
            </w:r>
            <w:r w:rsidRPr="004F7984">
              <w:rPr>
                <w:bCs/>
              </w:rPr>
              <w:t>144</w:t>
            </w:r>
            <w:r w:rsidRPr="004F7984">
              <w:rPr>
                <w:bCs/>
              </w:rPr>
              <w:t>个</w:t>
            </w:r>
          </w:p>
        </w:tc>
      </w:tr>
      <w:tr w:rsidR="00164D1A" w:rsidRPr="004F7984" w14:paraId="220723CD" w14:textId="77777777" w:rsidTr="00A52775">
        <w:tc>
          <w:tcPr>
            <w:tcW w:w="3009" w:type="dxa"/>
          </w:tcPr>
          <w:p w14:paraId="193B5EB3" w14:textId="77777777" w:rsidR="00164D1A" w:rsidRPr="004F7984" w:rsidRDefault="00164D1A" w:rsidP="00A52775">
            <w:pPr>
              <w:spacing w:after="0" w:line="240" w:lineRule="auto"/>
              <w:ind w:firstLineChars="0" w:firstLine="0"/>
              <w:jc w:val="center"/>
              <w:rPr>
                <w:bCs/>
              </w:rPr>
            </w:pPr>
            <w:proofErr w:type="spellStart"/>
            <w:r w:rsidRPr="004F7984">
              <w:rPr>
                <w:bCs/>
              </w:rPr>
              <w:t>连续变量数</w:t>
            </w:r>
            <w:proofErr w:type="spellEnd"/>
          </w:p>
        </w:tc>
        <w:tc>
          <w:tcPr>
            <w:tcW w:w="3009" w:type="dxa"/>
          </w:tcPr>
          <w:p w14:paraId="15ACC77B" w14:textId="77777777" w:rsidR="00164D1A" w:rsidRPr="004F7984" w:rsidRDefault="00164D1A" w:rsidP="00A52775">
            <w:pPr>
              <w:spacing w:after="0" w:line="240" w:lineRule="auto"/>
              <w:ind w:firstLineChars="0" w:firstLine="0"/>
              <w:jc w:val="center"/>
              <w:rPr>
                <w:bCs/>
              </w:rPr>
            </w:pPr>
            <w:r w:rsidRPr="004F7984">
              <w:rPr>
                <w:bCs/>
              </w:rPr>
              <w:t>~1440</w:t>
            </w:r>
          </w:p>
        </w:tc>
        <w:tc>
          <w:tcPr>
            <w:tcW w:w="3009" w:type="dxa"/>
          </w:tcPr>
          <w:p w14:paraId="206D73FB" w14:textId="77777777" w:rsidR="00164D1A" w:rsidRPr="004F7984" w:rsidRDefault="00164D1A" w:rsidP="00A52775">
            <w:pPr>
              <w:spacing w:after="0" w:line="240" w:lineRule="auto"/>
              <w:ind w:firstLineChars="0" w:firstLine="0"/>
              <w:jc w:val="center"/>
              <w:rPr>
                <w:bCs/>
              </w:rPr>
            </w:pPr>
            <w:proofErr w:type="spellStart"/>
            <w:r w:rsidRPr="004F7984">
              <w:rPr>
                <w:bCs/>
              </w:rPr>
              <w:t>功率、储能量等</w:t>
            </w:r>
            <w:proofErr w:type="spellEnd"/>
          </w:p>
        </w:tc>
      </w:tr>
      <w:tr w:rsidR="00164D1A" w:rsidRPr="004F7984" w14:paraId="160BE873" w14:textId="77777777" w:rsidTr="00A52775">
        <w:tc>
          <w:tcPr>
            <w:tcW w:w="3009" w:type="dxa"/>
          </w:tcPr>
          <w:p w14:paraId="06F52B1F" w14:textId="77777777" w:rsidR="00164D1A" w:rsidRPr="004F7984" w:rsidRDefault="00164D1A" w:rsidP="00A52775">
            <w:pPr>
              <w:spacing w:after="0" w:line="240" w:lineRule="auto"/>
              <w:ind w:firstLineChars="0" w:firstLine="0"/>
              <w:jc w:val="center"/>
              <w:rPr>
                <w:bCs/>
              </w:rPr>
            </w:pPr>
            <w:proofErr w:type="spellStart"/>
            <w:r w:rsidRPr="004F7984">
              <w:rPr>
                <w:bCs/>
              </w:rPr>
              <w:t>约束数</w:t>
            </w:r>
            <w:proofErr w:type="spellEnd"/>
          </w:p>
        </w:tc>
        <w:tc>
          <w:tcPr>
            <w:tcW w:w="3009" w:type="dxa"/>
          </w:tcPr>
          <w:p w14:paraId="0683E7DB" w14:textId="77777777" w:rsidR="00164D1A" w:rsidRPr="004F7984" w:rsidRDefault="00164D1A" w:rsidP="00A52775">
            <w:pPr>
              <w:spacing w:after="0" w:line="240" w:lineRule="auto"/>
              <w:ind w:firstLineChars="0" w:firstLine="0"/>
              <w:jc w:val="center"/>
              <w:rPr>
                <w:bCs/>
              </w:rPr>
            </w:pPr>
            <w:r w:rsidRPr="004F7984">
              <w:rPr>
                <w:bCs/>
              </w:rPr>
              <w:t>~1200</w:t>
            </w:r>
          </w:p>
        </w:tc>
        <w:tc>
          <w:tcPr>
            <w:tcW w:w="3009" w:type="dxa"/>
          </w:tcPr>
          <w:p w14:paraId="0D627AC1" w14:textId="77777777" w:rsidR="00164D1A" w:rsidRPr="004F7984" w:rsidRDefault="00164D1A" w:rsidP="00A52775">
            <w:pPr>
              <w:spacing w:after="0" w:line="240" w:lineRule="auto"/>
              <w:ind w:firstLineChars="0" w:firstLine="0"/>
              <w:jc w:val="center"/>
              <w:rPr>
                <w:bCs/>
              </w:rPr>
            </w:pPr>
            <w:proofErr w:type="spellStart"/>
            <w:r w:rsidRPr="004F7984">
              <w:rPr>
                <w:bCs/>
              </w:rPr>
              <w:t>含等式和不等式</w:t>
            </w:r>
            <w:proofErr w:type="spellEnd"/>
          </w:p>
        </w:tc>
      </w:tr>
    </w:tbl>
    <w:p w14:paraId="61E14F4E" w14:textId="77777777" w:rsidR="00164D1A" w:rsidRPr="004F7984" w:rsidRDefault="00164D1A" w:rsidP="00164D1A">
      <w:pPr>
        <w:pStyle w:val="3"/>
        <w:rPr>
          <w:b w:val="0"/>
        </w:rPr>
      </w:pPr>
      <w:proofErr w:type="spellStart"/>
      <w:r w:rsidRPr="004F7984">
        <w:rPr>
          <w:b w:val="0"/>
        </w:rPr>
        <w:t>结果展示</w:t>
      </w:r>
      <w:proofErr w:type="spellEnd"/>
    </w:p>
    <w:p w14:paraId="1BAC40C6" w14:textId="53B5961D" w:rsidR="00164D1A" w:rsidRPr="004F7984" w:rsidRDefault="00164D1A" w:rsidP="00164D1A">
      <w:pPr>
        <w:ind w:firstLine="480"/>
        <w:rPr>
          <w:bCs/>
          <w:lang w:eastAsia="zh-CN"/>
        </w:rPr>
      </w:pPr>
      <w:r w:rsidRPr="004F7984">
        <w:rPr>
          <w:bCs/>
          <w:lang w:eastAsia="zh-CN"/>
        </w:rPr>
        <w:t>按照题目要求，</w:t>
      </w:r>
      <w:r w:rsidR="003F2A12" w:rsidRPr="004F7984">
        <w:rPr>
          <w:bCs/>
          <w:lang w:eastAsia="zh-CN"/>
        </w:rPr>
        <w:t>给出指定时段购电量以及全天购电量和购电费用</w:t>
      </w:r>
      <w:r w:rsidRPr="004F7984">
        <w:rPr>
          <w:bCs/>
          <w:lang w:eastAsia="zh-CN"/>
        </w:rPr>
        <w:t>。</w:t>
      </w:r>
    </w:p>
    <w:p w14:paraId="3A3DB2D0" w14:textId="77777777" w:rsidR="00164D1A" w:rsidRPr="004F7984" w:rsidRDefault="00164D1A" w:rsidP="00164D1A">
      <w:pPr>
        <w:pStyle w:val="affa"/>
        <w:numPr>
          <w:ilvl w:val="4"/>
          <w:numId w:val="0"/>
        </w:numPr>
        <w:spacing w:before="120"/>
        <w:rPr>
          <w:b w:val="0"/>
          <w:bCs/>
          <w:lang w:eastAsia="zh-CN"/>
        </w:rPr>
      </w:pPr>
      <w:r w:rsidRPr="004F7984">
        <w:rPr>
          <w:b w:val="0"/>
          <w:bCs/>
          <w:lang w:eastAsia="zh-CN"/>
        </w:rPr>
        <w:t xml:space="preserve"> </w:t>
      </w:r>
      <w:r w:rsidRPr="004F7984">
        <w:rPr>
          <w:b w:val="0"/>
          <w:bCs/>
          <w:lang w:eastAsia="zh-CN"/>
        </w:rPr>
        <w:t>微网在指定时间段的购电量及全天购电量和购电费</w:t>
      </w:r>
    </w:p>
    <w:tbl>
      <w:tblPr>
        <w:tblW w:w="0" w:type="auto"/>
        <w:jc w:val="center"/>
        <w:tblBorders>
          <w:top w:val="single" w:sz="12" w:space="0" w:color="auto"/>
          <w:bottom w:val="single" w:sz="12" w:space="0" w:color="auto"/>
        </w:tblBorders>
        <w:tblLook w:val="04A0" w:firstRow="1" w:lastRow="0" w:firstColumn="1" w:lastColumn="0" w:noHBand="0" w:noVBand="1"/>
      </w:tblPr>
      <w:tblGrid>
        <w:gridCol w:w="1504"/>
        <w:gridCol w:w="1504"/>
        <w:gridCol w:w="1504"/>
        <w:gridCol w:w="1504"/>
        <w:gridCol w:w="1504"/>
        <w:gridCol w:w="1504"/>
      </w:tblGrid>
      <w:tr w:rsidR="00164D1A" w:rsidRPr="004F7984" w14:paraId="720B4C05" w14:textId="77777777">
        <w:trPr>
          <w:jc w:val="center"/>
        </w:trPr>
        <w:tc>
          <w:tcPr>
            <w:tcW w:w="1504" w:type="dxa"/>
            <w:tcBorders>
              <w:bottom w:val="single" w:sz="6" w:space="0" w:color="auto"/>
            </w:tcBorders>
          </w:tcPr>
          <w:p w14:paraId="6C01A8F5" w14:textId="77777777" w:rsidR="00164D1A" w:rsidRPr="004F7984" w:rsidRDefault="00164D1A" w:rsidP="00A52775">
            <w:pPr>
              <w:spacing w:after="0" w:line="240" w:lineRule="auto"/>
              <w:ind w:firstLineChars="0" w:firstLine="0"/>
              <w:jc w:val="center"/>
              <w:rPr>
                <w:bCs/>
              </w:rPr>
            </w:pPr>
            <w:proofErr w:type="spellStart"/>
            <w:r w:rsidRPr="004F7984">
              <w:rPr>
                <w:bCs/>
              </w:rPr>
              <w:t>时间段</w:t>
            </w:r>
            <w:proofErr w:type="spellEnd"/>
          </w:p>
        </w:tc>
        <w:tc>
          <w:tcPr>
            <w:tcW w:w="1504" w:type="dxa"/>
            <w:tcBorders>
              <w:bottom w:val="single" w:sz="6" w:space="0" w:color="auto"/>
            </w:tcBorders>
          </w:tcPr>
          <w:p w14:paraId="16BB9F37" w14:textId="77777777" w:rsidR="00164D1A" w:rsidRPr="004F7984" w:rsidRDefault="00164D1A" w:rsidP="00A52775">
            <w:pPr>
              <w:spacing w:after="0" w:line="240" w:lineRule="auto"/>
              <w:ind w:firstLineChars="0" w:firstLine="0"/>
              <w:jc w:val="center"/>
              <w:rPr>
                <w:bCs/>
              </w:rPr>
            </w:pPr>
            <w:proofErr w:type="spellStart"/>
            <w:r w:rsidRPr="004F7984">
              <w:rPr>
                <w:bCs/>
              </w:rPr>
              <w:t>购电量（</w:t>
            </w:r>
            <w:r w:rsidRPr="004F7984">
              <w:rPr>
                <w:bCs/>
              </w:rPr>
              <w:t>kWh</w:t>
            </w:r>
            <w:proofErr w:type="spellEnd"/>
            <w:r w:rsidRPr="004F7984">
              <w:rPr>
                <w:bCs/>
              </w:rPr>
              <w:t>）</w:t>
            </w:r>
          </w:p>
        </w:tc>
        <w:tc>
          <w:tcPr>
            <w:tcW w:w="1504" w:type="dxa"/>
            <w:tcBorders>
              <w:bottom w:val="single" w:sz="6" w:space="0" w:color="auto"/>
            </w:tcBorders>
          </w:tcPr>
          <w:p w14:paraId="36D7BD26" w14:textId="77777777" w:rsidR="00164D1A" w:rsidRPr="004F7984" w:rsidRDefault="00164D1A" w:rsidP="00A52775">
            <w:pPr>
              <w:spacing w:after="0" w:line="240" w:lineRule="auto"/>
              <w:ind w:firstLineChars="0" w:firstLine="0"/>
              <w:jc w:val="center"/>
              <w:rPr>
                <w:bCs/>
              </w:rPr>
            </w:pPr>
            <w:proofErr w:type="spellStart"/>
            <w:r w:rsidRPr="004F7984">
              <w:rPr>
                <w:bCs/>
              </w:rPr>
              <w:t>时间段</w:t>
            </w:r>
            <w:proofErr w:type="spellEnd"/>
          </w:p>
        </w:tc>
        <w:tc>
          <w:tcPr>
            <w:tcW w:w="1504" w:type="dxa"/>
            <w:tcBorders>
              <w:bottom w:val="single" w:sz="6" w:space="0" w:color="auto"/>
            </w:tcBorders>
          </w:tcPr>
          <w:p w14:paraId="0D802F2D" w14:textId="77777777" w:rsidR="00164D1A" w:rsidRPr="004F7984" w:rsidRDefault="00164D1A" w:rsidP="00A52775">
            <w:pPr>
              <w:spacing w:after="0" w:line="240" w:lineRule="auto"/>
              <w:ind w:firstLineChars="0" w:firstLine="0"/>
              <w:jc w:val="center"/>
              <w:rPr>
                <w:bCs/>
              </w:rPr>
            </w:pPr>
            <w:proofErr w:type="spellStart"/>
            <w:r w:rsidRPr="004F7984">
              <w:rPr>
                <w:bCs/>
              </w:rPr>
              <w:t>购电量（</w:t>
            </w:r>
            <w:r w:rsidRPr="004F7984">
              <w:rPr>
                <w:bCs/>
              </w:rPr>
              <w:t>kWh</w:t>
            </w:r>
            <w:proofErr w:type="spellEnd"/>
            <w:r w:rsidRPr="004F7984">
              <w:rPr>
                <w:bCs/>
              </w:rPr>
              <w:t>）</w:t>
            </w:r>
          </w:p>
        </w:tc>
        <w:tc>
          <w:tcPr>
            <w:tcW w:w="1504" w:type="dxa"/>
            <w:tcBorders>
              <w:bottom w:val="single" w:sz="6" w:space="0" w:color="auto"/>
            </w:tcBorders>
          </w:tcPr>
          <w:p w14:paraId="099E990F" w14:textId="77777777" w:rsidR="00164D1A" w:rsidRPr="004F7984" w:rsidRDefault="00164D1A" w:rsidP="00A52775">
            <w:pPr>
              <w:spacing w:after="0" w:line="240" w:lineRule="auto"/>
              <w:ind w:firstLineChars="0" w:firstLine="0"/>
              <w:jc w:val="center"/>
              <w:rPr>
                <w:bCs/>
              </w:rPr>
            </w:pPr>
            <w:proofErr w:type="spellStart"/>
            <w:r w:rsidRPr="004F7984">
              <w:rPr>
                <w:bCs/>
              </w:rPr>
              <w:t>时间段</w:t>
            </w:r>
            <w:proofErr w:type="spellEnd"/>
          </w:p>
        </w:tc>
        <w:tc>
          <w:tcPr>
            <w:tcW w:w="1504" w:type="dxa"/>
            <w:tcBorders>
              <w:bottom w:val="single" w:sz="6" w:space="0" w:color="auto"/>
            </w:tcBorders>
          </w:tcPr>
          <w:p w14:paraId="24628169" w14:textId="77777777" w:rsidR="00164D1A" w:rsidRPr="004F7984" w:rsidRDefault="00164D1A" w:rsidP="00A52775">
            <w:pPr>
              <w:spacing w:after="0" w:line="240" w:lineRule="auto"/>
              <w:ind w:firstLineChars="0" w:firstLine="0"/>
              <w:jc w:val="center"/>
              <w:rPr>
                <w:bCs/>
              </w:rPr>
            </w:pPr>
            <w:proofErr w:type="spellStart"/>
            <w:r w:rsidRPr="004F7984">
              <w:rPr>
                <w:bCs/>
              </w:rPr>
              <w:t>购电量（</w:t>
            </w:r>
            <w:r w:rsidRPr="004F7984">
              <w:rPr>
                <w:bCs/>
              </w:rPr>
              <w:t>kWh</w:t>
            </w:r>
            <w:proofErr w:type="spellEnd"/>
            <w:r w:rsidRPr="004F7984">
              <w:rPr>
                <w:bCs/>
              </w:rPr>
              <w:t>）</w:t>
            </w:r>
          </w:p>
        </w:tc>
      </w:tr>
      <w:tr w:rsidR="00164D1A" w:rsidRPr="004F7984" w14:paraId="3051A5F4" w14:textId="77777777">
        <w:trPr>
          <w:jc w:val="center"/>
        </w:trPr>
        <w:tc>
          <w:tcPr>
            <w:tcW w:w="1504" w:type="dxa"/>
          </w:tcPr>
          <w:p w14:paraId="36704278" w14:textId="77777777" w:rsidR="00164D1A" w:rsidRPr="004F7984" w:rsidRDefault="00164D1A" w:rsidP="00A52775">
            <w:pPr>
              <w:spacing w:after="0" w:line="240" w:lineRule="auto"/>
              <w:ind w:firstLineChars="0" w:firstLine="0"/>
              <w:jc w:val="center"/>
              <w:rPr>
                <w:bCs/>
              </w:rPr>
            </w:pPr>
            <w:r w:rsidRPr="004F7984">
              <w:rPr>
                <w:bCs/>
              </w:rPr>
              <w:t>10:00–10:10</w:t>
            </w:r>
          </w:p>
        </w:tc>
        <w:tc>
          <w:tcPr>
            <w:tcW w:w="1504" w:type="dxa"/>
          </w:tcPr>
          <w:p w14:paraId="0BB2C9BE" w14:textId="77777777" w:rsidR="00164D1A" w:rsidRPr="004F7984" w:rsidRDefault="00164D1A" w:rsidP="00A52775">
            <w:pPr>
              <w:spacing w:after="0" w:line="240" w:lineRule="auto"/>
              <w:ind w:firstLineChars="0" w:firstLine="0"/>
              <w:jc w:val="center"/>
              <w:rPr>
                <w:bCs/>
              </w:rPr>
            </w:pPr>
            <w:r w:rsidRPr="004F7984">
              <w:rPr>
                <w:bCs/>
              </w:rPr>
              <w:t>0.0000</w:t>
            </w:r>
          </w:p>
        </w:tc>
        <w:tc>
          <w:tcPr>
            <w:tcW w:w="1504" w:type="dxa"/>
          </w:tcPr>
          <w:p w14:paraId="64F230D3" w14:textId="77777777" w:rsidR="00164D1A" w:rsidRPr="004F7984" w:rsidRDefault="00164D1A" w:rsidP="00A52775">
            <w:pPr>
              <w:spacing w:after="0" w:line="240" w:lineRule="auto"/>
              <w:ind w:firstLineChars="0" w:firstLine="0"/>
              <w:jc w:val="center"/>
              <w:rPr>
                <w:bCs/>
              </w:rPr>
            </w:pPr>
            <w:r w:rsidRPr="004F7984">
              <w:rPr>
                <w:bCs/>
              </w:rPr>
              <w:t>12:00–12:10</w:t>
            </w:r>
          </w:p>
        </w:tc>
        <w:tc>
          <w:tcPr>
            <w:tcW w:w="1504" w:type="dxa"/>
          </w:tcPr>
          <w:p w14:paraId="3A47EE56" w14:textId="77777777" w:rsidR="00164D1A" w:rsidRPr="004F7984" w:rsidRDefault="00164D1A" w:rsidP="00A52775">
            <w:pPr>
              <w:spacing w:after="0" w:line="240" w:lineRule="auto"/>
              <w:ind w:firstLineChars="0" w:firstLine="0"/>
              <w:jc w:val="center"/>
              <w:rPr>
                <w:bCs/>
              </w:rPr>
            </w:pPr>
            <w:r w:rsidRPr="004F7984">
              <w:rPr>
                <w:bCs/>
              </w:rPr>
              <w:t>480.4125</w:t>
            </w:r>
          </w:p>
        </w:tc>
        <w:tc>
          <w:tcPr>
            <w:tcW w:w="1504" w:type="dxa"/>
          </w:tcPr>
          <w:p w14:paraId="748F315B" w14:textId="77777777" w:rsidR="00164D1A" w:rsidRPr="004F7984" w:rsidRDefault="00164D1A" w:rsidP="00A52775">
            <w:pPr>
              <w:spacing w:after="0" w:line="240" w:lineRule="auto"/>
              <w:ind w:firstLineChars="0" w:firstLine="0"/>
              <w:jc w:val="center"/>
              <w:rPr>
                <w:bCs/>
              </w:rPr>
            </w:pPr>
            <w:r w:rsidRPr="004F7984">
              <w:rPr>
                <w:bCs/>
              </w:rPr>
              <w:t>14:00–14:10</w:t>
            </w:r>
          </w:p>
        </w:tc>
        <w:tc>
          <w:tcPr>
            <w:tcW w:w="1504" w:type="dxa"/>
          </w:tcPr>
          <w:p w14:paraId="34656147" w14:textId="77777777" w:rsidR="00164D1A" w:rsidRPr="004F7984" w:rsidRDefault="00164D1A" w:rsidP="00A52775">
            <w:pPr>
              <w:spacing w:after="0" w:line="240" w:lineRule="auto"/>
              <w:ind w:firstLineChars="0" w:firstLine="0"/>
              <w:jc w:val="center"/>
              <w:rPr>
                <w:bCs/>
              </w:rPr>
            </w:pPr>
            <w:r w:rsidRPr="004F7984">
              <w:rPr>
                <w:bCs/>
              </w:rPr>
              <w:t>0.0000</w:t>
            </w:r>
          </w:p>
        </w:tc>
      </w:tr>
      <w:tr w:rsidR="00164D1A" w:rsidRPr="004F7984" w14:paraId="4D9C75CF" w14:textId="77777777">
        <w:trPr>
          <w:jc w:val="center"/>
        </w:trPr>
        <w:tc>
          <w:tcPr>
            <w:tcW w:w="1504" w:type="dxa"/>
          </w:tcPr>
          <w:p w14:paraId="47584E38" w14:textId="77777777" w:rsidR="00164D1A" w:rsidRPr="004F7984" w:rsidRDefault="00164D1A" w:rsidP="00A52775">
            <w:pPr>
              <w:spacing w:after="0" w:line="240" w:lineRule="auto"/>
              <w:ind w:firstLineChars="0" w:firstLine="0"/>
              <w:jc w:val="center"/>
              <w:rPr>
                <w:bCs/>
              </w:rPr>
            </w:pPr>
            <w:r w:rsidRPr="004F7984">
              <w:rPr>
                <w:bCs/>
              </w:rPr>
              <w:t>16:00–16:10</w:t>
            </w:r>
          </w:p>
        </w:tc>
        <w:tc>
          <w:tcPr>
            <w:tcW w:w="1504" w:type="dxa"/>
          </w:tcPr>
          <w:p w14:paraId="21BD8640" w14:textId="77777777" w:rsidR="00164D1A" w:rsidRPr="004F7984" w:rsidRDefault="00164D1A" w:rsidP="00A52775">
            <w:pPr>
              <w:spacing w:after="0" w:line="240" w:lineRule="auto"/>
              <w:ind w:firstLineChars="0" w:firstLine="0"/>
              <w:jc w:val="center"/>
              <w:rPr>
                <w:bCs/>
              </w:rPr>
            </w:pPr>
            <w:r w:rsidRPr="004F7984">
              <w:rPr>
                <w:bCs/>
              </w:rPr>
              <w:t>445.4316</w:t>
            </w:r>
          </w:p>
        </w:tc>
        <w:tc>
          <w:tcPr>
            <w:tcW w:w="1504" w:type="dxa"/>
          </w:tcPr>
          <w:p w14:paraId="7ED3F8CC" w14:textId="77777777" w:rsidR="00164D1A" w:rsidRPr="004F7984" w:rsidRDefault="00164D1A" w:rsidP="00A52775">
            <w:pPr>
              <w:spacing w:after="0" w:line="240" w:lineRule="auto"/>
              <w:ind w:firstLineChars="0" w:firstLine="0"/>
              <w:jc w:val="center"/>
              <w:rPr>
                <w:bCs/>
              </w:rPr>
            </w:pPr>
            <w:r w:rsidRPr="004F7984">
              <w:rPr>
                <w:bCs/>
              </w:rPr>
              <w:t>18:00–18:10</w:t>
            </w:r>
          </w:p>
        </w:tc>
        <w:tc>
          <w:tcPr>
            <w:tcW w:w="1504" w:type="dxa"/>
          </w:tcPr>
          <w:p w14:paraId="24FCA91D" w14:textId="77777777" w:rsidR="00164D1A" w:rsidRPr="004F7984" w:rsidRDefault="00164D1A" w:rsidP="00A52775">
            <w:pPr>
              <w:spacing w:after="0" w:line="240" w:lineRule="auto"/>
              <w:ind w:firstLineChars="0" w:firstLine="0"/>
              <w:jc w:val="center"/>
              <w:rPr>
                <w:bCs/>
              </w:rPr>
            </w:pPr>
            <w:r w:rsidRPr="004F7984">
              <w:rPr>
                <w:bCs/>
              </w:rPr>
              <w:t>531.8940</w:t>
            </w:r>
          </w:p>
        </w:tc>
        <w:tc>
          <w:tcPr>
            <w:tcW w:w="1504" w:type="dxa"/>
          </w:tcPr>
          <w:p w14:paraId="0BF092E2" w14:textId="77777777" w:rsidR="00164D1A" w:rsidRPr="004F7984" w:rsidRDefault="00164D1A" w:rsidP="00A52775">
            <w:pPr>
              <w:spacing w:after="0" w:line="240" w:lineRule="auto"/>
              <w:ind w:firstLineChars="0" w:firstLine="0"/>
              <w:jc w:val="center"/>
              <w:rPr>
                <w:bCs/>
              </w:rPr>
            </w:pPr>
            <w:r w:rsidRPr="004F7984">
              <w:rPr>
                <w:bCs/>
              </w:rPr>
              <w:t>20:00–20:10</w:t>
            </w:r>
          </w:p>
        </w:tc>
        <w:tc>
          <w:tcPr>
            <w:tcW w:w="1504" w:type="dxa"/>
          </w:tcPr>
          <w:p w14:paraId="273F974F" w14:textId="77777777" w:rsidR="00164D1A" w:rsidRPr="004F7984" w:rsidRDefault="00164D1A" w:rsidP="00A52775">
            <w:pPr>
              <w:spacing w:after="0" w:line="240" w:lineRule="auto"/>
              <w:ind w:firstLineChars="0" w:firstLine="0"/>
              <w:jc w:val="center"/>
              <w:rPr>
                <w:bCs/>
              </w:rPr>
            </w:pPr>
            <w:r w:rsidRPr="004F7984">
              <w:rPr>
                <w:bCs/>
              </w:rPr>
              <w:t>0.0000</w:t>
            </w:r>
          </w:p>
        </w:tc>
      </w:tr>
      <w:tr w:rsidR="00164D1A" w:rsidRPr="004F7984" w14:paraId="5E155206" w14:textId="77777777">
        <w:trPr>
          <w:jc w:val="center"/>
        </w:trPr>
        <w:tc>
          <w:tcPr>
            <w:tcW w:w="1504" w:type="dxa"/>
          </w:tcPr>
          <w:p w14:paraId="06606450" w14:textId="77777777" w:rsidR="00164D1A" w:rsidRPr="004F7984" w:rsidRDefault="00164D1A" w:rsidP="00A52775">
            <w:pPr>
              <w:spacing w:after="0" w:line="240" w:lineRule="auto"/>
              <w:ind w:firstLineChars="0" w:firstLine="0"/>
              <w:jc w:val="center"/>
              <w:rPr>
                <w:bCs/>
              </w:rPr>
            </w:pPr>
            <w:proofErr w:type="spellStart"/>
            <w:r w:rsidRPr="004F7984">
              <w:rPr>
                <w:bCs/>
              </w:rPr>
              <w:t>全天购电量</w:t>
            </w:r>
            <w:proofErr w:type="spellEnd"/>
          </w:p>
        </w:tc>
        <w:tc>
          <w:tcPr>
            <w:tcW w:w="1504" w:type="dxa"/>
          </w:tcPr>
          <w:p w14:paraId="3AF509EF" w14:textId="77777777" w:rsidR="00164D1A" w:rsidRPr="004F7984" w:rsidRDefault="00164D1A" w:rsidP="00A52775">
            <w:pPr>
              <w:spacing w:after="0" w:line="240" w:lineRule="auto"/>
              <w:ind w:firstLineChars="0" w:firstLine="0"/>
              <w:jc w:val="center"/>
              <w:rPr>
                <w:bCs/>
              </w:rPr>
            </w:pPr>
            <w:r w:rsidRPr="004F7984">
              <w:rPr>
                <w:bCs/>
              </w:rPr>
              <w:t>59482.70 kWh</w:t>
            </w:r>
          </w:p>
        </w:tc>
        <w:tc>
          <w:tcPr>
            <w:tcW w:w="1504" w:type="dxa"/>
          </w:tcPr>
          <w:p w14:paraId="658AEA7E" w14:textId="77777777" w:rsidR="00164D1A" w:rsidRPr="004F7984" w:rsidRDefault="00164D1A" w:rsidP="00A52775">
            <w:pPr>
              <w:spacing w:after="0" w:line="240" w:lineRule="auto"/>
              <w:ind w:firstLineChars="0" w:firstLine="0"/>
              <w:jc w:val="center"/>
              <w:rPr>
                <w:bCs/>
              </w:rPr>
            </w:pPr>
            <w:proofErr w:type="spellStart"/>
            <w:r w:rsidRPr="004F7984">
              <w:rPr>
                <w:bCs/>
              </w:rPr>
              <w:t>全天购电费</w:t>
            </w:r>
            <w:proofErr w:type="spellEnd"/>
          </w:p>
        </w:tc>
        <w:tc>
          <w:tcPr>
            <w:tcW w:w="1504" w:type="dxa"/>
          </w:tcPr>
          <w:p w14:paraId="1D52C75B" w14:textId="77777777" w:rsidR="00164D1A" w:rsidRPr="004F7984" w:rsidRDefault="00164D1A" w:rsidP="00A52775">
            <w:pPr>
              <w:spacing w:after="0" w:line="240" w:lineRule="auto"/>
              <w:ind w:firstLineChars="0" w:firstLine="0"/>
              <w:jc w:val="center"/>
              <w:rPr>
                <w:bCs/>
              </w:rPr>
            </w:pPr>
            <w:r w:rsidRPr="004F7984">
              <w:rPr>
                <w:bCs/>
              </w:rPr>
              <w:t xml:space="preserve">35126.95 </w:t>
            </w:r>
            <w:r w:rsidRPr="004F7984">
              <w:rPr>
                <w:bCs/>
              </w:rPr>
              <w:t>元</w:t>
            </w:r>
          </w:p>
        </w:tc>
        <w:tc>
          <w:tcPr>
            <w:tcW w:w="1504" w:type="dxa"/>
          </w:tcPr>
          <w:p w14:paraId="0BB6B0E6" w14:textId="77777777" w:rsidR="00164D1A" w:rsidRPr="004F7984" w:rsidRDefault="00164D1A" w:rsidP="00A52775">
            <w:pPr>
              <w:spacing w:after="0" w:line="240" w:lineRule="auto"/>
              <w:ind w:firstLineChars="0" w:firstLine="0"/>
              <w:jc w:val="center"/>
              <w:rPr>
                <w:bCs/>
              </w:rPr>
            </w:pPr>
            <w:r w:rsidRPr="004F7984">
              <w:rPr>
                <w:bCs/>
              </w:rPr>
              <w:t>—</w:t>
            </w:r>
          </w:p>
        </w:tc>
        <w:tc>
          <w:tcPr>
            <w:tcW w:w="1504" w:type="dxa"/>
          </w:tcPr>
          <w:p w14:paraId="7AAD1BED" w14:textId="77777777" w:rsidR="00164D1A" w:rsidRPr="004F7984" w:rsidRDefault="00164D1A" w:rsidP="00A52775">
            <w:pPr>
              <w:spacing w:after="0" w:line="240" w:lineRule="auto"/>
              <w:ind w:firstLineChars="0" w:firstLine="0"/>
              <w:jc w:val="center"/>
              <w:rPr>
                <w:bCs/>
              </w:rPr>
            </w:pPr>
            <w:r w:rsidRPr="004F7984">
              <w:rPr>
                <w:bCs/>
              </w:rPr>
              <w:t>—</w:t>
            </w:r>
          </w:p>
        </w:tc>
      </w:tr>
    </w:tbl>
    <w:p w14:paraId="068AF0A9" w14:textId="0C939340" w:rsidR="0065554B" w:rsidRPr="004F7984" w:rsidRDefault="00884C3D" w:rsidP="0065554B">
      <w:pPr>
        <w:ind w:firstLine="480"/>
        <w:rPr>
          <w:bCs/>
          <w:lang w:eastAsia="zh-CN"/>
        </w:rPr>
      </w:pPr>
      <w:r w:rsidRPr="004F7984">
        <w:rPr>
          <w:bCs/>
          <w:lang w:eastAsia="zh-CN"/>
        </w:rPr>
        <w:t>优化结果显示</w:t>
      </w:r>
      <w:r w:rsidR="00164D1A" w:rsidRPr="004F7984">
        <w:rPr>
          <w:bCs/>
          <w:lang w:eastAsia="zh-CN"/>
        </w:rPr>
        <w:t>，</w:t>
      </w:r>
      <w:r w:rsidR="0065554B" w:rsidRPr="004F7984">
        <w:rPr>
          <w:bCs/>
          <w:lang w:eastAsia="zh-CN"/>
        </w:rPr>
        <w:t>10:00—10:10</w:t>
      </w:r>
      <w:r w:rsidR="0065554B" w:rsidRPr="004F7984">
        <w:rPr>
          <w:bCs/>
          <w:lang w:eastAsia="zh-CN"/>
        </w:rPr>
        <w:t>、</w:t>
      </w:r>
      <w:r w:rsidR="0065554B" w:rsidRPr="004F7984">
        <w:rPr>
          <w:bCs/>
          <w:lang w:eastAsia="zh-CN"/>
        </w:rPr>
        <w:t>14:00—14:10</w:t>
      </w:r>
      <w:r w:rsidR="0065554B" w:rsidRPr="004F7984">
        <w:rPr>
          <w:bCs/>
          <w:lang w:eastAsia="zh-CN"/>
        </w:rPr>
        <w:t>和</w:t>
      </w:r>
      <w:r w:rsidR="0065554B" w:rsidRPr="004F7984">
        <w:rPr>
          <w:bCs/>
          <w:lang w:eastAsia="zh-CN"/>
        </w:rPr>
        <w:t>20:00—20:10</w:t>
      </w:r>
      <w:r w:rsidR="0065554B" w:rsidRPr="004F7984">
        <w:rPr>
          <w:bCs/>
          <w:lang w:eastAsia="zh-CN"/>
        </w:rPr>
        <w:t>三个时段购电量均为</w:t>
      </w:r>
      <w:r w:rsidR="0065554B" w:rsidRPr="004F7984">
        <w:rPr>
          <w:bCs/>
          <w:lang w:eastAsia="zh-CN"/>
        </w:rPr>
        <w:t>0</w:t>
      </w:r>
      <w:r w:rsidR="0065554B" w:rsidRPr="004F7984">
        <w:rPr>
          <w:bCs/>
          <w:lang w:eastAsia="zh-CN"/>
        </w:rPr>
        <w:t>。前两个时段光伏出力较高，可以直接满足部分负荷并为储能提供充电能量；</w:t>
      </w:r>
      <w:r w:rsidR="0065554B" w:rsidRPr="004F7984">
        <w:rPr>
          <w:bCs/>
          <w:lang w:eastAsia="zh-CN"/>
        </w:rPr>
        <w:t>20:00</w:t>
      </w:r>
      <w:r w:rsidR="0065554B" w:rsidRPr="004F7984">
        <w:rPr>
          <w:bCs/>
          <w:lang w:eastAsia="zh-CN"/>
        </w:rPr>
        <w:t>左右则主要依靠此前储存的电能减少高价时段购电。</w:t>
      </w:r>
    </w:p>
    <w:p w14:paraId="1B3F318E" w14:textId="77777777" w:rsidR="0065554B" w:rsidRPr="004F7984" w:rsidRDefault="0065554B" w:rsidP="0065554B">
      <w:pPr>
        <w:ind w:firstLine="480"/>
        <w:rPr>
          <w:bCs/>
          <w:lang w:eastAsia="zh-CN"/>
        </w:rPr>
      </w:pPr>
      <w:r w:rsidRPr="004F7984">
        <w:rPr>
          <w:bCs/>
          <w:lang w:eastAsia="zh-CN"/>
        </w:rPr>
        <w:t>12:00—12:10</w:t>
      </w:r>
      <w:r w:rsidRPr="004F7984">
        <w:rPr>
          <w:bCs/>
          <w:lang w:eastAsia="zh-CN"/>
        </w:rPr>
        <w:t>、</w:t>
      </w:r>
      <w:r w:rsidRPr="004F7984">
        <w:rPr>
          <w:bCs/>
          <w:lang w:eastAsia="zh-CN"/>
        </w:rPr>
        <w:t>16:00—16:10</w:t>
      </w:r>
      <w:r w:rsidRPr="004F7984">
        <w:rPr>
          <w:bCs/>
          <w:lang w:eastAsia="zh-CN"/>
        </w:rPr>
        <w:t>和</w:t>
      </w:r>
      <w:r w:rsidRPr="004F7984">
        <w:rPr>
          <w:bCs/>
          <w:lang w:eastAsia="zh-CN"/>
        </w:rPr>
        <w:t>18:00—18:10</w:t>
      </w:r>
      <w:r w:rsidRPr="004F7984">
        <w:rPr>
          <w:bCs/>
          <w:lang w:eastAsia="zh-CN"/>
        </w:rPr>
        <w:t>仍存在一定购电需求，其原因在于对应时段的光伏出力或储能可用能量不足以完全覆盖系统负荷。</w:t>
      </w:r>
    </w:p>
    <w:p w14:paraId="3E9E8497" w14:textId="02FF15D8" w:rsidR="00164D1A" w:rsidRPr="00EB1B5F" w:rsidRDefault="00164D1A" w:rsidP="00EB1B5F">
      <w:pPr>
        <w:ind w:firstLine="480"/>
        <w:rPr>
          <w:bCs/>
          <w:lang w:eastAsia="zh-CN"/>
        </w:rPr>
      </w:pPr>
      <w:r w:rsidRPr="004F7984">
        <w:rPr>
          <w:bCs/>
          <w:lang w:eastAsia="zh-CN"/>
        </w:rPr>
        <w:t>下</w:t>
      </w:r>
      <w:r w:rsidR="00EB1B5F">
        <w:rPr>
          <w:rFonts w:hint="eastAsia"/>
          <w:bCs/>
          <w:lang w:eastAsia="zh-CN"/>
        </w:rPr>
        <w:t>图</w:t>
      </w:r>
      <w:r w:rsidRPr="004F7984">
        <w:rPr>
          <w:bCs/>
          <w:lang w:eastAsia="zh-CN"/>
        </w:rPr>
        <w:t>给出储能设备在各指定时间段的充放电量及初末储电量。</w:t>
      </w:r>
    </w:p>
    <w:p w14:paraId="0E8BA18E" w14:textId="5943CAC8" w:rsidR="00EB1B5F" w:rsidRPr="004F7984" w:rsidRDefault="00EB1B5F" w:rsidP="00164D1A">
      <w:pPr>
        <w:pStyle w:val="affa"/>
        <w:numPr>
          <w:ilvl w:val="4"/>
          <w:numId w:val="0"/>
        </w:numPr>
        <w:spacing w:before="120"/>
        <w:rPr>
          <w:b w:val="0"/>
          <w:bCs/>
          <w:lang w:eastAsia="zh-CN"/>
        </w:rPr>
      </w:pPr>
      <w:r>
        <w:rPr>
          <w:bCs/>
          <w:noProof/>
        </w:rPr>
        <w:lastRenderedPageBreak/>
        <w:drawing>
          <wp:inline distT="0" distB="0" distL="0" distR="0" wp14:anchorId="18C731F3" wp14:editId="2CD40235">
            <wp:extent cx="5721985" cy="2598420"/>
            <wp:effectExtent l="0" t="0" r="0" b="0"/>
            <wp:docPr id="19284203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1985" cy="2598420"/>
                    </a:xfrm>
                    <a:prstGeom prst="rect">
                      <a:avLst/>
                    </a:prstGeom>
                    <a:noFill/>
                    <a:ln>
                      <a:noFill/>
                    </a:ln>
                  </pic:spPr>
                </pic:pic>
              </a:graphicData>
            </a:graphic>
          </wp:inline>
        </w:drawing>
      </w:r>
    </w:p>
    <w:p w14:paraId="56805945" w14:textId="77777777" w:rsidR="00164D1A" w:rsidRPr="004F7984" w:rsidRDefault="00164D1A" w:rsidP="00164D1A">
      <w:pPr>
        <w:ind w:firstLine="480"/>
        <w:rPr>
          <w:bCs/>
          <w:lang w:eastAsia="zh-CN"/>
        </w:rPr>
      </w:pPr>
      <w:r w:rsidRPr="004F7984">
        <w:rPr>
          <w:bCs/>
          <w:lang w:eastAsia="zh-CN"/>
        </w:rPr>
        <w:t>下表对问题一的全部关键求解指标进行综合汇总，供后续章节引用对比。</w:t>
      </w:r>
    </w:p>
    <w:p w14:paraId="14ED829D" w14:textId="77777777" w:rsidR="00164D1A" w:rsidRPr="004F7984" w:rsidRDefault="00164D1A" w:rsidP="00164D1A">
      <w:pPr>
        <w:pStyle w:val="affa"/>
        <w:numPr>
          <w:ilvl w:val="4"/>
          <w:numId w:val="0"/>
        </w:numPr>
        <w:spacing w:before="120"/>
        <w:rPr>
          <w:b w:val="0"/>
          <w:bCs/>
          <w:lang w:eastAsia="zh-CN"/>
        </w:rPr>
      </w:pPr>
      <w:r w:rsidRPr="004F7984">
        <w:rPr>
          <w:b w:val="0"/>
          <w:bCs/>
          <w:lang w:eastAsia="zh-CN"/>
        </w:rPr>
        <w:t xml:space="preserve"> </w:t>
      </w:r>
      <w:r w:rsidRPr="004F7984">
        <w:rPr>
          <w:b w:val="0"/>
          <w:bCs/>
          <w:lang w:eastAsia="zh-CN"/>
        </w:rPr>
        <w:t>问题一关键求解指标汇总</w:t>
      </w:r>
    </w:p>
    <w:tbl>
      <w:tblPr>
        <w:tblStyle w:val="affe"/>
        <w:tblW w:w="0" w:type="auto"/>
        <w:tblInd w:w="0" w:type="dxa"/>
        <w:tblLook w:val="04A0" w:firstRow="1" w:lastRow="0" w:firstColumn="1" w:lastColumn="0" w:noHBand="0" w:noVBand="1"/>
      </w:tblPr>
      <w:tblGrid>
        <w:gridCol w:w="2256"/>
        <w:gridCol w:w="2256"/>
        <w:gridCol w:w="2256"/>
        <w:gridCol w:w="2256"/>
      </w:tblGrid>
      <w:tr w:rsidR="00164D1A" w:rsidRPr="004F7984" w14:paraId="13FA36CC" w14:textId="77777777" w:rsidTr="00A52775">
        <w:trPr>
          <w:cnfStyle w:val="100000000000" w:firstRow="1" w:lastRow="0" w:firstColumn="0" w:lastColumn="0" w:oddVBand="0" w:evenVBand="0" w:oddHBand="0" w:evenHBand="0" w:firstRowFirstColumn="0" w:firstRowLastColumn="0" w:lastRowFirstColumn="0" w:lastRowLastColumn="0"/>
        </w:trPr>
        <w:tc>
          <w:tcPr>
            <w:tcW w:w="2256" w:type="dxa"/>
          </w:tcPr>
          <w:p w14:paraId="76B86CA4" w14:textId="77777777" w:rsidR="00164D1A" w:rsidRPr="004F7984" w:rsidRDefault="00164D1A" w:rsidP="00A52775">
            <w:pPr>
              <w:spacing w:after="0" w:line="240" w:lineRule="auto"/>
              <w:ind w:firstLineChars="0" w:firstLine="0"/>
              <w:jc w:val="center"/>
              <w:rPr>
                <w:bCs/>
              </w:rPr>
            </w:pPr>
            <w:proofErr w:type="spellStart"/>
            <w:r w:rsidRPr="004F7984">
              <w:rPr>
                <w:bCs/>
              </w:rPr>
              <w:t>指标</w:t>
            </w:r>
            <w:proofErr w:type="spellEnd"/>
          </w:p>
        </w:tc>
        <w:tc>
          <w:tcPr>
            <w:tcW w:w="2256" w:type="dxa"/>
          </w:tcPr>
          <w:p w14:paraId="1C2CC4D8" w14:textId="77777777" w:rsidR="00164D1A" w:rsidRPr="004F7984" w:rsidRDefault="00164D1A" w:rsidP="00A52775">
            <w:pPr>
              <w:spacing w:after="0" w:line="240" w:lineRule="auto"/>
              <w:ind w:firstLineChars="0" w:firstLine="0"/>
              <w:jc w:val="center"/>
              <w:rPr>
                <w:bCs/>
              </w:rPr>
            </w:pPr>
            <w:proofErr w:type="spellStart"/>
            <w:r w:rsidRPr="004F7984">
              <w:rPr>
                <w:bCs/>
              </w:rPr>
              <w:t>数值</w:t>
            </w:r>
            <w:proofErr w:type="spellEnd"/>
          </w:p>
        </w:tc>
        <w:tc>
          <w:tcPr>
            <w:tcW w:w="2256" w:type="dxa"/>
          </w:tcPr>
          <w:p w14:paraId="7C885048" w14:textId="77777777" w:rsidR="00164D1A" w:rsidRPr="004F7984" w:rsidRDefault="00164D1A" w:rsidP="00A52775">
            <w:pPr>
              <w:spacing w:after="0" w:line="240" w:lineRule="auto"/>
              <w:ind w:firstLineChars="0" w:firstLine="0"/>
              <w:jc w:val="center"/>
              <w:rPr>
                <w:bCs/>
              </w:rPr>
            </w:pPr>
            <w:proofErr w:type="spellStart"/>
            <w:r w:rsidRPr="004F7984">
              <w:rPr>
                <w:bCs/>
              </w:rPr>
              <w:t>单位</w:t>
            </w:r>
            <w:proofErr w:type="spellEnd"/>
          </w:p>
        </w:tc>
        <w:tc>
          <w:tcPr>
            <w:tcW w:w="2256" w:type="dxa"/>
          </w:tcPr>
          <w:p w14:paraId="147CD4BE" w14:textId="77777777" w:rsidR="00164D1A" w:rsidRPr="004F7984" w:rsidRDefault="00164D1A" w:rsidP="00A52775">
            <w:pPr>
              <w:spacing w:after="0" w:line="240" w:lineRule="auto"/>
              <w:ind w:firstLineChars="0" w:firstLine="0"/>
              <w:jc w:val="center"/>
              <w:rPr>
                <w:bCs/>
              </w:rPr>
            </w:pPr>
            <w:proofErr w:type="spellStart"/>
            <w:r w:rsidRPr="004F7984">
              <w:rPr>
                <w:bCs/>
              </w:rPr>
              <w:t>说明</w:t>
            </w:r>
            <w:proofErr w:type="spellEnd"/>
          </w:p>
        </w:tc>
      </w:tr>
      <w:tr w:rsidR="00164D1A" w:rsidRPr="004F7984" w14:paraId="51E00BD5" w14:textId="77777777" w:rsidTr="00A52775">
        <w:tc>
          <w:tcPr>
            <w:tcW w:w="2256" w:type="dxa"/>
          </w:tcPr>
          <w:p w14:paraId="0114E550" w14:textId="77777777" w:rsidR="00164D1A" w:rsidRPr="004F7984" w:rsidRDefault="00164D1A" w:rsidP="00A52775">
            <w:pPr>
              <w:spacing w:after="0" w:line="240" w:lineRule="auto"/>
              <w:ind w:firstLineChars="0" w:firstLine="0"/>
              <w:jc w:val="center"/>
              <w:rPr>
                <w:bCs/>
              </w:rPr>
            </w:pPr>
            <w:proofErr w:type="spellStart"/>
            <w:r w:rsidRPr="004F7984">
              <w:rPr>
                <w:bCs/>
              </w:rPr>
              <w:t>全天总购电量</w:t>
            </w:r>
            <w:proofErr w:type="spellEnd"/>
          </w:p>
        </w:tc>
        <w:tc>
          <w:tcPr>
            <w:tcW w:w="2256" w:type="dxa"/>
          </w:tcPr>
          <w:p w14:paraId="19ADE031" w14:textId="77777777" w:rsidR="00164D1A" w:rsidRPr="004F7984" w:rsidRDefault="00164D1A" w:rsidP="00A52775">
            <w:pPr>
              <w:spacing w:after="0" w:line="240" w:lineRule="auto"/>
              <w:ind w:firstLineChars="0" w:firstLine="0"/>
              <w:jc w:val="center"/>
              <w:rPr>
                <w:bCs/>
              </w:rPr>
            </w:pPr>
            <w:r w:rsidRPr="004F7984">
              <w:rPr>
                <w:bCs/>
              </w:rPr>
              <w:t>59482.70</w:t>
            </w:r>
          </w:p>
        </w:tc>
        <w:tc>
          <w:tcPr>
            <w:tcW w:w="2256" w:type="dxa"/>
          </w:tcPr>
          <w:p w14:paraId="3E7E7F22" w14:textId="77777777" w:rsidR="00164D1A" w:rsidRPr="004F7984" w:rsidRDefault="00164D1A" w:rsidP="00A52775">
            <w:pPr>
              <w:spacing w:after="0" w:line="240" w:lineRule="auto"/>
              <w:ind w:firstLineChars="0" w:firstLine="0"/>
              <w:jc w:val="center"/>
              <w:rPr>
                <w:bCs/>
              </w:rPr>
            </w:pPr>
            <w:r w:rsidRPr="004F7984">
              <w:rPr>
                <w:bCs/>
              </w:rPr>
              <w:t>kWh</w:t>
            </w:r>
          </w:p>
        </w:tc>
        <w:tc>
          <w:tcPr>
            <w:tcW w:w="2256" w:type="dxa"/>
          </w:tcPr>
          <w:p w14:paraId="15E01DB3" w14:textId="77777777" w:rsidR="00164D1A" w:rsidRPr="004F7984" w:rsidRDefault="00164D1A" w:rsidP="00A52775">
            <w:pPr>
              <w:spacing w:after="0" w:line="240" w:lineRule="auto"/>
              <w:ind w:firstLineChars="0" w:firstLine="0"/>
              <w:jc w:val="center"/>
              <w:rPr>
                <w:bCs/>
                <w:lang w:eastAsia="zh-CN"/>
              </w:rPr>
            </w:pPr>
            <w:r w:rsidRPr="004F7984">
              <w:rPr>
                <w:bCs/>
                <w:lang w:eastAsia="zh-CN"/>
              </w:rPr>
              <w:t>计划购电，无紧急购电</w:t>
            </w:r>
          </w:p>
        </w:tc>
      </w:tr>
      <w:tr w:rsidR="00164D1A" w:rsidRPr="004F7984" w14:paraId="24483D04" w14:textId="77777777" w:rsidTr="00A52775">
        <w:tc>
          <w:tcPr>
            <w:tcW w:w="2256" w:type="dxa"/>
          </w:tcPr>
          <w:p w14:paraId="1B32BFE0" w14:textId="77777777" w:rsidR="00164D1A" w:rsidRPr="004F7984" w:rsidRDefault="00164D1A" w:rsidP="00A52775">
            <w:pPr>
              <w:spacing w:after="0" w:line="240" w:lineRule="auto"/>
              <w:ind w:firstLineChars="0" w:firstLine="0"/>
              <w:jc w:val="center"/>
              <w:rPr>
                <w:bCs/>
              </w:rPr>
            </w:pPr>
            <w:proofErr w:type="spellStart"/>
            <w:r w:rsidRPr="004F7984">
              <w:rPr>
                <w:bCs/>
              </w:rPr>
              <w:t>全天总购电费</w:t>
            </w:r>
            <w:proofErr w:type="spellEnd"/>
          </w:p>
        </w:tc>
        <w:tc>
          <w:tcPr>
            <w:tcW w:w="2256" w:type="dxa"/>
          </w:tcPr>
          <w:p w14:paraId="04F7B185" w14:textId="77777777" w:rsidR="00164D1A" w:rsidRPr="004F7984" w:rsidRDefault="00164D1A" w:rsidP="00A52775">
            <w:pPr>
              <w:spacing w:after="0" w:line="240" w:lineRule="auto"/>
              <w:ind w:firstLineChars="0" w:firstLine="0"/>
              <w:jc w:val="center"/>
              <w:rPr>
                <w:bCs/>
              </w:rPr>
            </w:pPr>
            <w:r w:rsidRPr="004F7984">
              <w:rPr>
                <w:bCs/>
              </w:rPr>
              <w:t>35126.95</w:t>
            </w:r>
          </w:p>
        </w:tc>
        <w:tc>
          <w:tcPr>
            <w:tcW w:w="2256" w:type="dxa"/>
          </w:tcPr>
          <w:p w14:paraId="2D61F730" w14:textId="77777777" w:rsidR="00164D1A" w:rsidRPr="004F7984" w:rsidRDefault="00164D1A" w:rsidP="00A52775">
            <w:pPr>
              <w:spacing w:after="0" w:line="240" w:lineRule="auto"/>
              <w:ind w:firstLineChars="0" w:firstLine="0"/>
              <w:jc w:val="center"/>
              <w:rPr>
                <w:bCs/>
              </w:rPr>
            </w:pPr>
            <w:r w:rsidRPr="004F7984">
              <w:rPr>
                <w:bCs/>
              </w:rPr>
              <w:t>元</w:t>
            </w:r>
          </w:p>
        </w:tc>
        <w:tc>
          <w:tcPr>
            <w:tcW w:w="2256" w:type="dxa"/>
          </w:tcPr>
          <w:p w14:paraId="2254A4F0" w14:textId="77777777" w:rsidR="00164D1A" w:rsidRPr="004F7984" w:rsidRDefault="00164D1A" w:rsidP="00A52775">
            <w:pPr>
              <w:spacing w:after="0" w:line="240" w:lineRule="auto"/>
              <w:ind w:firstLineChars="0" w:firstLine="0"/>
              <w:jc w:val="center"/>
              <w:rPr>
                <w:bCs/>
              </w:rPr>
            </w:pPr>
            <w:proofErr w:type="spellStart"/>
            <w:r w:rsidRPr="004F7984">
              <w:rPr>
                <w:bCs/>
              </w:rPr>
              <w:t>最优目标函数值</w:t>
            </w:r>
            <w:proofErr w:type="spellEnd"/>
          </w:p>
        </w:tc>
      </w:tr>
      <w:tr w:rsidR="00164D1A" w:rsidRPr="004F7984" w14:paraId="0E7788BF" w14:textId="77777777" w:rsidTr="00A52775">
        <w:tc>
          <w:tcPr>
            <w:tcW w:w="2256" w:type="dxa"/>
          </w:tcPr>
          <w:p w14:paraId="02599447" w14:textId="77777777" w:rsidR="00164D1A" w:rsidRPr="004F7984" w:rsidRDefault="00164D1A" w:rsidP="00A52775">
            <w:pPr>
              <w:spacing w:after="0" w:line="240" w:lineRule="auto"/>
              <w:ind w:firstLineChars="0" w:firstLine="0"/>
              <w:jc w:val="center"/>
              <w:rPr>
                <w:bCs/>
              </w:rPr>
            </w:pPr>
            <w:proofErr w:type="spellStart"/>
            <w:r w:rsidRPr="004F7984">
              <w:rPr>
                <w:bCs/>
              </w:rPr>
              <w:t>储能总充电量</w:t>
            </w:r>
            <w:proofErr w:type="spellEnd"/>
          </w:p>
        </w:tc>
        <w:tc>
          <w:tcPr>
            <w:tcW w:w="2256" w:type="dxa"/>
          </w:tcPr>
          <w:p w14:paraId="419A28C2" w14:textId="77777777" w:rsidR="00164D1A" w:rsidRPr="004F7984" w:rsidRDefault="00164D1A" w:rsidP="00A52775">
            <w:pPr>
              <w:spacing w:after="0" w:line="240" w:lineRule="auto"/>
              <w:ind w:firstLineChars="0" w:firstLine="0"/>
              <w:jc w:val="center"/>
              <w:rPr>
                <w:bCs/>
              </w:rPr>
            </w:pPr>
            <w:r w:rsidRPr="004F7984">
              <w:rPr>
                <w:bCs/>
              </w:rPr>
              <w:t>20740.66</w:t>
            </w:r>
          </w:p>
        </w:tc>
        <w:tc>
          <w:tcPr>
            <w:tcW w:w="2256" w:type="dxa"/>
          </w:tcPr>
          <w:p w14:paraId="521A6076" w14:textId="77777777" w:rsidR="00164D1A" w:rsidRPr="004F7984" w:rsidRDefault="00164D1A" w:rsidP="00A52775">
            <w:pPr>
              <w:spacing w:after="0" w:line="240" w:lineRule="auto"/>
              <w:ind w:firstLineChars="0" w:firstLine="0"/>
              <w:jc w:val="center"/>
              <w:rPr>
                <w:bCs/>
              </w:rPr>
            </w:pPr>
            <w:r w:rsidRPr="004F7984">
              <w:rPr>
                <w:bCs/>
              </w:rPr>
              <w:t>kWh</w:t>
            </w:r>
          </w:p>
        </w:tc>
        <w:tc>
          <w:tcPr>
            <w:tcW w:w="2256" w:type="dxa"/>
          </w:tcPr>
          <w:p w14:paraId="58F3725F" w14:textId="77777777" w:rsidR="00164D1A" w:rsidRPr="004F7984" w:rsidRDefault="00164D1A" w:rsidP="00A52775">
            <w:pPr>
              <w:spacing w:after="0" w:line="240" w:lineRule="auto"/>
              <w:ind w:firstLineChars="0" w:firstLine="0"/>
              <w:jc w:val="center"/>
              <w:rPr>
                <w:bCs/>
              </w:rPr>
            </w:pPr>
            <w:proofErr w:type="spellStart"/>
            <w:r w:rsidRPr="004F7984">
              <w:rPr>
                <w:bCs/>
              </w:rPr>
              <w:t>全天充入储能总量</w:t>
            </w:r>
            <w:proofErr w:type="spellEnd"/>
          </w:p>
        </w:tc>
      </w:tr>
      <w:tr w:rsidR="00164D1A" w:rsidRPr="004F7984" w14:paraId="482925EC" w14:textId="77777777" w:rsidTr="00A52775">
        <w:tc>
          <w:tcPr>
            <w:tcW w:w="2256" w:type="dxa"/>
          </w:tcPr>
          <w:p w14:paraId="1AC5BFE3" w14:textId="77777777" w:rsidR="00164D1A" w:rsidRPr="004F7984" w:rsidRDefault="00164D1A" w:rsidP="00A52775">
            <w:pPr>
              <w:spacing w:after="0" w:line="240" w:lineRule="auto"/>
              <w:ind w:firstLineChars="0" w:firstLine="0"/>
              <w:jc w:val="center"/>
              <w:rPr>
                <w:bCs/>
              </w:rPr>
            </w:pPr>
            <w:proofErr w:type="spellStart"/>
            <w:r w:rsidRPr="004F7984">
              <w:rPr>
                <w:bCs/>
              </w:rPr>
              <w:t>储能总放电量</w:t>
            </w:r>
            <w:proofErr w:type="spellEnd"/>
          </w:p>
        </w:tc>
        <w:tc>
          <w:tcPr>
            <w:tcW w:w="2256" w:type="dxa"/>
          </w:tcPr>
          <w:p w14:paraId="2F5F194B" w14:textId="77777777" w:rsidR="00164D1A" w:rsidRPr="004F7984" w:rsidRDefault="00164D1A" w:rsidP="00A52775">
            <w:pPr>
              <w:spacing w:after="0" w:line="240" w:lineRule="auto"/>
              <w:ind w:firstLineChars="0" w:firstLine="0"/>
              <w:jc w:val="center"/>
              <w:rPr>
                <w:bCs/>
              </w:rPr>
            </w:pPr>
            <w:r w:rsidRPr="004F7984">
              <w:rPr>
                <w:bCs/>
              </w:rPr>
              <w:t>16799.94</w:t>
            </w:r>
          </w:p>
        </w:tc>
        <w:tc>
          <w:tcPr>
            <w:tcW w:w="2256" w:type="dxa"/>
          </w:tcPr>
          <w:p w14:paraId="6E5A2411" w14:textId="77777777" w:rsidR="00164D1A" w:rsidRPr="004F7984" w:rsidRDefault="00164D1A" w:rsidP="00A52775">
            <w:pPr>
              <w:spacing w:after="0" w:line="240" w:lineRule="auto"/>
              <w:ind w:firstLineChars="0" w:firstLine="0"/>
              <w:jc w:val="center"/>
              <w:rPr>
                <w:bCs/>
              </w:rPr>
            </w:pPr>
            <w:r w:rsidRPr="004F7984">
              <w:rPr>
                <w:bCs/>
              </w:rPr>
              <w:t>kWh</w:t>
            </w:r>
          </w:p>
        </w:tc>
        <w:tc>
          <w:tcPr>
            <w:tcW w:w="2256" w:type="dxa"/>
          </w:tcPr>
          <w:p w14:paraId="13268781" w14:textId="77777777" w:rsidR="00164D1A" w:rsidRPr="004F7984" w:rsidRDefault="00164D1A" w:rsidP="00A52775">
            <w:pPr>
              <w:spacing w:after="0" w:line="240" w:lineRule="auto"/>
              <w:ind w:firstLineChars="0" w:firstLine="0"/>
              <w:jc w:val="center"/>
              <w:rPr>
                <w:bCs/>
              </w:rPr>
            </w:pPr>
            <w:proofErr w:type="spellStart"/>
            <w:r w:rsidRPr="004F7984">
              <w:rPr>
                <w:bCs/>
              </w:rPr>
              <w:t>全天放出储能总量</w:t>
            </w:r>
            <w:proofErr w:type="spellEnd"/>
          </w:p>
        </w:tc>
      </w:tr>
      <w:tr w:rsidR="00164D1A" w:rsidRPr="004F7984" w14:paraId="230FFB3D" w14:textId="77777777" w:rsidTr="00A52775">
        <w:tc>
          <w:tcPr>
            <w:tcW w:w="2256" w:type="dxa"/>
          </w:tcPr>
          <w:p w14:paraId="6DA0A234" w14:textId="77777777" w:rsidR="00164D1A" w:rsidRPr="004F7984" w:rsidRDefault="00164D1A" w:rsidP="00A52775">
            <w:pPr>
              <w:spacing w:after="0" w:line="240" w:lineRule="auto"/>
              <w:ind w:firstLineChars="0" w:firstLine="0"/>
              <w:jc w:val="center"/>
              <w:rPr>
                <w:bCs/>
              </w:rPr>
            </w:pPr>
            <w:proofErr w:type="spellStart"/>
            <w:r w:rsidRPr="004F7984">
              <w:rPr>
                <w:bCs/>
              </w:rPr>
              <w:t>SOC</w:t>
            </w:r>
            <w:r w:rsidRPr="004F7984">
              <w:rPr>
                <w:bCs/>
              </w:rPr>
              <w:t>最高值</w:t>
            </w:r>
            <w:proofErr w:type="spellEnd"/>
          </w:p>
        </w:tc>
        <w:tc>
          <w:tcPr>
            <w:tcW w:w="2256" w:type="dxa"/>
          </w:tcPr>
          <w:p w14:paraId="467B8C11" w14:textId="77777777" w:rsidR="00164D1A" w:rsidRPr="004F7984" w:rsidRDefault="00164D1A" w:rsidP="00A52775">
            <w:pPr>
              <w:spacing w:after="0" w:line="240" w:lineRule="auto"/>
              <w:ind w:firstLineChars="0" w:firstLine="0"/>
              <w:jc w:val="center"/>
              <w:rPr>
                <w:bCs/>
              </w:rPr>
            </w:pPr>
            <w:r w:rsidRPr="004F7984">
              <w:rPr>
                <w:bCs/>
              </w:rPr>
              <w:t>10800</w:t>
            </w:r>
          </w:p>
        </w:tc>
        <w:tc>
          <w:tcPr>
            <w:tcW w:w="2256" w:type="dxa"/>
          </w:tcPr>
          <w:p w14:paraId="0CB946AA" w14:textId="77777777" w:rsidR="00164D1A" w:rsidRPr="004F7984" w:rsidRDefault="00164D1A" w:rsidP="00A52775">
            <w:pPr>
              <w:spacing w:after="0" w:line="240" w:lineRule="auto"/>
              <w:ind w:firstLineChars="0" w:firstLine="0"/>
              <w:jc w:val="center"/>
              <w:rPr>
                <w:bCs/>
              </w:rPr>
            </w:pPr>
            <w:r w:rsidRPr="004F7984">
              <w:rPr>
                <w:bCs/>
              </w:rPr>
              <w:t>kWh</w:t>
            </w:r>
          </w:p>
        </w:tc>
        <w:tc>
          <w:tcPr>
            <w:tcW w:w="2256" w:type="dxa"/>
          </w:tcPr>
          <w:p w14:paraId="3AD89D1B" w14:textId="77777777" w:rsidR="00164D1A" w:rsidRPr="004F7984" w:rsidRDefault="00164D1A" w:rsidP="00A52775">
            <w:pPr>
              <w:spacing w:after="0" w:line="240" w:lineRule="auto"/>
              <w:ind w:firstLineChars="0" w:firstLine="0"/>
              <w:jc w:val="center"/>
              <w:rPr>
                <w:bCs/>
              </w:rPr>
            </w:pPr>
            <w:proofErr w:type="spellStart"/>
            <w:r w:rsidRPr="004F7984">
              <w:rPr>
                <w:bCs/>
              </w:rPr>
              <w:t>接近运行上限</w:t>
            </w:r>
            <w:proofErr w:type="spellEnd"/>
          </w:p>
        </w:tc>
      </w:tr>
      <w:tr w:rsidR="00164D1A" w:rsidRPr="004F7984" w14:paraId="644DB4F7" w14:textId="77777777" w:rsidTr="00A52775">
        <w:tc>
          <w:tcPr>
            <w:tcW w:w="2256" w:type="dxa"/>
          </w:tcPr>
          <w:p w14:paraId="37261240" w14:textId="77777777" w:rsidR="00164D1A" w:rsidRPr="004F7984" w:rsidRDefault="00164D1A" w:rsidP="00A52775">
            <w:pPr>
              <w:spacing w:after="0" w:line="240" w:lineRule="auto"/>
              <w:ind w:firstLineChars="0" w:firstLine="0"/>
              <w:jc w:val="center"/>
              <w:rPr>
                <w:bCs/>
              </w:rPr>
            </w:pPr>
            <w:proofErr w:type="spellStart"/>
            <w:r w:rsidRPr="004F7984">
              <w:rPr>
                <w:bCs/>
              </w:rPr>
              <w:t>SOC</w:t>
            </w:r>
            <w:r w:rsidRPr="004F7984">
              <w:rPr>
                <w:bCs/>
              </w:rPr>
              <w:t>最低值</w:t>
            </w:r>
            <w:proofErr w:type="spellEnd"/>
          </w:p>
        </w:tc>
        <w:tc>
          <w:tcPr>
            <w:tcW w:w="2256" w:type="dxa"/>
          </w:tcPr>
          <w:p w14:paraId="4A96F8D7" w14:textId="77777777" w:rsidR="00164D1A" w:rsidRPr="004F7984" w:rsidRDefault="00164D1A" w:rsidP="00A52775">
            <w:pPr>
              <w:spacing w:after="0" w:line="240" w:lineRule="auto"/>
              <w:ind w:firstLineChars="0" w:firstLine="0"/>
              <w:jc w:val="center"/>
              <w:rPr>
                <w:bCs/>
              </w:rPr>
            </w:pPr>
            <w:r w:rsidRPr="004F7984">
              <w:rPr>
                <w:bCs/>
              </w:rPr>
              <w:t>约</w:t>
            </w:r>
            <w:r w:rsidRPr="004F7984">
              <w:rPr>
                <w:bCs/>
              </w:rPr>
              <w:t>1835</w:t>
            </w:r>
          </w:p>
        </w:tc>
        <w:tc>
          <w:tcPr>
            <w:tcW w:w="2256" w:type="dxa"/>
          </w:tcPr>
          <w:p w14:paraId="1CD536E9" w14:textId="77777777" w:rsidR="00164D1A" w:rsidRPr="004F7984" w:rsidRDefault="00164D1A" w:rsidP="00A52775">
            <w:pPr>
              <w:spacing w:after="0" w:line="240" w:lineRule="auto"/>
              <w:ind w:firstLineChars="0" w:firstLine="0"/>
              <w:jc w:val="center"/>
              <w:rPr>
                <w:bCs/>
              </w:rPr>
            </w:pPr>
            <w:r w:rsidRPr="004F7984">
              <w:rPr>
                <w:bCs/>
              </w:rPr>
              <w:t>kWh</w:t>
            </w:r>
          </w:p>
        </w:tc>
        <w:tc>
          <w:tcPr>
            <w:tcW w:w="2256" w:type="dxa"/>
          </w:tcPr>
          <w:p w14:paraId="3AA84437" w14:textId="77777777" w:rsidR="00164D1A" w:rsidRPr="004F7984" w:rsidRDefault="00164D1A" w:rsidP="00A52775">
            <w:pPr>
              <w:spacing w:after="0" w:line="240" w:lineRule="auto"/>
              <w:ind w:firstLineChars="0" w:firstLine="0"/>
              <w:jc w:val="center"/>
              <w:rPr>
                <w:bCs/>
              </w:rPr>
            </w:pPr>
            <w:r w:rsidRPr="004F7984">
              <w:rPr>
                <w:bCs/>
              </w:rPr>
              <w:t>高于运行下限</w:t>
            </w:r>
            <w:r w:rsidRPr="004F7984">
              <w:rPr>
                <w:bCs/>
              </w:rPr>
              <w:t>1200 kWh</w:t>
            </w:r>
          </w:p>
        </w:tc>
      </w:tr>
      <w:tr w:rsidR="00164D1A" w:rsidRPr="004F7984" w14:paraId="73F6281A" w14:textId="77777777" w:rsidTr="00A52775">
        <w:tc>
          <w:tcPr>
            <w:tcW w:w="2256" w:type="dxa"/>
          </w:tcPr>
          <w:p w14:paraId="14245069" w14:textId="77777777" w:rsidR="00164D1A" w:rsidRPr="004F7984" w:rsidRDefault="00164D1A" w:rsidP="00A52775">
            <w:pPr>
              <w:spacing w:after="0" w:line="240" w:lineRule="auto"/>
              <w:ind w:firstLineChars="0" w:firstLine="0"/>
              <w:jc w:val="center"/>
              <w:rPr>
                <w:bCs/>
              </w:rPr>
            </w:pPr>
            <w:proofErr w:type="spellStart"/>
            <w:r w:rsidRPr="004F7984">
              <w:rPr>
                <w:bCs/>
              </w:rPr>
              <w:t>模型变量总数</w:t>
            </w:r>
            <w:proofErr w:type="spellEnd"/>
          </w:p>
        </w:tc>
        <w:tc>
          <w:tcPr>
            <w:tcW w:w="2256" w:type="dxa"/>
          </w:tcPr>
          <w:p w14:paraId="502D761B" w14:textId="77777777" w:rsidR="00164D1A" w:rsidRPr="004F7984" w:rsidRDefault="00164D1A" w:rsidP="00A52775">
            <w:pPr>
              <w:spacing w:after="0" w:line="240" w:lineRule="auto"/>
              <w:ind w:firstLineChars="0" w:firstLine="0"/>
              <w:jc w:val="center"/>
              <w:rPr>
                <w:bCs/>
              </w:rPr>
            </w:pPr>
            <w:r w:rsidRPr="004F7984">
              <w:rPr>
                <w:bCs/>
              </w:rPr>
              <w:t>~1440</w:t>
            </w:r>
          </w:p>
        </w:tc>
        <w:tc>
          <w:tcPr>
            <w:tcW w:w="2256" w:type="dxa"/>
          </w:tcPr>
          <w:p w14:paraId="7B18B8DB" w14:textId="77777777" w:rsidR="00164D1A" w:rsidRPr="004F7984" w:rsidRDefault="00164D1A" w:rsidP="00A52775">
            <w:pPr>
              <w:spacing w:after="0" w:line="240" w:lineRule="auto"/>
              <w:ind w:firstLineChars="0" w:firstLine="0"/>
              <w:jc w:val="center"/>
              <w:rPr>
                <w:bCs/>
              </w:rPr>
            </w:pPr>
            <w:r w:rsidRPr="004F7984">
              <w:rPr>
                <w:bCs/>
              </w:rPr>
              <w:t>个</w:t>
            </w:r>
          </w:p>
        </w:tc>
        <w:tc>
          <w:tcPr>
            <w:tcW w:w="2256" w:type="dxa"/>
          </w:tcPr>
          <w:p w14:paraId="7E789B99" w14:textId="77777777" w:rsidR="00164D1A" w:rsidRPr="004F7984" w:rsidRDefault="00164D1A" w:rsidP="00A52775">
            <w:pPr>
              <w:spacing w:after="0" w:line="240" w:lineRule="auto"/>
              <w:ind w:firstLineChars="0" w:firstLine="0"/>
              <w:jc w:val="center"/>
              <w:rPr>
                <w:bCs/>
              </w:rPr>
            </w:pPr>
            <w:r w:rsidRPr="004F7984">
              <w:rPr>
                <w:bCs/>
              </w:rPr>
              <w:t>含</w:t>
            </w:r>
            <w:r w:rsidRPr="004F7984">
              <w:rPr>
                <w:bCs/>
              </w:rPr>
              <w:t>288</w:t>
            </w:r>
            <w:r w:rsidRPr="004F7984">
              <w:rPr>
                <w:bCs/>
              </w:rPr>
              <w:t>个二进制变量</w:t>
            </w:r>
          </w:p>
        </w:tc>
      </w:tr>
    </w:tbl>
    <w:p w14:paraId="456D6076" w14:textId="77777777" w:rsidR="00164D1A" w:rsidRPr="004F7984" w:rsidRDefault="00164D1A" w:rsidP="00164D1A">
      <w:pPr>
        <w:pStyle w:val="3"/>
        <w:rPr>
          <w:b w:val="0"/>
          <w:lang w:eastAsia="zh-CN"/>
        </w:rPr>
      </w:pPr>
      <w:r w:rsidRPr="004F7984">
        <w:rPr>
          <w:b w:val="0"/>
          <w:lang w:eastAsia="zh-CN"/>
        </w:rPr>
        <w:t>购电策略的</w:t>
      </w:r>
      <w:r w:rsidRPr="004F7984">
        <w:rPr>
          <w:b w:val="0"/>
          <w:lang w:eastAsia="zh-CN"/>
        </w:rPr>
        <w:t>"</w:t>
      </w:r>
      <w:r w:rsidRPr="004F7984">
        <w:rPr>
          <w:b w:val="0"/>
          <w:lang w:eastAsia="zh-CN"/>
        </w:rPr>
        <w:t>移峰填谷</w:t>
      </w:r>
      <w:r w:rsidRPr="004F7984">
        <w:rPr>
          <w:b w:val="0"/>
          <w:lang w:eastAsia="zh-CN"/>
        </w:rPr>
        <w:t>"</w:t>
      </w:r>
      <w:r w:rsidRPr="004F7984">
        <w:rPr>
          <w:b w:val="0"/>
          <w:lang w:eastAsia="zh-CN"/>
        </w:rPr>
        <w:t>规律</w:t>
      </w:r>
    </w:p>
    <w:p w14:paraId="101A61D1" w14:textId="77777777" w:rsidR="00164D1A" w:rsidRPr="004F7984" w:rsidRDefault="00164D1A" w:rsidP="00164D1A">
      <w:pPr>
        <w:ind w:firstLineChars="0" w:firstLine="0"/>
        <w:jc w:val="center"/>
        <w:rPr>
          <w:bCs/>
        </w:rPr>
      </w:pPr>
      <w:r w:rsidRPr="004F7984">
        <w:rPr>
          <w:bCs/>
          <w:noProof/>
        </w:rPr>
        <w:drawing>
          <wp:inline distT="0" distB="0" distL="0" distR="0" wp14:anchorId="032CB91A" wp14:editId="65C5D09E">
            <wp:extent cx="5731510" cy="2818765"/>
            <wp:effectExtent l="0" t="0" r="2540" b="635"/>
            <wp:docPr id="139639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18765"/>
                    </a:xfrm>
                    <a:prstGeom prst="rect">
                      <a:avLst/>
                    </a:prstGeom>
                    <a:noFill/>
                    <a:ln>
                      <a:noFill/>
                    </a:ln>
                  </pic:spPr>
                </pic:pic>
              </a:graphicData>
            </a:graphic>
          </wp:inline>
        </w:drawing>
      </w:r>
    </w:p>
    <w:p w14:paraId="009B560D" w14:textId="12089C30" w:rsidR="00164D1A" w:rsidRPr="004F7984" w:rsidRDefault="00164D1A" w:rsidP="00B236AE">
      <w:pPr>
        <w:pStyle w:val="aff9"/>
        <w:numPr>
          <w:ilvl w:val="5"/>
          <w:numId w:val="0"/>
        </w:numPr>
        <w:spacing w:after="120"/>
        <w:rPr>
          <w:b w:val="0"/>
          <w:bCs/>
          <w:lang w:eastAsia="zh-CN"/>
        </w:rPr>
      </w:pPr>
      <w:r w:rsidRPr="004F7984">
        <w:rPr>
          <w:b w:val="0"/>
          <w:bCs/>
          <w:lang w:eastAsia="zh-CN"/>
        </w:rPr>
        <w:t xml:space="preserve"> </w:t>
      </w:r>
      <w:r w:rsidR="00B236AE" w:rsidRPr="004F7984">
        <w:rPr>
          <w:b w:val="0"/>
          <w:bCs/>
          <w:lang w:eastAsia="zh-CN"/>
        </w:rPr>
        <w:t>将电价与计划购电功率进行对比可以发现，二者总体呈现明显的反向变化关系</w:t>
      </w:r>
      <w:r w:rsidR="00B236AE" w:rsidRPr="004F7984">
        <w:rPr>
          <w:rFonts w:hint="eastAsia"/>
          <w:b w:val="0"/>
          <w:bCs/>
          <w:lang w:eastAsia="zh-CN"/>
        </w:rPr>
        <w:t>。</w:t>
      </w:r>
    </w:p>
    <w:p w14:paraId="6240DC7B" w14:textId="4C03B6AA" w:rsidR="00164D1A" w:rsidRPr="004F7984" w:rsidRDefault="00164D1A" w:rsidP="00164D1A">
      <w:pPr>
        <w:ind w:firstLine="480"/>
        <w:rPr>
          <w:bCs/>
          <w:lang w:eastAsia="zh-CN"/>
        </w:rPr>
      </w:pPr>
      <w:r w:rsidRPr="004F7984">
        <w:rPr>
          <w:bCs/>
          <w:lang w:eastAsia="zh-CN"/>
        </w:rPr>
        <w:lastRenderedPageBreak/>
        <w:t>在低谷电价时段（</w:t>
      </w:r>
      <w:r w:rsidRPr="004F7984">
        <w:rPr>
          <w:bCs/>
          <w:lang w:eastAsia="zh-CN"/>
        </w:rPr>
        <w:t>0:00—6:00</w:t>
      </w:r>
      <w:r w:rsidRPr="004F7984">
        <w:rPr>
          <w:bCs/>
          <w:lang w:eastAsia="zh-CN"/>
        </w:rPr>
        <w:t>，电价约</w:t>
      </w:r>
      <w:r w:rsidRPr="004F7984">
        <w:rPr>
          <w:bCs/>
          <w:lang w:eastAsia="zh-CN"/>
        </w:rPr>
        <w:t>0.37—0.44</w:t>
      </w:r>
      <w:r w:rsidRPr="004F7984">
        <w:rPr>
          <w:bCs/>
          <w:lang w:eastAsia="zh-CN"/>
        </w:rPr>
        <w:t>元</w:t>
      </w:r>
      <w:r w:rsidRPr="004F7984">
        <w:rPr>
          <w:bCs/>
          <w:lang w:eastAsia="zh-CN"/>
        </w:rPr>
        <w:t>/kWh</w:t>
      </w:r>
      <w:r w:rsidRPr="004F7984">
        <w:rPr>
          <w:bCs/>
          <w:lang w:eastAsia="zh-CN"/>
        </w:rPr>
        <w:t>），微网大量购电并同时向储能设备快速充电：</w:t>
      </w:r>
      <w:r w:rsidRPr="004F7984">
        <w:rPr>
          <w:bCs/>
          <w:lang w:eastAsia="zh-CN"/>
        </w:rPr>
        <w:t>0:00—4:00</w:t>
      </w:r>
      <w:r w:rsidRPr="004F7984">
        <w:rPr>
          <w:bCs/>
          <w:lang w:eastAsia="zh-CN"/>
        </w:rPr>
        <w:t>期间以最大充电功率</w:t>
      </w:r>
      <w:r w:rsidRPr="004F7984">
        <w:rPr>
          <w:bCs/>
          <w:lang w:eastAsia="zh-CN"/>
        </w:rPr>
        <w:t>5000 kW</w:t>
      </w:r>
      <w:r w:rsidRPr="004F7984">
        <w:rPr>
          <w:bCs/>
          <w:lang w:eastAsia="zh-CN"/>
        </w:rPr>
        <w:t>持续充</w:t>
      </w:r>
      <w:r w:rsidR="00CF7844" w:rsidRPr="004F7984">
        <w:rPr>
          <w:rFonts w:hint="eastAsia"/>
          <w:bCs/>
          <w:lang w:eastAsia="zh-CN"/>
        </w:rPr>
        <w:t>电</w:t>
      </w:r>
      <w:r w:rsidRPr="004F7984">
        <w:rPr>
          <w:bCs/>
          <w:lang w:eastAsia="zh-CN"/>
        </w:rPr>
        <w:t>；</w:t>
      </w:r>
      <w:r w:rsidR="00615D3A" w:rsidRPr="004F7984">
        <w:rPr>
          <w:rFonts w:hint="eastAsia"/>
          <w:bCs/>
          <w:lang w:eastAsia="zh-CN"/>
        </w:rPr>
        <w:t>在全天</w:t>
      </w:r>
      <w:r w:rsidR="00615D3A" w:rsidRPr="004F7984">
        <w:rPr>
          <w:bCs/>
          <w:lang w:eastAsia="zh-CN"/>
        </w:rPr>
        <w:t>电价全天最低点</w:t>
      </w:r>
      <w:r w:rsidRPr="004F7984">
        <w:rPr>
          <w:bCs/>
          <w:lang w:eastAsia="zh-CN"/>
        </w:rPr>
        <w:t>5:30</w:t>
      </w:r>
      <w:r w:rsidRPr="004F7984">
        <w:rPr>
          <w:bCs/>
          <w:lang w:eastAsia="zh-CN"/>
        </w:rPr>
        <w:t>前后完成最后一轮</w:t>
      </w:r>
      <w:r w:rsidR="00615D3A" w:rsidRPr="004F7984">
        <w:rPr>
          <w:rFonts w:hint="eastAsia"/>
          <w:bCs/>
          <w:lang w:eastAsia="zh-CN"/>
        </w:rPr>
        <w:t>快速大量</w:t>
      </w:r>
      <w:r w:rsidRPr="004F7984">
        <w:rPr>
          <w:bCs/>
          <w:lang w:eastAsia="zh-CN"/>
        </w:rPr>
        <w:t>充电</w:t>
      </w:r>
      <w:r w:rsidR="00615D3A" w:rsidRPr="004F7984">
        <w:rPr>
          <w:rFonts w:hint="eastAsia"/>
          <w:bCs/>
          <w:lang w:eastAsia="zh-CN"/>
        </w:rPr>
        <w:t>。</w:t>
      </w:r>
    </w:p>
    <w:p w14:paraId="6D573785" w14:textId="77777777" w:rsidR="00164D1A" w:rsidRPr="004F7984" w:rsidRDefault="00164D1A" w:rsidP="00164D1A">
      <w:pPr>
        <w:ind w:firstLine="480"/>
        <w:rPr>
          <w:bCs/>
          <w:lang w:eastAsia="zh-CN"/>
        </w:rPr>
      </w:pPr>
      <w:r w:rsidRPr="004F7984">
        <w:rPr>
          <w:bCs/>
          <w:lang w:eastAsia="zh-CN"/>
        </w:rPr>
        <w:t>在高峰电价时段（</w:t>
      </w:r>
      <w:r w:rsidRPr="004F7984">
        <w:rPr>
          <w:bCs/>
          <w:lang w:eastAsia="zh-CN"/>
        </w:rPr>
        <w:t>8:00—20:00</w:t>
      </w:r>
      <w:r w:rsidRPr="004F7984">
        <w:rPr>
          <w:bCs/>
          <w:lang w:eastAsia="zh-CN"/>
        </w:rPr>
        <w:t>，电价</w:t>
      </w:r>
      <w:r w:rsidRPr="004F7984">
        <w:rPr>
          <w:bCs/>
          <w:lang w:eastAsia="zh-CN"/>
        </w:rPr>
        <w:t>0.77—1.40</w:t>
      </w:r>
      <w:r w:rsidRPr="004F7984">
        <w:rPr>
          <w:bCs/>
          <w:lang w:eastAsia="zh-CN"/>
        </w:rPr>
        <w:t>元</w:t>
      </w:r>
      <w:r w:rsidRPr="004F7984">
        <w:rPr>
          <w:bCs/>
          <w:lang w:eastAsia="zh-CN"/>
        </w:rPr>
        <w:t>/kWh</w:t>
      </w:r>
      <w:r w:rsidRPr="004F7984">
        <w:rPr>
          <w:bCs/>
          <w:lang w:eastAsia="zh-CN"/>
        </w:rPr>
        <w:t>），购电量大幅减少，微网主要依靠储能放电和光伏发电满足负载需求。</w:t>
      </w:r>
      <w:r w:rsidRPr="004F7984">
        <w:rPr>
          <w:bCs/>
          <w:lang w:eastAsia="zh-CN"/>
        </w:rPr>
        <w:t>6:00—11:00</w:t>
      </w:r>
      <w:r w:rsidRPr="004F7984">
        <w:rPr>
          <w:bCs/>
          <w:lang w:eastAsia="zh-CN"/>
        </w:rPr>
        <w:t>之间，随着光伏出力逐渐增强，储能持续放电（主要在</w:t>
      </w:r>
      <w:r w:rsidRPr="004F7984">
        <w:rPr>
          <w:bCs/>
          <w:lang w:eastAsia="zh-CN"/>
        </w:rPr>
        <w:t>6:00—8:00</w:t>
      </w:r>
      <w:r w:rsidRPr="004F7984">
        <w:rPr>
          <w:bCs/>
          <w:lang w:eastAsia="zh-CN"/>
        </w:rPr>
        <w:t>段快速放电），将在夜间充满的电量释放到负载侧，储能量从高峰约</w:t>
      </w:r>
      <w:r w:rsidRPr="004F7984">
        <w:rPr>
          <w:bCs/>
          <w:lang w:eastAsia="zh-CN"/>
        </w:rPr>
        <w:t>10800 kWh</w:t>
      </w:r>
      <w:r w:rsidRPr="004F7984">
        <w:rPr>
          <w:bCs/>
          <w:lang w:eastAsia="zh-CN"/>
        </w:rPr>
        <w:t>降至约</w:t>
      </w:r>
      <w:r w:rsidRPr="004F7984">
        <w:rPr>
          <w:bCs/>
          <w:lang w:eastAsia="zh-CN"/>
        </w:rPr>
        <w:t>1850 kWh</w:t>
      </w:r>
      <w:r w:rsidRPr="004F7984">
        <w:rPr>
          <w:bCs/>
          <w:lang w:eastAsia="zh-CN"/>
        </w:rPr>
        <w:t>的运行低点；</w:t>
      </w:r>
      <w:r w:rsidRPr="004F7984">
        <w:rPr>
          <w:bCs/>
          <w:lang w:eastAsia="zh-CN"/>
        </w:rPr>
        <w:t>8:00—14:00</w:t>
      </w:r>
      <w:r w:rsidRPr="004F7984">
        <w:rPr>
          <w:bCs/>
          <w:lang w:eastAsia="zh-CN"/>
        </w:rPr>
        <w:t>光伏出力达到全天峰值（最大</w:t>
      </w:r>
      <w:r w:rsidRPr="004F7984">
        <w:rPr>
          <w:bCs/>
          <w:lang w:eastAsia="zh-CN"/>
        </w:rPr>
        <w:t>7612.3 kW</w:t>
      </w:r>
      <w:r w:rsidRPr="004F7984">
        <w:rPr>
          <w:bCs/>
          <w:lang w:eastAsia="zh-CN"/>
        </w:rPr>
        <w:t>），此时光伏功率远超负载需求（约</w:t>
      </w:r>
      <w:r w:rsidRPr="004F7984">
        <w:rPr>
          <w:bCs/>
          <w:lang w:eastAsia="zh-CN"/>
        </w:rPr>
        <w:t>5900 kW</w:t>
      </w:r>
      <w:r w:rsidRPr="004F7984">
        <w:rPr>
          <w:bCs/>
          <w:lang w:eastAsia="zh-CN"/>
        </w:rPr>
        <w:t>），大量剩余光伏电力通过储能充电被</w:t>
      </w:r>
      <w:r w:rsidRPr="004F7984">
        <w:rPr>
          <w:bCs/>
          <w:lang w:eastAsia="zh-CN"/>
        </w:rPr>
        <w:t>"</w:t>
      </w:r>
      <w:r w:rsidRPr="004F7984">
        <w:rPr>
          <w:bCs/>
          <w:lang w:eastAsia="zh-CN"/>
        </w:rPr>
        <w:t>蓄积</w:t>
      </w:r>
      <w:r w:rsidRPr="004F7984">
        <w:rPr>
          <w:bCs/>
          <w:lang w:eastAsia="zh-CN"/>
        </w:rPr>
        <w:t>"</w:t>
      </w:r>
      <w:r w:rsidRPr="004F7984">
        <w:rPr>
          <w:bCs/>
          <w:lang w:eastAsia="zh-CN"/>
        </w:rPr>
        <w:t>起来（</w:t>
      </w:r>
      <w:r w:rsidRPr="004F7984">
        <w:rPr>
          <w:bCs/>
          <w:lang w:eastAsia="zh-CN"/>
        </w:rPr>
        <w:t>8:00—16:00</w:t>
      </w:r>
      <w:r w:rsidRPr="004F7984">
        <w:rPr>
          <w:bCs/>
          <w:lang w:eastAsia="zh-CN"/>
        </w:rPr>
        <w:t>期间累计充入约</w:t>
      </w:r>
      <w:r w:rsidRPr="004F7984">
        <w:rPr>
          <w:bCs/>
          <w:lang w:eastAsia="zh-CN"/>
        </w:rPr>
        <w:t>10074 kWh</w:t>
      </w:r>
      <w:r w:rsidRPr="004F7984">
        <w:rPr>
          <w:bCs/>
          <w:lang w:eastAsia="zh-CN"/>
        </w:rPr>
        <w:t>）；</w:t>
      </w:r>
      <w:r w:rsidRPr="004F7984">
        <w:rPr>
          <w:bCs/>
          <w:lang w:eastAsia="zh-CN"/>
        </w:rPr>
        <w:t>16:00</w:t>
      </w:r>
      <w:r w:rsidRPr="004F7984">
        <w:rPr>
          <w:bCs/>
          <w:lang w:eastAsia="zh-CN"/>
        </w:rPr>
        <w:t>之后光伏出力迅速衰减并最终归零，储能再次进入大功率放电模式，释放白天储存的光伏电能，在</w:t>
      </w:r>
      <w:r w:rsidRPr="004F7984">
        <w:rPr>
          <w:bCs/>
          <w:lang w:eastAsia="zh-CN"/>
        </w:rPr>
        <w:t>16:00—20:00</w:t>
      </w:r>
      <w:r w:rsidRPr="004F7984">
        <w:rPr>
          <w:bCs/>
          <w:lang w:eastAsia="zh-CN"/>
        </w:rPr>
        <w:t>期间共放电约</w:t>
      </w:r>
      <w:r w:rsidRPr="004F7984">
        <w:rPr>
          <w:bCs/>
          <w:lang w:eastAsia="zh-CN"/>
        </w:rPr>
        <w:t>5780 kWh</w:t>
      </w:r>
      <w:r w:rsidRPr="004F7984">
        <w:rPr>
          <w:bCs/>
          <w:lang w:eastAsia="zh-CN"/>
        </w:rPr>
        <w:t>，维持负载供电直至次日凌晨低价时段来临。</w:t>
      </w:r>
    </w:p>
    <w:p w14:paraId="79D3389A" w14:textId="16D90E29" w:rsidR="00744D8D" w:rsidRPr="004F7984" w:rsidRDefault="00744D8D" w:rsidP="00164D1A">
      <w:pPr>
        <w:ind w:firstLine="480"/>
        <w:rPr>
          <w:bCs/>
          <w:lang w:eastAsia="zh-CN"/>
        </w:rPr>
      </w:pPr>
      <w:r w:rsidRPr="004F7984">
        <w:rPr>
          <w:bCs/>
          <w:lang w:eastAsia="zh-CN"/>
        </w:rPr>
        <w:t>进入</w:t>
      </w:r>
      <w:r w:rsidRPr="004F7984">
        <w:rPr>
          <w:bCs/>
          <w:lang w:eastAsia="zh-CN"/>
        </w:rPr>
        <w:t>8:00—20:00</w:t>
      </w:r>
      <w:r w:rsidRPr="004F7984">
        <w:rPr>
          <w:bCs/>
          <w:lang w:eastAsia="zh-CN"/>
        </w:rPr>
        <w:t>高价时段后，系统显著降低外部购电量</w:t>
      </w:r>
      <w:r w:rsidRPr="004F7984">
        <w:rPr>
          <w:rFonts w:hint="eastAsia"/>
          <w:bCs/>
          <w:lang w:eastAsia="zh-CN"/>
        </w:rPr>
        <w:t>（</w:t>
      </w:r>
      <w:r w:rsidRPr="004F7984">
        <w:rPr>
          <w:bCs/>
          <w:lang w:eastAsia="zh-CN"/>
        </w:rPr>
        <w:t>电价</w:t>
      </w:r>
      <w:r w:rsidRPr="004F7984">
        <w:rPr>
          <w:bCs/>
          <w:lang w:eastAsia="zh-CN"/>
        </w:rPr>
        <w:t>0.77—1.40</w:t>
      </w:r>
      <w:r w:rsidRPr="004F7984">
        <w:rPr>
          <w:bCs/>
          <w:lang w:eastAsia="zh-CN"/>
        </w:rPr>
        <w:t>元</w:t>
      </w:r>
      <w:r w:rsidRPr="004F7984">
        <w:rPr>
          <w:bCs/>
          <w:lang w:eastAsia="zh-CN"/>
        </w:rPr>
        <w:t>/kWh</w:t>
      </w:r>
      <w:r w:rsidRPr="004F7984">
        <w:rPr>
          <w:rFonts w:hint="eastAsia"/>
          <w:bCs/>
          <w:lang w:eastAsia="zh-CN"/>
        </w:rPr>
        <w:t>）</w:t>
      </w:r>
      <w:r w:rsidRPr="004F7984">
        <w:rPr>
          <w:bCs/>
          <w:lang w:eastAsia="zh-CN"/>
        </w:rPr>
        <w:t>，主要利用储能和光伏满足负荷。其中，早晨光伏尚未达到高出力水平时</w:t>
      </w:r>
      <w:r w:rsidR="00715BFD" w:rsidRPr="004F7984">
        <w:rPr>
          <w:rFonts w:hint="eastAsia"/>
          <w:bCs/>
          <w:lang w:eastAsia="zh-CN"/>
        </w:rPr>
        <w:t>（</w:t>
      </w:r>
      <w:r w:rsidR="00715BFD" w:rsidRPr="004F7984">
        <w:rPr>
          <w:bCs/>
          <w:lang w:eastAsia="zh-CN"/>
        </w:rPr>
        <w:t>8:00—1</w:t>
      </w:r>
      <w:r w:rsidR="00715BFD" w:rsidRPr="004F7984">
        <w:rPr>
          <w:rFonts w:hint="eastAsia"/>
          <w:bCs/>
          <w:lang w:eastAsia="zh-CN"/>
        </w:rPr>
        <w:t>0</w:t>
      </w:r>
      <w:r w:rsidR="00715BFD" w:rsidRPr="004F7984">
        <w:rPr>
          <w:bCs/>
          <w:lang w:eastAsia="zh-CN"/>
        </w:rPr>
        <w:t>:00</w:t>
      </w:r>
      <w:r w:rsidR="00715BFD" w:rsidRPr="004F7984">
        <w:rPr>
          <w:rFonts w:hint="eastAsia"/>
          <w:bCs/>
          <w:lang w:eastAsia="zh-CN"/>
        </w:rPr>
        <w:t>）</w:t>
      </w:r>
      <w:r w:rsidRPr="004F7984">
        <w:rPr>
          <w:bCs/>
          <w:lang w:eastAsia="zh-CN"/>
        </w:rPr>
        <w:t>，储能释放夜间储存的电能；</w:t>
      </w:r>
      <w:r w:rsidRPr="004F7984">
        <w:rPr>
          <w:bCs/>
          <w:lang w:eastAsia="zh-CN"/>
        </w:rPr>
        <w:t>10:00—14:00</w:t>
      </w:r>
      <w:r w:rsidRPr="004F7984">
        <w:rPr>
          <w:bCs/>
          <w:lang w:eastAsia="zh-CN"/>
        </w:rPr>
        <w:t>光伏出力较强时，</w:t>
      </w:r>
      <w:r w:rsidR="00E41682" w:rsidRPr="004F7984">
        <w:rPr>
          <w:bCs/>
          <w:lang w:eastAsia="zh-CN"/>
        </w:rPr>
        <w:t>光伏功率</w:t>
      </w:r>
      <w:r w:rsidR="007B37FA" w:rsidRPr="004F7984">
        <w:rPr>
          <w:rFonts w:hint="eastAsia"/>
          <w:bCs/>
          <w:lang w:eastAsia="zh-CN"/>
        </w:rPr>
        <w:t>（</w:t>
      </w:r>
      <w:proofErr w:type="spellStart"/>
      <w:r w:rsidR="007B37FA" w:rsidRPr="004F7984">
        <w:rPr>
          <w:rFonts w:hint="eastAsia"/>
          <w:bCs/>
          <w:lang w:eastAsia="zh-CN"/>
        </w:rPr>
        <w:t>PMax</w:t>
      </w:r>
      <w:proofErr w:type="spellEnd"/>
      <w:r w:rsidR="007B37FA" w:rsidRPr="004F7984">
        <w:rPr>
          <w:rFonts w:hint="eastAsia"/>
          <w:bCs/>
          <w:lang w:eastAsia="zh-CN"/>
        </w:rPr>
        <w:t xml:space="preserve"> </w:t>
      </w:r>
      <w:r w:rsidR="007B37FA" w:rsidRPr="004F7984">
        <w:rPr>
          <w:bCs/>
          <w:lang w:eastAsia="zh-CN"/>
        </w:rPr>
        <w:t>7612.3 kW</w:t>
      </w:r>
      <w:r w:rsidR="007B37FA" w:rsidRPr="004F7984">
        <w:rPr>
          <w:rFonts w:hint="eastAsia"/>
          <w:bCs/>
          <w:lang w:eastAsia="zh-CN"/>
        </w:rPr>
        <w:t>）</w:t>
      </w:r>
      <w:r w:rsidR="00E41682" w:rsidRPr="004F7984">
        <w:rPr>
          <w:bCs/>
          <w:lang w:eastAsia="zh-CN"/>
        </w:rPr>
        <w:t>远超负载需求（</w:t>
      </w:r>
      <w:r w:rsidR="00E41682" w:rsidRPr="004F7984">
        <w:rPr>
          <w:bCs/>
          <w:lang w:eastAsia="zh-CN"/>
        </w:rPr>
        <w:t>5900 kW</w:t>
      </w:r>
      <w:r w:rsidR="00E41682" w:rsidRPr="004F7984">
        <w:rPr>
          <w:bCs/>
          <w:lang w:eastAsia="zh-CN"/>
        </w:rPr>
        <w:t>）</w:t>
      </w:r>
      <w:r w:rsidRPr="004F7984">
        <w:rPr>
          <w:bCs/>
          <w:lang w:eastAsia="zh-CN"/>
        </w:rPr>
        <w:t>剩余光伏再次用于储能充电；</w:t>
      </w:r>
      <w:r w:rsidRPr="004F7984">
        <w:rPr>
          <w:bCs/>
          <w:lang w:eastAsia="zh-CN"/>
        </w:rPr>
        <w:t>16:00</w:t>
      </w:r>
      <w:r w:rsidRPr="004F7984">
        <w:rPr>
          <w:bCs/>
          <w:lang w:eastAsia="zh-CN"/>
        </w:rPr>
        <w:t>以后光伏出力下降，储能重新进入放电状态，以减少高价购电。</w:t>
      </w:r>
      <w:r w:rsidR="00D162C9" w:rsidRPr="004F7984">
        <w:rPr>
          <w:rFonts w:hint="eastAsia"/>
          <w:bCs/>
          <w:lang w:eastAsia="zh-CN"/>
        </w:rPr>
        <w:t>直到次日使用循环策略</w:t>
      </w:r>
      <w:r w:rsidR="007B37FA" w:rsidRPr="004F7984">
        <w:rPr>
          <w:bCs/>
          <w:lang w:eastAsia="zh-CN"/>
        </w:rPr>
        <w:t>。</w:t>
      </w:r>
    </w:p>
    <w:p w14:paraId="45F9D0A4" w14:textId="08583619" w:rsidR="00164D1A" w:rsidRPr="004F7984" w:rsidRDefault="00D55A24" w:rsidP="00164D1A">
      <w:pPr>
        <w:ind w:firstLine="480"/>
        <w:rPr>
          <w:bCs/>
          <w:lang w:eastAsia="zh-CN"/>
        </w:rPr>
      </w:pPr>
      <w:r w:rsidRPr="004F7984">
        <w:rPr>
          <w:bCs/>
          <w:lang w:eastAsia="zh-CN"/>
        </w:rPr>
        <w:t>因此，典型日最优策略可以概括为：低价时段利用电网购电完成基础充电，光伏富余时段利用本地可再生能源补充储能，高价时段通过储能放电减少外部购电。</w:t>
      </w:r>
      <w:r w:rsidR="00164D1A" w:rsidRPr="004F7984">
        <w:rPr>
          <w:bCs/>
          <w:lang w:eastAsia="zh-CN"/>
        </w:rPr>
        <w:t>这一策略充分利用了储能设备的时间转移能力，将低成本电能从价格低谷搬运到价格高峰</w:t>
      </w:r>
      <w:r w:rsidR="00572100" w:rsidRPr="004F7984">
        <w:rPr>
          <w:rFonts w:hint="eastAsia"/>
          <w:bCs/>
          <w:lang w:eastAsia="zh-CN"/>
        </w:rPr>
        <w:t>。</w:t>
      </w:r>
    </w:p>
    <w:p w14:paraId="1BC61000" w14:textId="77777777" w:rsidR="00164D1A" w:rsidRPr="004F7984" w:rsidRDefault="00164D1A" w:rsidP="00164D1A">
      <w:pPr>
        <w:pStyle w:val="3"/>
        <w:rPr>
          <w:b w:val="0"/>
        </w:rPr>
      </w:pPr>
      <w:proofErr w:type="spellStart"/>
      <w:r w:rsidRPr="004F7984">
        <w:rPr>
          <w:b w:val="0"/>
        </w:rPr>
        <w:t>光伏消纳分析</w:t>
      </w:r>
      <w:proofErr w:type="spellEnd"/>
    </w:p>
    <w:p w14:paraId="1860A379" w14:textId="77777777" w:rsidR="00164D1A" w:rsidRPr="004F7984" w:rsidRDefault="00164D1A" w:rsidP="00164D1A">
      <w:pPr>
        <w:ind w:firstLineChars="0" w:firstLine="0"/>
        <w:jc w:val="center"/>
        <w:rPr>
          <w:bCs/>
          <w:lang w:eastAsia="zh-CN"/>
        </w:rPr>
      </w:pPr>
      <w:r w:rsidRPr="004F7984">
        <w:rPr>
          <w:bCs/>
          <w:noProof/>
        </w:rPr>
        <w:drawing>
          <wp:inline distT="0" distB="0" distL="0" distR="0" wp14:anchorId="70E123C0" wp14:editId="5ACEFBF8">
            <wp:extent cx="5033176" cy="2475323"/>
            <wp:effectExtent l="0" t="0" r="0" b="1270"/>
            <wp:docPr id="4404318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7887" cy="2477640"/>
                    </a:xfrm>
                    <a:prstGeom prst="rect">
                      <a:avLst/>
                    </a:prstGeom>
                    <a:noFill/>
                    <a:ln>
                      <a:noFill/>
                    </a:ln>
                  </pic:spPr>
                </pic:pic>
              </a:graphicData>
            </a:graphic>
          </wp:inline>
        </w:drawing>
      </w:r>
    </w:p>
    <w:p w14:paraId="4E6C19C5" w14:textId="77777777" w:rsidR="00164D1A" w:rsidRPr="004F7984" w:rsidRDefault="00164D1A" w:rsidP="00164D1A">
      <w:pPr>
        <w:pStyle w:val="aff9"/>
        <w:numPr>
          <w:ilvl w:val="5"/>
          <w:numId w:val="0"/>
        </w:numPr>
        <w:spacing w:after="120"/>
        <w:rPr>
          <w:b w:val="0"/>
          <w:bCs/>
          <w:lang w:eastAsia="zh-CN"/>
        </w:rPr>
      </w:pPr>
      <w:r w:rsidRPr="004F7984">
        <w:rPr>
          <w:b w:val="0"/>
          <w:bCs/>
          <w:lang w:eastAsia="zh-CN"/>
        </w:rPr>
        <w:t xml:space="preserve"> </w:t>
      </w:r>
      <w:r w:rsidRPr="004F7984">
        <w:rPr>
          <w:b w:val="0"/>
          <w:bCs/>
          <w:lang w:eastAsia="zh-CN"/>
        </w:rPr>
        <w:t>全天供需平衡：购电、光伏和储能放电叠加量与小区负载需求的时序对比</w:t>
      </w:r>
    </w:p>
    <w:p w14:paraId="242578FA" w14:textId="77777777" w:rsidR="00164D1A" w:rsidRPr="004F7984" w:rsidRDefault="00164D1A" w:rsidP="00164D1A">
      <w:pPr>
        <w:ind w:firstLine="480"/>
        <w:rPr>
          <w:bCs/>
          <w:lang w:eastAsia="zh-CN"/>
        </w:rPr>
      </w:pPr>
    </w:p>
    <w:p w14:paraId="049D4AC1" w14:textId="71A5FD82" w:rsidR="00BF5975" w:rsidRPr="004F7984" w:rsidRDefault="00164D1A" w:rsidP="00BF5975">
      <w:pPr>
        <w:ind w:firstLine="480"/>
        <w:rPr>
          <w:bCs/>
          <w:lang w:eastAsia="zh-CN"/>
        </w:rPr>
      </w:pPr>
      <w:r w:rsidRPr="004F7984">
        <w:rPr>
          <w:bCs/>
          <w:lang w:eastAsia="zh-CN"/>
        </w:rPr>
        <w:t>由供需平衡图可以观察到，典型日全天光伏发电总量约</w:t>
      </w:r>
      <w:r w:rsidRPr="004F7984">
        <w:rPr>
          <w:bCs/>
          <w:lang w:eastAsia="zh-CN"/>
        </w:rPr>
        <w:t>55482.84 kWh</w:t>
      </w:r>
      <w:r w:rsidRPr="004F7984">
        <w:rPr>
          <w:bCs/>
          <w:lang w:eastAsia="zh-CN"/>
        </w:rPr>
        <w:t>，全天负载</w:t>
      </w:r>
      <w:r w:rsidRPr="004F7984">
        <w:rPr>
          <w:bCs/>
          <w:lang w:eastAsia="zh-CN"/>
        </w:rPr>
        <w:lastRenderedPageBreak/>
        <w:t>总量约</w:t>
      </w:r>
      <w:r w:rsidRPr="004F7984">
        <w:rPr>
          <w:bCs/>
          <w:lang w:eastAsia="zh-CN"/>
        </w:rPr>
        <w:t>111024.81 kWh</w:t>
      </w:r>
      <w:r w:rsidRPr="004F7984">
        <w:rPr>
          <w:bCs/>
          <w:lang w:eastAsia="zh-CN"/>
        </w:rPr>
        <w:t>，光伏渗透率约</w:t>
      </w:r>
      <w:r w:rsidRPr="004F7984">
        <w:rPr>
          <w:bCs/>
          <w:lang w:eastAsia="zh-CN"/>
        </w:rPr>
        <w:t>50%</w:t>
      </w:r>
      <w:r w:rsidRPr="004F7984">
        <w:rPr>
          <w:bCs/>
          <w:lang w:eastAsia="zh-CN"/>
        </w:rPr>
        <w:t>，</w:t>
      </w:r>
      <w:r w:rsidR="003B6C1C" w:rsidRPr="004F7984">
        <w:rPr>
          <w:rFonts w:hint="eastAsia"/>
          <w:bCs/>
          <w:lang w:eastAsia="zh-CN"/>
        </w:rPr>
        <w:t>如图，</w:t>
      </w:r>
      <w:r w:rsidR="00BF5975" w:rsidRPr="004F7984">
        <w:rPr>
          <w:bCs/>
          <w:lang w:eastAsia="zh-CN"/>
        </w:rPr>
        <w:t>光伏出力具有明显的日内集中性，在光伏高峰时段其瞬时出力可能超过本地负荷。模型通过将富余光伏用于储能充电，实现光伏能量在时间维度上的转移。</w:t>
      </w:r>
    </w:p>
    <w:p w14:paraId="4C9EE390" w14:textId="41DCD4B5" w:rsidR="00164D1A" w:rsidRPr="004F7984" w:rsidRDefault="00BF5975" w:rsidP="00BF5975">
      <w:pPr>
        <w:ind w:firstLine="480"/>
        <w:rPr>
          <w:bCs/>
          <w:lang w:eastAsia="zh-CN"/>
        </w:rPr>
      </w:pPr>
      <w:r w:rsidRPr="004F7984">
        <w:rPr>
          <w:bCs/>
          <w:lang w:eastAsia="zh-CN"/>
        </w:rPr>
        <w:t>因此，光伏既可以在发电时刻直接满足负荷，也可以通过储能在后续时段继续为负荷供电，从而提高本地光伏能源的利用程度。</w:t>
      </w:r>
    </w:p>
    <w:p w14:paraId="68C0DDFF" w14:textId="77777777" w:rsidR="00164D1A" w:rsidRPr="004F7984" w:rsidRDefault="00164D1A" w:rsidP="00BF5975">
      <w:pPr>
        <w:pStyle w:val="3"/>
        <w:numPr>
          <w:ilvl w:val="0"/>
          <w:numId w:val="0"/>
        </w:numPr>
        <w:rPr>
          <w:b w:val="0"/>
        </w:rPr>
      </w:pPr>
      <w:proofErr w:type="spellStart"/>
      <w:r w:rsidRPr="004F7984">
        <w:rPr>
          <w:b w:val="0"/>
        </w:rPr>
        <w:t>储能状态曲线分析</w:t>
      </w:r>
      <w:proofErr w:type="spellEnd"/>
    </w:p>
    <w:p w14:paraId="4A11811D" w14:textId="77777777" w:rsidR="00164D1A" w:rsidRPr="004F7984" w:rsidRDefault="00164D1A" w:rsidP="00164D1A">
      <w:pPr>
        <w:ind w:firstLineChars="0" w:firstLine="0"/>
        <w:jc w:val="center"/>
        <w:rPr>
          <w:bCs/>
          <w:lang w:eastAsia="zh-CN"/>
        </w:rPr>
      </w:pPr>
      <w:r w:rsidRPr="004F7984">
        <w:rPr>
          <w:bCs/>
          <w:noProof/>
        </w:rPr>
        <w:drawing>
          <wp:inline distT="0" distB="0" distL="0" distR="0" wp14:anchorId="1F9C60CF" wp14:editId="2389725E">
            <wp:extent cx="5216056" cy="2565264"/>
            <wp:effectExtent l="0" t="0" r="3810" b="6985"/>
            <wp:docPr id="8658803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20965" cy="2567678"/>
                    </a:xfrm>
                    <a:prstGeom prst="rect">
                      <a:avLst/>
                    </a:prstGeom>
                    <a:noFill/>
                    <a:ln>
                      <a:noFill/>
                    </a:ln>
                  </pic:spPr>
                </pic:pic>
              </a:graphicData>
            </a:graphic>
          </wp:inline>
        </w:drawing>
      </w:r>
    </w:p>
    <w:p w14:paraId="1C930A95" w14:textId="22BBE2AE" w:rsidR="00164D1A" w:rsidRPr="004F7984" w:rsidRDefault="00A4631A" w:rsidP="00164D1A">
      <w:pPr>
        <w:pStyle w:val="aff9"/>
        <w:numPr>
          <w:ilvl w:val="5"/>
          <w:numId w:val="0"/>
        </w:numPr>
        <w:spacing w:after="120"/>
        <w:rPr>
          <w:b w:val="0"/>
          <w:bCs/>
          <w:lang w:eastAsia="zh-CN"/>
        </w:rPr>
      </w:pPr>
      <w:r w:rsidRPr="004F7984">
        <w:rPr>
          <w:b w:val="0"/>
          <w:bCs/>
          <w:lang w:eastAsia="zh-CN"/>
        </w:rPr>
        <w:t>储能</w:t>
      </w:r>
      <w:r w:rsidRPr="004F7984">
        <w:rPr>
          <w:b w:val="0"/>
          <w:bCs/>
          <w:lang w:eastAsia="zh-CN"/>
        </w:rPr>
        <w:t>SOC</w:t>
      </w:r>
      <w:r w:rsidRPr="004F7984">
        <w:rPr>
          <w:b w:val="0"/>
          <w:bCs/>
          <w:lang w:eastAsia="zh-CN"/>
        </w:rPr>
        <w:t>曲线整体</w:t>
      </w:r>
      <w:r w:rsidR="00164D1A" w:rsidRPr="004F7984">
        <w:rPr>
          <w:b w:val="0"/>
          <w:bCs/>
          <w:lang w:eastAsia="zh-CN"/>
        </w:rPr>
        <w:t>呈</w:t>
      </w:r>
      <w:r w:rsidR="00164D1A" w:rsidRPr="004F7984">
        <w:rPr>
          <w:b w:val="0"/>
          <w:bCs/>
          <w:lang w:eastAsia="zh-CN"/>
        </w:rPr>
        <w:t>"W"</w:t>
      </w:r>
      <w:r w:rsidR="00164D1A" w:rsidRPr="004F7984">
        <w:rPr>
          <w:b w:val="0"/>
          <w:bCs/>
          <w:lang w:eastAsia="zh-CN"/>
        </w:rPr>
        <w:t>形双峰双谷特征</w:t>
      </w:r>
    </w:p>
    <w:p w14:paraId="5009AFD3" w14:textId="35549C67" w:rsidR="00164D1A" w:rsidRPr="004F7984" w:rsidRDefault="00E34532" w:rsidP="00164D1A">
      <w:pPr>
        <w:ind w:firstLine="480"/>
        <w:rPr>
          <w:bCs/>
          <w:lang w:eastAsia="zh-CN"/>
        </w:rPr>
      </w:pPr>
      <w:r w:rsidRPr="004F7984">
        <w:rPr>
          <w:bCs/>
          <w:lang w:eastAsia="zh-CN"/>
        </w:rPr>
        <w:t>从运行过程来看，可以划分为以下几个阶段</w:t>
      </w:r>
      <w:r w:rsidR="00164D1A" w:rsidRPr="004F7984">
        <w:rPr>
          <w:bCs/>
          <w:lang w:eastAsia="zh-CN"/>
        </w:rPr>
        <w:t>：</w:t>
      </w:r>
    </w:p>
    <w:p w14:paraId="12483362" w14:textId="77777777" w:rsidR="00583953" w:rsidRPr="004F7984" w:rsidRDefault="00164D1A" w:rsidP="00E34532">
      <w:pPr>
        <w:pStyle w:val="affd"/>
        <w:ind w:left="920"/>
        <w:rPr>
          <w:bCs/>
          <w:lang w:eastAsia="zh-CN"/>
        </w:rPr>
      </w:pPr>
      <w:r w:rsidRPr="004F7984">
        <w:rPr>
          <w:bCs/>
          <w:lang w:eastAsia="zh-CN"/>
        </w:rPr>
        <w:t>夜间充电阶段（</w:t>
      </w:r>
      <w:r w:rsidRPr="004F7984">
        <w:rPr>
          <w:bCs/>
          <w:lang w:eastAsia="zh-CN"/>
        </w:rPr>
        <w:t>0:00—5:50</w:t>
      </w:r>
      <w:r w:rsidRPr="004F7984">
        <w:rPr>
          <w:bCs/>
          <w:lang w:eastAsia="zh-CN"/>
        </w:rPr>
        <w:t>）：</w:t>
      </w:r>
      <w:r w:rsidR="00583953" w:rsidRPr="004F7984">
        <w:rPr>
          <w:bCs/>
          <w:lang w:eastAsia="zh-CN"/>
        </w:rPr>
        <w:t>利用低谷电价增加购电并为储能充电，</w:t>
      </w:r>
      <w:r w:rsidR="00583953" w:rsidRPr="004F7984">
        <w:rPr>
          <w:bCs/>
          <w:lang w:eastAsia="zh-CN"/>
        </w:rPr>
        <w:t>SOC</w:t>
      </w:r>
      <w:r w:rsidR="00583953" w:rsidRPr="004F7984">
        <w:rPr>
          <w:bCs/>
          <w:lang w:eastAsia="zh-CN"/>
        </w:rPr>
        <w:t>逐步升高；</w:t>
      </w:r>
    </w:p>
    <w:p w14:paraId="221B7B80" w14:textId="01078696" w:rsidR="00164D1A" w:rsidRPr="004F7984" w:rsidRDefault="00164D1A" w:rsidP="00E34532">
      <w:pPr>
        <w:pStyle w:val="affd"/>
        <w:ind w:left="920"/>
        <w:rPr>
          <w:bCs/>
          <w:lang w:eastAsia="zh-CN"/>
        </w:rPr>
      </w:pPr>
      <w:r w:rsidRPr="004F7984">
        <w:rPr>
          <w:bCs/>
          <w:lang w:eastAsia="zh-CN"/>
        </w:rPr>
        <w:t>早高峰放电阶段（</w:t>
      </w:r>
      <w:r w:rsidRPr="004F7984">
        <w:rPr>
          <w:bCs/>
          <w:lang w:eastAsia="zh-CN"/>
        </w:rPr>
        <w:t>5:50—10:00</w:t>
      </w:r>
      <w:r w:rsidRPr="004F7984">
        <w:rPr>
          <w:bCs/>
          <w:lang w:eastAsia="zh-CN"/>
        </w:rPr>
        <w:t>）：</w:t>
      </w:r>
      <w:r w:rsidR="00B16BEE" w:rsidRPr="004F7984">
        <w:rPr>
          <w:bCs/>
          <w:lang w:eastAsia="zh-CN"/>
        </w:rPr>
        <w:t>随着负荷增加和电价升高，储能释放电能，减少高价购电</w:t>
      </w:r>
      <w:r w:rsidRPr="004F7984">
        <w:rPr>
          <w:bCs/>
          <w:lang w:eastAsia="zh-CN"/>
        </w:rPr>
        <w:t>，储能量降至</w:t>
      </w:r>
      <w:r w:rsidRPr="004F7984">
        <w:rPr>
          <w:bCs/>
          <w:lang w:eastAsia="zh-CN"/>
        </w:rPr>
        <w:t>1850 kWh</w:t>
      </w:r>
      <w:r w:rsidR="00B173D8" w:rsidRPr="004F7984">
        <w:rPr>
          <w:rFonts w:hint="eastAsia"/>
          <w:bCs/>
          <w:lang w:eastAsia="zh-CN"/>
        </w:rPr>
        <w:t>左右</w:t>
      </w:r>
      <w:r w:rsidRPr="004F7984">
        <w:rPr>
          <w:bCs/>
          <w:lang w:eastAsia="zh-CN"/>
        </w:rPr>
        <w:t>；</w:t>
      </w:r>
    </w:p>
    <w:p w14:paraId="135DA476" w14:textId="020411FC" w:rsidR="00164D1A" w:rsidRPr="004F7984" w:rsidRDefault="00164D1A" w:rsidP="00E34532">
      <w:pPr>
        <w:pStyle w:val="affd"/>
        <w:ind w:left="920"/>
        <w:rPr>
          <w:bCs/>
          <w:lang w:eastAsia="zh-CN"/>
        </w:rPr>
      </w:pPr>
      <w:r w:rsidRPr="004F7984">
        <w:rPr>
          <w:bCs/>
          <w:lang w:eastAsia="zh-CN"/>
        </w:rPr>
        <w:t>光伏充电阶段（</w:t>
      </w:r>
      <w:r w:rsidRPr="004F7984">
        <w:rPr>
          <w:bCs/>
          <w:lang w:eastAsia="zh-CN"/>
        </w:rPr>
        <w:t>10:00—14:00</w:t>
      </w:r>
      <w:r w:rsidRPr="004F7984">
        <w:rPr>
          <w:bCs/>
          <w:lang w:eastAsia="zh-CN"/>
        </w:rPr>
        <w:t>）</w:t>
      </w:r>
      <w:r w:rsidR="00AC14EE" w:rsidRPr="004F7984">
        <w:rPr>
          <w:rFonts w:hint="eastAsia"/>
          <w:bCs/>
          <w:lang w:eastAsia="zh-CN"/>
        </w:rPr>
        <w:t>：</w:t>
      </w:r>
      <w:r w:rsidRPr="004F7984">
        <w:rPr>
          <w:bCs/>
          <w:lang w:eastAsia="zh-CN"/>
        </w:rPr>
        <w:t>储能量回升至约</w:t>
      </w:r>
      <w:r w:rsidRPr="004F7984">
        <w:rPr>
          <w:bCs/>
          <w:lang w:eastAsia="zh-CN"/>
        </w:rPr>
        <w:t>9000 kWh</w:t>
      </w:r>
      <w:r w:rsidRPr="004F7984">
        <w:rPr>
          <w:bCs/>
          <w:lang w:eastAsia="zh-CN"/>
        </w:rPr>
        <w:t>，</w:t>
      </w:r>
      <w:r w:rsidR="00AC14EE" w:rsidRPr="004F7984">
        <w:rPr>
          <w:bCs/>
          <w:lang w:eastAsia="zh-CN"/>
        </w:rPr>
        <w:t>光伏出力较高，富余光伏再次用于储能充电</w:t>
      </w:r>
      <w:r w:rsidRPr="004F7984">
        <w:rPr>
          <w:bCs/>
          <w:lang w:eastAsia="zh-CN"/>
        </w:rPr>
        <w:t>；</w:t>
      </w:r>
    </w:p>
    <w:p w14:paraId="0A7AF6DF" w14:textId="768AA77F" w:rsidR="00164D1A" w:rsidRPr="004F7984" w:rsidRDefault="00164D1A" w:rsidP="00E34532">
      <w:pPr>
        <w:pStyle w:val="affd"/>
        <w:ind w:left="920"/>
        <w:rPr>
          <w:bCs/>
          <w:lang w:eastAsia="zh-CN"/>
        </w:rPr>
      </w:pPr>
      <w:r w:rsidRPr="004F7984">
        <w:rPr>
          <w:bCs/>
          <w:lang w:eastAsia="zh-CN"/>
        </w:rPr>
        <w:t>下午放电阶段（</w:t>
      </w:r>
      <w:r w:rsidRPr="004F7984">
        <w:rPr>
          <w:bCs/>
          <w:lang w:eastAsia="zh-CN"/>
        </w:rPr>
        <w:t>14:00—20:00</w:t>
      </w:r>
      <w:r w:rsidRPr="004F7984">
        <w:rPr>
          <w:bCs/>
          <w:lang w:eastAsia="zh-CN"/>
        </w:rPr>
        <w:t>）：</w:t>
      </w:r>
      <w:r w:rsidR="006D38EB" w:rsidRPr="004F7984">
        <w:rPr>
          <w:bCs/>
          <w:lang w:eastAsia="zh-CN"/>
        </w:rPr>
        <w:t>随着光伏逐渐下降而电价仍处于较高水平，储能继续放电</w:t>
      </w:r>
      <w:r w:rsidRPr="004F7984">
        <w:rPr>
          <w:bCs/>
          <w:lang w:eastAsia="zh-CN"/>
        </w:rPr>
        <w:t>；</w:t>
      </w:r>
    </w:p>
    <w:p w14:paraId="2A5D7EBD" w14:textId="1E65DF52" w:rsidR="00164D1A" w:rsidRPr="004F7984" w:rsidRDefault="00164D1A" w:rsidP="000E7F35">
      <w:pPr>
        <w:pStyle w:val="affd"/>
        <w:ind w:left="920"/>
        <w:rPr>
          <w:bCs/>
          <w:lang w:eastAsia="zh-CN"/>
        </w:rPr>
      </w:pPr>
      <w:r w:rsidRPr="004F7984">
        <w:rPr>
          <w:bCs/>
          <w:lang w:eastAsia="zh-CN"/>
        </w:rPr>
        <w:t>夜间再充电阶段（</w:t>
      </w:r>
      <w:r w:rsidRPr="004F7984">
        <w:rPr>
          <w:bCs/>
          <w:lang w:eastAsia="zh-CN"/>
        </w:rPr>
        <w:t>20:00—24:00</w:t>
      </w:r>
      <w:r w:rsidRPr="004F7984">
        <w:rPr>
          <w:bCs/>
          <w:lang w:eastAsia="zh-CN"/>
        </w:rPr>
        <w:t>）：</w:t>
      </w:r>
      <w:r w:rsidR="000E7F35" w:rsidRPr="004F7984">
        <w:rPr>
          <w:bCs/>
          <w:lang w:eastAsia="zh-CN"/>
        </w:rPr>
        <w:t>利用</w:t>
      </w:r>
      <w:r w:rsidR="000E7F35" w:rsidRPr="004F7984">
        <w:rPr>
          <w:bCs/>
          <w:lang w:eastAsia="zh-CN"/>
        </w:rPr>
        <w:t>22</w:t>
      </w:r>
      <w:r w:rsidR="000E7F35" w:rsidRPr="004F7984">
        <w:rPr>
          <w:bCs/>
          <w:lang w:eastAsia="zh-CN"/>
        </w:rPr>
        <w:t>：</w:t>
      </w:r>
      <w:r w:rsidR="000E7F35" w:rsidRPr="004F7984">
        <w:rPr>
          <w:bCs/>
          <w:lang w:eastAsia="zh-CN"/>
        </w:rPr>
        <w:t>00</w:t>
      </w:r>
      <w:r w:rsidR="000E7F35" w:rsidRPr="004F7984">
        <w:rPr>
          <w:bCs/>
          <w:lang w:eastAsia="zh-CN"/>
        </w:rPr>
        <w:t>后低价时段补充储能，使其恢复至初始状态，完成循环</w:t>
      </w:r>
      <w:r w:rsidRPr="004F7984">
        <w:rPr>
          <w:bCs/>
          <w:lang w:eastAsia="zh-CN"/>
        </w:rPr>
        <w:t>。</w:t>
      </w:r>
    </w:p>
    <w:p w14:paraId="51355685" w14:textId="3A6BFA82" w:rsidR="00182E61" w:rsidRPr="004F7984" w:rsidRDefault="00182E61" w:rsidP="00182E61">
      <w:pPr>
        <w:widowControl/>
        <w:spacing w:before="100" w:beforeAutospacing="1" w:after="100" w:afterAutospacing="1" w:line="240" w:lineRule="auto"/>
        <w:ind w:firstLineChars="0" w:firstLine="480"/>
        <w:jc w:val="left"/>
        <w:rPr>
          <w:rFonts w:ascii="宋体" w:hAnsi="宋体" w:cs="宋体" w:hint="eastAsia"/>
          <w:bCs/>
          <w:kern w:val="0"/>
          <w:szCs w:val="24"/>
          <w:lang w:eastAsia="zh-CN"/>
        </w:rPr>
      </w:pPr>
      <w:r w:rsidRPr="004F7984">
        <w:rPr>
          <w:rFonts w:ascii="宋体" w:hAnsi="宋体" w:cs="宋体"/>
          <w:bCs/>
          <w:kern w:val="0"/>
          <w:szCs w:val="24"/>
          <w:lang w:eastAsia="zh-CN"/>
        </w:rPr>
        <w:t>和动态光伏出力进行对比，可以发现，储能SOC变化与电价和光伏出力时间规律非常一致</w:t>
      </w:r>
      <w:r w:rsidRPr="004F7984">
        <w:rPr>
          <w:rFonts w:ascii="宋体" w:hAnsi="宋体" w:cs="宋体" w:hint="eastAsia"/>
          <w:bCs/>
          <w:kern w:val="0"/>
          <w:szCs w:val="24"/>
          <w:lang w:eastAsia="zh-CN"/>
        </w:rPr>
        <w:t>。</w:t>
      </w:r>
    </w:p>
    <w:p w14:paraId="3C86C570" w14:textId="55401473" w:rsidR="00EB7C61" w:rsidRDefault="00F7104D" w:rsidP="00EB7C61">
      <w:pPr>
        <w:ind w:firstLineChars="0" w:firstLine="0"/>
        <w:jc w:val="center"/>
        <w:rPr>
          <w:bCs/>
          <w:lang w:eastAsia="zh-CN"/>
        </w:rPr>
      </w:pPr>
      <w:r w:rsidRPr="00F7104D">
        <w:rPr>
          <w:bCs/>
          <w:noProof/>
        </w:rPr>
        <w:lastRenderedPageBreak/>
        <w:drawing>
          <wp:inline distT="0" distB="0" distL="0" distR="0" wp14:anchorId="600F7AFB" wp14:editId="07CCC221">
            <wp:extent cx="5731510" cy="2619375"/>
            <wp:effectExtent l="0" t="0" r="2540" b="9525"/>
            <wp:docPr id="454248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48279" name=""/>
                    <pic:cNvPicPr/>
                  </pic:nvPicPr>
                  <pic:blipFill>
                    <a:blip r:embed="rId23"/>
                    <a:stretch>
                      <a:fillRect/>
                    </a:stretch>
                  </pic:blipFill>
                  <pic:spPr>
                    <a:xfrm>
                      <a:off x="0" y="0"/>
                      <a:ext cx="5731510" cy="2619375"/>
                    </a:xfrm>
                    <a:prstGeom prst="rect">
                      <a:avLst/>
                    </a:prstGeom>
                  </pic:spPr>
                </pic:pic>
              </a:graphicData>
            </a:graphic>
          </wp:inline>
        </w:drawing>
      </w:r>
    </w:p>
    <w:p w14:paraId="16C24E62" w14:textId="45C79B6E" w:rsidR="00F7104D" w:rsidRPr="004F7984" w:rsidRDefault="00F7104D" w:rsidP="00EB7C61">
      <w:pPr>
        <w:ind w:firstLineChars="0" w:firstLine="0"/>
        <w:jc w:val="center"/>
        <w:rPr>
          <w:bCs/>
          <w:lang w:eastAsia="zh-CN"/>
        </w:rPr>
      </w:pPr>
      <w:r>
        <w:rPr>
          <w:rFonts w:hint="eastAsia"/>
          <w:bCs/>
          <w:lang w:eastAsia="zh-CN"/>
        </w:rPr>
        <w:t>购电功率与电价关系</w:t>
      </w:r>
    </w:p>
    <w:p w14:paraId="19512AD7" w14:textId="77777777" w:rsidR="00EB7C61" w:rsidRPr="004F7984" w:rsidRDefault="00EB7C61" w:rsidP="00EB7C61">
      <w:pPr>
        <w:ind w:firstLine="480"/>
        <w:rPr>
          <w:bCs/>
          <w:lang w:eastAsia="zh-CN"/>
        </w:rPr>
      </w:pPr>
      <w:r w:rsidRPr="004F7984">
        <w:rPr>
          <w:bCs/>
          <w:lang w:eastAsia="zh-CN"/>
        </w:rPr>
        <w:t>此外，电价购电散点图直观地验证了</w:t>
      </w:r>
      <w:r w:rsidRPr="004F7984">
        <w:rPr>
          <w:bCs/>
          <w:lang w:eastAsia="zh-CN"/>
        </w:rPr>
        <w:t>"</w:t>
      </w:r>
      <w:r w:rsidRPr="004F7984">
        <w:rPr>
          <w:bCs/>
          <w:lang w:eastAsia="zh-CN"/>
        </w:rPr>
        <w:t>低价多买、高价少买</w:t>
      </w:r>
      <w:r w:rsidRPr="004F7984">
        <w:rPr>
          <w:bCs/>
          <w:lang w:eastAsia="zh-CN"/>
        </w:rPr>
        <w:t>"</w:t>
      </w:r>
      <w:r w:rsidRPr="004F7984">
        <w:rPr>
          <w:bCs/>
          <w:lang w:eastAsia="zh-CN"/>
        </w:rPr>
        <w:t>的最优购电原则：绝大多数购电行为集中在电价低于</w:t>
      </w:r>
      <w:r w:rsidRPr="004F7984">
        <w:rPr>
          <w:bCs/>
          <w:lang w:eastAsia="zh-CN"/>
        </w:rPr>
        <w:t>0.5</w:t>
      </w:r>
      <w:r w:rsidRPr="004F7984">
        <w:rPr>
          <w:bCs/>
          <w:lang w:eastAsia="zh-CN"/>
        </w:rPr>
        <w:t>元</w:t>
      </w:r>
      <w:r w:rsidRPr="004F7984">
        <w:rPr>
          <w:bCs/>
          <w:lang w:eastAsia="zh-CN"/>
        </w:rPr>
        <w:t>/kWh</w:t>
      </w:r>
      <w:r w:rsidRPr="004F7984">
        <w:rPr>
          <w:bCs/>
          <w:lang w:eastAsia="zh-CN"/>
        </w:rPr>
        <w:t>的时段，在电价超过</w:t>
      </w:r>
      <w:r w:rsidRPr="004F7984">
        <w:rPr>
          <w:bCs/>
          <w:lang w:eastAsia="zh-CN"/>
        </w:rPr>
        <w:t>0.8</w:t>
      </w:r>
      <w:r w:rsidRPr="004F7984">
        <w:rPr>
          <w:bCs/>
          <w:lang w:eastAsia="zh-CN"/>
        </w:rPr>
        <w:t>元</w:t>
      </w:r>
      <w:r w:rsidRPr="004F7984">
        <w:rPr>
          <w:bCs/>
          <w:lang w:eastAsia="zh-CN"/>
        </w:rPr>
        <w:t>/kWh</w:t>
      </w:r>
      <w:r w:rsidRPr="004F7984">
        <w:rPr>
          <w:bCs/>
          <w:lang w:eastAsia="zh-CN"/>
        </w:rPr>
        <w:t>时购电量显著减少，在电价超过</w:t>
      </w:r>
      <w:r w:rsidRPr="004F7984">
        <w:rPr>
          <w:bCs/>
          <w:lang w:eastAsia="zh-CN"/>
        </w:rPr>
        <w:t>1.0</w:t>
      </w:r>
      <w:r w:rsidRPr="004F7984">
        <w:rPr>
          <w:bCs/>
          <w:lang w:eastAsia="zh-CN"/>
        </w:rPr>
        <w:t>元</w:t>
      </w:r>
      <w:r w:rsidRPr="004F7984">
        <w:rPr>
          <w:bCs/>
          <w:lang w:eastAsia="zh-CN"/>
        </w:rPr>
        <w:t>/kWh</w:t>
      </w:r>
      <w:r w:rsidRPr="004F7984">
        <w:rPr>
          <w:bCs/>
          <w:lang w:eastAsia="zh-CN"/>
        </w:rPr>
        <w:t>时几乎不购电。这与理论预期完全吻合，也从侧面验证了优化模型的正确性。</w:t>
      </w:r>
    </w:p>
    <w:p w14:paraId="3C2C0913" w14:textId="77777777" w:rsidR="00EB7C61" w:rsidRPr="004F7984" w:rsidRDefault="00EB7C61" w:rsidP="00182E61">
      <w:pPr>
        <w:widowControl/>
        <w:spacing w:before="100" w:beforeAutospacing="1" w:after="100" w:afterAutospacing="1" w:line="240" w:lineRule="auto"/>
        <w:ind w:firstLineChars="0" w:firstLine="480"/>
        <w:jc w:val="left"/>
        <w:rPr>
          <w:rFonts w:ascii="宋体" w:hAnsi="宋体" w:cs="宋体" w:hint="eastAsia"/>
          <w:bCs/>
          <w:kern w:val="0"/>
          <w:szCs w:val="24"/>
          <w:lang w:eastAsia="zh-CN"/>
        </w:rPr>
      </w:pPr>
    </w:p>
    <w:p w14:paraId="5CA6FCBD" w14:textId="77777777" w:rsidR="00164D1A" w:rsidRPr="004F7984" w:rsidRDefault="00164D1A" w:rsidP="00164D1A">
      <w:pPr>
        <w:pStyle w:val="3"/>
        <w:rPr>
          <w:b w:val="0"/>
        </w:rPr>
      </w:pPr>
      <w:proofErr w:type="spellStart"/>
      <w:r w:rsidRPr="004F7984">
        <w:rPr>
          <w:b w:val="0"/>
        </w:rPr>
        <w:t>与基准方案的对比</w:t>
      </w:r>
      <w:proofErr w:type="spellEnd"/>
    </w:p>
    <w:p w14:paraId="556E1D0D" w14:textId="77777777" w:rsidR="00EB047E" w:rsidRPr="004F7984" w:rsidRDefault="00EB047E" w:rsidP="00EB047E">
      <w:pPr>
        <w:pStyle w:val="affa"/>
        <w:numPr>
          <w:ilvl w:val="4"/>
          <w:numId w:val="0"/>
        </w:numPr>
        <w:spacing w:before="120"/>
        <w:ind w:firstLine="720"/>
        <w:jc w:val="left"/>
        <w:rPr>
          <w:b w:val="0"/>
          <w:bCs/>
          <w:lang w:eastAsia="zh-CN"/>
        </w:rPr>
      </w:pPr>
      <w:r w:rsidRPr="004F7984">
        <w:rPr>
          <w:b w:val="0"/>
          <w:bCs/>
          <w:lang w:eastAsia="zh-CN"/>
        </w:rPr>
        <w:t>为评价储能调度的经济效益，设置无储能基准方案，即不考虑储能，仅由光伏和外部电网共同满足负荷。</w:t>
      </w:r>
    </w:p>
    <w:p w14:paraId="20B678D2" w14:textId="77777777" w:rsidR="00164D1A" w:rsidRDefault="00164D1A" w:rsidP="00164D1A">
      <w:pPr>
        <w:pStyle w:val="affa"/>
        <w:numPr>
          <w:ilvl w:val="4"/>
          <w:numId w:val="0"/>
        </w:numPr>
        <w:spacing w:before="120"/>
        <w:rPr>
          <w:b w:val="0"/>
          <w:bCs/>
          <w:lang w:eastAsia="zh-CN"/>
        </w:rPr>
      </w:pPr>
      <w:r w:rsidRPr="004F7984">
        <w:rPr>
          <w:b w:val="0"/>
          <w:bCs/>
          <w:lang w:eastAsia="zh-CN"/>
        </w:rPr>
        <w:t xml:space="preserve"> </w:t>
      </w:r>
      <w:r w:rsidRPr="004F7984">
        <w:rPr>
          <w:b w:val="0"/>
          <w:bCs/>
          <w:lang w:eastAsia="zh-CN"/>
        </w:rPr>
        <w:t>有储能优化方案与无储能基准方案费用对比</w:t>
      </w:r>
    </w:p>
    <w:p w14:paraId="7E009675" w14:textId="4D7131FB" w:rsidR="001428B2" w:rsidRPr="004F7984" w:rsidRDefault="001428B2" w:rsidP="00164D1A">
      <w:pPr>
        <w:pStyle w:val="affa"/>
        <w:numPr>
          <w:ilvl w:val="4"/>
          <w:numId w:val="0"/>
        </w:numPr>
        <w:spacing w:before="120"/>
        <w:rPr>
          <w:b w:val="0"/>
          <w:bCs/>
          <w:lang w:eastAsia="zh-CN"/>
        </w:rPr>
      </w:pPr>
      <w:r w:rsidRPr="001428B2">
        <w:rPr>
          <w:b w:val="0"/>
          <w:bCs/>
          <w:noProof/>
          <w:lang w:eastAsia="zh-CN"/>
        </w:rPr>
        <w:drawing>
          <wp:inline distT="0" distB="0" distL="0" distR="0" wp14:anchorId="0A974766" wp14:editId="53C3B130">
            <wp:extent cx="4587903" cy="2473381"/>
            <wp:effectExtent l="0" t="0" r="3175" b="3175"/>
            <wp:docPr id="1389008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08940" name=""/>
                    <pic:cNvPicPr/>
                  </pic:nvPicPr>
                  <pic:blipFill>
                    <a:blip r:embed="rId24"/>
                    <a:stretch>
                      <a:fillRect/>
                    </a:stretch>
                  </pic:blipFill>
                  <pic:spPr>
                    <a:xfrm>
                      <a:off x="0" y="0"/>
                      <a:ext cx="4607723" cy="2484066"/>
                    </a:xfrm>
                    <a:prstGeom prst="rect">
                      <a:avLst/>
                    </a:prstGeom>
                  </pic:spPr>
                </pic:pic>
              </a:graphicData>
            </a:graphic>
          </wp:inline>
        </w:drawing>
      </w:r>
    </w:p>
    <w:p w14:paraId="31281078" w14:textId="77777777" w:rsidR="007B62EA" w:rsidRPr="004F7984" w:rsidRDefault="007B62EA" w:rsidP="007B62EA">
      <w:pPr>
        <w:ind w:firstLineChars="0" w:firstLine="720"/>
        <w:jc w:val="left"/>
        <w:rPr>
          <w:bCs/>
          <w:lang w:eastAsia="zh-CN"/>
        </w:rPr>
      </w:pPr>
      <w:r w:rsidRPr="004F7984">
        <w:rPr>
          <w:bCs/>
          <w:lang w:eastAsia="zh-CN"/>
        </w:rPr>
        <w:t>虽然优化方案的购电量高于无储能方案，但增加的购电主要发生在低价时段，并被储存后用于替代高价时段购电，因此总费用反而下降。</w:t>
      </w:r>
    </w:p>
    <w:p w14:paraId="690C92C6" w14:textId="3614F865" w:rsidR="007B62EA" w:rsidRPr="004F7984" w:rsidRDefault="007B62EA" w:rsidP="007B62EA">
      <w:pPr>
        <w:ind w:firstLineChars="0" w:firstLine="720"/>
        <w:jc w:val="left"/>
        <w:rPr>
          <w:bCs/>
          <w:lang w:eastAsia="zh-CN"/>
        </w:rPr>
      </w:pPr>
      <w:r w:rsidRPr="004F7984">
        <w:rPr>
          <w:rFonts w:hint="eastAsia"/>
          <w:bCs/>
          <w:lang w:eastAsia="zh-CN"/>
        </w:rPr>
        <w:lastRenderedPageBreak/>
        <w:t>可以得出的结论是</w:t>
      </w:r>
      <w:r w:rsidRPr="004F7984">
        <w:rPr>
          <w:bCs/>
          <w:lang w:eastAsia="zh-CN"/>
        </w:rPr>
        <w:t>，在分时电价条件下，储能不仅能够提高光伏利用水平，还能够通过跨时段转移电能降低购电成本。</w:t>
      </w:r>
    </w:p>
    <w:p w14:paraId="2B7AD396" w14:textId="77777777" w:rsidR="00164D1A" w:rsidRPr="004F7984" w:rsidRDefault="00164D1A" w:rsidP="007E0C43">
      <w:pPr>
        <w:spacing w:before="288" w:after="288"/>
        <w:ind w:firstLine="480"/>
        <w:rPr>
          <w:bCs/>
          <w:lang w:eastAsia="zh-CN"/>
        </w:rPr>
      </w:pPr>
    </w:p>
    <w:p w14:paraId="2213F770" w14:textId="77777777" w:rsidR="0074311B" w:rsidRPr="004F7984" w:rsidRDefault="00E25F44" w:rsidP="00181FBD">
      <w:pPr>
        <w:pStyle w:val="1"/>
        <w:spacing w:before="288" w:after="288"/>
        <w:jc w:val="center"/>
        <w:rPr>
          <w:b w:val="0"/>
          <w:lang w:eastAsia="zh-CN"/>
        </w:rPr>
      </w:pPr>
      <w:r w:rsidRPr="004F7984">
        <w:rPr>
          <w:b w:val="0"/>
          <w:lang w:eastAsia="zh-CN"/>
        </w:rPr>
        <w:t>问题二的模型建立与求解</w:t>
      </w:r>
    </w:p>
    <w:p w14:paraId="5550F945" w14:textId="77777777" w:rsidR="00A063C5" w:rsidRPr="004F7984" w:rsidRDefault="008E456A" w:rsidP="00F22395">
      <w:pPr>
        <w:ind w:firstLine="480"/>
        <w:rPr>
          <w:bCs/>
          <w:lang w:eastAsia="zh-CN"/>
        </w:rPr>
      </w:pPr>
      <w:r w:rsidRPr="004F7984">
        <w:rPr>
          <w:bCs/>
          <w:lang w:eastAsia="zh-CN"/>
        </w:rPr>
        <w:t>问题二将问题一的单日确定性调度扩展至</w:t>
      </w:r>
      <w:r w:rsidRPr="004F7984">
        <w:rPr>
          <w:bCs/>
          <w:lang w:eastAsia="zh-CN"/>
        </w:rPr>
        <w:t>2025</w:t>
      </w:r>
      <w:r w:rsidRPr="004F7984">
        <w:rPr>
          <w:bCs/>
          <w:lang w:eastAsia="zh-CN"/>
        </w:rPr>
        <w:t>年</w:t>
      </w:r>
      <w:r w:rsidRPr="004F7984">
        <w:rPr>
          <w:bCs/>
          <w:lang w:eastAsia="zh-CN"/>
        </w:rPr>
        <w:t>2</w:t>
      </w:r>
      <w:r w:rsidRPr="004F7984">
        <w:rPr>
          <w:bCs/>
          <w:lang w:eastAsia="zh-CN"/>
        </w:rPr>
        <w:t>月</w:t>
      </w:r>
      <w:r w:rsidRPr="004F7984">
        <w:rPr>
          <w:bCs/>
          <w:lang w:eastAsia="zh-CN"/>
        </w:rPr>
        <w:t>1</w:t>
      </w:r>
      <w:r w:rsidRPr="004F7984">
        <w:rPr>
          <w:bCs/>
          <w:lang w:eastAsia="zh-CN"/>
        </w:rPr>
        <w:t>日至</w:t>
      </w:r>
      <w:r w:rsidRPr="004F7984">
        <w:rPr>
          <w:bCs/>
          <w:lang w:eastAsia="zh-CN"/>
        </w:rPr>
        <w:t>12</w:t>
      </w:r>
      <w:r w:rsidRPr="004F7984">
        <w:rPr>
          <w:bCs/>
          <w:lang w:eastAsia="zh-CN"/>
        </w:rPr>
        <w:t>月</w:t>
      </w:r>
      <w:r w:rsidRPr="004F7984">
        <w:rPr>
          <w:bCs/>
          <w:lang w:eastAsia="zh-CN"/>
        </w:rPr>
        <w:t>31</w:t>
      </w:r>
      <w:r w:rsidRPr="004F7984">
        <w:rPr>
          <w:bCs/>
          <w:lang w:eastAsia="zh-CN"/>
        </w:rPr>
        <w:t>日共</w:t>
      </w:r>
      <w:r w:rsidRPr="004F7984">
        <w:rPr>
          <w:bCs/>
          <w:lang w:eastAsia="zh-CN"/>
        </w:rPr>
        <w:t>334</w:t>
      </w:r>
      <w:r w:rsidRPr="004F7984">
        <w:rPr>
          <w:bCs/>
          <w:lang w:eastAsia="zh-CN"/>
        </w:rPr>
        <w:t>天，并引入实际负荷和实际光伏出力与日前预测之间的偏差。</w:t>
      </w:r>
    </w:p>
    <w:p w14:paraId="5B3EC403" w14:textId="2F3E3D01" w:rsidR="00F22395" w:rsidRPr="004F7984" w:rsidRDefault="00F22395" w:rsidP="00A063C5">
      <w:pPr>
        <w:ind w:firstLine="480"/>
        <w:rPr>
          <w:bCs/>
          <w:lang w:eastAsia="zh-CN"/>
        </w:rPr>
      </w:pPr>
      <w:r w:rsidRPr="004F7984">
        <w:rPr>
          <w:bCs/>
          <w:lang w:eastAsia="zh-CN"/>
        </w:rPr>
        <w:t>由于每天</w:t>
      </w:r>
      <w:r w:rsidRPr="004F7984">
        <w:rPr>
          <w:bCs/>
          <w:lang w:eastAsia="zh-CN"/>
        </w:rPr>
        <w:t>0:00</w:t>
      </w:r>
      <w:r w:rsidRPr="004F7984">
        <w:rPr>
          <w:bCs/>
          <w:lang w:eastAsia="zh-CN"/>
        </w:rPr>
        <w:t>时无法提前获得当天完整的真实负荷和光伏出力，因此不能直接利用实际数据制定计划。为避免信息穿越，本文将整个调度过程划分为计划阶段和执行阶段：计划阶段利用</w:t>
      </w:r>
      <w:r w:rsidRPr="004F7984">
        <w:rPr>
          <w:bCs/>
          <w:lang w:eastAsia="zh-CN"/>
        </w:rPr>
        <w:t>SARIMA</w:t>
      </w:r>
      <w:r w:rsidRPr="004F7984">
        <w:rPr>
          <w:bCs/>
          <w:lang w:eastAsia="zh-CN"/>
        </w:rPr>
        <w:t>预测数据制定日前购电计划；执行阶段再将真实负荷和真实光伏数据代入，通过逐时段仿真计算实际运行结果。</w:t>
      </w:r>
      <w:r w:rsidR="0048205F" w:rsidRPr="004F7984">
        <w:rPr>
          <w:rFonts w:hint="eastAsia"/>
          <w:bCs/>
          <w:lang w:eastAsia="zh-CN"/>
        </w:rPr>
        <w:t>分析结果可以证明，</w:t>
      </w:r>
      <w:r w:rsidRPr="004F7984">
        <w:rPr>
          <w:bCs/>
          <w:lang w:eastAsia="zh-CN"/>
        </w:rPr>
        <w:t>这种处理方式能够同时满足日前计划的信息约束和实际运行过程中的供电可靠性要求。</w:t>
      </w:r>
    </w:p>
    <w:p w14:paraId="1F30214D" w14:textId="11F28ABF" w:rsidR="00181FBD" w:rsidRPr="004F7984" w:rsidRDefault="00181FBD" w:rsidP="00181FBD">
      <w:pPr>
        <w:ind w:firstLine="480"/>
        <w:rPr>
          <w:bCs/>
          <w:lang w:eastAsia="zh-CN"/>
        </w:rPr>
      </w:pPr>
      <w:r w:rsidRPr="004F7984">
        <w:rPr>
          <w:bCs/>
          <w:lang w:eastAsia="zh-CN"/>
        </w:rPr>
        <w:t>。</w:t>
      </w:r>
    </w:p>
    <w:p w14:paraId="147A41CB" w14:textId="77777777" w:rsidR="0074311B" w:rsidRPr="004F7984" w:rsidRDefault="00E25F44">
      <w:pPr>
        <w:pStyle w:val="2"/>
        <w:spacing w:after="120"/>
        <w:rPr>
          <w:b w:val="0"/>
          <w:lang w:eastAsia="zh-CN"/>
        </w:rPr>
      </w:pPr>
      <w:proofErr w:type="spellStart"/>
      <w:r w:rsidRPr="004F7984">
        <w:rPr>
          <w:b w:val="0"/>
        </w:rPr>
        <w:t>模型建立</w:t>
      </w:r>
      <w:proofErr w:type="spellEnd"/>
    </w:p>
    <w:p w14:paraId="313AD2C7" w14:textId="77777777" w:rsidR="00A91928" w:rsidRPr="004F7984" w:rsidRDefault="00A91928" w:rsidP="00A91928">
      <w:pPr>
        <w:pStyle w:val="3"/>
        <w:rPr>
          <w:b w:val="0"/>
          <w:lang w:eastAsia="zh-CN"/>
        </w:rPr>
      </w:pPr>
      <w:r w:rsidRPr="004F7984">
        <w:rPr>
          <w:b w:val="0"/>
          <w:lang w:eastAsia="zh-CN"/>
        </w:rPr>
        <w:t>SARIMA</w:t>
      </w:r>
      <w:r w:rsidRPr="004F7984">
        <w:rPr>
          <w:b w:val="0"/>
          <w:lang w:eastAsia="zh-CN"/>
        </w:rPr>
        <w:t>负荷与光伏预测</w:t>
      </w:r>
    </w:p>
    <w:p w14:paraId="24BDD685" w14:textId="1C99CF93" w:rsidR="00F85D48" w:rsidRPr="004F7984" w:rsidRDefault="00A91928" w:rsidP="002063BE">
      <w:pPr>
        <w:ind w:firstLine="480"/>
        <w:rPr>
          <w:bCs/>
          <w:lang w:eastAsia="zh-CN"/>
        </w:rPr>
      </w:pPr>
      <w:r w:rsidRPr="004F7984">
        <w:rPr>
          <w:bCs/>
          <w:lang w:eastAsia="zh-CN"/>
        </w:rPr>
        <w:t>由于计划阶段在</w:t>
      </w:r>
      <w:r w:rsidRPr="004F7984">
        <w:rPr>
          <w:bCs/>
          <w:lang w:eastAsia="zh-CN"/>
        </w:rPr>
        <w:t>0:00</w:t>
      </w:r>
      <w:r w:rsidRPr="004F7984">
        <w:rPr>
          <w:bCs/>
          <w:lang w:eastAsia="zh-CN"/>
        </w:rPr>
        <w:t>制定，</w:t>
      </w:r>
      <w:r w:rsidR="00F85D48" w:rsidRPr="004F7984">
        <w:rPr>
          <w:bCs/>
          <w:lang w:eastAsia="zh-CN"/>
        </w:rPr>
        <w:t>因此需要预测当天</w:t>
      </w:r>
      <w:r w:rsidR="00F85D48" w:rsidRPr="004F7984">
        <w:rPr>
          <w:bCs/>
          <w:lang w:eastAsia="zh-CN"/>
        </w:rPr>
        <w:t>144</w:t>
      </w:r>
      <w:r w:rsidR="00F85D48" w:rsidRPr="004F7984">
        <w:rPr>
          <w:bCs/>
          <w:lang w:eastAsia="zh-CN"/>
        </w:rPr>
        <w:t>个</w:t>
      </w:r>
      <w:r w:rsidR="00F85D48" w:rsidRPr="004F7984">
        <w:rPr>
          <w:bCs/>
          <w:lang w:eastAsia="zh-CN"/>
        </w:rPr>
        <w:t>10</w:t>
      </w:r>
      <w:r w:rsidR="00F85D48" w:rsidRPr="004F7984">
        <w:rPr>
          <w:bCs/>
          <w:lang w:eastAsia="zh-CN"/>
        </w:rPr>
        <w:t>分钟时段的负荷和光伏出力。</w:t>
      </w:r>
      <w:r w:rsidRPr="004F7984">
        <w:rPr>
          <w:bCs/>
          <w:lang w:eastAsia="zh-CN"/>
        </w:rPr>
        <w:t>本文采用季节性差分自回归移动平均模型（</w:t>
      </w:r>
      <w:r w:rsidRPr="004F7984">
        <w:rPr>
          <w:bCs/>
          <w:lang w:eastAsia="zh-CN"/>
        </w:rPr>
        <w:t>SARIMA</w:t>
      </w:r>
      <w:r w:rsidRPr="004F7984">
        <w:rPr>
          <w:bCs/>
          <w:lang w:eastAsia="zh-CN"/>
        </w:rPr>
        <w:t>）</w:t>
      </w:r>
      <w:r w:rsidR="00F85D48" w:rsidRPr="004F7984">
        <w:rPr>
          <w:rFonts w:hint="eastAsia"/>
          <w:bCs/>
          <w:lang w:eastAsia="zh-CN"/>
        </w:rPr>
        <w:t>，</w:t>
      </w:r>
      <w:r w:rsidRPr="004F7984">
        <w:rPr>
          <w:bCs/>
          <w:lang w:eastAsia="zh-CN"/>
        </w:rPr>
        <w:t>记为</w:t>
      </w:r>
      <w:r w:rsidRPr="004F7984">
        <w:rPr>
          <w:bCs/>
          <w:lang w:eastAsia="zh-CN"/>
        </w:rPr>
        <w:t xml:space="preserve"> </w:t>
      </w:r>
      <m:oMath>
        <m:r>
          <m:rPr>
            <m:sty m:val="p"/>
          </m:rPr>
          <w:rPr>
            <w:rFonts w:ascii="Cambria Math" w:hAnsi="Cambria Math"/>
            <w:lang w:eastAsia="zh-CN"/>
          </w:rPr>
          <m:t>SARIMA</m:t>
        </m:r>
        <m:r>
          <w:rPr>
            <w:rFonts w:ascii="Cambria Math" w:hAnsi="Cambria Math"/>
            <w:lang w:eastAsia="zh-CN"/>
          </w:rPr>
          <m:t>(p,d,q)(P,D,Q</m:t>
        </m:r>
        <m:sSub>
          <m:sSubPr>
            <m:ctrlPr>
              <w:rPr>
                <w:rFonts w:ascii="Cambria Math" w:hAnsi="Cambria Math"/>
                <w:bCs/>
              </w:rPr>
            </m:ctrlPr>
          </m:sSubPr>
          <m:e>
            <m:r>
              <w:rPr>
                <w:rFonts w:ascii="Cambria Math" w:hAnsi="Cambria Math"/>
                <w:lang w:eastAsia="zh-CN"/>
              </w:rPr>
              <m:t>)</m:t>
            </m:r>
          </m:e>
          <m:sub>
            <m:r>
              <w:rPr>
                <w:rFonts w:ascii="Cambria Math" w:hAnsi="Cambria Math"/>
                <w:lang w:eastAsia="zh-CN"/>
              </w:rPr>
              <m:t>s</m:t>
            </m:r>
          </m:sub>
        </m:sSub>
      </m:oMath>
      <w:r w:rsidRPr="004F7984">
        <w:rPr>
          <w:bCs/>
          <w:lang w:eastAsia="zh-CN"/>
        </w:rPr>
        <w:t>，其中</w:t>
      </w:r>
      <w:r w:rsidRPr="004F7984">
        <w:rPr>
          <w:bCs/>
          <w:lang w:eastAsia="zh-CN"/>
        </w:rPr>
        <w:t xml:space="preserve"> </w:t>
      </w:r>
      <m:oMath>
        <m:r>
          <w:rPr>
            <w:rFonts w:ascii="Cambria Math" w:hAnsi="Cambria Math"/>
            <w:lang w:eastAsia="zh-CN"/>
          </w:rPr>
          <m:t>p,d,q</m:t>
        </m:r>
      </m:oMath>
      <w:r w:rsidRPr="004F7984">
        <w:rPr>
          <w:bCs/>
          <w:lang w:eastAsia="zh-CN"/>
        </w:rPr>
        <w:t xml:space="preserve"> </w:t>
      </w:r>
      <w:r w:rsidRPr="004F7984">
        <w:rPr>
          <w:bCs/>
          <w:lang w:eastAsia="zh-CN"/>
        </w:rPr>
        <w:t>为非季节性阶数，</w:t>
      </w:r>
      <m:oMath>
        <m:r>
          <w:rPr>
            <w:rFonts w:ascii="Cambria Math" w:hAnsi="Cambria Math"/>
            <w:lang w:eastAsia="zh-CN"/>
          </w:rPr>
          <m:t>P,D,Q</m:t>
        </m:r>
      </m:oMath>
      <w:r w:rsidRPr="004F7984">
        <w:rPr>
          <w:bCs/>
          <w:lang w:eastAsia="zh-CN"/>
        </w:rPr>
        <w:t xml:space="preserve"> </w:t>
      </w:r>
      <w:r w:rsidRPr="004F7984">
        <w:rPr>
          <w:bCs/>
          <w:lang w:eastAsia="zh-CN"/>
        </w:rPr>
        <w:t>为季节性阶数，</w:t>
      </w:r>
      <m:oMath>
        <m:r>
          <w:rPr>
            <w:rFonts w:ascii="Cambria Math" w:hAnsi="Cambria Math"/>
            <w:lang w:eastAsia="zh-CN"/>
          </w:rPr>
          <m:t>s</m:t>
        </m:r>
      </m:oMath>
      <w:r w:rsidRPr="004F7984">
        <w:rPr>
          <w:bCs/>
          <w:lang w:eastAsia="zh-CN"/>
        </w:rPr>
        <w:t xml:space="preserve"> </w:t>
      </w:r>
      <w:r w:rsidRPr="004F7984">
        <w:rPr>
          <w:bCs/>
          <w:lang w:eastAsia="zh-CN"/>
        </w:rPr>
        <w:t>为季节周期。考虑到数据</w:t>
      </w:r>
      <w:r w:rsidR="00EF101B" w:rsidRPr="004F7984">
        <w:rPr>
          <w:bCs/>
          <w:lang w:eastAsia="zh-CN"/>
        </w:rPr>
        <w:t>具有明显的日内周期性，设置</w:t>
      </w:r>
      <m:oMath>
        <m:r>
          <w:rPr>
            <w:rFonts w:ascii="Cambria Math" w:hAnsi="Cambria Math"/>
            <w:lang w:eastAsia="zh-CN"/>
          </w:rPr>
          <m:t>s=144</m:t>
        </m:r>
      </m:oMath>
      <w:r w:rsidRPr="004F7984">
        <w:rPr>
          <w:bCs/>
          <w:lang w:eastAsia="zh-CN"/>
        </w:rPr>
        <w:t>。</w:t>
      </w:r>
    </w:p>
    <w:p w14:paraId="0E39EBB9" w14:textId="37EC4375" w:rsidR="00A91928" w:rsidRPr="004F7984" w:rsidRDefault="002063BE" w:rsidP="00F85D48">
      <w:pPr>
        <w:ind w:firstLine="480"/>
        <w:rPr>
          <w:bCs/>
          <w:lang w:eastAsia="zh-CN"/>
        </w:rPr>
      </w:pPr>
      <w:r w:rsidRPr="004F7984">
        <w:rPr>
          <w:bCs/>
          <w:lang w:eastAsia="zh-CN"/>
        </w:rPr>
        <w:t>模型通过历史数据进行滚动训练，并对未来全天序列进行预测。预测结果保存于</w:t>
      </w:r>
      <w:r w:rsidRPr="004F7984">
        <w:rPr>
          <w:bCs/>
          <w:lang w:eastAsia="zh-CN"/>
        </w:rPr>
        <w:t>forecasts_p2.npz</w:t>
      </w:r>
      <w:r w:rsidRPr="004F7984">
        <w:rPr>
          <w:bCs/>
          <w:lang w:eastAsia="zh-CN"/>
        </w:rPr>
        <w:t>文件中，作为后续优化模型的输入。</w:t>
      </w:r>
      <w:r w:rsidR="00F85D48" w:rsidRPr="004F7984">
        <w:rPr>
          <w:rFonts w:hint="eastAsia"/>
          <w:bCs/>
          <w:lang w:eastAsia="zh-CN"/>
        </w:rPr>
        <w:t>考虑到</w:t>
      </w:r>
      <w:r w:rsidRPr="004F7984">
        <w:rPr>
          <w:bCs/>
          <w:lang w:eastAsia="zh-CN"/>
        </w:rPr>
        <w:t>负荷具有较强的规律性，因此通常具有较好的预测稳定性；光伏出力则更容易受到天气变化影响，预测不确定性相对更高。该差异也为问题三进一步引入滚动更新机制提供了现实依据。</w:t>
      </w:r>
    </w:p>
    <w:p w14:paraId="5F14BDBF" w14:textId="77777777" w:rsidR="0074311B" w:rsidRPr="004F7984" w:rsidRDefault="004618E0">
      <w:pPr>
        <w:pStyle w:val="3"/>
        <w:rPr>
          <w:b w:val="0"/>
        </w:rPr>
      </w:pPr>
      <w:r w:rsidRPr="004F7984">
        <w:rPr>
          <w:rFonts w:hint="eastAsia"/>
          <w:b w:val="0"/>
          <w:lang w:eastAsia="zh-CN"/>
        </w:rPr>
        <w:t>决策变量</w:t>
      </w:r>
    </w:p>
    <w:p w14:paraId="39C0224D" w14:textId="3D9FF762" w:rsidR="00673769" w:rsidRPr="004F7984" w:rsidRDefault="00673769" w:rsidP="00673769">
      <w:pPr>
        <w:ind w:firstLine="480"/>
        <w:rPr>
          <w:bCs/>
          <w:lang w:eastAsia="zh-CN"/>
        </w:rPr>
      </w:pPr>
      <w:r w:rsidRPr="004F7984">
        <w:rPr>
          <w:bCs/>
          <w:lang w:eastAsia="zh-CN"/>
        </w:rPr>
        <w:t>以某一天为单位，设全天共有</w:t>
      </w:r>
      <w:r w:rsidRPr="004F7984">
        <w:rPr>
          <w:bCs/>
          <w:lang w:eastAsia="zh-CN"/>
        </w:rPr>
        <w:t xml:space="preserve"> </w:t>
      </w:r>
      <m:oMath>
        <m:r>
          <w:rPr>
            <w:rFonts w:ascii="Cambria Math" w:hAnsi="Cambria Math"/>
            <w:lang w:eastAsia="zh-CN"/>
          </w:rPr>
          <m:t>T=144</m:t>
        </m:r>
      </m:oMath>
      <w:r w:rsidRPr="004F7984">
        <w:rPr>
          <w:bCs/>
          <w:lang w:eastAsia="zh-CN"/>
        </w:rPr>
        <w:t xml:space="preserve"> </w:t>
      </w:r>
      <w:r w:rsidRPr="004F7984">
        <w:rPr>
          <w:bCs/>
          <w:lang w:eastAsia="zh-CN"/>
        </w:rPr>
        <w:t>个调度时段，</w:t>
      </w:r>
      <w:r w:rsidR="00AD7B27" w:rsidRPr="004F7984">
        <w:rPr>
          <w:bCs/>
          <w:lang w:eastAsia="zh-CN"/>
        </w:rPr>
        <w:t>每个时段长度为</w:t>
      </w:r>
      <w:r w:rsidRPr="004F7984">
        <w:rPr>
          <w:bCs/>
          <w:lang w:eastAsia="zh-CN"/>
        </w:rPr>
        <w:t xml:space="preserve"> </w:t>
      </w:r>
      <m:oMath>
        <m:r>
          <w:rPr>
            <w:rFonts w:ascii="Cambria Math" w:hAnsi="Cambria Math"/>
            <w:lang w:eastAsia="zh-CN"/>
          </w:rPr>
          <m:t>Δt=1/6</m:t>
        </m:r>
      </m:oMath>
      <w:r w:rsidRPr="004F7984">
        <w:rPr>
          <w:bCs/>
          <w:lang w:eastAsia="zh-CN"/>
        </w:rPr>
        <w:t xml:space="preserve"> h</w:t>
      </w:r>
      <w:r w:rsidRPr="004F7984">
        <w:rPr>
          <w:bCs/>
          <w:lang w:eastAsia="zh-CN"/>
        </w:rPr>
        <w:t>，定义：</w:t>
      </w:r>
    </w:p>
    <w:p w14:paraId="1AF0BC9E" w14:textId="14742C57" w:rsidR="00673769" w:rsidRPr="004F7984" w:rsidRDefault="002377CA" w:rsidP="00673769">
      <w:pPr>
        <w:pStyle w:val="affd"/>
        <w:numPr>
          <w:ilvl w:val="0"/>
          <w:numId w:val="4"/>
        </w:numPr>
        <w:spacing w:after="0"/>
        <w:jc w:val="left"/>
        <w:rPr>
          <w:bCs/>
          <w:lang w:eastAsia="zh-CN"/>
        </w:rPr>
      </w:pP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buy</m:t>
            </m:r>
            <m:r>
              <w:rPr>
                <w:rFonts w:ascii="Cambria Math" w:hAnsi="Cambria Math"/>
                <w:lang w:eastAsia="zh-CN"/>
              </w:rPr>
              <m:t>,t</m:t>
            </m:r>
          </m:sub>
        </m:sSub>
        <m:r>
          <w:rPr>
            <w:rFonts w:ascii="Cambria Math" w:hAnsi="Cambria Math"/>
            <w:lang w:eastAsia="zh-CN"/>
          </w:rPr>
          <m:t>≥0</m:t>
        </m:r>
      </m:oMath>
      <w:r w:rsidR="00673769" w:rsidRPr="004F7984">
        <w:rPr>
          <w:bCs/>
          <w:lang w:eastAsia="zh-CN"/>
        </w:rPr>
        <w:t>：第</w:t>
      </w:r>
      <w:r w:rsidR="00673769" w:rsidRPr="004F7984">
        <w:rPr>
          <w:bCs/>
          <w:lang w:eastAsia="zh-CN"/>
        </w:rPr>
        <w:t xml:space="preserve"> </w:t>
      </w:r>
      <m:oMath>
        <m:r>
          <w:rPr>
            <w:rFonts w:ascii="Cambria Math" w:hAnsi="Cambria Math"/>
            <w:lang w:eastAsia="zh-CN"/>
          </w:rPr>
          <m:t>t</m:t>
        </m:r>
      </m:oMath>
      <w:r w:rsidR="00673769" w:rsidRPr="004F7984">
        <w:rPr>
          <w:bCs/>
          <w:lang w:eastAsia="zh-CN"/>
        </w:rPr>
        <w:t xml:space="preserve"> </w:t>
      </w:r>
      <w:r w:rsidR="00673769" w:rsidRPr="004F7984">
        <w:rPr>
          <w:bCs/>
          <w:lang w:eastAsia="zh-CN"/>
        </w:rPr>
        <w:t>时段正常购电功率</w:t>
      </w:r>
    </w:p>
    <w:p w14:paraId="2080A84E" w14:textId="6AC9546B" w:rsidR="00673769" w:rsidRPr="004F7984" w:rsidRDefault="002377CA" w:rsidP="00673769">
      <w:pPr>
        <w:pStyle w:val="affd"/>
        <w:numPr>
          <w:ilvl w:val="0"/>
          <w:numId w:val="4"/>
        </w:numPr>
        <w:spacing w:after="0"/>
        <w:jc w:val="left"/>
        <w:rPr>
          <w:bCs/>
          <w:lang w:eastAsia="zh-CN"/>
        </w:rPr>
      </w:pP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ch</m:t>
            </m:r>
            <m:r>
              <w:rPr>
                <w:rFonts w:ascii="Cambria Math" w:hAnsi="Cambria Math"/>
                <w:lang w:eastAsia="zh-CN"/>
              </w:rPr>
              <m:t>,t</m:t>
            </m:r>
          </m:sub>
        </m:sSub>
        <m:r>
          <w:rPr>
            <w:rFonts w:ascii="Cambria Math" w:hAnsi="Cambria Math"/>
            <w:lang w:eastAsia="zh-CN"/>
          </w:rPr>
          <m:t>∈[0,</m:t>
        </m:r>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max</m:t>
            </m:r>
          </m:sub>
        </m:sSub>
        <m:r>
          <w:rPr>
            <w:rFonts w:ascii="Cambria Math" w:hAnsi="Cambria Math"/>
            <w:lang w:eastAsia="zh-CN"/>
          </w:rPr>
          <m:t>]</m:t>
        </m:r>
      </m:oMath>
      <w:r w:rsidR="00673769" w:rsidRPr="004F7984">
        <w:rPr>
          <w:bCs/>
          <w:lang w:eastAsia="zh-CN"/>
        </w:rPr>
        <w:t>：储能充电功率</w:t>
      </w:r>
    </w:p>
    <w:p w14:paraId="02C586F1" w14:textId="281E848B" w:rsidR="00673769" w:rsidRPr="004F7984" w:rsidRDefault="002377CA" w:rsidP="00673769">
      <w:pPr>
        <w:pStyle w:val="affd"/>
        <w:numPr>
          <w:ilvl w:val="0"/>
          <w:numId w:val="4"/>
        </w:numPr>
        <w:spacing w:after="0"/>
        <w:jc w:val="left"/>
        <w:rPr>
          <w:bCs/>
          <w:lang w:eastAsia="zh-CN"/>
        </w:rPr>
      </w:pP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dis</m:t>
            </m:r>
            <m:r>
              <w:rPr>
                <w:rFonts w:ascii="Cambria Math" w:hAnsi="Cambria Math"/>
                <w:lang w:eastAsia="zh-CN"/>
              </w:rPr>
              <m:t>,t</m:t>
            </m:r>
          </m:sub>
        </m:sSub>
        <m:r>
          <w:rPr>
            <w:rFonts w:ascii="Cambria Math" w:hAnsi="Cambria Math"/>
            <w:lang w:eastAsia="zh-CN"/>
          </w:rPr>
          <m:t>∈[0,</m:t>
        </m:r>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max</m:t>
            </m:r>
          </m:sub>
        </m:sSub>
        <m:r>
          <w:rPr>
            <w:rFonts w:ascii="Cambria Math" w:hAnsi="Cambria Math"/>
            <w:lang w:eastAsia="zh-CN"/>
          </w:rPr>
          <m:t>]</m:t>
        </m:r>
      </m:oMath>
      <w:r w:rsidR="00673769" w:rsidRPr="004F7984">
        <w:rPr>
          <w:bCs/>
          <w:lang w:eastAsia="zh-CN"/>
        </w:rPr>
        <w:t>：储能放电功率</w:t>
      </w:r>
    </w:p>
    <w:p w14:paraId="6ED66D6A" w14:textId="0C28D59E" w:rsidR="00673769" w:rsidRPr="004F7984" w:rsidRDefault="002377CA" w:rsidP="00673769">
      <w:pPr>
        <w:pStyle w:val="affd"/>
        <w:numPr>
          <w:ilvl w:val="0"/>
          <w:numId w:val="4"/>
        </w:numPr>
        <w:spacing w:after="0"/>
        <w:jc w:val="left"/>
        <w:rPr>
          <w:bCs/>
          <w:lang w:eastAsia="zh-CN"/>
        </w:rPr>
      </w:pP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min</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max</m:t>
            </m:r>
          </m:sub>
        </m:sSub>
        <m:r>
          <w:rPr>
            <w:rFonts w:ascii="Cambria Math" w:hAnsi="Cambria Math"/>
            <w:lang w:eastAsia="zh-CN"/>
          </w:rPr>
          <m:t>]</m:t>
        </m:r>
      </m:oMath>
      <w:r w:rsidR="00673769" w:rsidRPr="004F7984">
        <w:rPr>
          <w:bCs/>
          <w:lang w:eastAsia="zh-CN"/>
        </w:rPr>
        <w:t>：储能电量</w:t>
      </w:r>
    </w:p>
    <w:p w14:paraId="33307F9C" w14:textId="7516A0C7" w:rsidR="00673769" w:rsidRPr="004F7984" w:rsidRDefault="002377CA" w:rsidP="00673769">
      <w:pPr>
        <w:pStyle w:val="affd"/>
        <w:numPr>
          <w:ilvl w:val="0"/>
          <w:numId w:val="4"/>
        </w:numPr>
        <w:spacing w:after="0"/>
        <w:jc w:val="left"/>
        <w:rPr>
          <w:bCs/>
          <w:lang w:eastAsia="zh-CN"/>
        </w:rPr>
      </w:pPr>
      <m:oMath>
        <m:sSub>
          <m:sSubPr>
            <m:ctrlPr>
              <w:rPr>
                <w:rFonts w:ascii="Cambria Math" w:hAnsi="Cambria Math"/>
                <w:bCs/>
              </w:rPr>
            </m:ctrlPr>
          </m:sSubPr>
          <m:e>
            <m:r>
              <w:rPr>
                <w:rFonts w:ascii="Cambria Math" w:hAnsi="Cambria Math"/>
                <w:lang w:eastAsia="zh-CN"/>
              </w:rPr>
              <m:t>δ</m:t>
            </m:r>
          </m:e>
          <m:sub>
            <m:r>
              <m:rPr>
                <m:sty m:val="p"/>
              </m:rPr>
              <w:rPr>
                <w:rFonts w:ascii="Cambria Math" w:hAnsi="Cambria Math"/>
                <w:lang w:eastAsia="zh-CN"/>
              </w:rPr>
              <m:t>ch</m:t>
            </m:r>
            <m:r>
              <w:rPr>
                <w:rFonts w:ascii="Cambria Math" w:hAnsi="Cambria Math"/>
                <w:lang w:eastAsia="zh-CN"/>
              </w:rPr>
              <m:t>,t</m:t>
            </m:r>
          </m:sub>
        </m:sSub>
        <m:r>
          <w:rPr>
            <w:rFonts w:ascii="Cambria Math" w:hAnsi="Cambria Math"/>
            <w:lang w:eastAsia="zh-CN"/>
          </w:rPr>
          <m:t>∈{0,1}</m:t>
        </m:r>
      </m:oMath>
      <w:r w:rsidR="00222063" w:rsidRPr="004F7984">
        <w:rPr>
          <w:rFonts w:hint="eastAsia"/>
          <w:bCs/>
          <w:lang w:eastAsia="zh-CN"/>
        </w:rPr>
        <w:t>：</w:t>
      </w:r>
      <w:r w:rsidR="00673769" w:rsidRPr="004F7984">
        <w:rPr>
          <w:bCs/>
          <w:lang w:eastAsia="zh-CN"/>
        </w:rPr>
        <w:t>状态标志</w:t>
      </w:r>
      <w:r w:rsidR="00222063" w:rsidRPr="004F7984">
        <w:rPr>
          <w:rFonts w:hint="eastAsia"/>
          <w:bCs/>
          <w:lang w:eastAsia="zh-CN"/>
        </w:rPr>
        <w:t>变量</w:t>
      </w:r>
    </w:p>
    <w:p w14:paraId="669C5711" w14:textId="328F64D6" w:rsidR="00673769" w:rsidRPr="004F7984" w:rsidRDefault="002377CA" w:rsidP="00673769">
      <w:pPr>
        <w:pStyle w:val="affd"/>
        <w:numPr>
          <w:ilvl w:val="0"/>
          <w:numId w:val="4"/>
        </w:numPr>
        <w:spacing w:after="0"/>
        <w:jc w:val="left"/>
        <w:rPr>
          <w:bCs/>
          <w:lang w:eastAsia="zh-CN"/>
        </w:rPr>
      </w:pPr>
      <m:oMath>
        <m:sSub>
          <m:sSubPr>
            <m:ctrlPr>
              <w:rPr>
                <w:rFonts w:ascii="Cambria Math" w:hAnsi="Cambria Math"/>
                <w:bCs/>
              </w:rPr>
            </m:ctrlPr>
          </m:sSubPr>
          <m:e>
            <m:r>
              <w:rPr>
                <w:rFonts w:ascii="Cambria Math" w:hAnsi="Cambria Math"/>
                <w:lang w:eastAsia="zh-CN"/>
              </w:rPr>
              <m:t>δ</m:t>
            </m:r>
          </m:e>
          <m:sub>
            <m:r>
              <m:rPr>
                <m:sty m:val="p"/>
              </m:rPr>
              <w:rPr>
                <w:rFonts w:ascii="Cambria Math" w:hAnsi="Cambria Math"/>
                <w:lang w:eastAsia="zh-CN"/>
              </w:rPr>
              <m:t>dis</m:t>
            </m:r>
            <m:r>
              <w:rPr>
                <w:rFonts w:ascii="Cambria Math" w:hAnsi="Cambria Math"/>
                <w:lang w:eastAsia="zh-CN"/>
              </w:rPr>
              <m:t>,t</m:t>
            </m:r>
          </m:sub>
        </m:sSub>
        <m:r>
          <w:rPr>
            <w:rFonts w:ascii="Cambria Math" w:hAnsi="Cambria Math"/>
            <w:lang w:eastAsia="zh-CN"/>
          </w:rPr>
          <m:t>∈{0,1}</m:t>
        </m:r>
      </m:oMath>
      <w:r w:rsidR="00222063" w:rsidRPr="004F7984">
        <w:rPr>
          <w:rFonts w:hint="eastAsia"/>
          <w:bCs/>
          <w:lang w:eastAsia="zh-CN"/>
        </w:rPr>
        <w:t>：</w:t>
      </w:r>
      <w:r w:rsidR="00673769" w:rsidRPr="004F7984">
        <w:rPr>
          <w:bCs/>
          <w:lang w:eastAsia="zh-CN"/>
        </w:rPr>
        <w:t>放电状态</w:t>
      </w:r>
      <w:r w:rsidR="00222063" w:rsidRPr="004F7984">
        <w:rPr>
          <w:rFonts w:hint="eastAsia"/>
          <w:bCs/>
          <w:lang w:eastAsia="zh-CN"/>
        </w:rPr>
        <w:t>变量</w:t>
      </w:r>
    </w:p>
    <w:p w14:paraId="16C50763" w14:textId="5CB90979" w:rsidR="0074311B" w:rsidRPr="004F7984" w:rsidRDefault="00673769" w:rsidP="006C7889">
      <w:pPr>
        <w:ind w:firstLine="480"/>
        <w:rPr>
          <w:bCs/>
          <w:lang w:eastAsia="zh-CN"/>
        </w:rPr>
      </w:pPr>
      <w:r w:rsidRPr="004F7984">
        <w:rPr>
          <w:bCs/>
          <w:lang w:eastAsia="zh-CN"/>
        </w:rPr>
        <w:t>其中</w:t>
      </w:r>
      <w:r w:rsidRPr="004F7984">
        <w:rPr>
          <w:bCs/>
          <w:lang w:eastAsia="zh-CN"/>
        </w:rPr>
        <w:t xml:space="preserve"> </w:t>
      </w: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0</m:t>
            </m:r>
          </m:sub>
        </m:sSub>
      </m:oMath>
      <w:r w:rsidRPr="004F7984">
        <w:rPr>
          <w:bCs/>
          <w:lang w:eastAsia="zh-CN"/>
        </w:rPr>
        <w:t xml:space="preserve"> </w:t>
      </w:r>
      <w:r w:rsidR="00FC7933" w:rsidRPr="004F7984">
        <w:rPr>
          <w:bCs/>
          <w:lang w:eastAsia="zh-CN"/>
        </w:rPr>
        <w:t>由上一天的末状态传递而</w:t>
      </w:r>
      <w:r w:rsidR="00FC7933" w:rsidRPr="004F7984">
        <w:rPr>
          <w:rFonts w:hint="eastAsia"/>
          <w:bCs/>
          <w:lang w:eastAsia="zh-CN"/>
        </w:rPr>
        <w:t>来</w:t>
      </w:r>
      <w:r w:rsidRPr="004F7984">
        <w:rPr>
          <w:bCs/>
          <w:lang w:eastAsia="zh-CN"/>
        </w:rPr>
        <w:t>，</w:t>
      </w: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144</m:t>
            </m:r>
          </m:sub>
        </m:sSub>
      </m:oMath>
      <w:r w:rsidRPr="004F7984">
        <w:rPr>
          <w:bCs/>
          <w:lang w:eastAsia="zh-CN"/>
        </w:rPr>
        <w:t xml:space="preserve"> </w:t>
      </w:r>
      <w:r w:rsidR="00FC7933" w:rsidRPr="004F7984">
        <w:rPr>
          <w:bCs/>
          <w:lang w:eastAsia="zh-CN"/>
        </w:rPr>
        <w:t>作为下一天的初始储能状态</w:t>
      </w:r>
      <w:r w:rsidRPr="004F7984">
        <w:rPr>
          <w:bCs/>
          <w:lang w:eastAsia="zh-CN"/>
        </w:rPr>
        <w:t>。</w:t>
      </w:r>
    </w:p>
    <w:p w14:paraId="1FB91D22" w14:textId="77777777" w:rsidR="0074311B" w:rsidRPr="004F7984" w:rsidRDefault="00E25F44">
      <w:pPr>
        <w:pStyle w:val="3"/>
        <w:rPr>
          <w:b w:val="0"/>
          <w:lang w:eastAsia="zh-CN"/>
        </w:rPr>
      </w:pPr>
      <w:r w:rsidRPr="004F7984">
        <w:rPr>
          <w:b w:val="0"/>
          <w:lang w:eastAsia="zh-CN"/>
        </w:rPr>
        <w:lastRenderedPageBreak/>
        <w:t>目标函数</w:t>
      </w:r>
    </w:p>
    <w:p w14:paraId="1B9F75B9" w14:textId="6A708A6F" w:rsidR="0074311B" w:rsidRPr="004F7984" w:rsidRDefault="00860257">
      <w:pPr>
        <w:ind w:firstLine="480"/>
        <w:rPr>
          <w:bCs/>
          <w:lang w:eastAsia="zh-CN"/>
        </w:rPr>
      </w:pPr>
      <w:r w:rsidRPr="004F7984">
        <w:rPr>
          <w:bCs/>
          <w:lang w:eastAsia="zh-CN"/>
        </w:rPr>
        <w:t>计划阶段的目标是在控制购电成本的同时，使日末储能保持一定水平，从而为下一天运行提供必要的能量储备。因此目标函数为</w:t>
      </w:r>
      <w:r w:rsidRPr="004F7984">
        <w:rPr>
          <w:rFonts w:hint="eastAsia"/>
          <w:bCs/>
          <w:lang w:eastAsia="zh-CN"/>
        </w:rPr>
        <w:t>：</w:t>
      </w:r>
    </w:p>
    <w:p w14:paraId="4F7401EA" w14:textId="73742506" w:rsidR="0074311B" w:rsidRPr="004F7984" w:rsidRDefault="00E25F44">
      <w:pPr>
        <w:pStyle w:val="affb"/>
        <w:rPr>
          <w:bCs/>
        </w:rPr>
      </w:pPr>
      <w:r w:rsidRPr="004F7984">
        <w:rPr>
          <w:bCs/>
          <w:lang w:eastAsia="zh-CN"/>
        </w:rPr>
        <w:tab/>
      </w:r>
      <m:oMath>
        <m:r>
          <w:rPr>
            <w:rFonts w:ascii="Cambria Math" w:hAnsi="Cambria Math"/>
          </w:rPr>
          <m:t>minJ=</m:t>
        </m:r>
        <m:sSubSup>
          <m:sSubSupPr>
            <m:ctrlPr>
              <w:rPr>
                <w:rFonts w:ascii="Cambria Math" w:hAnsi="Cambria Math"/>
                <w:bCs/>
              </w:rPr>
            </m:ctrlPr>
          </m:sSubSupPr>
          <m:e>
            <m:r>
              <w:rPr>
                <w:rFonts w:ascii="Cambria Math" w:hAnsi="Cambria Math"/>
              </w:rPr>
              <m:t>∑</m:t>
            </m:r>
          </m:e>
          <m:sub>
            <m:r>
              <w:rPr>
                <w:rFonts w:ascii="Cambria Math" w:hAnsi="Cambria Math"/>
              </w:rPr>
              <m:t>t=0</m:t>
            </m:r>
          </m:sub>
          <m:sup>
            <m:r>
              <w:rPr>
                <w:rFonts w:ascii="Cambria Math" w:hAnsi="Cambria Math"/>
              </w:rPr>
              <m:t>T-1</m:t>
            </m:r>
          </m:sup>
        </m:sSubSup>
        <m:sSub>
          <m:sSubPr>
            <m:ctrlPr>
              <w:rPr>
                <w:rFonts w:ascii="Cambria Math" w:hAnsi="Cambria Math"/>
                <w:bCs/>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buy,t</m:t>
            </m:r>
          </m:sub>
        </m:sSub>
        <m:r>
          <w:rPr>
            <w:rFonts w:ascii="Cambria Math" w:hAnsi="Cambria Math"/>
          </w:rPr>
          <m:t>·Δt-w·</m:t>
        </m:r>
        <m:sSub>
          <m:sSubPr>
            <m:ctrlPr>
              <w:rPr>
                <w:rFonts w:ascii="Cambria Math" w:hAnsi="Cambria Math"/>
                <w:bCs/>
              </w:rPr>
            </m:ctrlPr>
          </m:sSubPr>
          <m:e>
            <m:r>
              <w:rPr>
                <w:rFonts w:ascii="Cambria Math" w:hAnsi="Cambria Math"/>
              </w:rPr>
              <m:t>E</m:t>
            </m:r>
          </m:e>
          <m:sub>
            <m:r>
              <w:rPr>
                <w:rFonts w:ascii="Cambria Math" w:hAnsi="Cambria Math"/>
              </w:rPr>
              <m:t>T</m:t>
            </m:r>
          </m:sub>
        </m:sSub>
      </m:oMath>
    </w:p>
    <w:p w14:paraId="307A4154" w14:textId="00C27149" w:rsidR="0074311B" w:rsidRPr="004F7984" w:rsidRDefault="00E25F44">
      <w:pPr>
        <w:ind w:firstLine="480"/>
        <w:rPr>
          <w:bCs/>
          <w:lang w:eastAsia="zh-CN"/>
        </w:rPr>
      </w:pPr>
      <w:r w:rsidRPr="004F7984">
        <w:rPr>
          <w:bCs/>
          <w:lang w:eastAsia="zh-CN"/>
        </w:rPr>
        <w:t>其中，第一项为全日计划购电费用，第二项为终态储能激励项。终态激励权重</w:t>
      </w:r>
      <w:r w:rsidRPr="004F7984">
        <w:rPr>
          <w:bCs/>
          <w:lang w:eastAsia="zh-CN"/>
        </w:rPr>
        <w:t xml:space="preserve"> </w:t>
      </w:r>
      <m:oMath>
        <m:r>
          <w:rPr>
            <w:rFonts w:ascii="Cambria Math" w:hAnsi="Cambria Math"/>
            <w:lang w:eastAsia="zh-CN"/>
          </w:rPr>
          <m:t>w</m:t>
        </m:r>
      </m:oMath>
      <w:r w:rsidRPr="004F7984">
        <w:rPr>
          <w:bCs/>
          <w:lang w:eastAsia="zh-CN"/>
        </w:rPr>
        <w:t xml:space="preserve"> </w:t>
      </w:r>
      <w:r w:rsidR="001C3400" w:rsidRPr="004F7984">
        <w:rPr>
          <w:bCs/>
          <w:lang w:eastAsia="zh-CN"/>
        </w:rPr>
        <w:t>设置为深谷时段平均电价与充电效率之比</w:t>
      </w:r>
      <w:r w:rsidR="001C3400" w:rsidRPr="004F7984">
        <w:rPr>
          <w:rFonts w:hint="eastAsia"/>
          <w:bCs/>
          <w:lang w:eastAsia="zh-CN"/>
        </w:rPr>
        <w:t>，</w:t>
      </w:r>
      <w:r w:rsidRPr="004F7984">
        <w:rPr>
          <w:bCs/>
          <w:lang w:eastAsia="zh-CN"/>
        </w:rPr>
        <w:t>反映储满电池的价值：</w:t>
      </w:r>
    </w:p>
    <w:p w14:paraId="5D290CC1" w14:textId="042280CB" w:rsidR="0074311B" w:rsidRPr="004F7984" w:rsidRDefault="00E25F44">
      <w:pPr>
        <w:pStyle w:val="affb"/>
        <w:rPr>
          <w:bCs/>
        </w:rPr>
      </w:pPr>
      <w:r w:rsidRPr="004F7984">
        <w:rPr>
          <w:bCs/>
          <w:lang w:eastAsia="zh-CN"/>
        </w:rPr>
        <w:tab/>
      </w:r>
      <m:oMath>
        <m:r>
          <w:rPr>
            <w:rFonts w:ascii="Cambria Math" w:hAnsi="Cambria Math"/>
          </w:rPr>
          <m:t>w=</m:t>
        </m:r>
        <m:f>
          <m:fPr>
            <m:ctrlPr>
              <w:rPr>
                <w:rFonts w:ascii="Cambria Math" w:hAnsi="Cambria Math"/>
                <w:bCs/>
              </w:rPr>
            </m:ctrlPr>
          </m:fPr>
          <m:num>
            <m:f>
              <m:fPr>
                <m:ctrlPr>
                  <w:rPr>
                    <w:rFonts w:ascii="Cambria Math" w:hAnsi="Cambria Math"/>
                    <w:bCs/>
                  </w:rPr>
                </m:ctrlPr>
              </m:fPr>
              <m:num>
                <m:r>
                  <w:rPr>
                    <w:rFonts w:ascii="Cambria Math" w:hAnsi="Cambria Math"/>
                  </w:rPr>
                  <m:t>1</m:t>
                </m:r>
              </m:num>
              <m:den>
                <m:r>
                  <w:rPr>
                    <w:rFonts w:ascii="Cambria Math" w:hAnsi="Cambria Math"/>
                  </w:rPr>
                  <m:t>36</m:t>
                </m:r>
              </m:den>
            </m:f>
            <m:sSubSup>
              <m:sSubSupPr>
                <m:ctrlPr>
                  <w:rPr>
                    <w:rFonts w:ascii="Cambria Math" w:hAnsi="Cambria Math"/>
                    <w:bCs/>
                  </w:rPr>
                </m:ctrlPr>
              </m:sSubSupPr>
              <m:e>
                <m:r>
                  <w:rPr>
                    <w:rFonts w:ascii="Cambria Math" w:hAnsi="Cambria Math"/>
                  </w:rPr>
                  <m:t>∑</m:t>
                </m:r>
              </m:e>
              <m:sub>
                <m:r>
                  <w:rPr>
                    <w:rFonts w:ascii="Cambria Math" w:hAnsi="Cambria Math"/>
                  </w:rPr>
                  <m:t>t=0</m:t>
                </m:r>
              </m:sub>
              <m:sup>
                <m:r>
                  <w:rPr>
                    <w:rFonts w:ascii="Cambria Math" w:hAnsi="Cambria Math"/>
                  </w:rPr>
                  <m:t>35</m:t>
                </m:r>
              </m:sup>
            </m:sSubSup>
            <m:sSub>
              <m:sSubPr>
                <m:ctrlPr>
                  <w:rPr>
                    <w:rFonts w:ascii="Cambria Math" w:hAnsi="Cambria Math"/>
                    <w:bCs/>
                  </w:rPr>
                </m:ctrlPr>
              </m:sSubPr>
              <m:e>
                <m:r>
                  <w:rPr>
                    <w:rFonts w:ascii="Cambria Math" w:hAnsi="Cambria Math"/>
                  </w:rPr>
                  <m:t>p</m:t>
                </m:r>
              </m:e>
              <m:sub>
                <m:r>
                  <w:rPr>
                    <w:rFonts w:ascii="Cambria Math" w:hAnsi="Cambria Math"/>
                  </w:rPr>
                  <m:t>t</m:t>
                </m:r>
              </m:sub>
            </m:sSub>
          </m:num>
          <m:den>
            <m:sSub>
              <m:sSubPr>
                <m:ctrlPr>
                  <w:rPr>
                    <w:rFonts w:ascii="Cambria Math" w:hAnsi="Cambria Math"/>
                    <w:bCs/>
                  </w:rPr>
                </m:ctrlPr>
              </m:sSubPr>
              <m:e>
                <m:r>
                  <w:rPr>
                    <w:rFonts w:ascii="Cambria Math" w:hAnsi="Cambria Math"/>
                  </w:rPr>
                  <m:t>η</m:t>
                </m:r>
              </m:e>
              <m:sub>
                <m:r>
                  <w:rPr>
                    <w:rFonts w:ascii="Cambria Math" w:hAnsi="Cambria Math"/>
                  </w:rPr>
                  <m:t>ch</m:t>
                </m:r>
              </m:sub>
            </m:sSub>
          </m:den>
        </m:f>
      </m:oMath>
    </w:p>
    <w:p w14:paraId="0ADB2EC5" w14:textId="497AEB3A" w:rsidR="0074311B" w:rsidRPr="004F7984" w:rsidRDefault="00B0541A">
      <w:pPr>
        <w:ind w:firstLine="480"/>
        <w:rPr>
          <w:bCs/>
          <w:lang w:eastAsia="zh-CN"/>
        </w:rPr>
      </w:pPr>
      <w:r w:rsidRPr="004F7984">
        <w:rPr>
          <w:bCs/>
          <w:lang w:eastAsia="zh-CN"/>
        </w:rPr>
        <w:t>该权重</w:t>
      </w:r>
      <w:r w:rsidRPr="004F7984">
        <w:rPr>
          <w:rFonts w:hint="eastAsia"/>
          <w:bCs/>
          <w:lang w:eastAsia="zh-CN"/>
        </w:rPr>
        <w:t>设计</w:t>
      </w:r>
      <w:r w:rsidRPr="004F7984">
        <w:rPr>
          <w:bCs/>
          <w:lang w:eastAsia="zh-CN"/>
        </w:rPr>
        <w:t>可以理解为日末储能的近似边际价值，即将一定储能电量保留至下一天，相当于利用低谷电价提前储备未来可能使用的电能。因此，在目标函数中加入终态激励可以避免优化模型过度消耗日末储能</w:t>
      </w:r>
      <w:r w:rsidRPr="004F7984">
        <w:rPr>
          <w:rFonts w:hint="eastAsia"/>
          <w:bCs/>
          <w:lang w:eastAsia="zh-CN"/>
        </w:rPr>
        <w:t>。</w:t>
      </w:r>
    </w:p>
    <w:p w14:paraId="159DE933" w14:textId="78A6E1BC" w:rsidR="0074311B" w:rsidRPr="004F7984" w:rsidRDefault="00E25F44">
      <w:pPr>
        <w:pStyle w:val="3"/>
        <w:rPr>
          <w:b w:val="0"/>
        </w:rPr>
      </w:pPr>
      <w:proofErr w:type="spellStart"/>
      <w:r w:rsidRPr="004F7984">
        <w:rPr>
          <w:b w:val="0"/>
        </w:rPr>
        <w:t>约束条件</w:t>
      </w:r>
      <w:proofErr w:type="spellEnd"/>
    </w:p>
    <w:p w14:paraId="167BB613" w14:textId="57E34F5A" w:rsidR="005B150F" w:rsidRPr="004F7984" w:rsidRDefault="005B150F" w:rsidP="005B150F">
      <w:pPr>
        <w:ind w:firstLine="480"/>
        <w:rPr>
          <w:bCs/>
          <w:lang w:eastAsia="zh-CN"/>
        </w:rPr>
      </w:pPr>
      <w:r w:rsidRPr="004F7984">
        <w:rPr>
          <w:bCs/>
          <w:lang w:eastAsia="zh-CN"/>
        </w:rPr>
        <w:t>计划阶段主要包括以下约束。</w:t>
      </w:r>
    </w:p>
    <w:p w14:paraId="660814C1" w14:textId="77777777" w:rsidR="0074311B" w:rsidRPr="004F7984" w:rsidRDefault="00E25F44">
      <w:pPr>
        <w:ind w:firstLine="480"/>
        <w:rPr>
          <w:bCs/>
          <w:lang w:eastAsia="zh-CN"/>
        </w:rPr>
      </w:pPr>
      <w:r w:rsidRPr="004F7984">
        <w:rPr>
          <w:bCs/>
          <w:lang w:eastAsia="zh-CN"/>
        </w:rPr>
        <w:t>（</w:t>
      </w:r>
      <w:r w:rsidRPr="004F7984">
        <w:rPr>
          <w:bCs/>
          <w:lang w:eastAsia="zh-CN"/>
        </w:rPr>
        <w:t>1</w:t>
      </w:r>
      <w:r w:rsidRPr="004F7984">
        <w:rPr>
          <w:bCs/>
          <w:lang w:eastAsia="zh-CN"/>
        </w:rPr>
        <w:t>）功率平衡约束</w:t>
      </w:r>
    </w:p>
    <w:p w14:paraId="5F11180A" w14:textId="5C2987F5" w:rsidR="0074311B" w:rsidRPr="004F7984" w:rsidRDefault="005B150F">
      <w:pPr>
        <w:ind w:firstLine="480"/>
        <w:rPr>
          <w:bCs/>
          <w:lang w:eastAsia="zh-CN"/>
        </w:rPr>
      </w:pPr>
      <w:r w:rsidRPr="004F7984">
        <w:rPr>
          <w:rFonts w:hint="eastAsia"/>
          <w:bCs/>
          <w:lang w:eastAsia="zh-CN"/>
        </w:rPr>
        <w:t>类比上文</w:t>
      </w:r>
      <m:oMath>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buy</m:t>
            </m:r>
            <m:r>
              <w:rPr>
                <w:rFonts w:ascii="Cambria Math" w:hAnsi="Cambria Math"/>
                <w:lang w:eastAsia="zh-CN"/>
              </w:rPr>
              <m:t>,t</m:t>
            </m:r>
          </m:sub>
        </m:sSub>
        <m:r>
          <w:rPr>
            <w:rFonts w:ascii="Cambria Math" w:hAnsi="Cambria Math"/>
            <w:lang w:eastAsia="zh-CN"/>
          </w:rPr>
          <m:t>+</m:t>
        </m:r>
        <m:sSubSup>
          <m:sSubSupPr>
            <m:ctrlPr>
              <w:rPr>
                <w:rFonts w:ascii="Cambria Math" w:hAnsi="Cambria Math"/>
                <w:bCs/>
              </w:rPr>
            </m:ctrlPr>
          </m:sSubSupPr>
          <m:e>
            <m:r>
              <w:rPr>
                <w:rFonts w:ascii="Cambria Math" w:hAnsi="Cambria Math"/>
                <w:lang w:eastAsia="zh-CN"/>
              </w:rPr>
              <m:t>P</m:t>
            </m:r>
          </m:e>
          <m:sub>
            <m:r>
              <m:rPr>
                <m:sty m:val="p"/>
              </m:rPr>
              <w:rPr>
                <w:rFonts w:ascii="Cambria Math" w:hAnsi="Cambria Math"/>
                <w:lang w:eastAsia="zh-CN"/>
              </w:rPr>
              <m:t>pv</m:t>
            </m:r>
            <m:r>
              <w:rPr>
                <w:rFonts w:ascii="Cambria Math" w:hAnsi="Cambria Math"/>
                <w:lang w:eastAsia="zh-CN"/>
              </w:rPr>
              <m:t>,t</m:t>
            </m:r>
          </m:sub>
          <m:sup>
            <m:r>
              <m:rPr>
                <m:sty m:val="p"/>
              </m:rPr>
              <w:rPr>
                <w:rFonts w:ascii="Cambria Math" w:hAnsi="Cambria Math"/>
                <w:lang w:eastAsia="zh-CN"/>
              </w:rPr>
              <m:t>total</m:t>
            </m:r>
          </m:sup>
        </m:sSubSup>
        <m:r>
          <w:rPr>
            <w:rFonts w:ascii="Cambria Math" w:hAnsi="Cambria Math"/>
            <w:lang w:eastAsia="zh-CN"/>
          </w:rPr>
          <m:t>+</m:t>
        </m:r>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dis</m:t>
            </m:r>
            <m:r>
              <w:rPr>
                <w:rFonts w:ascii="Cambria Math" w:hAnsi="Cambria Math"/>
                <w:lang w:eastAsia="zh-CN"/>
              </w:rPr>
              <m:t>,t</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load</m:t>
            </m:r>
            <m:r>
              <w:rPr>
                <w:rFonts w:ascii="Cambria Math" w:hAnsi="Cambria Math"/>
                <w:lang w:eastAsia="zh-CN"/>
              </w:rPr>
              <m:t>,t</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P</m:t>
            </m:r>
          </m:e>
          <m:sub>
            <m:r>
              <m:rPr>
                <m:sty m:val="p"/>
              </m:rPr>
              <w:rPr>
                <w:rFonts w:ascii="Cambria Math" w:hAnsi="Cambria Math"/>
                <w:lang w:eastAsia="zh-CN"/>
              </w:rPr>
              <m:t>ch</m:t>
            </m:r>
            <m:r>
              <w:rPr>
                <w:rFonts w:ascii="Cambria Math" w:hAnsi="Cambria Math"/>
                <w:lang w:eastAsia="zh-CN"/>
              </w:rPr>
              <m:t>,t</m:t>
            </m:r>
          </m:sub>
        </m:sSub>
        <m:r>
          <w:rPr>
            <w:rFonts w:ascii="Cambria Math" w:hAnsi="Cambria Math"/>
            <w:lang w:eastAsia="zh-CN"/>
          </w:rPr>
          <m:t xml:space="preserve">,∀t </m:t>
        </m:r>
        <m:r>
          <w:rPr>
            <w:rFonts w:ascii="Cambria Math" w:hAnsi="Cambria Math" w:hint="eastAsia"/>
            <w:lang w:eastAsia="zh-CN"/>
          </w:rPr>
          <m:t>，得到</m:t>
        </m:r>
      </m:oMath>
      <w:r w:rsidR="00E25F44" w:rsidRPr="004F7984">
        <w:rPr>
          <w:bCs/>
          <w:lang w:eastAsia="zh-CN"/>
        </w:rPr>
        <w:t>：</w:t>
      </w:r>
    </w:p>
    <w:p w14:paraId="2DD40F00" w14:textId="15E31F28" w:rsidR="0074311B" w:rsidRPr="004F7984" w:rsidRDefault="00E25F44">
      <w:pPr>
        <w:pStyle w:val="affb"/>
        <w:rPr>
          <w:bCs/>
        </w:rPr>
      </w:pPr>
      <w:r w:rsidRPr="004F7984">
        <w:rPr>
          <w:bCs/>
          <w:lang w:eastAsia="zh-CN"/>
        </w:rPr>
        <w:tab/>
      </w:r>
      <m:oMath>
        <m:sSub>
          <m:sSubPr>
            <m:ctrlPr>
              <w:rPr>
                <w:rFonts w:ascii="Cambria Math" w:hAnsi="Cambria Math"/>
                <w:bCs/>
              </w:rPr>
            </m:ctrlPr>
          </m:sSubPr>
          <m:e>
            <m:r>
              <w:rPr>
                <w:rFonts w:ascii="Cambria Math" w:hAnsi="Cambria Math"/>
              </w:rPr>
              <m:t>P</m:t>
            </m:r>
          </m:e>
          <m:sub>
            <m:r>
              <w:rPr>
                <w:rFonts w:ascii="Cambria Math" w:hAnsi="Cambria Math"/>
              </w:rPr>
              <m:t>buy,t</m:t>
            </m:r>
          </m:sub>
        </m:sSub>
        <m:r>
          <w:rPr>
            <w:rFonts w:ascii="Cambria Math" w:hAnsi="Cambria Math"/>
          </w:rPr>
          <m:t>+</m:t>
        </m:r>
        <m:sSub>
          <m:sSubPr>
            <m:ctrlPr>
              <w:rPr>
                <w:rFonts w:ascii="Cambria Math" w:hAnsi="Cambria Math"/>
                <w:bCs/>
              </w:rPr>
            </m:ctrlPr>
          </m:sSubPr>
          <m:e>
            <m:r>
              <w:rPr>
                <w:rFonts w:ascii="Cambria Math" w:hAnsi="Cambria Math"/>
              </w:rPr>
              <m:t>G</m:t>
            </m:r>
          </m:e>
          <m:sub>
            <m:r>
              <w:rPr>
                <w:rFonts w:ascii="Cambria Math" w:hAnsi="Cambria Math"/>
              </w:rPr>
              <m:t>to_load,t</m:t>
            </m:r>
          </m:sub>
        </m:sSub>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dis,t</m:t>
            </m:r>
          </m:sub>
        </m:sSub>
        <m:r>
          <w:rPr>
            <w:rFonts w:ascii="Cambria Math" w:hAnsi="Cambria Math"/>
          </w:rPr>
          <m:t>≥</m:t>
        </m:r>
        <m:sSub>
          <m:sSubPr>
            <m:ctrlPr>
              <w:rPr>
                <w:rFonts w:ascii="Cambria Math" w:hAnsi="Cambria Math"/>
                <w:bCs/>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ch,t</m:t>
            </m:r>
          </m:sub>
        </m:sSub>
        <m:r>
          <w:rPr>
            <w:rFonts w:ascii="Cambria Math" w:hAnsi="Cambria Math"/>
          </w:rPr>
          <m:t>,∀t</m:t>
        </m:r>
      </m:oMath>
    </w:p>
    <w:p w14:paraId="116FF37D" w14:textId="77777777" w:rsidR="0074311B" w:rsidRPr="004F7984" w:rsidRDefault="00E25F44">
      <w:pPr>
        <w:ind w:firstLine="480"/>
        <w:rPr>
          <w:bCs/>
          <w:lang w:eastAsia="zh-CN"/>
        </w:rPr>
      </w:pPr>
      <w:r w:rsidRPr="004F7984">
        <w:rPr>
          <w:bCs/>
          <w:lang w:eastAsia="zh-CN"/>
        </w:rPr>
        <w:t>（</w:t>
      </w:r>
      <w:r w:rsidRPr="004F7984">
        <w:rPr>
          <w:bCs/>
          <w:lang w:eastAsia="zh-CN"/>
        </w:rPr>
        <w:t>2</w:t>
      </w:r>
      <w:r w:rsidRPr="004F7984">
        <w:rPr>
          <w:bCs/>
          <w:lang w:eastAsia="zh-CN"/>
        </w:rPr>
        <w:t>）光伏功率分配约束</w:t>
      </w:r>
    </w:p>
    <w:p w14:paraId="0EDCC447" w14:textId="6AB75D7D" w:rsidR="0074311B" w:rsidRPr="004F7984" w:rsidRDefault="00E25F44">
      <w:pPr>
        <w:ind w:firstLine="480"/>
        <w:rPr>
          <w:bCs/>
          <w:lang w:eastAsia="zh-CN"/>
        </w:rPr>
      </w:pPr>
      <w:r w:rsidRPr="004F7984">
        <w:rPr>
          <w:bCs/>
          <w:lang w:eastAsia="zh-CN"/>
        </w:rPr>
        <w:t>光伏出力总量不超过实际出力：</w:t>
      </w:r>
    </w:p>
    <w:p w14:paraId="46627E4E" w14:textId="2FCA8F51" w:rsidR="0074311B" w:rsidRPr="004F7984" w:rsidRDefault="00E25F44">
      <w:pPr>
        <w:pStyle w:val="affb"/>
        <w:rPr>
          <w:bCs/>
        </w:rPr>
      </w:pPr>
      <w:r w:rsidRPr="004F7984">
        <w:rPr>
          <w:bCs/>
          <w:lang w:eastAsia="zh-CN"/>
        </w:rPr>
        <w:tab/>
      </w:r>
      <m:oMath>
        <m:sSub>
          <m:sSubPr>
            <m:ctrlPr>
              <w:rPr>
                <w:rFonts w:ascii="Cambria Math" w:hAnsi="Cambria Math"/>
                <w:bCs/>
              </w:rPr>
            </m:ctrlPr>
          </m:sSubPr>
          <m:e>
            <m:r>
              <w:rPr>
                <w:rFonts w:ascii="Cambria Math" w:hAnsi="Cambria Math"/>
              </w:rPr>
              <m:t>G</m:t>
            </m:r>
          </m:e>
          <m:sub>
            <m:r>
              <w:rPr>
                <w:rFonts w:ascii="Cambria Math" w:hAnsi="Cambria Math"/>
              </w:rPr>
              <m:t>to_load,t</m:t>
            </m:r>
          </m:sub>
        </m:sSub>
        <m:r>
          <w:rPr>
            <w:rFonts w:ascii="Cambria Math" w:hAnsi="Cambria Math"/>
          </w:rPr>
          <m:t>+</m:t>
        </m:r>
        <m:sSub>
          <m:sSubPr>
            <m:ctrlPr>
              <w:rPr>
                <w:rFonts w:ascii="Cambria Math" w:hAnsi="Cambria Math"/>
                <w:bCs/>
              </w:rPr>
            </m:ctrlPr>
          </m:sSubPr>
          <m:e>
            <m:r>
              <w:rPr>
                <w:rFonts w:ascii="Cambria Math" w:hAnsi="Cambria Math"/>
              </w:rPr>
              <m:t>G</m:t>
            </m:r>
          </m:e>
          <m:sub>
            <m:r>
              <w:rPr>
                <w:rFonts w:ascii="Cambria Math" w:hAnsi="Cambria Math"/>
              </w:rPr>
              <m:t>to_storage,t</m:t>
            </m:r>
          </m:sub>
        </m:sSub>
        <m:r>
          <w:rPr>
            <w:rFonts w:ascii="Cambria Math" w:hAnsi="Cambria Math"/>
          </w:rPr>
          <m:t>≤</m:t>
        </m:r>
        <m:sSub>
          <m:sSubPr>
            <m:ctrlPr>
              <w:rPr>
                <w:rFonts w:ascii="Cambria Math" w:hAnsi="Cambria Math"/>
                <w:bCs/>
              </w:rPr>
            </m:ctrlPr>
          </m:sSubPr>
          <m:e>
            <m:r>
              <w:rPr>
                <w:rFonts w:ascii="Cambria Math" w:hAnsi="Cambria Math"/>
              </w:rPr>
              <m:t>G</m:t>
            </m:r>
          </m:e>
          <m:sub>
            <m:r>
              <w:rPr>
                <w:rFonts w:ascii="Cambria Math" w:hAnsi="Cambria Math"/>
              </w:rPr>
              <m:t>t</m:t>
            </m:r>
          </m:sub>
        </m:sSub>
        <m:r>
          <w:rPr>
            <w:rFonts w:ascii="Cambria Math" w:hAnsi="Cambria Math"/>
          </w:rPr>
          <m:t>,∀t</m:t>
        </m:r>
      </m:oMath>
    </w:p>
    <w:p w14:paraId="4B945E1C" w14:textId="34A753E5" w:rsidR="0074311B" w:rsidRPr="004F7984" w:rsidRDefault="00E25F44">
      <w:pPr>
        <w:ind w:firstLine="480"/>
        <w:rPr>
          <w:bCs/>
          <w:lang w:eastAsia="zh-CN"/>
        </w:rPr>
      </w:pPr>
      <w:r w:rsidRPr="004F7984">
        <w:rPr>
          <w:bCs/>
          <w:lang w:eastAsia="zh-CN"/>
        </w:rPr>
        <w:t>（</w:t>
      </w:r>
      <w:r w:rsidRPr="004F7984">
        <w:rPr>
          <w:bCs/>
          <w:lang w:eastAsia="zh-CN"/>
        </w:rPr>
        <w:t>3</w:t>
      </w:r>
      <w:r w:rsidRPr="004F7984">
        <w:rPr>
          <w:bCs/>
          <w:lang w:eastAsia="zh-CN"/>
        </w:rPr>
        <w:t>）储能动态方程</w:t>
      </w:r>
    </w:p>
    <w:p w14:paraId="15EB47F8" w14:textId="3895A091" w:rsidR="0074311B" w:rsidRPr="004F7984" w:rsidRDefault="005B150F">
      <w:pPr>
        <w:ind w:firstLine="480"/>
        <w:rPr>
          <w:bCs/>
          <w:lang w:eastAsia="zh-CN"/>
        </w:rPr>
      </w:pPr>
      <w:r w:rsidRPr="004F7984">
        <w:rPr>
          <w:rFonts w:hint="eastAsia"/>
          <w:bCs/>
          <w:lang w:eastAsia="zh-CN"/>
        </w:rPr>
        <w:t>考虑</w:t>
      </w:r>
      <w:r w:rsidR="00E25F44" w:rsidRPr="004F7984">
        <w:rPr>
          <w:bCs/>
          <w:lang w:eastAsia="zh-CN"/>
        </w:rPr>
        <w:t>充放电过程中的能量损失：</w:t>
      </w:r>
    </w:p>
    <w:p w14:paraId="7E34A8DE" w14:textId="44EAAEC0" w:rsidR="0074311B" w:rsidRPr="004F7984" w:rsidRDefault="00E25F44">
      <w:pPr>
        <w:pStyle w:val="affb"/>
        <w:rPr>
          <w:bCs/>
        </w:rPr>
      </w:pPr>
      <w:r w:rsidRPr="004F7984">
        <w:rPr>
          <w:bCs/>
          <w:lang w:eastAsia="zh-CN"/>
        </w:rPr>
        <w:tab/>
      </w:r>
      <m:oMath>
        <m:sSub>
          <m:sSubPr>
            <m:ctrlPr>
              <w:rPr>
                <w:rFonts w:ascii="Cambria Math" w:hAnsi="Cambria Math"/>
                <w:bCs/>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ch,t</m:t>
            </m:r>
          </m:sub>
        </m:sSub>
        <m:r>
          <w:rPr>
            <w:rFonts w:ascii="Cambria Math" w:hAnsi="Cambria Math"/>
          </w:rPr>
          <m:t>·</m:t>
        </m:r>
        <m:sSub>
          <m:sSubPr>
            <m:ctrlPr>
              <w:rPr>
                <w:rFonts w:ascii="Cambria Math" w:hAnsi="Cambria Math"/>
                <w:bCs/>
              </w:rPr>
            </m:ctrlPr>
          </m:sSubPr>
          <m:e>
            <m:r>
              <w:rPr>
                <w:rFonts w:ascii="Cambria Math" w:hAnsi="Cambria Math"/>
              </w:rPr>
              <m:t>η</m:t>
            </m:r>
          </m:e>
          <m:sub>
            <m:r>
              <w:rPr>
                <w:rFonts w:ascii="Cambria Math" w:hAnsi="Cambria Math"/>
              </w:rPr>
              <m:t>ch</m:t>
            </m:r>
          </m:sub>
        </m:sSub>
        <m:r>
          <w:rPr>
            <w:rFonts w:ascii="Cambria Math" w:hAnsi="Cambria Math"/>
          </w:rPr>
          <m:t>·Δt-</m:t>
        </m:r>
        <m:f>
          <m:fPr>
            <m:ctrlPr>
              <w:rPr>
                <w:rFonts w:ascii="Cambria Math" w:hAnsi="Cambria Math"/>
                <w:bCs/>
              </w:rPr>
            </m:ctrlPr>
          </m:fPr>
          <m:num>
            <m:sSub>
              <m:sSubPr>
                <m:ctrlPr>
                  <w:rPr>
                    <w:rFonts w:ascii="Cambria Math" w:hAnsi="Cambria Math"/>
                    <w:bCs/>
                  </w:rPr>
                </m:ctrlPr>
              </m:sSubPr>
              <m:e>
                <m:r>
                  <w:rPr>
                    <w:rFonts w:ascii="Cambria Math" w:hAnsi="Cambria Math"/>
                  </w:rPr>
                  <m:t>P</m:t>
                </m:r>
              </m:e>
              <m:sub>
                <m:r>
                  <w:rPr>
                    <w:rFonts w:ascii="Cambria Math" w:hAnsi="Cambria Math"/>
                  </w:rPr>
                  <m:t>dis,t</m:t>
                </m:r>
              </m:sub>
            </m:sSub>
          </m:num>
          <m:den>
            <m:sSub>
              <m:sSubPr>
                <m:ctrlPr>
                  <w:rPr>
                    <w:rFonts w:ascii="Cambria Math" w:hAnsi="Cambria Math"/>
                    <w:bCs/>
                  </w:rPr>
                </m:ctrlPr>
              </m:sSubPr>
              <m:e>
                <m:r>
                  <w:rPr>
                    <w:rFonts w:ascii="Cambria Math" w:hAnsi="Cambria Math"/>
                  </w:rPr>
                  <m:t>η</m:t>
                </m:r>
              </m:e>
              <m:sub>
                <m:r>
                  <w:rPr>
                    <w:rFonts w:ascii="Cambria Math" w:hAnsi="Cambria Math"/>
                  </w:rPr>
                  <m:t>dis</m:t>
                </m:r>
              </m:sub>
            </m:sSub>
          </m:den>
        </m:f>
        <m:r>
          <w:rPr>
            <w:rFonts w:ascii="Cambria Math" w:hAnsi="Cambria Math"/>
          </w:rPr>
          <m:t>·Δt,∀t</m:t>
        </m:r>
      </m:oMath>
    </w:p>
    <w:p w14:paraId="453F3A32" w14:textId="77777777" w:rsidR="0074311B" w:rsidRPr="004F7984" w:rsidRDefault="00E25F44">
      <w:pPr>
        <w:ind w:firstLine="480"/>
        <w:rPr>
          <w:bCs/>
          <w:lang w:eastAsia="zh-CN"/>
        </w:rPr>
      </w:pPr>
      <w:r w:rsidRPr="004F7984">
        <w:rPr>
          <w:bCs/>
          <w:lang w:eastAsia="zh-CN"/>
        </w:rPr>
        <w:t>（</w:t>
      </w:r>
      <w:r w:rsidRPr="004F7984">
        <w:rPr>
          <w:bCs/>
          <w:lang w:eastAsia="zh-CN"/>
        </w:rPr>
        <w:t>4</w:t>
      </w:r>
      <w:r w:rsidRPr="004F7984">
        <w:rPr>
          <w:bCs/>
          <w:lang w:eastAsia="zh-CN"/>
        </w:rPr>
        <w:t>）储能容量约束</w:t>
      </w:r>
    </w:p>
    <w:p w14:paraId="25A85939" w14:textId="4C43441C" w:rsidR="0074311B" w:rsidRPr="004F7984" w:rsidRDefault="005B150F">
      <w:pPr>
        <w:ind w:firstLine="480"/>
        <w:rPr>
          <w:bCs/>
          <w:lang w:eastAsia="zh-CN"/>
        </w:rPr>
      </w:pPr>
      <w:r w:rsidRPr="004F7984">
        <w:rPr>
          <w:rFonts w:hint="eastAsia"/>
          <w:bCs/>
          <w:lang w:eastAsia="zh-CN"/>
        </w:rPr>
        <w:t>类比上文</w:t>
      </w:r>
      <w:r w:rsidR="00E25F44" w:rsidRPr="004F7984">
        <w:rPr>
          <w:bCs/>
          <w:lang w:eastAsia="zh-CN"/>
        </w:rPr>
        <w:t>：</w:t>
      </w:r>
    </w:p>
    <w:p w14:paraId="46739701" w14:textId="6B07AC29" w:rsidR="0074311B" w:rsidRPr="004F7984" w:rsidRDefault="00E25F44">
      <w:pPr>
        <w:pStyle w:val="affb"/>
        <w:rPr>
          <w:bCs/>
        </w:rPr>
      </w:pPr>
      <w:r w:rsidRPr="004F7984">
        <w:rPr>
          <w:bCs/>
          <w:lang w:eastAsia="zh-CN"/>
        </w:rPr>
        <w:tab/>
      </w:r>
      <m:oMath>
        <m:sSub>
          <m:sSubPr>
            <m:ctrlPr>
              <w:rPr>
                <w:rFonts w:ascii="Cambria Math" w:hAnsi="Cambria Math"/>
                <w:bCs/>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max</m:t>
            </m:r>
          </m:sub>
        </m:sSub>
        <m:r>
          <w:rPr>
            <w:rFonts w:ascii="Cambria Math" w:hAnsi="Cambria Math"/>
          </w:rPr>
          <m:t>,∀t</m:t>
        </m:r>
      </m:oMath>
    </w:p>
    <w:p w14:paraId="5B74DD26" w14:textId="77777777" w:rsidR="0074311B" w:rsidRPr="004F7984" w:rsidRDefault="00E25F44">
      <w:pPr>
        <w:ind w:firstLine="480"/>
        <w:rPr>
          <w:bCs/>
        </w:rPr>
      </w:pPr>
      <w:r w:rsidRPr="004F7984">
        <w:rPr>
          <w:bCs/>
        </w:rPr>
        <w:t>（</w:t>
      </w:r>
      <w:r w:rsidRPr="004F7984">
        <w:rPr>
          <w:bCs/>
        </w:rPr>
        <w:t>5</w:t>
      </w:r>
      <w:r w:rsidRPr="004F7984">
        <w:rPr>
          <w:bCs/>
        </w:rPr>
        <w:t>）充放电功率约束</w:t>
      </w:r>
    </w:p>
    <w:p w14:paraId="2D54E834" w14:textId="1BCBE178" w:rsidR="0074311B" w:rsidRPr="004F7984" w:rsidRDefault="00E25F44">
      <w:pPr>
        <w:pStyle w:val="affb"/>
        <w:rPr>
          <w:bCs/>
        </w:rPr>
      </w:pPr>
      <w:r w:rsidRPr="004F7984">
        <w:rPr>
          <w:bCs/>
        </w:rPr>
        <w:tab/>
      </w:r>
      <m:oMath>
        <m:r>
          <w:rPr>
            <w:rFonts w:ascii="Cambria Math" w:hAnsi="Cambria Math"/>
          </w:rPr>
          <m:t>0≤</m:t>
        </m:r>
        <m:sSub>
          <m:sSubPr>
            <m:ctrlPr>
              <w:rPr>
                <w:rFonts w:ascii="Cambria Math" w:hAnsi="Cambria Math"/>
                <w:bCs/>
              </w:rPr>
            </m:ctrlPr>
          </m:sSubPr>
          <m:e>
            <m:r>
              <w:rPr>
                <w:rFonts w:ascii="Cambria Math" w:hAnsi="Cambria Math"/>
              </w:rPr>
              <m:t>P</m:t>
            </m:r>
          </m:e>
          <m:sub>
            <m:r>
              <w:rPr>
                <w:rFonts w:ascii="Cambria Math" w:hAnsi="Cambria Math"/>
              </w:rPr>
              <m:t>ch,t</m:t>
            </m:r>
          </m:sub>
        </m:sSub>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ch,max</m:t>
            </m:r>
          </m:sub>
        </m:sSub>
        <m:r>
          <w:rPr>
            <w:rFonts w:ascii="Cambria Math" w:hAnsi="Cambria Math"/>
          </w:rPr>
          <m:t>·</m:t>
        </m:r>
        <m:sSub>
          <m:sSubPr>
            <m:ctrlPr>
              <w:rPr>
                <w:rFonts w:ascii="Cambria Math" w:hAnsi="Cambria Math"/>
                <w:bCs/>
              </w:rPr>
            </m:ctrlPr>
          </m:sSubPr>
          <m:e>
            <m:r>
              <w:rPr>
                <w:rFonts w:ascii="Cambria Math" w:hAnsi="Cambria Math"/>
              </w:rPr>
              <m:t>δ</m:t>
            </m:r>
          </m:e>
          <m:sub>
            <m:r>
              <w:rPr>
                <w:rFonts w:ascii="Cambria Math" w:hAnsi="Cambria Math"/>
              </w:rPr>
              <m:t>ch,t</m:t>
            </m:r>
          </m:sub>
        </m:sSub>
        <m:r>
          <w:rPr>
            <w:rFonts w:ascii="Cambria Math" w:hAnsi="Cambria Math"/>
          </w:rPr>
          <m:t>,0≤</m:t>
        </m:r>
        <m:sSub>
          <m:sSubPr>
            <m:ctrlPr>
              <w:rPr>
                <w:rFonts w:ascii="Cambria Math" w:hAnsi="Cambria Math"/>
                <w:bCs/>
              </w:rPr>
            </m:ctrlPr>
          </m:sSubPr>
          <m:e>
            <m:r>
              <w:rPr>
                <w:rFonts w:ascii="Cambria Math" w:hAnsi="Cambria Math"/>
              </w:rPr>
              <m:t>P</m:t>
            </m:r>
          </m:e>
          <m:sub>
            <m:r>
              <w:rPr>
                <w:rFonts w:ascii="Cambria Math" w:hAnsi="Cambria Math"/>
              </w:rPr>
              <m:t>dis,t</m:t>
            </m:r>
          </m:sub>
        </m:sSub>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dis,max</m:t>
            </m:r>
          </m:sub>
        </m:sSub>
        <m:r>
          <w:rPr>
            <w:rFonts w:ascii="Cambria Math" w:hAnsi="Cambria Math"/>
          </w:rPr>
          <m:t>·</m:t>
        </m:r>
        <m:sSub>
          <m:sSubPr>
            <m:ctrlPr>
              <w:rPr>
                <w:rFonts w:ascii="Cambria Math" w:hAnsi="Cambria Math"/>
                <w:bCs/>
              </w:rPr>
            </m:ctrlPr>
          </m:sSubPr>
          <m:e>
            <m:r>
              <w:rPr>
                <w:rFonts w:ascii="Cambria Math" w:hAnsi="Cambria Math"/>
              </w:rPr>
              <m:t>δ</m:t>
            </m:r>
          </m:e>
          <m:sub>
            <m:r>
              <w:rPr>
                <w:rFonts w:ascii="Cambria Math" w:hAnsi="Cambria Math"/>
              </w:rPr>
              <m:t>dis,t</m:t>
            </m:r>
          </m:sub>
        </m:sSub>
        <m:r>
          <w:rPr>
            <w:rFonts w:ascii="Cambria Math" w:hAnsi="Cambria Math"/>
          </w:rPr>
          <m:t>,∀t</m:t>
        </m:r>
      </m:oMath>
    </w:p>
    <w:p w14:paraId="2D5CCDDC" w14:textId="77777777" w:rsidR="0074311B" w:rsidRPr="004F7984" w:rsidRDefault="00E25F44">
      <w:pPr>
        <w:ind w:firstLine="480"/>
        <w:rPr>
          <w:bCs/>
          <w:lang w:eastAsia="zh-CN"/>
        </w:rPr>
      </w:pPr>
      <w:r w:rsidRPr="004F7984">
        <w:rPr>
          <w:bCs/>
          <w:lang w:eastAsia="zh-CN"/>
        </w:rPr>
        <w:lastRenderedPageBreak/>
        <w:t>（</w:t>
      </w:r>
      <w:r w:rsidRPr="004F7984">
        <w:rPr>
          <w:bCs/>
          <w:lang w:eastAsia="zh-CN"/>
        </w:rPr>
        <w:t>6</w:t>
      </w:r>
      <w:r w:rsidRPr="004F7984">
        <w:rPr>
          <w:bCs/>
          <w:lang w:eastAsia="zh-CN"/>
        </w:rPr>
        <w:t>）充放电互斥约束</w:t>
      </w:r>
    </w:p>
    <w:p w14:paraId="5C5248E3" w14:textId="2708DCBE" w:rsidR="0074311B" w:rsidRPr="004F7984" w:rsidRDefault="00AB35F6">
      <w:pPr>
        <w:ind w:firstLine="480"/>
        <w:rPr>
          <w:bCs/>
          <w:lang w:eastAsia="zh-CN"/>
        </w:rPr>
      </w:pPr>
      <w:r w:rsidRPr="004F7984">
        <w:rPr>
          <w:rFonts w:hint="eastAsia"/>
          <w:bCs/>
          <w:lang w:eastAsia="zh-CN"/>
        </w:rPr>
        <w:t>同问题一</w:t>
      </w:r>
    </w:p>
    <w:p w14:paraId="5BC30FBE" w14:textId="1DE438A1" w:rsidR="0074311B" w:rsidRPr="004F7984" w:rsidRDefault="00E25F44">
      <w:pPr>
        <w:pStyle w:val="affb"/>
        <w:rPr>
          <w:bCs/>
        </w:rPr>
      </w:pPr>
      <w:r w:rsidRPr="004F7984">
        <w:rPr>
          <w:bCs/>
          <w:lang w:eastAsia="zh-CN"/>
        </w:rPr>
        <w:tab/>
      </w:r>
      <m:oMath>
        <m:sSub>
          <m:sSubPr>
            <m:ctrlPr>
              <w:rPr>
                <w:rFonts w:ascii="Cambria Math" w:hAnsi="Cambria Math"/>
                <w:bCs/>
              </w:rPr>
            </m:ctrlPr>
          </m:sSubPr>
          <m:e>
            <m:r>
              <w:rPr>
                <w:rFonts w:ascii="Cambria Math" w:hAnsi="Cambria Math"/>
              </w:rPr>
              <m:t>δ</m:t>
            </m:r>
          </m:e>
          <m:sub>
            <m:r>
              <w:rPr>
                <w:rFonts w:ascii="Cambria Math" w:hAnsi="Cambria Math"/>
              </w:rPr>
              <m:t>ch,t</m:t>
            </m:r>
          </m:sub>
        </m:sSub>
        <m:r>
          <w:rPr>
            <w:rFonts w:ascii="Cambria Math" w:hAnsi="Cambria Math"/>
          </w:rPr>
          <m:t>+</m:t>
        </m:r>
        <m:sSub>
          <m:sSubPr>
            <m:ctrlPr>
              <w:rPr>
                <w:rFonts w:ascii="Cambria Math" w:hAnsi="Cambria Math"/>
                <w:bCs/>
              </w:rPr>
            </m:ctrlPr>
          </m:sSubPr>
          <m:e>
            <m:r>
              <w:rPr>
                <w:rFonts w:ascii="Cambria Math" w:hAnsi="Cambria Math"/>
              </w:rPr>
              <m:t>δ</m:t>
            </m:r>
          </m:e>
          <m:sub>
            <m:r>
              <w:rPr>
                <w:rFonts w:ascii="Cambria Math" w:hAnsi="Cambria Math"/>
              </w:rPr>
              <m:t>dis,t</m:t>
            </m:r>
          </m:sub>
        </m:sSub>
        <m:r>
          <w:rPr>
            <w:rFonts w:ascii="Cambria Math" w:hAnsi="Cambria Math"/>
          </w:rPr>
          <m:t>≤1,∀t</m:t>
        </m:r>
      </m:oMath>
    </w:p>
    <w:p w14:paraId="653FDFB6" w14:textId="77777777" w:rsidR="0074311B" w:rsidRPr="004F7984" w:rsidRDefault="00E25F44">
      <w:pPr>
        <w:ind w:firstLine="480"/>
        <w:rPr>
          <w:bCs/>
        </w:rPr>
      </w:pPr>
      <w:r w:rsidRPr="004F7984">
        <w:rPr>
          <w:bCs/>
        </w:rPr>
        <w:t>（</w:t>
      </w:r>
      <w:r w:rsidRPr="004F7984">
        <w:rPr>
          <w:bCs/>
        </w:rPr>
        <w:t>7</w:t>
      </w:r>
      <w:r w:rsidRPr="004F7984">
        <w:rPr>
          <w:bCs/>
        </w:rPr>
        <w:t>）购电非负约束</w:t>
      </w:r>
    </w:p>
    <w:p w14:paraId="5E763457" w14:textId="1AF850AD" w:rsidR="0074311B" w:rsidRPr="004F7984" w:rsidRDefault="00E25F44">
      <w:pPr>
        <w:pStyle w:val="affb"/>
        <w:rPr>
          <w:bCs/>
        </w:rPr>
      </w:pPr>
      <w:r w:rsidRPr="004F7984">
        <w:rPr>
          <w:bCs/>
        </w:rPr>
        <w:tab/>
      </w:r>
      <m:oMath>
        <m:sSub>
          <m:sSubPr>
            <m:ctrlPr>
              <w:rPr>
                <w:rFonts w:ascii="Cambria Math" w:hAnsi="Cambria Math"/>
                <w:bCs/>
              </w:rPr>
            </m:ctrlPr>
          </m:sSubPr>
          <m:e>
            <m:r>
              <w:rPr>
                <w:rFonts w:ascii="Cambria Math" w:hAnsi="Cambria Math"/>
              </w:rPr>
              <m:t>P</m:t>
            </m:r>
          </m:e>
          <m:sub>
            <m:r>
              <w:rPr>
                <w:rFonts w:ascii="Cambria Math" w:hAnsi="Cambria Math"/>
              </w:rPr>
              <m:t>buy,t</m:t>
            </m:r>
          </m:sub>
        </m:sSub>
        <m:r>
          <w:rPr>
            <w:rFonts w:ascii="Cambria Math" w:hAnsi="Cambria Math"/>
          </w:rPr>
          <m:t>≥0,∀t</m:t>
        </m:r>
      </m:oMath>
    </w:p>
    <w:p w14:paraId="3BA36652" w14:textId="77777777" w:rsidR="00E371A8" w:rsidRPr="004F7984" w:rsidRDefault="00E371A8" w:rsidP="00E371A8">
      <w:pPr>
        <w:widowControl/>
        <w:spacing w:before="100" w:beforeAutospacing="1" w:after="100" w:afterAutospacing="1" w:line="240" w:lineRule="auto"/>
        <w:ind w:firstLineChars="0" w:firstLine="480"/>
        <w:jc w:val="left"/>
        <w:rPr>
          <w:rFonts w:ascii="宋体" w:hAnsi="宋体" w:cs="宋体" w:hint="eastAsia"/>
          <w:bCs/>
          <w:kern w:val="0"/>
          <w:szCs w:val="24"/>
          <w:lang w:eastAsia="zh-CN"/>
        </w:rPr>
      </w:pPr>
      <w:r w:rsidRPr="004F7984">
        <w:rPr>
          <w:rFonts w:ascii="宋体" w:hAnsi="宋体" w:cs="宋体"/>
          <w:bCs/>
          <w:kern w:val="0"/>
          <w:szCs w:val="24"/>
          <w:lang w:eastAsia="zh-CN"/>
        </w:rPr>
        <w:t>上述约束共同构成储能和微网运行的基本物理约束。</w:t>
      </w:r>
    </w:p>
    <w:p w14:paraId="06992651" w14:textId="534A9F45" w:rsidR="00E371A8" w:rsidRPr="004F7984" w:rsidRDefault="00E371A8" w:rsidP="00E371A8">
      <w:pPr>
        <w:widowControl/>
        <w:spacing w:before="100" w:beforeAutospacing="1" w:after="100" w:afterAutospacing="1" w:line="240" w:lineRule="auto"/>
        <w:ind w:firstLineChars="0" w:firstLine="0"/>
        <w:jc w:val="left"/>
        <w:rPr>
          <w:rFonts w:ascii="宋体" w:hAnsi="宋体" w:cs="宋体" w:hint="eastAsia"/>
          <w:bCs/>
          <w:kern w:val="0"/>
          <w:szCs w:val="24"/>
          <w:lang w:eastAsia="zh-CN"/>
        </w:rPr>
      </w:pPr>
      <w:r w:rsidRPr="004F7984">
        <w:rPr>
          <w:rFonts w:ascii="宋体" w:hAnsi="宋体" w:cs="宋体"/>
          <w:bCs/>
          <w:kern w:val="0"/>
          <w:szCs w:val="24"/>
          <w:lang w:eastAsia="zh-CN"/>
        </w:rPr>
        <w:t>在实际求解过程中，</w:t>
      </w:r>
      <w:r w:rsidRPr="004F7984">
        <w:rPr>
          <w:rFonts w:ascii="宋体" w:hAnsi="宋体" w:cs="宋体" w:hint="eastAsia"/>
          <w:bCs/>
          <w:kern w:val="0"/>
          <w:szCs w:val="24"/>
          <w:lang w:eastAsia="zh-CN"/>
        </w:rPr>
        <w:t>注意到了</w:t>
      </w:r>
      <w:r w:rsidRPr="004F7984">
        <w:rPr>
          <w:rFonts w:ascii="宋体" w:hAnsi="宋体" w:cs="宋体"/>
          <w:bCs/>
          <w:kern w:val="0"/>
          <w:szCs w:val="24"/>
          <w:lang w:eastAsia="zh-CN"/>
        </w:rPr>
        <w:t>本文对充放电互斥条件进行线性松弛，将原MILP问题转化为LP问题。由于目标函数中的经济激励能够抑制无经济意义的同时充放电，因此可以在保证求解效率的同时保持模型结果的合理性。</w:t>
      </w:r>
    </w:p>
    <w:p w14:paraId="05FFD6E0" w14:textId="77777777" w:rsidR="0074311B" w:rsidRPr="004F7984" w:rsidRDefault="00E25F44">
      <w:pPr>
        <w:pStyle w:val="3"/>
        <w:rPr>
          <w:b w:val="0"/>
          <w:lang w:eastAsia="zh-CN"/>
        </w:rPr>
      </w:pPr>
      <w:r w:rsidRPr="004F7984">
        <w:rPr>
          <w:b w:val="0"/>
          <w:lang w:eastAsia="zh-CN"/>
        </w:rPr>
        <w:t>执行阶段贪心仿真</w:t>
      </w:r>
    </w:p>
    <w:p w14:paraId="77F70D50" w14:textId="77777777" w:rsidR="003E3BE9" w:rsidRPr="004F7984" w:rsidRDefault="00E25F44">
      <w:pPr>
        <w:ind w:firstLine="480"/>
        <w:rPr>
          <w:bCs/>
          <w:lang w:eastAsia="zh-CN"/>
        </w:rPr>
      </w:pPr>
      <w:r w:rsidRPr="004F7984">
        <w:rPr>
          <w:bCs/>
          <w:lang w:eastAsia="zh-CN"/>
        </w:rPr>
        <w:t>执行阶段贪心仿真是两阶段框架的第三个子模型</w:t>
      </w:r>
      <w:r w:rsidR="003E3BE9" w:rsidRPr="004F7984">
        <w:rPr>
          <w:rFonts w:hint="eastAsia"/>
          <w:bCs/>
          <w:lang w:eastAsia="zh-CN"/>
        </w:rPr>
        <w:t>。</w:t>
      </w:r>
    </w:p>
    <w:p w14:paraId="42E30181" w14:textId="586008B7" w:rsidR="0074311B" w:rsidRPr="004F7984" w:rsidRDefault="003E3BE9" w:rsidP="003E3BE9">
      <w:pPr>
        <w:ind w:firstLine="480"/>
        <w:rPr>
          <w:bCs/>
          <w:lang w:eastAsia="zh-CN"/>
        </w:rPr>
      </w:pPr>
      <w:r w:rsidRPr="004F7984">
        <w:rPr>
          <w:bCs/>
          <w:lang w:eastAsia="zh-CN"/>
        </w:rPr>
        <w:t>计划阶段得到的购电量记为</w:t>
      </w:r>
      <m:oMath>
        <m:sSubSup>
          <m:sSubSupPr>
            <m:ctrlPr>
              <w:rPr>
                <w:rFonts w:ascii="Cambria Math" w:hAnsi="Cambria Math"/>
                <w:bCs/>
              </w:rPr>
            </m:ctrlPr>
          </m:sSubSupPr>
          <m:e>
            <m:r>
              <w:rPr>
                <w:rFonts w:ascii="Cambria Math" w:hAnsi="Cambria Math"/>
                <w:lang w:eastAsia="zh-CN"/>
              </w:rPr>
              <m:t>P</m:t>
            </m:r>
          </m:e>
          <m:sub>
            <m:r>
              <w:rPr>
                <w:rFonts w:ascii="Cambria Math" w:hAnsi="Cambria Math"/>
                <w:lang w:eastAsia="zh-CN"/>
              </w:rPr>
              <m:t>buy,t</m:t>
            </m:r>
          </m:sub>
          <m:sup>
            <m:r>
              <w:rPr>
                <w:rFonts w:ascii="Cambria Math" w:hAnsi="Cambria Math"/>
                <w:lang w:eastAsia="zh-CN"/>
              </w:rPr>
              <m:t>*</m:t>
            </m:r>
          </m:sup>
        </m:sSubSup>
      </m:oMath>
      <w:r w:rsidR="00E25F44" w:rsidRPr="004F7984">
        <w:rPr>
          <w:bCs/>
          <w:lang w:eastAsia="zh-CN"/>
        </w:rPr>
        <w:t xml:space="preserve"> </w:t>
      </w:r>
      <w:r w:rsidRPr="004F7984">
        <w:rPr>
          <w:bCs/>
          <w:lang w:eastAsia="zh-CN"/>
        </w:rPr>
        <w:t>同时执行阶段不再使用预测值，而是使用真实光伏出力</w:t>
      </w:r>
      <w:r w:rsidRPr="004F7984">
        <w:rPr>
          <w:bCs/>
          <w:lang w:eastAsia="zh-CN"/>
        </w:rPr>
        <w:t xml:space="preserve"> </w:t>
      </w:r>
      <w:r w:rsidR="00E25F44" w:rsidRPr="004F7984">
        <w:rPr>
          <w:bCs/>
          <w:lang w:eastAsia="zh-CN"/>
        </w:rPr>
        <w:t xml:space="preserve"> </w:t>
      </w:r>
      <m:oMath>
        <m:sSubSup>
          <m:sSubSupPr>
            <m:ctrlPr>
              <w:rPr>
                <w:rFonts w:ascii="Cambria Math" w:hAnsi="Cambria Math"/>
                <w:bCs/>
              </w:rPr>
            </m:ctrlPr>
          </m:sSubSupPr>
          <m:e>
            <m:r>
              <w:rPr>
                <w:rFonts w:ascii="Cambria Math" w:hAnsi="Cambria Math"/>
                <w:lang w:eastAsia="zh-CN"/>
              </w:rPr>
              <m:t>G</m:t>
            </m:r>
          </m:e>
          <m:sub>
            <m:r>
              <w:rPr>
                <w:rFonts w:ascii="Cambria Math" w:hAnsi="Cambria Math"/>
                <w:lang w:eastAsia="zh-CN"/>
              </w:rPr>
              <m:t>t</m:t>
            </m:r>
          </m:sub>
          <m:sup>
            <m:r>
              <w:rPr>
                <w:rFonts w:ascii="Cambria Math" w:hAnsi="Cambria Math"/>
                <w:lang w:eastAsia="zh-CN"/>
              </w:rPr>
              <m:t>real</m:t>
            </m:r>
          </m:sup>
        </m:sSubSup>
      </m:oMath>
      <w:r w:rsidR="00E25F44" w:rsidRPr="004F7984">
        <w:rPr>
          <w:bCs/>
          <w:lang w:eastAsia="zh-CN"/>
        </w:rPr>
        <w:t xml:space="preserve"> </w:t>
      </w:r>
      <w:r w:rsidR="00E25F44" w:rsidRPr="004F7984">
        <w:rPr>
          <w:bCs/>
          <w:lang w:eastAsia="zh-CN"/>
        </w:rPr>
        <w:t>和真实负荷</w:t>
      </w:r>
      <w:r w:rsidR="00E25F44" w:rsidRPr="004F7984">
        <w:rPr>
          <w:bCs/>
          <w:lang w:eastAsia="zh-CN"/>
        </w:rPr>
        <w:t xml:space="preserve"> </w:t>
      </w:r>
      <m:oMath>
        <m:sSubSup>
          <m:sSubSupPr>
            <m:ctrlPr>
              <w:rPr>
                <w:rFonts w:ascii="Cambria Math" w:hAnsi="Cambria Math"/>
                <w:bCs/>
              </w:rPr>
            </m:ctrlPr>
          </m:sSubSupPr>
          <m:e>
            <m:r>
              <w:rPr>
                <w:rFonts w:ascii="Cambria Math" w:hAnsi="Cambria Math"/>
                <w:lang w:eastAsia="zh-CN"/>
              </w:rPr>
              <m:t>L</m:t>
            </m:r>
          </m:e>
          <m:sub>
            <m:r>
              <w:rPr>
                <w:rFonts w:ascii="Cambria Math" w:hAnsi="Cambria Math"/>
                <w:lang w:eastAsia="zh-CN"/>
              </w:rPr>
              <m:t>t</m:t>
            </m:r>
          </m:sub>
          <m:sup>
            <m:r>
              <w:rPr>
                <w:rFonts w:ascii="Cambria Math" w:hAnsi="Cambria Math"/>
                <w:lang w:eastAsia="zh-CN"/>
              </w:rPr>
              <m:t>real</m:t>
            </m:r>
          </m:sup>
        </m:sSubSup>
      </m:oMath>
      <w:r w:rsidR="00E25F44" w:rsidRPr="004F7984">
        <w:rPr>
          <w:bCs/>
          <w:lang w:eastAsia="zh-CN"/>
        </w:rPr>
        <w:t xml:space="preserve"> </w:t>
      </w:r>
      <w:r w:rsidR="00E25F44" w:rsidRPr="004F7984">
        <w:rPr>
          <w:bCs/>
          <w:lang w:eastAsia="zh-CN"/>
        </w:rPr>
        <w:t>逐时段模拟实际运行</w:t>
      </w:r>
      <w:r w:rsidRPr="004F7984">
        <w:rPr>
          <w:rFonts w:hint="eastAsia"/>
          <w:bCs/>
          <w:lang w:eastAsia="zh-CN"/>
        </w:rPr>
        <w:t>。</w:t>
      </w:r>
    </w:p>
    <w:p w14:paraId="32CDC43E" w14:textId="77777777" w:rsidR="003E3BE9" w:rsidRPr="004F7984" w:rsidRDefault="003E3BE9">
      <w:pPr>
        <w:ind w:firstLine="480"/>
        <w:rPr>
          <w:bCs/>
          <w:lang w:eastAsia="zh-CN"/>
        </w:rPr>
      </w:pPr>
      <w:r w:rsidRPr="004F7984">
        <w:rPr>
          <w:bCs/>
          <w:lang w:eastAsia="zh-CN"/>
        </w:rPr>
        <w:t>首先计算当前时段的功率余量：</w:t>
      </w:r>
    </w:p>
    <w:p w14:paraId="19BD7933" w14:textId="6994E9AA" w:rsidR="0074311B" w:rsidRPr="004F7984" w:rsidRDefault="004F7984" w:rsidP="003E3BE9">
      <w:pPr>
        <w:ind w:firstLine="480"/>
        <w:jc w:val="center"/>
        <w:rPr>
          <w:bCs/>
          <w:lang w:eastAsia="zh-CN"/>
        </w:rPr>
      </w:pPr>
      <m:oMath>
        <m:r>
          <w:rPr>
            <w:rFonts w:ascii="Cambria Math" w:hAnsi="Cambria Math"/>
            <w:lang w:eastAsia="zh-CN"/>
          </w:rPr>
          <m:t>Δ</m:t>
        </m:r>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bCs/>
              </w:rPr>
            </m:ctrlPr>
          </m:sSubSupPr>
          <m:e>
            <m:r>
              <w:rPr>
                <w:rFonts w:ascii="Cambria Math" w:hAnsi="Cambria Math"/>
                <w:lang w:eastAsia="zh-CN"/>
              </w:rPr>
              <m:t>P</m:t>
            </m:r>
          </m:e>
          <m:sub>
            <m:r>
              <w:rPr>
                <w:rFonts w:ascii="Cambria Math" w:hAnsi="Cambria Math"/>
                <w:lang w:eastAsia="zh-CN"/>
              </w:rPr>
              <m:t>buy,t</m:t>
            </m:r>
          </m:sub>
          <m:sup>
            <m:r>
              <w:rPr>
                <w:rFonts w:ascii="Cambria Math" w:hAnsi="Cambria Math"/>
                <w:lang w:eastAsia="zh-CN"/>
              </w:rPr>
              <m:t>*</m:t>
            </m:r>
          </m:sup>
        </m:sSubSup>
        <m:r>
          <w:rPr>
            <w:rFonts w:ascii="Cambria Math" w:hAnsi="Cambria Math"/>
            <w:lang w:eastAsia="zh-CN"/>
          </w:rPr>
          <m:t>+</m:t>
        </m:r>
        <m:sSubSup>
          <m:sSubSupPr>
            <m:ctrlPr>
              <w:rPr>
                <w:rFonts w:ascii="Cambria Math" w:hAnsi="Cambria Math"/>
                <w:bCs/>
              </w:rPr>
            </m:ctrlPr>
          </m:sSubSupPr>
          <m:e>
            <m:r>
              <w:rPr>
                <w:rFonts w:ascii="Cambria Math" w:hAnsi="Cambria Math"/>
                <w:lang w:eastAsia="zh-CN"/>
              </w:rPr>
              <m:t>G</m:t>
            </m:r>
          </m:e>
          <m:sub>
            <m:r>
              <w:rPr>
                <w:rFonts w:ascii="Cambria Math" w:hAnsi="Cambria Math"/>
                <w:lang w:eastAsia="zh-CN"/>
              </w:rPr>
              <m:t>t</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bCs/>
              </w:rPr>
            </m:ctrlPr>
          </m:sSubSupPr>
          <m:e>
            <m:r>
              <w:rPr>
                <w:rFonts w:ascii="Cambria Math" w:hAnsi="Cambria Math"/>
                <w:lang w:eastAsia="zh-CN"/>
              </w:rPr>
              <m:t>L</m:t>
            </m:r>
          </m:e>
          <m:sub>
            <m:r>
              <w:rPr>
                <w:rFonts w:ascii="Cambria Math" w:hAnsi="Cambria Math"/>
                <w:lang w:eastAsia="zh-CN"/>
              </w:rPr>
              <m:t>t</m:t>
            </m:r>
          </m:sub>
          <m:sup>
            <m:r>
              <w:rPr>
                <w:rFonts w:ascii="Cambria Math" w:hAnsi="Cambria Math"/>
                <w:lang w:eastAsia="zh-CN"/>
              </w:rPr>
              <m:t>real</m:t>
            </m:r>
          </m:sup>
        </m:sSubSup>
      </m:oMath>
      <w:r w:rsidR="00E25F44" w:rsidRPr="004F7984">
        <w:rPr>
          <w:bCs/>
          <w:lang w:eastAsia="zh-CN"/>
        </w:rPr>
        <w:t>；</w:t>
      </w:r>
    </w:p>
    <w:p w14:paraId="14DF4A02" w14:textId="6ABE3917" w:rsidR="0074311B" w:rsidRPr="004F7984" w:rsidRDefault="00E25F44" w:rsidP="00E813DB">
      <w:pPr>
        <w:ind w:firstLine="480"/>
        <w:rPr>
          <w:bCs/>
          <w:lang w:eastAsia="zh-CN"/>
        </w:rPr>
      </w:pPr>
      <w:r w:rsidRPr="004F7984">
        <w:rPr>
          <w:bCs/>
          <w:lang w:eastAsia="zh-CN"/>
        </w:rPr>
        <w:t>若</w:t>
      </w:r>
      <w:r w:rsidRPr="004F7984">
        <w:rPr>
          <w:bCs/>
          <w:lang w:eastAsia="zh-CN"/>
        </w:rPr>
        <w:t xml:space="preserve"> </w:t>
      </w:r>
      <m:oMath>
        <m:r>
          <w:rPr>
            <w:rFonts w:ascii="Cambria Math" w:hAnsi="Cambria Math"/>
            <w:lang w:eastAsia="zh-CN"/>
          </w:rPr>
          <m:t>Δ</m:t>
        </m:r>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t</m:t>
            </m:r>
          </m:sub>
        </m:sSub>
        <m:r>
          <w:rPr>
            <w:rFonts w:ascii="Cambria Math" w:hAnsi="Cambria Math"/>
            <w:lang w:eastAsia="zh-CN"/>
          </w:rPr>
          <m:t>&gt;0</m:t>
        </m:r>
      </m:oMath>
      <w:r w:rsidR="00E813DB" w:rsidRPr="004F7984">
        <w:rPr>
          <w:bCs/>
          <w:lang w:eastAsia="zh-CN"/>
        </w:rPr>
        <w:t>系统存在功率富余，优先利用富余功率为储能充电</w:t>
      </w:r>
      <w:r w:rsidR="00E813DB" w:rsidRPr="004F7984">
        <w:rPr>
          <w:rFonts w:hint="eastAsia"/>
          <w:bCs/>
          <w:lang w:eastAsia="zh-CN"/>
        </w:rPr>
        <w:t>（</w:t>
      </w:r>
      <w:r w:rsidRPr="004F7984">
        <w:rPr>
          <w:bCs/>
          <w:lang w:eastAsia="zh-CN"/>
        </w:rPr>
        <w:t>充电量受功率上限</w:t>
      </w:r>
      <w:r w:rsidRPr="004F7984">
        <w:rPr>
          <w:bCs/>
          <w:lang w:eastAsia="zh-CN"/>
        </w:rPr>
        <w:t xml:space="preserve"> </w:t>
      </w:r>
      <m:oMath>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ch,max</m:t>
            </m:r>
          </m:sub>
        </m:sSub>
      </m:oMath>
      <w:r w:rsidRPr="004F7984">
        <w:rPr>
          <w:bCs/>
          <w:lang w:eastAsia="zh-CN"/>
        </w:rPr>
        <w:t xml:space="preserve"> </w:t>
      </w:r>
      <w:r w:rsidRPr="004F7984">
        <w:rPr>
          <w:bCs/>
          <w:lang w:eastAsia="zh-CN"/>
        </w:rPr>
        <w:t>和容量上限</w:t>
      </w:r>
      <w:r w:rsidRPr="004F7984">
        <w:rPr>
          <w:bCs/>
          <w:lang w:eastAsia="zh-CN"/>
        </w:rPr>
        <w:t xml:space="preserve"> </w:t>
      </w: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max</m:t>
            </m:r>
          </m:sub>
        </m:sSub>
      </m:oMath>
      <w:r w:rsidRPr="004F7984">
        <w:rPr>
          <w:bCs/>
          <w:lang w:eastAsia="zh-CN"/>
        </w:rPr>
        <w:t xml:space="preserve"> </w:t>
      </w:r>
      <w:r w:rsidRPr="004F7984">
        <w:rPr>
          <w:bCs/>
          <w:lang w:eastAsia="zh-CN"/>
        </w:rPr>
        <w:t>约束</w:t>
      </w:r>
      <w:r w:rsidR="00E813DB" w:rsidRPr="004F7984">
        <w:rPr>
          <w:rFonts w:hint="eastAsia"/>
          <w:bCs/>
          <w:lang w:eastAsia="zh-CN"/>
        </w:rPr>
        <w:t>）</w:t>
      </w:r>
    </w:p>
    <w:p w14:paraId="5526F635" w14:textId="2025D356" w:rsidR="00644392" w:rsidRPr="004F7984" w:rsidRDefault="00E25F44" w:rsidP="00644392">
      <w:pPr>
        <w:ind w:firstLine="480"/>
        <w:rPr>
          <w:bCs/>
          <w:lang w:eastAsia="zh-CN"/>
        </w:rPr>
      </w:pPr>
      <w:r w:rsidRPr="004F7984">
        <w:rPr>
          <w:bCs/>
          <w:lang w:eastAsia="zh-CN"/>
        </w:rPr>
        <w:t>若</w:t>
      </w:r>
      <w:r w:rsidRPr="004F7984">
        <w:rPr>
          <w:bCs/>
          <w:lang w:eastAsia="zh-CN"/>
        </w:rPr>
        <w:t xml:space="preserve"> </w:t>
      </w:r>
      <m:oMath>
        <m:r>
          <w:rPr>
            <w:rFonts w:ascii="Cambria Math" w:hAnsi="Cambria Math"/>
            <w:lang w:eastAsia="zh-CN"/>
          </w:rPr>
          <m:t>Δ</m:t>
        </m:r>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t</m:t>
            </m:r>
          </m:sub>
        </m:sSub>
        <m:r>
          <w:rPr>
            <w:rFonts w:ascii="Cambria Math" w:hAnsi="Cambria Math"/>
            <w:lang w:eastAsia="zh-CN"/>
          </w:rPr>
          <m:t>&lt;0</m:t>
        </m:r>
      </m:oMath>
      <w:r w:rsidR="00E813DB" w:rsidRPr="004F7984">
        <w:rPr>
          <w:rFonts w:hint="eastAsia"/>
          <w:bCs/>
          <w:lang w:eastAsia="zh-CN"/>
        </w:rPr>
        <w:t>，</w:t>
      </w:r>
      <w:r w:rsidR="00E813DB" w:rsidRPr="004F7984">
        <w:rPr>
          <w:bCs/>
          <w:lang w:eastAsia="zh-CN"/>
        </w:rPr>
        <w:t>系统存在供电缺口，优先由储能放电进行补偿；若储能无法完全弥补缺口，则触发紧急购电</w:t>
      </w:r>
      <w:r w:rsidR="00E813DB" w:rsidRPr="004F7984">
        <w:rPr>
          <w:rFonts w:hint="eastAsia"/>
          <w:bCs/>
          <w:lang w:eastAsia="zh-CN"/>
        </w:rPr>
        <w:t>。（</w:t>
      </w:r>
      <w:r w:rsidRPr="004F7984">
        <w:rPr>
          <w:bCs/>
          <w:lang w:eastAsia="zh-CN"/>
        </w:rPr>
        <w:t>放电量受功率上限</w:t>
      </w:r>
      <w:r w:rsidRPr="004F7984">
        <w:rPr>
          <w:bCs/>
          <w:lang w:eastAsia="zh-CN"/>
        </w:rPr>
        <w:t xml:space="preserve"> </w:t>
      </w:r>
      <m:oMath>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dis,max</m:t>
            </m:r>
          </m:sub>
        </m:sSub>
      </m:oMath>
      <w:r w:rsidRPr="004F7984">
        <w:rPr>
          <w:bCs/>
          <w:lang w:eastAsia="zh-CN"/>
        </w:rPr>
        <w:t xml:space="preserve"> </w:t>
      </w:r>
      <w:r w:rsidRPr="004F7984">
        <w:rPr>
          <w:bCs/>
          <w:lang w:eastAsia="zh-CN"/>
        </w:rPr>
        <w:t>和容量下限</w:t>
      </w:r>
      <w:r w:rsidRPr="004F7984">
        <w:rPr>
          <w:bCs/>
          <w:lang w:eastAsia="zh-CN"/>
        </w:rPr>
        <w:t xml:space="preserve"> </w:t>
      </w: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min</m:t>
            </m:r>
          </m:sub>
        </m:sSub>
      </m:oMath>
      <w:r w:rsidRPr="004F7984">
        <w:rPr>
          <w:bCs/>
          <w:lang w:eastAsia="zh-CN"/>
        </w:rPr>
        <w:t xml:space="preserve"> </w:t>
      </w:r>
      <w:r w:rsidRPr="004F7984">
        <w:rPr>
          <w:bCs/>
          <w:lang w:eastAsia="zh-CN"/>
        </w:rPr>
        <w:t>约束</w:t>
      </w:r>
      <w:r w:rsidR="00E813DB" w:rsidRPr="004F7984">
        <w:rPr>
          <w:rFonts w:hint="eastAsia"/>
          <w:bCs/>
          <w:lang w:eastAsia="zh-CN"/>
        </w:rPr>
        <w:t>）</w:t>
      </w:r>
    </w:p>
    <w:p w14:paraId="3298FC83" w14:textId="640B97A7" w:rsidR="0074311B" w:rsidRPr="004F7984" w:rsidRDefault="00E25F44" w:rsidP="00644392">
      <w:pPr>
        <w:ind w:firstLineChars="83" w:firstLine="199"/>
        <w:rPr>
          <w:bCs/>
          <w:lang w:eastAsia="zh-CN"/>
        </w:rPr>
      </w:pPr>
      <w:r w:rsidRPr="004F7984">
        <w:rPr>
          <w:bCs/>
          <w:lang w:eastAsia="zh-CN"/>
        </w:rPr>
        <w:t>紧急购电费用按</w:t>
      </w:r>
      <w:r w:rsidRPr="004F7984">
        <w:rPr>
          <w:bCs/>
          <w:lang w:eastAsia="zh-CN"/>
        </w:rPr>
        <w:t>5</w:t>
      </w:r>
      <w:r w:rsidRPr="004F7984">
        <w:rPr>
          <w:bCs/>
          <w:lang w:eastAsia="zh-CN"/>
        </w:rPr>
        <w:t>倍电价计：</w:t>
      </w:r>
    </w:p>
    <w:p w14:paraId="321BECC1" w14:textId="178C6AE4" w:rsidR="0074311B" w:rsidRPr="004F7984" w:rsidRDefault="00E25F44">
      <w:pPr>
        <w:pStyle w:val="affb"/>
        <w:rPr>
          <w:bCs/>
        </w:rPr>
      </w:pPr>
      <w:r w:rsidRPr="004F7984">
        <w:rPr>
          <w:bCs/>
          <w:lang w:eastAsia="zh-CN"/>
        </w:rPr>
        <w:tab/>
      </w:r>
      <m:oMath>
        <m:sSub>
          <m:sSubPr>
            <m:ctrlPr>
              <w:rPr>
                <w:rFonts w:ascii="Cambria Math" w:hAnsi="Cambria Math"/>
                <w:bCs/>
              </w:rPr>
            </m:ctrlPr>
          </m:sSubPr>
          <m:e>
            <m:r>
              <w:rPr>
                <w:rFonts w:ascii="Cambria Math" w:hAnsi="Cambria Math"/>
              </w:rPr>
              <m:t>C</m:t>
            </m:r>
          </m:e>
          <m:sub>
            <m:r>
              <w:rPr>
                <w:rFonts w:ascii="Cambria Math" w:hAnsi="Cambria Math"/>
              </w:rPr>
              <m:t>emg,t</m:t>
            </m:r>
          </m:sub>
        </m:sSub>
        <m:r>
          <w:rPr>
            <w:rFonts w:ascii="Cambria Math" w:hAnsi="Cambria Math"/>
          </w:rPr>
          <m:t>=5·</m:t>
        </m:r>
        <m:sSub>
          <m:sSubPr>
            <m:ctrlPr>
              <w:rPr>
                <w:rFonts w:ascii="Cambria Math" w:hAnsi="Cambria Math"/>
                <w:bCs/>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emg,t</m:t>
            </m:r>
          </m:sub>
        </m:sSub>
        <m:r>
          <w:rPr>
            <w:rFonts w:ascii="Cambria Math" w:hAnsi="Cambria Math"/>
          </w:rPr>
          <m:t>·Δt</m:t>
        </m:r>
      </m:oMath>
    </w:p>
    <w:p w14:paraId="745686AB" w14:textId="3245D219" w:rsidR="0074311B" w:rsidRPr="004F7984" w:rsidRDefault="00644392">
      <w:pPr>
        <w:ind w:firstLine="480"/>
        <w:rPr>
          <w:bCs/>
          <w:lang w:eastAsia="zh-CN"/>
        </w:rPr>
      </w:pPr>
      <w:r w:rsidRPr="004F7984">
        <w:rPr>
          <w:rFonts w:hint="eastAsia"/>
          <w:bCs/>
          <w:lang w:eastAsia="zh-CN"/>
        </w:rPr>
        <w:t>综上，</w:t>
      </w:r>
      <w:r w:rsidR="00E25F44" w:rsidRPr="004F7984">
        <w:rPr>
          <w:bCs/>
          <w:lang w:eastAsia="zh-CN"/>
        </w:rPr>
        <w:t>全日实际总购电费用为：</w:t>
      </w:r>
    </w:p>
    <w:p w14:paraId="3679572A" w14:textId="2B0CB53C" w:rsidR="0074311B" w:rsidRPr="004F7984" w:rsidRDefault="00E25F44">
      <w:pPr>
        <w:pStyle w:val="affb"/>
        <w:rPr>
          <w:bCs/>
        </w:rPr>
      </w:pPr>
      <w:r w:rsidRPr="004F7984">
        <w:rPr>
          <w:bCs/>
          <w:lang w:eastAsia="zh-CN"/>
        </w:rPr>
        <w:tab/>
      </w:r>
      <m:oMath>
        <m:sSub>
          <m:sSubPr>
            <m:ctrlPr>
              <w:rPr>
                <w:rFonts w:ascii="Cambria Math" w:hAnsi="Cambria Math"/>
                <w:bCs/>
              </w:rPr>
            </m:ctrlPr>
          </m:sSubPr>
          <m:e>
            <m:r>
              <w:rPr>
                <w:rFonts w:ascii="Cambria Math" w:hAnsi="Cambria Math"/>
              </w:rPr>
              <m:t>C</m:t>
            </m:r>
          </m:e>
          <m:sub>
            <m:r>
              <w:rPr>
                <w:rFonts w:ascii="Cambria Math" w:hAnsi="Cambria Math"/>
              </w:rPr>
              <m:t>total</m:t>
            </m:r>
          </m:sub>
        </m:sSub>
        <m:r>
          <w:rPr>
            <w:rFonts w:ascii="Cambria Math" w:hAnsi="Cambria Math"/>
          </w:rPr>
          <m:t>=</m:t>
        </m:r>
        <m:sSubSup>
          <m:sSubSupPr>
            <m:ctrlPr>
              <w:rPr>
                <w:rFonts w:ascii="Cambria Math" w:hAnsi="Cambria Math"/>
                <w:bCs/>
              </w:rPr>
            </m:ctrlPr>
          </m:sSubSupPr>
          <m:e>
            <m:r>
              <w:rPr>
                <w:rFonts w:ascii="Cambria Math" w:hAnsi="Cambria Math"/>
              </w:rPr>
              <m:t>∑</m:t>
            </m:r>
          </m:e>
          <m:sub>
            <m:r>
              <w:rPr>
                <w:rFonts w:ascii="Cambria Math" w:hAnsi="Cambria Math"/>
              </w:rPr>
              <m:t>t=0</m:t>
            </m:r>
          </m:sub>
          <m:sup>
            <m:r>
              <w:rPr>
                <w:rFonts w:ascii="Cambria Math" w:hAnsi="Cambria Math"/>
              </w:rPr>
              <m:t>T-1</m:t>
            </m:r>
          </m:sup>
        </m:sSubSup>
        <m:sSub>
          <m:sSubPr>
            <m:ctrlPr>
              <w:rPr>
                <w:rFonts w:ascii="Cambria Math" w:hAnsi="Cambria Math"/>
                <w:bCs/>
              </w:rPr>
            </m:ctrlPr>
          </m:sSubPr>
          <m:e>
            <m:r>
              <w:rPr>
                <w:rFonts w:ascii="Cambria Math" w:hAnsi="Cambria Math"/>
              </w:rPr>
              <m:t>p</m:t>
            </m:r>
          </m:e>
          <m:sub>
            <m:r>
              <w:rPr>
                <w:rFonts w:ascii="Cambria Math" w:hAnsi="Cambria Math"/>
              </w:rPr>
              <m:t>t</m:t>
            </m:r>
          </m:sub>
        </m:sSub>
        <m:r>
          <w:rPr>
            <w:rFonts w:ascii="Cambria Math" w:hAnsi="Cambria Math"/>
          </w:rPr>
          <m:t>·</m:t>
        </m:r>
        <m:sSubSup>
          <m:sSubSupPr>
            <m:ctrlPr>
              <w:rPr>
                <w:rFonts w:ascii="Cambria Math" w:hAnsi="Cambria Math"/>
                <w:bCs/>
              </w:rPr>
            </m:ctrlPr>
          </m:sSubSupPr>
          <m:e>
            <m:r>
              <w:rPr>
                <w:rFonts w:ascii="Cambria Math" w:hAnsi="Cambria Math"/>
              </w:rPr>
              <m:t>P</m:t>
            </m:r>
          </m:e>
          <m:sub>
            <m:r>
              <w:rPr>
                <w:rFonts w:ascii="Cambria Math" w:hAnsi="Cambria Math"/>
              </w:rPr>
              <m:t>buy,t</m:t>
            </m:r>
          </m:sub>
          <m:sup>
            <m:r>
              <w:rPr>
                <w:rFonts w:ascii="Cambria Math" w:hAnsi="Cambria Math"/>
              </w:rPr>
              <m:t>*</m:t>
            </m:r>
          </m:sup>
        </m:sSubSup>
        <m:r>
          <w:rPr>
            <w:rFonts w:ascii="Cambria Math" w:hAnsi="Cambria Math"/>
          </w:rPr>
          <m:t>·Δt+</m:t>
        </m:r>
        <m:sSubSup>
          <m:sSubSupPr>
            <m:ctrlPr>
              <w:rPr>
                <w:rFonts w:ascii="Cambria Math" w:hAnsi="Cambria Math"/>
                <w:bCs/>
              </w:rPr>
            </m:ctrlPr>
          </m:sSubSupPr>
          <m:e>
            <m:r>
              <w:rPr>
                <w:rFonts w:ascii="Cambria Math" w:hAnsi="Cambria Math"/>
              </w:rPr>
              <m:t>∑</m:t>
            </m:r>
          </m:e>
          <m:sub>
            <m:r>
              <w:rPr>
                <w:rFonts w:ascii="Cambria Math" w:hAnsi="Cambria Math"/>
              </w:rPr>
              <m:t>t=0</m:t>
            </m:r>
          </m:sub>
          <m:sup>
            <m:r>
              <w:rPr>
                <w:rFonts w:ascii="Cambria Math" w:hAnsi="Cambria Math"/>
              </w:rPr>
              <m:t>T-1</m:t>
            </m:r>
          </m:sup>
        </m:sSubSup>
        <m:sSub>
          <m:sSubPr>
            <m:ctrlPr>
              <w:rPr>
                <w:rFonts w:ascii="Cambria Math" w:hAnsi="Cambria Math"/>
                <w:bCs/>
              </w:rPr>
            </m:ctrlPr>
          </m:sSubPr>
          <m:e>
            <m:r>
              <w:rPr>
                <w:rFonts w:ascii="Cambria Math" w:hAnsi="Cambria Math"/>
              </w:rPr>
              <m:t>C</m:t>
            </m:r>
          </m:e>
          <m:sub>
            <m:r>
              <w:rPr>
                <w:rFonts w:ascii="Cambria Math" w:hAnsi="Cambria Math"/>
              </w:rPr>
              <m:t>emg,t</m:t>
            </m:r>
          </m:sub>
        </m:sSub>
      </m:oMath>
    </w:p>
    <w:p w14:paraId="44B95E8B" w14:textId="77777777" w:rsidR="00421BD2" w:rsidRPr="004F7984" w:rsidRDefault="00421BD2" w:rsidP="00421BD2">
      <w:pPr>
        <w:ind w:firstLine="480"/>
        <w:rPr>
          <w:bCs/>
          <w:lang w:eastAsia="zh-CN"/>
        </w:rPr>
      </w:pPr>
      <w:r w:rsidRPr="004F7984">
        <w:rPr>
          <w:bCs/>
          <w:lang w:eastAsia="zh-CN"/>
        </w:rPr>
        <w:t>通过上述贪心仿真机制，可以将预测计划与真实运行结果联系起来。分段独立决策，可以量化预测误差造成的实际经济影响</w:t>
      </w:r>
      <w:r w:rsidRPr="004F7984">
        <w:rPr>
          <w:bCs/>
          <w:lang w:eastAsia="zh-CN"/>
        </w:rPr>
        <w:t xml:space="preserve"> </w:t>
      </w:r>
    </w:p>
    <w:p w14:paraId="6811C8A3" w14:textId="5B58401F" w:rsidR="0074311B" w:rsidRPr="004F7984" w:rsidRDefault="0074311B">
      <w:pPr>
        <w:ind w:firstLine="480"/>
        <w:rPr>
          <w:bCs/>
          <w:lang w:eastAsia="zh-CN"/>
        </w:rPr>
      </w:pPr>
    </w:p>
    <w:p w14:paraId="0D4B0204" w14:textId="77777777" w:rsidR="0074311B" w:rsidRPr="004F7984" w:rsidRDefault="00E25F44">
      <w:pPr>
        <w:pStyle w:val="3"/>
        <w:rPr>
          <w:b w:val="0"/>
        </w:rPr>
      </w:pPr>
      <w:proofErr w:type="spellStart"/>
      <w:r w:rsidRPr="004F7984">
        <w:rPr>
          <w:b w:val="0"/>
        </w:rPr>
        <w:t>求解</w:t>
      </w:r>
      <w:proofErr w:type="spellEnd"/>
      <w:r w:rsidR="004169F1" w:rsidRPr="004F7984">
        <w:rPr>
          <w:rFonts w:hint="eastAsia"/>
          <w:b w:val="0"/>
          <w:lang w:eastAsia="zh-CN"/>
        </w:rPr>
        <w:t>方法</w:t>
      </w:r>
    </w:p>
    <w:p w14:paraId="1198FD0B" w14:textId="77777777" w:rsidR="0074311B" w:rsidRPr="004F7984" w:rsidRDefault="00E25F44">
      <w:pPr>
        <w:ind w:firstLine="480"/>
        <w:rPr>
          <w:bCs/>
          <w:lang w:eastAsia="zh-CN"/>
        </w:rPr>
      </w:pPr>
      <w:r w:rsidRPr="004F7984">
        <w:rPr>
          <w:bCs/>
          <w:lang w:eastAsia="zh-CN"/>
        </w:rPr>
        <w:t>将混合整数线性规划问题通过引入二元变量松弛为线性规划（</w:t>
      </w:r>
      <w:r w:rsidRPr="004F7984">
        <w:rPr>
          <w:bCs/>
          <w:lang w:eastAsia="zh-CN"/>
        </w:rPr>
        <w:t>LP</w:t>
      </w:r>
      <w:r w:rsidRPr="004F7984">
        <w:rPr>
          <w:bCs/>
          <w:lang w:eastAsia="zh-CN"/>
        </w:rPr>
        <w:t>），利用</w:t>
      </w:r>
      <w:r w:rsidRPr="004F7984">
        <w:rPr>
          <w:bCs/>
          <w:lang w:eastAsia="zh-CN"/>
        </w:rPr>
        <w:t xml:space="preserve"> </w:t>
      </w:r>
      <w:proofErr w:type="spellStart"/>
      <w:r w:rsidRPr="004F7984">
        <w:rPr>
          <w:bCs/>
          <w:lang w:eastAsia="zh-CN"/>
        </w:rPr>
        <w:t>PuLP</w:t>
      </w:r>
      <w:proofErr w:type="spellEnd"/>
      <w:r w:rsidRPr="004F7984">
        <w:rPr>
          <w:bCs/>
          <w:lang w:eastAsia="zh-CN"/>
        </w:rPr>
        <w:t xml:space="preserve"> </w:t>
      </w:r>
      <w:r w:rsidRPr="004F7984">
        <w:rPr>
          <w:bCs/>
          <w:lang w:eastAsia="zh-CN"/>
        </w:rPr>
        <w:t>调</w:t>
      </w:r>
      <w:r w:rsidRPr="004F7984">
        <w:rPr>
          <w:bCs/>
          <w:lang w:eastAsia="zh-CN"/>
        </w:rPr>
        <w:lastRenderedPageBreak/>
        <w:t>用开源</w:t>
      </w:r>
      <w:r w:rsidRPr="004F7984">
        <w:rPr>
          <w:bCs/>
          <w:lang w:eastAsia="zh-CN"/>
        </w:rPr>
        <w:t xml:space="preserve"> CBC </w:t>
      </w:r>
      <w:r w:rsidRPr="004F7984">
        <w:rPr>
          <w:bCs/>
          <w:lang w:eastAsia="zh-CN"/>
        </w:rPr>
        <w:t>求解器求解。具体流程如下：</w:t>
      </w:r>
    </w:p>
    <w:p w14:paraId="5976F8F7" w14:textId="4439FC03" w:rsidR="00421BD2" w:rsidRPr="004F7984" w:rsidRDefault="00E25F44" w:rsidP="00421BD2">
      <w:pPr>
        <w:pStyle w:val="ad"/>
        <w:numPr>
          <w:ilvl w:val="0"/>
          <w:numId w:val="10"/>
        </w:numPr>
        <w:ind w:firstLineChars="0"/>
        <w:rPr>
          <w:bCs/>
          <w:lang w:eastAsia="zh-CN"/>
        </w:rPr>
      </w:pPr>
      <w:r w:rsidRPr="004F7984">
        <w:rPr>
          <w:bCs/>
          <w:lang w:eastAsia="zh-CN"/>
        </w:rPr>
        <w:t>读取当日</w:t>
      </w:r>
      <w:r w:rsidRPr="004F7984">
        <w:rPr>
          <w:bCs/>
          <w:lang w:eastAsia="zh-CN"/>
        </w:rPr>
        <w:t>SARIMA</w:t>
      </w:r>
      <w:r w:rsidRPr="004F7984">
        <w:rPr>
          <w:bCs/>
          <w:lang w:eastAsia="zh-CN"/>
        </w:rPr>
        <w:t>预测值</w:t>
      </w:r>
      <w:r w:rsidR="00421BD2" w:rsidRPr="004F7984">
        <w:rPr>
          <w:bCs/>
          <w:lang w:eastAsia="zh-CN"/>
        </w:rPr>
        <w:t>当天负荷和光伏序列</w:t>
      </w:r>
    </w:p>
    <w:p w14:paraId="35303B34" w14:textId="68A58B77" w:rsidR="0074311B" w:rsidRPr="004F7984" w:rsidRDefault="00E25F44" w:rsidP="00421BD2">
      <w:pPr>
        <w:pStyle w:val="ad"/>
        <w:numPr>
          <w:ilvl w:val="0"/>
          <w:numId w:val="10"/>
        </w:numPr>
        <w:ind w:firstLineChars="0"/>
        <w:rPr>
          <w:bCs/>
          <w:lang w:eastAsia="zh-CN"/>
        </w:rPr>
      </w:pPr>
      <w:r w:rsidRPr="004F7984">
        <w:rPr>
          <w:bCs/>
          <w:lang w:eastAsia="zh-CN"/>
        </w:rPr>
        <w:t>读取分时电价序列</w:t>
      </w:r>
      <w:r w:rsidRPr="004F7984">
        <w:rPr>
          <w:bCs/>
          <w:lang w:eastAsia="zh-CN"/>
        </w:rPr>
        <w:t xml:space="preserve"> </w:t>
      </w:r>
      <m:oMath>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t</m:t>
            </m:r>
          </m:sub>
        </m:sSub>
      </m:oMath>
      <w:r w:rsidRPr="004F7984">
        <w:rPr>
          <w:bCs/>
          <w:lang w:eastAsia="zh-CN"/>
        </w:rPr>
        <w:t>；</w:t>
      </w:r>
    </w:p>
    <w:p w14:paraId="165C1A2D" w14:textId="3D2ECBCF" w:rsidR="0074311B" w:rsidRPr="004F7984" w:rsidRDefault="00E25F44">
      <w:pPr>
        <w:ind w:firstLine="480"/>
        <w:rPr>
          <w:bCs/>
          <w:lang w:eastAsia="zh-CN"/>
        </w:rPr>
      </w:pPr>
      <w:r w:rsidRPr="004F7984">
        <w:rPr>
          <w:bCs/>
          <w:lang w:eastAsia="zh-CN"/>
        </w:rPr>
        <w:t>（</w:t>
      </w:r>
      <w:r w:rsidR="00E2103B" w:rsidRPr="004F7984">
        <w:rPr>
          <w:rFonts w:hint="eastAsia"/>
          <w:bCs/>
          <w:lang w:eastAsia="zh-CN"/>
        </w:rPr>
        <w:t>3</w:t>
      </w:r>
      <w:r w:rsidRPr="004F7984">
        <w:rPr>
          <w:bCs/>
          <w:lang w:eastAsia="zh-CN"/>
        </w:rPr>
        <w:t>）</w:t>
      </w:r>
      <w:r w:rsidR="00BA1F3E" w:rsidRPr="004F7984">
        <w:rPr>
          <w:bCs/>
          <w:lang w:eastAsia="zh-CN"/>
        </w:rPr>
        <w:t>根据深谷时段平均电价</w:t>
      </w:r>
      <w:r w:rsidR="00BA1F3E" w:rsidRPr="004F7984">
        <w:rPr>
          <w:rFonts w:hint="eastAsia"/>
          <w:bCs/>
          <w:lang w:eastAsia="zh-CN"/>
        </w:rPr>
        <w:t>，</w:t>
      </w:r>
      <w:r w:rsidRPr="004F7984">
        <w:rPr>
          <w:bCs/>
          <w:lang w:eastAsia="zh-CN"/>
        </w:rPr>
        <w:t>计算终态激励权重</w:t>
      </w:r>
      <w:r w:rsidRPr="004F7984">
        <w:rPr>
          <w:bCs/>
          <w:lang w:eastAsia="zh-CN"/>
        </w:rPr>
        <w:t xml:space="preserve"> </w:t>
      </w:r>
      <m:oMath>
        <m:r>
          <w:rPr>
            <w:rFonts w:ascii="Cambria Math" w:hAnsi="Cambria Math"/>
            <w:lang w:eastAsia="zh-CN"/>
          </w:rPr>
          <m:t>w=</m:t>
        </m:r>
        <m:sSub>
          <m:sSubPr>
            <m:ctrlPr>
              <w:rPr>
                <w:rFonts w:ascii="Cambria Math" w:hAnsi="Cambria Math"/>
                <w:bCs/>
              </w:rPr>
            </m:ctrlPr>
          </m:sSubPr>
          <m:e>
            <m:acc>
              <m:accPr>
                <m:chr m:val="¯"/>
                <m:ctrlPr>
                  <w:rPr>
                    <w:rFonts w:ascii="Cambria Math" w:hAnsi="Cambria Math"/>
                    <w:bCs/>
                  </w:rPr>
                </m:ctrlPr>
              </m:accPr>
              <m:e>
                <m:r>
                  <w:rPr>
                    <w:rFonts w:ascii="Cambria Math" w:hAnsi="Cambria Math"/>
                    <w:lang w:eastAsia="zh-CN"/>
                  </w:rPr>
                  <m:t>p</m:t>
                </m:r>
              </m:e>
            </m:acc>
          </m:e>
          <m:sub>
            <m:r>
              <w:rPr>
                <w:rFonts w:ascii="Cambria Math" w:hAnsi="Cambria Math"/>
                <w:lang w:eastAsia="zh-CN"/>
              </w:rPr>
              <m:t>谷</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η</m:t>
            </m:r>
          </m:e>
          <m:sub>
            <m:r>
              <w:rPr>
                <w:rFonts w:ascii="Cambria Math" w:hAnsi="Cambria Math"/>
                <w:lang w:eastAsia="zh-CN"/>
              </w:rPr>
              <m:t>ch</m:t>
            </m:r>
          </m:sub>
        </m:sSub>
      </m:oMath>
      <w:r w:rsidRPr="004F7984">
        <w:rPr>
          <w:bCs/>
          <w:lang w:eastAsia="zh-CN"/>
        </w:rPr>
        <w:t>；</w:t>
      </w:r>
    </w:p>
    <w:p w14:paraId="6664F37B" w14:textId="2D0A32DF" w:rsidR="0074311B" w:rsidRPr="004F7984" w:rsidRDefault="00E25F44">
      <w:pPr>
        <w:ind w:firstLine="480"/>
        <w:rPr>
          <w:bCs/>
          <w:lang w:eastAsia="zh-CN"/>
        </w:rPr>
      </w:pPr>
      <w:r w:rsidRPr="004F7984">
        <w:rPr>
          <w:bCs/>
          <w:lang w:eastAsia="zh-CN"/>
        </w:rPr>
        <w:t>（</w:t>
      </w:r>
      <w:r w:rsidR="00E2103B" w:rsidRPr="004F7984">
        <w:rPr>
          <w:rFonts w:hint="eastAsia"/>
          <w:bCs/>
          <w:lang w:eastAsia="zh-CN"/>
        </w:rPr>
        <w:t>4</w:t>
      </w:r>
      <w:r w:rsidRPr="004F7984">
        <w:rPr>
          <w:bCs/>
          <w:lang w:eastAsia="zh-CN"/>
        </w:rPr>
        <w:t>）</w:t>
      </w:r>
      <w:r w:rsidR="00BA1F3E" w:rsidRPr="004F7984">
        <w:rPr>
          <w:bCs/>
          <w:lang w:eastAsia="zh-CN"/>
        </w:rPr>
        <w:t>建立购电、充电、放电和储能状态等决策变量</w:t>
      </w:r>
      <w:r w:rsidRPr="004F7984">
        <w:rPr>
          <w:bCs/>
          <w:lang w:eastAsia="zh-CN"/>
        </w:rPr>
        <w:t>；</w:t>
      </w:r>
    </w:p>
    <w:p w14:paraId="49DDAC4B" w14:textId="758FF540" w:rsidR="0074311B" w:rsidRPr="004F7984" w:rsidRDefault="00E25F44">
      <w:pPr>
        <w:ind w:firstLine="480"/>
        <w:rPr>
          <w:bCs/>
          <w:lang w:eastAsia="zh-CN"/>
        </w:rPr>
      </w:pPr>
      <w:r w:rsidRPr="004F7984">
        <w:rPr>
          <w:bCs/>
          <w:lang w:eastAsia="zh-CN"/>
        </w:rPr>
        <w:t>（</w:t>
      </w:r>
      <w:r w:rsidR="00E2103B" w:rsidRPr="004F7984">
        <w:rPr>
          <w:rFonts w:hint="eastAsia"/>
          <w:bCs/>
          <w:lang w:eastAsia="zh-CN"/>
        </w:rPr>
        <w:t>5</w:t>
      </w:r>
      <w:r w:rsidRPr="004F7984">
        <w:rPr>
          <w:bCs/>
          <w:lang w:eastAsia="zh-CN"/>
        </w:rPr>
        <w:t>）依次添加</w:t>
      </w:r>
      <w:r w:rsidR="00BA1F3E" w:rsidRPr="004F7984">
        <w:rPr>
          <w:rFonts w:hint="eastAsia"/>
          <w:bCs/>
          <w:lang w:eastAsia="zh-CN"/>
        </w:rPr>
        <w:t>上文</w:t>
      </w:r>
      <w:r w:rsidRPr="004F7984">
        <w:rPr>
          <w:bCs/>
          <w:lang w:eastAsia="zh-CN"/>
        </w:rPr>
        <w:t>7</w:t>
      </w:r>
      <w:r w:rsidRPr="004F7984">
        <w:rPr>
          <w:bCs/>
          <w:lang w:eastAsia="zh-CN"/>
        </w:rPr>
        <w:t>类约束；</w:t>
      </w:r>
    </w:p>
    <w:p w14:paraId="37FBA395" w14:textId="18711175" w:rsidR="00E2103B" w:rsidRPr="004F7984" w:rsidRDefault="00E25F44">
      <w:pPr>
        <w:ind w:firstLine="480"/>
        <w:rPr>
          <w:bCs/>
          <w:lang w:eastAsia="zh-CN"/>
        </w:rPr>
      </w:pPr>
      <w:r w:rsidRPr="004F7984">
        <w:rPr>
          <w:bCs/>
          <w:lang w:eastAsia="zh-CN"/>
        </w:rPr>
        <w:t>（</w:t>
      </w:r>
      <w:r w:rsidR="00E2103B" w:rsidRPr="004F7984">
        <w:rPr>
          <w:rFonts w:hint="eastAsia"/>
          <w:bCs/>
          <w:lang w:eastAsia="zh-CN"/>
        </w:rPr>
        <w:t>6</w:t>
      </w:r>
      <w:r w:rsidRPr="004F7984">
        <w:rPr>
          <w:bCs/>
          <w:lang w:eastAsia="zh-CN"/>
        </w:rPr>
        <w:t>）调用</w:t>
      </w:r>
      <w:r w:rsidRPr="004F7984">
        <w:rPr>
          <w:bCs/>
          <w:lang w:eastAsia="zh-CN"/>
        </w:rPr>
        <w:t xml:space="preserve"> CBC </w:t>
      </w:r>
      <w:r w:rsidRPr="004F7984">
        <w:rPr>
          <w:bCs/>
          <w:lang w:eastAsia="zh-CN"/>
        </w:rPr>
        <w:t>求解器，获取最优计划购电序列</w:t>
      </w:r>
      <w:r w:rsidRPr="004F7984">
        <w:rPr>
          <w:bCs/>
          <w:lang w:eastAsia="zh-CN"/>
        </w:rPr>
        <w:t xml:space="preserve"> </w:t>
      </w:r>
      <m:oMath>
        <m:sSubSup>
          <m:sSubSupPr>
            <m:ctrlPr>
              <w:rPr>
                <w:rFonts w:ascii="Cambria Math" w:hAnsi="Cambria Math"/>
                <w:bCs/>
              </w:rPr>
            </m:ctrlPr>
          </m:sSubSupPr>
          <m:e>
            <m:r>
              <w:rPr>
                <w:rFonts w:ascii="Cambria Math" w:hAnsi="Cambria Math"/>
                <w:lang w:eastAsia="zh-CN"/>
              </w:rPr>
              <m:t>P</m:t>
            </m:r>
          </m:e>
          <m:sub>
            <m:r>
              <w:rPr>
                <w:rFonts w:ascii="Cambria Math" w:hAnsi="Cambria Math"/>
                <w:lang w:eastAsia="zh-CN"/>
              </w:rPr>
              <m:t>buy</m:t>
            </m:r>
          </m:sub>
          <m:sup>
            <m:r>
              <w:rPr>
                <w:rFonts w:ascii="Cambria Math" w:hAnsi="Cambria Math"/>
                <w:lang w:eastAsia="zh-CN"/>
              </w:rPr>
              <m:t>*</m:t>
            </m:r>
          </m:sup>
        </m:sSubSup>
      </m:oMath>
      <w:r w:rsidRPr="004F7984">
        <w:rPr>
          <w:bCs/>
          <w:lang w:eastAsia="zh-CN"/>
        </w:rPr>
        <w:t>，</w:t>
      </w:r>
    </w:p>
    <w:p w14:paraId="1E029020" w14:textId="77777777" w:rsidR="00E2103B" w:rsidRPr="004F7984" w:rsidRDefault="00E2103B" w:rsidP="00E2103B">
      <w:pPr>
        <w:ind w:firstLine="480"/>
        <w:rPr>
          <w:bCs/>
          <w:lang w:eastAsia="zh-CN"/>
        </w:rPr>
      </w:pPr>
      <w:r w:rsidRPr="004F7984">
        <w:rPr>
          <w:bCs/>
          <w:lang w:eastAsia="zh-CN"/>
        </w:rPr>
        <w:t>（</w:t>
      </w:r>
      <w:r w:rsidRPr="004F7984">
        <w:rPr>
          <w:bCs/>
          <w:lang w:eastAsia="zh-CN"/>
        </w:rPr>
        <w:t>7</w:t>
      </w:r>
      <w:r w:rsidRPr="004F7984">
        <w:rPr>
          <w:bCs/>
          <w:lang w:eastAsia="zh-CN"/>
        </w:rPr>
        <w:t>）将计划结果输入执行阶段，结合真实负荷和光伏数据进行逐时段仿真；</w:t>
      </w:r>
    </w:p>
    <w:p w14:paraId="0459011A" w14:textId="378A2874" w:rsidR="0074311B" w:rsidRPr="004F7984" w:rsidRDefault="00E25F44">
      <w:pPr>
        <w:ind w:firstLine="480"/>
        <w:rPr>
          <w:bCs/>
          <w:lang w:eastAsia="zh-CN"/>
        </w:rPr>
      </w:pPr>
      <w:r w:rsidRPr="004F7984">
        <w:rPr>
          <w:bCs/>
          <w:lang w:eastAsia="zh-CN"/>
        </w:rPr>
        <w:t>（</w:t>
      </w:r>
      <w:r w:rsidR="00E2103B" w:rsidRPr="004F7984">
        <w:rPr>
          <w:rFonts w:hint="eastAsia"/>
          <w:bCs/>
          <w:lang w:eastAsia="zh-CN"/>
        </w:rPr>
        <w:t>8</w:t>
      </w:r>
      <w:r w:rsidRPr="004F7984">
        <w:rPr>
          <w:bCs/>
          <w:lang w:eastAsia="zh-CN"/>
        </w:rPr>
        <w:t>）</w:t>
      </w:r>
      <w:r w:rsidR="00E2103B" w:rsidRPr="004F7984">
        <w:rPr>
          <w:rFonts w:hint="eastAsia"/>
          <w:bCs/>
          <w:lang w:eastAsia="zh-CN"/>
        </w:rPr>
        <w:t>统计</w:t>
      </w:r>
      <w:r w:rsidRPr="004F7984">
        <w:rPr>
          <w:bCs/>
          <w:lang w:eastAsia="zh-CN"/>
        </w:rPr>
        <w:t>全日实际费用与紧急购电。全年</w:t>
      </w:r>
      <w:r w:rsidRPr="004F7984">
        <w:rPr>
          <w:bCs/>
          <w:lang w:eastAsia="zh-CN"/>
        </w:rPr>
        <w:t>334</w:t>
      </w:r>
      <w:r w:rsidRPr="004F7984">
        <w:rPr>
          <w:bCs/>
          <w:lang w:eastAsia="zh-CN"/>
        </w:rPr>
        <w:t>天循环执行上述流程。</w:t>
      </w:r>
    </w:p>
    <w:p w14:paraId="658C0714" w14:textId="77777777" w:rsidR="008B4245" w:rsidRPr="004F7984" w:rsidRDefault="008B4245" w:rsidP="008B4245">
      <w:pPr>
        <w:pStyle w:val="2"/>
        <w:spacing w:after="120"/>
        <w:rPr>
          <w:b w:val="0"/>
          <w:lang w:eastAsia="zh-CN"/>
        </w:rPr>
      </w:pPr>
      <w:r w:rsidRPr="004F7984">
        <w:rPr>
          <w:rFonts w:hint="eastAsia"/>
          <w:b w:val="0"/>
          <w:lang w:eastAsia="zh-CN"/>
        </w:rPr>
        <w:t>模型求解</w:t>
      </w:r>
    </w:p>
    <w:p w14:paraId="47F872CA" w14:textId="77777777" w:rsidR="0074311B" w:rsidRPr="004F7984" w:rsidRDefault="00E25F44" w:rsidP="008B4245">
      <w:pPr>
        <w:pStyle w:val="3"/>
        <w:rPr>
          <w:b w:val="0"/>
        </w:rPr>
      </w:pPr>
      <w:proofErr w:type="spellStart"/>
      <w:r w:rsidRPr="004F7984">
        <w:rPr>
          <w:b w:val="0"/>
        </w:rPr>
        <w:t>结果展示</w:t>
      </w:r>
      <w:proofErr w:type="spellEnd"/>
    </w:p>
    <w:p w14:paraId="21589822" w14:textId="77777777" w:rsidR="00C8383D" w:rsidRPr="004F7984" w:rsidRDefault="00C8383D" w:rsidP="00C8383D">
      <w:pPr>
        <w:pStyle w:val="affa"/>
        <w:numPr>
          <w:ilvl w:val="4"/>
          <w:numId w:val="0"/>
        </w:numPr>
        <w:spacing w:before="120"/>
        <w:rPr>
          <w:b w:val="0"/>
          <w:bCs/>
          <w:lang w:eastAsia="zh-CN"/>
        </w:rPr>
      </w:pPr>
      <w:r w:rsidRPr="004F7984">
        <w:rPr>
          <w:b w:val="0"/>
          <w:bCs/>
          <w:lang w:eastAsia="zh-CN"/>
        </w:rPr>
        <w:t>微网在指定日期的计划购电量（单位：</w:t>
      </w:r>
      <w:r w:rsidRPr="004F7984">
        <w:rPr>
          <w:b w:val="0"/>
          <w:bCs/>
          <w:lang w:eastAsia="zh-CN"/>
        </w:rPr>
        <w:t>kWh</w:t>
      </w:r>
      <w:r w:rsidRPr="004F7984">
        <w:rPr>
          <w:b w:val="0"/>
          <w:bCs/>
          <w:lang w:eastAsia="zh-CN"/>
        </w:rPr>
        <w:t>）</w:t>
      </w:r>
    </w:p>
    <w:tbl>
      <w:tblPr>
        <w:tblW w:w="0" w:type="auto"/>
        <w:jc w:val="center"/>
        <w:tblBorders>
          <w:top w:val="single" w:sz="12" w:space="0" w:color="auto"/>
          <w:bottom w:val="single" w:sz="12" w:space="0" w:color="auto"/>
        </w:tblBorders>
        <w:tblLook w:val="04A0" w:firstRow="1" w:lastRow="0" w:firstColumn="1" w:lastColumn="0" w:noHBand="0" w:noVBand="1"/>
      </w:tblPr>
      <w:tblGrid>
        <w:gridCol w:w="1805"/>
        <w:gridCol w:w="1805"/>
        <w:gridCol w:w="1805"/>
        <w:gridCol w:w="1805"/>
        <w:gridCol w:w="1805"/>
      </w:tblGrid>
      <w:tr w:rsidR="00C8383D" w:rsidRPr="004F7984" w14:paraId="40BADD4A" w14:textId="77777777" w:rsidTr="00A52775">
        <w:trPr>
          <w:jc w:val="center"/>
        </w:trPr>
        <w:tc>
          <w:tcPr>
            <w:tcW w:w="1805" w:type="dxa"/>
            <w:tcBorders>
              <w:bottom w:val="single" w:sz="6" w:space="0" w:color="auto"/>
            </w:tcBorders>
            <w:vAlign w:val="center"/>
          </w:tcPr>
          <w:p w14:paraId="5ED127A4" w14:textId="77777777" w:rsidR="00C8383D" w:rsidRPr="004F7984" w:rsidRDefault="00C8383D" w:rsidP="00A52775">
            <w:pPr>
              <w:spacing w:after="0" w:line="240" w:lineRule="auto"/>
              <w:ind w:firstLineChars="0" w:firstLine="0"/>
              <w:jc w:val="center"/>
              <w:rPr>
                <w:bCs/>
              </w:rPr>
            </w:pPr>
            <w:proofErr w:type="spellStart"/>
            <w:r w:rsidRPr="004F7984">
              <w:rPr>
                <w:bCs/>
              </w:rPr>
              <w:t>时间段</w:t>
            </w:r>
            <w:proofErr w:type="spellEnd"/>
          </w:p>
        </w:tc>
        <w:tc>
          <w:tcPr>
            <w:tcW w:w="1805" w:type="dxa"/>
            <w:tcBorders>
              <w:bottom w:val="single" w:sz="6" w:space="0" w:color="auto"/>
            </w:tcBorders>
            <w:vAlign w:val="center"/>
          </w:tcPr>
          <w:p w14:paraId="18EAAFDF" w14:textId="77777777" w:rsidR="00C8383D" w:rsidRPr="004F7984" w:rsidRDefault="00C8383D" w:rsidP="00A52775">
            <w:pPr>
              <w:spacing w:after="0" w:line="240" w:lineRule="auto"/>
              <w:ind w:firstLineChars="0" w:firstLine="0"/>
              <w:jc w:val="center"/>
              <w:rPr>
                <w:bCs/>
              </w:rPr>
            </w:pPr>
            <w:r w:rsidRPr="004F7984">
              <w:rPr>
                <w:bCs/>
              </w:rPr>
              <w:t xml:space="preserve">2025.3.20 </w:t>
            </w:r>
            <w:proofErr w:type="spellStart"/>
            <w:r w:rsidRPr="004F7984">
              <w:rPr>
                <w:bCs/>
              </w:rPr>
              <w:t>购电量</w:t>
            </w:r>
            <w:proofErr w:type="spellEnd"/>
          </w:p>
        </w:tc>
        <w:tc>
          <w:tcPr>
            <w:tcW w:w="1805" w:type="dxa"/>
            <w:tcBorders>
              <w:bottom w:val="single" w:sz="6" w:space="0" w:color="auto"/>
            </w:tcBorders>
            <w:vAlign w:val="center"/>
          </w:tcPr>
          <w:p w14:paraId="7E69CA0F" w14:textId="77777777" w:rsidR="00C8383D" w:rsidRPr="004F7984" w:rsidRDefault="00C8383D" w:rsidP="00A52775">
            <w:pPr>
              <w:spacing w:after="0" w:line="240" w:lineRule="auto"/>
              <w:ind w:firstLineChars="0" w:firstLine="0"/>
              <w:jc w:val="center"/>
              <w:rPr>
                <w:bCs/>
              </w:rPr>
            </w:pPr>
            <w:r w:rsidRPr="004F7984">
              <w:rPr>
                <w:bCs/>
              </w:rPr>
              <w:t xml:space="preserve">2025.6.21 </w:t>
            </w:r>
            <w:proofErr w:type="spellStart"/>
            <w:r w:rsidRPr="004F7984">
              <w:rPr>
                <w:bCs/>
              </w:rPr>
              <w:t>购电量</w:t>
            </w:r>
            <w:proofErr w:type="spellEnd"/>
          </w:p>
        </w:tc>
        <w:tc>
          <w:tcPr>
            <w:tcW w:w="1805" w:type="dxa"/>
            <w:tcBorders>
              <w:bottom w:val="single" w:sz="6" w:space="0" w:color="auto"/>
            </w:tcBorders>
            <w:vAlign w:val="center"/>
          </w:tcPr>
          <w:p w14:paraId="3B79AFAA" w14:textId="77777777" w:rsidR="00C8383D" w:rsidRPr="004F7984" w:rsidRDefault="00C8383D" w:rsidP="00A52775">
            <w:pPr>
              <w:spacing w:after="0" w:line="240" w:lineRule="auto"/>
              <w:ind w:firstLineChars="0" w:firstLine="0"/>
              <w:jc w:val="center"/>
              <w:rPr>
                <w:bCs/>
              </w:rPr>
            </w:pPr>
            <w:r w:rsidRPr="004F7984">
              <w:rPr>
                <w:bCs/>
              </w:rPr>
              <w:t xml:space="preserve">2025.9.23 </w:t>
            </w:r>
            <w:proofErr w:type="spellStart"/>
            <w:r w:rsidRPr="004F7984">
              <w:rPr>
                <w:bCs/>
              </w:rPr>
              <w:t>购电量</w:t>
            </w:r>
            <w:proofErr w:type="spellEnd"/>
          </w:p>
        </w:tc>
        <w:tc>
          <w:tcPr>
            <w:tcW w:w="1805" w:type="dxa"/>
            <w:tcBorders>
              <w:bottom w:val="single" w:sz="6" w:space="0" w:color="auto"/>
            </w:tcBorders>
            <w:vAlign w:val="center"/>
          </w:tcPr>
          <w:p w14:paraId="4654DD4E" w14:textId="77777777" w:rsidR="00C8383D" w:rsidRPr="004F7984" w:rsidRDefault="00C8383D" w:rsidP="00A52775">
            <w:pPr>
              <w:spacing w:after="0" w:line="240" w:lineRule="auto"/>
              <w:ind w:firstLineChars="0" w:firstLine="0"/>
              <w:jc w:val="center"/>
              <w:rPr>
                <w:bCs/>
              </w:rPr>
            </w:pPr>
            <w:r w:rsidRPr="004F7984">
              <w:rPr>
                <w:bCs/>
              </w:rPr>
              <w:t xml:space="preserve">2025.12.21 </w:t>
            </w:r>
            <w:proofErr w:type="spellStart"/>
            <w:r w:rsidRPr="004F7984">
              <w:rPr>
                <w:bCs/>
              </w:rPr>
              <w:t>购电量</w:t>
            </w:r>
            <w:proofErr w:type="spellEnd"/>
          </w:p>
        </w:tc>
      </w:tr>
      <w:tr w:rsidR="00C8383D" w:rsidRPr="004F7984" w14:paraId="43FE4C3C" w14:textId="77777777" w:rsidTr="00A52775">
        <w:trPr>
          <w:jc w:val="center"/>
        </w:trPr>
        <w:tc>
          <w:tcPr>
            <w:tcW w:w="1805" w:type="dxa"/>
            <w:vAlign w:val="center"/>
          </w:tcPr>
          <w:p w14:paraId="5BC8458F" w14:textId="77777777" w:rsidR="00C8383D" w:rsidRPr="004F7984" w:rsidRDefault="00C8383D" w:rsidP="00A52775">
            <w:pPr>
              <w:spacing w:after="0" w:line="240" w:lineRule="auto"/>
              <w:ind w:firstLineChars="0" w:firstLine="0"/>
              <w:jc w:val="center"/>
              <w:rPr>
                <w:bCs/>
              </w:rPr>
            </w:pPr>
            <w:r w:rsidRPr="004F7984">
              <w:rPr>
                <w:bCs/>
              </w:rPr>
              <w:t>10:00-10:10</w:t>
            </w:r>
          </w:p>
        </w:tc>
        <w:tc>
          <w:tcPr>
            <w:tcW w:w="1805" w:type="dxa"/>
            <w:vAlign w:val="center"/>
          </w:tcPr>
          <w:p w14:paraId="2D216B72"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7623CED9"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56C36440"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20E9CA30" w14:textId="77777777" w:rsidR="00C8383D" w:rsidRPr="004F7984" w:rsidRDefault="00C8383D" w:rsidP="00A52775">
            <w:pPr>
              <w:spacing w:after="0" w:line="240" w:lineRule="auto"/>
              <w:ind w:firstLineChars="0" w:firstLine="0"/>
              <w:jc w:val="center"/>
              <w:rPr>
                <w:bCs/>
              </w:rPr>
            </w:pPr>
            <w:r w:rsidRPr="004F7984">
              <w:rPr>
                <w:bCs/>
              </w:rPr>
              <w:t>0.00</w:t>
            </w:r>
          </w:p>
        </w:tc>
      </w:tr>
      <w:tr w:rsidR="00C8383D" w:rsidRPr="004F7984" w14:paraId="5F0BD85C" w14:textId="77777777" w:rsidTr="00A52775">
        <w:trPr>
          <w:jc w:val="center"/>
        </w:trPr>
        <w:tc>
          <w:tcPr>
            <w:tcW w:w="1805" w:type="dxa"/>
            <w:vAlign w:val="center"/>
          </w:tcPr>
          <w:p w14:paraId="0DBF6780" w14:textId="77777777" w:rsidR="00C8383D" w:rsidRPr="004F7984" w:rsidRDefault="00C8383D" w:rsidP="00A52775">
            <w:pPr>
              <w:spacing w:after="0" w:line="240" w:lineRule="auto"/>
              <w:ind w:firstLineChars="0" w:firstLine="0"/>
              <w:jc w:val="center"/>
              <w:rPr>
                <w:bCs/>
              </w:rPr>
            </w:pPr>
            <w:r w:rsidRPr="004F7984">
              <w:rPr>
                <w:bCs/>
              </w:rPr>
              <w:t>12:00-12:10</w:t>
            </w:r>
          </w:p>
        </w:tc>
        <w:tc>
          <w:tcPr>
            <w:tcW w:w="1805" w:type="dxa"/>
            <w:vAlign w:val="center"/>
          </w:tcPr>
          <w:p w14:paraId="02F25AD7" w14:textId="77777777" w:rsidR="00C8383D" w:rsidRPr="004F7984" w:rsidRDefault="00C8383D" w:rsidP="00A52775">
            <w:pPr>
              <w:spacing w:after="0" w:line="240" w:lineRule="auto"/>
              <w:ind w:firstLineChars="0" w:firstLine="0"/>
              <w:jc w:val="center"/>
              <w:rPr>
                <w:bCs/>
              </w:rPr>
            </w:pPr>
            <w:r w:rsidRPr="004F7984">
              <w:rPr>
                <w:bCs/>
              </w:rPr>
              <w:t>735.06</w:t>
            </w:r>
          </w:p>
        </w:tc>
        <w:tc>
          <w:tcPr>
            <w:tcW w:w="1805" w:type="dxa"/>
            <w:vAlign w:val="center"/>
          </w:tcPr>
          <w:p w14:paraId="2693AC92"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0A5014F1" w14:textId="77777777" w:rsidR="00C8383D" w:rsidRPr="004F7984" w:rsidRDefault="00C8383D" w:rsidP="00A52775">
            <w:pPr>
              <w:spacing w:after="0" w:line="240" w:lineRule="auto"/>
              <w:ind w:firstLineChars="0" w:firstLine="0"/>
              <w:jc w:val="center"/>
              <w:rPr>
                <w:bCs/>
              </w:rPr>
            </w:pPr>
            <w:r w:rsidRPr="004F7984">
              <w:rPr>
                <w:bCs/>
              </w:rPr>
              <w:t>560.13</w:t>
            </w:r>
          </w:p>
        </w:tc>
        <w:tc>
          <w:tcPr>
            <w:tcW w:w="1805" w:type="dxa"/>
            <w:vAlign w:val="center"/>
          </w:tcPr>
          <w:p w14:paraId="3D401900" w14:textId="77777777" w:rsidR="00C8383D" w:rsidRPr="004F7984" w:rsidRDefault="00C8383D" w:rsidP="00A52775">
            <w:pPr>
              <w:spacing w:after="0" w:line="240" w:lineRule="auto"/>
              <w:ind w:firstLineChars="0" w:firstLine="0"/>
              <w:jc w:val="center"/>
              <w:rPr>
                <w:bCs/>
              </w:rPr>
            </w:pPr>
            <w:r w:rsidRPr="004F7984">
              <w:rPr>
                <w:bCs/>
              </w:rPr>
              <w:t>1012.09</w:t>
            </w:r>
          </w:p>
        </w:tc>
      </w:tr>
      <w:tr w:rsidR="00C8383D" w:rsidRPr="004F7984" w14:paraId="536DDCE7" w14:textId="77777777" w:rsidTr="00A52775">
        <w:trPr>
          <w:jc w:val="center"/>
        </w:trPr>
        <w:tc>
          <w:tcPr>
            <w:tcW w:w="1805" w:type="dxa"/>
            <w:vAlign w:val="center"/>
          </w:tcPr>
          <w:p w14:paraId="64782693" w14:textId="77777777" w:rsidR="00C8383D" w:rsidRPr="004F7984" w:rsidRDefault="00C8383D" w:rsidP="00A52775">
            <w:pPr>
              <w:spacing w:after="0" w:line="240" w:lineRule="auto"/>
              <w:ind w:firstLineChars="0" w:firstLine="0"/>
              <w:jc w:val="center"/>
              <w:rPr>
                <w:bCs/>
              </w:rPr>
            </w:pPr>
            <w:r w:rsidRPr="004F7984">
              <w:rPr>
                <w:bCs/>
              </w:rPr>
              <w:t>14:00-14:10</w:t>
            </w:r>
          </w:p>
        </w:tc>
        <w:tc>
          <w:tcPr>
            <w:tcW w:w="1805" w:type="dxa"/>
            <w:vAlign w:val="center"/>
          </w:tcPr>
          <w:p w14:paraId="706CB77B"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15C7E0F9"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300E6A87"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34198E1E" w14:textId="77777777" w:rsidR="00C8383D" w:rsidRPr="004F7984" w:rsidRDefault="00C8383D" w:rsidP="00A52775">
            <w:pPr>
              <w:spacing w:after="0" w:line="240" w:lineRule="auto"/>
              <w:ind w:firstLineChars="0" w:firstLine="0"/>
              <w:jc w:val="center"/>
              <w:rPr>
                <w:bCs/>
              </w:rPr>
            </w:pPr>
            <w:r w:rsidRPr="004F7984">
              <w:rPr>
                <w:bCs/>
              </w:rPr>
              <w:t>0.00</w:t>
            </w:r>
          </w:p>
        </w:tc>
      </w:tr>
      <w:tr w:rsidR="00C8383D" w:rsidRPr="004F7984" w14:paraId="5A6F43F1" w14:textId="77777777" w:rsidTr="00A52775">
        <w:trPr>
          <w:jc w:val="center"/>
        </w:trPr>
        <w:tc>
          <w:tcPr>
            <w:tcW w:w="1805" w:type="dxa"/>
            <w:vAlign w:val="center"/>
          </w:tcPr>
          <w:p w14:paraId="38C0791D" w14:textId="77777777" w:rsidR="00C8383D" w:rsidRPr="004F7984" w:rsidRDefault="00C8383D" w:rsidP="00A52775">
            <w:pPr>
              <w:spacing w:after="0" w:line="240" w:lineRule="auto"/>
              <w:ind w:firstLineChars="0" w:firstLine="0"/>
              <w:jc w:val="center"/>
              <w:rPr>
                <w:bCs/>
              </w:rPr>
            </w:pPr>
            <w:r w:rsidRPr="004F7984">
              <w:rPr>
                <w:bCs/>
              </w:rPr>
              <w:t>16:00-16:10</w:t>
            </w:r>
          </w:p>
        </w:tc>
        <w:tc>
          <w:tcPr>
            <w:tcW w:w="1805" w:type="dxa"/>
            <w:vAlign w:val="center"/>
          </w:tcPr>
          <w:p w14:paraId="4AF3164A" w14:textId="77777777" w:rsidR="00C8383D" w:rsidRPr="004F7984" w:rsidRDefault="00C8383D" w:rsidP="00A52775">
            <w:pPr>
              <w:spacing w:after="0" w:line="240" w:lineRule="auto"/>
              <w:ind w:firstLineChars="0" w:firstLine="0"/>
              <w:jc w:val="center"/>
              <w:rPr>
                <w:bCs/>
              </w:rPr>
            </w:pPr>
            <w:r w:rsidRPr="004F7984">
              <w:rPr>
                <w:bCs/>
              </w:rPr>
              <w:t>348.53</w:t>
            </w:r>
          </w:p>
        </w:tc>
        <w:tc>
          <w:tcPr>
            <w:tcW w:w="1805" w:type="dxa"/>
            <w:vAlign w:val="center"/>
          </w:tcPr>
          <w:p w14:paraId="6AAAFD08" w14:textId="77777777" w:rsidR="00C8383D" w:rsidRPr="004F7984" w:rsidRDefault="00C8383D" w:rsidP="00A52775">
            <w:pPr>
              <w:spacing w:after="0" w:line="240" w:lineRule="auto"/>
              <w:ind w:firstLineChars="0" w:firstLine="0"/>
              <w:jc w:val="center"/>
              <w:rPr>
                <w:bCs/>
              </w:rPr>
            </w:pPr>
            <w:r w:rsidRPr="004F7984">
              <w:rPr>
                <w:bCs/>
              </w:rPr>
              <w:t>87.94</w:t>
            </w:r>
          </w:p>
        </w:tc>
        <w:tc>
          <w:tcPr>
            <w:tcW w:w="1805" w:type="dxa"/>
            <w:vAlign w:val="center"/>
          </w:tcPr>
          <w:p w14:paraId="3CBA082E" w14:textId="77777777" w:rsidR="00C8383D" w:rsidRPr="004F7984" w:rsidRDefault="00C8383D" w:rsidP="00A52775">
            <w:pPr>
              <w:spacing w:after="0" w:line="240" w:lineRule="auto"/>
              <w:ind w:firstLineChars="0" w:firstLine="0"/>
              <w:jc w:val="center"/>
              <w:rPr>
                <w:bCs/>
              </w:rPr>
            </w:pPr>
            <w:r w:rsidRPr="004F7984">
              <w:rPr>
                <w:bCs/>
              </w:rPr>
              <w:t>436.78</w:t>
            </w:r>
          </w:p>
        </w:tc>
        <w:tc>
          <w:tcPr>
            <w:tcW w:w="1805" w:type="dxa"/>
            <w:vAlign w:val="center"/>
          </w:tcPr>
          <w:p w14:paraId="47D8923F" w14:textId="77777777" w:rsidR="00C8383D" w:rsidRPr="004F7984" w:rsidRDefault="00C8383D" w:rsidP="00A52775">
            <w:pPr>
              <w:spacing w:after="0" w:line="240" w:lineRule="auto"/>
              <w:ind w:firstLineChars="0" w:firstLine="0"/>
              <w:jc w:val="center"/>
              <w:rPr>
                <w:bCs/>
              </w:rPr>
            </w:pPr>
            <w:r w:rsidRPr="004F7984">
              <w:rPr>
                <w:bCs/>
              </w:rPr>
              <w:t>778.15</w:t>
            </w:r>
          </w:p>
        </w:tc>
      </w:tr>
      <w:tr w:rsidR="00C8383D" w:rsidRPr="004F7984" w14:paraId="034F9C05" w14:textId="77777777" w:rsidTr="00A52775">
        <w:trPr>
          <w:jc w:val="center"/>
        </w:trPr>
        <w:tc>
          <w:tcPr>
            <w:tcW w:w="1805" w:type="dxa"/>
            <w:vAlign w:val="center"/>
          </w:tcPr>
          <w:p w14:paraId="798E5235" w14:textId="77777777" w:rsidR="00C8383D" w:rsidRPr="004F7984" w:rsidRDefault="00C8383D" w:rsidP="00A52775">
            <w:pPr>
              <w:spacing w:after="0" w:line="240" w:lineRule="auto"/>
              <w:ind w:firstLineChars="0" w:firstLine="0"/>
              <w:jc w:val="center"/>
              <w:rPr>
                <w:bCs/>
              </w:rPr>
            </w:pPr>
            <w:r w:rsidRPr="004F7984">
              <w:rPr>
                <w:bCs/>
              </w:rPr>
              <w:t>18:00-18:10</w:t>
            </w:r>
          </w:p>
        </w:tc>
        <w:tc>
          <w:tcPr>
            <w:tcW w:w="1805" w:type="dxa"/>
            <w:vAlign w:val="center"/>
          </w:tcPr>
          <w:p w14:paraId="63F4BD67" w14:textId="77777777" w:rsidR="00C8383D" w:rsidRPr="004F7984" w:rsidRDefault="00C8383D" w:rsidP="00A52775">
            <w:pPr>
              <w:spacing w:after="0" w:line="240" w:lineRule="auto"/>
              <w:ind w:firstLineChars="0" w:firstLine="0"/>
              <w:jc w:val="center"/>
              <w:rPr>
                <w:bCs/>
              </w:rPr>
            </w:pPr>
            <w:r w:rsidRPr="004F7984">
              <w:rPr>
                <w:bCs/>
              </w:rPr>
              <w:t>726.54</w:t>
            </w:r>
          </w:p>
        </w:tc>
        <w:tc>
          <w:tcPr>
            <w:tcW w:w="1805" w:type="dxa"/>
            <w:vAlign w:val="center"/>
          </w:tcPr>
          <w:p w14:paraId="3F1305E3" w14:textId="77777777" w:rsidR="00C8383D" w:rsidRPr="004F7984" w:rsidRDefault="00C8383D" w:rsidP="00A52775">
            <w:pPr>
              <w:spacing w:after="0" w:line="240" w:lineRule="auto"/>
              <w:ind w:firstLineChars="0" w:firstLine="0"/>
              <w:jc w:val="center"/>
              <w:rPr>
                <w:bCs/>
              </w:rPr>
            </w:pPr>
            <w:r w:rsidRPr="004F7984">
              <w:rPr>
                <w:bCs/>
              </w:rPr>
              <w:t>442.06</w:t>
            </w:r>
          </w:p>
        </w:tc>
        <w:tc>
          <w:tcPr>
            <w:tcW w:w="1805" w:type="dxa"/>
            <w:vAlign w:val="center"/>
          </w:tcPr>
          <w:p w14:paraId="57D5BDC4" w14:textId="77777777" w:rsidR="00C8383D" w:rsidRPr="004F7984" w:rsidRDefault="00C8383D" w:rsidP="00A52775">
            <w:pPr>
              <w:spacing w:after="0" w:line="240" w:lineRule="auto"/>
              <w:ind w:firstLineChars="0" w:firstLine="0"/>
              <w:jc w:val="center"/>
              <w:rPr>
                <w:bCs/>
              </w:rPr>
            </w:pPr>
            <w:r w:rsidRPr="004F7984">
              <w:rPr>
                <w:bCs/>
              </w:rPr>
              <w:t>754.52</w:t>
            </w:r>
          </w:p>
        </w:tc>
        <w:tc>
          <w:tcPr>
            <w:tcW w:w="1805" w:type="dxa"/>
            <w:vAlign w:val="center"/>
          </w:tcPr>
          <w:p w14:paraId="3DDDDC0C" w14:textId="77777777" w:rsidR="00C8383D" w:rsidRPr="004F7984" w:rsidRDefault="00C8383D" w:rsidP="00A52775">
            <w:pPr>
              <w:spacing w:after="0" w:line="240" w:lineRule="auto"/>
              <w:ind w:firstLineChars="0" w:firstLine="0"/>
              <w:jc w:val="center"/>
              <w:rPr>
                <w:bCs/>
              </w:rPr>
            </w:pPr>
            <w:r w:rsidRPr="004F7984">
              <w:rPr>
                <w:bCs/>
              </w:rPr>
              <w:t>709.13</w:t>
            </w:r>
          </w:p>
        </w:tc>
      </w:tr>
      <w:tr w:rsidR="00C8383D" w:rsidRPr="004F7984" w14:paraId="2E0341B6" w14:textId="77777777" w:rsidTr="00A52775">
        <w:trPr>
          <w:jc w:val="center"/>
        </w:trPr>
        <w:tc>
          <w:tcPr>
            <w:tcW w:w="1805" w:type="dxa"/>
            <w:vAlign w:val="center"/>
          </w:tcPr>
          <w:p w14:paraId="20210F42" w14:textId="77777777" w:rsidR="00C8383D" w:rsidRPr="004F7984" w:rsidRDefault="00C8383D" w:rsidP="00A52775">
            <w:pPr>
              <w:spacing w:after="0" w:line="240" w:lineRule="auto"/>
              <w:ind w:firstLineChars="0" w:firstLine="0"/>
              <w:jc w:val="center"/>
              <w:rPr>
                <w:bCs/>
              </w:rPr>
            </w:pPr>
            <w:r w:rsidRPr="004F7984">
              <w:rPr>
                <w:bCs/>
              </w:rPr>
              <w:t>20:00-20:10</w:t>
            </w:r>
          </w:p>
        </w:tc>
        <w:tc>
          <w:tcPr>
            <w:tcW w:w="1805" w:type="dxa"/>
            <w:vAlign w:val="center"/>
          </w:tcPr>
          <w:p w14:paraId="2F532D99"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2509102A"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67BDDCF8"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79D2FB65" w14:textId="77777777" w:rsidR="00C8383D" w:rsidRPr="004F7984" w:rsidRDefault="00C8383D" w:rsidP="00A52775">
            <w:pPr>
              <w:spacing w:after="0" w:line="240" w:lineRule="auto"/>
              <w:ind w:firstLineChars="0" w:firstLine="0"/>
              <w:jc w:val="center"/>
              <w:rPr>
                <w:bCs/>
              </w:rPr>
            </w:pPr>
            <w:r w:rsidRPr="004F7984">
              <w:rPr>
                <w:bCs/>
              </w:rPr>
              <w:t>0.00</w:t>
            </w:r>
          </w:p>
        </w:tc>
      </w:tr>
      <w:tr w:rsidR="00C8383D" w:rsidRPr="004F7984" w14:paraId="41D3A30B" w14:textId="77777777" w:rsidTr="00A52775">
        <w:trPr>
          <w:jc w:val="center"/>
        </w:trPr>
        <w:tc>
          <w:tcPr>
            <w:tcW w:w="1805" w:type="dxa"/>
            <w:vAlign w:val="center"/>
          </w:tcPr>
          <w:p w14:paraId="4DFCABDF" w14:textId="77777777" w:rsidR="00C8383D" w:rsidRPr="004F7984" w:rsidRDefault="00C8383D" w:rsidP="00A52775">
            <w:pPr>
              <w:spacing w:after="0" w:line="240" w:lineRule="auto"/>
              <w:ind w:firstLineChars="0" w:firstLine="0"/>
              <w:jc w:val="center"/>
              <w:rPr>
                <w:bCs/>
              </w:rPr>
            </w:pPr>
            <w:proofErr w:type="spellStart"/>
            <w:r w:rsidRPr="004F7984">
              <w:rPr>
                <w:bCs/>
              </w:rPr>
              <w:t>全天购电量</w:t>
            </w:r>
            <w:proofErr w:type="spellEnd"/>
          </w:p>
        </w:tc>
        <w:tc>
          <w:tcPr>
            <w:tcW w:w="1805" w:type="dxa"/>
            <w:vAlign w:val="center"/>
          </w:tcPr>
          <w:p w14:paraId="715A7229" w14:textId="77777777" w:rsidR="00C8383D" w:rsidRPr="004F7984" w:rsidRDefault="00C8383D" w:rsidP="00A52775">
            <w:pPr>
              <w:spacing w:after="0" w:line="240" w:lineRule="auto"/>
              <w:ind w:firstLineChars="0" w:firstLine="0"/>
              <w:jc w:val="center"/>
              <w:rPr>
                <w:bCs/>
              </w:rPr>
            </w:pPr>
            <w:r w:rsidRPr="004F7984">
              <w:rPr>
                <w:bCs/>
              </w:rPr>
              <w:t>69883.47</w:t>
            </w:r>
          </w:p>
        </w:tc>
        <w:tc>
          <w:tcPr>
            <w:tcW w:w="1805" w:type="dxa"/>
            <w:vAlign w:val="center"/>
          </w:tcPr>
          <w:p w14:paraId="35DA7B2B" w14:textId="77777777" w:rsidR="00C8383D" w:rsidRPr="004F7984" w:rsidRDefault="00C8383D" w:rsidP="00A52775">
            <w:pPr>
              <w:spacing w:after="0" w:line="240" w:lineRule="auto"/>
              <w:ind w:firstLineChars="0" w:firstLine="0"/>
              <w:jc w:val="center"/>
              <w:rPr>
                <w:bCs/>
              </w:rPr>
            </w:pPr>
            <w:r w:rsidRPr="004F7984">
              <w:rPr>
                <w:bCs/>
              </w:rPr>
              <w:t>36087.79</w:t>
            </w:r>
          </w:p>
        </w:tc>
        <w:tc>
          <w:tcPr>
            <w:tcW w:w="1805" w:type="dxa"/>
            <w:vAlign w:val="center"/>
          </w:tcPr>
          <w:p w14:paraId="19B3E63B" w14:textId="77777777" w:rsidR="00C8383D" w:rsidRPr="004F7984" w:rsidRDefault="00C8383D" w:rsidP="00A52775">
            <w:pPr>
              <w:spacing w:after="0" w:line="240" w:lineRule="auto"/>
              <w:ind w:firstLineChars="0" w:firstLine="0"/>
              <w:jc w:val="center"/>
              <w:rPr>
                <w:bCs/>
              </w:rPr>
            </w:pPr>
            <w:r w:rsidRPr="004F7984">
              <w:rPr>
                <w:bCs/>
              </w:rPr>
              <w:t>67443.05</w:t>
            </w:r>
          </w:p>
        </w:tc>
        <w:tc>
          <w:tcPr>
            <w:tcW w:w="1805" w:type="dxa"/>
            <w:vAlign w:val="center"/>
          </w:tcPr>
          <w:p w14:paraId="25943575" w14:textId="77777777" w:rsidR="00C8383D" w:rsidRPr="004F7984" w:rsidRDefault="00C8383D" w:rsidP="00A52775">
            <w:pPr>
              <w:spacing w:after="0" w:line="240" w:lineRule="auto"/>
              <w:ind w:firstLineChars="0" w:firstLine="0"/>
              <w:jc w:val="center"/>
              <w:rPr>
                <w:bCs/>
              </w:rPr>
            </w:pPr>
            <w:r w:rsidRPr="004F7984">
              <w:rPr>
                <w:bCs/>
              </w:rPr>
              <w:t>95583.28</w:t>
            </w:r>
          </w:p>
        </w:tc>
      </w:tr>
      <w:tr w:rsidR="00C8383D" w:rsidRPr="004F7984" w14:paraId="21E6CB6D" w14:textId="77777777" w:rsidTr="00A52775">
        <w:trPr>
          <w:jc w:val="center"/>
        </w:trPr>
        <w:tc>
          <w:tcPr>
            <w:tcW w:w="1805" w:type="dxa"/>
            <w:vAlign w:val="center"/>
          </w:tcPr>
          <w:p w14:paraId="6F22B928" w14:textId="77777777" w:rsidR="00C8383D" w:rsidRPr="004F7984" w:rsidRDefault="00C8383D" w:rsidP="00A52775">
            <w:pPr>
              <w:spacing w:after="0" w:line="240" w:lineRule="auto"/>
              <w:ind w:firstLineChars="0" w:firstLine="0"/>
              <w:jc w:val="center"/>
              <w:rPr>
                <w:bCs/>
              </w:rPr>
            </w:pPr>
            <w:proofErr w:type="spellStart"/>
            <w:r w:rsidRPr="004F7984">
              <w:rPr>
                <w:bCs/>
              </w:rPr>
              <w:t>全天购电费（元</w:t>
            </w:r>
            <w:proofErr w:type="spellEnd"/>
            <w:r w:rsidRPr="004F7984">
              <w:rPr>
                <w:bCs/>
              </w:rPr>
              <w:t>）</w:t>
            </w:r>
          </w:p>
        </w:tc>
        <w:tc>
          <w:tcPr>
            <w:tcW w:w="1805" w:type="dxa"/>
            <w:vAlign w:val="center"/>
          </w:tcPr>
          <w:p w14:paraId="22261D68" w14:textId="77777777" w:rsidR="00C8383D" w:rsidRPr="004F7984" w:rsidRDefault="00C8383D" w:rsidP="00A52775">
            <w:pPr>
              <w:spacing w:after="0" w:line="240" w:lineRule="auto"/>
              <w:ind w:firstLineChars="0" w:firstLine="0"/>
              <w:jc w:val="center"/>
              <w:rPr>
                <w:bCs/>
              </w:rPr>
            </w:pPr>
            <w:r w:rsidRPr="004F7984">
              <w:rPr>
                <w:bCs/>
              </w:rPr>
              <w:t>47145.49</w:t>
            </w:r>
          </w:p>
        </w:tc>
        <w:tc>
          <w:tcPr>
            <w:tcW w:w="1805" w:type="dxa"/>
            <w:vAlign w:val="center"/>
          </w:tcPr>
          <w:p w14:paraId="2B42EB96" w14:textId="77777777" w:rsidR="00C8383D" w:rsidRPr="004F7984" w:rsidRDefault="00C8383D" w:rsidP="00A52775">
            <w:pPr>
              <w:spacing w:after="0" w:line="240" w:lineRule="auto"/>
              <w:ind w:firstLineChars="0" w:firstLine="0"/>
              <w:jc w:val="center"/>
              <w:rPr>
                <w:bCs/>
              </w:rPr>
            </w:pPr>
            <w:r w:rsidRPr="004F7984">
              <w:rPr>
                <w:bCs/>
              </w:rPr>
              <w:t>21865.20</w:t>
            </w:r>
          </w:p>
        </w:tc>
        <w:tc>
          <w:tcPr>
            <w:tcW w:w="1805" w:type="dxa"/>
            <w:vAlign w:val="center"/>
          </w:tcPr>
          <w:p w14:paraId="415493F0" w14:textId="77777777" w:rsidR="00C8383D" w:rsidRPr="004F7984" w:rsidRDefault="00C8383D" w:rsidP="00A52775">
            <w:pPr>
              <w:spacing w:after="0" w:line="240" w:lineRule="auto"/>
              <w:ind w:firstLineChars="0" w:firstLine="0"/>
              <w:jc w:val="center"/>
              <w:rPr>
                <w:bCs/>
              </w:rPr>
            </w:pPr>
            <w:r w:rsidRPr="004F7984">
              <w:rPr>
                <w:bCs/>
              </w:rPr>
              <w:t>57414.29</w:t>
            </w:r>
          </w:p>
        </w:tc>
        <w:tc>
          <w:tcPr>
            <w:tcW w:w="1805" w:type="dxa"/>
            <w:vAlign w:val="center"/>
          </w:tcPr>
          <w:p w14:paraId="64BC2BBD" w14:textId="77777777" w:rsidR="00C8383D" w:rsidRPr="004F7984" w:rsidRDefault="00C8383D" w:rsidP="00A52775">
            <w:pPr>
              <w:spacing w:after="0" w:line="240" w:lineRule="auto"/>
              <w:ind w:firstLineChars="0" w:firstLine="0"/>
              <w:jc w:val="center"/>
              <w:rPr>
                <w:bCs/>
              </w:rPr>
            </w:pPr>
            <w:r w:rsidRPr="004F7984">
              <w:rPr>
                <w:bCs/>
              </w:rPr>
              <w:t>61963.87</w:t>
            </w:r>
          </w:p>
        </w:tc>
      </w:tr>
    </w:tbl>
    <w:p w14:paraId="2E16DF4D" w14:textId="77777777" w:rsidR="00C8383D" w:rsidRPr="004F7984" w:rsidRDefault="00C8383D" w:rsidP="00C8383D">
      <w:pPr>
        <w:pStyle w:val="affa"/>
        <w:numPr>
          <w:ilvl w:val="4"/>
          <w:numId w:val="0"/>
        </w:numPr>
        <w:spacing w:before="120"/>
        <w:rPr>
          <w:b w:val="0"/>
          <w:bCs/>
          <w:lang w:eastAsia="zh-CN"/>
        </w:rPr>
      </w:pPr>
      <w:r w:rsidRPr="004F7984">
        <w:rPr>
          <w:b w:val="0"/>
          <w:bCs/>
          <w:lang w:eastAsia="zh-CN"/>
        </w:rPr>
        <w:t>储能设备在指定日期的充放电量（单位：</w:t>
      </w:r>
      <w:r w:rsidRPr="004F7984">
        <w:rPr>
          <w:b w:val="0"/>
          <w:bCs/>
          <w:lang w:eastAsia="zh-CN"/>
        </w:rPr>
        <w:t>kWh</w:t>
      </w:r>
      <w:r w:rsidRPr="004F7984">
        <w:rPr>
          <w:b w:val="0"/>
          <w:bCs/>
          <w:lang w:eastAsia="zh-CN"/>
        </w:rPr>
        <w:t>）</w:t>
      </w:r>
    </w:p>
    <w:tbl>
      <w:tblPr>
        <w:tblW w:w="0" w:type="auto"/>
        <w:jc w:val="center"/>
        <w:tblBorders>
          <w:top w:val="single" w:sz="12" w:space="0" w:color="auto"/>
          <w:bottom w:val="single" w:sz="12" w:space="0" w:color="auto"/>
        </w:tblBorders>
        <w:tblLook w:val="04A0" w:firstRow="1" w:lastRow="0" w:firstColumn="1" w:lastColumn="0" w:noHBand="0" w:noVBand="1"/>
      </w:tblPr>
      <w:tblGrid>
        <w:gridCol w:w="750"/>
        <w:gridCol w:w="1036"/>
        <w:gridCol w:w="1036"/>
        <w:gridCol w:w="1036"/>
        <w:gridCol w:w="1036"/>
        <w:gridCol w:w="1036"/>
        <w:gridCol w:w="1036"/>
        <w:gridCol w:w="1138"/>
        <w:gridCol w:w="1138"/>
      </w:tblGrid>
      <w:tr w:rsidR="00C8383D" w:rsidRPr="004F7984" w14:paraId="3C5B2B89" w14:textId="77777777" w:rsidTr="00A52775">
        <w:trPr>
          <w:jc w:val="center"/>
        </w:trPr>
        <w:tc>
          <w:tcPr>
            <w:tcW w:w="750" w:type="dxa"/>
            <w:tcBorders>
              <w:bottom w:val="single" w:sz="6" w:space="0" w:color="auto"/>
            </w:tcBorders>
            <w:vAlign w:val="center"/>
          </w:tcPr>
          <w:p w14:paraId="3E816A7C" w14:textId="77777777" w:rsidR="00C8383D" w:rsidRPr="004F7984" w:rsidRDefault="00C8383D" w:rsidP="00A52775">
            <w:pPr>
              <w:spacing w:after="0" w:line="240" w:lineRule="auto"/>
              <w:ind w:firstLineChars="0" w:firstLine="0"/>
              <w:jc w:val="center"/>
              <w:rPr>
                <w:bCs/>
              </w:rPr>
            </w:pPr>
            <w:proofErr w:type="spellStart"/>
            <w:r w:rsidRPr="004F7984">
              <w:rPr>
                <w:bCs/>
              </w:rPr>
              <w:t>时间段</w:t>
            </w:r>
            <w:proofErr w:type="spellEnd"/>
          </w:p>
        </w:tc>
        <w:tc>
          <w:tcPr>
            <w:tcW w:w="1036" w:type="dxa"/>
            <w:tcBorders>
              <w:bottom w:val="single" w:sz="6" w:space="0" w:color="auto"/>
            </w:tcBorders>
            <w:vAlign w:val="center"/>
          </w:tcPr>
          <w:p w14:paraId="05DEE4E7" w14:textId="77777777" w:rsidR="00C8383D" w:rsidRPr="004F7984" w:rsidRDefault="00C8383D" w:rsidP="00A52775">
            <w:pPr>
              <w:spacing w:after="0" w:line="240" w:lineRule="auto"/>
              <w:ind w:firstLineChars="0" w:firstLine="0"/>
              <w:jc w:val="center"/>
              <w:rPr>
                <w:bCs/>
              </w:rPr>
            </w:pPr>
            <w:r w:rsidRPr="004F7984">
              <w:rPr>
                <w:bCs/>
              </w:rPr>
              <w:t xml:space="preserve">2025.3.20 </w:t>
            </w:r>
            <w:proofErr w:type="spellStart"/>
            <w:r w:rsidRPr="004F7984">
              <w:rPr>
                <w:bCs/>
              </w:rPr>
              <w:t>充电量</w:t>
            </w:r>
            <w:proofErr w:type="spellEnd"/>
          </w:p>
        </w:tc>
        <w:tc>
          <w:tcPr>
            <w:tcW w:w="1036" w:type="dxa"/>
            <w:tcBorders>
              <w:bottom w:val="single" w:sz="6" w:space="0" w:color="auto"/>
            </w:tcBorders>
            <w:vAlign w:val="center"/>
          </w:tcPr>
          <w:p w14:paraId="53001AD4" w14:textId="77777777" w:rsidR="00C8383D" w:rsidRPr="004F7984" w:rsidRDefault="00C8383D" w:rsidP="00A52775">
            <w:pPr>
              <w:spacing w:after="0" w:line="240" w:lineRule="auto"/>
              <w:ind w:firstLineChars="0" w:firstLine="0"/>
              <w:jc w:val="center"/>
              <w:rPr>
                <w:bCs/>
              </w:rPr>
            </w:pPr>
            <w:r w:rsidRPr="004F7984">
              <w:rPr>
                <w:bCs/>
              </w:rPr>
              <w:t xml:space="preserve">2025.3.20 </w:t>
            </w:r>
            <w:proofErr w:type="spellStart"/>
            <w:r w:rsidRPr="004F7984">
              <w:rPr>
                <w:bCs/>
              </w:rPr>
              <w:t>放电量</w:t>
            </w:r>
            <w:proofErr w:type="spellEnd"/>
          </w:p>
        </w:tc>
        <w:tc>
          <w:tcPr>
            <w:tcW w:w="1036" w:type="dxa"/>
            <w:tcBorders>
              <w:bottom w:val="single" w:sz="6" w:space="0" w:color="auto"/>
            </w:tcBorders>
            <w:vAlign w:val="center"/>
          </w:tcPr>
          <w:p w14:paraId="46121799" w14:textId="77777777" w:rsidR="00C8383D" w:rsidRPr="004F7984" w:rsidRDefault="00C8383D" w:rsidP="00A52775">
            <w:pPr>
              <w:spacing w:after="0" w:line="240" w:lineRule="auto"/>
              <w:ind w:firstLineChars="0" w:firstLine="0"/>
              <w:jc w:val="center"/>
              <w:rPr>
                <w:bCs/>
              </w:rPr>
            </w:pPr>
            <w:r w:rsidRPr="004F7984">
              <w:rPr>
                <w:bCs/>
              </w:rPr>
              <w:t xml:space="preserve">2025.6.21 </w:t>
            </w:r>
            <w:proofErr w:type="spellStart"/>
            <w:r w:rsidRPr="004F7984">
              <w:rPr>
                <w:bCs/>
              </w:rPr>
              <w:t>充电量</w:t>
            </w:r>
            <w:proofErr w:type="spellEnd"/>
          </w:p>
        </w:tc>
        <w:tc>
          <w:tcPr>
            <w:tcW w:w="1036" w:type="dxa"/>
            <w:tcBorders>
              <w:bottom w:val="single" w:sz="6" w:space="0" w:color="auto"/>
            </w:tcBorders>
            <w:vAlign w:val="center"/>
          </w:tcPr>
          <w:p w14:paraId="3F202797" w14:textId="77777777" w:rsidR="00C8383D" w:rsidRPr="004F7984" w:rsidRDefault="00C8383D" w:rsidP="00A52775">
            <w:pPr>
              <w:spacing w:after="0" w:line="240" w:lineRule="auto"/>
              <w:ind w:firstLineChars="0" w:firstLine="0"/>
              <w:jc w:val="center"/>
              <w:rPr>
                <w:bCs/>
              </w:rPr>
            </w:pPr>
            <w:r w:rsidRPr="004F7984">
              <w:rPr>
                <w:bCs/>
              </w:rPr>
              <w:t xml:space="preserve">2025.6.21 </w:t>
            </w:r>
            <w:proofErr w:type="spellStart"/>
            <w:r w:rsidRPr="004F7984">
              <w:rPr>
                <w:bCs/>
              </w:rPr>
              <w:t>放电量</w:t>
            </w:r>
            <w:proofErr w:type="spellEnd"/>
          </w:p>
        </w:tc>
        <w:tc>
          <w:tcPr>
            <w:tcW w:w="1036" w:type="dxa"/>
            <w:tcBorders>
              <w:bottom w:val="single" w:sz="6" w:space="0" w:color="auto"/>
            </w:tcBorders>
            <w:vAlign w:val="center"/>
          </w:tcPr>
          <w:p w14:paraId="4F9BB1FB" w14:textId="77777777" w:rsidR="00C8383D" w:rsidRPr="004F7984" w:rsidRDefault="00C8383D" w:rsidP="00A52775">
            <w:pPr>
              <w:spacing w:after="0" w:line="240" w:lineRule="auto"/>
              <w:ind w:firstLineChars="0" w:firstLine="0"/>
              <w:jc w:val="center"/>
              <w:rPr>
                <w:bCs/>
              </w:rPr>
            </w:pPr>
            <w:r w:rsidRPr="004F7984">
              <w:rPr>
                <w:bCs/>
              </w:rPr>
              <w:t xml:space="preserve">2025.9.23 </w:t>
            </w:r>
            <w:proofErr w:type="spellStart"/>
            <w:r w:rsidRPr="004F7984">
              <w:rPr>
                <w:bCs/>
              </w:rPr>
              <w:t>充电量</w:t>
            </w:r>
            <w:proofErr w:type="spellEnd"/>
          </w:p>
        </w:tc>
        <w:tc>
          <w:tcPr>
            <w:tcW w:w="1036" w:type="dxa"/>
            <w:tcBorders>
              <w:bottom w:val="single" w:sz="6" w:space="0" w:color="auto"/>
            </w:tcBorders>
            <w:vAlign w:val="center"/>
          </w:tcPr>
          <w:p w14:paraId="2307DA21" w14:textId="77777777" w:rsidR="00C8383D" w:rsidRPr="004F7984" w:rsidRDefault="00C8383D" w:rsidP="00A52775">
            <w:pPr>
              <w:spacing w:after="0" w:line="240" w:lineRule="auto"/>
              <w:ind w:firstLineChars="0" w:firstLine="0"/>
              <w:jc w:val="center"/>
              <w:rPr>
                <w:bCs/>
              </w:rPr>
            </w:pPr>
            <w:r w:rsidRPr="004F7984">
              <w:rPr>
                <w:bCs/>
              </w:rPr>
              <w:t xml:space="preserve">2025.9.23 </w:t>
            </w:r>
            <w:proofErr w:type="spellStart"/>
            <w:r w:rsidRPr="004F7984">
              <w:rPr>
                <w:bCs/>
              </w:rPr>
              <w:t>放电量</w:t>
            </w:r>
            <w:proofErr w:type="spellEnd"/>
          </w:p>
        </w:tc>
        <w:tc>
          <w:tcPr>
            <w:tcW w:w="1138" w:type="dxa"/>
            <w:tcBorders>
              <w:bottom w:val="single" w:sz="6" w:space="0" w:color="auto"/>
            </w:tcBorders>
            <w:vAlign w:val="center"/>
          </w:tcPr>
          <w:p w14:paraId="7F47E5B2" w14:textId="77777777" w:rsidR="00C8383D" w:rsidRPr="004F7984" w:rsidRDefault="00C8383D" w:rsidP="00A52775">
            <w:pPr>
              <w:spacing w:after="0" w:line="240" w:lineRule="auto"/>
              <w:ind w:firstLineChars="0" w:firstLine="0"/>
              <w:jc w:val="center"/>
              <w:rPr>
                <w:bCs/>
              </w:rPr>
            </w:pPr>
            <w:r w:rsidRPr="004F7984">
              <w:rPr>
                <w:bCs/>
              </w:rPr>
              <w:t xml:space="preserve">2025.12.21 </w:t>
            </w:r>
            <w:proofErr w:type="spellStart"/>
            <w:r w:rsidRPr="004F7984">
              <w:rPr>
                <w:bCs/>
              </w:rPr>
              <w:t>充电量</w:t>
            </w:r>
            <w:proofErr w:type="spellEnd"/>
          </w:p>
        </w:tc>
        <w:tc>
          <w:tcPr>
            <w:tcW w:w="1138" w:type="dxa"/>
            <w:tcBorders>
              <w:bottom w:val="single" w:sz="6" w:space="0" w:color="auto"/>
            </w:tcBorders>
            <w:vAlign w:val="center"/>
          </w:tcPr>
          <w:p w14:paraId="0443E956" w14:textId="77777777" w:rsidR="00C8383D" w:rsidRPr="004F7984" w:rsidRDefault="00C8383D" w:rsidP="00A52775">
            <w:pPr>
              <w:spacing w:after="0" w:line="240" w:lineRule="auto"/>
              <w:ind w:firstLineChars="0" w:firstLine="0"/>
              <w:jc w:val="center"/>
              <w:rPr>
                <w:bCs/>
              </w:rPr>
            </w:pPr>
            <w:r w:rsidRPr="004F7984">
              <w:rPr>
                <w:bCs/>
              </w:rPr>
              <w:t xml:space="preserve">2025.12.21 </w:t>
            </w:r>
            <w:proofErr w:type="spellStart"/>
            <w:r w:rsidRPr="004F7984">
              <w:rPr>
                <w:bCs/>
              </w:rPr>
              <w:t>放电量</w:t>
            </w:r>
            <w:proofErr w:type="spellEnd"/>
          </w:p>
        </w:tc>
      </w:tr>
      <w:tr w:rsidR="00C8383D" w:rsidRPr="004F7984" w14:paraId="1340F1F2" w14:textId="77777777" w:rsidTr="00A52775">
        <w:trPr>
          <w:jc w:val="center"/>
        </w:trPr>
        <w:tc>
          <w:tcPr>
            <w:tcW w:w="750" w:type="dxa"/>
            <w:vAlign w:val="center"/>
          </w:tcPr>
          <w:p w14:paraId="10A1EF74" w14:textId="77777777" w:rsidR="00C8383D" w:rsidRPr="004F7984" w:rsidRDefault="00C8383D" w:rsidP="00A52775">
            <w:pPr>
              <w:spacing w:after="0" w:line="240" w:lineRule="auto"/>
              <w:ind w:firstLineChars="0" w:firstLine="0"/>
              <w:jc w:val="center"/>
              <w:rPr>
                <w:bCs/>
              </w:rPr>
            </w:pPr>
            <w:r w:rsidRPr="004F7984">
              <w:rPr>
                <w:bCs/>
              </w:rPr>
              <w:t>0:00-4:00</w:t>
            </w:r>
          </w:p>
        </w:tc>
        <w:tc>
          <w:tcPr>
            <w:tcW w:w="1036" w:type="dxa"/>
            <w:vAlign w:val="center"/>
          </w:tcPr>
          <w:p w14:paraId="2F6BEFF6" w14:textId="77777777" w:rsidR="00C8383D" w:rsidRPr="004F7984" w:rsidRDefault="00C8383D" w:rsidP="00A52775">
            <w:pPr>
              <w:spacing w:after="0" w:line="240" w:lineRule="auto"/>
              <w:ind w:firstLineChars="0" w:firstLine="0"/>
              <w:jc w:val="center"/>
              <w:rPr>
                <w:bCs/>
              </w:rPr>
            </w:pPr>
            <w:r w:rsidRPr="004F7984">
              <w:rPr>
                <w:bCs/>
              </w:rPr>
              <w:t>99.65</w:t>
            </w:r>
          </w:p>
        </w:tc>
        <w:tc>
          <w:tcPr>
            <w:tcW w:w="1036" w:type="dxa"/>
            <w:vAlign w:val="center"/>
          </w:tcPr>
          <w:p w14:paraId="5AE17A65" w14:textId="77777777" w:rsidR="00C8383D" w:rsidRPr="004F7984" w:rsidRDefault="00C8383D" w:rsidP="00A52775">
            <w:pPr>
              <w:spacing w:after="0" w:line="240" w:lineRule="auto"/>
              <w:ind w:firstLineChars="0" w:firstLine="0"/>
              <w:jc w:val="center"/>
              <w:rPr>
                <w:bCs/>
              </w:rPr>
            </w:pPr>
            <w:r w:rsidRPr="004F7984">
              <w:rPr>
                <w:bCs/>
              </w:rPr>
              <w:t>471.63</w:t>
            </w:r>
          </w:p>
        </w:tc>
        <w:tc>
          <w:tcPr>
            <w:tcW w:w="1036" w:type="dxa"/>
            <w:vAlign w:val="center"/>
          </w:tcPr>
          <w:p w14:paraId="17216037" w14:textId="77777777" w:rsidR="00C8383D" w:rsidRPr="004F7984" w:rsidRDefault="00C8383D" w:rsidP="00A52775">
            <w:pPr>
              <w:spacing w:after="0" w:line="240" w:lineRule="auto"/>
              <w:ind w:firstLineChars="0" w:firstLine="0"/>
              <w:jc w:val="center"/>
              <w:rPr>
                <w:bCs/>
              </w:rPr>
            </w:pPr>
            <w:r w:rsidRPr="004F7984">
              <w:rPr>
                <w:bCs/>
              </w:rPr>
              <w:t>129.57</w:t>
            </w:r>
          </w:p>
        </w:tc>
        <w:tc>
          <w:tcPr>
            <w:tcW w:w="1036" w:type="dxa"/>
            <w:vAlign w:val="center"/>
          </w:tcPr>
          <w:p w14:paraId="7674EA8E" w14:textId="77777777" w:rsidR="00C8383D" w:rsidRPr="004F7984" w:rsidRDefault="00C8383D" w:rsidP="00A52775">
            <w:pPr>
              <w:spacing w:after="0" w:line="240" w:lineRule="auto"/>
              <w:ind w:firstLineChars="0" w:firstLine="0"/>
              <w:jc w:val="center"/>
              <w:rPr>
                <w:bCs/>
              </w:rPr>
            </w:pPr>
            <w:r w:rsidRPr="004F7984">
              <w:rPr>
                <w:bCs/>
              </w:rPr>
              <w:t>4308.62</w:t>
            </w:r>
          </w:p>
        </w:tc>
        <w:tc>
          <w:tcPr>
            <w:tcW w:w="1036" w:type="dxa"/>
            <w:vAlign w:val="center"/>
          </w:tcPr>
          <w:p w14:paraId="7E573BD9" w14:textId="77777777" w:rsidR="00C8383D" w:rsidRPr="004F7984" w:rsidRDefault="00C8383D" w:rsidP="00A52775">
            <w:pPr>
              <w:spacing w:after="0" w:line="240" w:lineRule="auto"/>
              <w:ind w:firstLineChars="0" w:firstLine="0"/>
              <w:jc w:val="center"/>
              <w:rPr>
                <w:bCs/>
              </w:rPr>
            </w:pPr>
            <w:r w:rsidRPr="004F7984">
              <w:rPr>
                <w:bCs/>
              </w:rPr>
              <w:t>465.84</w:t>
            </w:r>
          </w:p>
        </w:tc>
        <w:tc>
          <w:tcPr>
            <w:tcW w:w="1036" w:type="dxa"/>
            <w:vAlign w:val="center"/>
          </w:tcPr>
          <w:p w14:paraId="739FF42E" w14:textId="77777777" w:rsidR="00C8383D" w:rsidRPr="004F7984" w:rsidRDefault="00C8383D" w:rsidP="00A52775">
            <w:pPr>
              <w:spacing w:after="0" w:line="240" w:lineRule="auto"/>
              <w:ind w:firstLineChars="0" w:firstLine="0"/>
              <w:jc w:val="center"/>
              <w:rPr>
                <w:bCs/>
              </w:rPr>
            </w:pPr>
            <w:r w:rsidRPr="004F7984">
              <w:rPr>
                <w:bCs/>
              </w:rPr>
              <w:t>294.01</w:t>
            </w:r>
          </w:p>
        </w:tc>
        <w:tc>
          <w:tcPr>
            <w:tcW w:w="1138" w:type="dxa"/>
            <w:vAlign w:val="center"/>
          </w:tcPr>
          <w:p w14:paraId="5A678EC2" w14:textId="77777777" w:rsidR="00C8383D" w:rsidRPr="004F7984" w:rsidRDefault="00C8383D" w:rsidP="00A52775">
            <w:pPr>
              <w:spacing w:after="0" w:line="240" w:lineRule="auto"/>
              <w:ind w:firstLineChars="0" w:firstLine="0"/>
              <w:jc w:val="center"/>
              <w:rPr>
                <w:bCs/>
              </w:rPr>
            </w:pPr>
            <w:r w:rsidRPr="004F7984">
              <w:rPr>
                <w:bCs/>
              </w:rPr>
              <w:t>424.12</w:t>
            </w:r>
          </w:p>
        </w:tc>
        <w:tc>
          <w:tcPr>
            <w:tcW w:w="1138" w:type="dxa"/>
            <w:vAlign w:val="center"/>
          </w:tcPr>
          <w:p w14:paraId="51DC80AB" w14:textId="77777777" w:rsidR="00C8383D" w:rsidRPr="004F7984" w:rsidRDefault="00C8383D" w:rsidP="00A52775">
            <w:pPr>
              <w:spacing w:after="0" w:line="240" w:lineRule="auto"/>
              <w:ind w:firstLineChars="0" w:firstLine="0"/>
              <w:jc w:val="center"/>
              <w:rPr>
                <w:bCs/>
              </w:rPr>
            </w:pPr>
            <w:r w:rsidRPr="004F7984">
              <w:rPr>
                <w:bCs/>
              </w:rPr>
              <w:t>340.70</w:t>
            </w:r>
          </w:p>
        </w:tc>
      </w:tr>
      <w:tr w:rsidR="00C8383D" w:rsidRPr="004F7984" w14:paraId="041F4E97" w14:textId="77777777" w:rsidTr="00A52775">
        <w:trPr>
          <w:jc w:val="center"/>
        </w:trPr>
        <w:tc>
          <w:tcPr>
            <w:tcW w:w="750" w:type="dxa"/>
            <w:vAlign w:val="center"/>
          </w:tcPr>
          <w:p w14:paraId="3D8E91E1" w14:textId="77777777" w:rsidR="00C8383D" w:rsidRPr="004F7984" w:rsidRDefault="00C8383D" w:rsidP="00A52775">
            <w:pPr>
              <w:spacing w:after="0" w:line="240" w:lineRule="auto"/>
              <w:ind w:firstLineChars="0" w:firstLine="0"/>
              <w:jc w:val="center"/>
              <w:rPr>
                <w:bCs/>
              </w:rPr>
            </w:pPr>
            <w:r w:rsidRPr="004F7984">
              <w:rPr>
                <w:bCs/>
              </w:rPr>
              <w:t>4:00-8:00</w:t>
            </w:r>
          </w:p>
        </w:tc>
        <w:tc>
          <w:tcPr>
            <w:tcW w:w="1036" w:type="dxa"/>
            <w:vAlign w:val="center"/>
          </w:tcPr>
          <w:p w14:paraId="217F2AB9" w14:textId="77777777" w:rsidR="00C8383D" w:rsidRPr="004F7984" w:rsidRDefault="00C8383D" w:rsidP="00A52775">
            <w:pPr>
              <w:spacing w:after="0" w:line="240" w:lineRule="auto"/>
              <w:ind w:firstLineChars="0" w:firstLine="0"/>
              <w:jc w:val="center"/>
              <w:rPr>
                <w:bCs/>
              </w:rPr>
            </w:pPr>
            <w:r w:rsidRPr="004F7984">
              <w:rPr>
                <w:bCs/>
              </w:rPr>
              <w:t>17.75</w:t>
            </w:r>
          </w:p>
        </w:tc>
        <w:tc>
          <w:tcPr>
            <w:tcW w:w="1036" w:type="dxa"/>
            <w:vAlign w:val="center"/>
          </w:tcPr>
          <w:p w14:paraId="2696C7B6" w14:textId="77777777" w:rsidR="00C8383D" w:rsidRPr="004F7984" w:rsidRDefault="00C8383D" w:rsidP="00A52775">
            <w:pPr>
              <w:spacing w:after="0" w:line="240" w:lineRule="auto"/>
              <w:ind w:firstLineChars="0" w:firstLine="0"/>
              <w:jc w:val="center"/>
              <w:rPr>
                <w:bCs/>
              </w:rPr>
            </w:pPr>
            <w:r w:rsidRPr="004F7984">
              <w:rPr>
                <w:bCs/>
              </w:rPr>
              <w:t>5280.05</w:t>
            </w:r>
          </w:p>
        </w:tc>
        <w:tc>
          <w:tcPr>
            <w:tcW w:w="1036" w:type="dxa"/>
            <w:vAlign w:val="center"/>
          </w:tcPr>
          <w:p w14:paraId="0178560E" w14:textId="77777777" w:rsidR="00C8383D" w:rsidRPr="004F7984" w:rsidRDefault="00C8383D" w:rsidP="00A52775">
            <w:pPr>
              <w:spacing w:after="0" w:line="240" w:lineRule="auto"/>
              <w:ind w:firstLineChars="0" w:firstLine="0"/>
              <w:jc w:val="center"/>
              <w:rPr>
                <w:bCs/>
              </w:rPr>
            </w:pPr>
            <w:r w:rsidRPr="004F7984">
              <w:rPr>
                <w:bCs/>
              </w:rPr>
              <w:t>355.55</w:t>
            </w:r>
          </w:p>
        </w:tc>
        <w:tc>
          <w:tcPr>
            <w:tcW w:w="1036" w:type="dxa"/>
            <w:vAlign w:val="center"/>
          </w:tcPr>
          <w:p w14:paraId="008A0EC3" w14:textId="77777777" w:rsidR="00C8383D" w:rsidRPr="004F7984" w:rsidRDefault="00C8383D" w:rsidP="00A52775">
            <w:pPr>
              <w:spacing w:after="0" w:line="240" w:lineRule="auto"/>
              <w:ind w:firstLineChars="0" w:firstLine="0"/>
              <w:jc w:val="center"/>
              <w:rPr>
                <w:bCs/>
              </w:rPr>
            </w:pPr>
            <w:r w:rsidRPr="004F7984">
              <w:rPr>
                <w:bCs/>
              </w:rPr>
              <w:t>4445.32</w:t>
            </w:r>
          </w:p>
        </w:tc>
        <w:tc>
          <w:tcPr>
            <w:tcW w:w="1036" w:type="dxa"/>
            <w:vAlign w:val="center"/>
          </w:tcPr>
          <w:p w14:paraId="4B6500BE" w14:textId="77777777" w:rsidR="00C8383D" w:rsidRPr="004F7984" w:rsidRDefault="00C8383D" w:rsidP="00A52775">
            <w:pPr>
              <w:spacing w:after="0" w:line="240" w:lineRule="auto"/>
              <w:ind w:firstLineChars="0" w:firstLine="0"/>
              <w:jc w:val="center"/>
              <w:rPr>
                <w:bCs/>
              </w:rPr>
            </w:pPr>
            <w:r w:rsidRPr="004F7984">
              <w:rPr>
                <w:bCs/>
              </w:rPr>
              <w:t>570.42</w:t>
            </w:r>
          </w:p>
        </w:tc>
        <w:tc>
          <w:tcPr>
            <w:tcW w:w="1036" w:type="dxa"/>
            <w:vAlign w:val="center"/>
          </w:tcPr>
          <w:p w14:paraId="7CDA5D4F" w14:textId="77777777" w:rsidR="00C8383D" w:rsidRPr="004F7984" w:rsidRDefault="00C8383D" w:rsidP="00A52775">
            <w:pPr>
              <w:spacing w:after="0" w:line="240" w:lineRule="auto"/>
              <w:ind w:firstLineChars="0" w:firstLine="0"/>
              <w:jc w:val="center"/>
              <w:rPr>
                <w:bCs/>
              </w:rPr>
            </w:pPr>
            <w:r w:rsidRPr="004F7984">
              <w:rPr>
                <w:bCs/>
              </w:rPr>
              <w:t>7297.80</w:t>
            </w:r>
          </w:p>
        </w:tc>
        <w:tc>
          <w:tcPr>
            <w:tcW w:w="1138" w:type="dxa"/>
            <w:vAlign w:val="center"/>
          </w:tcPr>
          <w:p w14:paraId="603AA0F3" w14:textId="77777777" w:rsidR="00C8383D" w:rsidRPr="004F7984" w:rsidRDefault="00C8383D" w:rsidP="00A52775">
            <w:pPr>
              <w:spacing w:after="0" w:line="240" w:lineRule="auto"/>
              <w:ind w:firstLineChars="0" w:firstLine="0"/>
              <w:jc w:val="center"/>
              <w:rPr>
                <w:bCs/>
              </w:rPr>
            </w:pPr>
            <w:r w:rsidRPr="004F7984">
              <w:rPr>
                <w:bCs/>
              </w:rPr>
              <w:t>1280.58</w:t>
            </w:r>
          </w:p>
        </w:tc>
        <w:tc>
          <w:tcPr>
            <w:tcW w:w="1138" w:type="dxa"/>
            <w:vAlign w:val="center"/>
          </w:tcPr>
          <w:p w14:paraId="443D70DB" w14:textId="77777777" w:rsidR="00C8383D" w:rsidRPr="004F7984" w:rsidRDefault="00C8383D" w:rsidP="00A52775">
            <w:pPr>
              <w:spacing w:after="0" w:line="240" w:lineRule="auto"/>
              <w:ind w:firstLineChars="0" w:firstLine="0"/>
              <w:jc w:val="center"/>
              <w:rPr>
                <w:bCs/>
              </w:rPr>
            </w:pPr>
            <w:r w:rsidRPr="004F7984">
              <w:rPr>
                <w:bCs/>
              </w:rPr>
              <w:t>1736.12</w:t>
            </w:r>
          </w:p>
        </w:tc>
      </w:tr>
      <w:tr w:rsidR="00C8383D" w:rsidRPr="004F7984" w14:paraId="5085259F" w14:textId="77777777" w:rsidTr="00A52775">
        <w:trPr>
          <w:jc w:val="center"/>
        </w:trPr>
        <w:tc>
          <w:tcPr>
            <w:tcW w:w="750" w:type="dxa"/>
            <w:vAlign w:val="center"/>
          </w:tcPr>
          <w:p w14:paraId="40169FD7" w14:textId="77777777" w:rsidR="00C8383D" w:rsidRPr="004F7984" w:rsidRDefault="00C8383D" w:rsidP="00A52775">
            <w:pPr>
              <w:spacing w:after="0" w:line="240" w:lineRule="auto"/>
              <w:ind w:firstLineChars="0" w:firstLine="0"/>
              <w:jc w:val="center"/>
              <w:rPr>
                <w:bCs/>
              </w:rPr>
            </w:pPr>
            <w:r w:rsidRPr="004F7984">
              <w:rPr>
                <w:bCs/>
              </w:rPr>
              <w:t>8:00-12:00</w:t>
            </w:r>
          </w:p>
        </w:tc>
        <w:tc>
          <w:tcPr>
            <w:tcW w:w="1036" w:type="dxa"/>
            <w:vAlign w:val="center"/>
          </w:tcPr>
          <w:p w14:paraId="3EFEE2A8" w14:textId="77777777" w:rsidR="00C8383D" w:rsidRPr="004F7984" w:rsidRDefault="00C8383D" w:rsidP="00A52775">
            <w:pPr>
              <w:spacing w:after="0" w:line="240" w:lineRule="auto"/>
              <w:ind w:firstLineChars="0" w:firstLine="0"/>
              <w:jc w:val="center"/>
              <w:rPr>
                <w:bCs/>
              </w:rPr>
            </w:pPr>
            <w:r w:rsidRPr="004F7984">
              <w:rPr>
                <w:bCs/>
              </w:rPr>
              <w:t>6333.83</w:t>
            </w:r>
          </w:p>
        </w:tc>
        <w:tc>
          <w:tcPr>
            <w:tcW w:w="1036" w:type="dxa"/>
            <w:vAlign w:val="center"/>
          </w:tcPr>
          <w:p w14:paraId="534A21EB" w14:textId="77777777" w:rsidR="00C8383D" w:rsidRPr="004F7984" w:rsidRDefault="00C8383D" w:rsidP="00A52775">
            <w:pPr>
              <w:spacing w:after="0" w:line="240" w:lineRule="auto"/>
              <w:ind w:firstLineChars="0" w:firstLine="0"/>
              <w:jc w:val="center"/>
              <w:rPr>
                <w:bCs/>
              </w:rPr>
            </w:pPr>
            <w:r w:rsidRPr="004F7984">
              <w:rPr>
                <w:bCs/>
              </w:rPr>
              <w:t>2777.38</w:t>
            </w:r>
          </w:p>
        </w:tc>
        <w:tc>
          <w:tcPr>
            <w:tcW w:w="1036" w:type="dxa"/>
            <w:vAlign w:val="center"/>
          </w:tcPr>
          <w:p w14:paraId="5E041ADF" w14:textId="77777777" w:rsidR="00C8383D" w:rsidRPr="004F7984" w:rsidRDefault="00C8383D" w:rsidP="00A52775">
            <w:pPr>
              <w:spacing w:after="0" w:line="240" w:lineRule="auto"/>
              <w:ind w:firstLineChars="0" w:firstLine="0"/>
              <w:jc w:val="center"/>
              <w:rPr>
                <w:bCs/>
              </w:rPr>
            </w:pPr>
            <w:r w:rsidRPr="004F7984">
              <w:rPr>
                <w:bCs/>
              </w:rPr>
              <w:t>10322.21</w:t>
            </w:r>
          </w:p>
        </w:tc>
        <w:tc>
          <w:tcPr>
            <w:tcW w:w="1036" w:type="dxa"/>
            <w:vAlign w:val="center"/>
          </w:tcPr>
          <w:p w14:paraId="5E87C96E" w14:textId="77777777" w:rsidR="00C8383D" w:rsidRPr="004F7984" w:rsidRDefault="00C8383D" w:rsidP="00A52775">
            <w:pPr>
              <w:spacing w:after="0" w:line="240" w:lineRule="auto"/>
              <w:ind w:firstLineChars="0" w:firstLine="0"/>
              <w:jc w:val="center"/>
              <w:rPr>
                <w:bCs/>
              </w:rPr>
            </w:pPr>
            <w:r w:rsidRPr="004F7984">
              <w:rPr>
                <w:bCs/>
              </w:rPr>
              <w:t>0.00</w:t>
            </w:r>
          </w:p>
        </w:tc>
        <w:tc>
          <w:tcPr>
            <w:tcW w:w="1036" w:type="dxa"/>
            <w:vAlign w:val="center"/>
          </w:tcPr>
          <w:p w14:paraId="1A477ACC" w14:textId="77777777" w:rsidR="00C8383D" w:rsidRPr="004F7984" w:rsidRDefault="00C8383D" w:rsidP="00A52775">
            <w:pPr>
              <w:spacing w:after="0" w:line="240" w:lineRule="auto"/>
              <w:ind w:firstLineChars="0" w:firstLine="0"/>
              <w:jc w:val="center"/>
              <w:rPr>
                <w:bCs/>
              </w:rPr>
            </w:pPr>
            <w:r w:rsidRPr="004F7984">
              <w:rPr>
                <w:bCs/>
              </w:rPr>
              <w:t>4112.17</w:t>
            </w:r>
          </w:p>
        </w:tc>
        <w:tc>
          <w:tcPr>
            <w:tcW w:w="1036" w:type="dxa"/>
            <w:vAlign w:val="center"/>
          </w:tcPr>
          <w:p w14:paraId="433EA4EC" w14:textId="77777777" w:rsidR="00C8383D" w:rsidRPr="004F7984" w:rsidRDefault="00C8383D" w:rsidP="00A52775">
            <w:pPr>
              <w:spacing w:after="0" w:line="240" w:lineRule="auto"/>
              <w:ind w:firstLineChars="0" w:firstLine="0"/>
              <w:jc w:val="center"/>
              <w:rPr>
                <w:bCs/>
              </w:rPr>
            </w:pPr>
            <w:r w:rsidRPr="004F7984">
              <w:rPr>
                <w:bCs/>
              </w:rPr>
              <w:t>1458.31</w:t>
            </w:r>
          </w:p>
        </w:tc>
        <w:tc>
          <w:tcPr>
            <w:tcW w:w="1138" w:type="dxa"/>
            <w:vAlign w:val="center"/>
          </w:tcPr>
          <w:p w14:paraId="5549D025" w14:textId="77777777" w:rsidR="00C8383D" w:rsidRPr="004F7984" w:rsidRDefault="00C8383D" w:rsidP="00A52775">
            <w:pPr>
              <w:spacing w:after="0" w:line="240" w:lineRule="auto"/>
              <w:ind w:firstLineChars="0" w:firstLine="0"/>
              <w:jc w:val="center"/>
              <w:rPr>
                <w:bCs/>
              </w:rPr>
            </w:pPr>
            <w:r w:rsidRPr="004F7984">
              <w:rPr>
                <w:bCs/>
              </w:rPr>
              <w:t>5319.48</w:t>
            </w:r>
          </w:p>
        </w:tc>
        <w:tc>
          <w:tcPr>
            <w:tcW w:w="1138" w:type="dxa"/>
            <w:vAlign w:val="center"/>
          </w:tcPr>
          <w:p w14:paraId="0BC2F030" w14:textId="77777777" w:rsidR="00C8383D" w:rsidRPr="004F7984" w:rsidRDefault="00C8383D" w:rsidP="00A52775">
            <w:pPr>
              <w:spacing w:after="0" w:line="240" w:lineRule="auto"/>
              <w:ind w:firstLineChars="0" w:firstLine="0"/>
              <w:jc w:val="center"/>
              <w:rPr>
                <w:bCs/>
              </w:rPr>
            </w:pPr>
            <w:r w:rsidRPr="004F7984">
              <w:rPr>
                <w:bCs/>
              </w:rPr>
              <w:t>7576.22</w:t>
            </w:r>
          </w:p>
        </w:tc>
      </w:tr>
      <w:tr w:rsidR="00C8383D" w:rsidRPr="004F7984" w14:paraId="1D8A0AFF" w14:textId="77777777" w:rsidTr="00A52775">
        <w:trPr>
          <w:jc w:val="center"/>
        </w:trPr>
        <w:tc>
          <w:tcPr>
            <w:tcW w:w="750" w:type="dxa"/>
            <w:vAlign w:val="center"/>
          </w:tcPr>
          <w:p w14:paraId="1F0129D8" w14:textId="77777777" w:rsidR="00C8383D" w:rsidRPr="004F7984" w:rsidRDefault="00C8383D" w:rsidP="00A52775">
            <w:pPr>
              <w:spacing w:after="0" w:line="240" w:lineRule="auto"/>
              <w:ind w:firstLineChars="0" w:firstLine="0"/>
              <w:jc w:val="center"/>
              <w:rPr>
                <w:bCs/>
              </w:rPr>
            </w:pPr>
            <w:r w:rsidRPr="004F7984">
              <w:rPr>
                <w:bCs/>
              </w:rPr>
              <w:t>12:00-16:0</w:t>
            </w:r>
            <w:r w:rsidRPr="004F7984">
              <w:rPr>
                <w:bCs/>
              </w:rPr>
              <w:lastRenderedPageBreak/>
              <w:t>0</w:t>
            </w:r>
          </w:p>
        </w:tc>
        <w:tc>
          <w:tcPr>
            <w:tcW w:w="1036" w:type="dxa"/>
            <w:vAlign w:val="center"/>
          </w:tcPr>
          <w:p w14:paraId="0AAEF839" w14:textId="77777777" w:rsidR="00C8383D" w:rsidRPr="004F7984" w:rsidRDefault="00C8383D" w:rsidP="00A52775">
            <w:pPr>
              <w:spacing w:after="0" w:line="240" w:lineRule="auto"/>
              <w:ind w:firstLineChars="0" w:firstLine="0"/>
              <w:jc w:val="center"/>
              <w:rPr>
                <w:bCs/>
              </w:rPr>
            </w:pPr>
            <w:r w:rsidRPr="004F7984">
              <w:rPr>
                <w:bCs/>
              </w:rPr>
              <w:lastRenderedPageBreak/>
              <w:t>4410.16</w:t>
            </w:r>
          </w:p>
        </w:tc>
        <w:tc>
          <w:tcPr>
            <w:tcW w:w="1036" w:type="dxa"/>
            <w:vAlign w:val="center"/>
          </w:tcPr>
          <w:p w14:paraId="75755162" w14:textId="77777777" w:rsidR="00C8383D" w:rsidRPr="004F7984" w:rsidRDefault="00C8383D" w:rsidP="00A52775">
            <w:pPr>
              <w:spacing w:after="0" w:line="240" w:lineRule="auto"/>
              <w:ind w:firstLineChars="0" w:firstLine="0"/>
              <w:jc w:val="center"/>
              <w:rPr>
                <w:bCs/>
              </w:rPr>
            </w:pPr>
            <w:r w:rsidRPr="004F7984">
              <w:rPr>
                <w:bCs/>
              </w:rPr>
              <w:t>716.43</w:t>
            </w:r>
          </w:p>
        </w:tc>
        <w:tc>
          <w:tcPr>
            <w:tcW w:w="1036" w:type="dxa"/>
            <w:vAlign w:val="center"/>
          </w:tcPr>
          <w:p w14:paraId="30C02306" w14:textId="77777777" w:rsidR="00C8383D" w:rsidRPr="004F7984" w:rsidRDefault="00C8383D" w:rsidP="00A52775">
            <w:pPr>
              <w:spacing w:after="0" w:line="240" w:lineRule="auto"/>
              <w:ind w:firstLineChars="0" w:firstLine="0"/>
              <w:jc w:val="center"/>
              <w:rPr>
                <w:bCs/>
              </w:rPr>
            </w:pPr>
            <w:r w:rsidRPr="004F7984">
              <w:rPr>
                <w:bCs/>
              </w:rPr>
              <w:t>0.00</w:t>
            </w:r>
          </w:p>
        </w:tc>
        <w:tc>
          <w:tcPr>
            <w:tcW w:w="1036" w:type="dxa"/>
            <w:vAlign w:val="center"/>
          </w:tcPr>
          <w:p w14:paraId="560C71EC" w14:textId="77777777" w:rsidR="00C8383D" w:rsidRPr="004F7984" w:rsidRDefault="00C8383D" w:rsidP="00A52775">
            <w:pPr>
              <w:spacing w:after="0" w:line="240" w:lineRule="auto"/>
              <w:ind w:firstLineChars="0" w:firstLine="0"/>
              <w:jc w:val="center"/>
              <w:rPr>
                <w:bCs/>
              </w:rPr>
            </w:pPr>
            <w:r w:rsidRPr="004F7984">
              <w:rPr>
                <w:bCs/>
              </w:rPr>
              <w:t>0.00</w:t>
            </w:r>
          </w:p>
        </w:tc>
        <w:tc>
          <w:tcPr>
            <w:tcW w:w="1036" w:type="dxa"/>
            <w:vAlign w:val="center"/>
          </w:tcPr>
          <w:p w14:paraId="367B5549" w14:textId="77777777" w:rsidR="00C8383D" w:rsidRPr="004F7984" w:rsidRDefault="00C8383D" w:rsidP="00A52775">
            <w:pPr>
              <w:spacing w:after="0" w:line="240" w:lineRule="auto"/>
              <w:ind w:firstLineChars="0" w:firstLine="0"/>
              <w:jc w:val="center"/>
              <w:rPr>
                <w:bCs/>
              </w:rPr>
            </w:pPr>
            <w:r w:rsidRPr="004F7984">
              <w:rPr>
                <w:bCs/>
              </w:rPr>
              <w:t>5560.98</w:t>
            </w:r>
          </w:p>
        </w:tc>
        <w:tc>
          <w:tcPr>
            <w:tcW w:w="1036" w:type="dxa"/>
            <w:vAlign w:val="center"/>
          </w:tcPr>
          <w:p w14:paraId="3483903C" w14:textId="77777777" w:rsidR="00C8383D" w:rsidRPr="004F7984" w:rsidRDefault="00C8383D" w:rsidP="00A52775">
            <w:pPr>
              <w:spacing w:after="0" w:line="240" w:lineRule="auto"/>
              <w:ind w:firstLineChars="0" w:firstLine="0"/>
              <w:jc w:val="center"/>
              <w:rPr>
                <w:bCs/>
              </w:rPr>
            </w:pPr>
            <w:r w:rsidRPr="004F7984">
              <w:rPr>
                <w:bCs/>
              </w:rPr>
              <w:t>716.77</w:t>
            </w:r>
          </w:p>
        </w:tc>
        <w:tc>
          <w:tcPr>
            <w:tcW w:w="1138" w:type="dxa"/>
            <w:vAlign w:val="center"/>
          </w:tcPr>
          <w:p w14:paraId="364128E9" w14:textId="77777777" w:rsidR="00C8383D" w:rsidRPr="004F7984" w:rsidRDefault="00C8383D" w:rsidP="00A52775">
            <w:pPr>
              <w:spacing w:after="0" w:line="240" w:lineRule="auto"/>
              <w:ind w:firstLineChars="0" w:firstLine="0"/>
              <w:jc w:val="center"/>
              <w:rPr>
                <w:bCs/>
              </w:rPr>
            </w:pPr>
            <w:r w:rsidRPr="004F7984">
              <w:rPr>
                <w:bCs/>
              </w:rPr>
              <w:t>7961.10</w:t>
            </w:r>
          </w:p>
        </w:tc>
        <w:tc>
          <w:tcPr>
            <w:tcW w:w="1138" w:type="dxa"/>
            <w:vAlign w:val="center"/>
          </w:tcPr>
          <w:p w14:paraId="7CCB47AF" w14:textId="77777777" w:rsidR="00C8383D" w:rsidRPr="004F7984" w:rsidRDefault="00C8383D" w:rsidP="00A52775">
            <w:pPr>
              <w:spacing w:after="0" w:line="240" w:lineRule="auto"/>
              <w:ind w:firstLineChars="0" w:firstLine="0"/>
              <w:jc w:val="center"/>
              <w:rPr>
                <w:bCs/>
              </w:rPr>
            </w:pPr>
            <w:r w:rsidRPr="004F7984">
              <w:rPr>
                <w:bCs/>
              </w:rPr>
              <w:t>2348.53</w:t>
            </w:r>
          </w:p>
        </w:tc>
      </w:tr>
      <w:tr w:rsidR="00C8383D" w:rsidRPr="004F7984" w14:paraId="114D99EC" w14:textId="77777777" w:rsidTr="00A52775">
        <w:trPr>
          <w:jc w:val="center"/>
        </w:trPr>
        <w:tc>
          <w:tcPr>
            <w:tcW w:w="750" w:type="dxa"/>
            <w:vAlign w:val="center"/>
          </w:tcPr>
          <w:p w14:paraId="53D4AD61" w14:textId="77777777" w:rsidR="00C8383D" w:rsidRPr="004F7984" w:rsidRDefault="00C8383D" w:rsidP="00A52775">
            <w:pPr>
              <w:spacing w:after="0" w:line="240" w:lineRule="auto"/>
              <w:ind w:firstLineChars="0" w:firstLine="0"/>
              <w:jc w:val="center"/>
              <w:rPr>
                <w:bCs/>
              </w:rPr>
            </w:pPr>
            <w:r w:rsidRPr="004F7984">
              <w:rPr>
                <w:bCs/>
              </w:rPr>
              <w:t>16:00-20:00</w:t>
            </w:r>
          </w:p>
        </w:tc>
        <w:tc>
          <w:tcPr>
            <w:tcW w:w="1036" w:type="dxa"/>
            <w:vAlign w:val="center"/>
          </w:tcPr>
          <w:p w14:paraId="210C4CCA" w14:textId="77777777" w:rsidR="00C8383D" w:rsidRPr="004F7984" w:rsidRDefault="00C8383D" w:rsidP="00A52775">
            <w:pPr>
              <w:spacing w:after="0" w:line="240" w:lineRule="auto"/>
              <w:ind w:firstLineChars="0" w:firstLine="0"/>
              <w:jc w:val="center"/>
              <w:rPr>
                <w:bCs/>
              </w:rPr>
            </w:pPr>
            <w:r w:rsidRPr="004F7984">
              <w:rPr>
                <w:bCs/>
              </w:rPr>
              <w:t>96.87</w:t>
            </w:r>
          </w:p>
        </w:tc>
        <w:tc>
          <w:tcPr>
            <w:tcW w:w="1036" w:type="dxa"/>
            <w:vAlign w:val="center"/>
          </w:tcPr>
          <w:p w14:paraId="6FEAA018" w14:textId="77777777" w:rsidR="00C8383D" w:rsidRPr="004F7984" w:rsidRDefault="00C8383D" w:rsidP="00A52775">
            <w:pPr>
              <w:spacing w:after="0" w:line="240" w:lineRule="auto"/>
              <w:ind w:firstLineChars="0" w:firstLine="0"/>
              <w:jc w:val="center"/>
              <w:rPr>
                <w:bCs/>
              </w:rPr>
            </w:pPr>
            <w:r w:rsidRPr="004F7984">
              <w:rPr>
                <w:bCs/>
              </w:rPr>
              <w:t>6122.50</w:t>
            </w:r>
          </w:p>
        </w:tc>
        <w:tc>
          <w:tcPr>
            <w:tcW w:w="1036" w:type="dxa"/>
            <w:vAlign w:val="center"/>
          </w:tcPr>
          <w:p w14:paraId="170CBA33" w14:textId="77777777" w:rsidR="00C8383D" w:rsidRPr="004F7984" w:rsidRDefault="00C8383D" w:rsidP="00A52775">
            <w:pPr>
              <w:spacing w:after="0" w:line="240" w:lineRule="auto"/>
              <w:ind w:firstLineChars="0" w:firstLine="0"/>
              <w:jc w:val="center"/>
              <w:rPr>
                <w:bCs/>
              </w:rPr>
            </w:pPr>
            <w:r w:rsidRPr="004F7984">
              <w:rPr>
                <w:bCs/>
              </w:rPr>
              <w:t>125.99</w:t>
            </w:r>
          </w:p>
        </w:tc>
        <w:tc>
          <w:tcPr>
            <w:tcW w:w="1036" w:type="dxa"/>
            <w:vAlign w:val="center"/>
          </w:tcPr>
          <w:p w14:paraId="5E4FE535" w14:textId="77777777" w:rsidR="00C8383D" w:rsidRPr="004F7984" w:rsidRDefault="00C8383D" w:rsidP="00A52775">
            <w:pPr>
              <w:spacing w:after="0" w:line="240" w:lineRule="auto"/>
              <w:ind w:firstLineChars="0" w:firstLine="0"/>
              <w:jc w:val="center"/>
              <w:rPr>
                <w:bCs/>
              </w:rPr>
            </w:pPr>
            <w:r w:rsidRPr="004F7984">
              <w:rPr>
                <w:bCs/>
              </w:rPr>
              <w:t>6023.70</w:t>
            </w:r>
          </w:p>
        </w:tc>
        <w:tc>
          <w:tcPr>
            <w:tcW w:w="1036" w:type="dxa"/>
            <w:vAlign w:val="center"/>
          </w:tcPr>
          <w:p w14:paraId="3A190250" w14:textId="77777777" w:rsidR="00C8383D" w:rsidRPr="004F7984" w:rsidRDefault="00C8383D" w:rsidP="00A52775">
            <w:pPr>
              <w:spacing w:after="0" w:line="240" w:lineRule="auto"/>
              <w:ind w:firstLineChars="0" w:firstLine="0"/>
              <w:jc w:val="center"/>
              <w:rPr>
                <w:bCs/>
              </w:rPr>
            </w:pPr>
            <w:r w:rsidRPr="004F7984">
              <w:rPr>
                <w:bCs/>
              </w:rPr>
              <w:t>38.34</w:t>
            </w:r>
          </w:p>
        </w:tc>
        <w:tc>
          <w:tcPr>
            <w:tcW w:w="1036" w:type="dxa"/>
            <w:vAlign w:val="center"/>
          </w:tcPr>
          <w:p w14:paraId="6C7A8BA7" w14:textId="77777777" w:rsidR="00C8383D" w:rsidRPr="004F7984" w:rsidRDefault="00C8383D" w:rsidP="00A52775">
            <w:pPr>
              <w:spacing w:after="0" w:line="240" w:lineRule="auto"/>
              <w:ind w:firstLineChars="0" w:firstLine="0"/>
              <w:jc w:val="center"/>
              <w:rPr>
                <w:bCs/>
              </w:rPr>
            </w:pPr>
            <w:r w:rsidRPr="004F7984">
              <w:rPr>
                <w:bCs/>
              </w:rPr>
              <w:t>6011.91</w:t>
            </w:r>
          </w:p>
        </w:tc>
        <w:tc>
          <w:tcPr>
            <w:tcW w:w="1138" w:type="dxa"/>
            <w:vAlign w:val="center"/>
          </w:tcPr>
          <w:p w14:paraId="344C88A5" w14:textId="77777777" w:rsidR="00C8383D" w:rsidRPr="004F7984" w:rsidRDefault="00C8383D" w:rsidP="00A52775">
            <w:pPr>
              <w:spacing w:after="0" w:line="240" w:lineRule="auto"/>
              <w:ind w:firstLineChars="0" w:firstLine="0"/>
              <w:jc w:val="center"/>
              <w:rPr>
                <w:bCs/>
              </w:rPr>
            </w:pPr>
            <w:r w:rsidRPr="004F7984">
              <w:rPr>
                <w:bCs/>
              </w:rPr>
              <w:t>86.54</w:t>
            </w:r>
          </w:p>
        </w:tc>
        <w:tc>
          <w:tcPr>
            <w:tcW w:w="1138" w:type="dxa"/>
            <w:vAlign w:val="center"/>
          </w:tcPr>
          <w:p w14:paraId="7722E8E5" w14:textId="77777777" w:rsidR="00C8383D" w:rsidRPr="004F7984" w:rsidRDefault="00C8383D" w:rsidP="00A52775">
            <w:pPr>
              <w:spacing w:after="0" w:line="240" w:lineRule="auto"/>
              <w:ind w:firstLineChars="0" w:firstLine="0"/>
              <w:jc w:val="center"/>
              <w:rPr>
                <w:bCs/>
              </w:rPr>
            </w:pPr>
            <w:r w:rsidRPr="004F7984">
              <w:rPr>
                <w:bCs/>
              </w:rPr>
              <w:t>5989.83</w:t>
            </w:r>
          </w:p>
        </w:tc>
      </w:tr>
      <w:tr w:rsidR="00C8383D" w:rsidRPr="004F7984" w14:paraId="3F291C42" w14:textId="77777777" w:rsidTr="00A52775">
        <w:trPr>
          <w:jc w:val="center"/>
        </w:trPr>
        <w:tc>
          <w:tcPr>
            <w:tcW w:w="750" w:type="dxa"/>
            <w:vAlign w:val="center"/>
          </w:tcPr>
          <w:p w14:paraId="6916A89B" w14:textId="77777777" w:rsidR="00C8383D" w:rsidRPr="004F7984" w:rsidRDefault="00C8383D" w:rsidP="00A52775">
            <w:pPr>
              <w:spacing w:after="0" w:line="240" w:lineRule="auto"/>
              <w:ind w:firstLineChars="0" w:firstLine="0"/>
              <w:jc w:val="center"/>
              <w:rPr>
                <w:bCs/>
              </w:rPr>
            </w:pPr>
            <w:r w:rsidRPr="004F7984">
              <w:rPr>
                <w:bCs/>
              </w:rPr>
              <w:t>20:00-24:00</w:t>
            </w:r>
          </w:p>
        </w:tc>
        <w:tc>
          <w:tcPr>
            <w:tcW w:w="1036" w:type="dxa"/>
            <w:vAlign w:val="center"/>
          </w:tcPr>
          <w:p w14:paraId="254F3327" w14:textId="77777777" w:rsidR="00C8383D" w:rsidRPr="004F7984" w:rsidRDefault="00C8383D" w:rsidP="00A52775">
            <w:pPr>
              <w:spacing w:after="0" w:line="240" w:lineRule="auto"/>
              <w:ind w:firstLineChars="0" w:firstLine="0"/>
              <w:jc w:val="center"/>
              <w:rPr>
                <w:bCs/>
              </w:rPr>
            </w:pPr>
            <w:r w:rsidRPr="004F7984">
              <w:rPr>
                <w:bCs/>
              </w:rPr>
              <w:t>10712.63</w:t>
            </w:r>
          </w:p>
        </w:tc>
        <w:tc>
          <w:tcPr>
            <w:tcW w:w="1036" w:type="dxa"/>
            <w:vAlign w:val="center"/>
          </w:tcPr>
          <w:p w14:paraId="6A6A27C5" w14:textId="77777777" w:rsidR="00C8383D" w:rsidRPr="004F7984" w:rsidRDefault="00C8383D" w:rsidP="00A52775">
            <w:pPr>
              <w:spacing w:after="0" w:line="240" w:lineRule="auto"/>
              <w:ind w:firstLineChars="0" w:firstLine="0"/>
              <w:jc w:val="center"/>
              <w:rPr>
                <w:bCs/>
              </w:rPr>
            </w:pPr>
            <w:r w:rsidRPr="004F7984">
              <w:rPr>
                <w:bCs/>
              </w:rPr>
              <w:t>2209.34</w:t>
            </w:r>
          </w:p>
        </w:tc>
        <w:tc>
          <w:tcPr>
            <w:tcW w:w="1036" w:type="dxa"/>
            <w:vAlign w:val="center"/>
          </w:tcPr>
          <w:p w14:paraId="0584B126" w14:textId="77777777" w:rsidR="00C8383D" w:rsidRPr="004F7984" w:rsidRDefault="00C8383D" w:rsidP="00A52775">
            <w:pPr>
              <w:spacing w:after="0" w:line="240" w:lineRule="auto"/>
              <w:ind w:firstLineChars="0" w:firstLine="0"/>
              <w:jc w:val="center"/>
              <w:rPr>
                <w:bCs/>
              </w:rPr>
            </w:pPr>
            <w:r w:rsidRPr="004F7984">
              <w:rPr>
                <w:bCs/>
              </w:rPr>
              <w:t>10455.70</w:t>
            </w:r>
          </w:p>
        </w:tc>
        <w:tc>
          <w:tcPr>
            <w:tcW w:w="1036" w:type="dxa"/>
            <w:vAlign w:val="center"/>
          </w:tcPr>
          <w:p w14:paraId="4E8CA697" w14:textId="77777777" w:rsidR="00C8383D" w:rsidRPr="004F7984" w:rsidRDefault="00C8383D" w:rsidP="00A52775">
            <w:pPr>
              <w:spacing w:after="0" w:line="240" w:lineRule="auto"/>
              <w:ind w:firstLineChars="0" w:firstLine="0"/>
              <w:jc w:val="center"/>
              <w:rPr>
                <w:bCs/>
              </w:rPr>
            </w:pPr>
            <w:r w:rsidRPr="004F7984">
              <w:rPr>
                <w:bCs/>
              </w:rPr>
              <w:t>2547.47</w:t>
            </w:r>
          </w:p>
        </w:tc>
        <w:tc>
          <w:tcPr>
            <w:tcW w:w="1036" w:type="dxa"/>
            <w:vAlign w:val="center"/>
          </w:tcPr>
          <w:p w14:paraId="04DFDA02" w14:textId="77777777" w:rsidR="00C8383D" w:rsidRPr="004F7984" w:rsidRDefault="00C8383D" w:rsidP="00A52775">
            <w:pPr>
              <w:spacing w:after="0" w:line="240" w:lineRule="auto"/>
              <w:ind w:firstLineChars="0" w:firstLine="0"/>
              <w:jc w:val="center"/>
              <w:rPr>
                <w:bCs/>
              </w:rPr>
            </w:pPr>
            <w:r w:rsidRPr="004F7984">
              <w:rPr>
                <w:bCs/>
              </w:rPr>
              <w:t>10574.07</w:t>
            </w:r>
          </w:p>
        </w:tc>
        <w:tc>
          <w:tcPr>
            <w:tcW w:w="1036" w:type="dxa"/>
            <w:vAlign w:val="center"/>
          </w:tcPr>
          <w:p w14:paraId="1ABB2877" w14:textId="77777777" w:rsidR="00C8383D" w:rsidRPr="004F7984" w:rsidRDefault="00C8383D" w:rsidP="00A52775">
            <w:pPr>
              <w:spacing w:after="0" w:line="240" w:lineRule="auto"/>
              <w:ind w:firstLineChars="0" w:firstLine="0"/>
              <w:jc w:val="center"/>
              <w:rPr>
                <w:bCs/>
              </w:rPr>
            </w:pPr>
            <w:r w:rsidRPr="004F7984">
              <w:rPr>
                <w:bCs/>
              </w:rPr>
              <w:t>1175.91</w:t>
            </w:r>
          </w:p>
        </w:tc>
        <w:tc>
          <w:tcPr>
            <w:tcW w:w="1138" w:type="dxa"/>
            <w:vAlign w:val="center"/>
          </w:tcPr>
          <w:p w14:paraId="190C1761" w14:textId="77777777" w:rsidR="00C8383D" w:rsidRPr="004F7984" w:rsidRDefault="00C8383D" w:rsidP="00A52775">
            <w:pPr>
              <w:spacing w:after="0" w:line="240" w:lineRule="auto"/>
              <w:ind w:firstLineChars="0" w:firstLine="0"/>
              <w:jc w:val="center"/>
              <w:rPr>
                <w:bCs/>
              </w:rPr>
            </w:pPr>
            <w:r w:rsidRPr="004F7984">
              <w:rPr>
                <w:bCs/>
              </w:rPr>
              <w:t>10668.11</w:t>
            </w:r>
          </w:p>
        </w:tc>
        <w:tc>
          <w:tcPr>
            <w:tcW w:w="1138" w:type="dxa"/>
            <w:vAlign w:val="center"/>
          </w:tcPr>
          <w:p w14:paraId="7FE995EA" w14:textId="77777777" w:rsidR="00C8383D" w:rsidRPr="004F7984" w:rsidRDefault="00C8383D" w:rsidP="00A52775">
            <w:pPr>
              <w:spacing w:after="0" w:line="240" w:lineRule="auto"/>
              <w:ind w:firstLineChars="0" w:firstLine="0"/>
              <w:jc w:val="center"/>
              <w:rPr>
                <w:bCs/>
              </w:rPr>
            </w:pPr>
            <w:r w:rsidRPr="004F7984">
              <w:rPr>
                <w:bCs/>
              </w:rPr>
              <w:t>2703.66</w:t>
            </w:r>
          </w:p>
        </w:tc>
      </w:tr>
      <w:tr w:rsidR="00C8383D" w:rsidRPr="004F7984" w14:paraId="3334DF23" w14:textId="77777777" w:rsidTr="00A52775">
        <w:trPr>
          <w:jc w:val="center"/>
        </w:trPr>
        <w:tc>
          <w:tcPr>
            <w:tcW w:w="750" w:type="dxa"/>
            <w:vAlign w:val="center"/>
          </w:tcPr>
          <w:p w14:paraId="272DD955" w14:textId="77777777" w:rsidR="00C8383D" w:rsidRPr="004F7984" w:rsidRDefault="00C8383D" w:rsidP="00A52775">
            <w:pPr>
              <w:spacing w:after="0" w:line="240" w:lineRule="auto"/>
              <w:ind w:firstLineChars="0" w:firstLine="0"/>
              <w:jc w:val="center"/>
              <w:rPr>
                <w:bCs/>
              </w:rPr>
            </w:pPr>
            <w:r w:rsidRPr="004F7984">
              <w:rPr>
                <w:bCs/>
              </w:rPr>
              <w:t xml:space="preserve">0:00 </w:t>
            </w:r>
            <w:proofErr w:type="spellStart"/>
            <w:r w:rsidRPr="004F7984">
              <w:rPr>
                <w:bCs/>
              </w:rPr>
              <w:t>储电量</w:t>
            </w:r>
            <w:proofErr w:type="spellEnd"/>
          </w:p>
        </w:tc>
        <w:tc>
          <w:tcPr>
            <w:tcW w:w="1036" w:type="dxa"/>
            <w:vAlign w:val="center"/>
          </w:tcPr>
          <w:p w14:paraId="24F7650D" w14:textId="77777777" w:rsidR="00C8383D" w:rsidRPr="004F7984" w:rsidRDefault="00C8383D" w:rsidP="00A52775">
            <w:pPr>
              <w:spacing w:after="0" w:line="240" w:lineRule="auto"/>
              <w:ind w:firstLineChars="0" w:firstLine="0"/>
              <w:jc w:val="center"/>
              <w:rPr>
                <w:bCs/>
              </w:rPr>
            </w:pPr>
            <w:r w:rsidRPr="004F7984">
              <w:rPr>
                <w:bCs/>
              </w:rPr>
              <w:t>10800.00</w:t>
            </w:r>
          </w:p>
        </w:tc>
        <w:tc>
          <w:tcPr>
            <w:tcW w:w="1036" w:type="dxa"/>
            <w:vAlign w:val="center"/>
          </w:tcPr>
          <w:p w14:paraId="41EC6F07" w14:textId="77777777" w:rsidR="00C8383D" w:rsidRPr="004F7984" w:rsidRDefault="00C8383D" w:rsidP="00A52775">
            <w:pPr>
              <w:spacing w:after="0" w:line="240" w:lineRule="auto"/>
              <w:ind w:firstLineChars="0" w:firstLine="0"/>
              <w:jc w:val="center"/>
              <w:rPr>
                <w:bCs/>
              </w:rPr>
            </w:pPr>
            <w:r w:rsidRPr="004F7984">
              <w:rPr>
                <w:bCs/>
              </w:rPr>
              <w:t>—</w:t>
            </w:r>
          </w:p>
        </w:tc>
        <w:tc>
          <w:tcPr>
            <w:tcW w:w="1036" w:type="dxa"/>
            <w:vAlign w:val="center"/>
          </w:tcPr>
          <w:p w14:paraId="266C2813" w14:textId="77777777" w:rsidR="00C8383D" w:rsidRPr="004F7984" w:rsidRDefault="00C8383D" w:rsidP="00A52775">
            <w:pPr>
              <w:spacing w:after="0" w:line="240" w:lineRule="auto"/>
              <w:ind w:firstLineChars="0" w:firstLine="0"/>
              <w:jc w:val="center"/>
              <w:rPr>
                <w:bCs/>
              </w:rPr>
            </w:pPr>
            <w:r w:rsidRPr="004F7984">
              <w:rPr>
                <w:bCs/>
              </w:rPr>
              <w:t>10800.00</w:t>
            </w:r>
          </w:p>
        </w:tc>
        <w:tc>
          <w:tcPr>
            <w:tcW w:w="1036" w:type="dxa"/>
            <w:vAlign w:val="center"/>
          </w:tcPr>
          <w:p w14:paraId="1E4A3426" w14:textId="77777777" w:rsidR="00C8383D" w:rsidRPr="004F7984" w:rsidRDefault="00C8383D" w:rsidP="00A52775">
            <w:pPr>
              <w:spacing w:after="0" w:line="240" w:lineRule="auto"/>
              <w:ind w:firstLineChars="0" w:firstLine="0"/>
              <w:jc w:val="center"/>
              <w:rPr>
                <w:bCs/>
              </w:rPr>
            </w:pPr>
            <w:r w:rsidRPr="004F7984">
              <w:rPr>
                <w:bCs/>
              </w:rPr>
              <w:t>—</w:t>
            </w:r>
          </w:p>
        </w:tc>
        <w:tc>
          <w:tcPr>
            <w:tcW w:w="1036" w:type="dxa"/>
            <w:vAlign w:val="center"/>
          </w:tcPr>
          <w:p w14:paraId="1FBF6814" w14:textId="77777777" w:rsidR="00C8383D" w:rsidRPr="004F7984" w:rsidRDefault="00C8383D" w:rsidP="00A52775">
            <w:pPr>
              <w:spacing w:after="0" w:line="240" w:lineRule="auto"/>
              <w:ind w:firstLineChars="0" w:firstLine="0"/>
              <w:jc w:val="center"/>
              <w:rPr>
                <w:bCs/>
              </w:rPr>
            </w:pPr>
            <w:r w:rsidRPr="004F7984">
              <w:rPr>
                <w:bCs/>
              </w:rPr>
              <w:t>10319.30</w:t>
            </w:r>
          </w:p>
        </w:tc>
        <w:tc>
          <w:tcPr>
            <w:tcW w:w="1036" w:type="dxa"/>
            <w:vAlign w:val="center"/>
          </w:tcPr>
          <w:p w14:paraId="0D088BAE" w14:textId="77777777" w:rsidR="00C8383D" w:rsidRPr="004F7984" w:rsidRDefault="00C8383D" w:rsidP="00A52775">
            <w:pPr>
              <w:spacing w:after="0" w:line="240" w:lineRule="auto"/>
              <w:ind w:firstLineChars="0" w:firstLine="0"/>
              <w:jc w:val="center"/>
              <w:rPr>
                <w:bCs/>
              </w:rPr>
            </w:pPr>
            <w:r w:rsidRPr="004F7984">
              <w:rPr>
                <w:bCs/>
              </w:rPr>
              <w:t>—</w:t>
            </w:r>
          </w:p>
        </w:tc>
        <w:tc>
          <w:tcPr>
            <w:tcW w:w="1138" w:type="dxa"/>
            <w:vAlign w:val="center"/>
          </w:tcPr>
          <w:p w14:paraId="1BE33F78" w14:textId="77777777" w:rsidR="00C8383D" w:rsidRPr="004F7984" w:rsidRDefault="00C8383D" w:rsidP="00A52775">
            <w:pPr>
              <w:spacing w:after="0" w:line="240" w:lineRule="auto"/>
              <w:ind w:firstLineChars="0" w:firstLine="0"/>
              <w:jc w:val="center"/>
              <w:rPr>
                <w:bCs/>
              </w:rPr>
            </w:pPr>
            <w:r w:rsidRPr="004F7984">
              <w:rPr>
                <w:bCs/>
              </w:rPr>
              <w:t>10628.58</w:t>
            </w:r>
          </w:p>
        </w:tc>
        <w:tc>
          <w:tcPr>
            <w:tcW w:w="1138" w:type="dxa"/>
            <w:vAlign w:val="center"/>
          </w:tcPr>
          <w:p w14:paraId="7806AD57" w14:textId="77777777" w:rsidR="00C8383D" w:rsidRPr="004F7984" w:rsidRDefault="00C8383D" w:rsidP="00A52775">
            <w:pPr>
              <w:spacing w:after="0" w:line="240" w:lineRule="auto"/>
              <w:ind w:firstLineChars="0" w:firstLine="0"/>
              <w:jc w:val="center"/>
              <w:rPr>
                <w:bCs/>
              </w:rPr>
            </w:pPr>
            <w:r w:rsidRPr="004F7984">
              <w:rPr>
                <w:bCs/>
              </w:rPr>
              <w:t>—</w:t>
            </w:r>
          </w:p>
        </w:tc>
      </w:tr>
      <w:tr w:rsidR="00C8383D" w:rsidRPr="004F7984" w14:paraId="69B0C847" w14:textId="77777777" w:rsidTr="00A52775">
        <w:trPr>
          <w:jc w:val="center"/>
        </w:trPr>
        <w:tc>
          <w:tcPr>
            <w:tcW w:w="750" w:type="dxa"/>
            <w:vAlign w:val="center"/>
          </w:tcPr>
          <w:p w14:paraId="0E61175C" w14:textId="77777777" w:rsidR="00C8383D" w:rsidRPr="004F7984" w:rsidRDefault="00C8383D" w:rsidP="00A52775">
            <w:pPr>
              <w:spacing w:after="0" w:line="240" w:lineRule="auto"/>
              <w:ind w:firstLineChars="0" w:firstLine="0"/>
              <w:jc w:val="center"/>
              <w:rPr>
                <w:bCs/>
              </w:rPr>
            </w:pPr>
            <w:r w:rsidRPr="004F7984">
              <w:rPr>
                <w:bCs/>
              </w:rPr>
              <w:t xml:space="preserve">24:00 </w:t>
            </w:r>
            <w:proofErr w:type="spellStart"/>
            <w:r w:rsidRPr="004F7984">
              <w:rPr>
                <w:bCs/>
              </w:rPr>
              <w:t>储电量</w:t>
            </w:r>
            <w:proofErr w:type="spellEnd"/>
          </w:p>
        </w:tc>
        <w:tc>
          <w:tcPr>
            <w:tcW w:w="1036" w:type="dxa"/>
            <w:vAlign w:val="center"/>
          </w:tcPr>
          <w:p w14:paraId="3DC9EF80" w14:textId="77777777" w:rsidR="00C8383D" w:rsidRPr="004F7984" w:rsidRDefault="00C8383D" w:rsidP="00A52775">
            <w:pPr>
              <w:spacing w:after="0" w:line="240" w:lineRule="auto"/>
              <w:ind w:firstLineChars="0" w:firstLine="0"/>
              <w:jc w:val="center"/>
              <w:rPr>
                <w:bCs/>
              </w:rPr>
            </w:pPr>
            <w:r w:rsidRPr="004F7984">
              <w:rPr>
                <w:bCs/>
              </w:rPr>
              <w:t>10773.44</w:t>
            </w:r>
          </w:p>
        </w:tc>
        <w:tc>
          <w:tcPr>
            <w:tcW w:w="1036" w:type="dxa"/>
            <w:vAlign w:val="center"/>
          </w:tcPr>
          <w:p w14:paraId="06F5DB7E" w14:textId="77777777" w:rsidR="00C8383D" w:rsidRPr="004F7984" w:rsidRDefault="00C8383D" w:rsidP="00A52775">
            <w:pPr>
              <w:spacing w:after="0" w:line="240" w:lineRule="auto"/>
              <w:ind w:firstLineChars="0" w:firstLine="0"/>
              <w:jc w:val="center"/>
              <w:rPr>
                <w:bCs/>
              </w:rPr>
            </w:pPr>
            <w:r w:rsidRPr="004F7984">
              <w:rPr>
                <w:bCs/>
              </w:rPr>
              <w:t>—</w:t>
            </w:r>
          </w:p>
        </w:tc>
        <w:tc>
          <w:tcPr>
            <w:tcW w:w="1036" w:type="dxa"/>
            <w:vAlign w:val="center"/>
          </w:tcPr>
          <w:p w14:paraId="20F22A05" w14:textId="77777777" w:rsidR="00C8383D" w:rsidRPr="004F7984" w:rsidRDefault="00C8383D" w:rsidP="00A52775">
            <w:pPr>
              <w:spacing w:after="0" w:line="240" w:lineRule="auto"/>
              <w:ind w:firstLineChars="0" w:firstLine="0"/>
              <w:jc w:val="center"/>
              <w:rPr>
                <w:bCs/>
              </w:rPr>
            </w:pPr>
            <w:r w:rsidRPr="004F7984">
              <w:rPr>
                <w:bCs/>
              </w:rPr>
              <w:t>10800.00</w:t>
            </w:r>
          </w:p>
        </w:tc>
        <w:tc>
          <w:tcPr>
            <w:tcW w:w="1036" w:type="dxa"/>
            <w:vAlign w:val="center"/>
          </w:tcPr>
          <w:p w14:paraId="0542D2F8" w14:textId="77777777" w:rsidR="00C8383D" w:rsidRPr="004F7984" w:rsidRDefault="00C8383D" w:rsidP="00A52775">
            <w:pPr>
              <w:spacing w:after="0" w:line="240" w:lineRule="auto"/>
              <w:ind w:firstLineChars="0" w:firstLine="0"/>
              <w:jc w:val="center"/>
              <w:rPr>
                <w:bCs/>
              </w:rPr>
            </w:pPr>
            <w:r w:rsidRPr="004F7984">
              <w:rPr>
                <w:bCs/>
              </w:rPr>
              <w:t>—</w:t>
            </w:r>
          </w:p>
        </w:tc>
        <w:tc>
          <w:tcPr>
            <w:tcW w:w="1036" w:type="dxa"/>
            <w:vAlign w:val="center"/>
          </w:tcPr>
          <w:p w14:paraId="6FA41CB4" w14:textId="77777777" w:rsidR="00C8383D" w:rsidRPr="004F7984" w:rsidRDefault="00C8383D" w:rsidP="00A52775">
            <w:pPr>
              <w:spacing w:after="0" w:line="240" w:lineRule="auto"/>
              <w:ind w:firstLineChars="0" w:firstLine="0"/>
              <w:jc w:val="center"/>
              <w:rPr>
                <w:bCs/>
              </w:rPr>
            </w:pPr>
            <w:r w:rsidRPr="004F7984">
              <w:rPr>
                <w:bCs/>
              </w:rPr>
              <w:t>10670.37</w:t>
            </w:r>
          </w:p>
        </w:tc>
        <w:tc>
          <w:tcPr>
            <w:tcW w:w="1036" w:type="dxa"/>
            <w:vAlign w:val="center"/>
          </w:tcPr>
          <w:p w14:paraId="05EE1078" w14:textId="77777777" w:rsidR="00C8383D" w:rsidRPr="004F7984" w:rsidRDefault="00C8383D" w:rsidP="00A52775">
            <w:pPr>
              <w:spacing w:after="0" w:line="240" w:lineRule="auto"/>
              <w:ind w:firstLineChars="0" w:firstLine="0"/>
              <w:jc w:val="center"/>
              <w:rPr>
                <w:bCs/>
              </w:rPr>
            </w:pPr>
            <w:r w:rsidRPr="004F7984">
              <w:rPr>
                <w:bCs/>
              </w:rPr>
              <w:t>—</w:t>
            </w:r>
          </w:p>
        </w:tc>
        <w:tc>
          <w:tcPr>
            <w:tcW w:w="1138" w:type="dxa"/>
            <w:vAlign w:val="center"/>
          </w:tcPr>
          <w:p w14:paraId="18FA6E70" w14:textId="77777777" w:rsidR="00C8383D" w:rsidRPr="004F7984" w:rsidRDefault="00C8383D" w:rsidP="00A52775">
            <w:pPr>
              <w:spacing w:after="0" w:line="240" w:lineRule="auto"/>
              <w:ind w:firstLineChars="0" w:firstLine="0"/>
              <w:jc w:val="center"/>
              <w:rPr>
                <w:bCs/>
              </w:rPr>
            </w:pPr>
            <w:r w:rsidRPr="004F7984">
              <w:rPr>
                <w:bCs/>
              </w:rPr>
              <w:t>10800.00</w:t>
            </w:r>
          </w:p>
        </w:tc>
        <w:tc>
          <w:tcPr>
            <w:tcW w:w="1138" w:type="dxa"/>
            <w:vAlign w:val="center"/>
          </w:tcPr>
          <w:p w14:paraId="5A6B83EC" w14:textId="77777777" w:rsidR="00C8383D" w:rsidRPr="004F7984" w:rsidRDefault="00C8383D" w:rsidP="00A52775">
            <w:pPr>
              <w:spacing w:after="0" w:line="240" w:lineRule="auto"/>
              <w:ind w:firstLineChars="0" w:firstLine="0"/>
              <w:jc w:val="center"/>
              <w:rPr>
                <w:bCs/>
              </w:rPr>
            </w:pPr>
            <w:r w:rsidRPr="004F7984">
              <w:rPr>
                <w:bCs/>
              </w:rPr>
              <w:t>—</w:t>
            </w:r>
          </w:p>
        </w:tc>
      </w:tr>
    </w:tbl>
    <w:p w14:paraId="3E0039F0" w14:textId="77777777" w:rsidR="00C8383D" w:rsidRPr="004F7984" w:rsidRDefault="00C8383D">
      <w:pPr>
        <w:ind w:firstLine="480"/>
        <w:rPr>
          <w:bCs/>
          <w:lang w:eastAsia="zh-CN"/>
        </w:rPr>
      </w:pPr>
    </w:p>
    <w:p w14:paraId="29BB867A" w14:textId="77777777" w:rsidR="0074311B" w:rsidRPr="004F7984" w:rsidRDefault="00E25F44">
      <w:pPr>
        <w:ind w:firstLine="480"/>
        <w:rPr>
          <w:bCs/>
          <w:lang w:eastAsia="zh-CN"/>
        </w:rPr>
      </w:pPr>
      <w:r w:rsidRPr="004F7984">
        <w:rPr>
          <w:bCs/>
          <w:lang w:eastAsia="zh-CN"/>
        </w:rPr>
        <w:t>以表</w:t>
      </w:r>
      <w:r w:rsidRPr="004F7984">
        <w:rPr>
          <w:bCs/>
          <w:lang w:eastAsia="zh-CN"/>
        </w:rPr>
        <w:t>3</w:t>
      </w:r>
      <w:r w:rsidRPr="004F7984">
        <w:rPr>
          <w:bCs/>
          <w:lang w:eastAsia="zh-CN"/>
        </w:rPr>
        <w:t>格式给出四季典型日紧急购电情况如下。</w:t>
      </w:r>
    </w:p>
    <w:p w14:paraId="1A22CB71" w14:textId="77777777" w:rsidR="0074311B" w:rsidRPr="004F7984" w:rsidRDefault="00E25F44">
      <w:pPr>
        <w:pStyle w:val="affa"/>
        <w:numPr>
          <w:ilvl w:val="4"/>
          <w:numId w:val="1"/>
        </w:numPr>
        <w:spacing w:before="120"/>
        <w:rPr>
          <w:b w:val="0"/>
          <w:bCs/>
        </w:rPr>
      </w:pPr>
      <w:r w:rsidRPr="004F7984">
        <w:rPr>
          <w:b w:val="0"/>
          <w:bCs/>
          <w:lang w:eastAsia="zh-CN"/>
        </w:rPr>
        <w:t xml:space="preserve"> </w:t>
      </w:r>
      <w:r w:rsidRPr="004F7984">
        <w:rPr>
          <w:b w:val="0"/>
          <w:bCs/>
        </w:rPr>
        <w:t>Q2</w:t>
      </w:r>
      <w:r w:rsidRPr="004F7984">
        <w:rPr>
          <w:b w:val="0"/>
          <w:bCs/>
        </w:rPr>
        <w:t>四季典型日紧急购电</w:t>
      </w:r>
    </w:p>
    <w:tbl>
      <w:tblPr>
        <w:tblW w:w="0" w:type="auto"/>
        <w:jc w:val="center"/>
        <w:tblBorders>
          <w:top w:val="single" w:sz="12" w:space="0" w:color="auto"/>
          <w:bottom w:val="single" w:sz="12" w:space="0" w:color="auto"/>
        </w:tblBorders>
        <w:tblLook w:val="04A0" w:firstRow="1" w:lastRow="0" w:firstColumn="1" w:lastColumn="0" w:noHBand="0" w:noVBand="1"/>
      </w:tblPr>
      <w:tblGrid>
        <w:gridCol w:w="3009"/>
        <w:gridCol w:w="3009"/>
        <w:gridCol w:w="3009"/>
      </w:tblGrid>
      <w:tr w:rsidR="0074311B" w:rsidRPr="004F7984" w14:paraId="488BBEEC" w14:textId="77777777">
        <w:trPr>
          <w:jc w:val="center"/>
        </w:trPr>
        <w:tc>
          <w:tcPr>
            <w:tcW w:w="3009" w:type="dxa"/>
            <w:tcBorders>
              <w:bottom w:val="single" w:sz="6" w:space="0" w:color="auto"/>
            </w:tcBorders>
          </w:tcPr>
          <w:p w14:paraId="43E36EB7" w14:textId="77777777" w:rsidR="0074311B" w:rsidRPr="004F7984" w:rsidRDefault="00E25F44" w:rsidP="00A52775">
            <w:pPr>
              <w:spacing w:after="0" w:line="240" w:lineRule="auto"/>
              <w:ind w:firstLineChars="0" w:firstLine="0"/>
              <w:jc w:val="center"/>
              <w:rPr>
                <w:bCs/>
              </w:rPr>
            </w:pPr>
            <w:proofErr w:type="spellStart"/>
            <w:r w:rsidRPr="004F7984">
              <w:rPr>
                <w:bCs/>
              </w:rPr>
              <w:t>日期</w:t>
            </w:r>
            <w:proofErr w:type="spellEnd"/>
          </w:p>
        </w:tc>
        <w:tc>
          <w:tcPr>
            <w:tcW w:w="3009" w:type="dxa"/>
            <w:tcBorders>
              <w:bottom w:val="single" w:sz="6" w:space="0" w:color="auto"/>
            </w:tcBorders>
          </w:tcPr>
          <w:p w14:paraId="071B32F5" w14:textId="77777777" w:rsidR="0074311B" w:rsidRPr="004F7984" w:rsidRDefault="00E25F44" w:rsidP="00A52775">
            <w:pPr>
              <w:spacing w:after="0" w:line="240" w:lineRule="auto"/>
              <w:ind w:firstLineChars="0" w:firstLine="0"/>
              <w:jc w:val="center"/>
              <w:rPr>
                <w:bCs/>
              </w:rPr>
            </w:pPr>
            <w:proofErr w:type="spellStart"/>
            <w:r w:rsidRPr="004F7984">
              <w:rPr>
                <w:bCs/>
              </w:rPr>
              <w:t>紧急购电时间段</w:t>
            </w:r>
            <w:proofErr w:type="spellEnd"/>
          </w:p>
        </w:tc>
        <w:tc>
          <w:tcPr>
            <w:tcW w:w="3009" w:type="dxa"/>
            <w:tcBorders>
              <w:bottom w:val="single" w:sz="6" w:space="0" w:color="auto"/>
            </w:tcBorders>
          </w:tcPr>
          <w:p w14:paraId="397E97A1" w14:textId="77777777" w:rsidR="0074311B" w:rsidRPr="004F7984" w:rsidRDefault="00E25F44" w:rsidP="00A52775">
            <w:pPr>
              <w:spacing w:after="0" w:line="240" w:lineRule="auto"/>
              <w:ind w:firstLineChars="0" w:firstLine="0"/>
              <w:jc w:val="center"/>
              <w:rPr>
                <w:bCs/>
              </w:rPr>
            </w:pPr>
            <w:proofErr w:type="spellStart"/>
            <w:r w:rsidRPr="004F7984">
              <w:rPr>
                <w:bCs/>
              </w:rPr>
              <w:t>紧急购电量</w:t>
            </w:r>
            <w:proofErr w:type="spellEnd"/>
            <w:r w:rsidRPr="004F7984">
              <w:rPr>
                <w:bCs/>
              </w:rPr>
              <w:t>(kWh)</w:t>
            </w:r>
          </w:p>
        </w:tc>
      </w:tr>
      <w:tr w:rsidR="0074311B" w:rsidRPr="004F7984" w14:paraId="13F6B8F3" w14:textId="77777777">
        <w:trPr>
          <w:jc w:val="center"/>
        </w:trPr>
        <w:tc>
          <w:tcPr>
            <w:tcW w:w="3009" w:type="dxa"/>
          </w:tcPr>
          <w:p w14:paraId="34284FDB" w14:textId="77777777" w:rsidR="0074311B" w:rsidRPr="004F7984" w:rsidRDefault="00E25F44" w:rsidP="00A52775">
            <w:pPr>
              <w:spacing w:after="0" w:line="240" w:lineRule="auto"/>
              <w:ind w:firstLineChars="0" w:firstLine="0"/>
              <w:jc w:val="center"/>
              <w:rPr>
                <w:bCs/>
              </w:rPr>
            </w:pPr>
            <w:r w:rsidRPr="004F7984">
              <w:rPr>
                <w:bCs/>
              </w:rPr>
              <w:t>2025/3/20</w:t>
            </w:r>
          </w:p>
        </w:tc>
        <w:tc>
          <w:tcPr>
            <w:tcW w:w="3009" w:type="dxa"/>
          </w:tcPr>
          <w:p w14:paraId="098C6286" w14:textId="77777777" w:rsidR="0074311B" w:rsidRPr="004F7984" w:rsidRDefault="00E25F44" w:rsidP="00A52775">
            <w:pPr>
              <w:spacing w:after="0" w:line="240" w:lineRule="auto"/>
              <w:ind w:firstLineChars="0" w:firstLine="0"/>
              <w:jc w:val="center"/>
              <w:rPr>
                <w:bCs/>
              </w:rPr>
            </w:pPr>
            <w:r w:rsidRPr="004F7984">
              <w:rPr>
                <w:bCs/>
              </w:rPr>
              <w:t>20:20—20:40</w:t>
            </w:r>
          </w:p>
        </w:tc>
        <w:tc>
          <w:tcPr>
            <w:tcW w:w="3009" w:type="dxa"/>
          </w:tcPr>
          <w:p w14:paraId="69AC599D" w14:textId="77777777" w:rsidR="0074311B" w:rsidRPr="004F7984" w:rsidRDefault="00E25F44" w:rsidP="00A52775">
            <w:pPr>
              <w:spacing w:after="0" w:line="240" w:lineRule="auto"/>
              <w:ind w:firstLineChars="0" w:firstLine="0"/>
              <w:jc w:val="center"/>
              <w:rPr>
                <w:bCs/>
              </w:rPr>
            </w:pPr>
            <w:r w:rsidRPr="004F7984">
              <w:rPr>
                <w:bCs/>
              </w:rPr>
              <w:t>782.01</w:t>
            </w:r>
          </w:p>
        </w:tc>
      </w:tr>
      <w:tr w:rsidR="0074311B" w:rsidRPr="004F7984" w14:paraId="6BB42871" w14:textId="77777777">
        <w:trPr>
          <w:jc w:val="center"/>
        </w:trPr>
        <w:tc>
          <w:tcPr>
            <w:tcW w:w="3009" w:type="dxa"/>
          </w:tcPr>
          <w:p w14:paraId="7B21FEBE" w14:textId="77777777" w:rsidR="0074311B" w:rsidRPr="004F7984" w:rsidRDefault="00E25F44" w:rsidP="00A52775">
            <w:pPr>
              <w:spacing w:after="0" w:line="240" w:lineRule="auto"/>
              <w:ind w:firstLineChars="0" w:firstLine="0"/>
              <w:jc w:val="center"/>
              <w:rPr>
                <w:bCs/>
              </w:rPr>
            </w:pPr>
            <w:r w:rsidRPr="004F7984">
              <w:rPr>
                <w:bCs/>
              </w:rPr>
              <w:t>2025/3/20</w:t>
            </w:r>
          </w:p>
        </w:tc>
        <w:tc>
          <w:tcPr>
            <w:tcW w:w="3009" w:type="dxa"/>
          </w:tcPr>
          <w:p w14:paraId="6236AF44" w14:textId="77777777" w:rsidR="0074311B" w:rsidRPr="004F7984" w:rsidRDefault="00E25F44" w:rsidP="00A52775">
            <w:pPr>
              <w:spacing w:after="0" w:line="240" w:lineRule="auto"/>
              <w:ind w:firstLineChars="0" w:firstLine="0"/>
              <w:jc w:val="center"/>
              <w:rPr>
                <w:bCs/>
              </w:rPr>
            </w:pPr>
            <w:r w:rsidRPr="004F7984">
              <w:rPr>
                <w:bCs/>
              </w:rPr>
              <w:t>21:20—21:50</w:t>
            </w:r>
          </w:p>
        </w:tc>
        <w:tc>
          <w:tcPr>
            <w:tcW w:w="3009" w:type="dxa"/>
          </w:tcPr>
          <w:p w14:paraId="66EEA170" w14:textId="77777777" w:rsidR="0074311B" w:rsidRPr="004F7984" w:rsidRDefault="00E25F44" w:rsidP="00A52775">
            <w:pPr>
              <w:spacing w:after="0" w:line="240" w:lineRule="auto"/>
              <w:ind w:firstLineChars="0" w:firstLine="0"/>
              <w:jc w:val="center"/>
              <w:rPr>
                <w:bCs/>
              </w:rPr>
            </w:pPr>
            <w:r w:rsidRPr="004F7984">
              <w:rPr>
                <w:bCs/>
              </w:rPr>
              <w:t>51.72</w:t>
            </w:r>
          </w:p>
        </w:tc>
      </w:tr>
      <w:tr w:rsidR="0074311B" w:rsidRPr="004F7984" w14:paraId="667EC395" w14:textId="77777777">
        <w:trPr>
          <w:jc w:val="center"/>
        </w:trPr>
        <w:tc>
          <w:tcPr>
            <w:tcW w:w="3009" w:type="dxa"/>
          </w:tcPr>
          <w:p w14:paraId="79806052" w14:textId="77777777" w:rsidR="0074311B" w:rsidRPr="004F7984" w:rsidRDefault="00E25F44" w:rsidP="00A52775">
            <w:pPr>
              <w:spacing w:after="0" w:line="240" w:lineRule="auto"/>
              <w:ind w:firstLineChars="0" w:firstLine="0"/>
              <w:jc w:val="center"/>
              <w:rPr>
                <w:bCs/>
              </w:rPr>
            </w:pPr>
            <w:r w:rsidRPr="004F7984">
              <w:rPr>
                <w:bCs/>
              </w:rPr>
              <w:t>2025/6/21</w:t>
            </w:r>
          </w:p>
        </w:tc>
        <w:tc>
          <w:tcPr>
            <w:tcW w:w="3009" w:type="dxa"/>
          </w:tcPr>
          <w:p w14:paraId="4CFC31EF" w14:textId="77777777" w:rsidR="0074311B" w:rsidRPr="004F7984" w:rsidRDefault="00E25F44" w:rsidP="00A52775">
            <w:pPr>
              <w:spacing w:after="0" w:line="240" w:lineRule="auto"/>
              <w:ind w:firstLineChars="0" w:firstLine="0"/>
              <w:jc w:val="center"/>
              <w:rPr>
                <w:bCs/>
              </w:rPr>
            </w:pPr>
            <w:r w:rsidRPr="004F7984">
              <w:rPr>
                <w:bCs/>
              </w:rPr>
              <w:t>6:20—7:20</w:t>
            </w:r>
          </w:p>
        </w:tc>
        <w:tc>
          <w:tcPr>
            <w:tcW w:w="3009" w:type="dxa"/>
          </w:tcPr>
          <w:p w14:paraId="02147951" w14:textId="77777777" w:rsidR="0074311B" w:rsidRPr="004F7984" w:rsidRDefault="00E25F44" w:rsidP="00A52775">
            <w:pPr>
              <w:spacing w:after="0" w:line="240" w:lineRule="auto"/>
              <w:ind w:firstLineChars="0" w:firstLine="0"/>
              <w:jc w:val="center"/>
              <w:rPr>
                <w:bCs/>
              </w:rPr>
            </w:pPr>
            <w:r w:rsidRPr="004F7984">
              <w:rPr>
                <w:bCs/>
              </w:rPr>
              <w:t>447.18</w:t>
            </w:r>
          </w:p>
        </w:tc>
      </w:tr>
      <w:tr w:rsidR="0074311B" w:rsidRPr="004F7984" w14:paraId="48F651C3" w14:textId="77777777">
        <w:trPr>
          <w:jc w:val="center"/>
        </w:trPr>
        <w:tc>
          <w:tcPr>
            <w:tcW w:w="3009" w:type="dxa"/>
          </w:tcPr>
          <w:p w14:paraId="28221CF3" w14:textId="77777777" w:rsidR="0074311B" w:rsidRPr="004F7984" w:rsidRDefault="00E25F44" w:rsidP="00A52775">
            <w:pPr>
              <w:spacing w:after="0" w:line="240" w:lineRule="auto"/>
              <w:ind w:firstLineChars="0" w:firstLine="0"/>
              <w:jc w:val="center"/>
              <w:rPr>
                <w:bCs/>
              </w:rPr>
            </w:pPr>
            <w:r w:rsidRPr="004F7984">
              <w:rPr>
                <w:bCs/>
              </w:rPr>
              <w:t>2025/9/23</w:t>
            </w:r>
          </w:p>
        </w:tc>
        <w:tc>
          <w:tcPr>
            <w:tcW w:w="3009" w:type="dxa"/>
          </w:tcPr>
          <w:p w14:paraId="3FBD5D62" w14:textId="77777777" w:rsidR="0074311B" w:rsidRPr="004F7984" w:rsidRDefault="00E25F44" w:rsidP="00A52775">
            <w:pPr>
              <w:spacing w:after="0" w:line="240" w:lineRule="auto"/>
              <w:ind w:firstLineChars="0" w:firstLine="0"/>
              <w:jc w:val="center"/>
              <w:rPr>
                <w:bCs/>
              </w:rPr>
            </w:pPr>
            <w:r w:rsidRPr="004F7984">
              <w:rPr>
                <w:bCs/>
              </w:rPr>
              <w:t>8:40—9:50</w:t>
            </w:r>
          </w:p>
        </w:tc>
        <w:tc>
          <w:tcPr>
            <w:tcW w:w="3009" w:type="dxa"/>
          </w:tcPr>
          <w:p w14:paraId="5EB460E6" w14:textId="77777777" w:rsidR="0074311B" w:rsidRPr="004F7984" w:rsidRDefault="00E25F44" w:rsidP="00A52775">
            <w:pPr>
              <w:spacing w:after="0" w:line="240" w:lineRule="auto"/>
              <w:ind w:firstLineChars="0" w:firstLine="0"/>
              <w:jc w:val="center"/>
              <w:rPr>
                <w:bCs/>
              </w:rPr>
            </w:pPr>
            <w:r w:rsidRPr="004F7984">
              <w:rPr>
                <w:bCs/>
              </w:rPr>
              <w:t>438.30</w:t>
            </w:r>
          </w:p>
        </w:tc>
      </w:tr>
      <w:tr w:rsidR="0074311B" w:rsidRPr="004F7984" w14:paraId="45BDB490" w14:textId="77777777">
        <w:trPr>
          <w:jc w:val="center"/>
        </w:trPr>
        <w:tc>
          <w:tcPr>
            <w:tcW w:w="3009" w:type="dxa"/>
          </w:tcPr>
          <w:p w14:paraId="2CAB897F" w14:textId="77777777" w:rsidR="0074311B" w:rsidRPr="004F7984" w:rsidRDefault="00E25F44" w:rsidP="00A52775">
            <w:pPr>
              <w:spacing w:after="0" w:line="240" w:lineRule="auto"/>
              <w:ind w:firstLineChars="0" w:firstLine="0"/>
              <w:jc w:val="center"/>
              <w:rPr>
                <w:bCs/>
              </w:rPr>
            </w:pPr>
            <w:r w:rsidRPr="004F7984">
              <w:rPr>
                <w:bCs/>
              </w:rPr>
              <w:t>2025/9/23</w:t>
            </w:r>
          </w:p>
        </w:tc>
        <w:tc>
          <w:tcPr>
            <w:tcW w:w="3009" w:type="dxa"/>
          </w:tcPr>
          <w:p w14:paraId="4BC696F1" w14:textId="77777777" w:rsidR="0074311B" w:rsidRPr="004F7984" w:rsidRDefault="00E25F44" w:rsidP="00A52775">
            <w:pPr>
              <w:spacing w:after="0" w:line="240" w:lineRule="auto"/>
              <w:ind w:firstLineChars="0" w:firstLine="0"/>
              <w:jc w:val="center"/>
              <w:rPr>
                <w:bCs/>
              </w:rPr>
            </w:pPr>
            <w:r w:rsidRPr="004F7984">
              <w:rPr>
                <w:bCs/>
              </w:rPr>
              <w:t>20:10—21:00</w:t>
            </w:r>
          </w:p>
        </w:tc>
        <w:tc>
          <w:tcPr>
            <w:tcW w:w="3009" w:type="dxa"/>
          </w:tcPr>
          <w:p w14:paraId="1C99722C" w14:textId="77777777" w:rsidR="0074311B" w:rsidRPr="004F7984" w:rsidRDefault="00E25F44" w:rsidP="00A52775">
            <w:pPr>
              <w:spacing w:after="0" w:line="240" w:lineRule="auto"/>
              <w:ind w:firstLineChars="0" w:firstLine="0"/>
              <w:jc w:val="center"/>
              <w:rPr>
                <w:bCs/>
              </w:rPr>
            </w:pPr>
            <w:r w:rsidRPr="004F7984">
              <w:rPr>
                <w:bCs/>
              </w:rPr>
              <w:t>2280.91</w:t>
            </w:r>
          </w:p>
        </w:tc>
      </w:tr>
      <w:tr w:rsidR="0074311B" w:rsidRPr="004F7984" w14:paraId="0E6DD59C" w14:textId="77777777">
        <w:trPr>
          <w:jc w:val="center"/>
        </w:trPr>
        <w:tc>
          <w:tcPr>
            <w:tcW w:w="3009" w:type="dxa"/>
          </w:tcPr>
          <w:p w14:paraId="19C4C318" w14:textId="77777777" w:rsidR="0074311B" w:rsidRPr="004F7984" w:rsidRDefault="00E25F44" w:rsidP="00A52775">
            <w:pPr>
              <w:spacing w:after="0" w:line="240" w:lineRule="auto"/>
              <w:ind w:firstLineChars="0" w:firstLine="0"/>
              <w:jc w:val="center"/>
              <w:rPr>
                <w:bCs/>
              </w:rPr>
            </w:pPr>
            <w:r w:rsidRPr="004F7984">
              <w:rPr>
                <w:bCs/>
              </w:rPr>
              <w:t>2025/9/23</w:t>
            </w:r>
          </w:p>
        </w:tc>
        <w:tc>
          <w:tcPr>
            <w:tcW w:w="3009" w:type="dxa"/>
          </w:tcPr>
          <w:p w14:paraId="2C7D2DD6" w14:textId="77777777" w:rsidR="0074311B" w:rsidRPr="004F7984" w:rsidRDefault="00E25F44" w:rsidP="00A52775">
            <w:pPr>
              <w:spacing w:after="0" w:line="240" w:lineRule="auto"/>
              <w:ind w:firstLineChars="0" w:firstLine="0"/>
              <w:jc w:val="center"/>
              <w:rPr>
                <w:bCs/>
              </w:rPr>
            </w:pPr>
            <w:r w:rsidRPr="004F7984">
              <w:rPr>
                <w:bCs/>
              </w:rPr>
              <w:t>21:20—21:40</w:t>
            </w:r>
          </w:p>
        </w:tc>
        <w:tc>
          <w:tcPr>
            <w:tcW w:w="3009" w:type="dxa"/>
          </w:tcPr>
          <w:p w14:paraId="59543478" w14:textId="77777777" w:rsidR="0074311B" w:rsidRPr="004F7984" w:rsidRDefault="00E25F44" w:rsidP="00A52775">
            <w:pPr>
              <w:spacing w:after="0" w:line="240" w:lineRule="auto"/>
              <w:ind w:firstLineChars="0" w:firstLine="0"/>
              <w:jc w:val="center"/>
              <w:rPr>
                <w:bCs/>
              </w:rPr>
            </w:pPr>
            <w:r w:rsidRPr="004F7984">
              <w:rPr>
                <w:bCs/>
              </w:rPr>
              <w:t>26.60</w:t>
            </w:r>
          </w:p>
        </w:tc>
      </w:tr>
      <w:tr w:rsidR="0074311B" w:rsidRPr="004F7984" w14:paraId="1720AE10" w14:textId="77777777">
        <w:trPr>
          <w:jc w:val="center"/>
        </w:trPr>
        <w:tc>
          <w:tcPr>
            <w:tcW w:w="3009" w:type="dxa"/>
          </w:tcPr>
          <w:p w14:paraId="26A8785F" w14:textId="77777777" w:rsidR="0074311B" w:rsidRPr="004F7984" w:rsidRDefault="00E25F44" w:rsidP="00A52775">
            <w:pPr>
              <w:spacing w:after="0" w:line="240" w:lineRule="auto"/>
              <w:ind w:firstLineChars="0" w:firstLine="0"/>
              <w:jc w:val="center"/>
              <w:rPr>
                <w:bCs/>
              </w:rPr>
            </w:pPr>
            <w:r w:rsidRPr="004F7984">
              <w:rPr>
                <w:bCs/>
              </w:rPr>
              <w:t>2025/12/21</w:t>
            </w:r>
          </w:p>
        </w:tc>
        <w:tc>
          <w:tcPr>
            <w:tcW w:w="3009" w:type="dxa"/>
          </w:tcPr>
          <w:p w14:paraId="281E9EEB" w14:textId="77777777" w:rsidR="0074311B" w:rsidRPr="004F7984" w:rsidRDefault="00E25F44" w:rsidP="00A52775">
            <w:pPr>
              <w:spacing w:after="0" w:line="240" w:lineRule="auto"/>
              <w:ind w:firstLineChars="0" w:firstLine="0"/>
              <w:jc w:val="center"/>
              <w:rPr>
                <w:bCs/>
              </w:rPr>
            </w:pPr>
            <w:r w:rsidRPr="004F7984">
              <w:rPr>
                <w:bCs/>
              </w:rPr>
              <w:t>7:50—8:00</w:t>
            </w:r>
          </w:p>
        </w:tc>
        <w:tc>
          <w:tcPr>
            <w:tcW w:w="3009" w:type="dxa"/>
          </w:tcPr>
          <w:p w14:paraId="39C35F02" w14:textId="77777777" w:rsidR="0074311B" w:rsidRPr="004F7984" w:rsidRDefault="00E25F44" w:rsidP="00A52775">
            <w:pPr>
              <w:spacing w:after="0" w:line="240" w:lineRule="auto"/>
              <w:ind w:firstLineChars="0" w:firstLine="0"/>
              <w:jc w:val="center"/>
              <w:rPr>
                <w:bCs/>
              </w:rPr>
            </w:pPr>
            <w:r w:rsidRPr="004F7984">
              <w:rPr>
                <w:bCs/>
              </w:rPr>
              <w:t>15.27</w:t>
            </w:r>
          </w:p>
        </w:tc>
      </w:tr>
      <w:tr w:rsidR="0074311B" w:rsidRPr="004F7984" w14:paraId="468A8F37" w14:textId="77777777">
        <w:trPr>
          <w:jc w:val="center"/>
        </w:trPr>
        <w:tc>
          <w:tcPr>
            <w:tcW w:w="3009" w:type="dxa"/>
          </w:tcPr>
          <w:p w14:paraId="5BC26996" w14:textId="77777777" w:rsidR="0074311B" w:rsidRPr="004F7984" w:rsidRDefault="00E25F44" w:rsidP="00A52775">
            <w:pPr>
              <w:spacing w:after="0" w:line="240" w:lineRule="auto"/>
              <w:ind w:firstLineChars="0" w:firstLine="0"/>
              <w:jc w:val="center"/>
              <w:rPr>
                <w:bCs/>
              </w:rPr>
            </w:pPr>
            <w:r w:rsidRPr="004F7984">
              <w:rPr>
                <w:bCs/>
              </w:rPr>
              <w:t>2025/12/21</w:t>
            </w:r>
          </w:p>
        </w:tc>
        <w:tc>
          <w:tcPr>
            <w:tcW w:w="3009" w:type="dxa"/>
          </w:tcPr>
          <w:p w14:paraId="4C598E29" w14:textId="77777777" w:rsidR="0074311B" w:rsidRPr="004F7984" w:rsidRDefault="00E25F44" w:rsidP="00A52775">
            <w:pPr>
              <w:spacing w:after="0" w:line="240" w:lineRule="auto"/>
              <w:ind w:firstLineChars="0" w:firstLine="0"/>
              <w:jc w:val="center"/>
              <w:rPr>
                <w:bCs/>
              </w:rPr>
            </w:pPr>
            <w:r w:rsidRPr="004F7984">
              <w:rPr>
                <w:bCs/>
              </w:rPr>
              <w:t>20:30—20:40</w:t>
            </w:r>
          </w:p>
        </w:tc>
        <w:tc>
          <w:tcPr>
            <w:tcW w:w="3009" w:type="dxa"/>
          </w:tcPr>
          <w:p w14:paraId="22AF9F9A" w14:textId="77777777" w:rsidR="0074311B" w:rsidRPr="004F7984" w:rsidRDefault="00E25F44" w:rsidP="00A52775">
            <w:pPr>
              <w:spacing w:after="0" w:line="240" w:lineRule="auto"/>
              <w:ind w:firstLineChars="0" w:firstLine="0"/>
              <w:jc w:val="center"/>
              <w:rPr>
                <w:bCs/>
              </w:rPr>
            </w:pPr>
            <w:r w:rsidRPr="004F7984">
              <w:rPr>
                <w:bCs/>
              </w:rPr>
              <w:t>140.04</w:t>
            </w:r>
          </w:p>
        </w:tc>
      </w:tr>
    </w:tbl>
    <w:p w14:paraId="4CA51AA1" w14:textId="77777777" w:rsidR="0074311B" w:rsidRPr="004F7984" w:rsidRDefault="00E25F44" w:rsidP="008B4245">
      <w:pPr>
        <w:ind w:firstLine="480"/>
        <w:rPr>
          <w:bCs/>
        </w:rPr>
      </w:pPr>
      <w:proofErr w:type="spellStart"/>
      <w:r w:rsidRPr="004F7984">
        <w:rPr>
          <w:bCs/>
        </w:rPr>
        <w:t>全年关键指标汇总</w:t>
      </w:r>
      <w:proofErr w:type="spellEnd"/>
      <w:r w:rsidR="008B4245" w:rsidRPr="004F7984">
        <w:rPr>
          <w:rFonts w:hint="eastAsia"/>
          <w:bCs/>
          <w:lang w:eastAsia="zh-CN"/>
        </w:rPr>
        <w:t>：</w:t>
      </w:r>
    </w:p>
    <w:p w14:paraId="74FB70AC" w14:textId="77777777" w:rsidR="0074311B" w:rsidRPr="004F7984" w:rsidRDefault="00E25F44">
      <w:pPr>
        <w:pStyle w:val="affa"/>
        <w:numPr>
          <w:ilvl w:val="4"/>
          <w:numId w:val="1"/>
        </w:numPr>
        <w:spacing w:before="120"/>
        <w:rPr>
          <w:b w:val="0"/>
          <w:bCs/>
          <w:lang w:eastAsia="zh-CN"/>
        </w:rPr>
      </w:pPr>
      <w:r w:rsidRPr="004F7984">
        <w:rPr>
          <w:b w:val="0"/>
          <w:bCs/>
          <w:lang w:eastAsia="zh-CN"/>
        </w:rPr>
        <w:t xml:space="preserve"> </w:t>
      </w:r>
      <w:r w:rsidRPr="004F7984">
        <w:rPr>
          <w:b w:val="0"/>
          <w:bCs/>
          <w:lang w:eastAsia="zh-CN"/>
        </w:rPr>
        <w:t>问题二全年优化结果汇总</w:t>
      </w:r>
    </w:p>
    <w:tbl>
      <w:tblPr>
        <w:tblW w:w="0" w:type="auto"/>
        <w:jc w:val="center"/>
        <w:tblBorders>
          <w:top w:val="single" w:sz="12" w:space="0" w:color="auto"/>
          <w:bottom w:val="single" w:sz="12" w:space="0" w:color="auto"/>
        </w:tblBorders>
        <w:tblLook w:val="04A0" w:firstRow="1" w:lastRow="0" w:firstColumn="1" w:lastColumn="0" w:noHBand="0" w:noVBand="1"/>
      </w:tblPr>
      <w:tblGrid>
        <w:gridCol w:w="4513"/>
        <w:gridCol w:w="4513"/>
      </w:tblGrid>
      <w:tr w:rsidR="0074311B" w:rsidRPr="004F7984" w14:paraId="043E2515" w14:textId="77777777">
        <w:trPr>
          <w:jc w:val="center"/>
        </w:trPr>
        <w:tc>
          <w:tcPr>
            <w:tcW w:w="4513" w:type="dxa"/>
            <w:tcBorders>
              <w:bottom w:val="single" w:sz="6" w:space="0" w:color="auto"/>
            </w:tcBorders>
          </w:tcPr>
          <w:p w14:paraId="6D1E5CAF" w14:textId="77777777" w:rsidR="0074311B" w:rsidRPr="004F7984" w:rsidRDefault="00E25F44" w:rsidP="00A52775">
            <w:pPr>
              <w:spacing w:after="0" w:line="240" w:lineRule="auto"/>
              <w:ind w:firstLineChars="0" w:firstLine="0"/>
              <w:jc w:val="center"/>
              <w:rPr>
                <w:bCs/>
              </w:rPr>
            </w:pPr>
            <w:proofErr w:type="spellStart"/>
            <w:r w:rsidRPr="004F7984">
              <w:rPr>
                <w:bCs/>
              </w:rPr>
              <w:t>指标</w:t>
            </w:r>
            <w:proofErr w:type="spellEnd"/>
          </w:p>
        </w:tc>
        <w:tc>
          <w:tcPr>
            <w:tcW w:w="4513" w:type="dxa"/>
            <w:tcBorders>
              <w:bottom w:val="single" w:sz="6" w:space="0" w:color="auto"/>
            </w:tcBorders>
          </w:tcPr>
          <w:p w14:paraId="40D69C7C" w14:textId="77777777" w:rsidR="0074311B" w:rsidRPr="004F7984" w:rsidRDefault="00E25F44" w:rsidP="00A52775">
            <w:pPr>
              <w:spacing w:after="0" w:line="240" w:lineRule="auto"/>
              <w:ind w:firstLineChars="0" w:firstLine="0"/>
              <w:jc w:val="center"/>
              <w:rPr>
                <w:bCs/>
              </w:rPr>
            </w:pPr>
            <w:proofErr w:type="spellStart"/>
            <w:r w:rsidRPr="004F7984">
              <w:rPr>
                <w:bCs/>
              </w:rPr>
              <w:t>数值</w:t>
            </w:r>
            <w:proofErr w:type="spellEnd"/>
          </w:p>
        </w:tc>
      </w:tr>
      <w:tr w:rsidR="0074311B" w:rsidRPr="004F7984" w14:paraId="7E08B59B" w14:textId="77777777">
        <w:trPr>
          <w:jc w:val="center"/>
        </w:trPr>
        <w:tc>
          <w:tcPr>
            <w:tcW w:w="4513" w:type="dxa"/>
          </w:tcPr>
          <w:p w14:paraId="5F21368C" w14:textId="77777777" w:rsidR="0074311B" w:rsidRPr="004F7984" w:rsidRDefault="00E25F44" w:rsidP="00A52775">
            <w:pPr>
              <w:spacing w:after="0" w:line="240" w:lineRule="auto"/>
              <w:ind w:firstLineChars="0" w:firstLine="0"/>
              <w:jc w:val="center"/>
              <w:rPr>
                <w:bCs/>
              </w:rPr>
            </w:pPr>
            <w:proofErr w:type="spellStart"/>
            <w:r w:rsidRPr="004F7984">
              <w:rPr>
                <w:bCs/>
              </w:rPr>
              <w:t>优化周期</w:t>
            </w:r>
            <w:proofErr w:type="spellEnd"/>
          </w:p>
        </w:tc>
        <w:tc>
          <w:tcPr>
            <w:tcW w:w="4513" w:type="dxa"/>
          </w:tcPr>
          <w:p w14:paraId="1836813D" w14:textId="77777777" w:rsidR="0074311B" w:rsidRPr="004F7984" w:rsidRDefault="00E25F44" w:rsidP="00A52775">
            <w:pPr>
              <w:spacing w:after="0" w:line="240" w:lineRule="auto"/>
              <w:ind w:firstLineChars="0" w:firstLine="0"/>
              <w:jc w:val="center"/>
              <w:rPr>
                <w:bCs/>
              </w:rPr>
            </w:pPr>
            <w:r w:rsidRPr="004F7984">
              <w:rPr>
                <w:bCs/>
              </w:rPr>
              <w:t>2025</w:t>
            </w:r>
            <w:r w:rsidRPr="004F7984">
              <w:rPr>
                <w:bCs/>
              </w:rPr>
              <w:t>年</w:t>
            </w:r>
            <w:r w:rsidRPr="004F7984">
              <w:rPr>
                <w:bCs/>
              </w:rPr>
              <w:t>2</w:t>
            </w:r>
            <w:r w:rsidRPr="004F7984">
              <w:rPr>
                <w:bCs/>
              </w:rPr>
              <w:t>月</w:t>
            </w:r>
            <w:r w:rsidRPr="004F7984">
              <w:rPr>
                <w:bCs/>
              </w:rPr>
              <w:t>1</w:t>
            </w:r>
            <w:r w:rsidRPr="004F7984">
              <w:rPr>
                <w:bCs/>
              </w:rPr>
              <w:t>日</w:t>
            </w:r>
            <w:r w:rsidRPr="004F7984">
              <w:rPr>
                <w:bCs/>
              </w:rPr>
              <w:t>—12</w:t>
            </w:r>
            <w:r w:rsidRPr="004F7984">
              <w:rPr>
                <w:bCs/>
              </w:rPr>
              <w:t>月</w:t>
            </w:r>
            <w:r w:rsidRPr="004F7984">
              <w:rPr>
                <w:bCs/>
              </w:rPr>
              <w:t>31</w:t>
            </w:r>
            <w:r w:rsidRPr="004F7984">
              <w:rPr>
                <w:bCs/>
              </w:rPr>
              <w:t>日（</w:t>
            </w:r>
            <w:r w:rsidRPr="004F7984">
              <w:rPr>
                <w:bCs/>
              </w:rPr>
              <w:t>334</w:t>
            </w:r>
            <w:r w:rsidRPr="004F7984">
              <w:rPr>
                <w:bCs/>
              </w:rPr>
              <w:t>天）</w:t>
            </w:r>
          </w:p>
        </w:tc>
      </w:tr>
      <w:tr w:rsidR="0074311B" w:rsidRPr="004F7984" w14:paraId="4AB40D4A" w14:textId="77777777">
        <w:trPr>
          <w:jc w:val="center"/>
        </w:trPr>
        <w:tc>
          <w:tcPr>
            <w:tcW w:w="4513" w:type="dxa"/>
          </w:tcPr>
          <w:p w14:paraId="2F2C0135" w14:textId="77777777" w:rsidR="0074311B" w:rsidRPr="004F7984" w:rsidRDefault="00E25F44" w:rsidP="00A52775">
            <w:pPr>
              <w:spacing w:after="0" w:line="240" w:lineRule="auto"/>
              <w:ind w:firstLineChars="0" w:firstLine="0"/>
              <w:jc w:val="center"/>
              <w:rPr>
                <w:bCs/>
              </w:rPr>
            </w:pPr>
            <w:proofErr w:type="spellStart"/>
            <w:r w:rsidRPr="004F7984">
              <w:rPr>
                <w:bCs/>
              </w:rPr>
              <w:t>全年总购电量</w:t>
            </w:r>
            <w:proofErr w:type="spellEnd"/>
          </w:p>
        </w:tc>
        <w:tc>
          <w:tcPr>
            <w:tcW w:w="4513" w:type="dxa"/>
          </w:tcPr>
          <w:p w14:paraId="46371882" w14:textId="77777777" w:rsidR="0074311B" w:rsidRPr="004F7984" w:rsidRDefault="00E25F44" w:rsidP="00A52775">
            <w:pPr>
              <w:spacing w:after="0" w:line="240" w:lineRule="auto"/>
              <w:ind w:firstLineChars="0" w:firstLine="0"/>
              <w:jc w:val="center"/>
              <w:rPr>
                <w:bCs/>
              </w:rPr>
            </w:pPr>
            <w:r w:rsidRPr="004F7984">
              <w:rPr>
                <w:bCs/>
              </w:rPr>
              <w:t>20840204.55 kWh</w:t>
            </w:r>
            <w:r w:rsidRPr="004F7984">
              <w:rPr>
                <w:bCs/>
              </w:rPr>
              <w:t>（约</w:t>
            </w:r>
            <w:r w:rsidRPr="004F7984">
              <w:rPr>
                <w:bCs/>
              </w:rPr>
              <w:t>2084.02</w:t>
            </w:r>
            <w:r w:rsidRPr="004F7984">
              <w:rPr>
                <w:bCs/>
              </w:rPr>
              <w:t>万</w:t>
            </w:r>
            <w:r w:rsidRPr="004F7984">
              <w:rPr>
                <w:bCs/>
              </w:rPr>
              <w:t>kWh</w:t>
            </w:r>
            <w:r w:rsidRPr="004F7984">
              <w:rPr>
                <w:bCs/>
              </w:rPr>
              <w:t>）</w:t>
            </w:r>
          </w:p>
        </w:tc>
      </w:tr>
      <w:tr w:rsidR="0074311B" w:rsidRPr="004F7984" w14:paraId="10CEB58B" w14:textId="77777777">
        <w:trPr>
          <w:jc w:val="center"/>
        </w:trPr>
        <w:tc>
          <w:tcPr>
            <w:tcW w:w="4513" w:type="dxa"/>
          </w:tcPr>
          <w:p w14:paraId="786EB675" w14:textId="77777777" w:rsidR="0074311B" w:rsidRPr="004F7984" w:rsidRDefault="00E25F44" w:rsidP="00A52775">
            <w:pPr>
              <w:spacing w:after="0" w:line="240" w:lineRule="auto"/>
              <w:ind w:firstLineChars="0" w:firstLine="0"/>
              <w:jc w:val="center"/>
              <w:rPr>
                <w:bCs/>
              </w:rPr>
            </w:pPr>
            <w:proofErr w:type="spellStart"/>
            <w:r w:rsidRPr="004F7984">
              <w:rPr>
                <w:bCs/>
              </w:rPr>
              <w:t>全年总购电费用</w:t>
            </w:r>
            <w:proofErr w:type="spellEnd"/>
          </w:p>
        </w:tc>
        <w:tc>
          <w:tcPr>
            <w:tcW w:w="4513" w:type="dxa"/>
          </w:tcPr>
          <w:p w14:paraId="4A5A99E5" w14:textId="77777777" w:rsidR="0074311B" w:rsidRPr="004F7984" w:rsidRDefault="00E25F44" w:rsidP="00A52775">
            <w:pPr>
              <w:spacing w:after="0" w:line="240" w:lineRule="auto"/>
              <w:ind w:firstLineChars="0" w:firstLine="0"/>
              <w:jc w:val="center"/>
              <w:rPr>
                <w:bCs/>
              </w:rPr>
            </w:pPr>
            <w:r w:rsidRPr="004F7984">
              <w:rPr>
                <w:bCs/>
              </w:rPr>
              <w:t xml:space="preserve">1542.75 </w:t>
            </w:r>
            <w:proofErr w:type="spellStart"/>
            <w:r w:rsidRPr="004F7984">
              <w:rPr>
                <w:bCs/>
              </w:rPr>
              <w:t>万元</w:t>
            </w:r>
            <w:proofErr w:type="spellEnd"/>
          </w:p>
        </w:tc>
      </w:tr>
      <w:tr w:rsidR="0074311B" w:rsidRPr="004F7984" w14:paraId="09195F5F" w14:textId="77777777">
        <w:trPr>
          <w:jc w:val="center"/>
        </w:trPr>
        <w:tc>
          <w:tcPr>
            <w:tcW w:w="4513" w:type="dxa"/>
          </w:tcPr>
          <w:p w14:paraId="651756AF" w14:textId="77777777" w:rsidR="0074311B" w:rsidRPr="004F7984" w:rsidRDefault="00E25F44" w:rsidP="00A52775">
            <w:pPr>
              <w:spacing w:after="0" w:line="240" w:lineRule="auto"/>
              <w:ind w:firstLineChars="0" w:firstLine="0"/>
              <w:jc w:val="center"/>
              <w:rPr>
                <w:bCs/>
              </w:rPr>
            </w:pPr>
            <w:proofErr w:type="spellStart"/>
            <w:r w:rsidRPr="004F7984">
              <w:rPr>
                <w:bCs/>
              </w:rPr>
              <w:t>其中紧急购电费用</w:t>
            </w:r>
            <w:proofErr w:type="spellEnd"/>
          </w:p>
        </w:tc>
        <w:tc>
          <w:tcPr>
            <w:tcW w:w="4513" w:type="dxa"/>
          </w:tcPr>
          <w:p w14:paraId="4B655276" w14:textId="77777777" w:rsidR="0074311B" w:rsidRPr="004F7984" w:rsidRDefault="00E25F44" w:rsidP="00A52775">
            <w:pPr>
              <w:spacing w:after="0" w:line="240" w:lineRule="auto"/>
              <w:ind w:firstLineChars="0" w:firstLine="0"/>
              <w:jc w:val="center"/>
              <w:rPr>
                <w:bCs/>
              </w:rPr>
            </w:pPr>
            <w:r w:rsidRPr="004F7984">
              <w:rPr>
                <w:bCs/>
              </w:rPr>
              <w:t>约</w:t>
            </w:r>
            <w:r w:rsidRPr="004F7984">
              <w:rPr>
                <w:bCs/>
              </w:rPr>
              <w:t xml:space="preserve">7.05 </w:t>
            </w:r>
            <w:proofErr w:type="spellStart"/>
            <w:r w:rsidRPr="004F7984">
              <w:rPr>
                <w:bCs/>
              </w:rPr>
              <w:t>万元</w:t>
            </w:r>
            <w:proofErr w:type="spellEnd"/>
          </w:p>
        </w:tc>
      </w:tr>
      <w:tr w:rsidR="0074311B" w:rsidRPr="004F7984" w14:paraId="20D93368" w14:textId="77777777">
        <w:trPr>
          <w:jc w:val="center"/>
        </w:trPr>
        <w:tc>
          <w:tcPr>
            <w:tcW w:w="4513" w:type="dxa"/>
          </w:tcPr>
          <w:p w14:paraId="2D6C8592" w14:textId="77777777" w:rsidR="0074311B" w:rsidRPr="004F7984" w:rsidRDefault="00E25F44" w:rsidP="00A52775">
            <w:pPr>
              <w:spacing w:after="0" w:line="240" w:lineRule="auto"/>
              <w:ind w:firstLineChars="0" w:firstLine="0"/>
              <w:jc w:val="center"/>
              <w:rPr>
                <w:bCs/>
              </w:rPr>
            </w:pPr>
            <w:proofErr w:type="spellStart"/>
            <w:r w:rsidRPr="004F7984">
              <w:rPr>
                <w:bCs/>
              </w:rPr>
              <w:t>紧急购电总量</w:t>
            </w:r>
            <w:proofErr w:type="spellEnd"/>
          </w:p>
        </w:tc>
        <w:tc>
          <w:tcPr>
            <w:tcW w:w="4513" w:type="dxa"/>
          </w:tcPr>
          <w:p w14:paraId="374D0583" w14:textId="77777777" w:rsidR="0074311B" w:rsidRPr="004F7984" w:rsidRDefault="00E25F44" w:rsidP="00A52775">
            <w:pPr>
              <w:spacing w:after="0" w:line="240" w:lineRule="auto"/>
              <w:ind w:firstLineChars="0" w:firstLine="0"/>
              <w:jc w:val="center"/>
              <w:rPr>
                <w:bCs/>
              </w:rPr>
            </w:pPr>
            <w:r w:rsidRPr="004F7984">
              <w:rPr>
                <w:bCs/>
              </w:rPr>
              <w:t>184070.22 kWh</w:t>
            </w:r>
          </w:p>
        </w:tc>
      </w:tr>
      <w:tr w:rsidR="0074311B" w:rsidRPr="004F7984" w14:paraId="173B0607" w14:textId="77777777">
        <w:trPr>
          <w:jc w:val="center"/>
        </w:trPr>
        <w:tc>
          <w:tcPr>
            <w:tcW w:w="4513" w:type="dxa"/>
          </w:tcPr>
          <w:p w14:paraId="4795D4D4" w14:textId="77777777" w:rsidR="0074311B" w:rsidRPr="004F7984" w:rsidRDefault="00E25F44" w:rsidP="00A52775">
            <w:pPr>
              <w:spacing w:after="0" w:line="240" w:lineRule="auto"/>
              <w:ind w:firstLineChars="0" w:firstLine="0"/>
              <w:jc w:val="center"/>
              <w:rPr>
                <w:bCs/>
              </w:rPr>
            </w:pPr>
            <w:proofErr w:type="spellStart"/>
            <w:r w:rsidRPr="004F7984">
              <w:rPr>
                <w:bCs/>
              </w:rPr>
              <w:t>紧急购电发生时段数</w:t>
            </w:r>
            <w:proofErr w:type="spellEnd"/>
          </w:p>
        </w:tc>
        <w:tc>
          <w:tcPr>
            <w:tcW w:w="4513" w:type="dxa"/>
          </w:tcPr>
          <w:p w14:paraId="5A129DC2" w14:textId="77777777" w:rsidR="0074311B" w:rsidRPr="004F7984" w:rsidRDefault="00E25F44" w:rsidP="00A52775">
            <w:pPr>
              <w:spacing w:after="0" w:line="240" w:lineRule="auto"/>
              <w:ind w:firstLineChars="0" w:firstLine="0"/>
              <w:jc w:val="center"/>
              <w:rPr>
                <w:bCs/>
              </w:rPr>
            </w:pPr>
            <w:r w:rsidRPr="004F7984">
              <w:rPr>
                <w:bCs/>
              </w:rPr>
              <w:t>302</w:t>
            </w:r>
            <w:r w:rsidRPr="004F7984">
              <w:rPr>
                <w:bCs/>
              </w:rPr>
              <w:t>个时段</w:t>
            </w:r>
          </w:p>
        </w:tc>
      </w:tr>
    </w:tbl>
    <w:p w14:paraId="4E62F942" w14:textId="77777777" w:rsidR="0074311B" w:rsidRPr="004F7984" w:rsidRDefault="00E25F44">
      <w:pPr>
        <w:pStyle w:val="3"/>
        <w:rPr>
          <w:b w:val="0"/>
        </w:rPr>
      </w:pPr>
      <w:proofErr w:type="spellStart"/>
      <w:r w:rsidRPr="004F7984">
        <w:rPr>
          <w:b w:val="0"/>
        </w:rPr>
        <w:lastRenderedPageBreak/>
        <w:t>季节性规律分析</w:t>
      </w:r>
      <w:proofErr w:type="spellEnd"/>
    </w:p>
    <w:p w14:paraId="3D9B85B5" w14:textId="5460A93B" w:rsidR="007A69B0" w:rsidRPr="004F7984" w:rsidRDefault="00E25F44" w:rsidP="007A69B0">
      <w:pPr>
        <w:ind w:firstLineChars="0" w:firstLine="0"/>
        <w:jc w:val="center"/>
        <w:rPr>
          <w:bCs/>
          <w:lang w:eastAsia="zh-CN"/>
        </w:rPr>
      </w:pPr>
      <w:r w:rsidRPr="004F7984">
        <w:rPr>
          <w:bCs/>
          <w:noProof/>
        </w:rPr>
        <w:drawing>
          <wp:inline distT="0" distB="0" distL="0" distR="0" wp14:anchorId="6067E356" wp14:editId="3952628F">
            <wp:extent cx="5648490" cy="371325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easonal_load_pv.png"/>
                    <pic:cNvPicPr/>
                  </pic:nvPicPr>
                  <pic:blipFill>
                    <a:blip r:embed="rId25"/>
                    <a:stretch>
                      <a:fillRect/>
                    </a:stretch>
                  </pic:blipFill>
                  <pic:spPr>
                    <a:xfrm>
                      <a:off x="0" y="0"/>
                      <a:ext cx="5671016" cy="3728068"/>
                    </a:xfrm>
                    <a:prstGeom prst="rect">
                      <a:avLst/>
                    </a:prstGeom>
                  </pic:spPr>
                </pic:pic>
              </a:graphicData>
            </a:graphic>
          </wp:inline>
        </w:drawing>
      </w:r>
    </w:p>
    <w:p w14:paraId="37382B66" w14:textId="5393C834" w:rsidR="0074311B" w:rsidRPr="007A69B0" w:rsidRDefault="00E25F44" w:rsidP="00A52775">
      <w:pPr>
        <w:pStyle w:val="aff9"/>
        <w:spacing w:after="120"/>
        <w:rPr>
          <w:b w:val="0"/>
          <w:bCs/>
          <w:lang w:eastAsia="zh-CN"/>
        </w:rPr>
      </w:pPr>
      <w:r w:rsidRPr="004F7984">
        <w:rPr>
          <w:b w:val="0"/>
          <w:bCs/>
          <w:lang w:eastAsia="zh-CN"/>
        </w:rPr>
        <w:t>四季典型日负荷与光伏实测</w:t>
      </w:r>
      <w:r w:rsidRPr="004F7984">
        <w:rPr>
          <w:b w:val="0"/>
          <w:bCs/>
          <w:lang w:eastAsia="zh-CN"/>
        </w:rPr>
        <w:t>vs SARIMA</w:t>
      </w:r>
      <w:r w:rsidRPr="004F7984">
        <w:rPr>
          <w:b w:val="0"/>
          <w:bCs/>
          <w:lang w:eastAsia="zh-CN"/>
        </w:rPr>
        <w:t>预测</w:t>
      </w:r>
    </w:p>
    <w:p w14:paraId="3B97C6E6" w14:textId="77777777" w:rsidR="008249CE" w:rsidRPr="004F7984" w:rsidRDefault="002D5913">
      <w:pPr>
        <w:ind w:firstLine="480"/>
        <w:rPr>
          <w:bCs/>
          <w:lang w:eastAsia="zh-CN"/>
        </w:rPr>
      </w:pPr>
      <w:r w:rsidRPr="004F7984">
        <w:rPr>
          <w:bCs/>
          <w:lang w:eastAsia="zh-CN"/>
        </w:rPr>
        <w:t>四季典型日的结果显示，微网运行成本具有明显的季节差异</w:t>
      </w:r>
      <w:r w:rsidR="008249CE" w:rsidRPr="004F7984">
        <w:rPr>
          <w:rFonts w:hint="eastAsia"/>
          <w:bCs/>
          <w:lang w:eastAsia="zh-CN"/>
        </w:rPr>
        <w:t>。</w:t>
      </w:r>
    </w:p>
    <w:p w14:paraId="0A3AD522" w14:textId="2EF6B9E1" w:rsidR="0074311B" w:rsidRPr="004F7984" w:rsidRDefault="00E25F44">
      <w:pPr>
        <w:ind w:firstLine="480"/>
        <w:rPr>
          <w:bCs/>
          <w:lang w:eastAsia="zh-CN"/>
        </w:rPr>
      </w:pPr>
      <w:r w:rsidRPr="004F7984">
        <w:rPr>
          <w:bCs/>
          <w:lang w:eastAsia="zh-CN"/>
        </w:rPr>
        <w:t>夏至日购电量仅</w:t>
      </w:r>
      <w:r w:rsidRPr="004F7984">
        <w:rPr>
          <w:bCs/>
          <w:lang w:eastAsia="zh-CN"/>
        </w:rPr>
        <w:t>36087.79 kWh</w:t>
      </w:r>
      <w:r w:rsidRPr="004F7984">
        <w:rPr>
          <w:bCs/>
          <w:lang w:eastAsia="zh-CN"/>
        </w:rPr>
        <w:t>，购电费</w:t>
      </w:r>
      <w:r w:rsidRPr="004F7984">
        <w:rPr>
          <w:bCs/>
          <w:lang w:eastAsia="zh-CN"/>
        </w:rPr>
        <w:t>21865.20</w:t>
      </w:r>
      <w:r w:rsidRPr="004F7984">
        <w:rPr>
          <w:bCs/>
          <w:lang w:eastAsia="zh-CN"/>
        </w:rPr>
        <w:t>元</w:t>
      </w:r>
      <w:r w:rsidR="00542980" w:rsidRPr="004F7984">
        <w:rPr>
          <w:rFonts w:hint="eastAsia"/>
          <w:bCs/>
          <w:lang w:eastAsia="zh-CN"/>
        </w:rPr>
        <w:t>。该</w:t>
      </w:r>
      <w:r w:rsidR="00542980" w:rsidRPr="004F7984">
        <w:rPr>
          <w:bCs/>
          <w:lang w:eastAsia="zh-CN"/>
        </w:rPr>
        <w:t>日的购电量和购电费用均处于较低水平</w:t>
      </w:r>
      <w:r w:rsidR="00542980" w:rsidRPr="004F7984">
        <w:rPr>
          <w:rFonts w:hint="eastAsia"/>
          <w:bCs/>
          <w:lang w:eastAsia="zh-CN"/>
        </w:rPr>
        <w:t>，推测</w:t>
      </w:r>
      <w:r w:rsidR="00542980" w:rsidRPr="004F7984">
        <w:rPr>
          <w:bCs/>
          <w:lang w:eastAsia="zh-CN"/>
        </w:rPr>
        <w:t>主要原因是夏季光伏出力较强，可以直接覆盖较大比例的负荷，同时储能可以进一步利用光伏富余电量，因此外部购电需求较低。</w:t>
      </w:r>
    </w:p>
    <w:p w14:paraId="510559A8" w14:textId="142EE729" w:rsidR="00071188" w:rsidRPr="004F7984" w:rsidRDefault="00071188">
      <w:pPr>
        <w:ind w:firstLine="480"/>
        <w:rPr>
          <w:bCs/>
          <w:lang w:eastAsia="zh-CN"/>
        </w:rPr>
      </w:pPr>
      <w:r w:rsidRPr="004F7984">
        <w:rPr>
          <w:bCs/>
          <w:lang w:eastAsia="zh-CN"/>
        </w:rPr>
        <w:t>冬至日的购电压力最为明显，购电量达到</w:t>
      </w:r>
      <w:r w:rsidRPr="004F7984">
        <w:rPr>
          <w:bCs/>
          <w:lang w:eastAsia="zh-CN"/>
        </w:rPr>
        <w:t>95583.28 kWh</w:t>
      </w:r>
      <w:r w:rsidRPr="004F7984">
        <w:rPr>
          <w:bCs/>
          <w:lang w:eastAsia="zh-CN"/>
        </w:rPr>
        <w:t>，购电费用达到</w:t>
      </w:r>
      <w:r w:rsidRPr="004F7984">
        <w:rPr>
          <w:bCs/>
          <w:lang w:eastAsia="zh-CN"/>
        </w:rPr>
        <w:t>61963.87</w:t>
      </w:r>
      <w:r w:rsidRPr="004F7984">
        <w:rPr>
          <w:bCs/>
          <w:lang w:eastAsia="zh-CN"/>
        </w:rPr>
        <w:t>元。由于冬季光伏出力较低，系统需要更多依靠外部电网供电</w:t>
      </w:r>
      <w:r w:rsidRPr="004F7984">
        <w:rPr>
          <w:rFonts w:hint="eastAsia"/>
          <w:bCs/>
          <w:lang w:eastAsia="zh-CN"/>
        </w:rPr>
        <w:t>。</w:t>
      </w:r>
      <w:r w:rsidRPr="004F7984">
        <w:rPr>
          <w:bCs/>
          <w:lang w:eastAsia="zh-CN"/>
        </w:rPr>
        <w:t>与此同时，储能还需要在低价时段增加充电，以保障后续时段的供电能力。</w:t>
      </w:r>
    </w:p>
    <w:p w14:paraId="1BE9CD6F" w14:textId="4459D93A" w:rsidR="0074311B" w:rsidRPr="004F7984" w:rsidRDefault="003201B2" w:rsidP="00650CD6">
      <w:pPr>
        <w:ind w:firstLine="480"/>
        <w:jc w:val="left"/>
        <w:rPr>
          <w:bCs/>
          <w:lang w:eastAsia="zh-CN"/>
        </w:rPr>
      </w:pPr>
      <w:r w:rsidRPr="004F7984">
        <w:rPr>
          <w:bCs/>
          <w:lang w:eastAsia="zh-CN"/>
        </w:rPr>
        <w:t>春秋季则处于二者之间。</w:t>
      </w:r>
      <w:r w:rsidR="00650CD6" w:rsidRPr="004F7984">
        <w:rPr>
          <w:bCs/>
          <w:lang w:eastAsia="zh-CN"/>
        </w:rPr>
        <w:t>值得注意的是，秋分</w:t>
      </w:r>
      <w:r w:rsidR="003A2C3C" w:rsidRPr="004F7984">
        <w:rPr>
          <w:bCs/>
          <w:lang w:eastAsia="zh-CN"/>
        </w:rPr>
        <w:t>（购电量</w:t>
      </w:r>
      <w:r w:rsidR="003A2C3C" w:rsidRPr="004F7984">
        <w:rPr>
          <w:bCs/>
          <w:lang w:eastAsia="zh-CN"/>
        </w:rPr>
        <w:t>67443.05 kWh</w:t>
      </w:r>
      <w:r w:rsidR="003A2C3C" w:rsidRPr="004F7984">
        <w:rPr>
          <w:bCs/>
          <w:lang w:eastAsia="zh-CN"/>
        </w:rPr>
        <w:t>）</w:t>
      </w:r>
      <w:r w:rsidR="00650CD6" w:rsidRPr="004F7984">
        <w:rPr>
          <w:bCs/>
          <w:lang w:eastAsia="zh-CN"/>
        </w:rPr>
        <w:t>的购电量略低于春分</w:t>
      </w:r>
      <w:r w:rsidR="003A2C3C" w:rsidRPr="004F7984">
        <w:rPr>
          <w:bCs/>
          <w:lang w:eastAsia="zh-CN"/>
        </w:rPr>
        <w:t>（购电量</w:t>
      </w:r>
      <w:r w:rsidR="003A2C3C" w:rsidRPr="004F7984">
        <w:rPr>
          <w:bCs/>
          <w:lang w:eastAsia="zh-CN"/>
        </w:rPr>
        <w:t>69883.47 kWh</w:t>
      </w:r>
      <w:r w:rsidR="003A2C3C" w:rsidRPr="004F7984">
        <w:rPr>
          <w:bCs/>
          <w:lang w:eastAsia="zh-CN"/>
        </w:rPr>
        <w:t>）</w:t>
      </w:r>
      <w:r w:rsidR="00650CD6" w:rsidRPr="004F7984">
        <w:rPr>
          <w:bCs/>
          <w:lang w:eastAsia="zh-CN"/>
        </w:rPr>
        <w:t>，但购电费用却更高，说明购电量并不是决定总费用的唯一因素，购电发生时段及对应电价同样具有重要作用。</w:t>
      </w:r>
      <w:r w:rsidR="00E25F44" w:rsidRPr="004F7984">
        <w:rPr>
          <w:bCs/>
          <w:noProof/>
        </w:rPr>
        <w:drawing>
          <wp:inline distT="0" distB="0" distL="0" distR="0" wp14:anchorId="06D958B8" wp14:editId="5B2D382D">
            <wp:extent cx="5029200" cy="17713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aily_cost_series.png"/>
                    <pic:cNvPicPr/>
                  </pic:nvPicPr>
                  <pic:blipFill>
                    <a:blip r:embed="rId26"/>
                    <a:stretch>
                      <a:fillRect/>
                    </a:stretch>
                  </pic:blipFill>
                  <pic:spPr>
                    <a:xfrm>
                      <a:off x="0" y="0"/>
                      <a:ext cx="5029200" cy="1771321"/>
                    </a:xfrm>
                    <a:prstGeom prst="rect">
                      <a:avLst/>
                    </a:prstGeom>
                  </pic:spPr>
                </pic:pic>
              </a:graphicData>
            </a:graphic>
          </wp:inline>
        </w:drawing>
      </w:r>
    </w:p>
    <w:p w14:paraId="737AD17F" w14:textId="77777777" w:rsidR="0074311B" w:rsidRPr="004F7984" w:rsidRDefault="00E25F44" w:rsidP="00A52775">
      <w:pPr>
        <w:pStyle w:val="aff9"/>
        <w:spacing w:after="120"/>
        <w:rPr>
          <w:b w:val="0"/>
          <w:bCs/>
          <w:lang w:eastAsia="zh-CN"/>
        </w:rPr>
      </w:pPr>
      <w:r w:rsidRPr="004F7984">
        <w:rPr>
          <w:b w:val="0"/>
          <w:bCs/>
          <w:lang w:eastAsia="zh-CN"/>
        </w:rPr>
        <w:lastRenderedPageBreak/>
        <w:t>全年逐日购电费时序</w:t>
      </w:r>
    </w:p>
    <w:p w14:paraId="49C3DB7D" w14:textId="77777777" w:rsidR="0074311B" w:rsidRPr="004F7984" w:rsidRDefault="00E25F44">
      <w:pPr>
        <w:ind w:firstLine="480"/>
        <w:rPr>
          <w:bCs/>
          <w:lang w:eastAsia="zh-CN"/>
        </w:rPr>
      </w:pPr>
      <w:r w:rsidRPr="004F7984">
        <w:rPr>
          <w:bCs/>
          <w:lang w:eastAsia="zh-CN"/>
        </w:rPr>
        <w:t>从月度统计来看，</w:t>
      </w:r>
      <w:r w:rsidRPr="004F7984">
        <w:rPr>
          <w:bCs/>
          <w:lang w:eastAsia="zh-CN"/>
        </w:rPr>
        <w:t>12</w:t>
      </w:r>
      <w:r w:rsidRPr="004F7984">
        <w:rPr>
          <w:bCs/>
          <w:lang w:eastAsia="zh-CN"/>
        </w:rPr>
        <w:t>月购电费最高（</w:t>
      </w:r>
      <w:r w:rsidRPr="004F7984">
        <w:rPr>
          <w:bCs/>
          <w:lang w:eastAsia="zh-CN"/>
        </w:rPr>
        <w:t>179.01</w:t>
      </w:r>
      <w:r w:rsidRPr="004F7984">
        <w:rPr>
          <w:bCs/>
          <w:lang w:eastAsia="zh-CN"/>
        </w:rPr>
        <w:t>万元），</w:t>
      </w:r>
      <w:r w:rsidRPr="004F7984">
        <w:rPr>
          <w:bCs/>
          <w:lang w:eastAsia="zh-CN"/>
        </w:rPr>
        <w:t>4</w:t>
      </w:r>
      <w:r w:rsidRPr="004F7984">
        <w:rPr>
          <w:bCs/>
          <w:lang w:eastAsia="zh-CN"/>
        </w:rPr>
        <w:t>月最低（</w:t>
      </w:r>
      <w:r w:rsidRPr="004F7984">
        <w:rPr>
          <w:bCs/>
          <w:lang w:eastAsia="zh-CN"/>
        </w:rPr>
        <w:t>109.83</w:t>
      </w:r>
      <w:r w:rsidRPr="004F7984">
        <w:rPr>
          <w:bCs/>
          <w:lang w:eastAsia="zh-CN"/>
        </w:rPr>
        <w:t>万元），两者相差</w:t>
      </w:r>
      <w:r w:rsidRPr="004F7984">
        <w:rPr>
          <w:bCs/>
          <w:lang w:eastAsia="zh-CN"/>
        </w:rPr>
        <w:t>69.18</w:t>
      </w:r>
      <w:r w:rsidRPr="004F7984">
        <w:rPr>
          <w:bCs/>
          <w:lang w:eastAsia="zh-CN"/>
        </w:rPr>
        <w:t>万元，差异幅度达</w:t>
      </w:r>
      <w:r w:rsidRPr="004F7984">
        <w:rPr>
          <w:bCs/>
          <w:lang w:eastAsia="zh-CN"/>
        </w:rPr>
        <w:t>63.3%</w:t>
      </w:r>
      <w:r w:rsidRPr="004F7984">
        <w:rPr>
          <w:bCs/>
          <w:lang w:eastAsia="zh-CN"/>
        </w:rPr>
        <w:t>，充分说明季节性光伏资源是决定微网运营成本的主导因素。</w:t>
      </w:r>
    </w:p>
    <w:p w14:paraId="79C8290B" w14:textId="77777777" w:rsidR="0074311B" w:rsidRPr="004F7984" w:rsidRDefault="00E25F44">
      <w:pPr>
        <w:ind w:firstLineChars="0" w:firstLine="0"/>
        <w:jc w:val="center"/>
        <w:rPr>
          <w:bCs/>
        </w:rPr>
      </w:pPr>
      <w:r w:rsidRPr="004F7984">
        <w:rPr>
          <w:bCs/>
          <w:noProof/>
        </w:rPr>
        <w:drawing>
          <wp:inline distT="0" distB="0" distL="0" distR="0" wp14:anchorId="70D0EC10" wp14:editId="19FD1A3A">
            <wp:extent cx="5029200" cy="24948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nthly_cost.png"/>
                    <pic:cNvPicPr/>
                  </pic:nvPicPr>
                  <pic:blipFill>
                    <a:blip r:embed="rId27"/>
                    <a:stretch>
                      <a:fillRect/>
                    </a:stretch>
                  </pic:blipFill>
                  <pic:spPr>
                    <a:xfrm>
                      <a:off x="0" y="0"/>
                      <a:ext cx="5029200" cy="2494867"/>
                    </a:xfrm>
                    <a:prstGeom prst="rect">
                      <a:avLst/>
                    </a:prstGeom>
                  </pic:spPr>
                </pic:pic>
              </a:graphicData>
            </a:graphic>
          </wp:inline>
        </w:drawing>
      </w:r>
    </w:p>
    <w:p w14:paraId="0EDB74A6" w14:textId="77777777" w:rsidR="0074311B" w:rsidRPr="004F7984" w:rsidRDefault="00E25F44" w:rsidP="00A52775">
      <w:pPr>
        <w:pStyle w:val="aff9"/>
        <w:spacing w:after="120"/>
        <w:rPr>
          <w:b w:val="0"/>
          <w:bCs/>
          <w:lang w:eastAsia="zh-CN"/>
        </w:rPr>
      </w:pPr>
      <w:r w:rsidRPr="004F7984">
        <w:rPr>
          <w:b w:val="0"/>
          <w:bCs/>
          <w:lang w:eastAsia="zh-CN"/>
        </w:rPr>
        <w:t>全年月度购电费与购电量</w:t>
      </w:r>
    </w:p>
    <w:p w14:paraId="1416BC47" w14:textId="77777777" w:rsidR="0074311B" w:rsidRPr="004F7984" w:rsidRDefault="00E25F44">
      <w:pPr>
        <w:pStyle w:val="3"/>
        <w:rPr>
          <w:b w:val="0"/>
          <w:lang w:eastAsia="zh-CN"/>
        </w:rPr>
      </w:pPr>
      <w:r w:rsidRPr="004F7984">
        <w:rPr>
          <w:b w:val="0"/>
          <w:lang w:eastAsia="zh-CN"/>
        </w:rPr>
        <w:t>分时电价与购电策略的相关性分析</w:t>
      </w:r>
    </w:p>
    <w:p w14:paraId="4741BD92" w14:textId="77777777" w:rsidR="0074311B" w:rsidRPr="004F7984" w:rsidRDefault="00E25F44">
      <w:pPr>
        <w:ind w:firstLineChars="0" w:firstLine="0"/>
        <w:jc w:val="center"/>
        <w:rPr>
          <w:bCs/>
        </w:rPr>
      </w:pPr>
      <w:r w:rsidRPr="004F7984">
        <w:rPr>
          <w:bCs/>
          <w:noProof/>
        </w:rPr>
        <w:drawing>
          <wp:inline distT="0" distB="0" distL="0" distR="0" wp14:anchorId="1DE3D2A7" wp14:editId="48151142">
            <wp:extent cx="5029200" cy="3306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easonal_purchase.png"/>
                    <pic:cNvPicPr/>
                  </pic:nvPicPr>
                  <pic:blipFill>
                    <a:blip r:embed="rId28"/>
                    <a:stretch>
                      <a:fillRect/>
                    </a:stretch>
                  </pic:blipFill>
                  <pic:spPr>
                    <a:xfrm>
                      <a:off x="0" y="0"/>
                      <a:ext cx="5029200" cy="3306144"/>
                    </a:xfrm>
                    <a:prstGeom prst="rect">
                      <a:avLst/>
                    </a:prstGeom>
                  </pic:spPr>
                </pic:pic>
              </a:graphicData>
            </a:graphic>
          </wp:inline>
        </w:drawing>
      </w:r>
    </w:p>
    <w:p w14:paraId="40125258" w14:textId="77777777" w:rsidR="0074311B" w:rsidRPr="004F7984" w:rsidRDefault="00E25F44">
      <w:pPr>
        <w:pStyle w:val="aff9"/>
        <w:numPr>
          <w:ilvl w:val="5"/>
          <w:numId w:val="1"/>
        </w:numPr>
        <w:spacing w:after="120"/>
        <w:rPr>
          <w:b w:val="0"/>
          <w:bCs/>
          <w:lang w:eastAsia="zh-CN"/>
        </w:rPr>
      </w:pPr>
      <w:r w:rsidRPr="004F7984">
        <w:rPr>
          <w:b w:val="0"/>
          <w:bCs/>
          <w:lang w:eastAsia="zh-CN"/>
        </w:rPr>
        <w:t xml:space="preserve"> </w:t>
      </w:r>
      <w:r w:rsidRPr="004F7984">
        <w:rPr>
          <w:b w:val="0"/>
          <w:bCs/>
          <w:lang w:eastAsia="zh-CN"/>
        </w:rPr>
        <w:t>四季典型日计划购电策略</w:t>
      </w:r>
    </w:p>
    <w:p w14:paraId="46007ACE" w14:textId="77777777" w:rsidR="00F03CB3" w:rsidRPr="004F7984" w:rsidRDefault="00F03CB3">
      <w:pPr>
        <w:ind w:firstLine="480"/>
        <w:rPr>
          <w:bCs/>
          <w:lang w:eastAsia="zh-CN"/>
        </w:rPr>
      </w:pPr>
      <w:r w:rsidRPr="004F7984">
        <w:rPr>
          <w:bCs/>
          <w:lang w:eastAsia="zh-CN"/>
        </w:rPr>
        <w:t>从典型日的计划结果可以看出，模型能够较好地响应分时电价信号。</w:t>
      </w:r>
    </w:p>
    <w:p w14:paraId="55844B1E" w14:textId="4B8EE77C" w:rsidR="0074311B" w:rsidRPr="004F7984" w:rsidRDefault="00BD20B4">
      <w:pPr>
        <w:ind w:firstLine="480"/>
        <w:rPr>
          <w:bCs/>
          <w:lang w:eastAsia="zh-CN"/>
        </w:rPr>
      </w:pPr>
      <w:r w:rsidRPr="004F7984">
        <w:rPr>
          <w:bCs/>
          <w:lang w:eastAsia="zh-CN"/>
        </w:rPr>
        <w:t>10:00—10:10</w:t>
      </w:r>
      <w:r w:rsidRPr="004F7984">
        <w:rPr>
          <w:bCs/>
          <w:lang w:eastAsia="zh-CN"/>
        </w:rPr>
        <w:t>和</w:t>
      </w:r>
      <w:r w:rsidRPr="004F7984">
        <w:rPr>
          <w:bCs/>
          <w:lang w:eastAsia="zh-CN"/>
        </w:rPr>
        <w:t>14:00—14:10</w:t>
      </w:r>
      <w:r w:rsidRPr="004F7984">
        <w:rPr>
          <w:bCs/>
          <w:lang w:eastAsia="zh-CN"/>
        </w:rPr>
        <w:t>购电量均为</w:t>
      </w:r>
      <w:r w:rsidRPr="004F7984">
        <w:rPr>
          <w:bCs/>
          <w:lang w:eastAsia="zh-CN"/>
        </w:rPr>
        <w:t>0</w:t>
      </w:r>
      <w:r w:rsidRPr="004F7984">
        <w:rPr>
          <w:bCs/>
          <w:lang w:eastAsia="zh-CN"/>
        </w:rPr>
        <w:t>，主要由于对应时段光伏出力较高。</w:t>
      </w:r>
      <w:r w:rsidRPr="004F7984">
        <w:rPr>
          <w:bCs/>
          <w:lang w:eastAsia="zh-CN"/>
        </w:rPr>
        <w:lastRenderedPageBreak/>
        <w:t>18:00—18:10</w:t>
      </w:r>
      <w:r w:rsidRPr="004F7984">
        <w:rPr>
          <w:bCs/>
          <w:lang w:eastAsia="zh-CN"/>
        </w:rPr>
        <w:t>购电量达到</w:t>
      </w:r>
      <w:r w:rsidRPr="004F7984">
        <w:rPr>
          <w:bCs/>
          <w:lang w:eastAsia="zh-CN"/>
        </w:rPr>
        <w:t>726.54 kWh</w:t>
      </w:r>
      <w:r w:rsidRPr="004F7984">
        <w:rPr>
          <w:bCs/>
          <w:lang w:eastAsia="zh-CN"/>
        </w:rPr>
        <w:t>，此时光伏基本退出供电，同时负荷进入较高水平，因此需要由外部电网补充部分电能</w:t>
      </w:r>
    </w:p>
    <w:p w14:paraId="4F42A78C" w14:textId="030A747B" w:rsidR="0074311B" w:rsidRPr="004F7984" w:rsidRDefault="006342BE">
      <w:pPr>
        <w:ind w:firstLine="480"/>
        <w:rPr>
          <w:bCs/>
          <w:lang w:eastAsia="zh-CN"/>
        </w:rPr>
      </w:pPr>
      <w:r w:rsidRPr="004F7984">
        <w:rPr>
          <w:bCs/>
          <w:lang w:eastAsia="zh-CN"/>
        </w:rPr>
        <w:t>总体来看，</w:t>
      </w:r>
      <w:r w:rsidR="00E25F44" w:rsidRPr="004F7984">
        <w:rPr>
          <w:bCs/>
          <w:lang w:eastAsia="zh-CN"/>
        </w:rPr>
        <w:t>这一规律清晰</w:t>
      </w:r>
      <w:r w:rsidR="00075CC7" w:rsidRPr="004F7984">
        <w:rPr>
          <w:bCs/>
          <w:lang w:eastAsia="zh-CN"/>
        </w:rPr>
        <w:t>呈现出较为明显的</w:t>
      </w:r>
      <w:r w:rsidR="00075CC7" w:rsidRPr="004F7984">
        <w:rPr>
          <w:bCs/>
          <w:lang w:eastAsia="zh-CN"/>
        </w:rPr>
        <w:t>“</w:t>
      </w:r>
      <w:r w:rsidR="00075CC7" w:rsidRPr="004F7984">
        <w:rPr>
          <w:bCs/>
          <w:lang w:eastAsia="zh-CN"/>
        </w:rPr>
        <w:t>低价多购、高价少购</w:t>
      </w:r>
      <w:r w:rsidR="00075CC7" w:rsidRPr="004F7984">
        <w:rPr>
          <w:bCs/>
          <w:lang w:eastAsia="zh-CN"/>
        </w:rPr>
        <w:t>”</w:t>
      </w:r>
      <w:r w:rsidR="00075CC7" w:rsidRPr="004F7984">
        <w:rPr>
          <w:bCs/>
          <w:lang w:eastAsia="zh-CN"/>
        </w:rPr>
        <w:t>特征，说明优化模型能够有效利用分时电价提供的经济信号</w:t>
      </w:r>
      <w:r w:rsidR="00E25F44" w:rsidRPr="004F7984">
        <w:rPr>
          <w:bCs/>
          <w:lang w:eastAsia="zh-CN"/>
        </w:rPr>
        <w:t>。</w:t>
      </w:r>
    </w:p>
    <w:p w14:paraId="4B22840B" w14:textId="77777777" w:rsidR="0074311B" w:rsidRPr="004F7984" w:rsidRDefault="00E25F44">
      <w:pPr>
        <w:pStyle w:val="3"/>
        <w:rPr>
          <w:b w:val="0"/>
          <w:lang w:eastAsia="zh-CN"/>
        </w:rPr>
      </w:pPr>
      <w:r w:rsidRPr="004F7984">
        <w:rPr>
          <w:b w:val="0"/>
          <w:lang w:eastAsia="zh-CN"/>
        </w:rPr>
        <w:t>两阶段偏差与紧急购电分析</w:t>
      </w:r>
    </w:p>
    <w:p w14:paraId="4E9D7938" w14:textId="76141DCD" w:rsidR="002A355F" w:rsidRPr="004F7984" w:rsidRDefault="002A355F" w:rsidP="002A355F">
      <w:pPr>
        <w:widowControl/>
        <w:spacing w:before="100" w:beforeAutospacing="1" w:after="100" w:afterAutospacing="1" w:line="240" w:lineRule="auto"/>
        <w:ind w:firstLineChars="0" w:firstLine="480"/>
        <w:jc w:val="left"/>
        <w:rPr>
          <w:rFonts w:ascii="宋体" w:hAnsi="宋体" w:cs="宋体" w:hint="eastAsia"/>
          <w:bCs/>
          <w:kern w:val="0"/>
          <w:szCs w:val="24"/>
          <w:lang w:eastAsia="zh-CN"/>
        </w:rPr>
      </w:pPr>
      <w:r w:rsidRPr="004F7984">
        <w:rPr>
          <w:rFonts w:ascii="宋体" w:hAnsi="宋体" w:cs="宋体"/>
          <w:bCs/>
          <w:kern w:val="0"/>
          <w:szCs w:val="24"/>
          <w:lang w:eastAsia="zh-CN"/>
        </w:rPr>
        <w:t>全年334天中，紧急购电共发生302个时段，总量为184070.22 kWh，相关费用约为7.05万元，仅占全年总购电费用的0.46%。这表明，在当前预测精度和储能配置下，两阶段日前计划总体能够较好地满足实际运行需求，预测误差所带来的额外成本仍处于较低水平。</w:t>
      </w:r>
    </w:p>
    <w:p w14:paraId="06308034" w14:textId="0A9E85A4" w:rsidR="0074311B" w:rsidRPr="004F7984" w:rsidRDefault="00E25F44">
      <w:pPr>
        <w:ind w:firstLine="480"/>
        <w:rPr>
          <w:bCs/>
          <w:lang w:eastAsia="zh-CN"/>
        </w:rPr>
      </w:pPr>
      <w:r w:rsidRPr="004F7984">
        <w:rPr>
          <w:bCs/>
          <w:lang w:eastAsia="zh-CN"/>
        </w:rPr>
        <w:t>紧急购电发生的主要原因包括三方面：其一，</w:t>
      </w:r>
      <w:r w:rsidRPr="004F7984">
        <w:rPr>
          <w:bCs/>
          <w:lang w:eastAsia="zh-CN"/>
        </w:rPr>
        <w:t>SARIMA</w:t>
      </w:r>
      <w:r w:rsidRPr="004F7984">
        <w:rPr>
          <w:bCs/>
          <w:lang w:eastAsia="zh-CN"/>
        </w:rPr>
        <w:t>预测</w:t>
      </w:r>
      <w:r w:rsidR="009C5BF7" w:rsidRPr="004F7984">
        <w:rPr>
          <w:bCs/>
          <w:lang w:eastAsia="zh-CN"/>
        </w:rPr>
        <w:t>与实际负荷、光伏出力之间存在不可避免的误差</w:t>
      </w:r>
      <w:r w:rsidRPr="004F7984">
        <w:rPr>
          <w:bCs/>
          <w:lang w:eastAsia="zh-CN"/>
        </w:rPr>
        <w:t>；其二，极端天气导致光伏出力骤降，而计划阶段制定了购电量</w:t>
      </w:r>
      <w:r w:rsidR="009C5BF7" w:rsidRPr="004F7984">
        <w:rPr>
          <w:rFonts w:hint="eastAsia"/>
          <w:bCs/>
          <w:lang w:eastAsia="zh-CN"/>
        </w:rPr>
        <w:t>较少</w:t>
      </w:r>
      <w:r w:rsidRPr="004F7984">
        <w:rPr>
          <w:bCs/>
          <w:lang w:eastAsia="zh-CN"/>
        </w:rPr>
        <w:t>；其三，</w:t>
      </w:r>
      <w:r w:rsidR="006A3956" w:rsidRPr="004F7984">
        <w:rPr>
          <w:bCs/>
          <w:lang w:eastAsia="zh-CN"/>
        </w:rPr>
        <w:t>个别时段负荷出现短时增加，当储能剩余能量不足以完全弥补缺口时，需要通过紧急购电维持供电平衡。</w:t>
      </w:r>
    </w:p>
    <w:p w14:paraId="7F17FBEE" w14:textId="52B60905" w:rsidR="006A3956" w:rsidRPr="004F7984" w:rsidRDefault="006A3956">
      <w:pPr>
        <w:ind w:firstLine="480"/>
        <w:rPr>
          <w:bCs/>
          <w:lang w:eastAsia="zh-CN"/>
        </w:rPr>
      </w:pPr>
      <w:r w:rsidRPr="004F7984">
        <w:rPr>
          <w:bCs/>
          <w:lang w:eastAsia="zh-CN"/>
        </w:rPr>
        <w:t>因此，两阶段框架的主要矛盾在于</w:t>
      </w:r>
      <w:r w:rsidRPr="004F7984">
        <w:rPr>
          <w:rFonts w:hint="eastAsia"/>
          <w:bCs/>
          <w:lang w:eastAsia="zh-CN"/>
        </w:rPr>
        <w:t>：准备</w:t>
      </w:r>
      <w:r w:rsidRPr="004F7984">
        <w:rPr>
          <w:bCs/>
          <w:lang w:eastAsia="zh-CN"/>
        </w:rPr>
        <w:t>计划经济</w:t>
      </w:r>
      <w:r w:rsidRPr="004F7984">
        <w:rPr>
          <w:rFonts w:hint="eastAsia"/>
          <w:bCs/>
          <w:lang w:eastAsia="zh-CN"/>
        </w:rPr>
        <w:t>方面比较</w:t>
      </w:r>
      <w:r w:rsidR="00E80750" w:rsidRPr="004F7984">
        <w:rPr>
          <w:rFonts w:hint="eastAsia"/>
          <w:bCs/>
          <w:lang w:eastAsia="zh-CN"/>
        </w:rPr>
        <w:t>高效</w:t>
      </w:r>
      <w:r w:rsidRPr="004F7984">
        <w:rPr>
          <w:bCs/>
          <w:lang w:eastAsia="zh-CN"/>
        </w:rPr>
        <w:t>，但</w:t>
      </w:r>
      <w:r w:rsidRPr="004F7984">
        <w:rPr>
          <w:rFonts w:hint="eastAsia"/>
          <w:bCs/>
          <w:lang w:eastAsia="zh-CN"/>
        </w:rPr>
        <w:t>乐观的</w:t>
      </w:r>
      <w:r w:rsidRPr="004F7984">
        <w:rPr>
          <w:bCs/>
          <w:lang w:eastAsia="zh-CN"/>
        </w:rPr>
        <w:t>预测误差可能在执行阶段转化为紧急购电成本。</w:t>
      </w:r>
    </w:p>
    <w:p w14:paraId="0DB2F514" w14:textId="77777777" w:rsidR="0074311B" w:rsidRPr="004F7984" w:rsidRDefault="00E25F44">
      <w:pPr>
        <w:ind w:firstLineChars="0" w:firstLine="0"/>
        <w:jc w:val="center"/>
        <w:rPr>
          <w:bCs/>
        </w:rPr>
      </w:pPr>
      <w:r w:rsidRPr="004F7984">
        <w:rPr>
          <w:bCs/>
          <w:noProof/>
        </w:rPr>
        <w:drawing>
          <wp:inline distT="0" distB="0" distL="0" distR="0" wp14:anchorId="6B43DA7B" wp14:editId="252181CB">
            <wp:extent cx="5029200" cy="17954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ice_purchase_analysis.png"/>
                    <pic:cNvPicPr/>
                  </pic:nvPicPr>
                  <pic:blipFill>
                    <a:blip r:embed="rId29"/>
                    <a:stretch>
                      <a:fillRect/>
                    </a:stretch>
                  </pic:blipFill>
                  <pic:spPr>
                    <a:xfrm>
                      <a:off x="0" y="0"/>
                      <a:ext cx="5029200" cy="1795444"/>
                    </a:xfrm>
                    <a:prstGeom prst="rect">
                      <a:avLst/>
                    </a:prstGeom>
                  </pic:spPr>
                </pic:pic>
              </a:graphicData>
            </a:graphic>
          </wp:inline>
        </w:drawing>
      </w:r>
    </w:p>
    <w:p w14:paraId="2570BDDC" w14:textId="77777777" w:rsidR="0074311B" w:rsidRPr="004F7984" w:rsidRDefault="00E25F44" w:rsidP="00A52775">
      <w:pPr>
        <w:pStyle w:val="aff9"/>
        <w:spacing w:after="120"/>
        <w:rPr>
          <w:b w:val="0"/>
          <w:bCs/>
          <w:lang w:eastAsia="zh-CN"/>
        </w:rPr>
      </w:pPr>
      <w:r w:rsidRPr="004F7984">
        <w:rPr>
          <w:b w:val="0"/>
          <w:bCs/>
          <w:lang w:eastAsia="zh-CN"/>
        </w:rPr>
        <w:t>SARIMA</w:t>
      </w:r>
      <w:r w:rsidRPr="004F7984">
        <w:rPr>
          <w:b w:val="0"/>
          <w:bCs/>
          <w:lang w:eastAsia="zh-CN"/>
        </w:rPr>
        <w:t>预测误差与电价购电相关性</w:t>
      </w:r>
    </w:p>
    <w:p w14:paraId="7130603C" w14:textId="77777777" w:rsidR="0074311B" w:rsidRPr="004F7984" w:rsidRDefault="00E25F44">
      <w:pPr>
        <w:ind w:firstLineChars="0" w:firstLine="0"/>
        <w:jc w:val="center"/>
        <w:rPr>
          <w:bCs/>
        </w:rPr>
      </w:pPr>
      <w:r w:rsidRPr="004F7984">
        <w:rPr>
          <w:bCs/>
          <w:noProof/>
        </w:rPr>
        <w:drawing>
          <wp:inline distT="0" distB="0" distL="0" distR="0" wp14:anchorId="117D0BCF" wp14:editId="053ACD7C">
            <wp:extent cx="5029200" cy="17737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oc_analysis.png"/>
                    <pic:cNvPicPr/>
                  </pic:nvPicPr>
                  <pic:blipFill>
                    <a:blip r:embed="rId30"/>
                    <a:stretch>
                      <a:fillRect/>
                    </a:stretch>
                  </pic:blipFill>
                  <pic:spPr>
                    <a:xfrm>
                      <a:off x="0" y="0"/>
                      <a:ext cx="5029200" cy="1773734"/>
                    </a:xfrm>
                    <a:prstGeom prst="rect">
                      <a:avLst/>
                    </a:prstGeom>
                  </pic:spPr>
                </pic:pic>
              </a:graphicData>
            </a:graphic>
          </wp:inline>
        </w:drawing>
      </w:r>
    </w:p>
    <w:p w14:paraId="67E8CA4A" w14:textId="77777777" w:rsidR="0074311B" w:rsidRPr="004F7984" w:rsidRDefault="00E25F44" w:rsidP="00A52775">
      <w:pPr>
        <w:pStyle w:val="aff9"/>
        <w:spacing w:after="120"/>
        <w:rPr>
          <w:b w:val="0"/>
          <w:bCs/>
          <w:lang w:eastAsia="zh-CN"/>
        </w:rPr>
      </w:pPr>
      <w:r w:rsidRPr="004F7984">
        <w:rPr>
          <w:b w:val="0"/>
          <w:bCs/>
          <w:lang w:eastAsia="zh-CN"/>
        </w:rPr>
        <w:t>逐日计划购电与紧急购电量对比</w:t>
      </w:r>
    </w:p>
    <w:p w14:paraId="68A579AF" w14:textId="77777777" w:rsidR="0074311B" w:rsidRPr="004F7984" w:rsidRDefault="00E25F44" w:rsidP="008B4245">
      <w:pPr>
        <w:pStyle w:val="1"/>
        <w:spacing w:before="288" w:after="288"/>
        <w:jc w:val="center"/>
        <w:rPr>
          <w:b w:val="0"/>
          <w:lang w:eastAsia="zh-CN"/>
        </w:rPr>
      </w:pPr>
      <w:r w:rsidRPr="004F7984">
        <w:rPr>
          <w:b w:val="0"/>
          <w:lang w:eastAsia="zh-CN"/>
        </w:rPr>
        <w:lastRenderedPageBreak/>
        <w:t>问题三的模型建立与求解</w:t>
      </w:r>
    </w:p>
    <w:p w14:paraId="370E712C" w14:textId="7330520A" w:rsidR="00726A66" w:rsidRPr="004F7984" w:rsidRDefault="00726A66" w:rsidP="5BC189EB">
      <w:pPr>
        <w:ind w:firstLine="480"/>
        <w:rPr>
          <w:bCs/>
          <w:lang w:eastAsia="zh-CN"/>
        </w:rPr>
      </w:pPr>
      <w:r w:rsidRPr="004F7984">
        <w:rPr>
          <w:rFonts w:ascii="宋体" w:hAnsi="宋体" w:cs="宋体" w:hint="eastAsia"/>
          <w:bCs/>
          <w:lang w:eastAsia="zh-CN"/>
        </w:rPr>
        <w:t>问题三在问题二两阶段调度模型的基础上，进一步考虑运行过程中预测信息持续更新的情况。与问题二在每日</w:t>
      </w:r>
      <w:r w:rsidRPr="004F7984">
        <w:rPr>
          <w:rFonts w:eastAsia="Times New Roman" w:cs="Times New Roman"/>
          <w:bCs/>
          <w:lang w:eastAsia="zh-CN"/>
        </w:rPr>
        <w:t>0:00</w:t>
      </w:r>
      <w:r w:rsidRPr="004F7984">
        <w:rPr>
          <w:rFonts w:ascii="宋体" w:hAnsi="宋体" w:cs="宋体" w:hint="eastAsia"/>
          <w:bCs/>
          <w:lang w:eastAsia="zh-CN"/>
        </w:rPr>
        <w:t>确定全天购电计划不同，本问题允许系统分别在</w:t>
      </w:r>
      <w:r w:rsidRPr="004F7984">
        <w:rPr>
          <w:rFonts w:eastAsia="Times New Roman" w:cs="Times New Roman"/>
          <w:bCs/>
          <w:lang w:eastAsia="zh-CN"/>
        </w:rPr>
        <w:t>6:00</w:t>
      </w:r>
      <w:r w:rsidRPr="004F7984">
        <w:rPr>
          <w:rFonts w:ascii="宋体" w:hAnsi="宋体" w:cs="宋体" w:hint="eastAsia"/>
          <w:bCs/>
          <w:lang w:eastAsia="zh-CN"/>
        </w:rPr>
        <w:t>、</w:t>
      </w:r>
      <w:r w:rsidRPr="004F7984">
        <w:rPr>
          <w:rFonts w:eastAsia="Times New Roman" w:cs="Times New Roman"/>
          <w:bCs/>
          <w:lang w:eastAsia="zh-CN"/>
        </w:rPr>
        <w:t>12:00</w:t>
      </w:r>
      <w:r w:rsidRPr="004F7984">
        <w:rPr>
          <w:rFonts w:ascii="宋体" w:hAnsi="宋体" w:cs="宋体" w:hint="eastAsia"/>
          <w:bCs/>
          <w:lang w:eastAsia="zh-CN"/>
        </w:rPr>
        <w:t>和</w:t>
      </w:r>
      <w:r w:rsidRPr="004F7984">
        <w:rPr>
          <w:rFonts w:eastAsia="Times New Roman" w:cs="Times New Roman"/>
          <w:bCs/>
          <w:lang w:eastAsia="zh-CN"/>
        </w:rPr>
        <w:t>18:00</w:t>
      </w:r>
      <w:r w:rsidRPr="004F7984">
        <w:rPr>
          <w:rFonts w:ascii="宋体" w:hAnsi="宋体" w:cs="宋体" w:hint="eastAsia"/>
          <w:bCs/>
          <w:lang w:eastAsia="zh-CN"/>
        </w:rPr>
        <w:t>获得新的光伏预报信息，并据此对尚未执行的时间段重新进行优化。因此，本问题的关键不再是一次性获得全天最优计划，而是研究预测信息逐步更新后，是否有必要通过滚动决策修正原有购电计划，以及这种修正所带来的经济收益能否抵消相应的调整成本。</w:t>
      </w:r>
    </w:p>
    <w:p w14:paraId="3038F4F3" w14:textId="53E00083" w:rsidR="00726A66" w:rsidRPr="004F7984" w:rsidRDefault="00726A66" w:rsidP="0EC8AB90">
      <w:pPr>
        <w:spacing w:before="240" w:after="240"/>
        <w:ind w:firstLine="480"/>
        <w:rPr>
          <w:bCs/>
          <w:lang w:eastAsia="zh-CN"/>
        </w:rPr>
      </w:pPr>
      <w:r w:rsidRPr="004F7984">
        <w:rPr>
          <w:rFonts w:ascii="宋体" w:hAnsi="宋体" w:cs="宋体" w:hint="eastAsia"/>
          <w:bCs/>
          <w:lang w:eastAsia="zh-CN"/>
        </w:rPr>
        <w:t>具体而言，</w:t>
      </w:r>
      <w:r w:rsidRPr="004F7984">
        <w:rPr>
          <w:rFonts w:eastAsia="Times New Roman" w:cs="Times New Roman"/>
          <w:bCs/>
          <w:lang w:eastAsia="zh-CN"/>
        </w:rPr>
        <w:t>0:00</w:t>
      </w:r>
      <w:r w:rsidRPr="004F7984">
        <w:rPr>
          <w:rFonts w:ascii="宋体" w:hAnsi="宋体" w:cs="宋体" w:hint="eastAsia"/>
          <w:bCs/>
          <w:lang w:eastAsia="zh-CN"/>
        </w:rPr>
        <w:t>时首先利用初始光伏预报制定全天计划；随后在</w:t>
      </w:r>
      <w:r w:rsidRPr="004F7984">
        <w:rPr>
          <w:rFonts w:eastAsia="Times New Roman" w:cs="Times New Roman"/>
          <w:bCs/>
          <w:lang w:eastAsia="zh-CN"/>
        </w:rPr>
        <w:t>6:00</w:t>
      </w:r>
      <w:r w:rsidRPr="004F7984">
        <w:rPr>
          <w:rFonts w:ascii="宋体" w:hAnsi="宋体" w:cs="宋体" w:hint="eastAsia"/>
          <w:bCs/>
          <w:lang w:eastAsia="zh-CN"/>
        </w:rPr>
        <w:t>、</w:t>
      </w:r>
      <w:r w:rsidRPr="004F7984">
        <w:rPr>
          <w:rFonts w:eastAsia="Times New Roman" w:cs="Times New Roman"/>
          <w:bCs/>
          <w:lang w:eastAsia="zh-CN"/>
        </w:rPr>
        <w:t>12:00</w:t>
      </w:r>
      <w:r w:rsidRPr="004F7984">
        <w:rPr>
          <w:rFonts w:ascii="宋体" w:hAnsi="宋体" w:cs="宋体" w:hint="eastAsia"/>
          <w:bCs/>
          <w:lang w:eastAsia="zh-CN"/>
        </w:rPr>
        <w:t>和</w:t>
      </w:r>
      <w:r w:rsidRPr="004F7984">
        <w:rPr>
          <w:rFonts w:eastAsia="Times New Roman" w:cs="Times New Roman"/>
          <w:bCs/>
          <w:lang w:eastAsia="zh-CN"/>
        </w:rPr>
        <w:t>18:00</w:t>
      </w:r>
      <w:r w:rsidRPr="004F7984">
        <w:rPr>
          <w:rFonts w:ascii="宋体" w:hAnsi="宋体" w:cs="宋体" w:hint="eastAsia"/>
          <w:bCs/>
          <w:lang w:eastAsia="zh-CN"/>
        </w:rPr>
        <w:t>三个时刻，根据最新获得的光伏预测结果和当前实际储能状态，对剩余时间范围重新求解优化模型。由于已经执行的购电计划具有一定的结算约束，因此计划调整不能简单理解为用新计划直接替换旧计划，而需要同时考虑减购退款、增购溢价以及供电不足时的紧急购电费用。原题规定减购部分按照当时电价的</w:t>
      </w:r>
      <w:r w:rsidRPr="004F7984">
        <w:rPr>
          <w:rFonts w:eastAsia="Times New Roman" w:cs="Times New Roman"/>
          <w:bCs/>
          <w:lang w:eastAsia="zh-CN"/>
        </w:rPr>
        <w:t>50%</w:t>
      </w:r>
      <w:r w:rsidRPr="004F7984">
        <w:rPr>
          <w:rFonts w:ascii="宋体" w:hAnsi="宋体" w:cs="宋体" w:hint="eastAsia"/>
          <w:bCs/>
          <w:lang w:eastAsia="zh-CN"/>
        </w:rPr>
        <w:t>进行退款，增购部分按照当时电价的</w:t>
      </w:r>
      <w:r w:rsidRPr="004F7984">
        <w:rPr>
          <w:rFonts w:eastAsia="Times New Roman" w:cs="Times New Roman"/>
          <w:bCs/>
          <w:lang w:eastAsia="zh-CN"/>
        </w:rPr>
        <w:t>150%</w:t>
      </w:r>
      <w:r w:rsidRPr="004F7984">
        <w:rPr>
          <w:rFonts w:ascii="宋体" w:hAnsi="宋体" w:cs="宋体" w:hint="eastAsia"/>
          <w:bCs/>
          <w:lang w:eastAsia="zh-CN"/>
        </w:rPr>
        <w:t>进行结算，若实际供电仍存在缺口，则按照当时电价的</w:t>
      </w:r>
      <w:r w:rsidRPr="004F7984">
        <w:rPr>
          <w:rFonts w:eastAsia="Times New Roman" w:cs="Times New Roman"/>
          <w:bCs/>
          <w:lang w:eastAsia="zh-CN"/>
        </w:rPr>
        <w:t>5</w:t>
      </w:r>
      <w:r w:rsidRPr="004F7984">
        <w:rPr>
          <w:rFonts w:ascii="宋体" w:hAnsi="宋体" w:cs="宋体" w:hint="eastAsia"/>
          <w:bCs/>
          <w:lang w:eastAsia="zh-CN"/>
        </w:rPr>
        <w:t>倍进行紧急购电。</w:t>
      </w:r>
      <w:r w:rsidR="6CDEC38C" w:rsidRPr="004F7984">
        <w:rPr>
          <w:rFonts w:ascii="宋体" w:hAnsi="宋体" w:cs="宋体" w:hint="eastAsia"/>
          <w:bCs/>
          <w:lang w:eastAsia="zh-CN"/>
        </w:rPr>
        <w:t>这一机制不仅</w:t>
      </w:r>
      <w:r w:rsidR="6CDEC38C" w:rsidRPr="004F7984">
        <w:rPr>
          <w:bCs/>
          <w:lang w:eastAsia="zh-CN"/>
        </w:rPr>
        <w:t>激励调度者于计划阶段做出保守预测，还促使日内调整时适度上调以确保供电可靠性。</w:t>
      </w:r>
    </w:p>
    <w:p w14:paraId="630D7249" w14:textId="0222019D" w:rsidR="00726A66" w:rsidRPr="004F7984" w:rsidRDefault="00726A66" w:rsidP="00650CD6">
      <w:pPr>
        <w:spacing w:before="240" w:after="240"/>
        <w:ind w:firstLine="480"/>
        <w:jc w:val="left"/>
        <w:rPr>
          <w:bCs/>
        </w:rPr>
      </w:pPr>
      <w:r w:rsidRPr="004F7984">
        <w:rPr>
          <w:rFonts w:ascii="宋体" w:hAnsi="宋体" w:cs="宋体" w:hint="eastAsia"/>
          <w:bCs/>
          <w:szCs w:val="24"/>
          <w:lang w:eastAsia="zh-CN"/>
        </w:rPr>
        <w:t>基于上述条件，本文采用滚动时域优化（</w:t>
      </w:r>
      <w:r w:rsidRPr="004F7984">
        <w:rPr>
          <w:rFonts w:eastAsia="Times New Roman" w:cs="Times New Roman"/>
          <w:bCs/>
          <w:szCs w:val="24"/>
          <w:lang w:eastAsia="zh-CN"/>
        </w:rPr>
        <w:t>Rolling Horizon Optimization</w:t>
      </w:r>
      <w:r w:rsidRPr="004F7984">
        <w:rPr>
          <w:rFonts w:ascii="宋体" w:hAnsi="宋体" w:cs="宋体" w:hint="eastAsia"/>
          <w:bCs/>
          <w:szCs w:val="24"/>
          <w:lang w:eastAsia="zh-CN"/>
        </w:rPr>
        <w:t>，</w:t>
      </w:r>
      <w:r w:rsidRPr="004F7984">
        <w:rPr>
          <w:rFonts w:eastAsia="Times New Roman" w:cs="Times New Roman"/>
          <w:bCs/>
          <w:szCs w:val="24"/>
          <w:lang w:eastAsia="zh-CN"/>
        </w:rPr>
        <w:t>RHO</w:t>
      </w:r>
      <w:r w:rsidRPr="004F7984">
        <w:rPr>
          <w:rFonts w:ascii="宋体" w:hAnsi="宋体" w:cs="宋体" w:hint="eastAsia"/>
          <w:bCs/>
          <w:szCs w:val="24"/>
          <w:lang w:eastAsia="zh-CN"/>
        </w:rPr>
        <w:t>）构建问题三的调度模型，并将全年实际运行结果作为评价日内调整效果的主要依据。</w:t>
      </w:r>
    </w:p>
    <w:p w14:paraId="7B59AB46" w14:textId="72A440F8" w:rsidR="0EC8AB90" w:rsidRPr="004F7984" w:rsidRDefault="0EC8AB90" w:rsidP="0EC8AB90">
      <w:pPr>
        <w:ind w:firstLine="480"/>
        <w:rPr>
          <w:rFonts w:eastAsia="Times New Roman" w:cs="Times New Roman"/>
          <w:bCs/>
          <w:lang w:eastAsia="zh-CN"/>
        </w:rPr>
      </w:pPr>
    </w:p>
    <w:p w14:paraId="695E4D98" w14:textId="77777777" w:rsidR="0074311B" w:rsidRPr="004F7984" w:rsidRDefault="00E25F44">
      <w:pPr>
        <w:pStyle w:val="2"/>
        <w:spacing w:after="120"/>
        <w:rPr>
          <w:b w:val="0"/>
          <w:lang w:eastAsia="zh-CN"/>
        </w:rPr>
      </w:pPr>
      <w:proofErr w:type="spellStart"/>
      <w:r w:rsidRPr="004F7984">
        <w:rPr>
          <w:b w:val="0"/>
        </w:rPr>
        <w:t>模型建立</w:t>
      </w:r>
      <w:proofErr w:type="spellEnd"/>
    </w:p>
    <w:p w14:paraId="61D3A9A4" w14:textId="77777777" w:rsidR="008B4245" w:rsidRPr="004F7984" w:rsidRDefault="008B4245" w:rsidP="008B4245">
      <w:pPr>
        <w:pStyle w:val="3"/>
        <w:rPr>
          <w:b w:val="0"/>
          <w:lang w:eastAsia="zh-CN"/>
        </w:rPr>
      </w:pPr>
      <w:r w:rsidRPr="004F7984">
        <w:rPr>
          <w:b w:val="0"/>
          <w:lang w:eastAsia="zh-CN"/>
        </w:rPr>
        <w:t>光伏预报数据线性插值</w:t>
      </w:r>
    </w:p>
    <w:p w14:paraId="53D1F668" w14:textId="6C7FDF47" w:rsidR="008B4245" w:rsidRPr="004F7984" w:rsidRDefault="30A6A0E1" w:rsidP="567083F6">
      <w:pPr>
        <w:spacing w:before="240" w:after="240"/>
        <w:ind w:firstLine="480"/>
        <w:rPr>
          <w:bCs/>
          <w:lang w:eastAsia="zh-CN"/>
        </w:rPr>
      </w:pPr>
      <w:r w:rsidRPr="004F7984">
        <w:rPr>
          <w:rFonts w:ascii="宋体" w:hAnsi="宋体" w:cs="宋体" w:hint="eastAsia"/>
          <w:bCs/>
          <w:szCs w:val="24"/>
          <w:lang w:eastAsia="zh-CN"/>
        </w:rPr>
        <w:t>附件</w:t>
      </w:r>
      <w:r w:rsidRPr="004F7984">
        <w:rPr>
          <w:rFonts w:eastAsia="Times New Roman" w:cs="Times New Roman"/>
          <w:bCs/>
          <w:szCs w:val="24"/>
          <w:lang w:eastAsia="zh-CN"/>
        </w:rPr>
        <w:t>3</w:t>
      </w:r>
      <w:r w:rsidRPr="004F7984">
        <w:rPr>
          <w:rFonts w:ascii="宋体" w:hAnsi="宋体" w:cs="宋体" w:hint="eastAsia"/>
          <w:bCs/>
          <w:szCs w:val="24"/>
          <w:lang w:eastAsia="zh-CN"/>
        </w:rPr>
        <w:t>提供的光伏滚动预报数据以</w:t>
      </w:r>
      <w:r w:rsidRPr="004F7984">
        <w:rPr>
          <w:rFonts w:eastAsia="Times New Roman" w:cs="Times New Roman"/>
          <w:bCs/>
          <w:szCs w:val="24"/>
          <w:lang w:eastAsia="zh-CN"/>
        </w:rPr>
        <w:t>1 h</w:t>
      </w:r>
      <w:r w:rsidRPr="004F7984">
        <w:rPr>
          <w:rFonts w:ascii="宋体" w:hAnsi="宋体" w:cs="宋体" w:hint="eastAsia"/>
          <w:bCs/>
          <w:szCs w:val="24"/>
          <w:lang w:eastAsia="zh-CN"/>
        </w:rPr>
        <w:t>为时间间隔，而本文前述优化模型统一采用</w:t>
      </w:r>
      <w:r w:rsidRPr="004F7984">
        <w:rPr>
          <w:rFonts w:eastAsia="Times New Roman" w:cs="Times New Roman"/>
          <w:bCs/>
          <w:szCs w:val="24"/>
          <w:lang w:eastAsia="zh-CN"/>
        </w:rPr>
        <w:t>10 min</w:t>
      </w:r>
      <w:r w:rsidRPr="004F7984">
        <w:rPr>
          <w:rFonts w:ascii="宋体" w:hAnsi="宋体" w:cs="宋体" w:hint="eastAsia"/>
          <w:bCs/>
          <w:szCs w:val="24"/>
          <w:lang w:eastAsia="zh-CN"/>
        </w:rPr>
        <w:t>作为基本调度周期，因此需要首先将小时尺度的预测结果转换为</w:t>
      </w:r>
      <w:r w:rsidRPr="004F7984">
        <w:rPr>
          <w:rFonts w:eastAsia="Times New Roman" w:cs="Times New Roman"/>
          <w:bCs/>
          <w:szCs w:val="24"/>
          <w:lang w:eastAsia="zh-CN"/>
        </w:rPr>
        <w:t>10 min</w:t>
      </w:r>
      <w:r w:rsidRPr="004F7984">
        <w:rPr>
          <w:rFonts w:ascii="宋体" w:hAnsi="宋体" w:cs="宋体" w:hint="eastAsia"/>
          <w:bCs/>
          <w:szCs w:val="24"/>
          <w:lang w:eastAsia="zh-CN"/>
        </w:rPr>
        <w:t>尺度。</w:t>
      </w:r>
    </w:p>
    <w:p w14:paraId="0AE4B30D" w14:textId="459FCF1E" w:rsidR="008B4245" w:rsidRPr="004F7984" w:rsidRDefault="30A6A0E1" w:rsidP="00650CD6">
      <w:pPr>
        <w:spacing w:before="240" w:after="240"/>
        <w:ind w:firstLine="480"/>
        <w:jc w:val="left"/>
        <w:rPr>
          <w:bCs/>
          <w:lang w:eastAsia="zh-CN"/>
        </w:rPr>
      </w:pPr>
      <w:r w:rsidRPr="004F7984">
        <w:rPr>
          <w:rFonts w:ascii="宋体" w:hAnsi="宋体" w:cs="宋体" w:hint="eastAsia"/>
          <w:bCs/>
          <w:lang w:eastAsia="zh-CN"/>
        </w:rPr>
        <w:t>对于相邻两个整点时刻</w:t>
      </w:r>
      <w:r w:rsidR="3C8E4F28" w:rsidRPr="004F7984">
        <w:rPr>
          <w:rFonts w:eastAsia="Times New Roman" w:cs="Times New Roman"/>
          <w:bCs/>
          <w:lang w:eastAsia="zh-CN"/>
        </w:rPr>
        <w:t>h</w:t>
      </w:r>
      <w:r w:rsidRPr="004F7984">
        <w:rPr>
          <w:rFonts w:eastAsia="Times New Roman" w:cs="Times New Roman"/>
          <w:bCs/>
          <w:lang w:eastAsia="zh-CN"/>
        </w:rPr>
        <w:t xml:space="preserve"> </w:t>
      </w:r>
      <w:r w:rsidRPr="004F7984">
        <w:rPr>
          <w:rFonts w:ascii="宋体" w:hAnsi="宋体" w:cs="宋体" w:hint="eastAsia"/>
          <w:bCs/>
          <w:lang w:eastAsia="zh-CN"/>
        </w:rPr>
        <w:t>和</w:t>
      </w:r>
      <w:r w:rsidR="0BD79CB9" w:rsidRPr="004F7984">
        <w:rPr>
          <w:rFonts w:eastAsia="Times New Roman" w:cs="Times New Roman"/>
          <w:bCs/>
          <w:lang w:eastAsia="zh-CN"/>
        </w:rPr>
        <w:t>h+1</w:t>
      </w:r>
      <w:r w:rsidRPr="004F7984">
        <w:rPr>
          <w:rFonts w:eastAsia="Times New Roman" w:cs="Times New Roman"/>
          <w:bCs/>
          <w:lang w:eastAsia="zh-CN"/>
        </w:rPr>
        <w:t xml:space="preserve"> </w:t>
      </w:r>
      <w:r w:rsidRPr="004F7984">
        <w:rPr>
          <w:rFonts w:ascii="宋体" w:hAnsi="宋体" w:cs="宋体" w:hint="eastAsia"/>
          <w:bCs/>
          <w:lang w:eastAsia="zh-CN"/>
        </w:rPr>
        <w:t>之间的第</w:t>
      </w:r>
      <w:r w:rsidRPr="004F7984">
        <w:rPr>
          <w:rFonts w:eastAsia="Times New Roman" w:cs="Times New Roman"/>
          <w:bCs/>
          <w:lang w:eastAsia="zh-CN"/>
        </w:rPr>
        <w:t xml:space="preserve"> </w:t>
      </w:r>
      <w:r w:rsidR="4F572D30" w:rsidRPr="004F7984">
        <w:rPr>
          <w:rFonts w:eastAsia="Times New Roman" w:cs="Times New Roman"/>
          <w:bCs/>
          <w:lang w:eastAsia="zh-CN"/>
        </w:rPr>
        <w:t>k</w:t>
      </w:r>
      <w:r w:rsidRPr="004F7984">
        <w:rPr>
          <w:rFonts w:eastAsia="Times New Roman" w:cs="Times New Roman"/>
          <w:bCs/>
          <w:lang w:eastAsia="zh-CN"/>
        </w:rPr>
        <w:t xml:space="preserve"> </w:t>
      </w:r>
      <w:r w:rsidRPr="004F7984">
        <w:rPr>
          <w:rFonts w:ascii="宋体" w:hAnsi="宋体" w:cs="宋体" w:hint="eastAsia"/>
          <w:bCs/>
          <w:lang w:eastAsia="zh-CN"/>
        </w:rPr>
        <w:t>个</w:t>
      </w:r>
      <w:r w:rsidRPr="004F7984">
        <w:rPr>
          <w:rFonts w:eastAsia="Times New Roman" w:cs="Times New Roman"/>
          <w:bCs/>
          <w:lang w:eastAsia="zh-CN"/>
        </w:rPr>
        <w:t>10 min</w:t>
      </w:r>
      <w:r w:rsidRPr="004F7984">
        <w:rPr>
          <w:rFonts w:ascii="宋体" w:hAnsi="宋体" w:cs="宋体" w:hint="eastAsia"/>
          <w:bCs/>
          <w:lang w:eastAsia="zh-CN"/>
        </w:rPr>
        <w:t>时段，其中</w:t>
      </w:r>
      <w:r w:rsidRPr="004F7984">
        <w:rPr>
          <w:rFonts w:eastAsia="Times New Roman" w:cs="Times New Roman"/>
          <w:bCs/>
          <w:lang w:eastAsia="zh-CN"/>
        </w:rPr>
        <w:t xml:space="preserve"> </w:t>
      </w:r>
      <w:r w:rsidR="2C2B81A4" w:rsidRPr="004F7984">
        <w:rPr>
          <w:rFonts w:eastAsia="Times New Roman" w:cs="Times New Roman"/>
          <w:bCs/>
          <w:lang w:eastAsia="zh-CN"/>
        </w:rPr>
        <w:t>k=0,1,.</w:t>
      </w:r>
      <w:r w:rsidR="2C2B81A4" w:rsidRPr="004F7984">
        <w:rPr>
          <w:rFonts w:eastAsia="Times New Roman" w:cs="Times New Roman"/>
          <w:bCs/>
          <w:szCs w:val="24"/>
          <w:lang w:eastAsia="zh-CN"/>
        </w:rPr>
        <w:t>..5</w:t>
      </w:r>
      <w:r w:rsidRPr="004F7984">
        <w:rPr>
          <w:rFonts w:ascii="宋体" w:hAnsi="宋体" w:cs="宋体" w:hint="eastAsia"/>
          <w:bCs/>
          <w:lang w:eastAsia="zh-CN"/>
        </w:rPr>
        <w:t>，采用线性插值方法得到：</w:t>
      </w:r>
    </w:p>
    <w:p w14:paraId="101FE839" w14:textId="319503EF" w:rsidR="008B4245" w:rsidRPr="004F7984" w:rsidRDefault="008B4245" w:rsidP="008B4245">
      <w:pPr>
        <w:ind w:firstLine="480"/>
        <w:rPr>
          <w:bCs/>
          <w:lang w:eastAsia="zh-CN"/>
        </w:rPr>
      </w:pPr>
    </w:p>
    <w:p w14:paraId="331C9EE9" w14:textId="0DF32E2B" w:rsidR="008B4245" w:rsidRPr="004F7984" w:rsidRDefault="0C82339C" w:rsidP="008B4245">
      <w:pPr>
        <w:pStyle w:val="affb"/>
        <w:rPr>
          <w:bCs/>
        </w:rPr>
      </w:pPr>
      <w:r w:rsidRPr="004F7984">
        <w:rPr>
          <w:bCs/>
          <w:lang w:eastAsia="zh-CN"/>
        </w:rPr>
        <w:t xml:space="preserve">                                        </w:t>
      </w:r>
      <m:oMath>
        <m:sSub>
          <m:sSubPr>
            <m:ctrlPr>
              <w:rPr>
                <w:rFonts w:ascii="Cambria Math" w:hAnsi="Cambria Math"/>
                <w:bCs/>
              </w:rPr>
            </m:ctrlPr>
          </m:sSubPr>
          <m:e>
            <m:acc>
              <m:accPr>
                <m:chr m:val="^"/>
                <m:ctrlPr>
                  <w:rPr>
                    <w:rFonts w:ascii="Cambria Math" w:hAnsi="Cambria Math"/>
                    <w:bCs/>
                  </w:rPr>
                </m:ctrlPr>
              </m:accPr>
              <m:e>
                <m:r>
                  <w:rPr>
                    <w:rFonts w:ascii="Cambria Math" w:hAnsi="Cambria Math"/>
                  </w:rPr>
                  <m:t>G</m:t>
                </m:r>
              </m:e>
            </m:acc>
          </m:e>
          <m:sub>
            <m:r>
              <w:rPr>
                <w:rFonts w:ascii="Cambria Math" w:hAnsi="Cambria Math"/>
              </w:rPr>
              <m:t>h·6+k</m:t>
            </m:r>
          </m:sub>
        </m:sSub>
        <m:r>
          <w:rPr>
            <w:rFonts w:ascii="Cambria Math" w:hAnsi="Cambria Math"/>
          </w:rPr>
          <m:t>=</m:t>
        </m:r>
        <m:sSub>
          <m:sSubPr>
            <m:ctrlPr>
              <w:rPr>
                <w:rFonts w:ascii="Cambria Math" w:hAnsi="Cambria Math"/>
                <w:bCs/>
              </w:rPr>
            </m:ctrlPr>
          </m:sSubPr>
          <m:e>
            <m:acc>
              <m:accPr>
                <m:chr m:val="^"/>
                <m:ctrlPr>
                  <w:rPr>
                    <w:rFonts w:ascii="Cambria Math" w:hAnsi="Cambria Math"/>
                    <w:bCs/>
                  </w:rPr>
                </m:ctrlPr>
              </m:accPr>
              <m:e>
                <m:r>
                  <w:rPr>
                    <w:rFonts w:ascii="Cambria Math" w:hAnsi="Cambria Math"/>
                  </w:rPr>
                  <m:t>G</m:t>
                </m:r>
              </m:e>
            </m:acc>
          </m:e>
          <m:sub>
            <m:r>
              <w:rPr>
                <w:rFonts w:ascii="Cambria Math" w:hAnsi="Cambria Math"/>
              </w:rPr>
              <m:t>h</m:t>
            </m:r>
          </m:sub>
        </m:sSub>
        <m:r>
          <w:rPr>
            <w:rFonts w:ascii="Cambria Math" w:hAnsi="Cambria Math"/>
          </w:rPr>
          <m:t>+</m:t>
        </m:r>
        <m:f>
          <m:fPr>
            <m:ctrlPr>
              <w:rPr>
                <w:rFonts w:ascii="Cambria Math" w:hAnsi="Cambria Math"/>
                <w:bCs/>
              </w:rPr>
            </m:ctrlPr>
          </m:fPr>
          <m:num>
            <m:r>
              <w:rPr>
                <w:rFonts w:ascii="Cambria Math" w:hAnsi="Cambria Math"/>
              </w:rPr>
              <m:t>k</m:t>
            </m:r>
          </m:num>
          <m:den>
            <m:r>
              <w:rPr>
                <w:rFonts w:ascii="Cambria Math" w:hAnsi="Cambria Math"/>
              </w:rPr>
              <m:t>6</m:t>
            </m:r>
          </m:den>
        </m:f>
        <m:r>
          <w:rPr>
            <w:rFonts w:ascii="Cambria Math" w:hAnsi="Cambria Math"/>
          </w:rPr>
          <m:t>·(</m:t>
        </m:r>
        <m:sSub>
          <m:sSubPr>
            <m:ctrlPr>
              <w:rPr>
                <w:rFonts w:ascii="Cambria Math" w:hAnsi="Cambria Math"/>
                <w:bCs/>
              </w:rPr>
            </m:ctrlPr>
          </m:sSubPr>
          <m:e>
            <m:acc>
              <m:accPr>
                <m:chr m:val="^"/>
                <m:ctrlPr>
                  <w:rPr>
                    <w:rFonts w:ascii="Cambria Math" w:hAnsi="Cambria Math"/>
                    <w:bCs/>
                  </w:rPr>
                </m:ctrlPr>
              </m:accPr>
              <m:e>
                <m:r>
                  <w:rPr>
                    <w:rFonts w:ascii="Cambria Math" w:hAnsi="Cambria Math"/>
                  </w:rPr>
                  <m:t>G</m:t>
                </m:r>
              </m:e>
            </m:acc>
          </m:e>
          <m:sub>
            <m:r>
              <w:rPr>
                <w:rFonts w:ascii="Cambria Math" w:hAnsi="Cambria Math"/>
              </w:rPr>
              <m:t>h+1</m:t>
            </m:r>
          </m:sub>
        </m:sSub>
        <m:r>
          <w:rPr>
            <w:rFonts w:ascii="Cambria Math" w:hAnsi="Cambria Math"/>
          </w:rPr>
          <m:t>-</m:t>
        </m:r>
        <m:sSub>
          <m:sSubPr>
            <m:ctrlPr>
              <w:rPr>
                <w:rFonts w:ascii="Cambria Math" w:hAnsi="Cambria Math"/>
                <w:bCs/>
              </w:rPr>
            </m:ctrlPr>
          </m:sSubPr>
          <m:e>
            <m:acc>
              <m:accPr>
                <m:chr m:val="^"/>
                <m:ctrlPr>
                  <w:rPr>
                    <w:rFonts w:ascii="Cambria Math" w:hAnsi="Cambria Math"/>
                    <w:bCs/>
                  </w:rPr>
                </m:ctrlPr>
              </m:accPr>
              <m:e>
                <m:r>
                  <w:rPr>
                    <w:rFonts w:ascii="Cambria Math" w:hAnsi="Cambria Math"/>
                  </w:rPr>
                  <m:t>G</m:t>
                </m:r>
              </m:e>
            </m:acc>
          </m:e>
          <m:sub>
            <m:r>
              <w:rPr>
                <w:rFonts w:ascii="Cambria Math" w:hAnsi="Cambria Math"/>
              </w:rPr>
              <m:t>h</m:t>
            </m:r>
          </m:sub>
        </m:sSub>
        <m:r>
          <w:rPr>
            <w:rFonts w:ascii="Cambria Math" w:hAnsi="Cambria Math"/>
          </w:rPr>
          <m:t>)</m:t>
        </m:r>
      </m:oMath>
    </w:p>
    <w:p w14:paraId="6C092011" w14:textId="2BE22C5A" w:rsidR="008B4245" w:rsidRPr="004F7984" w:rsidRDefault="3F2EE079" w:rsidP="00650CD6">
      <w:pPr>
        <w:ind w:firstLine="480"/>
        <w:jc w:val="left"/>
        <w:rPr>
          <w:bCs/>
          <w:lang w:eastAsia="zh-CN"/>
        </w:rPr>
      </w:pPr>
      <w:r w:rsidRPr="004F7984">
        <w:rPr>
          <w:rFonts w:ascii="宋体" w:hAnsi="宋体" w:cs="宋体" w:hint="eastAsia"/>
          <w:bCs/>
          <w:szCs w:val="24"/>
          <w:lang w:eastAsia="zh-CN"/>
        </w:rPr>
        <w:t>采用线性插值的主要目的，是在不改变原始整点预测结果的情况下，将预测数据统一到模型所需的</w:t>
      </w:r>
      <w:r w:rsidRPr="004F7984">
        <w:rPr>
          <w:rFonts w:eastAsia="Times New Roman" w:cs="Times New Roman"/>
          <w:bCs/>
          <w:szCs w:val="24"/>
          <w:lang w:eastAsia="zh-CN"/>
        </w:rPr>
        <w:t>10 min</w:t>
      </w:r>
      <w:r w:rsidRPr="004F7984">
        <w:rPr>
          <w:rFonts w:ascii="宋体" w:hAnsi="宋体" w:cs="宋体" w:hint="eastAsia"/>
          <w:bCs/>
          <w:szCs w:val="24"/>
          <w:lang w:eastAsia="zh-CN"/>
        </w:rPr>
        <w:t>时间尺度。与直接采用阶梯式保持相比，线性插值能够使相邻调度时段之间的预测出力连续变化，从而减少由于时间尺度不一致产生的突变。与此同时，各整点位置仍保持原始预报值，因此不会改变附件</w:t>
      </w:r>
      <w:r w:rsidRPr="004F7984">
        <w:rPr>
          <w:rFonts w:eastAsia="Times New Roman" w:cs="Times New Roman"/>
          <w:bCs/>
          <w:szCs w:val="24"/>
          <w:lang w:eastAsia="zh-CN"/>
        </w:rPr>
        <w:t>3</w:t>
      </w:r>
      <w:r w:rsidRPr="004F7984">
        <w:rPr>
          <w:rFonts w:ascii="宋体" w:hAnsi="宋体" w:cs="宋体" w:hint="eastAsia"/>
          <w:bCs/>
          <w:szCs w:val="24"/>
          <w:lang w:eastAsia="zh-CN"/>
        </w:rPr>
        <w:t>所提供的基础预测信息。</w:t>
      </w:r>
    </w:p>
    <w:p w14:paraId="35201AB2" w14:textId="77777777" w:rsidR="0074311B" w:rsidRPr="004F7984" w:rsidRDefault="00E25F44">
      <w:pPr>
        <w:pStyle w:val="3"/>
        <w:rPr>
          <w:b w:val="0"/>
        </w:rPr>
      </w:pPr>
      <w:proofErr w:type="spellStart"/>
      <w:r w:rsidRPr="004F7984">
        <w:rPr>
          <w:b w:val="0"/>
        </w:rPr>
        <w:lastRenderedPageBreak/>
        <w:t>决策变量</w:t>
      </w:r>
      <w:proofErr w:type="spellEnd"/>
    </w:p>
    <w:p w14:paraId="4D173595" w14:textId="724B4642" w:rsidR="0074311B" w:rsidRPr="004F7984" w:rsidRDefault="2C32F024" w:rsidP="4BD361F1">
      <w:pPr>
        <w:spacing w:before="240" w:after="240"/>
        <w:ind w:firstLine="480"/>
        <w:rPr>
          <w:bCs/>
          <w:lang w:eastAsia="zh-CN"/>
        </w:rPr>
      </w:pPr>
      <w:r w:rsidRPr="004F7984">
        <w:rPr>
          <w:rFonts w:ascii="宋体" w:hAnsi="宋体" w:cs="宋体" w:hint="eastAsia"/>
          <w:bCs/>
          <w:szCs w:val="24"/>
          <w:lang w:eastAsia="zh-CN"/>
        </w:rPr>
        <w:t>问题三在问题二基本决策变量的基础上，引入与计划调整有关的变量。</w:t>
      </w:r>
    </w:p>
    <w:p w14:paraId="750F7119" w14:textId="36944009" w:rsidR="0074311B" w:rsidRPr="004F7984" w:rsidRDefault="580624D4" w:rsidP="5A292676">
      <w:pPr>
        <w:ind w:firstLine="480"/>
        <w:rPr>
          <w:bCs/>
          <w:lang w:eastAsia="zh-CN"/>
        </w:rPr>
      </w:pPr>
      <w:r w:rsidRPr="004F7984">
        <w:rPr>
          <w:bCs/>
          <w:lang w:eastAsia="zh-CN"/>
        </w:rPr>
        <w:t>设</w:t>
      </w:r>
      <w:r w:rsidRPr="004F7984">
        <w:rPr>
          <w:bCs/>
          <w:lang w:eastAsia="zh-CN"/>
        </w:rPr>
        <w:t xml:space="preserve"> </w:t>
      </w:r>
      <w:r w:rsidRPr="004F7984">
        <w:rPr>
          <w:bCs/>
          <w:lang w:eastAsia="zh-CN"/>
        </w:rPr>
        <w:t>：</w:t>
      </w:r>
      <w:r w:rsidRPr="004F7984">
        <w:rPr>
          <w:bCs/>
          <w:lang w:eastAsia="zh-CN"/>
        </w:rPr>
        <w:t xml:space="preserve">                                                        </w:t>
      </w:r>
      <w:r w:rsidR="23F3BCDB" w:rsidRPr="004F7984">
        <w:rPr>
          <w:bCs/>
          <w:lang w:eastAsia="zh-CN"/>
        </w:rPr>
        <w:t xml:space="preserve"> </w:t>
      </w:r>
      <w:r w:rsidR="23F3BCDB" w:rsidRPr="004F7984">
        <w:rPr>
          <w:bCs/>
          <w:i/>
          <w:iCs/>
          <w:lang w:eastAsia="zh-CN"/>
        </w:rPr>
        <w:t xml:space="preserve">  </w:t>
      </w:r>
      <w:proofErr w:type="spellStart"/>
      <w:r w:rsidR="4B5C93F0" w:rsidRPr="004F7984">
        <w:rPr>
          <w:bCs/>
          <w:i/>
          <w:iCs/>
          <w:lang w:eastAsia="zh-CN"/>
        </w:rPr>
        <w:t>P</w:t>
      </w:r>
      <w:r w:rsidR="4B5C93F0" w:rsidRPr="004F7984">
        <w:rPr>
          <w:bCs/>
          <w:i/>
          <w:iCs/>
          <w:vertAlign w:val="subscript"/>
          <w:lang w:eastAsia="zh-CN"/>
        </w:rPr>
        <w:t>t</w:t>
      </w:r>
      <w:r w:rsidR="4B5C93F0" w:rsidRPr="004F7984">
        <w:rPr>
          <w:bCs/>
          <w:i/>
          <w:iCs/>
          <w:vertAlign w:val="superscript"/>
          <w:lang w:eastAsia="zh-CN"/>
        </w:rPr>
        <w:t>plan</w:t>
      </w:r>
      <w:proofErr w:type="spellEnd"/>
    </w:p>
    <w:p w14:paraId="06595B89" w14:textId="23157A0F" w:rsidR="0074311B" w:rsidRPr="004F7984" w:rsidRDefault="04D55940" w:rsidP="5A292676">
      <w:pPr>
        <w:ind w:firstLine="480"/>
        <w:rPr>
          <w:bCs/>
          <w:lang w:eastAsia="zh-CN"/>
        </w:rPr>
      </w:pPr>
      <w:r w:rsidRPr="004F7984">
        <w:rPr>
          <w:rFonts w:ascii="宋体" w:hAnsi="宋体" w:cs="宋体" w:hint="eastAsia"/>
          <w:bCs/>
          <w:szCs w:val="24"/>
          <w:lang w:eastAsia="zh-CN"/>
        </w:rPr>
        <w:t>为第</w:t>
      </w:r>
      <w:r w:rsidRPr="004F7984">
        <w:rPr>
          <w:rFonts w:eastAsia="Times New Roman" w:cs="Times New Roman"/>
          <w:bCs/>
          <w:szCs w:val="24"/>
          <w:lang w:eastAsia="zh-CN"/>
        </w:rPr>
        <w:t xml:space="preserve"> </w:t>
      </w:r>
      <w:r w:rsidRPr="004F7984">
        <w:rPr>
          <w:rFonts w:ascii="Cambria Math" w:eastAsia="Cambria Math" w:hAnsi="Cambria Math" w:cs="Cambria Math"/>
          <w:bCs/>
          <w:i/>
          <w:iCs/>
          <w:szCs w:val="24"/>
          <w:lang w:val="" w:eastAsia="zh-CN"/>
        </w:rPr>
        <w:t>t</w:t>
      </w:r>
      <w:r w:rsidRPr="004F7984">
        <w:rPr>
          <w:rFonts w:eastAsia="Times New Roman" w:cs="Times New Roman"/>
          <w:bCs/>
          <w:szCs w:val="24"/>
          <w:lang w:eastAsia="zh-CN"/>
        </w:rPr>
        <w:t xml:space="preserve"> </w:t>
      </w:r>
      <w:r w:rsidRPr="004F7984">
        <w:rPr>
          <w:rFonts w:ascii="宋体" w:hAnsi="宋体" w:cs="宋体" w:hint="eastAsia"/>
          <w:bCs/>
          <w:szCs w:val="24"/>
          <w:lang w:eastAsia="zh-CN"/>
        </w:rPr>
        <w:t>个时段在初始计划中确定的购电功率，单位为</w:t>
      </w:r>
      <w:r w:rsidRPr="004F7984">
        <w:rPr>
          <w:rFonts w:eastAsia="Times New Roman" w:cs="Times New Roman"/>
          <w:bCs/>
          <w:szCs w:val="24"/>
          <w:lang w:eastAsia="zh-CN"/>
        </w:rPr>
        <w:t>kW</w:t>
      </w:r>
      <w:r w:rsidRPr="004F7984">
        <w:rPr>
          <w:rFonts w:ascii="宋体" w:hAnsi="宋体" w:cs="宋体" w:hint="eastAsia"/>
          <w:bCs/>
          <w:szCs w:val="24"/>
          <w:lang w:eastAsia="zh-CN"/>
        </w:rPr>
        <w:t>；</w:t>
      </w:r>
    </w:p>
    <w:p w14:paraId="4F523452" w14:textId="3B725648" w:rsidR="0074311B" w:rsidRPr="004F7984" w:rsidRDefault="04D55940" w:rsidP="5A292676">
      <w:pPr>
        <w:ind w:firstLine="480"/>
        <w:rPr>
          <w:bCs/>
          <w:lang w:eastAsia="zh-CN"/>
        </w:rPr>
      </w:pPr>
      <w:r w:rsidRPr="004F7984">
        <w:rPr>
          <w:rFonts w:eastAsia="Times New Roman" w:cs="Times New Roman"/>
          <w:bCs/>
          <w:szCs w:val="24"/>
          <w:lang w:eastAsia="zh-CN"/>
        </w:rPr>
        <w:t xml:space="preserve">                                                                    </w:t>
      </w:r>
      <w:proofErr w:type="spellStart"/>
      <w:r w:rsidRPr="004F7984">
        <w:rPr>
          <w:rFonts w:eastAsia="Times New Roman" w:cs="Times New Roman"/>
          <w:bCs/>
          <w:i/>
          <w:iCs/>
          <w:szCs w:val="24"/>
          <w:lang w:eastAsia="zh-CN"/>
        </w:rPr>
        <w:t>P</w:t>
      </w:r>
      <w:r w:rsidRPr="004F7984">
        <w:rPr>
          <w:rFonts w:eastAsia="Times New Roman" w:cs="Times New Roman"/>
          <w:bCs/>
          <w:i/>
          <w:iCs/>
          <w:szCs w:val="24"/>
          <w:vertAlign w:val="subscript"/>
          <w:lang w:eastAsia="zh-CN"/>
        </w:rPr>
        <w:t>t</w:t>
      </w:r>
      <w:r w:rsidRPr="004F7984">
        <w:rPr>
          <w:rFonts w:eastAsia="Times New Roman" w:cs="Times New Roman"/>
          <w:bCs/>
          <w:i/>
          <w:iCs/>
          <w:szCs w:val="24"/>
          <w:vertAlign w:val="superscript"/>
          <w:lang w:eastAsia="zh-CN"/>
        </w:rPr>
        <w:t>adj</w:t>
      </w:r>
      <w:proofErr w:type="spellEnd"/>
    </w:p>
    <w:p w14:paraId="5A623356" w14:textId="023F468A" w:rsidR="0074311B" w:rsidRPr="004F7984" w:rsidRDefault="16F1CC8A" w:rsidP="5A292676">
      <w:pPr>
        <w:spacing w:before="240" w:after="240"/>
        <w:ind w:firstLine="480"/>
        <w:rPr>
          <w:bCs/>
          <w:lang w:eastAsia="zh-CN"/>
        </w:rPr>
      </w:pPr>
      <w:r w:rsidRPr="004F7984">
        <w:rPr>
          <w:rFonts w:ascii="宋体" w:hAnsi="宋体" w:cs="宋体" w:hint="eastAsia"/>
          <w:bCs/>
          <w:szCs w:val="24"/>
          <w:lang w:eastAsia="zh-CN"/>
        </w:rPr>
        <w:t>为经过日内滚动优化后得到的调整购电功率，单位为</w:t>
      </w:r>
      <w:r w:rsidRPr="004F7984">
        <w:rPr>
          <w:rFonts w:eastAsia="Times New Roman" w:cs="Times New Roman"/>
          <w:bCs/>
          <w:szCs w:val="24"/>
          <w:lang w:eastAsia="zh-CN"/>
        </w:rPr>
        <w:t>kW</w:t>
      </w:r>
      <w:r w:rsidRPr="004F7984">
        <w:rPr>
          <w:rFonts w:ascii="宋体" w:hAnsi="宋体" w:cs="宋体" w:hint="eastAsia"/>
          <w:bCs/>
          <w:szCs w:val="24"/>
          <w:lang w:eastAsia="zh-CN"/>
        </w:rPr>
        <w:t>。</w:t>
      </w:r>
    </w:p>
    <w:p w14:paraId="641A2304" w14:textId="2836631D" w:rsidR="0074311B" w:rsidRPr="004F7984" w:rsidRDefault="16F1CC8A" w:rsidP="5A292676">
      <w:pPr>
        <w:spacing w:before="240" w:after="240"/>
        <w:ind w:firstLine="480"/>
        <w:rPr>
          <w:bCs/>
          <w:lang w:eastAsia="zh-CN"/>
        </w:rPr>
      </w:pPr>
      <w:r w:rsidRPr="004F7984">
        <w:rPr>
          <w:rFonts w:ascii="宋体" w:hAnsi="宋体" w:cs="宋体" w:hint="eastAsia"/>
          <w:bCs/>
          <w:szCs w:val="24"/>
          <w:lang w:eastAsia="zh-CN"/>
        </w:rPr>
        <w:t>为了分别表示调整过程中减少和增加的购电量，引入辅助变量</w:t>
      </w:r>
    </w:p>
    <w:p w14:paraId="71B3427C" w14:textId="4AB75F96" w:rsidR="0074311B" w:rsidRPr="004F7984" w:rsidRDefault="0074311B" w:rsidP="5A292676">
      <w:pPr>
        <w:ind w:firstLine="480"/>
        <w:rPr>
          <w:rFonts w:eastAsia="Times New Roman" w:cs="Times New Roman"/>
          <w:bCs/>
          <w:i/>
          <w:iCs/>
          <w:szCs w:val="24"/>
          <w:vertAlign w:val="superscript"/>
          <w:lang w:eastAsia="zh-CN"/>
        </w:rPr>
      </w:pPr>
    </w:p>
    <w:p w14:paraId="2D195603" w14:textId="36CBEFD3" w:rsidR="0074311B" w:rsidRPr="004F7984" w:rsidRDefault="16F1CC8A" w:rsidP="5A292676">
      <w:pPr>
        <w:pStyle w:val="affb"/>
        <w:ind w:firstLine="480"/>
        <w:rPr>
          <w:bCs/>
        </w:rPr>
      </w:pPr>
      <w:r w:rsidRPr="004F7984">
        <w:rPr>
          <w:bCs/>
          <w:lang w:eastAsia="zh-CN"/>
        </w:rPr>
        <w:t xml:space="preserve">                                                   </w:t>
      </w:r>
      <w:proofErr w:type="spellStart"/>
      <w:r w:rsidRPr="004F7984">
        <w:rPr>
          <w:bCs/>
          <w:i/>
          <w:iCs/>
        </w:rPr>
        <w:t>P</w:t>
      </w:r>
      <w:r w:rsidRPr="004F7984">
        <w:rPr>
          <w:bCs/>
          <w:i/>
          <w:iCs/>
          <w:vertAlign w:val="subscript"/>
        </w:rPr>
        <w:t>t</w:t>
      </w:r>
      <w:r w:rsidRPr="004F7984">
        <w:rPr>
          <w:bCs/>
          <w:i/>
          <w:iCs/>
          <w:vertAlign w:val="superscript"/>
        </w:rPr>
        <w:t>breach</w:t>
      </w:r>
      <w:proofErr w:type="spellEnd"/>
      <w:r w:rsidRPr="004F7984">
        <w:rPr>
          <w:bCs/>
          <w:i/>
          <w:iCs/>
        </w:rPr>
        <w:t xml:space="preserve"> </w:t>
      </w:r>
      <w:r w:rsidRPr="004F7984">
        <w:rPr>
          <w:bCs/>
        </w:rPr>
        <w:t>=max(</w:t>
      </w:r>
      <w:proofErr w:type="spellStart"/>
      <w:r w:rsidRPr="004F7984">
        <w:rPr>
          <w:bCs/>
          <w:i/>
          <w:iCs/>
        </w:rPr>
        <w:t>P</w:t>
      </w:r>
      <w:r w:rsidRPr="004F7984">
        <w:rPr>
          <w:bCs/>
          <w:i/>
          <w:iCs/>
          <w:vertAlign w:val="subscript"/>
        </w:rPr>
        <w:t>t</w:t>
      </w:r>
      <w:r w:rsidRPr="004F7984">
        <w:rPr>
          <w:bCs/>
          <w:i/>
          <w:iCs/>
          <w:vertAlign w:val="superscript"/>
        </w:rPr>
        <w:t>plan</w:t>
      </w:r>
      <w:proofErr w:type="spellEnd"/>
      <w:r w:rsidRPr="004F7984">
        <w:rPr>
          <w:bCs/>
        </w:rPr>
        <w:t xml:space="preserve"> −</w:t>
      </w:r>
      <w:r w:rsidRPr="004F7984">
        <w:rPr>
          <w:rFonts w:eastAsia="Times New Roman" w:cs="Times New Roman"/>
          <w:bCs/>
          <w:i/>
          <w:iCs/>
          <w:szCs w:val="24"/>
        </w:rPr>
        <w:t xml:space="preserve"> </w:t>
      </w:r>
      <w:proofErr w:type="spellStart"/>
      <w:r w:rsidRPr="004F7984">
        <w:rPr>
          <w:rFonts w:eastAsia="Times New Roman" w:cs="Times New Roman"/>
          <w:bCs/>
          <w:i/>
          <w:iCs/>
          <w:szCs w:val="24"/>
        </w:rPr>
        <w:t>P</w:t>
      </w:r>
      <w:r w:rsidRPr="004F7984">
        <w:rPr>
          <w:rFonts w:eastAsia="Times New Roman" w:cs="Times New Roman"/>
          <w:bCs/>
          <w:i/>
          <w:iCs/>
          <w:szCs w:val="24"/>
          <w:vertAlign w:val="subscript"/>
        </w:rPr>
        <w:t>t</w:t>
      </w:r>
      <w:r w:rsidRPr="004F7984">
        <w:rPr>
          <w:rFonts w:eastAsia="Times New Roman" w:cs="Times New Roman"/>
          <w:bCs/>
          <w:i/>
          <w:iCs/>
          <w:szCs w:val="24"/>
          <w:vertAlign w:val="superscript"/>
        </w:rPr>
        <w:t>adj</w:t>
      </w:r>
      <w:proofErr w:type="spellEnd"/>
      <w:r w:rsidRPr="004F7984">
        <w:rPr>
          <w:bCs/>
        </w:rPr>
        <w:t xml:space="preserve"> ,0)</w:t>
      </w:r>
    </w:p>
    <w:p w14:paraId="5ACFDCB2" w14:textId="780EC115" w:rsidR="0074311B" w:rsidRPr="004F7984" w:rsidRDefault="16F1CC8A" w:rsidP="5A292676">
      <w:pPr>
        <w:pStyle w:val="affb"/>
        <w:ind w:firstLine="480"/>
        <w:rPr>
          <w:bCs/>
        </w:rPr>
      </w:pPr>
      <w:r w:rsidRPr="004F7984">
        <w:rPr>
          <w:bCs/>
        </w:rPr>
        <w:t xml:space="preserve">                                                  </w:t>
      </w:r>
      <w:r w:rsidRPr="004F7984">
        <w:rPr>
          <w:bCs/>
          <w:i/>
          <w:iCs/>
        </w:rPr>
        <w:t xml:space="preserve"> P</w:t>
      </w:r>
      <w:r w:rsidRPr="004F7984">
        <w:rPr>
          <w:bCs/>
          <w:i/>
          <w:iCs/>
          <w:vertAlign w:val="subscript"/>
        </w:rPr>
        <w:t>t</w:t>
      </w:r>
      <w:r w:rsidRPr="004F7984">
        <w:rPr>
          <w:bCs/>
          <w:i/>
          <w:iCs/>
        </w:rPr>
        <w:t xml:space="preserve"> </w:t>
      </w:r>
      <w:r w:rsidRPr="004F7984">
        <w:rPr>
          <w:bCs/>
          <w:i/>
          <w:iCs/>
          <w:vertAlign w:val="superscript"/>
        </w:rPr>
        <w:t>excess</w:t>
      </w:r>
      <w:r w:rsidRPr="004F7984">
        <w:rPr>
          <w:bCs/>
          <w:i/>
          <w:iCs/>
        </w:rPr>
        <w:t>=</w:t>
      </w:r>
      <w:r w:rsidRPr="004F7984">
        <w:rPr>
          <w:bCs/>
        </w:rPr>
        <w:t>max(</w:t>
      </w:r>
      <w:proofErr w:type="spellStart"/>
      <w:r w:rsidRPr="004F7984">
        <w:rPr>
          <w:rFonts w:eastAsia="Times New Roman" w:cs="Times New Roman"/>
          <w:bCs/>
          <w:i/>
          <w:iCs/>
          <w:szCs w:val="24"/>
        </w:rPr>
        <w:t>P</w:t>
      </w:r>
      <w:r w:rsidRPr="004F7984">
        <w:rPr>
          <w:rFonts w:eastAsia="Times New Roman" w:cs="Times New Roman"/>
          <w:bCs/>
          <w:i/>
          <w:iCs/>
          <w:szCs w:val="24"/>
          <w:vertAlign w:val="subscript"/>
        </w:rPr>
        <w:t>t</w:t>
      </w:r>
      <w:r w:rsidRPr="004F7984">
        <w:rPr>
          <w:rFonts w:eastAsia="Times New Roman" w:cs="Times New Roman"/>
          <w:bCs/>
          <w:i/>
          <w:iCs/>
          <w:szCs w:val="24"/>
          <w:vertAlign w:val="superscript"/>
        </w:rPr>
        <w:t>adj</w:t>
      </w:r>
      <w:proofErr w:type="spellEnd"/>
      <w:r w:rsidRPr="004F7984">
        <w:rPr>
          <w:bCs/>
        </w:rPr>
        <w:t xml:space="preserve"> −</w:t>
      </w:r>
      <w:r w:rsidRPr="004F7984">
        <w:rPr>
          <w:rFonts w:eastAsia="Times New Roman" w:cs="Times New Roman"/>
          <w:bCs/>
          <w:i/>
          <w:iCs/>
          <w:szCs w:val="24"/>
        </w:rPr>
        <w:t xml:space="preserve"> </w:t>
      </w:r>
      <w:proofErr w:type="spellStart"/>
      <w:r w:rsidR="7D5E8A3B" w:rsidRPr="004F7984">
        <w:rPr>
          <w:rFonts w:eastAsia="Times New Roman" w:cs="Times New Roman"/>
          <w:bCs/>
          <w:i/>
          <w:iCs/>
          <w:szCs w:val="24"/>
        </w:rPr>
        <w:t>P</w:t>
      </w:r>
      <w:r w:rsidRPr="004F7984">
        <w:rPr>
          <w:bCs/>
          <w:i/>
          <w:iCs/>
          <w:vertAlign w:val="subscript"/>
        </w:rPr>
        <w:t>t</w:t>
      </w:r>
      <w:r w:rsidRPr="004F7984">
        <w:rPr>
          <w:bCs/>
          <w:i/>
          <w:iCs/>
          <w:vertAlign w:val="superscript"/>
        </w:rPr>
        <w:t>plan</w:t>
      </w:r>
      <w:proofErr w:type="spellEnd"/>
      <w:r w:rsidRPr="004F7984">
        <w:rPr>
          <w:bCs/>
        </w:rPr>
        <w:t xml:space="preserve"> ,0)</w:t>
      </w:r>
    </w:p>
    <w:p w14:paraId="379D5A58" w14:textId="13BB5573" w:rsidR="0074311B" w:rsidRPr="004F7984" w:rsidRDefault="05828964" w:rsidP="5A292676">
      <w:pPr>
        <w:pStyle w:val="affb"/>
        <w:ind w:firstLine="480"/>
        <w:rPr>
          <w:bCs/>
          <w:lang w:eastAsia="zh-CN"/>
        </w:rPr>
      </w:pPr>
      <w:r w:rsidRPr="004F7984">
        <w:rPr>
          <w:bCs/>
          <w:lang w:eastAsia="zh-CN"/>
        </w:rPr>
        <w:t>其中</w:t>
      </w:r>
      <w:r w:rsidRPr="004F7984">
        <w:rPr>
          <w:bCs/>
          <w:lang w:eastAsia="zh-CN"/>
        </w:rPr>
        <w:t xml:space="preserve">   </w:t>
      </w:r>
      <w:proofErr w:type="spellStart"/>
      <w:r w:rsidRPr="004F7984">
        <w:rPr>
          <w:bCs/>
          <w:i/>
          <w:iCs/>
          <w:lang w:eastAsia="zh-CN"/>
        </w:rPr>
        <w:t>P</w:t>
      </w:r>
      <w:r w:rsidRPr="004F7984">
        <w:rPr>
          <w:bCs/>
          <w:i/>
          <w:iCs/>
          <w:vertAlign w:val="subscript"/>
          <w:lang w:eastAsia="zh-CN"/>
        </w:rPr>
        <w:t>t</w:t>
      </w:r>
      <w:r w:rsidRPr="004F7984">
        <w:rPr>
          <w:bCs/>
          <w:i/>
          <w:iCs/>
          <w:vertAlign w:val="superscript"/>
          <w:lang w:eastAsia="zh-CN"/>
        </w:rPr>
        <w:t>breach</w:t>
      </w:r>
      <w:proofErr w:type="spellEnd"/>
      <w:r w:rsidRPr="004F7984">
        <w:rPr>
          <w:bCs/>
          <w:lang w:eastAsia="zh-CN"/>
        </w:rPr>
        <w:t xml:space="preserve"> </w:t>
      </w:r>
      <w:r w:rsidRPr="004F7984">
        <w:rPr>
          <w:bCs/>
          <w:lang w:eastAsia="zh-CN"/>
        </w:rPr>
        <w:t>表示相对于原计划减少的购电量，</w:t>
      </w:r>
      <w:r w:rsidRPr="004F7984">
        <w:rPr>
          <w:bCs/>
          <w:i/>
          <w:iCs/>
          <w:lang w:eastAsia="zh-CN"/>
        </w:rPr>
        <w:t xml:space="preserve"> P</w:t>
      </w:r>
      <w:r w:rsidRPr="004F7984">
        <w:rPr>
          <w:bCs/>
          <w:i/>
          <w:iCs/>
          <w:vertAlign w:val="subscript"/>
          <w:lang w:eastAsia="zh-CN"/>
        </w:rPr>
        <w:t>t</w:t>
      </w:r>
      <w:r w:rsidRPr="004F7984">
        <w:rPr>
          <w:bCs/>
          <w:i/>
          <w:iCs/>
          <w:lang w:eastAsia="zh-CN"/>
        </w:rPr>
        <w:t xml:space="preserve"> </w:t>
      </w:r>
      <w:r w:rsidRPr="004F7984">
        <w:rPr>
          <w:bCs/>
          <w:i/>
          <w:iCs/>
          <w:vertAlign w:val="superscript"/>
          <w:lang w:eastAsia="zh-CN"/>
        </w:rPr>
        <w:t>excess</w:t>
      </w:r>
      <w:r w:rsidRPr="004F7984">
        <w:rPr>
          <w:bCs/>
          <w:lang w:eastAsia="zh-CN"/>
        </w:rPr>
        <w:t xml:space="preserve"> </w:t>
      </w:r>
      <w:r w:rsidRPr="004F7984">
        <w:rPr>
          <w:bCs/>
          <w:lang w:eastAsia="zh-CN"/>
        </w:rPr>
        <w:t>表示相对于原计划增加的购电量。通过这两个变量，可以将购电计划的调整幅度显式纳入后续费用计算。</w:t>
      </w:r>
    </w:p>
    <w:p w14:paraId="40057041" w14:textId="44A0A2AF" w:rsidR="0074311B" w:rsidRPr="004F7984" w:rsidRDefault="0074311B">
      <w:pPr>
        <w:pStyle w:val="affb"/>
        <w:rPr>
          <w:bCs/>
          <w:lang w:eastAsia="zh-CN"/>
        </w:rPr>
      </w:pPr>
    </w:p>
    <w:p w14:paraId="2BB04C2D" w14:textId="77777777" w:rsidR="0074311B" w:rsidRPr="004F7984" w:rsidRDefault="00E25F44">
      <w:pPr>
        <w:pStyle w:val="3"/>
        <w:rPr>
          <w:b w:val="0"/>
        </w:rPr>
      </w:pPr>
      <w:proofErr w:type="spellStart"/>
      <w:r w:rsidRPr="004F7984">
        <w:rPr>
          <w:b w:val="0"/>
        </w:rPr>
        <w:t>目标函数</w:t>
      </w:r>
      <w:proofErr w:type="spellEnd"/>
    </w:p>
    <w:p w14:paraId="25C76608" w14:textId="2BC1155C" w:rsidR="52B57B6C" w:rsidRPr="004F7984" w:rsidRDefault="52B57B6C" w:rsidP="5A292676">
      <w:pPr>
        <w:ind w:firstLine="480"/>
        <w:rPr>
          <w:bCs/>
        </w:rPr>
      </w:pPr>
      <w:r w:rsidRPr="004F7984">
        <w:rPr>
          <w:rFonts w:ascii="宋体" w:hAnsi="宋体" w:cs="宋体" w:hint="eastAsia"/>
          <w:bCs/>
          <w:szCs w:val="24"/>
          <w:lang w:eastAsia="zh-CN"/>
        </w:rPr>
        <w:t>在</w:t>
      </w:r>
      <w:r w:rsidRPr="004F7984">
        <w:rPr>
          <w:rFonts w:eastAsia="Times New Roman" w:cs="Times New Roman"/>
          <w:bCs/>
          <w:szCs w:val="24"/>
          <w:lang w:eastAsia="zh-CN"/>
        </w:rPr>
        <w:t>0:00</w:t>
      </w:r>
      <w:r w:rsidRPr="004F7984">
        <w:rPr>
          <w:rFonts w:ascii="宋体" w:hAnsi="宋体" w:cs="宋体" w:hint="eastAsia"/>
          <w:bCs/>
          <w:szCs w:val="24"/>
          <w:lang w:eastAsia="zh-CN"/>
        </w:rPr>
        <w:t>计划阶段，模型与问题二保持一致，以预测条件下的全天购电费用最小为主要目标，同时通过终态储能激励引导储能保持合理的期末电量。因此，计划阶段目标函数为：</w:t>
      </w:r>
    </w:p>
    <w:p w14:paraId="7EDD5A0F" w14:textId="2150546C" w:rsidR="0074311B" w:rsidRPr="004F7984" w:rsidRDefault="52B57B6C" w:rsidP="5A292676">
      <w:pPr>
        <w:pStyle w:val="affb"/>
        <w:rPr>
          <w:bCs/>
        </w:rPr>
      </w:pPr>
      <w:r w:rsidRPr="004F7984">
        <w:rPr>
          <w:bCs/>
        </w:rPr>
        <w:t xml:space="preserve">                                    </w:t>
      </w:r>
      <m:oMath>
        <m:r>
          <w:rPr>
            <w:rFonts w:ascii="Cambria Math" w:hAnsi="Cambria Math"/>
          </w:rPr>
          <m:t>min</m:t>
        </m:r>
        <m:sSup>
          <m:sSupPr>
            <m:ctrlPr>
              <w:rPr>
                <w:rFonts w:ascii="Cambria Math" w:hAnsi="Cambria Math"/>
                <w:bCs/>
              </w:rPr>
            </m:ctrlPr>
          </m:sSupPr>
          <m:e>
            <m:r>
              <w:rPr>
                <w:rFonts w:ascii="Cambria Math" w:hAnsi="Cambria Math"/>
              </w:rPr>
              <m:t>J</m:t>
            </m:r>
          </m:e>
          <m:sup>
            <m:r>
              <w:rPr>
                <w:rFonts w:ascii="Cambria Math" w:hAnsi="Cambria Math"/>
              </w:rPr>
              <m:t>plan</m:t>
            </m:r>
          </m:sup>
        </m:sSup>
        <m:r>
          <w:rPr>
            <w:rFonts w:ascii="Cambria Math" w:hAnsi="Cambria Math"/>
          </w:rPr>
          <m:t>=</m:t>
        </m:r>
        <m:sSubSup>
          <m:sSubSupPr>
            <m:ctrlPr>
              <w:rPr>
                <w:rFonts w:ascii="Cambria Math" w:hAnsi="Cambria Math"/>
                <w:bCs/>
              </w:rPr>
            </m:ctrlPr>
          </m:sSubSupPr>
          <m:e>
            <m:r>
              <w:rPr>
                <w:rFonts w:ascii="Cambria Math" w:hAnsi="Cambria Math"/>
              </w:rPr>
              <m:t>∑</m:t>
            </m:r>
          </m:e>
          <m:sub>
            <m:r>
              <w:rPr>
                <w:rFonts w:ascii="Cambria Math" w:hAnsi="Cambria Math"/>
              </w:rPr>
              <m:t>t=0</m:t>
            </m:r>
          </m:sub>
          <m:sup>
            <m:r>
              <w:rPr>
                <w:rFonts w:ascii="Cambria Math" w:hAnsi="Cambria Math"/>
              </w:rPr>
              <m:t>T-1</m:t>
            </m:r>
          </m:sup>
        </m:sSubSup>
        <m:sSub>
          <m:sSubPr>
            <m:ctrlPr>
              <w:rPr>
                <w:rFonts w:ascii="Cambria Math" w:hAnsi="Cambria Math"/>
                <w:bCs/>
              </w:rPr>
            </m:ctrlPr>
          </m:sSubPr>
          <m:e>
            <m:r>
              <w:rPr>
                <w:rFonts w:ascii="Cambria Math" w:hAnsi="Cambria Math"/>
              </w:rPr>
              <m:t>p</m:t>
            </m:r>
          </m:e>
          <m:sub>
            <m:r>
              <w:rPr>
                <w:rFonts w:ascii="Cambria Math" w:hAnsi="Cambria Math"/>
              </w:rPr>
              <m:t>t</m:t>
            </m:r>
          </m:sub>
        </m:sSub>
        <m:r>
          <w:rPr>
            <w:rFonts w:ascii="Cambria Math" w:hAnsi="Cambria Math"/>
          </w:rPr>
          <m:t>·</m:t>
        </m:r>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plan</m:t>
            </m:r>
          </m:sup>
        </m:sSubSup>
        <m:r>
          <w:rPr>
            <w:rFonts w:ascii="Cambria Math" w:hAnsi="Cambria Math"/>
          </w:rPr>
          <m:t>·Δt-w·</m:t>
        </m:r>
        <m:sSub>
          <m:sSubPr>
            <m:ctrlPr>
              <w:rPr>
                <w:rFonts w:ascii="Cambria Math" w:hAnsi="Cambria Math"/>
                <w:bCs/>
              </w:rPr>
            </m:ctrlPr>
          </m:sSubPr>
          <m:e>
            <m:r>
              <w:rPr>
                <w:rFonts w:ascii="Cambria Math" w:hAnsi="Cambria Math"/>
              </w:rPr>
              <m:t>E</m:t>
            </m:r>
          </m:e>
          <m:sub>
            <m:r>
              <w:rPr>
                <w:rFonts w:ascii="Cambria Math" w:hAnsi="Cambria Math"/>
              </w:rPr>
              <m:t>T</m:t>
            </m:r>
          </m:sub>
        </m:sSub>
      </m:oMath>
    </w:p>
    <w:p w14:paraId="0CD4FDA5" w14:textId="3BB6AAFE" w:rsidR="0074311B" w:rsidRPr="004F7984" w:rsidRDefault="00E25F44">
      <w:pPr>
        <w:ind w:firstLine="480"/>
        <w:rPr>
          <w:bCs/>
          <w:lang w:eastAsia="zh-CN"/>
        </w:rPr>
      </w:pPr>
      <w:r w:rsidRPr="004F7984">
        <w:rPr>
          <w:bCs/>
          <w:lang w:eastAsia="zh-CN"/>
        </w:rPr>
        <w:t>调整阶段目标函数（以调整窗口</w:t>
      </w:r>
      <w:r w:rsidRPr="004F7984">
        <w:rPr>
          <w:bCs/>
          <w:lang w:eastAsia="zh-CN"/>
        </w:rPr>
        <w:t xml:space="preserve"> </w:t>
      </w:r>
      <m:oMath>
        <m:r>
          <w:rPr>
            <w:rFonts w:ascii="Cambria Math" w:hAnsi="Cambria Math"/>
            <w:lang w:eastAsia="zh-CN"/>
          </w:rPr>
          <m:t>[</m:t>
        </m:r>
        <m:sSub>
          <m:sSubPr>
            <m:ctrlPr>
              <w:rPr>
                <w:rFonts w:ascii="Cambria Math" w:hAnsi="Cambria Math"/>
                <w:bCs/>
              </w:rPr>
            </m:ctrlPr>
          </m:sSubPr>
          <m:e>
            <m:r>
              <w:rPr>
                <w:rFonts w:ascii="Cambria Math" w:hAnsi="Cambria Math"/>
                <w:lang w:eastAsia="zh-CN"/>
              </w:rPr>
              <m:t>t</m:t>
            </m:r>
          </m:e>
          <m:sub>
            <m:r>
              <w:rPr>
                <w:rFonts w:ascii="Cambria Math" w:hAnsi="Cambria Math"/>
                <w:lang w:eastAsia="zh-CN"/>
              </w:rPr>
              <m:t>s</m:t>
            </m:r>
          </m:sub>
        </m:sSub>
        <m:r>
          <w:rPr>
            <w:rFonts w:ascii="Cambria Math" w:hAnsi="Cambria Math"/>
            <w:lang w:eastAsia="zh-CN"/>
          </w:rPr>
          <m:t>,T-1]</m:t>
        </m:r>
      </m:oMath>
      <w:r w:rsidRPr="004F7984">
        <w:rPr>
          <w:bCs/>
          <w:lang w:eastAsia="zh-CN"/>
        </w:rPr>
        <w:t xml:space="preserve"> </w:t>
      </w:r>
      <w:r w:rsidRPr="004F7984">
        <w:rPr>
          <w:bCs/>
          <w:lang w:eastAsia="zh-CN"/>
        </w:rPr>
        <w:t>为例）：</w:t>
      </w:r>
    </w:p>
    <w:p w14:paraId="621350B9" w14:textId="4C2657EC" w:rsidR="0074311B" w:rsidRPr="004F7984" w:rsidRDefault="004F7984" w:rsidP="5A292676">
      <w:pPr>
        <w:pStyle w:val="affb"/>
        <w:rPr>
          <w:bCs/>
        </w:rPr>
      </w:pPr>
      <m:oMathPara>
        <m:oMath>
          <m:r>
            <w:rPr>
              <w:rFonts w:ascii="Cambria Math" w:hAnsi="Cambria Math"/>
            </w:rPr>
            <m:t>min</m:t>
          </m:r>
          <m:sSup>
            <m:sSupPr>
              <m:ctrlPr>
                <w:rPr>
                  <w:rFonts w:ascii="Cambria Math" w:hAnsi="Cambria Math"/>
                  <w:bCs/>
                </w:rPr>
              </m:ctrlPr>
            </m:sSupPr>
            <m:e>
              <m:r>
                <w:rPr>
                  <w:rFonts w:ascii="Cambria Math" w:hAnsi="Cambria Math"/>
                </w:rPr>
                <m:t>J</m:t>
              </m:r>
            </m:e>
            <m:sup>
              <m:r>
                <w:rPr>
                  <w:rFonts w:ascii="Cambria Math" w:hAnsi="Cambria Math"/>
                </w:rPr>
                <m:t>adj</m:t>
              </m:r>
            </m:sup>
          </m:sSup>
          <m:r>
            <w:rPr>
              <w:rFonts w:ascii="Cambria Math" w:hAnsi="Cambria Math"/>
            </w:rPr>
            <m:t>=</m:t>
          </m:r>
          <m:sSubSup>
            <m:sSubSupPr>
              <m:ctrlPr>
                <w:rPr>
                  <w:rFonts w:ascii="Cambria Math" w:hAnsi="Cambria Math"/>
                  <w:bCs/>
                </w:rPr>
              </m:ctrlPr>
            </m:sSubSupPr>
            <m:e>
              <m:r>
                <w:rPr>
                  <w:rFonts w:ascii="Cambria Math" w:hAnsi="Cambria Math"/>
                </w:rPr>
                <m:t>∑</m:t>
              </m:r>
            </m:e>
            <m:sub>
              <m:r>
                <w:rPr>
                  <w:rFonts w:ascii="Cambria Math" w:hAnsi="Cambria Math"/>
                </w:rPr>
                <m:t>t=</m:t>
              </m:r>
              <m:sSub>
                <m:sSubPr>
                  <m:ctrlPr>
                    <w:rPr>
                      <w:rFonts w:ascii="Cambria Math" w:hAnsi="Cambria Math"/>
                      <w:bCs/>
                    </w:rPr>
                  </m:ctrlPr>
                </m:sSubPr>
                <m:e>
                  <m:r>
                    <w:rPr>
                      <w:rFonts w:ascii="Cambria Math" w:hAnsi="Cambria Math"/>
                    </w:rPr>
                    <m:t>t</m:t>
                  </m:r>
                </m:e>
                <m:sub>
                  <m:r>
                    <w:rPr>
                      <w:rFonts w:ascii="Cambria Math" w:hAnsi="Cambria Math"/>
                    </w:rPr>
                    <m:t>s</m:t>
                  </m:r>
                </m:sub>
              </m:sSub>
            </m:sub>
            <m:sup>
              <m:r>
                <w:rPr>
                  <w:rFonts w:ascii="Cambria Math" w:hAnsi="Cambria Math"/>
                </w:rPr>
                <m:t>T-1</m:t>
              </m:r>
            </m:sup>
          </m:sSubSup>
          <m:sSub>
            <m:sSubPr>
              <m:ctrlPr>
                <w:rPr>
                  <w:rFonts w:ascii="Cambria Math" w:hAnsi="Cambria Math"/>
                  <w:bCs/>
                </w:rPr>
              </m:ctrlPr>
            </m:sSubPr>
            <m:e>
              <m:r>
                <w:rPr>
                  <w:rFonts w:ascii="Cambria Math" w:hAnsi="Cambria Math"/>
                </w:rPr>
                <m:t>p</m:t>
              </m:r>
            </m:e>
            <m:sub>
              <m:r>
                <w:rPr>
                  <w:rFonts w:ascii="Cambria Math" w:hAnsi="Cambria Math"/>
                </w:rPr>
                <m:t>t</m:t>
              </m:r>
            </m:sub>
          </m:sSub>
          <m:r>
            <w:rPr>
              <w:rFonts w:ascii="Cambria Math" w:hAnsi="Cambria Math"/>
            </w:rPr>
            <m:t>·</m:t>
          </m:r>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adj</m:t>
              </m:r>
            </m:sup>
          </m:sSubSup>
          <m:r>
            <w:rPr>
              <w:rFonts w:ascii="Cambria Math" w:hAnsi="Cambria Math"/>
            </w:rPr>
            <m:t>·Δt+</m:t>
          </m:r>
          <m:sSubSup>
            <m:sSubSupPr>
              <m:ctrlPr>
                <w:rPr>
                  <w:rFonts w:ascii="Cambria Math" w:hAnsi="Cambria Math"/>
                  <w:bCs/>
                </w:rPr>
              </m:ctrlPr>
            </m:sSubSupPr>
            <m:e>
              <m:r>
                <w:rPr>
                  <w:rFonts w:ascii="Cambria Math" w:hAnsi="Cambria Math"/>
                </w:rPr>
                <m:t>∑</m:t>
              </m:r>
            </m:e>
            <m:sub>
              <m:r>
                <w:rPr>
                  <w:rFonts w:ascii="Cambria Math" w:hAnsi="Cambria Math"/>
                </w:rPr>
                <m:t>t=</m:t>
              </m:r>
              <m:sSub>
                <m:sSubPr>
                  <m:ctrlPr>
                    <w:rPr>
                      <w:rFonts w:ascii="Cambria Math" w:hAnsi="Cambria Math"/>
                      <w:bCs/>
                    </w:rPr>
                  </m:ctrlPr>
                </m:sSubPr>
                <m:e>
                  <m:r>
                    <w:rPr>
                      <w:rFonts w:ascii="Cambria Math" w:hAnsi="Cambria Math"/>
                    </w:rPr>
                    <m:t>t</m:t>
                  </m:r>
                </m:e>
                <m:sub>
                  <m:r>
                    <w:rPr>
                      <w:rFonts w:ascii="Cambria Math" w:hAnsi="Cambria Math"/>
                    </w:rPr>
                    <m:t>s</m:t>
                  </m:r>
                </m:sub>
              </m:sSub>
            </m:sub>
            <m:sup>
              <m:r>
                <w:rPr>
                  <w:rFonts w:ascii="Cambria Math" w:hAnsi="Cambria Math"/>
                </w:rPr>
                <m:t>T-1</m:t>
              </m:r>
            </m:sup>
          </m:sSubSup>
          <m:r>
            <w:rPr>
              <w:rFonts w:ascii="Cambria Math" w:hAnsi="Cambria Math"/>
            </w:rPr>
            <m:t>0.5·</m:t>
          </m:r>
          <m:sSub>
            <m:sSubPr>
              <m:ctrlPr>
                <w:rPr>
                  <w:rFonts w:ascii="Cambria Math" w:hAnsi="Cambria Math"/>
                  <w:bCs/>
                </w:rPr>
              </m:ctrlPr>
            </m:sSubPr>
            <m:e>
              <m:r>
                <w:rPr>
                  <w:rFonts w:ascii="Cambria Math" w:hAnsi="Cambria Math"/>
                </w:rPr>
                <m:t>p</m:t>
              </m:r>
            </m:e>
            <m:sub>
              <m:r>
                <w:rPr>
                  <w:rFonts w:ascii="Cambria Math" w:hAnsi="Cambria Math"/>
                </w:rPr>
                <m:t>t</m:t>
              </m:r>
            </m:sub>
          </m:sSub>
          <m:r>
            <w:rPr>
              <w:rFonts w:ascii="Cambria Math" w:hAnsi="Cambria Math"/>
            </w:rPr>
            <m:t>·</m:t>
          </m:r>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excess</m:t>
              </m:r>
            </m:sup>
          </m:sSubSup>
          <m:r>
            <w:rPr>
              <w:rFonts w:ascii="Cambria Math" w:hAnsi="Cambria Math"/>
            </w:rPr>
            <m:t>·Δt-w·</m:t>
          </m:r>
          <m:sSub>
            <m:sSubPr>
              <m:ctrlPr>
                <w:rPr>
                  <w:rFonts w:ascii="Cambria Math" w:hAnsi="Cambria Math"/>
                  <w:bCs/>
                </w:rPr>
              </m:ctrlPr>
            </m:sSubPr>
            <m:e>
              <m:r>
                <w:rPr>
                  <w:rFonts w:ascii="Cambria Math" w:hAnsi="Cambria Math"/>
                </w:rPr>
                <m:t>E</m:t>
              </m:r>
            </m:e>
            <m:sub>
              <m:r>
                <w:rPr>
                  <w:rFonts w:ascii="Cambria Math" w:hAnsi="Cambria Math"/>
                </w:rPr>
                <m:t>T</m:t>
              </m:r>
            </m:sub>
          </m:sSub>
        </m:oMath>
      </m:oMathPara>
    </w:p>
    <w:p w14:paraId="3AD3141E" w14:textId="7899AC2C" w:rsidR="0074311B" w:rsidRPr="004F7984" w:rsidRDefault="07814B6A" w:rsidP="5A292676">
      <w:pPr>
        <w:spacing w:before="240" w:after="240"/>
        <w:ind w:firstLine="480"/>
        <w:rPr>
          <w:bCs/>
          <w:lang w:eastAsia="zh-CN"/>
        </w:rPr>
      </w:pPr>
      <w:r w:rsidRPr="004F7984">
        <w:rPr>
          <w:rFonts w:ascii="宋体" w:hAnsi="宋体" w:cs="宋体" w:hint="eastAsia"/>
          <w:bCs/>
          <w:szCs w:val="24"/>
          <w:lang w:eastAsia="zh-CN"/>
        </w:rPr>
        <w:t>该目标函数包含三个部分。</w:t>
      </w:r>
    </w:p>
    <w:p w14:paraId="349C7348" w14:textId="36CAF13A" w:rsidR="0074311B" w:rsidRPr="004F7984" w:rsidRDefault="07814B6A" w:rsidP="5A292676">
      <w:pPr>
        <w:spacing w:before="240" w:after="240"/>
        <w:ind w:firstLine="480"/>
        <w:rPr>
          <w:bCs/>
          <w:lang w:eastAsia="zh-CN"/>
        </w:rPr>
      </w:pPr>
      <w:r w:rsidRPr="004F7984">
        <w:rPr>
          <w:rFonts w:ascii="宋体" w:hAnsi="宋体" w:cs="宋体" w:hint="eastAsia"/>
          <w:bCs/>
          <w:szCs w:val="24"/>
          <w:lang w:eastAsia="zh-CN"/>
        </w:rPr>
        <w:t>第一项表示调整后购电方案对应的基础购电费用；第二项表示新增购电所产生的额外结算费用，即超出原计划的部分需要按照额外</w:t>
      </w:r>
      <w:r w:rsidRPr="004F7984">
        <w:rPr>
          <w:rFonts w:eastAsia="Times New Roman" w:cs="Times New Roman"/>
          <w:bCs/>
          <w:szCs w:val="24"/>
          <w:lang w:eastAsia="zh-CN"/>
        </w:rPr>
        <w:t>50%</w:t>
      </w:r>
      <w:r w:rsidRPr="004F7984">
        <w:rPr>
          <w:rFonts w:ascii="宋体" w:hAnsi="宋体" w:cs="宋体" w:hint="eastAsia"/>
          <w:bCs/>
          <w:szCs w:val="24"/>
          <w:lang w:eastAsia="zh-CN"/>
        </w:rPr>
        <w:t>的电价支付；第三项仍然用于维持合理的终态储能水平。</w:t>
      </w:r>
    </w:p>
    <w:p w14:paraId="4120689B" w14:textId="2037B2BA" w:rsidR="0074311B" w:rsidRPr="004F7984" w:rsidRDefault="07814B6A" w:rsidP="5A292676">
      <w:pPr>
        <w:spacing w:before="240" w:after="240"/>
        <w:ind w:firstLine="480"/>
        <w:rPr>
          <w:bCs/>
          <w:lang w:eastAsia="zh-CN"/>
        </w:rPr>
      </w:pPr>
      <w:r w:rsidRPr="004F7984">
        <w:rPr>
          <w:rFonts w:ascii="宋体" w:hAnsi="宋体" w:cs="宋体" w:hint="eastAsia"/>
          <w:bCs/>
          <w:szCs w:val="24"/>
          <w:lang w:eastAsia="zh-CN"/>
        </w:rPr>
        <w:t>需要说明的是，减购退款并未直接写入上述优化目标，而是在最终实际费用结算时统一扣除，其对应项为</w:t>
      </w:r>
    </w:p>
    <w:p w14:paraId="374E4C27" w14:textId="762C6A20" w:rsidR="0074311B" w:rsidRPr="004F7984" w:rsidRDefault="07814B6A">
      <w:pPr>
        <w:ind w:firstLine="480"/>
        <w:rPr>
          <w:bCs/>
          <w:lang w:eastAsia="zh-CN"/>
        </w:rPr>
      </w:pPr>
      <w:r w:rsidRPr="004F7984">
        <w:rPr>
          <w:bCs/>
          <w:lang w:eastAsia="zh-CN"/>
        </w:rPr>
        <w:t xml:space="preserve">                                         </w:t>
      </w:r>
      <w:r w:rsidR="00E25F44" w:rsidRPr="004F7984">
        <w:rPr>
          <w:bCs/>
          <w:lang w:eastAsia="zh-CN"/>
        </w:rPr>
        <w:t>￼</w:t>
      </w:r>
    </w:p>
    <w:p w14:paraId="428F0351" w14:textId="4CB43F0A" w:rsidR="0074311B" w:rsidRPr="004F7984" w:rsidRDefault="0B07A1A3" w:rsidP="5A292676">
      <w:pPr>
        <w:spacing w:before="240" w:after="240"/>
        <w:ind w:firstLine="480"/>
        <w:rPr>
          <w:bCs/>
          <w:lang w:eastAsia="zh-CN"/>
        </w:rPr>
      </w:pPr>
      <w:r w:rsidRPr="004F7984">
        <w:rPr>
          <w:rFonts w:ascii="宋体" w:hAnsi="宋体" w:cs="宋体" w:hint="eastAsia"/>
          <w:bCs/>
          <w:szCs w:val="24"/>
          <w:lang w:eastAsia="zh-CN"/>
        </w:rPr>
        <w:lastRenderedPageBreak/>
        <w:t>这是因为在给定原始计划</w:t>
      </w:r>
      <w:r w:rsidR="620EBC0F" w:rsidRPr="004F7984">
        <w:rPr>
          <w:bCs/>
          <w:i/>
          <w:iCs/>
          <w:lang w:eastAsia="zh-CN"/>
        </w:rPr>
        <w:t xml:space="preserve"> </w:t>
      </w:r>
      <w:proofErr w:type="spellStart"/>
      <w:r w:rsidR="620EBC0F" w:rsidRPr="004F7984">
        <w:rPr>
          <w:bCs/>
          <w:i/>
          <w:iCs/>
          <w:lang w:eastAsia="zh-CN"/>
        </w:rPr>
        <w:t>P</w:t>
      </w:r>
      <w:r w:rsidR="620EBC0F" w:rsidRPr="004F7984">
        <w:rPr>
          <w:bCs/>
          <w:i/>
          <w:iCs/>
          <w:vertAlign w:val="subscript"/>
          <w:lang w:eastAsia="zh-CN"/>
        </w:rPr>
        <w:t>t</w:t>
      </w:r>
      <w:r w:rsidR="620EBC0F" w:rsidRPr="004F7984">
        <w:rPr>
          <w:bCs/>
          <w:i/>
          <w:iCs/>
          <w:vertAlign w:val="superscript"/>
          <w:lang w:eastAsia="zh-CN"/>
        </w:rPr>
        <w:t>plan</w:t>
      </w:r>
      <w:proofErr w:type="spellEnd"/>
      <w:r w:rsidR="620EBC0F" w:rsidRPr="004F7984">
        <w:rPr>
          <w:bCs/>
          <w:lang w:eastAsia="zh-CN"/>
        </w:rPr>
        <w:t xml:space="preserve"> </w:t>
      </w:r>
      <w:r w:rsidRPr="004F7984">
        <w:rPr>
          <w:rFonts w:ascii="宋体" w:hAnsi="宋体" w:cs="宋体" w:hint="eastAsia"/>
          <w:bCs/>
          <w:szCs w:val="24"/>
          <w:lang w:eastAsia="zh-CN"/>
        </w:rPr>
        <w:t>的条件下，减购量所对应的退款属于计划调整后的确定性结算项，对</w:t>
      </w:r>
      <w:r w:rsidRPr="004F7984">
        <w:rPr>
          <w:rFonts w:eastAsia="Times New Roman" w:cs="Times New Roman"/>
          <w:bCs/>
          <w:szCs w:val="24"/>
          <w:lang w:eastAsia="zh-CN"/>
        </w:rPr>
        <w:t xml:space="preserve"> </w:t>
      </w:r>
      <w:proofErr w:type="spellStart"/>
      <w:r w:rsidR="79A372A6" w:rsidRPr="004F7984">
        <w:rPr>
          <w:rFonts w:eastAsia="Times New Roman" w:cs="Times New Roman"/>
          <w:bCs/>
          <w:i/>
          <w:iCs/>
          <w:szCs w:val="24"/>
          <w:lang w:eastAsia="zh-CN"/>
        </w:rPr>
        <w:t>P</w:t>
      </w:r>
      <w:r w:rsidR="79A372A6" w:rsidRPr="004F7984">
        <w:rPr>
          <w:rFonts w:eastAsia="Times New Roman" w:cs="Times New Roman"/>
          <w:bCs/>
          <w:i/>
          <w:iCs/>
          <w:szCs w:val="24"/>
          <w:vertAlign w:val="subscript"/>
          <w:lang w:eastAsia="zh-CN"/>
        </w:rPr>
        <w:t>t</w:t>
      </w:r>
      <w:r w:rsidR="79A372A6" w:rsidRPr="004F7984">
        <w:rPr>
          <w:rFonts w:eastAsia="Times New Roman" w:cs="Times New Roman"/>
          <w:bCs/>
          <w:i/>
          <w:iCs/>
          <w:szCs w:val="24"/>
          <w:vertAlign w:val="superscript"/>
          <w:lang w:eastAsia="zh-CN"/>
        </w:rPr>
        <w:t>adj</w:t>
      </w:r>
      <w:proofErr w:type="spellEnd"/>
      <w:r w:rsidR="79A372A6" w:rsidRPr="004F7984">
        <w:rPr>
          <w:bCs/>
          <w:lang w:eastAsia="zh-CN"/>
        </w:rPr>
        <w:t xml:space="preserve"> </w:t>
      </w:r>
      <w:r w:rsidRPr="004F7984">
        <w:rPr>
          <w:rFonts w:ascii="宋体" w:hAnsi="宋体" w:cs="宋体" w:hint="eastAsia"/>
          <w:bCs/>
          <w:szCs w:val="24"/>
          <w:lang w:eastAsia="zh-CN"/>
        </w:rPr>
        <w:t>的优化方向不产生直接影响，因此将其放在最终费用核算阶段处理即可。</w:t>
      </w:r>
    </w:p>
    <w:p w14:paraId="1A0CA260" w14:textId="2EA81326" w:rsidR="0074311B" w:rsidRPr="004F7984" w:rsidRDefault="0074311B">
      <w:pPr>
        <w:ind w:firstLine="480"/>
        <w:rPr>
          <w:bCs/>
          <w:lang w:eastAsia="zh-CN"/>
        </w:rPr>
      </w:pPr>
    </w:p>
    <w:p w14:paraId="71BDF631" w14:textId="77777777" w:rsidR="0074311B" w:rsidRPr="004F7984" w:rsidRDefault="00E25F44">
      <w:pPr>
        <w:pStyle w:val="3"/>
        <w:rPr>
          <w:b w:val="0"/>
        </w:rPr>
      </w:pPr>
      <w:proofErr w:type="spellStart"/>
      <w:r w:rsidRPr="004F7984">
        <w:rPr>
          <w:b w:val="0"/>
        </w:rPr>
        <w:t>约束条件</w:t>
      </w:r>
      <w:proofErr w:type="spellEnd"/>
    </w:p>
    <w:p w14:paraId="5191D218" w14:textId="122C4217" w:rsidR="70AF109C" w:rsidRPr="004F7984" w:rsidRDefault="70AF109C" w:rsidP="5A292676">
      <w:pPr>
        <w:spacing w:before="240" w:after="240"/>
        <w:ind w:firstLine="480"/>
        <w:rPr>
          <w:bCs/>
          <w:lang w:eastAsia="zh-CN"/>
        </w:rPr>
      </w:pPr>
      <w:r w:rsidRPr="004F7984">
        <w:rPr>
          <w:rFonts w:ascii="宋体" w:hAnsi="宋体" w:cs="宋体" w:hint="eastAsia"/>
          <w:bCs/>
          <w:szCs w:val="24"/>
          <w:lang w:eastAsia="zh-CN"/>
        </w:rPr>
        <w:t>调整阶段仍然继承问题二中的基本物理约束，包括功率平衡、光伏功率分配、储能状态转移、储能容量限制、充放电功率限制以及充放电互斥等条件。因此，调整后的购电方案必须同时满足微网供需平衡和储能设备的运行边界。</w:t>
      </w:r>
    </w:p>
    <w:p w14:paraId="6FABF4C9" w14:textId="4AF04A93" w:rsidR="70AF109C" w:rsidRPr="004F7984" w:rsidRDefault="70AF109C" w:rsidP="5A292676">
      <w:pPr>
        <w:spacing w:before="240" w:after="240"/>
        <w:ind w:firstLine="480"/>
        <w:rPr>
          <w:bCs/>
          <w:lang w:eastAsia="zh-CN"/>
        </w:rPr>
      </w:pPr>
      <w:r w:rsidRPr="004F7984">
        <w:rPr>
          <w:rFonts w:ascii="宋体" w:hAnsi="宋体" w:cs="宋体" w:hint="eastAsia"/>
          <w:bCs/>
          <w:szCs w:val="24"/>
          <w:lang w:eastAsia="zh-CN"/>
        </w:rPr>
        <w:t>在此基础上，为刻画购电计划变化，引入以下线性化约束：</w:t>
      </w:r>
    </w:p>
    <w:p w14:paraId="523119A2" w14:textId="79C9BA38" w:rsidR="5A292676" w:rsidRPr="004F7984" w:rsidRDefault="5A292676" w:rsidP="5A292676">
      <w:pPr>
        <w:ind w:firstLine="480"/>
        <w:rPr>
          <w:bCs/>
          <w:lang w:eastAsia="zh-CN"/>
        </w:rPr>
      </w:pPr>
    </w:p>
    <w:p w14:paraId="0D02F903" w14:textId="7923CFE4" w:rsidR="0074311B" w:rsidRPr="004F7984" w:rsidRDefault="4338DBA6">
      <w:pPr>
        <w:pStyle w:val="affb"/>
        <w:rPr>
          <w:bCs/>
        </w:rPr>
      </w:pPr>
      <w:r>
        <w:rPr>
          <w:lang w:eastAsia="zh-CN"/>
        </w:rPr>
        <w:t xml:space="preserve">                              </w:t>
      </w:r>
      <m:oMath>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breach</m:t>
            </m:r>
          </m:sup>
        </m:sSubSup>
        <m:r>
          <w:rPr>
            <w:rFonts w:ascii="Cambria Math" w:hAnsi="Cambria Math"/>
          </w:rPr>
          <m:t>≥</m:t>
        </m:r>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plan</m:t>
            </m:r>
          </m:sup>
        </m:sSubSup>
        <m:r>
          <w:rPr>
            <w:rFonts w:ascii="Cambria Math" w:hAnsi="Cambria Math"/>
          </w:rPr>
          <m:t>-</m:t>
        </m:r>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adj</m:t>
            </m:r>
          </m:sup>
        </m:sSubSup>
        <m:r>
          <w:rPr>
            <w:rFonts w:ascii="Cambria Math" w:hAnsi="Cambria Math"/>
          </w:rPr>
          <m:t>,∀t∈[</m:t>
        </m:r>
        <m:sSub>
          <m:sSubPr>
            <m:ctrlPr>
              <w:rPr>
                <w:rFonts w:ascii="Cambria Math" w:hAnsi="Cambria Math"/>
                <w:bCs/>
              </w:rPr>
            </m:ctrlPr>
          </m:sSubPr>
          <m:e>
            <m:r>
              <w:rPr>
                <w:rFonts w:ascii="Cambria Math" w:hAnsi="Cambria Math"/>
              </w:rPr>
              <m:t>t</m:t>
            </m:r>
          </m:e>
          <m:sub>
            <m:r>
              <w:rPr>
                <w:rFonts w:ascii="Cambria Math" w:hAnsi="Cambria Math"/>
              </w:rPr>
              <m:t>s</m:t>
            </m:r>
          </m:sub>
        </m:sSub>
        <m:r>
          <w:rPr>
            <w:rFonts w:ascii="Cambria Math" w:hAnsi="Cambria Math"/>
          </w:rPr>
          <m:t>,T-1]</m:t>
        </m:r>
      </m:oMath>
    </w:p>
    <w:p w14:paraId="4617AD2C" w14:textId="612622D6" w:rsidR="0074311B" w:rsidRPr="004F7984" w:rsidRDefault="04EA5989">
      <w:pPr>
        <w:pStyle w:val="affb"/>
        <w:rPr>
          <w:bCs/>
        </w:rPr>
      </w:pPr>
      <w:r>
        <w:t xml:space="preserve">                              </w:t>
      </w:r>
      <m:oMath>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excess</m:t>
            </m:r>
          </m:sup>
        </m:sSubSup>
        <m:r>
          <w:rPr>
            <w:rFonts w:ascii="Cambria Math" w:hAnsi="Cambria Math"/>
          </w:rPr>
          <m:t>≥</m:t>
        </m:r>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adj</m:t>
            </m:r>
          </m:sup>
        </m:sSubSup>
        <m:r>
          <w:rPr>
            <w:rFonts w:ascii="Cambria Math" w:hAnsi="Cambria Math"/>
          </w:rPr>
          <m:t>-</m:t>
        </m:r>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plan</m:t>
            </m:r>
          </m:sup>
        </m:sSubSup>
        <m:r>
          <w:rPr>
            <w:rFonts w:ascii="Cambria Math" w:hAnsi="Cambria Math"/>
          </w:rPr>
          <m:t>,∀t∈[</m:t>
        </m:r>
        <m:sSub>
          <m:sSubPr>
            <m:ctrlPr>
              <w:rPr>
                <w:rFonts w:ascii="Cambria Math" w:hAnsi="Cambria Math"/>
                <w:bCs/>
              </w:rPr>
            </m:ctrlPr>
          </m:sSubPr>
          <m:e>
            <m:r>
              <w:rPr>
                <w:rFonts w:ascii="Cambria Math" w:hAnsi="Cambria Math"/>
              </w:rPr>
              <m:t>t</m:t>
            </m:r>
          </m:e>
          <m:sub>
            <m:r>
              <w:rPr>
                <w:rFonts w:ascii="Cambria Math" w:hAnsi="Cambria Math"/>
              </w:rPr>
              <m:t>s</m:t>
            </m:r>
          </m:sub>
        </m:sSub>
        <m:r>
          <w:rPr>
            <w:rFonts w:ascii="Cambria Math" w:hAnsi="Cambria Math"/>
          </w:rPr>
          <m:t>,T-1]</m:t>
        </m:r>
      </m:oMath>
    </w:p>
    <w:p w14:paraId="155B5CF5" w14:textId="231B0B1A" w:rsidR="0074311B" w:rsidRPr="004F7984" w:rsidRDefault="46C086C1">
      <w:pPr>
        <w:pStyle w:val="affb"/>
        <w:rPr>
          <w:bCs/>
        </w:rPr>
      </w:pPr>
      <w:r>
        <w:t xml:space="preserve">                              </w:t>
      </w:r>
      <m:oMath>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breach</m:t>
            </m:r>
          </m:sup>
        </m:sSubSup>
        <m:r>
          <w:rPr>
            <w:rFonts w:ascii="Cambria Math" w:hAnsi="Cambria Math"/>
          </w:rPr>
          <m:t>≥0,</m:t>
        </m:r>
        <m:sSubSup>
          <m:sSubSupPr>
            <m:ctrlPr>
              <w:rPr>
                <w:rFonts w:ascii="Cambria Math" w:hAnsi="Cambria Math"/>
                <w:bCs/>
              </w:rPr>
            </m:ctrlPr>
          </m:sSubSupPr>
          <m:e>
            <m:r>
              <w:rPr>
                <w:rFonts w:ascii="Cambria Math" w:hAnsi="Cambria Math"/>
              </w:rPr>
              <m:t>P</m:t>
            </m:r>
          </m:e>
          <m:sub>
            <m:r>
              <w:rPr>
                <w:rFonts w:ascii="Cambria Math" w:hAnsi="Cambria Math"/>
              </w:rPr>
              <m:t>t</m:t>
            </m:r>
          </m:sub>
          <m:sup>
            <m:r>
              <w:rPr>
                <w:rFonts w:ascii="Cambria Math" w:hAnsi="Cambria Math"/>
              </w:rPr>
              <m:t>excess</m:t>
            </m:r>
          </m:sup>
        </m:sSubSup>
        <m:r>
          <w:rPr>
            <w:rFonts w:ascii="Cambria Math" w:hAnsi="Cambria Math"/>
          </w:rPr>
          <m:t>≥0,∀t∈[</m:t>
        </m:r>
        <m:sSub>
          <m:sSubPr>
            <m:ctrlPr>
              <w:rPr>
                <w:rFonts w:ascii="Cambria Math" w:hAnsi="Cambria Math"/>
                <w:bCs/>
              </w:rPr>
            </m:ctrlPr>
          </m:sSubPr>
          <m:e>
            <m:r>
              <w:rPr>
                <w:rFonts w:ascii="Cambria Math" w:hAnsi="Cambria Math"/>
              </w:rPr>
              <m:t>t</m:t>
            </m:r>
          </m:e>
          <m:sub>
            <m:r>
              <w:rPr>
                <w:rFonts w:ascii="Cambria Math" w:hAnsi="Cambria Math"/>
              </w:rPr>
              <m:t>s</m:t>
            </m:r>
          </m:sub>
        </m:sSub>
        <m:r>
          <w:rPr>
            <w:rFonts w:ascii="Cambria Math" w:hAnsi="Cambria Math"/>
          </w:rPr>
          <m:t>,T-1]</m:t>
        </m:r>
      </m:oMath>
    </w:p>
    <w:p w14:paraId="7AB738C0" w14:textId="3D62178A" w:rsidR="0036DE45" w:rsidRPr="004F7984" w:rsidRDefault="0036DE45" w:rsidP="5A292676">
      <w:pPr>
        <w:spacing w:before="240" w:after="240"/>
        <w:ind w:firstLine="480"/>
        <w:rPr>
          <w:bCs/>
          <w:lang w:eastAsia="zh-CN"/>
        </w:rPr>
      </w:pPr>
      <w:r w:rsidRPr="004F7984">
        <w:rPr>
          <w:rFonts w:ascii="宋体" w:hAnsi="宋体" w:cs="宋体" w:hint="eastAsia"/>
          <w:bCs/>
          <w:szCs w:val="24"/>
          <w:lang w:eastAsia="zh-CN"/>
        </w:rPr>
        <w:t>由于目标函数中</w:t>
      </w:r>
      <w:r w:rsidRPr="004F7984">
        <w:rPr>
          <w:rFonts w:eastAsia="Times New Roman" w:cs="Times New Roman"/>
          <w:bCs/>
          <w:szCs w:val="24"/>
          <w:lang w:eastAsia="zh-CN"/>
        </w:rPr>
        <w:t xml:space="preserve"> </w:t>
      </w:r>
      <w:r w:rsidRPr="004F7984">
        <w:rPr>
          <w:bCs/>
          <w:i/>
          <w:iCs/>
          <w:lang w:eastAsia="zh-CN"/>
        </w:rPr>
        <w:t>P</w:t>
      </w:r>
      <w:r w:rsidRPr="004F7984">
        <w:rPr>
          <w:bCs/>
          <w:i/>
          <w:iCs/>
          <w:vertAlign w:val="subscript"/>
          <w:lang w:eastAsia="zh-CN"/>
        </w:rPr>
        <w:t>t</w:t>
      </w:r>
      <w:r w:rsidRPr="004F7984">
        <w:rPr>
          <w:bCs/>
          <w:i/>
          <w:iCs/>
          <w:lang w:eastAsia="zh-CN"/>
        </w:rPr>
        <w:t xml:space="preserve"> </w:t>
      </w:r>
      <w:r w:rsidRPr="004F7984">
        <w:rPr>
          <w:bCs/>
          <w:i/>
          <w:iCs/>
          <w:vertAlign w:val="superscript"/>
          <w:lang w:eastAsia="zh-CN"/>
        </w:rPr>
        <w:t>excess</w:t>
      </w:r>
      <w:r w:rsidRPr="004F7984">
        <w:rPr>
          <w:rFonts w:eastAsia="Times New Roman" w:cs="Times New Roman"/>
          <w:bCs/>
          <w:szCs w:val="24"/>
          <w:lang w:eastAsia="zh-CN"/>
        </w:rPr>
        <w:t xml:space="preserve"> </w:t>
      </w:r>
      <w:r w:rsidRPr="004F7984">
        <w:rPr>
          <w:rFonts w:ascii="宋体" w:hAnsi="宋体" w:cs="宋体" w:hint="eastAsia"/>
          <w:bCs/>
          <w:szCs w:val="24"/>
          <w:lang w:eastAsia="zh-CN"/>
        </w:rPr>
        <w:t>的系数为正，因此在最优解下，优化器会主动压缩不必要的超购量，使上述辅助变量在最优状态下能够准确反映计划与调整方案之间的差值。由此可以避免额外引入整数变量，在保持模型线性的同时完成违约量的刻画。</w:t>
      </w:r>
    </w:p>
    <w:p w14:paraId="7358A5E9" w14:textId="79A6C4B0" w:rsidR="5A292676" w:rsidRPr="004F7984" w:rsidRDefault="5A292676" w:rsidP="5A292676">
      <w:pPr>
        <w:ind w:firstLine="480"/>
        <w:rPr>
          <w:bCs/>
          <w:lang w:eastAsia="zh-CN"/>
        </w:rPr>
      </w:pPr>
    </w:p>
    <w:p w14:paraId="31BD2D15" w14:textId="77777777" w:rsidR="0074311B" w:rsidRPr="004F7984" w:rsidRDefault="00E25F44">
      <w:pPr>
        <w:pStyle w:val="3"/>
        <w:rPr>
          <w:b w:val="0"/>
          <w:lang w:eastAsia="zh-CN"/>
        </w:rPr>
      </w:pPr>
      <w:r w:rsidRPr="004F7984">
        <w:rPr>
          <w:b w:val="0"/>
          <w:lang w:eastAsia="zh-CN"/>
        </w:rPr>
        <w:t>执行阶段贪心仿真</w:t>
      </w:r>
    </w:p>
    <w:p w14:paraId="77C4AE31" w14:textId="19FF8A06" w:rsidR="0074311B" w:rsidRPr="004F7984" w:rsidRDefault="61A0C595" w:rsidP="5A292676">
      <w:pPr>
        <w:spacing w:before="240" w:after="240"/>
        <w:ind w:firstLine="480"/>
        <w:rPr>
          <w:bCs/>
          <w:lang w:eastAsia="zh-CN"/>
        </w:rPr>
      </w:pPr>
      <w:r w:rsidRPr="004F7984">
        <w:rPr>
          <w:rFonts w:ascii="宋体" w:hAnsi="宋体" w:cs="宋体" w:hint="eastAsia"/>
          <w:bCs/>
          <w:szCs w:val="24"/>
          <w:lang w:eastAsia="zh-CN"/>
        </w:rPr>
        <w:t>优化模型得到的是基于预测信息形成的计划，而实际运行过程中使用的却是实际光伏出力和实际负荷，因此需要通过执行阶段仿真检验优化方案在真实数据下的运行效果。</w:t>
      </w:r>
    </w:p>
    <w:p w14:paraId="51D1B51A" w14:textId="1743D5A0" w:rsidR="0074311B" w:rsidRPr="004F7984" w:rsidRDefault="61A0C595" w:rsidP="5A292676">
      <w:pPr>
        <w:spacing w:before="240" w:after="240"/>
        <w:ind w:firstLine="480"/>
        <w:rPr>
          <w:bCs/>
          <w:lang w:eastAsia="zh-CN"/>
        </w:rPr>
      </w:pPr>
      <w:r w:rsidRPr="004F7984">
        <w:rPr>
          <w:rFonts w:ascii="宋体" w:hAnsi="宋体" w:cs="宋体" w:hint="eastAsia"/>
          <w:bCs/>
          <w:szCs w:val="24"/>
          <w:lang w:eastAsia="zh-CN"/>
        </w:rPr>
        <w:t>本文沿用问题二中的贪心执行机制，并将一天划分为四个连续执行窗口。每个窗口均以该阶段最新优化得到的购电计划作为输入，同时采用附件</w:t>
      </w:r>
      <w:r w:rsidRPr="004F7984">
        <w:rPr>
          <w:rFonts w:eastAsia="Times New Roman" w:cs="Times New Roman"/>
          <w:bCs/>
          <w:szCs w:val="24"/>
          <w:lang w:eastAsia="zh-CN"/>
        </w:rPr>
        <w:t>2</w:t>
      </w:r>
      <w:r w:rsidRPr="004F7984">
        <w:rPr>
          <w:rFonts w:ascii="宋体" w:hAnsi="宋体" w:cs="宋体" w:hint="eastAsia"/>
          <w:bCs/>
          <w:szCs w:val="24"/>
          <w:lang w:eastAsia="zh-CN"/>
        </w:rPr>
        <w:t>中的真实光伏出力和实际负荷进行逐时段运行模拟。</w:t>
      </w:r>
    </w:p>
    <w:p w14:paraId="6E996C1A" w14:textId="14BE77F5" w:rsidR="0074311B" w:rsidRPr="004F7984" w:rsidRDefault="61A0C595" w:rsidP="5A292676">
      <w:pPr>
        <w:spacing w:before="240" w:after="240"/>
        <w:ind w:firstLine="480"/>
        <w:rPr>
          <w:bCs/>
          <w:lang w:eastAsia="zh-CN"/>
        </w:rPr>
      </w:pPr>
      <w:r w:rsidRPr="004F7984">
        <w:rPr>
          <w:rFonts w:ascii="宋体" w:hAnsi="宋体" w:cs="宋体" w:hint="eastAsia"/>
          <w:bCs/>
          <w:szCs w:val="24"/>
          <w:lang w:eastAsia="zh-CN"/>
        </w:rPr>
        <w:t>对于任意执行时段</w:t>
      </w:r>
      <w:r w:rsidRPr="004F7984">
        <w:rPr>
          <w:rFonts w:eastAsia="Times New Roman" w:cs="Times New Roman"/>
          <w:bCs/>
          <w:szCs w:val="24"/>
          <w:lang w:eastAsia="zh-CN"/>
        </w:rPr>
        <w:t xml:space="preserve"> </w:t>
      </w:r>
      <w:r w:rsidRPr="004F7984">
        <w:rPr>
          <w:rFonts w:ascii="Cambria Math" w:eastAsia="Cambria Math" w:hAnsi="Cambria Math" w:cs="Cambria Math"/>
          <w:bCs/>
          <w:i/>
          <w:iCs/>
          <w:szCs w:val="24"/>
          <w:lang w:val="" w:eastAsia="zh-CN"/>
        </w:rPr>
        <w:t>t</w:t>
      </w:r>
      <w:r w:rsidRPr="004F7984">
        <w:rPr>
          <w:rFonts w:ascii="宋体" w:hAnsi="宋体" w:cs="宋体" w:hint="eastAsia"/>
          <w:bCs/>
          <w:szCs w:val="24"/>
          <w:lang w:eastAsia="zh-CN"/>
        </w:rPr>
        <w:t>，首先计算系统当前的功率余量：</w:t>
      </w:r>
    </w:p>
    <w:p w14:paraId="7B2ED797" w14:textId="4F6D124A" w:rsidR="0074311B" w:rsidRPr="004F7984" w:rsidRDefault="61A0C595" w:rsidP="5A292676">
      <w:pPr>
        <w:ind w:firstLine="480"/>
        <w:rPr>
          <w:bCs/>
          <w:lang w:eastAsia="zh-CN"/>
        </w:rPr>
      </w:pPr>
      <w:r w:rsidRPr="004F7984">
        <w:rPr>
          <w:bCs/>
          <w:lang w:eastAsia="zh-CN"/>
        </w:rPr>
        <w:t xml:space="preserve">                  </w:t>
      </w:r>
      <m:oMath>
        <m:r>
          <w:rPr>
            <w:rFonts w:ascii="Cambria Math" w:hAnsi="Cambria Math"/>
            <w:lang w:eastAsia="zh-CN"/>
          </w:rPr>
          <m:t>Δ</m:t>
        </m:r>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bCs/>
              </w:rPr>
            </m:ctrlPr>
          </m:sSubSupPr>
          <m:e>
            <m:r>
              <w:rPr>
                <w:rFonts w:ascii="Cambria Math" w:hAnsi="Cambria Math"/>
                <w:lang w:eastAsia="zh-CN"/>
              </w:rPr>
              <m:t>P</m:t>
            </m:r>
          </m:e>
          <m:sub>
            <m:r>
              <w:rPr>
                <w:rFonts w:ascii="Cambria Math" w:hAnsi="Cambria Math"/>
                <w:lang w:eastAsia="zh-CN"/>
              </w:rPr>
              <m:t>t</m:t>
            </m:r>
          </m:sub>
          <m:sup>
            <m:r>
              <w:rPr>
                <w:rFonts w:ascii="Cambria Math" w:hAnsi="Cambria Math"/>
                <w:lang w:eastAsia="zh-CN"/>
              </w:rPr>
              <m:t>adj</m:t>
            </m:r>
          </m:sup>
        </m:sSubSup>
        <m:r>
          <w:rPr>
            <w:rFonts w:ascii="Cambria Math" w:hAnsi="Cambria Math"/>
            <w:lang w:eastAsia="zh-CN"/>
          </w:rPr>
          <m:t>+</m:t>
        </m:r>
        <m:sSubSup>
          <m:sSubSupPr>
            <m:ctrlPr>
              <w:rPr>
                <w:rFonts w:ascii="Cambria Math" w:hAnsi="Cambria Math"/>
                <w:bCs/>
              </w:rPr>
            </m:ctrlPr>
          </m:sSubSupPr>
          <m:e>
            <m:r>
              <w:rPr>
                <w:rFonts w:ascii="Cambria Math" w:hAnsi="Cambria Math"/>
                <w:lang w:eastAsia="zh-CN"/>
              </w:rPr>
              <m:t>G</m:t>
            </m:r>
          </m:e>
          <m:sub>
            <m:r>
              <w:rPr>
                <w:rFonts w:ascii="Cambria Math" w:hAnsi="Cambria Math"/>
                <w:lang w:eastAsia="zh-CN"/>
              </w:rPr>
              <m:t>t</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bCs/>
              </w:rPr>
            </m:ctrlPr>
          </m:sSubSupPr>
          <m:e>
            <m:r>
              <w:rPr>
                <w:rFonts w:ascii="Cambria Math" w:hAnsi="Cambria Math"/>
                <w:lang w:eastAsia="zh-CN"/>
              </w:rPr>
              <m:t>L</m:t>
            </m:r>
          </m:e>
          <m:sub>
            <m:r>
              <w:rPr>
                <w:rFonts w:ascii="Cambria Math" w:hAnsi="Cambria Math"/>
                <w:lang w:eastAsia="zh-CN"/>
              </w:rPr>
              <m:t>t</m:t>
            </m:r>
          </m:sub>
          <m:sup>
            <m:r>
              <w:rPr>
                <w:rFonts w:ascii="Cambria Math" w:hAnsi="Cambria Math"/>
                <w:lang w:eastAsia="zh-CN"/>
              </w:rPr>
              <m:t>real</m:t>
            </m:r>
          </m:sup>
        </m:sSubSup>
      </m:oMath>
      <w:r w:rsidR="00E25F44" w:rsidRPr="004F7984">
        <w:rPr>
          <w:bCs/>
          <w:lang w:eastAsia="zh-CN"/>
        </w:rPr>
        <w:t>；</w:t>
      </w:r>
    </w:p>
    <w:p w14:paraId="4F11BC6F" w14:textId="404D1971" w:rsidR="0074311B" w:rsidRPr="004F7984" w:rsidRDefault="00E25F44" w:rsidP="5A292676">
      <w:pPr>
        <w:ind w:firstLine="480"/>
        <w:rPr>
          <w:bCs/>
          <w:lang w:eastAsia="zh-CN"/>
        </w:rPr>
      </w:pPr>
      <w:r w:rsidRPr="004F7984">
        <w:rPr>
          <w:bCs/>
          <w:lang w:eastAsia="zh-CN"/>
        </w:rPr>
        <w:t>若</w:t>
      </w:r>
      <w:r w:rsidRPr="004F7984">
        <w:rPr>
          <w:bCs/>
          <w:lang w:eastAsia="zh-CN"/>
        </w:rPr>
        <w:t xml:space="preserve"> </w:t>
      </w:r>
      <m:oMath>
        <m:r>
          <w:rPr>
            <w:rFonts w:ascii="Cambria Math" w:hAnsi="Cambria Math"/>
            <w:lang w:eastAsia="zh-CN"/>
          </w:rPr>
          <m:t>Δ</m:t>
        </m:r>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t</m:t>
            </m:r>
          </m:sub>
        </m:sSub>
        <m:r>
          <w:rPr>
            <w:rFonts w:ascii="Cambria Math" w:hAnsi="Cambria Math"/>
            <w:lang w:eastAsia="zh-CN"/>
          </w:rPr>
          <m:t>&gt;0</m:t>
        </m:r>
      </m:oMath>
      <w:r w:rsidR="042CE483" w:rsidRPr="5F5CAB10">
        <w:rPr>
          <w:lang w:eastAsia="zh-CN"/>
        </w:rPr>
        <w:t xml:space="preserve">     </w:t>
      </w:r>
      <w:r w:rsidR="042CE483" w:rsidRPr="611FC5C2">
        <w:rPr>
          <w:lang w:eastAsia="zh-CN"/>
        </w:rPr>
        <w:t xml:space="preserve">          (</w:t>
      </w:r>
      <w:r w:rsidRPr="004F7984">
        <w:rPr>
          <w:bCs/>
          <w:lang w:eastAsia="zh-CN"/>
        </w:rPr>
        <w:t>富余）：优先为储能充电，充电量受</w:t>
      </w:r>
      <w:r w:rsidRPr="004F7984">
        <w:rPr>
          <w:bCs/>
          <w:lang w:eastAsia="zh-CN"/>
        </w:rPr>
        <w:t xml:space="preserve"> </w:t>
      </w:r>
      <m:oMath>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ch,max</m:t>
            </m:r>
          </m:sub>
        </m:sSub>
      </m:oMath>
      <w:r w:rsidRPr="004F7984">
        <w:rPr>
          <w:bCs/>
          <w:lang w:eastAsia="zh-CN"/>
        </w:rPr>
        <w:t xml:space="preserve"> </w:t>
      </w:r>
      <w:r w:rsidR="090B0DB8" w:rsidRPr="029B7332">
        <w:rPr>
          <w:lang w:eastAsia="zh-CN"/>
        </w:rPr>
        <w:t xml:space="preserve"> </w:t>
      </w:r>
      <w:r w:rsidR="090B0DB8" w:rsidRPr="57D5A8F9">
        <w:rPr>
          <w:lang w:eastAsia="zh-CN"/>
        </w:rPr>
        <w:t xml:space="preserve">         </w:t>
      </w:r>
      <w:r w:rsidRPr="004F7984">
        <w:rPr>
          <w:bCs/>
          <w:lang w:eastAsia="zh-CN"/>
        </w:rPr>
        <w:t>和</w:t>
      </w:r>
      <w:r w:rsidRPr="004F7984">
        <w:rPr>
          <w:bCs/>
          <w:lang w:eastAsia="zh-CN"/>
        </w:rPr>
        <w:t xml:space="preserve"> </w:t>
      </w: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max</m:t>
            </m:r>
          </m:sub>
        </m:sSub>
      </m:oMath>
      <w:r w:rsidRPr="004F7984">
        <w:rPr>
          <w:bCs/>
          <w:lang w:eastAsia="zh-CN"/>
        </w:rPr>
        <w:t xml:space="preserve"> </w:t>
      </w:r>
      <w:r w:rsidR="61C70456" w:rsidRPr="57D5A8F9">
        <w:rPr>
          <w:lang w:eastAsia="zh-CN"/>
        </w:rPr>
        <w:t xml:space="preserve"> </w:t>
      </w:r>
      <w:r w:rsidR="61C70456" w:rsidRPr="00DA1C0D">
        <w:rPr>
          <w:lang w:eastAsia="zh-CN"/>
        </w:rPr>
        <w:t xml:space="preserve">        </w:t>
      </w:r>
      <w:r w:rsidRPr="004F7984">
        <w:rPr>
          <w:bCs/>
          <w:lang w:eastAsia="zh-CN"/>
        </w:rPr>
        <w:t>双重约束；</w:t>
      </w:r>
    </w:p>
    <w:p w14:paraId="487934FC" w14:textId="5ADCD6C2" w:rsidR="0074311B" w:rsidRPr="004F7984" w:rsidRDefault="00E25F44" w:rsidP="5A292676">
      <w:pPr>
        <w:ind w:firstLine="480"/>
        <w:rPr>
          <w:bCs/>
          <w:lang w:eastAsia="zh-CN"/>
        </w:rPr>
      </w:pPr>
      <w:r w:rsidRPr="004F7984">
        <w:rPr>
          <w:bCs/>
          <w:lang w:eastAsia="zh-CN"/>
        </w:rPr>
        <w:lastRenderedPageBreak/>
        <w:t>若</w:t>
      </w:r>
      <w:r w:rsidRPr="004F7984">
        <w:rPr>
          <w:bCs/>
          <w:lang w:eastAsia="zh-CN"/>
        </w:rPr>
        <w:t xml:space="preserve"> </w:t>
      </w:r>
      <m:oMath>
        <m:r>
          <w:rPr>
            <w:rFonts w:ascii="Cambria Math" w:hAnsi="Cambria Math"/>
            <w:lang w:eastAsia="zh-CN"/>
          </w:rPr>
          <m:t>Δ</m:t>
        </m:r>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t</m:t>
            </m:r>
          </m:sub>
        </m:sSub>
        <m:r>
          <w:rPr>
            <w:rFonts w:ascii="Cambria Math" w:hAnsi="Cambria Math"/>
            <w:lang w:eastAsia="zh-CN"/>
          </w:rPr>
          <m:t>&lt;0</m:t>
        </m:r>
      </m:oMath>
      <w:r w:rsidR="36C5ABCF" w:rsidRPr="2C81F3C9">
        <w:rPr>
          <w:lang w:eastAsia="zh-CN"/>
        </w:rPr>
        <w:t xml:space="preserve">         </w:t>
      </w:r>
      <w:r w:rsidR="36C5ABCF" w:rsidRPr="611FC5C2">
        <w:rPr>
          <w:lang w:eastAsia="zh-CN"/>
        </w:rPr>
        <w:t xml:space="preserve">   </w:t>
      </w:r>
      <w:r w:rsidRPr="004F7984">
        <w:rPr>
          <w:bCs/>
          <w:lang w:eastAsia="zh-CN"/>
        </w:rPr>
        <w:t>（缺口）：优先从储能放电，受</w:t>
      </w:r>
      <w:r w:rsidRPr="004F7984">
        <w:rPr>
          <w:bCs/>
          <w:lang w:eastAsia="zh-CN"/>
        </w:rPr>
        <w:t xml:space="preserve"> </w:t>
      </w:r>
      <m:oMath>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dis,max</m:t>
            </m:r>
          </m:sub>
        </m:sSub>
      </m:oMath>
      <w:r w:rsidRPr="004F7984">
        <w:rPr>
          <w:bCs/>
          <w:lang w:eastAsia="zh-CN"/>
        </w:rPr>
        <w:t xml:space="preserve"> </w:t>
      </w:r>
      <w:r w:rsidR="5E92EEEB" w:rsidRPr="05699412">
        <w:rPr>
          <w:lang w:eastAsia="zh-CN"/>
        </w:rPr>
        <w:t xml:space="preserve">            </w:t>
      </w:r>
      <w:r w:rsidRPr="05699412">
        <w:rPr>
          <w:lang w:eastAsia="zh-CN"/>
        </w:rPr>
        <w:t>和</w:t>
      </w:r>
      <w:r w:rsidRPr="05699412">
        <w:rPr>
          <w:lang w:eastAsia="zh-CN"/>
        </w:rPr>
        <w:t xml:space="preserve"> </w:t>
      </w:r>
      <w:r w:rsidRPr="004F7984">
        <w:rPr>
          <w:bCs/>
          <w:lang w:eastAsia="zh-CN"/>
        </w:rPr>
        <w:t xml:space="preserve"> </w:t>
      </w:r>
      <m:oMath>
        <m:sSub>
          <m:sSubPr>
            <m:ctrlPr>
              <w:rPr>
                <w:rFonts w:ascii="Cambria Math" w:hAnsi="Cambria Math"/>
                <w:bCs/>
              </w:rPr>
            </m:ctrlPr>
          </m:sSubPr>
          <m:e>
            <m:r>
              <w:rPr>
                <w:rFonts w:ascii="Cambria Math" w:hAnsi="Cambria Math"/>
                <w:lang w:eastAsia="zh-CN"/>
              </w:rPr>
              <m:t>E</m:t>
            </m:r>
          </m:e>
          <m:sub>
            <m:r>
              <w:rPr>
                <w:rFonts w:ascii="Cambria Math" w:hAnsi="Cambria Math"/>
                <w:lang w:eastAsia="zh-CN"/>
              </w:rPr>
              <m:t>min</m:t>
            </m:r>
          </m:sub>
        </m:sSub>
      </m:oMath>
      <w:r w:rsidRPr="004F7984">
        <w:rPr>
          <w:bCs/>
          <w:lang w:eastAsia="zh-CN"/>
        </w:rPr>
        <w:t xml:space="preserve"> </w:t>
      </w:r>
      <w:r w:rsidR="6D39D28F" w:rsidRPr="05699412">
        <w:rPr>
          <w:lang w:eastAsia="zh-CN"/>
        </w:rPr>
        <w:t xml:space="preserve"> </w:t>
      </w:r>
      <w:r w:rsidR="6D39D28F" w:rsidRPr="1B3EF471">
        <w:rPr>
          <w:lang w:eastAsia="zh-CN"/>
        </w:rPr>
        <w:t xml:space="preserve">      </w:t>
      </w:r>
      <w:r w:rsidRPr="1B3EF471">
        <w:rPr>
          <w:lang w:eastAsia="zh-CN"/>
        </w:rPr>
        <w:t>约束</w:t>
      </w:r>
      <w:r w:rsidRPr="004F7984">
        <w:rPr>
          <w:bCs/>
          <w:lang w:eastAsia="zh-CN"/>
        </w:rPr>
        <w:t>；若放电仍不足，触发紧急购电补足缺口；</w:t>
      </w:r>
    </w:p>
    <w:p w14:paraId="4E63718B" w14:textId="45B11077" w:rsidR="0074311B" w:rsidRPr="004F7984" w:rsidRDefault="4BCD62A3" w:rsidP="5A292676">
      <w:pPr>
        <w:spacing w:before="240" w:after="240"/>
        <w:ind w:firstLine="480"/>
        <w:rPr>
          <w:bCs/>
          <w:lang w:eastAsia="zh-CN"/>
        </w:rPr>
      </w:pPr>
      <w:r w:rsidRPr="004F7984">
        <w:rPr>
          <w:rFonts w:ascii="宋体" w:hAnsi="宋体" w:cs="宋体" w:hint="eastAsia"/>
          <w:bCs/>
          <w:szCs w:val="24"/>
          <w:lang w:eastAsia="zh-CN"/>
        </w:rPr>
        <w:t>每个执行窗口结束后，将该阶段实际运行得到的储能状态作为下一阶段优化的初始</w:t>
      </w:r>
      <w:r w:rsidRPr="004F7984">
        <w:rPr>
          <w:rFonts w:eastAsia="Times New Roman" w:cs="Times New Roman"/>
          <w:bCs/>
          <w:szCs w:val="24"/>
          <w:lang w:eastAsia="zh-CN"/>
        </w:rPr>
        <w:t>SOC</w:t>
      </w:r>
      <w:r w:rsidRPr="004F7984">
        <w:rPr>
          <w:rFonts w:ascii="宋体" w:hAnsi="宋体" w:cs="宋体" w:hint="eastAsia"/>
          <w:bCs/>
          <w:szCs w:val="24"/>
          <w:lang w:eastAsia="zh-CN"/>
        </w:rPr>
        <w:t>。这样处理可以保证后续优化建立在实际运行状态而非理论预测状态的基础上，从而形成</w:t>
      </w:r>
      <w:r w:rsidRPr="004F7984">
        <w:rPr>
          <w:rFonts w:eastAsia="Times New Roman" w:cs="Times New Roman"/>
          <w:bCs/>
          <w:szCs w:val="24"/>
          <w:lang w:eastAsia="zh-CN"/>
        </w:rPr>
        <w:t>“</w:t>
      </w:r>
      <w:r w:rsidRPr="004F7984">
        <w:rPr>
          <w:rFonts w:ascii="宋体" w:hAnsi="宋体" w:cs="宋体" w:hint="eastAsia"/>
          <w:bCs/>
          <w:szCs w:val="24"/>
          <w:lang w:eastAsia="zh-CN"/>
        </w:rPr>
        <w:t>预测</w:t>
      </w:r>
      <w:r w:rsidRPr="004F7984">
        <w:rPr>
          <w:rFonts w:eastAsia="Times New Roman" w:cs="Times New Roman"/>
          <w:bCs/>
          <w:szCs w:val="24"/>
          <w:lang w:eastAsia="zh-CN"/>
        </w:rPr>
        <w:t>—</w:t>
      </w:r>
      <w:r w:rsidRPr="004F7984">
        <w:rPr>
          <w:rFonts w:ascii="宋体" w:hAnsi="宋体" w:cs="宋体" w:hint="eastAsia"/>
          <w:bCs/>
          <w:szCs w:val="24"/>
          <w:lang w:eastAsia="zh-CN"/>
        </w:rPr>
        <w:t>优化</w:t>
      </w:r>
      <w:r w:rsidRPr="004F7984">
        <w:rPr>
          <w:rFonts w:eastAsia="Times New Roman" w:cs="Times New Roman"/>
          <w:bCs/>
          <w:szCs w:val="24"/>
          <w:lang w:eastAsia="zh-CN"/>
        </w:rPr>
        <w:t>—</w:t>
      </w:r>
      <w:r w:rsidRPr="004F7984">
        <w:rPr>
          <w:rFonts w:ascii="宋体" w:hAnsi="宋体" w:cs="宋体" w:hint="eastAsia"/>
          <w:bCs/>
          <w:szCs w:val="24"/>
          <w:lang w:eastAsia="zh-CN"/>
        </w:rPr>
        <w:t>执行</w:t>
      </w:r>
      <w:r w:rsidRPr="004F7984">
        <w:rPr>
          <w:rFonts w:eastAsia="Times New Roman" w:cs="Times New Roman"/>
          <w:bCs/>
          <w:szCs w:val="24"/>
          <w:lang w:eastAsia="zh-CN"/>
        </w:rPr>
        <w:t>—</w:t>
      </w:r>
      <w:r w:rsidRPr="004F7984">
        <w:rPr>
          <w:rFonts w:ascii="宋体" w:hAnsi="宋体" w:cs="宋体" w:hint="eastAsia"/>
          <w:bCs/>
          <w:szCs w:val="24"/>
          <w:lang w:eastAsia="zh-CN"/>
        </w:rPr>
        <w:t>状态更新</w:t>
      </w:r>
      <w:r w:rsidRPr="004F7984">
        <w:rPr>
          <w:rFonts w:eastAsia="Times New Roman" w:cs="Times New Roman"/>
          <w:bCs/>
          <w:szCs w:val="24"/>
          <w:lang w:eastAsia="zh-CN"/>
        </w:rPr>
        <w:t>—</w:t>
      </w:r>
      <w:r w:rsidRPr="004F7984">
        <w:rPr>
          <w:rFonts w:ascii="宋体" w:hAnsi="宋体" w:cs="宋体" w:hint="eastAsia"/>
          <w:bCs/>
          <w:szCs w:val="24"/>
          <w:lang w:eastAsia="zh-CN"/>
        </w:rPr>
        <w:t>再次优化</w:t>
      </w:r>
      <w:r w:rsidRPr="004F7984">
        <w:rPr>
          <w:rFonts w:eastAsia="Times New Roman" w:cs="Times New Roman"/>
          <w:bCs/>
          <w:szCs w:val="24"/>
          <w:lang w:eastAsia="zh-CN"/>
        </w:rPr>
        <w:t>”</w:t>
      </w:r>
      <w:r w:rsidRPr="004F7984">
        <w:rPr>
          <w:rFonts w:ascii="宋体" w:hAnsi="宋体" w:cs="宋体" w:hint="eastAsia"/>
          <w:bCs/>
          <w:szCs w:val="24"/>
          <w:lang w:eastAsia="zh-CN"/>
        </w:rPr>
        <w:t>的闭环滚动结构。</w:t>
      </w:r>
    </w:p>
    <w:p w14:paraId="22EBBED4" w14:textId="6054DDEA" w:rsidR="0074311B" w:rsidRPr="004F7984" w:rsidRDefault="4BCD62A3" w:rsidP="5A292676">
      <w:pPr>
        <w:spacing w:before="240" w:after="240"/>
        <w:ind w:firstLine="480"/>
        <w:rPr>
          <w:bCs/>
          <w:lang w:eastAsia="zh-CN"/>
        </w:rPr>
      </w:pPr>
      <w:r w:rsidRPr="004F7984">
        <w:rPr>
          <w:rFonts w:ascii="宋体" w:hAnsi="宋体" w:cs="宋体" w:hint="eastAsia"/>
          <w:bCs/>
          <w:szCs w:val="24"/>
          <w:lang w:eastAsia="zh-CN"/>
        </w:rPr>
        <w:t>最终，全日实际购电费用按照</w:t>
      </w:r>
    </w:p>
    <w:p w14:paraId="6302D487" w14:textId="36750518" w:rsidR="0074311B" w:rsidRPr="004F7984" w:rsidRDefault="4BCD62A3" w:rsidP="5A292676">
      <w:pPr>
        <w:pStyle w:val="affb"/>
        <w:rPr>
          <w:bCs/>
        </w:rPr>
      </w:pPr>
      <w:r w:rsidRPr="004F7984">
        <w:rPr>
          <w:bCs/>
          <w:lang w:eastAsia="zh-CN"/>
        </w:rPr>
        <w:t xml:space="preserve">                                 </w:t>
      </w:r>
      <m:oMath>
        <m:sSubSup>
          <m:sSubSupPr>
            <m:ctrlPr>
              <w:rPr>
                <w:rFonts w:ascii="Cambria Math" w:hAnsi="Cambria Math"/>
                <w:bCs/>
              </w:rPr>
            </m:ctrlPr>
          </m:sSubSupPr>
          <m:e>
            <m:r>
              <w:rPr>
                <w:rFonts w:ascii="Cambria Math" w:hAnsi="Cambria Math"/>
              </w:rPr>
              <m:t>C</m:t>
            </m:r>
          </m:e>
          <m:sub>
            <m:r>
              <w:rPr>
                <w:rFonts w:ascii="Cambria Math" w:hAnsi="Cambria Math"/>
              </w:rPr>
              <m:t>total</m:t>
            </m:r>
          </m:sub>
          <m:sup>
            <m:r>
              <w:rPr>
                <w:rFonts w:ascii="Cambria Math" w:hAnsi="Cambria Math"/>
              </w:rPr>
              <m:t>sim</m:t>
            </m:r>
          </m:sup>
        </m:sSubSup>
        <m:r>
          <w:rPr>
            <w:rFonts w:ascii="Cambria Math" w:hAnsi="Cambria Math"/>
          </w:rPr>
          <m:t>=</m:t>
        </m:r>
        <m:sSub>
          <m:sSubPr>
            <m:ctrlPr>
              <w:rPr>
                <w:rFonts w:ascii="Cambria Math" w:hAnsi="Cambria Math"/>
                <w:bCs/>
              </w:rPr>
            </m:ctrlPr>
          </m:sSubPr>
          <m:e>
            <m:r>
              <w:rPr>
                <w:rFonts w:ascii="Cambria Math" w:hAnsi="Cambria Math"/>
              </w:rPr>
              <m:t>C</m:t>
            </m:r>
          </m:e>
          <m:sub>
            <m:r>
              <w:rPr>
                <w:rFonts w:ascii="Cambria Math" w:hAnsi="Cambria Math"/>
              </w:rPr>
              <m:t>base</m:t>
            </m:r>
          </m:sub>
        </m:sSub>
        <m:r>
          <w:rPr>
            <w:rFonts w:ascii="Cambria Math" w:hAnsi="Cambria Math"/>
          </w:rPr>
          <m:t>+</m:t>
        </m:r>
        <m:sSub>
          <m:sSubPr>
            <m:ctrlPr>
              <w:rPr>
                <w:rFonts w:ascii="Cambria Math" w:hAnsi="Cambria Math"/>
                <w:bCs/>
              </w:rPr>
            </m:ctrlPr>
          </m:sSubPr>
          <m:e>
            <m:r>
              <w:rPr>
                <w:rFonts w:ascii="Cambria Math" w:hAnsi="Cambria Math"/>
              </w:rPr>
              <m:t>C</m:t>
            </m:r>
          </m:e>
          <m:sub>
            <m:r>
              <w:rPr>
                <w:rFonts w:ascii="Cambria Math" w:hAnsi="Cambria Math"/>
              </w:rPr>
              <m:t>excess</m:t>
            </m:r>
          </m:sub>
        </m:sSub>
        <m:r>
          <w:rPr>
            <w:rFonts w:ascii="Cambria Math" w:hAnsi="Cambria Math"/>
          </w:rPr>
          <m:t>-</m:t>
        </m:r>
        <m:sSub>
          <m:sSubPr>
            <m:ctrlPr>
              <w:rPr>
                <w:rFonts w:ascii="Cambria Math" w:hAnsi="Cambria Math"/>
                <w:bCs/>
              </w:rPr>
            </m:ctrlPr>
          </m:sSubPr>
          <m:e>
            <m:r>
              <w:rPr>
                <w:rFonts w:ascii="Cambria Math" w:hAnsi="Cambria Math"/>
              </w:rPr>
              <m:t>C</m:t>
            </m:r>
          </m:e>
          <m:sub>
            <m:r>
              <w:rPr>
                <w:rFonts w:ascii="Cambria Math" w:hAnsi="Cambria Math"/>
              </w:rPr>
              <m:t>refund</m:t>
            </m:r>
          </m:sub>
        </m:sSub>
        <m:r>
          <w:rPr>
            <w:rFonts w:ascii="Cambria Math" w:hAnsi="Cambria Math"/>
          </w:rPr>
          <m:t>+</m:t>
        </m:r>
        <m:sSub>
          <m:sSubPr>
            <m:ctrlPr>
              <w:rPr>
                <w:rFonts w:ascii="Cambria Math" w:hAnsi="Cambria Math"/>
                <w:bCs/>
              </w:rPr>
            </m:ctrlPr>
          </m:sSubPr>
          <m:e>
            <m:r>
              <w:rPr>
                <w:rFonts w:ascii="Cambria Math" w:hAnsi="Cambria Math"/>
              </w:rPr>
              <m:t>C</m:t>
            </m:r>
          </m:e>
          <m:sub>
            <m:r>
              <w:rPr>
                <w:rFonts w:ascii="Cambria Math" w:hAnsi="Cambria Math"/>
              </w:rPr>
              <m:t>emg</m:t>
            </m:r>
          </m:sub>
        </m:sSub>
      </m:oMath>
    </w:p>
    <w:p w14:paraId="5DFD7A55" w14:textId="40205C0C" w:rsidR="0074311B" w:rsidRPr="004F7984" w:rsidRDefault="00E25F44" w:rsidP="5A292676">
      <w:pPr>
        <w:ind w:firstLine="480"/>
        <w:rPr>
          <w:bCs/>
          <w:lang w:eastAsia="zh-CN"/>
        </w:rPr>
      </w:pPr>
      <w:r w:rsidRPr="004F7984">
        <w:rPr>
          <w:bCs/>
          <w:lang w:eastAsia="zh-CN"/>
        </w:rPr>
        <w:t>其中</w:t>
      </w:r>
      <w:r w:rsidRPr="004F7984">
        <w:rPr>
          <w:bCs/>
          <w:lang w:eastAsia="zh-CN"/>
        </w:rPr>
        <w:t xml:space="preserve"> </w:t>
      </w:r>
      <m:oMath>
        <m:sSub>
          <m:sSubPr>
            <m:ctrlPr>
              <w:rPr>
                <w:rFonts w:ascii="Cambria Math" w:hAnsi="Cambria Math"/>
                <w:bCs/>
              </w:rPr>
            </m:ctrlPr>
          </m:sSubPr>
          <m:e>
            <m:r>
              <w:rPr>
                <w:rFonts w:ascii="Cambria Math" w:hAnsi="Cambria Math"/>
                <w:lang w:eastAsia="zh-CN"/>
              </w:rPr>
              <m:t>C</m:t>
            </m:r>
          </m:e>
          <m:sub>
            <m:r>
              <w:rPr>
                <w:rFonts w:ascii="Cambria Math" w:hAnsi="Cambria Math"/>
                <w:lang w:eastAsia="zh-CN"/>
              </w:rPr>
              <m:t>emg</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m:t>
            </m:r>
          </m:e>
          <m:sub>
            <m:r>
              <w:rPr>
                <w:rFonts w:ascii="Cambria Math" w:hAnsi="Cambria Math"/>
                <w:lang w:eastAsia="zh-CN"/>
              </w:rPr>
              <m:t>t</m:t>
            </m:r>
          </m:sub>
        </m:sSub>
        <m:r>
          <w:rPr>
            <w:rFonts w:ascii="Cambria Math" w:hAnsi="Cambria Math"/>
            <w:lang w:eastAsia="zh-CN"/>
          </w:rPr>
          <m:t>5·</m:t>
        </m:r>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bCs/>
              </w:rPr>
            </m:ctrlPr>
          </m:sSubSupPr>
          <m:e>
            <m:r>
              <w:rPr>
                <w:rFonts w:ascii="Cambria Math" w:hAnsi="Cambria Math"/>
                <w:lang w:eastAsia="zh-CN"/>
              </w:rPr>
              <m:t>P</m:t>
            </m:r>
          </m:e>
          <m:sub>
            <m:r>
              <w:rPr>
                <w:rFonts w:ascii="Cambria Math" w:hAnsi="Cambria Math"/>
                <w:lang w:eastAsia="zh-CN"/>
              </w:rPr>
              <m:t>t</m:t>
            </m:r>
          </m:sub>
          <m:sup>
            <m:r>
              <w:rPr>
                <w:rFonts w:ascii="Cambria Math" w:hAnsi="Cambria Math"/>
                <w:lang w:eastAsia="zh-CN"/>
              </w:rPr>
              <m:t>emg</m:t>
            </m:r>
          </m:sup>
        </m:sSubSup>
        <m:r>
          <w:rPr>
            <w:rFonts w:ascii="Cambria Math" w:hAnsi="Cambria Math"/>
            <w:lang w:eastAsia="zh-CN"/>
          </w:rPr>
          <m:t>·Δt</m:t>
        </m:r>
      </m:oMath>
      <w:r w:rsidRPr="004F7984">
        <w:rPr>
          <w:bCs/>
          <w:lang w:eastAsia="zh-CN"/>
        </w:rPr>
        <w:t xml:space="preserve"> </w:t>
      </w:r>
      <w:r w:rsidRPr="004F7984">
        <w:rPr>
          <w:bCs/>
          <w:lang w:eastAsia="zh-CN"/>
        </w:rPr>
        <w:t>为紧急购电惩罚项。</w:t>
      </w:r>
    </w:p>
    <w:p w14:paraId="53233C35" w14:textId="3E14F7CD" w:rsidR="0074311B" w:rsidRPr="004F7984" w:rsidRDefault="404BC6F6" w:rsidP="5A292676">
      <w:pPr>
        <w:spacing w:before="240" w:after="240"/>
        <w:ind w:firstLine="480"/>
        <w:rPr>
          <w:bCs/>
          <w:lang w:eastAsia="zh-CN"/>
        </w:rPr>
      </w:pPr>
      <w:r w:rsidRPr="004F7984">
        <w:rPr>
          <w:rFonts w:ascii="宋体" w:hAnsi="宋体" w:cs="宋体" w:hint="eastAsia"/>
          <w:bCs/>
          <w:szCs w:val="24"/>
          <w:lang w:eastAsia="zh-CN"/>
        </w:rPr>
        <w:t>全年</w:t>
      </w:r>
      <w:r w:rsidRPr="004F7984">
        <w:rPr>
          <w:rFonts w:eastAsia="Times New Roman" w:cs="Times New Roman"/>
          <w:bCs/>
          <w:szCs w:val="24"/>
          <w:lang w:eastAsia="zh-CN"/>
        </w:rPr>
        <w:t>334</w:t>
      </w:r>
      <w:r w:rsidRPr="004F7984">
        <w:rPr>
          <w:rFonts w:ascii="宋体" w:hAnsi="宋体" w:cs="宋体" w:hint="eastAsia"/>
          <w:bCs/>
          <w:szCs w:val="24"/>
          <w:lang w:eastAsia="zh-CN"/>
        </w:rPr>
        <w:t>天均按照上述方式循环计算，并将每天实际运行费用累加，作为评价问题三滚动调度方案经济性的最终指标。</w:t>
      </w:r>
    </w:p>
    <w:p w14:paraId="59255E5B" w14:textId="73DCE05C" w:rsidR="5A292676" w:rsidRPr="004F7984" w:rsidRDefault="5A292676" w:rsidP="5A292676">
      <w:pPr>
        <w:ind w:firstLine="480"/>
        <w:rPr>
          <w:bCs/>
          <w:lang w:eastAsia="zh-CN"/>
        </w:rPr>
      </w:pPr>
    </w:p>
    <w:p w14:paraId="6326025A" w14:textId="77777777" w:rsidR="0074311B" w:rsidRPr="004F7984" w:rsidRDefault="00E25F44">
      <w:pPr>
        <w:pStyle w:val="3"/>
        <w:rPr>
          <w:b w:val="0"/>
          <w:lang w:eastAsia="zh-CN"/>
        </w:rPr>
      </w:pPr>
      <w:r w:rsidRPr="004F7984">
        <w:rPr>
          <w:b w:val="0"/>
          <w:lang w:eastAsia="zh-CN"/>
        </w:rPr>
        <w:t>滚动优化完整求解流程</w:t>
      </w:r>
    </w:p>
    <w:p w14:paraId="6172DC41" w14:textId="473CE87D" w:rsidR="7238269F" w:rsidRPr="004F7984" w:rsidRDefault="7238269F" w:rsidP="5A292676">
      <w:pPr>
        <w:spacing w:before="240" w:after="240"/>
        <w:ind w:firstLine="480"/>
        <w:rPr>
          <w:bCs/>
          <w:lang w:eastAsia="zh-CN"/>
        </w:rPr>
      </w:pPr>
      <w:r w:rsidRPr="004F7984">
        <w:rPr>
          <w:rFonts w:ascii="宋体" w:hAnsi="宋体" w:cs="宋体" w:hint="eastAsia"/>
          <w:bCs/>
          <w:szCs w:val="24"/>
          <w:lang w:eastAsia="zh-CN"/>
        </w:rPr>
        <w:t>基于上述模型，问题三的每日调度过程可以概括为四个阶段。</w:t>
      </w:r>
    </w:p>
    <w:p w14:paraId="246A397A" w14:textId="1ABF80A0" w:rsidR="5A292676" w:rsidRPr="004F7984" w:rsidRDefault="5A292676" w:rsidP="5A292676">
      <w:pPr>
        <w:ind w:firstLine="480"/>
        <w:rPr>
          <w:bCs/>
          <w:lang w:eastAsia="zh-CN"/>
        </w:rPr>
      </w:pPr>
    </w:p>
    <w:p w14:paraId="432D4E86" w14:textId="546E2C28" w:rsidR="7238269F" w:rsidRPr="004F7984" w:rsidRDefault="7238269F" w:rsidP="5A292676">
      <w:pPr>
        <w:spacing w:before="240" w:after="240"/>
        <w:ind w:firstLine="480"/>
        <w:rPr>
          <w:bCs/>
          <w:lang w:eastAsia="zh-CN"/>
        </w:rPr>
      </w:pPr>
      <w:r w:rsidRPr="004F7984">
        <w:rPr>
          <w:rFonts w:ascii="宋体" w:hAnsi="宋体" w:cs="宋体" w:hint="eastAsia"/>
          <w:bCs/>
          <w:szCs w:val="24"/>
          <w:lang w:eastAsia="zh-CN"/>
        </w:rPr>
        <w:t>第一阶段：</w:t>
      </w:r>
      <w:r w:rsidRPr="004F7984">
        <w:rPr>
          <w:rFonts w:eastAsia="Times New Roman" w:cs="Times New Roman"/>
          <w:bCs/>
          <w:szCs w:val="24"/>
          <w:lang w:eastAsia="zh-CN"/>
        </w:rPr>
        <w:t>0:00</w:t>
      </w:r>
      <w:r w:rsidRPr="004F7984">
        <w:rPr>
          <w:rFonts w:ascii="宋体" w:hAnsi="宋体" w:cs="宋体" w:hint="eastAsia"/>
          <w:bCs/>
          <w:szCs w:val="24"/>
          <w:lang w:eastAsia="zh-CN"/>
        </w:rPr>
        <w:t>初始计划。</w:t>
      </w:r>
      <w:r w:rsidRPr="004F7984">
        <w:rPr>
          <w:bCs/>
          <w:lang w:eastAsia="zh-CN"/>
        </w:rPr>
        <w:br/>
      </w:r>
      <w:r w:rsidRPr="004F7984">
        <w:rPr>
          <w:rFonts w:eastAsia="Times New Roman" w:cs="Times New Roman"/>
          <w:bCs/>
          <w:szCs w:val="24"/>
          <w:lang w:eastAsia="zh-CN"/>
        </w:rPr>
        <w:t xml:space="preserve"> </w:t>
      </w:r>
      <w:r w:rsidRPr="004F7984">
        <w:rPr>
          <w:rFonts w:ascii="宋体" w:hAnsi="宋体" w:cs="宋体" w:hint="eastAsia"/>
          <w:bCs/>
          <w:szCs w:val="24"/>
          <w:lang w:eastAsia="zh-CN"/>
        </w:rPr>
        <w:t>读取附件</w:t>
      </w:r>
      <w:r w:rsidRPr="004F7984">
        <w:rPr>
          <w:rFonts w:eastAsia="Times New Roman" w:cs="Times New Roman"/>
          <w:bCs/>
          <w:szCs w:val="24"/>
          <w:lang w:eastAsia="zh-CN"/>
        </w:rPr>
        <w:t>3</w:t>
      </w:r>
      <w:r w:rsidRPr="004F7984">
        <w:rPr>
          <w:rFonts w:ascii="宋体" w:hAnsi="宋体" w:cs="宋体" w:hint="eastAsia"/>
          <w:bCs/>
          <w:szCs w:val="24"/>
          <w:lang w:eastAsia="zh-CN"/>
        </w:rPr>
        <w:t>中</w:t>
      </w:r>
      <w:r w:rsidRPr="004F7984">
        <w:rPr>
          <w:rFonts w:eastAsia="Times New Roman" w:cs="Times New Roman"/>
          <w:bCs/>
          <w:szCs w:val="24"/>
          <w:lang w:eastAsia="zh-CN"/>
        </w:rPr>
        <w:t>0:00</w:t>
      </w:r>
      <w:r w:rsidRPr="004F7984">
        <w:rPr>
          <w:rFonts w:ascii="宋体" w:hAnsi="宋体" w:cs="宋体" w:hint="eastAsia"/>
          <w:bCs/>
          <w:szCs w:val="24"/>
          <w:lang w:eastAsia="zh-CN"/>
        </w:rPr>
        <w:t>发布的光伏预测数据，并将其由小时尺度转换为</w:t>
      </w:r>
      <w:r w:rsidRPr="004F7984">
        <w:rPr>
          <w:rFonts w:eastAsia="Times New Roman" w:cs="Times New Roman"/>
          <w:bCs/>
          <w:szCs w:val="24"/>
          <w:lang w:eastAsia="zh-CN"/>
        </w:rPr>
        <w:t>10 min</w:t>
      </w:r>
      <w:r w:rsidRPr="004F7984">
        <w:rPr>
          <w:rFonts w:ascii="宋体" w:hAnsi="宋体" w:cs="宋体" w:hint="eastAsia"/>
          <w:bCs/>
          <w:szCs w:val="24"/>
          <w:lang w:eastAsia="zh-CN"/>
        </w:rPr>
        <w:t>尺度。在当天初始</w:t>
      </w:r>
      <w:r w:rsidRPr="004F7984">
        <w:rPr>
          <w:rFonts w:eastAsia="Times New Roman" w:cs="Times New Roman"/>
          <w:bCs/>
          <w:szCs w:val="24"/>
          <w:lang w:eastAsia="zh-CN"/>
        </w:rPr>
        <w:t>SOC</w:t>
      </w:r>
      <w:r w:rsidRPr="004F7984">
        <w:rPr>
          <w:rFonts w:ascii="宋体" w:hAnsi="宋体" w:cs="宋体" w:hint="eastAsia"/>
          <w:bCs/>
          <w:szCs w:val="24"/>
          <w:lang w:eastAsia="zh-CN"/>
        </w:rPr>
        <w:t>条件下求解计划阶段</w:t>
      </w:r>
      <w:r w:rsidRPr="004F7984">
        <w:rPr>
          <w:rFonts w:eastAsia="Times New Roman" w:cs="Times New Roman"/>
          <w:bCs/>
          <w:szCs w:val="24"/>
          <w:lang w:eastAsia="zh-CN"/>
        </w:rPr>
        <w:t>LP</w:t>
      </w:r>
      <w:r w:rsidRPr="004F7984">
        <w:rPr>
          <w:rFonts w:ascii="宋体" w:hAnsi="宋体" w:cs="宋体" w:hint="eastAsia"/>
          <w:bCs/>
          <w:szCs w:val="24"/>
          <w:lang w:eastAsia="zh-CN"/>
        </w:rPr>
        <w:t>，得到全天初始购电计划</w:t>
      </w:r>
      <w:r w:rsidRPr="004F7984">
        <w:rPr>
          <w:rFonts w:eastAsia="Times New Roman" w:cs="Times New Roman"/>
          <w:bCs/>
          <w:szCs w:val="24"/>
          <w:lang w:eastAsia="zh-CN"/>
        </w:rPr>
        <w:t xml:space="preserve"> </w:t>
      </w:r>
      <w:proofErr w:type="spellStart"/>
      <w:r w:rsidRPr="004F7984">
        <w:rPr>
          <w:rFonts w:eastAsia="Times New Roman" w:cs="Times New Roman"/>
          <w:bCs/>
          <w:i/>
          <w:iCs/>
          <w:szCs w:val="24"/>
          <w:lang w:eastAsia="zh-CN"/>
        </w:rPr>
        <w:t>P</w:t>
      </w:r>
      <w:r w:rsidRPr="004F7984">
        <w:rPr>
          <w:rFonts w:eastAsia="Times New Roman" w:cs="Times New Roman"/>
          <w:bCs/>
          <w:i/>
          <w:iCs/>
          <w:szCs w:val="24"/>
          <w:vertAlign w:val="superscript"/>
          <w:lang w:eastAsia="zh-CN"/>
        </w:rPr>
        <w:t>plan</w:t>
      </w:r>
      <w:proofErr w:type="spellEnd"/>
      <w:r w:rsidRPr="004F7984">
        <w:rPr>
          <w:rFonts w:ascii="宋体" w:hAnsi="宋体" w:cs="宋体" w:hint="eastAsia"/>
          <w:bCs/>
          <w:szCs w:val="24"/>
          <w:lang w:eastAsia="zh-CN"/>
        </w:rPr>
        <w:t>，同时记录对应的储能状态轨迹。</w:t>
      </w:r>
    </w:p>
    <w:p w14:paraId="6017D4D8" w14:textId="2C40EE7B" w:rsidR="7238269F" w:rsidRPr="004F7984" w:rsidRDefault="7238269F" w:rsidP="5A292676">
      <w:pPr>
        <w:spacing w:before="240" w:after="240"/>
        <w:ind w:firstLine="480"/>
        <w:jc w:val="left"/>
        <w:rPr>
          <w:bCs/>
          <w:lang w:eastAsia="zh-CN"/>
        </w:rPr>
      </w:pPr>
      <w:r w:rsidRPr="004F7984">
        <w:rPr>
          <w:rFonts w:ascii="宋体" w:hAnsi="宋体" w:cs="宋体" w:hint="eastAsia"/>
          <w:bCs/>
          <w:szCs w:val="24"/>
          <w:lang w:eastAsia="zh-CN"/>
        </w:rPr>
        <w:t>第二阶段：</w:t>
      </w:r>
      <w:r w:rsidRPr="004F7984">
        <w:rPr>
          <w:rFonts w:eastAsia="Times New Roman" w:cs="Times New Roman"/>
          <w:bCs/>
          <w:szCs w:val="24"/>
          <w:lang w:eastAsia="zh-CN"/>
        </w:rPr>
        <w:t>6:00</w:t>
      </w:r>
      <w:r w:rsidRPr="004F7984">
        <w:rPr>
          <w:rFonts w:ascii="宋体" w:hAnsi="宋体" w:cs="宋体" w:hint="eastAsia"/>
          <w:bCs/>
          <w:szCs w:val="24"/>
          <w:lang w:eastAsia="zh-CN"/>
        </w:rPr>
        <w:t>滚动调整。</w:t>
      </w:r>
      <w:r w:rsidRPr="004F7984">
        <w:rPr>
          <w:bCs/>
          <w:lang w:eastAsia="zh-CN"/>
        </w:rPr>
        <w:br/>
      </w:r>
      <w:r w:rsidRPr="004F7984">
        <w:rPr>
          <w:rFonts w:eastAsia="Times New Roman" w:cs="Times New Roman"/>
          <w:bCs/>
          <w:szCs w:val="24"/>
          <w:lang w:eastAsia="zh-CN"/>
        </w:rPr>
        <w:t xml:space="preserve"> </w:t>
      </w:r>
      <w:r w:rsidRPr="004F7984">
        <w:rPr>
          <w:rFonts w:ascii="宋体" w:hAnsi="宋体" w:cs="宋体" w:hint="eastAsia"/>
          <w:bCs/>
          <w:szCs w:val="24"/>
          <w:lang w:eastAsia="zh-CN"/>
        </w:rPr>
        <w:t>首先执行</w:t>
      </w:r>
      <w:r w:rsidRPr="004F7984">
        <w:rPr>
          <w:rFonts w:eastAsia="Times New Roman" w:cs="Times New Roman"/>
          <w:bCs/>
          <w:szCs w:val="24"/>
          <w:lang w:eastAsia="zh-CN"/>
        </w:rPr>
        <w:t>0:00—5:50</w:t>
      </w:r>
      <w:r w:rsidRPr="004F7984">
        <w:rPr>
          <w:rFonts w:ascii="宋体" w:hAnsi="宋体" w:cs="宋体" w:hint="eastAsia"/>
          <w:bCs/>
          <w:szCs w:val="24"/>
          <w:lang w:eastAsia="zh-CN"/>
        </w:rPr>
        <w:t>时间窗口，并使用实际光伏和负荷数据更新储能状态。到</w:t>
      </w:r>
      <w:r w:rsidRPr="004F7984">
        <w:rPr>
          <w:rFonts w:eastAsia="Times New Roman" w:cs="Times New Roman"/>
          <w:bCs/>
          <w:szCs w:val="24"/>
          <w:lang w:eastAsia="zh-CN"/>
        </w:rPr>
        <w:t>6:00</w:t>
      </w:r>
      <w:r w:rsidRPr="004F7984">
        <w:rPr>
          <w:rFonts w:ascii="宋体" w:hAnsi="宋体" w:cs="宋体" w:hint="eastAsia"/>
          <w:bCs/>
          <w:szCs w:val="24"/>
          <w:lang w:eastAsia="zh-CN"/>
        </w:rPr>
        <w:t>时读取最新光伏预测，以当前实际储能量</w:t>
      </w:r>
      <w:r w:rsidRPr="004F7984">
        <w:rPr>
          <w:rFonts w:eastAsia="Times New Roman" w:cs="Times New Roman"/>
          <w:bCs/>
          <w:szCs w:val="24"/>
          <w:lang w:eastAsia="zh-CN"/>
        </w:rPr>
        <w:t xml:space="preserve"> </w:t>
      </w:r>
      <w:r w:rsidRPr="004F7984">
        <w:rPr>
          <w:rFonts w:eastAsia="Times New Roman" w:cs="Times New Roman"/>
          <w:bCs/>
          <w:i/>
          <w:iCs/>
          <w:szCs w:val="24"/>
          <w:lang w:eastAsia="zh-CN"/>
        </w:rPr>
        <w:t>E</w:t>
      </w:r>
      <w:r w:rsidRPr="004F7984">
        <w:rPr>
          <w:rFonts w:eastAsia="Times New Roman" w:cs="Times New Roman"/>
          <w:bCs/>
          <w:i/>
          <w:iCs/>
          <w:szCs w:val="24"/>
          <w:vertAlign w:val="subscript"/>
          <w:lang w:eastAsia="zh-CN"/>
        </w:rPr>
        <w:t>36</w:t>
      </w:r>
      <w:r w:rsidRPr="004F7984">
        <w:rPr>
          <w:rFonts w:eastAsia="Times New Roman" w:cs="Times New Roman"/>
          <w:bCs/>
          <w:szCs w:val="24"/>
          <w:vertAlign w:val="subscript"/>
          <w:lang w:eastAsia="zh-CN"/>
        </w:rPr>
        <w:t xml:space="preserve"> </w:t>
      </w:r>
      <w:r w:rsidRPr="004F7984">
        <w:rPr>
          <w:rFonts w:ascii="宋体" w:hAnsi="宋体" w:cs="宋体" w:hint="eastAsia"/>
          <w:bCs/>
          <w:szCs w:val="24"/>
          <w:lang w:eastAsia="zh-CN"/>
        </w:rPr>
        <w:t>作为初始状态，对</w:t>
      </w:r>
      <w:r w:rsidRPr="004F7984">
        <w:rPr>
          <w:rFonts w:eastAsia="Times New Roman" w:cs="Times New Roman"/>
          <w:bCs/>
          <w:szCs w:val="24"/>
          <w:lang w:eastAsia="zh-CN"/>
        </w:rPr>
        <w:t>6:00</w:t>
      </w:r>
      <w:r w:rsidRPr="004F7984">
        <w:rPr>
          <w:rFonts w:ascii="宋体" w:hAnsi="宋体" w:cs="宋体" w:hint="eastAsia"/>
          <w:bCs/>
          <w:szCs w:val="24"/>
          <w:lang w:eastAsia="zh-CN"/>
        </w:rPr>
        <w:t>之后的剩余时间段重新求解调整</w:t>
      </w:r>
      <w:r w:rsidRPr="004F7984">
        <w:rPr>
          <w:rFonts w:eastAsia="Times New Roman" w:cs="Times New Roman"/>
          <w:bCs/>
          <w:szCs w:val="24"/>
          <w:lang w:eastAsia="zh-CN"/>
        </w:rPr>
        <w:t>LP</w:t>
      </w:r>
      <w:r w:rsidRPr="004F7984">
        <w:rPr>
          <w:rFonts w:ascii="宋体" w:hAnsi="宋体" w:cs="宋体" w:hint="eastAsia"/>
          <w:bCs/>
          <w:szCs w:val="24"/>
          <w:lang w:eastAsia="zh-CN"/>
        </w:rPr>
        <w:t>，得到新的购电计划。</w:t>
      </w:r>
    </w:p>
    <w:p w14:paraId="6AC1ADA7" w14:textId="09F5A020" w:rsidR="7238269F" w:rsidRPr="004F7984" w:rsidRDefault="7238269F" w:rsidP="5A292676">
      <w:pPr>
        <w:spacing w:before="240" w:after="240"/>
        <w:ind w:firstLine="480"/>
        <w:jc w:val="left"/>
        <w:rPr>
          <w:bCs/>
          <w:lang w:eastAsia="zh-CN"/>
        </w:rPr>
      </w:pPr>
      <w:r w:rsidRPr="004F7984">
        <w:rPr>
          <w:rFonts w:ascii="宋体" w:hAnsi="宋体" w:cs="宋体" w:hint="eastAsia"/>
          <w:bCs/>
          <w:szCs w:val="24"/>
          <w:lang w:eastAsia="zh-CN"/>
        </w:rPr>
        <w:t>第三阶段：</w:t>
      </w:r>
      <w:r w:rsidRPr="004F7984">
        <w:rPr>
          <w:rFonts w:eastAsia="Times New Roman" w:cs="Times New Roman"/>
          <w:bCs/>
          <w:szCs w:val="24"/>
          <w:lang w:eastAsia="zh-CN"/>
        </w:rPr>
        <w:t>12:00</w:t>
      </w:r>
      <w:r w:rsidRPr="004F7984">
        <w:rPr>
          <w:rFonts w:ascii="宋体" w:hAnsi="宋体" w:cs="宋体" w:hint="eastAsia"/>
          <w:bCs/>
          <w:szCs w:val="24"/>
          <w:lang w:eastAsia="zh-CN"/>
        </w:rPr>
        <w:t>滚动调整。</w:t>
      </w:r>
      <w:r w:rsidRPr="004F7984">
        <w:rPr>
          <w:bCs/>
          <w:lang w:eastAsia="zh-CN"/>
        </w:rPr>
        <w:br/>
      </w:r>
      <w:r w:rsidRPr="004F7984">
        <w:rPr>
          <w:rFonts w:eastAsia="Times New Roman" w:cs="Times New Roman"/>
          <w:bCs/>
          <w:szCs w:val="24"/>
          <w:lang w:eastAsia="zh-CN"/>
        </w:rPr>
        <w:t xml:space="preserve"> </w:t>
      </w:r>
      <w:r w:rsidRPr="004F7984">
        <w:rPr>
          <w:rFonts w:ascii="宋体" w:hAnsi="宋体" w:cs="宋体" w:hint="eastAsia"/>
          <w:bCs/>
          <w:szCs w:val="24"/>
          <w:lang w:eastAsia="zh-CN"/>
        </w:rPr>
        <w:t>执行</w:t>
      </w:r>
      <w:r w:rsidRPr="004F7984">
        <w:rPr>
          <w:rFonts w:eastAsia="Times New Roman" w:cs="Times New Roman"/>
          <w:bCs/>
          <w:szCs w:val="24"/>
          <w:lang w:eastAsia="zh-CN"/>
        </w:rPr>
        <w:t>6:00—11:50</w:t>
      </w:r>
      <w:r w:rsidRPr="004F7984">
        <w:rPr>
          <w:rFonts w:ascii="宋体" w:hAnsi="宋体" w:cs="宋体" w:hint="eastAsia"/>
          <w:bCs/>
          <w:szCs w:val="24"/>
          <w:lang w:eastAsia="zh-CN"/>
        </w:rPr>
        <w:t>后，获得实际储能状态</w:t>
      </w:r>
      <w:r w:rsidRPr="004F7984">
        <w:rPr>
          <w:rFonts w:eastAsia="Times New Roman" w:cs="Times New Roman"/>
          <w:bCs/>
          <w:szCs w:val="24"/>
          <w:lang w:eastAsia="zh-CN"/>
        </w:rPr>
        <w:t xml:space="preserve"> </w:t>
      </w:r>
      <w:r w:rsidR="1F84EB30" w:rsidRPr="004F7984">
        <w:rPr>
          <w:rFonts w:eastAsia="Times New Roman" w:cs="Times New Roman"/>
          <w:bCs/>
          <w:i/>
          <w:iCs/>
          <w:szCs w:val="24"/>
          <w:lang w:eastAsia="zh-CN"/>
        </w:rPr>
        <w:t>E</w:t>
      </w:r>
      <w:r w:rsidR="1F84EB30" w:rsidRPr="004F7984">
        <w:rPr>
          <w:rFonts w:eastAsia="Times New Roman" w:cs="Times New Roman"/>
          <w:bCs/>
          <w:i/>
          <w:iCs/>
          <w:szCs w:val="24"/>
          <w:vertAlign w:val="subscript"/>
          <w:lang w:eastAsia="zh-CN"/>
        </w:rPr>
        <w:t>72</w:t>
      </w:r>
      <w:r w:rsidRPr="004F7984">
        <w:rPr>
          <w:rFonts w:ascii="宋体" w:hAnsi="宋体" w:cs="宋体" w:hint="eastAsia"/>
          <w:bCs/>
          <w:szCs w:val="24"/>
          <w:lang w:eastAsia="zh-CN"/>
        </w:rPr>
        <w:t>。在</w:t>
      </w:r>
      <w:r w:rsidRPr="004F7984">
        <w:rPr>
          <w:rFonts w:eastAsia="Times New Roman" w:cs="Times New Roman"/>
          <w:bCs/>
          <w:szCs w:val="24"/>
          <w:lang w:eastAsia="zh-CN"/>
        </w:rPr>
        <w:t>12:00</w:t>
      </w:r>
      <w:r w:rsidRPr="004F7984">
        <w:rPr>
          <w:rFonts w:ascii="宋体" w:hAnsi="宋体" w:cs="宋体" w:hint="eastAsia"/>
          <w:bCs/>
          <w:szCs w:val="24"/>
          <w:lang w:eastAsia="zh-CN"/>
        </w:rPr>
        <w:t>读取新的光伏预报，以</w:t>
      </w:r>
      <w:r w:rsidRPr="004F7984">
        <w:rPr>
          <w:rFonts w:eastAsia="Times New Roman" w:cs="Times New Roman"/>
          <w:bCs/>
          <w:szCs w:val="24"/>
          <w:lang w:eastAsia="zh-CN"/>
        </w:rPr>
        <w:t xml:space="preserve"> </w:t>
      </w:r>
      <w:r w:rsidR="5B32A505" w:rsidRPr="004F7984">
        <w:rPr>
          <w:rFonts w:eastAsia="Times New Roman" w:cs="Times New Roman"/>
          <w:bCs/>
          <w:i/>
          <w:iCs/>
          <w:szCs w:val="24"/>
          <w:lang w:eastAsia="zh-CN"/>
        </w:rPr>
        <w:t>E</w:t>
      </w:r>
      <w:r w:rsidR="5B32A505" w:rsidRPr="004F7984">
        <w:rPr>
          <w:rFonts w:eastAsia="Times New Roman" w:cs="Times New Roman"/>
          <w:bCs/>
          <w:i/>
          <w:iCs/>
          <w:szCs w:val="24"/>
          <w:vertAlign w:val="subscript"/>
          <w:lang w:eastAsia="zh-CN"/>
        </w:rPr>
        <w:t>72</w:t>
      </w:r>
      <w:r w:rsidRPr="004F7984">
        <w:rPr>
          <w:rFonts w:eastAsia="Times New Roman" w:cs="Times New Roman"/>
          <w:bCs/>
          <w:szCs w:val="24"/>
          <w:lang w:eastAsia="zh-CN"/>
        </w:rPr>
        <w:t xml:space="preserve"> </w:t>
      </w:r>
      <w:r w:rsidRPr="004F7984">
        <w:rPr>
          <w:rFonts w:ascii="宋体" w:hAnsi="宋体" w:cs="宋体" w:hint="eastAsia"/>
          <w:bCs/>
          <w:szCs w:val="24"/>
          <w:lang w:eastAsia="zh-CN"/>
        </w:rPr>
        <w:t>为初始条件，对</w:t>
      </w:r>
      <w:r w:rsidRPr="004F7984">
        <w:rPr>
          <w:rFonts w:eastAsia="Times New Roman" w:cs="Times New Roman"/>
          <w:bCs/>
          <w:szCs w:val="24"/>
          <w:lang w:eastAsia="zh-CN"/>
        </w:rPr>
        <w:t>12:00</w:t>
      </w:r>
      <w:r w:rsidRPr="004F7984">
        <w:rPr>
          <w:rFonts w:ascii="宋体" w:hAnsi="宋体" w:cs="宋体" w:hint="eastAsia"/>
          <w:bCs/>
          <w:szCs w:val="24"/>
          <w:lang w:eastAsia="zh-CN"/>
        </w:rPr>
        <w:t>之后的剩余时间段重新优化，并得到第二次调整计划。</w:t>
      </w:r>
    </w:p>
    <w:p w14:paraId="357F57F8" w14:textId="74BF64A3" w:rsidR="7238269F" w:rsidRPr="004F7984" w:rsidRDefault="7238269F" w:rsidP="5A292676">
      <w:pPr>
        <w:spacing w:before="240" w:after="240"/>
        <w:ind w:firstLine="480"/>
        <w:rPr>
          <w:bCs/>
          <w:lang w:eastAsia="zh-CN"/>
        </w:rPr>
      </w:pPr>
      <w:r w:rsidRPr="004F7984">
        <w:rPr>
          <w:rFonts w:ascii="宋体" w:hAnsi="宋体" w:cs="宋体" w:hint="eastAsia"/>
          <w:bCs/>
          <w:szCs w:val="24"/>
          <w:lang w:eastAsia="zh-CN"/>
        </w:rPr>
        <w:t>第四阶段：</w:t>
      </w:r>
      <w:r w:rsidRPr="004F7984">
        <w:rPr>
          <w:rFonts w:eastAsia="Times New Roman" w:cs="Times New Roman"/>
          <w:bCs/>
          <w:szCs w:val="24"/>
          <w:lang w:eastAsia="zh-CN"/>
        </w:rPr>
        <w:t>18:00</w:t>
      </w:r>
      <w:r w:rsidRPr="004F7984">
        <w:rPr>
          <w:rFonts w:ascii="宋体" w:hAnsi="宋体" w:cs="宋体" w:hint="eastAsia"/>
          <w:bCs/>
          <w:szCs w:val="24"/>
          <w:lang w:eastAsia="zh-CN"/>
        </w:rPr>
        <w:t>滚动调整。</w:t>
      </w:r>
      <w:r w:rsidRPr="004F7984">
        <w:rPr>
          <w:bCs/>
          <w:lang w:eastAsia="zh-CN"/>
        </w:rPr>
        <w:br/>
      </w:r>
      <w:r w:rsidRPr="004F7984">
        <w:rPr>
          <w:rFonts w:eastAsia="Times New Roman" w:cs="Times New Roman"/>
          <w:bCs/>
          <w:szCs w:val="24"/>
          <w:lang w:eastAsia="zh-CN"/>
        </w:rPr>
        <w:t xml:space="preserve"> </w:t>
      </w:r>
      <w:r w:rsidRPr="004F7984">
        <w:rPr>
          <w:rFonts w:ascii="宋体" w:hAnsi="宋体" w:cs="宋体" w:hint="eastAsia"/>
          <w:bCs/>
          <w:szCs w:val="24"/>
          <w:lang w:eastAsia="zh-CN"/>
        </w:rPr>
        <w:t>执行</w:t>
      </w:r>
      <w:r w:rsidRPr="004F7984">
        <w:rPr>
          <w:rFonts w:eastAsia="Times New Roman" w:cs="Times New Roman"/>
          <w:bCs/>
          <w:szCs w:val="24"/>
          <w:lang w:eastAsia="zh-CN"/>
        </w:rPr>
        <w:t>12:00—17:50</w:t>
      </w:r>
      <w:r w:rsidRPr="004F7984">
        <w:rPr>
          <w:rFonts w:ascii="宋体" w:hAnsi="宋体" w:cs="宋体" w:hint="eastAsia"/>
          <w:bCs/>
          <w:szCs w:val="24"/>
          <w:lang w:eastAsia="zh-CN"/>
        </w:rPr>
        <w:t>后，将实际储能状态</w:t>
      </w:r>
      <w:r w:rsidRPr="004F7984">
        <w:rPr>
          <w:rFonts w:eastAsia="Times New Roman" w:cs="Times New Roman"/>
          <w:bCs/>
          <w:szCs w:val="24"/>
          <w:lang w:eastAsia="zh-CN"/>
        </w:rPr>
        <w:t xml:space="preserve"> </w:t>
      </w:r>
      <w:r w:rsidR="29BF61AB" w:rsidRPr="004F7984">
        <w:rPr>
          <w:rFonts w:eastAsia="Times New Roman" w:cs="Times New Roman"/>
          <w:bCs/>
          <w:i/>
          <w:iCs/>
          <w:szCs w:val="24"/>
          <w:lang w:eastAsia="zh-CN"/>
        </w:rPr>
        <w:t>E</w:t>
      </w:r>
      <w:r w:rsidR="29BF61AB" w:rsidRPr="004F7984">
        <w:rPr>
          <w:rFonts w:eastAsia="Times New Roman" w:cs="Times New Roman"/>
          <w:bCs/>
          <w:i/>
          <w:iCs/>
          <w:szCs w:val="24"/>
          <w:vertAlign w:val="subscript"/>
          <w:lang w:eastAsia="zh-CN"/>
        </w:rPr>
        <w:t>108</w:t>
      </w:r>
      <w:r w:rsidRPr="004F7984">
        <w:rPr>
          <w:rFonts w:eastAsia="Times New Roman" w:cs="Times New Roman"/>
          <w:bCs/>
          <w:i/>
          <w:iCs/>
          <w:szCs w:val="24"/>
          <w:vertAlign w:val="subscript"/>
          <w:lang w:eastAsia="zh-CN"/>
        </w:rPr>
        <w:t xml:space="preserve"> </w:t>
      </w:r>
      <w:r w:rsidRPr="004F7984">
        <w:rPr>
          <w:rFonts w:ascii="宋体" w:hAnsi="宋体" w:cs="宋体" w:hint="eastAsia"/>
          <w:bCs/>
          <w:szCs w:val="24"/>
          <w:lang w:eastAsia="zh-CN"/>
        </w:rPr>
        <w:t>作为新的初始条件，并利用</w:t>
      </w:r>
      <w:r w:rsidRPr="004F7984">
        <w:rPr>
          <w:rFonts w:eastAsia="Times New Roman" w:cs="Times New Roman"/>
          <w:bCs/>
          <w:szCs w:val="24"/>
          <w:lang w:eastAsia="zh-CN"/>
        </w:rPr>
        <w:t>18:00</w:t>
      </w:r>
      <w:r w:rsidRPr="004F7984">
        <w:rPr>
          <w:rFonts w:ascii="宋体" w:hAnsi="宋体" w:cs="宋体" w:hint="eastAsia"/>
          <w:bCs/>
          <w:szCs w:val="24"/>
          <w:lang w:eastAsia="zh-CN"/>
        </w:rPr>
        <w:t>发布的最新预测结果对</w:t>
      </w:r>
      <w:r w:rsidRPr="004F7984">
        <w:rPr>
          <w:rFonts w:eastAsia="Times New Roman" w:cs="Times New Roman"/>
          <w:bCs/>
          <w:szCs w:val="24"/>
          <w:lang w:eastAsia="zh-CN"/>
        </w:rPr>
        <w:t>18:00—23:50</w:t>
      </w:r>
      <w:r w:rsidRPr="004F7984">
        <w:rPr>
          <w:rFonts w:ascii="宋体" w:hAnsi="宋体" w:cs="宋体" w:hint="eastAsia"/>
          <w:bCs/>
          <w:szCs w:val="24"/>
          <w:lang w:eastAsia="zh-CN"/>
        </w:rPr>
        <w:t>进行最后一次优化。随后执行最终购电计划，完成全天运行仿真并汇总实际费用。</w:t>
      </w:r>
    </w:p>
    <w:p w14:paraId="03458295" w14:textId="694453FB" w:rsidR="7238269F" w:rsidRPr="004F7984" w:rsidRDefault="7238269F" w:rsidP="5A292676">
      <w:pPr>
        <w:spacing w:before="240" w:after="240"/>
        <w:ind w:firstLine="480"/>
        <w:rPr>
          <w:bCs/>
          <w:lang w:eastAsia="zh-CN"/>
        </w:rPr>
      </w:pPr>
      <w:r w:rsidRPr="004F7984">
        <w:rPr>
          <w:rFonts w:ascii="宋体" w:hAnsi="宋体" w:cs="宋体" w:hint="eastAsia"/>
          <w:bCs/>
          <w:szCs w:val="24"/>
          <w:lang w:eastAsia="zh-CN"/>
        </w:rPr>
        <w:t>因此，整个模型形成如下闭环：</w:t>
      </w:r>
    </w:p>
    <w:p w14:paraId="500EFA91" w14:textId="7BE39735" w:rsidR="1DAD93FB" w:rsidRPr="004F7984" w:rsidRDefault="1DAD93FB" w:rsidP="5A292676">
      <w:pPr>
        <w:spacing w:before="240" w:after="240"/>
        <w:ind w:firstLine="480"/>
        <w:rPr>
          <w:bCs/>
          <w:lang w:eastAsia="zh-CN"/>
        </w:rPr>
      </w:pPr>
      <w:r w:rsidRPr="004F7984">
        <w:rPr>
          <w:rFonts w:ascii="宋体" w:hAnsi="宋体" w:cs="宋体" w:hint="eastAsia"/>
          <w:bCs/>
          <w:szCs w:val="24"/>
          <w:lang w:eastAsia="zh-CN"/>
        </w:rPr>
        <w:lastRenderedPageBreak/>
        <w:t>预测信息更新</w:t>
      </w:r>
      <m:oMath>
        <m:r>
          <w:rPr>
            <w:rFonts w:ascii="Cambria Math" w:hAnsi="Cambria Math"/>
            <w:lang w:eastAsia="zh-CN"/>
          </w:rPr>
          <m:t>→</m:t>
        </m:r>
      </m:oMath>
      <w:r w:rsidR="5EE68F20" w:rsidRPr="004F7984">
        <w:rPr>
          <w:rFonts w:ascii="宋体" w:hAnsi="宋体" w:cs="宋体" w:hint="eastAsia"/>
          <w:bCs/>
          <w:szCs w:val="24"/>
          <w:lang w:eastAsia="zh-CN"/>
        </w:rPr>
        <w:t>剩余时段优化</w:t>
      </w:r>
      <m:oMath>
        <m:r>
          <w:rPr>
            <w:rFonts w:ascii="Cambria Math" w:hAnsi="Cambria Math"/>
            <w:lang w:eastAsia="zh-CN"/>
          </w:rPr>
          <m:t>→</m:t>
        </m:r>
      </m:oMath>
      <w:r w:rsidR="2C236742" w:rsidRPr="004F7984">
        <w:rPr>
          <w:rFonts w:ascii="宋体" w:hAnsi="宋体" w:cs="宋体" w:hint="eastAsia"/>
          <w:bCs/>
          <w:szCs w:val="24"/>
          <w:lang w:eastAsia="zh-CN"/>
        </w:rPr>
        <w:t>实际执行</w:t>
      </w:r>
      <m:oMath>
        <m:r>
          <w:rPr>
            <w:rFonts w:ascii="Cambria Math" w:hAnsi="Cambria Math"/>
            <w:lang w:eastAsia="zh-CN"/>
          </w:rPr>
          <m:t>→</m:t>
        </m:r>
      </m:oMath>
      <w:r w:rsidR="2756A4E0" w:rsidRPr="004F7984">
        <w:rPr>
          <w:rFonts w:eastAsia="Times New Roman" w:cs="Times New Roman"/>
          <w:bCs/>
          <w:i/>
          <w:iCs/>
          <w:szCs w:val="24"/>
          <w:lang w:eastAsia="zh-CN"/>
        </w:rPr>
        <w:t>SOC</w:t>
      </w:r>
      <w:r w:rsidR="2756A4E0" w:rsidRPr="004F7984">
        <w:rPr>
          <w:rFonts w:ascii="宋体" w:hAnsi="宋体" w:cs="宋体" w:hint="eastAsia"/>
          <w:bCs/>
          <w:szCs w:val="24"/>
          <w:lang w:eastAsia="zh-CN"/>
        </w:rPr>
        <w:t>状态更新</w:t>
      </w:r>
      <m:oMath>
        <m:r>
          <w:rPr>
            <w:rFonts w:ascii="Cambria Math" w:hAnsi="Cambria Math"/>
            <w:lang w:eastAsia="zh-CN"/>
          </w:rPr>
          <m:t>→</m:t>
        </m:r>
      </m:oMath>
      <w:r w:rsidR="7C5DE7B5" w:rsidRPr="004F7984">
        <w:rPr>
          <w:rFonts w:ascii="宋体" w:hAnsi="宋体" w:cs="宋体" w:hint="eastAsia"/>
          <w:bCs/>
          <w:szCs w:val="24"/>
          <w:lang w:eastAsia="zh-CN"/>
        </w:rPr>
        <w:t>再次预测与优化</w:t>
      </w:r>
    </w:p>
    <w:p w14:paraId="40DF75DC" w14:textId="1496C301" w:rsidR="7238269F" w:rsidRPr="004F7984" w:rsidRDefault="7238269F" w:rsidP="5A292676">
      <w:pPr>
        <w:spacing w:before="240" w:after="240"/>
        <w:ind w:firstLine="480"/>
        <w:rPr>
          <w:bCs/>
          <w:lang w:eastAsia="zh-CN"/>
        </w:rPr>
      </w:pPr>
      <w:r w:rsidRPr="004F7984">
        <w:rPr>
          <w:rFonts w:ascii="宋体" w:hAnsi="宋体" w:cs="宋体" w:hint="eastAsia"/>
          <w:bCs/>
          <w:szCs w:val="24"/>
          <w:lang w:eastAsia="zh-CN"/>
        </w:rPr>
        <w:t>相比于问题二的一次性日前计划，该方法能够在运行过程中持续利用新增信息修正未来决策。</w:t>
      </w:r>
    </w:p>
    <w:p w14:paraId="072129EE" w14:textId="307169D0" w:rsidR="5A292676" w:rsidRPr="004F7984" w:rsidRDefault="5A292676" w:rsidP="5A292676">
      <w:pPr>
        <w:ind w:firstLine="480"/>
        <w:rPr>
          <w:bCs/>
          <w:lang w:eastAsia="zh-CN"/>
        </w:rPr>
      </w:pPr>
    </w:p>
    <w:p w14:paraId="250AEC32" w14:textId="77777777" w:rsidR="0085720D" w:rsidRPr="004F7984" w:rsidRDefault="0085720D" w:rsidP="00265A49">
      <w:pPr>
        <w:pStyle w:val="2"/>
        <w:spacing w:after="120"/>
        <w:rPr>
          <w:b w:val="0"/>
        </w:rPr>
      </w:pPr>
      <w:proofErr w:type="spellStart"/>
      <w:r w:rsidRPr="004F7984">
        <w:rPr>
          <w:b w:val="0"/>
        </w:rPr>
        <w:t>模型求解</w:t>
      </w:r>
      <w:proofErr w:type="spellEnd"/>
    </w:p>
    <w:p w14:paraId="2F14028C" w14:textId="77777777" w:rsidR="0074311B" w:rsidRPr="004F7984" w:rsidRDefault="00E25F44" w:rsidP="00265A49">
      <w:pPr>
        <w:pStyle w:val="3"/>
        <w:rPr>
          <w:b w:val="0"/>
          <w:lang w:eastAsia="zh-CN"/>
        </w:rPr>
      </w:pPr>
      <w:proofErr w:type="spellStart"/>
      <w:r w:rsidRPr="004F7984">
        <w:rPr>
          <w:b w:val="0"/>
        </w:rPr>
        <w:t>结果展示</w:t>
      </w:r>
      <w:proofErr w:type="spellEnd"/>
    </w:p>
    <w:p w14:paraId="2DB285AC" w14:textId="77777777" w:rsidR="00C8383D" w:rsidRPr="004F7984" w:rsidRDefault="00C8383D" w:rsidP="00C8383D">
      <w:pPr>
        <w:pStyle w:val="affa"/>
        <w:numPr>
          <w:ilvl w:val="4"/>
          <w:numId w:val="0"/>
        </w:numPr>
        <w:spacing w:before="120"/>
        <w:rPr>
          <w:b w:val="0"/>
          <w:bCs/>
          <w:lang w:eastAsia="zh-CN"/>
        </w:rPr>
      </w:pPr>
      <w:r w:rsidRPr="004F7984">
        <w:rPr>
          <w:b w:val="0"/>
          <w:bCs/>
          <w:lang w:eastAsia="zh-CN"/>
        </w:rPr>
        <w:t>微网在指定日期的计划购电量（单位：</w:t>
      </w:r>
      <w:r w:rsidRPr="004F7984">
        <w:rPr>
          <w:b w:val="0"/>
          <w:bCs/>
          <w:lang w:eastAsia="zh-CN"/>
        </w:rPr>
        <w:t>kWh</w:t>
      </w:r>
      <w:r w:rsidRPr="004F7984">
        <w:rPr>
          <w:b w:val="0"/>
          <w:bCs/>
          <w:lang w:eastAsia="zh-CN"/>
        </w:rPr>
        <w:t>）</w:t>
      </w:r>
    </w:p>
    <w:tbl>
      <w:tblPr>
        <w:tblW w:w="0" w:type="auto"/>
        <w:jc w:val="center"/>
        <w:tblBorders>
          <w:top w:val="single" w:sz="12" w:space="0" w:color="auto"/>
          <w:bottom w:val="single" w:sz="12" w:space="0" w:color="auto"/>
        </w:tblBorders>
        <w:tblLook w:val="04A0" w:firstRow="1" w:lastRow="0" w:firstColumn="1" w:lastColumn="0" w:noHBand="0" w:noVBand="1"/>
      </w:tblPr>
      <w:tblGrid>
        <w:gridCol w:w="1805"/>
        <w:gridCol w:w="1805"/>
        <w:gridCol w:w="1805"/>
        <w:gridCol w:w="1805"/>
        <w:gridCol w:w="1805"/>
      </w:tblGrid>
      <w:tr w:rsidR="00C8383D" w:rsidRPr="004F7984" w14:paraId="0DF344EC" w14:textId="77777777" w:rsidTr="00A52775">
        <w:trPr>
          <w:jc w:val="center"/>
        </w:trPr>
        <w:tc>
          <w:tcPr>
            <w:tcW w:w="1805" w:type="dxa"/>
            <w:tcBorders>
              <w:bottom w:val="single" w:sz="6" w:space="0" w:color="auto"/>
            </w:tcBorders>
            <w:vAlign w:val="center"/>
          </w:tcPr>
          <w:p w14:paraId="34BEDA49" w14:textId="77777777" w:rsidR="00C8383D" w:rsidRPr="004F7984" w:rsidRDefault="00C8383D" w:rsidP="00A52775">
            <w:pPr>
              <w:spacing w:after="0" w:line="240" w:lineRule="auto"/>
              <w:ind w:firstLineChars="0" w:firstLine="0"/>
              <w:jc w:val="center"/>
              <w:rPr>
                <w:bCs/>
              </w:rPr>
            </w:pPr>
            <w:proofErr w:type="spellStart"/>
            <w:r w:rsidRPr="004F7984">
              <w:rPr>
                <w:bCs/>
              </w:rPr>
              <w:t>时间段</w:t>
            </w:r>
            <w:proofErr w:type="spellEnd"/>
          </w:p>
        </w:tc>
        <w:tc>
          <w:tcPr>
            <w:tcW w:w="1805" w:type="dxa"/>
            <w:tcBorders>
              <w:bottom w:val="single" w:sz="6" w:space="0" w:color="auto"/>
            </w:tcBorders>
            <w:vAlign w:val="center"/>
          </w:tcPr>
          <w:p w14:paraId="18C8E698" w14:textId="77777777" w:rsidR="00C8383D" w:rsidRPr="004F7984" w:rsidRDefault="00C8383D" w:rsidP="00A52775">
            <w:pPr>
              <w:spacing w:after="0" w:line="240" w:lineRule="auto"/>
              <w:ind w:firstLineChars="0" w:firstLine="0"/>
              <w:jc w:val="center"/>
              <w:rPr>
                <w:bCs/>
              </w:rPr>
            </w:pPr>
            <w:r w:rsidRPr="004F7984">
              <w:rPr>
                <w:bCs/>
              </w:rPr>
              <w:t xml:space="preserve">2025.3.20 </w:t>
            </w:r>
            <w:proofErr w:type="spellStart"/>
            <w:r w:rsidRPr="004F7984">
              <w:rPr>
                <w:bCs/>
              </w:rPr>
              <w:t>购电量</w:t>
            </w:r>
            <w:proofErr w:type="spellEnd"/>
          </w:p>
        </w:tc>
        <w:tc>
          <w:tcPr>
            <w:tcW w:w="1805" w:type="dxa"/>
            <w:tcBorders>
              <w:bottom w:val="single" w:sz="6" w:space="0" w:color="auto"/>
            </w:tcBorders>
            <w:vAlign w:val="center"/>
          </w:tcPr>
          <w:p w14:paraId="6E431CA9" w14:textId="77777777" w:rsidR="00C8383D" w:rsidRPr="004F7984" w:rsidRDefault="00C8383D" w:rsidP="00A52775">
            <w:pPr>
              <w:spacing w:after="0" w:line="240" w:lineRule="auto"/>
              <w:ind w:firstLineChars="0" w:firstLine="0"/>
              <w:jc w:val="center"/>
              <w:rPr>
                <w:bCs/>
              </w:rPr>
            </w:pPr>
            <w:r w:rsidRPr="004F7984">
              <w:rPr>
                <w:bCs/>
              </w:rPr>
              <w:t xml:space="preserve">2025.6.21 </w:t>
            </w:r>
            <w:proofErr w:type="spellStart"/>
            <w:r w:rsidRPr="004F7984">
              <w:rPr>
                <w:bCs/>
              </w:rPr>
              <w:t>购电量</w:t>
            </w:r>
            <w:proofErr w:type="spellEnd"/>
          </w:p>
        </w:tc>
        <w:tc>
          <w:tcPr>
            <w:tcW w:w="1805" w:type="dxa"/>
            <w:tcBorders>
              <w:bottom w:val="single" w:sz="6" w:space="0" w:color="auto"/>
            </w:tcBorders>
            <w:vAlign w:val="center"/>
          </w:tcPr>
          <w:p w14:paraId="1FAF73DF" w14:textId="77777777" w:rsidR="00C8383D" w:rsidRPr="004F7984" w:rsidRDefault="00C8383D" w:rsidP="00A52775">
            <w:pPr>
              <w:spacing w:after="0" w:line="240" w:lineRule="auto"/>
              <w:ind w:firstLineChars="0" w:firstLine="0"/>
              <w:jc w:val="center"/>
              <w:rPr>
                <w:bCs/>
              </w:rPr>
            </w:pPr>
            <w:r w:rsidRPr="004F7984">
              <w:rPr>
                <w:bCs/>
              </w:rPr>
              <w:t xml:space="preserve">2025.9.23 </w:t>
            </w:r>
            <w:proofErr w:type="spellStart"/>
            <w:r w:rsidRPr="004F7984">
              <w:rPr>
                <w:bCs/>
              </w:rPr>
              <w:t>购电量</w:t>
            </w:r>
            <w:proofErr w:type="spellEnd"/>
          </w:p>
        </w:tc>
        <w:tc>
          <w:tcPr>
            <w:tcW w:w="1805" w:type="dxa"/>
            <w:tcBorders>
              <w:bottom w:val="single" w:sz="6" w:space="0" w:color="auto"/>
            </w:tcBorders>
            <w:vAlign w:val="center"/>
          </w:tcPr>
          <w:p w14:paraId="28FD069C" w14:textId="77777777" w:rsidR="00C8383D" w:rsidRPr="004F7984" w:rsidRDefault="00C8383D" w:rsidP="00A52775">
            <w:pPr>
              <w:spacing w:after="0" w:line="240" w:lineRule="auto"/>
              <w:ind w:firstLineChars="0" w:firstLine="0"/>
              <w:jc w:val="center"/>
              <w:rPr>
                <w:bCs/>
              </w:rPr>
            </w:pPr>
            <w:r w:rsidRPr="004F7984">
              <w:rPr>
                <w:bCs/>
              </w:rPr>
              <w:t xml:space="preserve">2025.12.21 </w:t>
            </w:r>
            <w:proofErr w:type="spellStart"/>
            <w:r w:rsidRPr="004F7984">
              <w:rPr>
                <w:bCs/>
              </w:rPr>
              <w:t>购电量</w:t>
            </w:r>
            <w:proofErr w:type="spellEnd"/>
          </w:p>
        </w:tc>
      </w:tr>
      <w:tr w:rsidR="00C8383D" w:rsidRPr="004F7984" w14:paraId="1E1123AC" w14:textId="77777777" w:rsidTr="00A52775">
        <w:trPr>
          <w:jc w:val="center"/>
        </w:trPr>
        <w:tc>
          <w:tcPr>
            <w:tcW w:w="1805" w:type="dxa"/>
            <w:vAlign w:val="center"/>
          </w:tcPr>
          <w:p w14:paraId="48A7D8B1" w14:textId="77777777" w:rsidR="00C8383D" w:rsidRPr="004F7984" w:rsidRDefault="00C8383D" w:rsidP="00A52775">
            <w:pPr>
              <w:spacing w:after="0" w:line="240" w:lineRule="auto"/>
              <w:ind w:firstLineChars="0" w:firstLine="0"/>
              <w:jc w:val="center"/>
              <w:rPr>
                <w:bCs/>
              </w:rPr>
            </w:pPr>
            <w:r w:rsidRPr="004F7984">
              <w:rPr>
                <w:bCs/>
              </w:rPr>
              <w:t>10:00-10:10</w:t>
            </w:r>
          </w:p>
        </w:tc>
        <w:tc>
          <w:tcPr>
            <w:tcW w:w="1805" w:type="dxa"/>
            <w:vAlign w:val="center"/>
          </w:tcPr>
          <w:p w14:paraId="6A30D8A9"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6EF4CDD8"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4089BA60"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7EBFC5B8" w14:textId="77777777" w:rsidR="00C8383D" w:rsidRPr="004F7984" w:rsidRDefault="00C8383D" w:rsidP="00A52775">
            <w:pPr>
              <w:spacing w:after="0" w:line="240" w:lineRule="auto"/>
              <w:ind w:firstLineChars="0" w:firstLine="0"/>
              <w:jc w:val="center"/>
              <w:rPr>
                <w:bCs/>
              </w:rPr>
            </w:pPr>
            <w:r w:rsidRPr="004F7984">
              <w:rPr>
                <w:bCs/>
              </w:rPr>
              <w:t>0.00</w:t>
            </w:r>
          </w:p>
        </w:tc>
      </w:tr>
      <w:tr w:rsidR="00C8383D" w:rsidRPr="004F7984" w14:paraId="7C6A1274" w14:textId="77777777" w:rsidTr="00A52775">
        <w:trPr>
          <w:jc w:val="center"/>
        </w:trPr>
        <w:tc>
          <w:tcPr>
            <w:tcW w:w="1805" w:type="dxa"/>
            <w:vAlign w:val="center"/>
          </w:tcPr>
          <w:p w14:paraId="129252D5" w14:textId="77777777" w:rsidR="00C8383D" w:rsidRPr="004F7984" w:rsidRDefault="00C8383D" w:rsidP="00A52775">
            <w:pPr>
              <w:spacing w:after="0" w:line="240" w:lineRule="auto"/>
              <w:ind w:firstLineChars="0" w:firstLine="0"/>
              <w:jc w:val="center"/>
              <w:rPr>
                <w:bCs/>
              </w:rPr>
            </w:pPr>
            <w:r w:rsidRPr="004F7984">
              <w:rPr>
                <w:bCs/>
              </w:rPr>
              <w:t>12:00-12:10</w:t>
            </w:r>
          </w:p>
        </w:tc>
        <w:tc>
          <w:tcPr>
            <w:tcW w:w="1805" w:type="dxa"/>
            <w:vAlign w:val="center"/>
          </w:tcPr>
          <w:p w14:paraId="12806496"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629F929A"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1EC7FC0F"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791D8451" w14:textId="77777777" w:rsidR="00C8383D" w:rsidRPr="004F7984" w:rsidRDefault="00C8383D" w:rsidP="00A52775">
            <w:pPr>
              <w:spacing w:after="0" w:line="240" w:lineRule="auto"/>
              <w:ind w:firstLineChars="0" w:firstLine="0"/>
              <w:jc w:val="center"/>
              <w:rPr>
                <w:bCs/>
              </w:rPr>
            </w:pPr>
            <w:r w:rsidRPr="004F7984">
              <w:rPr>
                <w:bCs/>
              </w:rPr>
              <w:t>988.83</w:t>
            </w:r>
          </w:p>
        </w:tc>
      </w:tr>
      <w:tr w:rsidR="00C8383D" w:rsidRPr="004F7984" w14:paraId="02DCB97F" w14:textId="77777777" w:rsidTr="00A52775">
        <w:trPr>
          <w:jc w:val="center"/>
        </w:trPr>
        <w:tc>
          <w:tcPr>
            <w:tcW w:w="1805" w:type="dxa"/>
            <w:vAlign w:val="center"/>
          </w:tcPr>
          <w:p w14:paraId="0C52F63D" w14:textId="77777777" w:rsidR="00C8383D" w:rsidRPr="004F7984" w:rsidRDefault="00C8383D" w:rsidP="00A52775">
            <w:pPr>
              <w:spacing w:after="0" w:line="240" w:lineRule="auto"/>
              <w:ind w:firstLineChars="0" w:firstLine="0"/>
              <w:jc w:val="center"/>
              <w:rPr>
                <w:bCs/>
              </w:rPr>
            </w:pPr>
            <w:r w:rsidRPr="004F7984">
              <w:rPr>
                <w:bCs/>
              </w:rPr>
              <w:t>14:00-14:10</w:t>
            </w:r>
          </w:p>
        </w:tc>
        <w:tc>
          <w:tcPr>
            <w:tcW w:w="1805" w:type="dxa"/>
            <w:vAlign w:val="center"/>
          </w:tcPr>
          <w:p w14:paraId="65BD2CA4"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25668F68"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6A985DF9"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725A0773" w14:textId="77777777" w:rsidR="00C8383D" w:rsidRPr="004F7984" w:rsidRDefault="00C8383D" w:rsidP="00A52775">
            <w:pPr>
              <w:spacing w:after="0" w:line="240" w:lineRule="auto"/>
              <w:ind w:firstLineChars="0" w:firstLine="0"/>
              <w:jc w:val="center"/>
              <w:rPr>
                <w:bCs/>
              </w:rPr>
            </w:pPr>
            <w:r w:rsidRPr="004F7984">
              <w:rPr>
                <w:bCs/>
              </w:rPr>
              <w:t>0.00</w:t>
            </w:r>
          </w:p>
        </w:tc>
      </w:tr>
      <w:tr w:rsidR="00C8383D" w:rsidRPr="004F7984" w14:paraId="6BC8BC1C" w14:textId="77777777" w:rsidTr="00A52775">
        <w:trPr>
          <w:jc w:val="center"/>
        </w:trPr>
        <w:tc>
          <w:tcPr>
            <w:tcW w:w="1805" w:type="dxa"/>
            <w:vAlign w:val="center"/>
          </w:tcPr>
          <w:p w14:paraId="68C4F435" w14:textId="77777777" w:rsidR="00C8383D" w:rsidRPr="004F7984" w:rsidRDefault="00C8383D" w:rsidP="00A52775">
            <w:pPr>
              <w:spacing w:after="0" w:line="240" w:lineRule="auto"/>
              <w:ind w:firstLineChars="0" w:firstLine="0"/>
              <w:jc w:val="center"/>
              <w:rPr>
                <w:bCs/>
              </w:rPr>
            </w:pPr>
            <w:r w:rsidRPr="004F7984">
              <w:rPr>
                <w:bCs/>
              </w:rPr>
              <w:t>16:00-16:10</w:t>
            </w:r>
          </w:p>
        </w:tc>
        <w:tc>
          <w:tcPr>
            <w:tcW w:w="1805" w:type="dxa"/>
            <w:vAlign w:val="center"/>
          </w:tcPr>
          <w:p w14:paraId="66D98280" w14:textId="77777777" w:rsidR="00C8383D" w:rsidRPr="004F7984" w:rsidRDefault="00C8383D" w:rsidP="00A52775">
            <w:pPr>
              <w:spacing w:after="0" w:line="240" w:lineRule="auto"/>
              <w:ind w:firstLineChars="0" w:firstLine="0"/>
              <w:jc w:val="center"/>
              <w:rPr>
                <w:bCs/>
              </w:rPr>
            </w:pPr>
            <w:r w:rsidRPr="004F7984">
              <w:rPr>
                <w:bCs/>
              </w:rPr>
              <w:t>742.36</w:t>
            </w:r>
          </w:p>
        </w:tc>
        <w:tc>
          <w:tcPr>
            <w:tcW w:w="1805" w:type="dxa"/>
            <w:vAlign w:val="center"/>
          </w:tcPr>
          <w:p w14:paraId="417052E6" w14:textId="77777777" w:rsidR="00C8383D" w:rsidRPr="004F7984" w:rsidRDefault="00C8383D" w:rsidP="00A52775">
            <w:pPr>
              <w:spacing w:after="0" w:line="240" w:lineRule="auto"/>
              <w:ind w:firstLineChars="0" w:firstLine="0"/>
              <w:jc w:val="center"/>
              <w:rPr>
                <w:bCs/>
              </w:rPr>
            </w:pPr>
            <w:r w:rsidRPr="004F7984">
              <w:rPr>
                <w:bCs/>
              </w:rPr>
              <w:t>237.64</w:t>
            </w:r>
          </w:p>
        </w:tc>
        <w:tc>
          <w:tcPr>
            <w:tcW w:w="1805" w:type="dxa"/>
            <w:vAlign w:val="center"/>
          </w:tcPr>
          <w:p w14:paraId="0D2918B3" w14:textId="77777777" w:rsidR="00C8383D" w:rsidRPr="004F7984" w:rsidRDefault="00C8383D" w:rsidP="00A52775">
            <w:pPr>
              <w:spacing w:after="0" w:line="240" w:lineRule="auto"/>
              <w:ind w:firstLineChars="0" w:firstLine="0"/>
              <w:jc w:val="center"/>
              <w:rPr>
                <w:bCs/>
              </w:rPr>
            </w:pPr>
            <w:r w:rsidRPr="004F7984">
              <w:rPr>
                <w:bCs/>
              </w:rPr>
              <w:t>728.62</w:t>
            </w:r>
          </w:p>
        </w:tc>
        <w:tc>
          <w:tcPr>
            <w:tcW w:w="1805" w:type="dxa"/>
            <w:vAlign w:val="center"/>
          </w:tcPr>
          <w:p w14:paraId="7CA54804" w14:textId="77777777" w:rsidR="00C8383D" w:rsidRPr="004F7984" w:rsidRDefault="00C8383D" w:rsidP="00A52775">
            <w:pPr>
              <w:spacing w:after="0" w:line="240" w:lineRule="auto"/>
              <w:ind w:firstLineChars="0" w:firstLine="0"/>
              <w:jc w:val="center"/>
              <w:rPr>
                <w:bCs/>
              </w:rPr>
            </w:pPr>
            <w:r w:rsidRPr="004F7984">
              <w:rPr>
                <w:bCs/>
              </w:rPr>
              <w:t>998.45</w:t>
            </w:r>
          </w:p>
        </w:tc>
      </w:tr>
      <w:tr w:rsidR="00C8383D" w:rsidRPr="004F7984" w14:paraId="07160080" w14:textId="77777777" w:rsidTr="00A52775">
        <w:trPr>
          <w:jc w:val="center"/>
        </w:trPr>
        <w:tc>
          <w:tcPr>
            <w:tcW w:w="1805" w:type="dxa"/>
            <w:vAlign w:val="center"/>
          </w:tcPr>
          <w:p w14:paraId="0EE5655A" w14:textId="77777777" w:rsidR="00C8383D" w:rsidRPr="004F7984" w:rsidRDefault="00C8383D" w:rsidP="00A52775">
            <w:pPr>
              <w:spacing w:after="0" w:line="240" w:lineRule="auto"/>
              <w:ind w:firstLineChars="0" w:firstLine="0"/>
              <w:jc w:val="center"/>
              <w:rPr>
                <w:bCs/>
              </w:rPr>
            </w:pPr>
            <w:r w:rsidRPr="004F7984">
              <w:rPr>
                <w:bCs/>
              </w:rPr>
              <w:t>18:00-18:10</w:t>
            </w:r>
          </w:p>
        </w:tc>
        <w:tc>
          <w:tcPr>
            <w:tcW w:w="1805" w:type="dxa"/>
            <w:vAlign w:val="center"/>
          </w:tcPr>
          <w:p w14:paraId="116DE5D2" w14:textId="77777777" w:rsidR="00C8383D" w:rsidRPr="004F7984" w:rsidRDefault="00C8383D" w:rsidP="00A52775">
            <w:pPr>
              <w:spacing w:after="0" w:line="240" w:lineRule="auto"/>
              <w:ind w:firstLineChars="0" w:firstLine="0"/>
              <w:jc w:val="center"/>
              <w:rPr>
                <w:bCs/>
              </w:rPr>
            </w:pPr>
            <w:r w:rsidRPr="004F7984">
              <w:rPr>
                <w:bCs/>
              </w:rPr>
              <w:t>726.54</w:t>
            </w:r>
          </w:p>
        </w:tc>
        <w:tc>
          <w:tcPr>
            <w:tcW w:w="1805" w:type="dxa"/>
            <w:vAlign w:val="center"/>
          </w:tcPr>
          <w:p w14:paraId="40165EA3" w14:textId="77777777" w:rsidR="00C8383D" w:rsidRPr="004F7984" w:rsidRDefault="00C8383D" w:rsidP="00A52775">
            <w:pPr>
              <w:spacing w:after="0" w:line="240" w:lineRule="auto"/>
              <w:ind w:firstLineChars="0" w:firstLine="0"/>
              <w:jc w:val="center"/>
              <w:rPr>
                <w:bCs/>
              </w:rPr>
            </w:pPr>
            <w:r w:rsidRPr="004F7984">
              <w:rPr>
                <w:bCs/>
              </w:rPr>
              <w:t>568.82</w:t>
            </w:r>
          </w:p>
        </w:tc>
        <w:tc>
          <w:tcPr>
            <w:tcW w:w="1805" w:type="dxa"/>
            <w:vAlign w:val="center"/>
          </w:tcPr>
          <w:p w14:paraId="353979A5" w14:textId="77777777" w:rsidR="00C8383D" w:rsidRPr="004F7984" w:rsidRDefault="00C8383D" w:rsidP="00A52775">
            <w:pPr>
              <w:spacing w:after="0" w:line="240" w:lineRule="auto"/>
              <w:ind w:firstLineChars="0" w:firstLine="0"/>
              <w:jc w:val="center"/>
              <w:rPr>
                <w:bCs/>
              </w:rPr>
            </w:pPr>
            <w:r w:rsidRPr="004F7984">
              <w:rPr>
                <w:bCs/>
              </w:rPr>
              <w:t>754.84</w:t>
            </w:r>
          </w:p>
        </w:tc>
        <w:tc>
          <w:tcPr>
            <w:tcW w:w="1805" w:type="dxa"/>
            <w:vAlign w:val="center"/>
          </w:tcPr>
          <w:p w14:paraId="78FC6E07" w14:textId="77777777" w:rsidR="00C8383D" w:rsidRPr="004F7984" w:rsidRDefault="00C8383D" w:rsidP="00A52775">
            <w:pPr>
              <w:spacing w:after="0" w:line="240" w:lineRule="auto"/>
              <w:ind w:firstLineChars="0" w:firstLine="0"/>
              <w:jc w:val="center"/>
              <w:rPr>
                <w:bCs/>
              </w:rPr>
            </w:pPr>
            <w:r w:rsidRPr="004F7984">
              <w:rPr>
                <w:bCs/>
              </w:rPr>
              <w:t>709.13</w:t>
            </w:r>
          </w:p>
        </w:tc>
      </w:tr>
      <w:tr w:rsidR="00C8383D" w:rsidRPr="004F7984" w14:paraId="3E21E741" w14:textId="77777777" w:rsidTr="00A52775">
        <w:trPr>
          <w:jc w:val="center"/>
        </w:trPr>
        <w:tc>
          <w:tcPr>
            <w:tcW w:w="1805" w:type="dxa"/>
            <w:vAlign w:val="center"/>
          </w:tcPr>
          <w:p w14:paraId="721DEF03" w14:textId="77777777" w:rsidR="00C8383D" w:rsidRPr="004F7984" w:rsidRDefault="00C8383D" w:rsidP="00A52775">
            <w:pPr>
              <w:spacing w:after="0" w:line="240" w:lineRule="auto"/>
              <w:ind w:firstLineChars="0" w:firstLine="0"/>
              <w:jc w:val="center"/>
              <w:rPr>
                <w:bCs/>
              </w:rPr>
            </w:pPr>
            <w:r w:rsidRPr="004F7984">
              <w:rPr>
                <w:bCs/>
              </w:rPr>
              <w:t>20:00-20:10</w:t>
            </w:r>
          </w:p>
        </w:tc>
        <w:tc>
          <w:tcPr>
            <w:tcW w:w="1805" w:type="dxa"/>
            <w:vAlign w:val="center"/>
          </w:tcPr>
          <w:p w14:paraId="01672EFE"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6E828523"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203A78C5" w14:textId="77777777" w:rsidR="00C8383D" w:rsidRPr="004F7984" w:rsidRDefault="00C8383D" w:rsidP="00A52775">
            <w:pPr>
              <w:spacing w:after="0" w:line="240" w:lineRule="auto"/>
              <w:ind w:firstLineChars="0" w:firstLine="0"/>
              <w:jc w:val="center"/>
              <w:rPr>
                <w:bCs/>
              </w:rPr>
            </w:pPr>
            <w:r w:rsidRPr="004F7984">
              <w:rPr>
                <w:bCs/>
              </w:rPr>
              <w:t>0.00</w:t>
            </w:r>
          </w:p>
        </w:tc>
        <w:tc>
          <w:tcPr>
            <w:tcW w:w="1805" w:type="dxa"/>
            <w:vAlign w:val="center"/>
          </w:tcPr>
          <w:p w14:paraId="7E37CF8A" w14:textId="77777777" w:rsidR="00C8383D" w:rsidRPr="004F7984" w:rsidRDefault="00C8383D" w:rsidP="00A52775">
            <w:pPr>
              <w:spacing w:after="0" w:line="240" w:lineRule="auto"/>
              <w:ind w:firstLineChars="0" w:firstLine="0"/>
              <w:jc w:val="center"/>
              <w:rPr>
                <w:bCs/>
              </w:rPr>
            </w:pPr>
            <w:r w:rsidRPr="004F7984">
              <w:rPr>
                <w:bCs/>
              </w:rPr>
              <w:t>0.00</w:t>
            </w:r>
          </w:p>
        </w:tc>
      </w:tr>
      <w:tr w:rsidR="00C8383D" w:rsidRPr="004F7984" w14:paraId="5860258C" w14:textId="77777777" w:rsidTr="00A52775">
        <w:trPr>
          <w:jc w:val="center"/>
        </w:trPr>
        <w:tc>
          <w:tcPr>
            <w:tcW w:w="1805" w:type="dxa"/>
            <w:vAlign w:val="center"/>
          </w:tcPr>
          <w:p w14:paraId="35B187D9" w14:textId="77777777" w:rsidR="00C8383D" w:rsidRPr="004F7984" w:rsidRDefault="00C8383D" w:rsidP="00A52775">
            <w:pPr>
              <w:spacing w:after="0" w:line="240" w:lineRule="auto"/>
              <w:ind w:firstLineChars="0" w:firstLine="0"/>
              <w:jc w:val="center"/>
              <w:rPr>
                <w:bCs/>
              </w:rPr>
            </w:pPr>
            <w:proofErr w:type="spellStart"/>
            <w:r w:rsidRPr="004F7984">
              <w:rPr>
                <w:bCs/>
              </w:rPr>
              <w:t>全天购电量</w:t>
            </w:r>
            <w:proofErr w:type="spellEnd"/>
          </w:p>
        </w:tc>
        <w:tc>
          <w:tcPr>
            <w:tcW w:w="1805" w:type="dxa"/>
            <w:vAlign w:val="center"/>
          </w:tcPr>
          <w:p w14:paraId="76B5647F" w14:textId="77777777" w:rsidR="00C8383D" w:rsidRPr="004F7984" w:rsidRDefault="00C8383D" w:rsidP="00A52775">
            <w:pPr>
              <w:spacing w:after="0" w:line="240" w:lineRule="auto"/>
              <w:ind w:firstLineChars="0" w:firstLine="0"/>
              <w:jc w:val="center"/>
              <w:rPr>
                <w:bCs/>
              </w:rPr>
            </w:pPr>
            <w:r w:rsidRPr="004F7984">
              <w:rPr>
                <w:bCs/>
              </w:rPr>
              <w:t>66410.15</w:t>
            </w:r>
          </w:p>
        </w:tc>
        <w:tc>
          <w:tcPr>
            <w:tcW w:w="1805" w:type="dxa"/>
            <w:vAlign w:val="center"/>
          </w:tcPr>
          <w:p w14:paraId="27DD6615" w14:textId="77777777" w:rsidR="00C8383D" w:rsidRPr="004F7984" w:rsidRDefault="00C8383D" w:rsidP="00A52775">
            <w:pPr>
              <w:spacing w:after="0" w:line="240" w:lineRule="auto"/>
              <w:ind w:firstLineChars="0" w:firstLine="0"/>
              <w:jc w:val="center"/>
              <w:rPr>
                <w:bCs/>
              </w:rPr>
            </w:pPr>
            <w:r w:rsidRPr="004F7984">
              <w:rPr>
                <w:bCs/>
              </w:rPr>
              <w:t>36300.68</w:t>
            </w:r>
          </w:p>
        </w:tc>
        <w:tc>
          <w:tcPr>
            <w:tcW w:w="1805" w:type="dxa"/>
            <w:vAlign w:val="center"/>
          </w:tcPr>
          <w:p w14:paraId="73A1F689" w14:textId="77777777" w:rsidR="00C8383D" w:rsidRPr="004F7984" w:rsidRDefault="00C8383D" w:rsidP="00A52775">
            <w:pPr>
              <w:spacing w:after="0" w:line="240" w:lineRule="auto"/>
              <w:ind w:firstLineChars="0" w:firstLine="0"/>
              <w:jc w:val="center"/>
              <w:rPr>
                <w:bCs/>
              </w:rPr>
            </w:pPr>
            <w:r w:rsidRPr="004F7984">
              <w:rPr>
                <w:bCs/>
              </w:rPr>
              <w:t>67420.41</w:t>
            </w:r>
          </w:p>
        </w:tc>
        <w:tc>
          <w:tcPr>
            <w:tcW w:w="1805" w:type="dxa"/>
            <w:vAlign w:val="center"/>
          </w:tcPr>
          <w:p w14:paraId="277BEDD7" w14:textId="77777777" w:rsidR="00C8383D" w:rsidRPr="004F7984" w:rsidRDefault="00C8383D" w:rsidP="00A52775">
            <w:pPr>
              <w:spacing w:after="0" w:line="240" w:lineRule="auto"/>
              <w:ind w:firstLineChars="0" w:firstLine="0"/>
              <w:jc w:val="center"/>
              <w:rPr>
                <w:bCs/>
              </w:rPr>
            </w:pPr>
            <w:r w:rsidRPr="004F7984">
              <w:rPr>
                <w:bCs/>
              </w:rPr>
              <w:t>95069.17</w:t>
            </w:r>
          </w:p>
        </w:tc>
      </w:tr>
      <w:tr w:rsidR="00C8383D" w:rsidRPr="004F7984" w14:paraId="6B92945A" w14:textId="77777777" w:rsidTr="00A52775">
        <w:trPr>
          <w:jc w:val="center"/>
        </w:trPr>
        <w:tc>
          <w:tcPr>
            <w:tcW w:w="1805" w:type="dxa"/>
            <w:vAlign w:val="center"/>
          </w:tcPr>
          <w:p w14:paraId="7B8D60E5" w14:textId="77777777" w:rsidR="00C8383D" w:rsidRPr="004F7984" w:rsidRDefault="00C8383D" w:rsidP="00A52775">
            <w:pPr>
              <w:spacing w:after="0" w:line="240" w:lineRule="auto"/>
              <w:ind w:firstLineChars="0" w:firstLine="0"/>
              <w:jc w:val="center"/>
              <w:rPr>
                <w:bCs/>
              </w:rPr>
            </w:pPr>
            <w:proofErr w:type="spellStart"/>
            <w:r w:rsidRPr="004F7984">
              <w:rPr>
                <w:bCs/>
              </w:rPr>
              <w:t>全天购电费（元</w:t>
            </w:r>
            <w:proofErr w:type="spellEnd"/>
            <w:r w:rsidRPr="004F7984">
              <w:rPr>
                <w:bCs/>
              </w:rPr>
              <w:t>）</w:t>
            </w:r>
          </w:p>
        </w:tc>
        <w:tc>
          <w:tcPr>
            <w:tcW w:w="1805" w:type="dxa"/>
            <w:vAlign w:val="center"/>
          </w:tcPr>
          <w:p w14:paraId="79CB26C0" w14:textId="77777777" w:rsidR="00C8383D" w:rsidRPr="004F7984" w:rsidRDefault="00C8383D" w:rsidP="00A52775">
            <w:pPr>
              <w:spacing w:after="0" w:line="240" w:lineRule="auto"/>
              <w:ind w:firstLineChars="0" w:firstLine="0"/>
              <w:jc w:val="center"/>
              <w:rPr>
                <w:bCs/>
              </w:rPr>
            </w:pPr>
            <w:r w:rsidRPr="004F7984">
              <w:rPr>
                <w:bCs/>
              </w:rPr>
              <w:t>42258.46</w:t>
            </w:r>
          </w:p>
        </w:tc>
        <w:tc>
          <w:tcPr>
            <w:tcW w:w="1805" w:type="dxa"/>
            <w:vAlign w:val="center"/>
          </w:tcPr>
          <w:p w14:paraId="019A93CE" w14:textId="77777777" w:rsidR="00C8383D" w:rsidRPr="004F7984" w:rsidRDefault="00C8383D" w:rsidP="00A52775">
            <w:pPr>
              <w:spacing w:after="0" w:line="240" w:lineRule="auto"/>
              <w:ind w:firstLineChars="0" w:firstLine="0"/>
              <w:jc w:val="center"/>
              <w:rPr>
                <w:bCs/>
              </w:rPr>
            </w:pPr>
            <w:r w:rsidRPr="004F7984">
              <w:rPr>
                <w:bCs/>
              </w:rPr>
              <w:t>21715.25</w:t>
            </w:r>
          </w:p>
        </w:tc>
        <w:tc>
          <w:tcPr>
            <w:tcW w:w="1805" w:type="dxa"/>
            <w:vAlign w:val="center"/>
          </w:tcPr>
          <w:p w14:paraId="222509A6" w14:textId="77777777" w:rsidR="00C8383D" w:rsidRPr="004F7984" w:rsidRDefault="00C8383D" w:rsidP="00A52775">
            <w:pPr>
              <w:spacing w:after="0" w:line="240" w:lineRule="auto"/>
              <w:ind w:firstLineChars="0" w:firstLine="0"/>
              <w:jc w:val="center"/>
              <w:rPr>
                <w:bCs/>
              </w:rPr>
            </w:pPr>
            <w:r w:rsidRPr="004F7984">
              <w:rPr>
                <w:bCs/>
              </w:rPr>
              <w:t>43275.91</w:t>
            </w:r>
          </w:p>
        </w:tc>
        <w:tc>
          <w:tcPr>
            <w:tcW w:w="1805" w:type="dxa"/>
            <w:vAlign w:val="center"/>
          </w:tcPr>
          <w:p w14:paraId="01EFE78C" w14:textId="77777777" w:rsidR="00C8383D" w:rsidRPr="004F7984" w:rsidRDefault="00C8383D" w:rsidP="00A52775">
            <w:pPr>
              <w:spacing w:after="0" w:line="240" w:lineRule="auto"/>
              <w:ind w:firstLineChars="0" w:firstLine="0"/>
              <w:jc w:val="center"/>
              <w:rPr>
                <w:bCs/>
              </w:rPr>
            </w:pPr>
            <w:r w:rsidRPr="004F7984">
              <w:rPr>
                <w:bCs/>
              </w:rPr>
              <w:t>60259.02</w:t>
            </w:r>
          </w:p>
        </w:tc>
      </w:tr>
    </w:tbl>
    <w:p w14:paraId="71522284" w14:textId="77777777" w:rsidR="00C8383D" w:rsidRPr="004F7984" w:rsidRDefault="00C8383D" w:rsidP="00C8383D">
      <w:pPr>
        <w:pStyle w:val="affa"/>
        <w:numPr>
          <w:ilvl w:val="4"/>
          <w:numId w:val="0"/>
        </w:numPr>
        <w:spacing w:before="120"/>
        <w:rPr>
          <w:b w:val="0"/>
          <w:bCs/>
          <w:lang w:eastAsia="zh-CN"/>
        </w:rPr>
      </w:pPr>
      <w:r w:rsidRPr="004F7984">
        <w:rPr>
          <w:b w:val="0"/>
          <w:bCs/>
          <w:lang w:eastAsia="zh-CN"/>
        </w:rPr>
        <w:t>储能设备在指定日期的充放电量（单位：</w:t>
      </w:r>
      <w:r w:rsidRPr="004F7984">
        <w:rPr>
          <w:b w:val="0"/>
          <w:bCs/>
          <w:lang w:eastAsia="zh-CN"/>
        </w:rPr>
        <w:t>kWh</w:t>
      </w:r>
      <w:r w:rsidRPr="004F7984">
        <w:rPr>
          <w:b w:val="0"/>
          <w:bCs/>
          <w:lang w:eastAsia="zh-CN"/>
        </w:rPr>
        <w:t>）</w:t>
      </w:r>
    </w:p>
    <w:tbl>
      <w:tblPr>
        <w:tblW w:w="0" w:type="auto"/>
        <w:jc w:val="center"/>
        <w:tblBorders>
          <w:top w:val="single" w:sz="12" w:space="0" w:color="auto"/>
          <w:bottom w:val="single" w:sz="12" w:space="0" w:color="auto"/>
        </w:tblBorders>
        <w:tblLook w:val="04A0" w:firstRow="1" w:lastRow="0" w:firstColumn="1" w:lastColumn="0" w:noHBand="0" w:noVBand="1"/>
      </w:tblPr>
      <w:tblGrid>
        <w:gridCol w:w="750"/>
        <w:gridCol w:w="1036"/>
        <w:gridCol w:w="1036"/>
        <w:gridCol w:w="1036"/>
        <w:gridCol w:w="1036"/>
        <w:gridCol w:w="1036"/>
        <w:gridCol w:w="1036"/>
        <w:gridCol w:w="1138"/>
        <w:gridCol w:w="1138"/>
      </w:tblGrid>
      <w:tr w:rsidR="00C8383D" w:rsidRPr="004F7984" w14:paraId="36E660DC" w14:textId="77777777" w:rsidTr="00A52775">
        <w:trPr>
          <w:jc w:val="center"/>
        </w:trPr>
        <w:tc>
          <w:tcPr>
            <w:tcW w:w="0" w:type="auto"/>
            <w:tcBorders>
              <w:bottom w:val="single" w:sz="6" w:space="0" w:color="auto"/>
            </w:tcBorders>
            <w:vAlign w:val="center"/>
          </w:tcPr>
          <w:p w14:paraId="770304C8" w14:textId="77777777" w:rsidR="00C8383D" w:rsidRPr="004F7984" w:rsidRDefault="00C8383D" w:rsidP="00A52775">
            <w:pPr>
              <w:spacing w:after="0" w:line="240" w:lineRule="auto"/>
              <w:ind w:firstLineChars="0" w:firstLine="0"/>
              <w:jc w:val="center"/>
              <w:rPr>
                <w:bCs/>
              </w:rPr>
            </w:pPr>
            <w:proofErr w:type="spellStart"/>
            <w:r w:rsidRPr="004F7984">
              <w:rPr>
                <w:bCs/>
              </w:rPr>
              <w:t>时间段</w:t>
            </w:r>
            <w:proofErr w:type="spellEnd"/>
          </w:p>
        </w:tc>
        <w:tc>
          <w:tcPr>
            <w:tcW w:w="0" w:type="auto"/>
            <w:tcBorders>
              <w:bottom w:val="single" w:sz="6" w:space="0" w:color="auto"/>
            </w:tcBorders>
            <w:vAlign w:val="center"/>
          </w:tcPr>
          <w:p w14:paraId="49DB5CF9" w14:textId="77777777" w:rsidR="00C8383D" w:rsidRPr="004F7984" w:rsidRDefault="00C8383D" w:rsidP="00A52775">
            <w:pPr>
              <w:spacing w:after="0" w:line="240" w:lineRule="auto"/>
              <w:ind w:firstLineChars="0" w:firstLine="0"/>
              <w:jc w:val="center"/>
              <w:rPr>
                <w:bCs/>
              </w:rPr>
            </w:pPr>
            <w:r w:rsidRPr="004F7984">
              <w:rPr>
                <w:bCs/>
              </w:rPr>
              <w:t xml:space="preserve">2025.3.20 </w:t>
            </w:r>
            <w:proofErr w:type="spellStart"/>
            <w:r w:rsidRPr="004F7984">
              <w:rPr>
                <w:bCs/>
              </w:rPr>
              <w:t>充电量</w:t>
            </w:r>
            <w:proofErr w:type="spellEnd"/>
          </w:p>
        </w:tc>
        <w:tc>
          <w:tcPr>
            <w:tcW w:w="0" w:type="auto"/>
            <w:tcBorders>
              <w:bottom w:val="single" w:sz="6" w:space="0" w:color="auto"/>
            </w:tcBorders>
            <w:vAlign w:val="center"/>
          </w:tcPr>
          <w:p w14:paraId="7F8AA115" w14:textId="77777777" w:rsidR="00C8383D" w:rsidRPr="004F7984" w:rsidRDefault="00C8383D" w:rsidP="00A52775">
            <w:pPr>
              <w:spacing w:after="0" w:line="240" w:lineRule="auto"/>
              <w:ind w:firstLineChars="0" w:firstLine="0"/>
              <w:jc w:val="center"/>
              <w:rPr>
                <w:bCs/>
              </w:rPr>
            </w:pPr>
            <w:r w:rsidRPr="004F7984">
              <w:rPr>
                <w:bCs/>
              </w:rPr>
              <w:t xml:space="preserve">2025.3.20 </w:t>
            </w:r>
            <w:proofErr w:type="spellStart"/>
            <w:r w:rsidRPr="004F7984">
              <w:rPr>
                <w:bCs/>
              </w:rPr>
              <w:t>放电量</w:t>
            </w:r>
            <w:proofErr w:type="spellEnd"/>
          </w:p>
        </w:tc>
        <w:tc>
          <w:tcPr>
            <w:tcW w:w="0" w:type="auto"/>
            <w:tcBorders>
              <w:bottom w:val="single" w:sz="6" w:space="0" w:color="auto"/>
            </w:tcBorders>
            <w:vAlign w:val="center"/>
          </w:tcPr>
          <w:p w14:paraId="0452A0AA" w14:textId="77777777" w:rsidR="00C8383D" w:rsidRPr="004F7984" w:rsidRDefault="00C8383D" w:rsidP="00A52775">
            <w:pPr>
              <w:spacing w:after="0" w:line="240" w:lineRule="auto"/>
              <w:ind w:firstLineChars="0" w:firstLine="0"/>
              <w:jc w:val="center"/>
              <w:rPr>
                <w:bCs/>
              </w:rPr>
            </w:pPr>
            <w:r w:rsidRPr="004F7984">
              <w:rPr>
                <w:bCs/>
              </w:rPr>
              <w:t xml:space="preserve">2025.6.21 </w:t>
            </w:r>
            <w:proofErr w:type="spellStart"/>
            <w:r w:rsidRPr="004F7984">
              <w:rPr>
                <w:bCs/>
              </w:rPr>
              <w:t>充电量</w:t>
            </w:r>
            <w:proofErr w:type="spellEnd"/>
          </w:p>
        </w:tc>
        <w:tc>
          <w:tcPr>
            <w:tcW w:w="0" w:type="auto"/>
            <w:tcBorders>
              <w:bottom w:val="single" w:sz="6" w:space="0" w:color="auto"/>
            </w:tcBorders>
            <w:vAlign w:val="center"/>
          </w:tcPr>
          <w:p w14:paraId="70EA3AF3" w14:textId="77777777" w:rsidR="00C8383D" w:rsidRPr="004F7984" w:rsidRDefault="00C8383D" w:rsidP="00A52775">
            <w:pPr>
              <w:spacing w:after="0" w:line="240" w:lineRule="auto"/>
              <w:ind w:firstLineChars="0" w:firstLine="0"/>
              <w:jc w:val="center"/>
              <w:rPr>
                <w:bCs/>
              </w:rPr>
            </w:pPr>
            <w:r w:rsidRPr="004F7984">
              <w:rPr>
                <w:bCs/>
              </w:rPr>
              <w:t xml:space="preserve">2025.6.21 </w:t>
            </w:r>
            <w:proofErr w:type="spellStart"/>
            <w:r w:rsidRPr="004F7984">
              <w:rPr>
                <w:bCs/>
              </w:rPr>
              <w:t>放电量</w:t>
            </w:r>
            <w:proofErr w:type="spellEnd"/>
          </w:p>
        </w:tc>
        <w:tc>
          <w:tcPr>
            <w:tcW w:w="0" w:type="auto"/>
            <w:tcBorders>
              <w:bottom w:val="single" w:sz="6" w:space="0" w:color="auto"/>
            </w:tcBorders>
            <w:vAlign w:val="center"/>
          </w:tcPr>
          <w:p w14:paraId="64E46806" w14:textId="77777777" w:rsidR="00C8383D" w:rsidRPr="004F7984" w:rsidRDefault="00C8383D" w:rsidP="00A52775">
            <w:pPr>
              <w:spacing w:after="0" w:line="240" w:lineRule="auto"/>
              <w:ind w:firstLineChars="0" w:firstLine="0"/>
              <w:jc w:val="center"/>
              <w:rPr>
                <w:bCs/>
              </w:rPr>
            </w:pPr>
            <w:r w:rsidRPr="004F7984">
              <w:rPr>
                <w:bCs/>
              </w:rPr>
              <w:t xml:space="preserve">2025.9.23 </w:t>
            </w:r>
            <w:proofErr w:type="spellStart"/>
            <w:r w:rsidRPr="004F7984">
              <w:rPr>
                <w:bCs/>
              </w:rPr>
              <w:t>充电量</w:t>
            </w:r>
            <w:proofErr w:type="spellEnd"/>
          </w:p>
        </w:tc>
        <w:tc>
          <w:tcPr>
            <w:tcW w:w="0" w:type="auto"/>
            <w:tcBorders>
              <w:bottom w:val="single" w:sz="6" w:space="0" w:color="auto"/>
            </w:tcBorders>
            <w:vAlign w:val="center"/>
          </w:tcPr>
          <w:p w14:paraId="29778FD0" w14:textId="77777777" w:rsidR="00C8383D" w:rsidRPr="004F7984" w:rsidRDefault="00C8383D" w:rsidP="00A52775">
            <w:pPr>
              <w:spacing w:after="0" w:line="240" w:lineRule="auto"/>
              <w:ind w:firstLineChars="0" w:firstLine="0"/>
              <w:jc w:val="center"/>
              <w:rPr>
                <w:bCs/>
              </w:rPr>
            </w:pPr>
            <w:r w:rsidRPr="004F7984">
              <w:rPr>
                <w:bCs/>
              </w:rPr>
              <w:t xml:space="preserve">2025.9.23 </w:t>
            </w:r>
            <w:proofErr w:type="spellStart"/>
            <w:r w:rsidRPr="004F7984">
              <w:rPr>
                <w:bCs/>
              </w:rPr>
              <w:t>放电量</w:t>
            </w:r>
            <w:proofErr w:type="spellEnd"/>
          </w:p>
        </w:tc>
        <w:tc>
          <w:tcPr>
            <w:tcW w:w="0" w:type="auto"/>
            <w:tcBorders>
              <w:bottom w:val="single" w:sz="6" w:space="0" w:color="auto"/>
            </w:tcBorders>
            <w:vAlign w:val="center"/>
          </w:tcPr>
          <w:p w14:paraId="6AD4EC09" w14:textId="77777777" w:rsidR="00C8383D" w:rsidRPr="004F7984" w:rsidRDefault="00C8383D" w:rsidP="00A52775">
            <w:pPr>
              <w:spacing w:after="0" w:line="240" w:lineRule="auto"/>
              <w:ind w:firstLineChars="0" w:firstLine="0"/>
              <w:jc w:val="center"/>
              <w:rPr>
                <w:bCs/>
              </w:rPr>
            </w:pPr>
            <w:r w:rsidRPr="004F7984">
              <w:rPr>
                <w:bCs/>
              </w:rPr>
              <w:t xml:space="preserve">2025.12.21 </w:t>
            </w:r>
            <w:proofErr w:type="spellStart"/>
            <w:r w:rsidRPr="004F7984">
              <w:rPr>
                <w:bCs/>
              </w:rPr>
              <w:t>充电量</w:t>
            </w:r>
            <w:proofErr w:type="spellEnd"/>
          </w:p>
        </w:tc>
        <w:tc>
          <w:tcPr>
            <w:tcW w:w="0" w:type="auto"/>
            <w:tcBorders>
              <w:bottom w:val="single" w:sz="6" w:space="0" w:color="auto"/>
            </w:tcBorders>
            <w:vAlign w:val="center"/>
          </w:tcPr>
          <w:p w14:paraId="05700E6F" w14:textId="77777777" w:rsidR="00C8383D" w:rsidRPr="004F7984" w:rsidRDefault="00C8383D" w:rsidP="00A52775">
            <w:pPr>
              <w:spacing w:after="0" w:line="240" w:lineRule="auto"/>
              <w:ind w:firstLineChars="0" w:firstLine="0"/>
              <w:jc w:val="center"/>
              <w:rPr>
                <w:bCs/>
              </w:rPr>
            </w:pPr>
            <w:r w:rsidRPr="004F7984">
              <w:rPr>
                <w:bCs/>
              </w:rPr>
              <w:t xml:space="preserve">2025.12.21 </w:t>
            </w:r>
            <w:proofErr w:type="spellStart"/>
            <w:r w:rsidRPr="004F7984">
              <w:rPr>
                <w:bCs/>
              </w:rPr>
              <w:t>放电量</w:t>
            </w:r>
            <w:proofErr w:type="spellEnd"/>
          </w:p>
        </w:tc>
      </w:tr>
      <w:tr w:rsidR="00C8383D" w:rsidRPr="004F7984" w14:paraId="393C9EF1" w14:textId="77777777" w:rsidTr="00A52775">
        <w:trPr>
          <w:jc w:val="center"/>
        </w:trPr>
        <w:tc>
          <w:tcPr>
            <w:tcW w:w="0" w:type="auto"/>
            <w:vAlign w:val="center"/>
          </w:tcPr>
          <w:p w14:paraId="3F1EBC07" w14:textId="77777777" w:rsidR="00C8383D" w:rsidRPr="004F7984" w:rsidRDefault="00C8383D" w:rsidP="00A52775">
            <w:pPr>
              <w:spacing w:after="0" w:line="240" w:lineRule="auto"/>
              <w:ind w:firstLineChars="0" w:firstLine="0"/>
              <w:jc w:val="center"/>
              <w:rPr>
                <w:bCs/>
              </w:rPr>
            </w:pPr>
            <w:r w:rsidRPr="004F7984">
              <w:rPr>
                <w:bCs/>
              </w:rPr>
              <w:t>0:00-4:00</w:t>
            </w:r>
          </w:p>
        </w:tc>
        <w:tc>
          <w:tcPr>
            <w:tcW w:w="0" w:type="auto"/>
            <w:vAlign w:val="center"/>
          </w:tcPr>
          <w:p w14:paraId="192025CC" w14:textId="77777777" w:rsidR="00C8383D" w:rsidRPr="004F7984" w:rsidRDefault="00C8383D" w:rsidP="00A52775">
            <w:pPr>
              <w:spacing w:after="0" w:line="240" w:lineRule="auto"/>
              <w:ind w:firstLineChars="0" w:firstLine="0"/>
              <w:jc w:val="center"/>
              <w:rPr>
                <w:bCs/>
              </w:rPr>
            </w:pPr>
            <w:r w:rsidRPr="004F7984">
              <w:rPr>
                <w:bCs/>
              </w:rPr>
              <w:t>99.65</w:t>
            </w:r>
          </w:p>
        </w:tc>
        <w:tc>
          <w:tcPr>
            <w:tcW w:w="0" w:type="auto"/>
            <w:vAlign w:val="center"/>
          </w:tcPr>
          <w:p w14:paraId="0156C101" w14:textId="77777777" w:rsidR="00C8383D" w:rsidRPr="004F7984" w:rsidRDefault="00C8383D" w:rsidP="00A52775">
            <w:pPr>
              <w:spacing w:after="0" w:line="240" w:lineRule="auto"/>
              <w:ind w:firstLineChars="0" w:firstLine="0"/>
              <w:jc w:val="center"/>
              <w:rPr>
                <w:bCs/>
              </w:rPr>
            </w:pPr>
            <w:r w:rsidRPr="004F7984">
              <w:rPr>
                <w:bCs/>
              </w:rPr>
              <w:t>471.63</w:t>
            </w:r>
          </w:p>
        </w:tc>
        <w:tc>
          <w:tcPr>
            <w:tcW w:w="0" w:type="auto"/>
            <w:vAlign w:val="center"/>
          </w:tcPr>
          <w:p w14:paraId="7836F82F" w14:textId="77777777" w:rsidR="00C8383D" w:rsidRPr="004F7984" w:rsidRDefault="00C8383D" w:rsidP="00A52775">
            <w:pPr>
              <w:spacing w:after="0" w:line="240" w:lineRule="auto"/>
              <w:ind w:firstLineChars="0" w:firstLine="0"/>
              <w:jc w:val="center"/>
              <w:rPr>
                <w:bCs/>
              </w:rPr>
            </w:pPr>
            <w:r w:rsidRPr="004F7984">
              <w:rPr>
                <w:bCs/>
              </w:rPr>
              <w:t>101.95</w:t>
            </w:r>
          </w:p>
        </w:tc>
        <w:tc>
          <w:tcPr>
            <w:tcW w:w="0" w:type="auto"/>
            <w:vAlign w:val="center"/>
          </w:tcPr>
          <w:p w14:paraId="6FDC2573" w14:textId="77777777" w:rsidR="00C8383D" w:rsidRPr="004F7984" w:rsidRDefault="00C8383D" w:rsidP="00A52775">
            <w:pPr>
              <w:spacing w:after="0" w:line="240" w:lineRule="auto"/>
              <w:ind w:firstLineChars="0" w:firstLine="0"/>
              <w:jc w:val="center"/>
              <w:rPr>
                <w:bCs/>
              </w:rPr>
            </w:pPr>
            <w:r w:rsidRPr="004F7984">
              <w:rPr>
                <w:bCs/>
              </w:rPr>
              <w:t>5779.10</w:t>
            </w:r>
          </w:p>
        </w:tc>
        <w:tc>
          <w:tcPr>
            <w:tcW w:w="0" w:type="auto"/>
            <w:vAlign w:val="center"/>
          </w:tcPr>
          <w:p w14:paraId="6B959440" w14:textId="77777777" w:rsidR="00C8383D" w:rsidRPr="004F7984" w:rsidRDefault="00C8383D" w:rsidP="00A52775">
            <w:pPr>
              <w:spacing w:after="0" w:line="240" w:lineRule="auto"/>
              <w:ind w:firstLineChars="0" w:firstLine="0"/>
              <w:jc w:val="center"/>
              <w:rPr>
                <w:bCs/>
              </w:rPr>
            </w:pPr>
            <w:r w:rsidRPr="004F7984">
              <w:rPr>
                <w:bCs/>
              </w:rPr>
              <w:t>465.84</w:t>
            </w:r>
          </w:p>
        </w:tc>
        <w:tc>
          <w:tcPr>
            <w:tcW w:w="0" w:type="auto"/>
            <w:vAlign w:val="center"/>
          </w:tcPr>
          <w:p w14:paraId="6465559B" w14:textId="77777777" w:rsidR="00C8383D" w:rsidRPr="004F7984" w:rsidRDefault="00C8383D" w:rsidP="00A52775">
            <w:pPr>
              <w:spacing w:after="0" w:line="240" w:lineRule="auto"/>
              <w:ind w:firstLineChars="0" w:firstLine="0"/>
              <w:jc w:val="center"/>
              <w:rPr>
                <w:bCs/>
              </w:rPr>
            </w:pPr>
            <w:r w:rsidRPr="004F7984">
              <w:rPr>
                <w:bCs/>
              </w:rPr>
              <w:t>294.01</w:t>
            </w:r>
          </w:p>
        </w:tc>
        <w:tc>
          <w:tcPr>
            <w:tcW w:w="0" w:type="auto"/>
            <w:vAlign w:val="center"/>
          </w:tcPr>
          <w:p w14:paraId="1E920CFA" w14:textId="77777777" w:rsidR="00C8383D" w:rsidRPr="004F7984" w:rsidRDefault="00C8383D" w:rsidP="00A52775">
            <w:pPr>
              <w:spacing w:after="0" w:line="240" w:lineRule="auto"/>
              <w:ind w:firstLineChars="0" w:firstLine="0"/>
              <w:jc w:val="center"/>
              <w:rPr>
                <w:bCs/>
              </w:rPr>
            </w:pPr>
            <w:r w:rsidRPr="004F7984">
              <w:rPr>
                <w:bCs/>
              </w:rPr>
              <w:t>419.19</w:t>
            </w:r>
          </w:p>
        </w:tc>
        <w:tc>
          <w:tcPr>
            <w:tcW w:w="0" w:type="auto"/>
            <w:vAlign w:val="center"/>
          </w:tcPr>
          <w:p w14:paraId="64089B59" w14:textId="77777777" w:rsidR="00C8383D" w:rsidRPr="004F7984" w:rsidRDefault="00C8383D" w:rsidP="00A52775">
            <w:pPr>
              <w:spacing w:after="0" w:line="240" w:lineRule="auto"/>
              <w:ind w:firstLineChars="0" w:firstLine="0"/>
              <w:jc w:val="center"/>
              <w:rPr>
                <w:bCs/>
              </w:rPr>
            </w:pPr>
            <w:r w:rsidRPr="004F7984">
              <w:rPr>
                <w:bCs/>
              </w:rPr>
              <w:t>340.70</w:t>
            </w:r>
          </w:p>
        </w:tc>
      </w:tr>
      <w:tr w:rsidR="00C8383D" w:rsidRPr="004F7984" w14:paraId="2655A27D" w14:textId="77777777" w:rsidTr="00A52775">
        <w:trPr>
          <w:jc w:val="center"/>
        </w:trPr>
        <w:tc>
          <w:tcPr>
            <w:tcW w:w="0" w:type="auto"/>
            <w:vAlign w:val="center"/>
          </w:tcPr>
          <w:p w14:paraId="65AA55D2" w14:textId="77777777" w:rsidR="00C8383D" w:rsidRPr="004F7984" w:rsidRDefault="00C8383D" w:rsidP="00A52775">
            <w:pPr>
              <w:spacing w:after="0" w:line="240" w:lineRule="auto"/>
              <w:ind w:firstLineChars="0" w:firstLine="0"/>
              <w:jc w:val="center"/>
              <w:rPr>
                <w:bCs/>
              </w:rPr>
            </w:pPr>
            <w:r w:rsidRPr="004F7984">
              <w:rPr>
                <w:bCs/>
              </w:rPr>
              <w:t>4:00-8:00</w:t>
            </w:r>
          </w:p>
        </w:tc>
        <w:tc>
          <w:tcPr>
            <w:tcW w:w="0" w:type="auto"/>
            <w:vAlign w:val="center"/>
          </w:tcPr>
          <w:p w14:paraId="52AB4410" w14:textId="77777777" w:rsidR="00C8383D" w:rsidRPr="004F7984" w:rsidRDefault="00C8383D" w:rsidP="00A52775">
            <w:pPr>
              <w:spacing w:after="0" w:line="240" w:lineRule="auto"/>
              <w:ind w:firstLineChars="0" w:firstLine="0"/>
              <w:jc w:val="center"/>
              <w:rPr>
                <w:bCs/>
              </w:rPr>
            </w:pPr>
            <w:r w:rsidRPr="004F7984">
              <w:rPr>
                <w:bCs/>
              </w:rPr>
              <w:t>5.22</w:t>
            </w:r>
          </w:p>
        </w:tc>
        <w:tc>
          <w:tcPr>
            <w:tcW w:w="0" w:type="auto"/>
            <w:vAlign w:val="center"/>
          </w:tcPr>
          <w:p w14:paraId="0F5EED70" w14:textId="77777777" w:rsidR="00C8383D" w:rsidRPr="004F7984" w:rsidRDefault="00C8383D" w:rsidP="00A52775">
            <w:pPr>
              <w:spacing w:after="0" w:line="240" w:lineRule="auto"/>
              <w:ind w:firstLineChars="0" w:firstLine="0"/>
              <w:jc w:val="center"/>
              <w:rPr>
                <w:bCs/>
              </w:rPr>
            </w:pPr>
            <w:r w:rsidRPr="004F7984">
              <w:rPr>
                <w:bCs/>
              </w:rPr>
              <w:t>8176.85</w:t>
            </w:r>
          </w:p>
        </w:tc>
        <w:tc>
          <w:tcPr>
            <w:tcW w:w="0" w:type="auto"/>
            <w:vAlign w:val="center"/>
          </w:tcPr>
          <w:p w14:paraId="47C78A13" w14:textId="77777777" w:rsidR="00C8383D" w:rsidRPr="004F7984" w:rsidRDefault="00C8383D" w:rsidP="00A52775">
            <w:pPr>
              <w:spacing w:after="0" w:line="240" w:lineRule="auto"/>
              <w:ind w:firstLineChars="0" w:firstLine="0"/>
              <w:jc w:val="center"/>
              <w:rPr>
                <w:bCs/>
              </w:rPr>
            </w:pPr>
            <w:r w:rsidRPr="004F7984">
              <w:rPr>
                <w:bCs/>
              </w:rPr>
              <w:t>344.45</w:t>
            </w:r>
          </w:p>
        </w:tc>
        <w:tc>
          <w:tcPr>
            <w:tcW w:w="0" w:type="auto"/>
            <w:vAlign w:val="center"/>
          </w:tcPr>
          <w:p w14:paraId="4D08D112" w14:textId="77777777" w:rsidR="00C8383D" w:rsidRPr="004F7984" w:rsidRDefault="00C8383D" w:rsidP="00A52775">
            <w:pPr>
              <w:spacing w:after="0" w:line="240" w:lineRule="auto"/>
              <w:ind w:firstLineChars="0" w:firstLine="0"/>
              <w:jc w:val="center"/>
              <w:rPr>
                <w:bCs/>
              </w:rPr>
            </w:pPr>
            <w:r w:rsidRPr="004F7984">
              <w:rPr>
                <w:bCs/>
              </w:rPr>
              <w:t>2943.47</w:t>
            </w:r>
          </w:p>
        </w:tc>
        <w:tc>
          <w:tcPr>
            <w:tcW w:w="0" w:type="auto"/>
            <w:vAlign w:val="center"/>
          </w:tcPr>
          <w:p w14:paraId="66497508" w14:textId="77777777" w:rsidR="00C8383D" w:rsidRPr="004F7984" w:rsidRDefault="00C8383D" w:rsidP="00A52775">
            <w:pPr>
              <w:spacing w:after="0" w:line="240" w:lineRule="auto"/>
              <w:ind w:firstLineChars="0" w:firstLine="0"/>
              <w:jc w:val="center"/>
              <w:rPr>
                <w:bCs/>
              </w:rPr>
            </w:pPr>
            <w:r w:rsidRPr="004F7984">
              <w:rPr>
                <w:bCs/>
              </w:rPr>
              <w:t>475.80</w:t>
            </w:r>
          </w:p>
        </w:tc>
        <w:tc>
          <w:tcPr>
            <w:tcW w:w="0" w:type="auto"/>
            <w:vAlign w:val="center"/>
          </w:tcPr>
          <w:p w14:paraId="2B1B976A" w14:textId="77777777" w:rsidR="00C8383D" w:rsidRPr="004F7984" w:rsidRDefault="00C8383D" w:rsidP="00A52775">
            <w:pPr>
              <w:spacing w:after="0" w:line="240" w:lineRule="auto"/>
              <w:ind w:firstLineChars="0" w:firstLine="0"/>
              <w:jc w:val="center"/>
              <w:rPr>
                <w:bCs/>
              </w:rPr>
            </w:pPr>
            <w:r w:rsidRPr="004F7984">
              <w:rPr>
                <w:bCs/>
              </w:rPr>
              <w:t>8054.84</w:t>
            </w:r>
          </w:p>
        </w:tc>
        <w:tc>
          <w:tcPr>
            <w:tcW w:w="0" w:type="auto"/>
            <w:vAlign w:val="center"/>
          </w:tcPr>
          <w:p w14:paraId="5C8C7960" w14:textId="77777777" w:rsidR="00C8383D" w:rsidRPr="004F7984" w:rsidRDefault="00C8383D" w:rsidP="00A52775">
            <w:pPr>
              <w:spacing w:after="0" w:line="240" w:lineRule="auto"/>
              <w:ind w:firstLineChars="0" w:firstLine="0"/>
              <w:jc w:val="center"/>
              <w:rPr>
                <w:bCs/>
              </w:rPr>
            </w:pPr>
            <w:r w:rsidRPr="004F7984">
              <w:rPr>
                <w:bCs/>
              </w:rPr>
              <w:t>829.06</w:t>
            </w:r>
          </w:p>
        </w:tc>
        <w:tc>
          <w:tcPr>
            <w:tcW w:w="0" w:type="auto"/>
            <w:vAlign w:val="center"/>
          </w:tcPr>
          <w:p w14:paraId="141936BD" w14:textId="77777777" w:rsidR="00C8383D" w:rsidRPr="004F7984" w:rsidRDefault="00C8383D" w:rsidP="00A52775">
            <w:pPr>
              <w:spacing w:after="0" w:line="240" w:lineRule="auto"/>
              <w:ind w:firstLineChars="0" w:firstLine="0"/>
              <w:jc w:val="center"/>
              <w:rPr>
                <w:bCs/>
              </w:rPr>
            </w:pPr>
            <w:r w:rsidRPr="004F7984">
              <w:rPr>
                <w:bCs/>
              </w:rPr>
              <w:t>4145.39</w:t>
            </w:r>
          </w:p>
        </w:tc>
      </w:tr>
      <w:tr w:rsidR="00C8383D" w:rsidRPr="004F7984" w14:paraId="7F3B8042" w14:textId="77777777" w:rsidTr="00A52775">
        <w:trPr>
          <w:jc w:val="center"/>
        </w:trPr>
        <w:tc>
          <w:tcPr>
            <w:tcW w:w="0" w:type="auto"/>
            <w:vAlign w:val="center"/>
          </w:tcPr>
          <w:p w14:paraId="3E47673B" w14:textId="77777777" w:rsidR="00C8383D" w:rsidRPr="004F7984" w:rsidRDefault="00C8383D" w:rsidP="00A52775">
            <w:pPr>
              <w:spacing w:after="0" w:line="240" w:lineRule="auto"/>
              <w:ind w:firstLineChars="0" w:firstLine="0"/>
              <w:jc w:val="center"/>
              <w:rPr>
                <w:bCs/>
              </w:rPr>
            </w:pPr>
            <w:r w:rsidRPr="004F7984">
              <w:rPr>
                <w:bCs/>
              </w:rPr>
              <w:t>8:00-12:00</w:t>
            </w:r>
          </w:p>
        </w:tc>
        <w:tc>
          <w:tcPr>
            <w:tcW w:w="0" w:type="auto"/>
            <w:vAlign w:val="center"/>
          </w:tcPr>
          <w:p w14:paraId="545029C2" w14:textId="77777777" w:rsidR="00C8383D" w:rsidRPr="004F7984" w:rsidRDefault="00C8383D" w:rsidP="00A52775">
            <w:pPr>
              <w:spacing w:after="0" w:line="240" w:lineRule="auto"/>
              <w:ind w:firstLineChars="0" w:firstLine="0"/>
              <w:jc w:val="center"/>
              <w:rPr>
                <w:bCs/>
              </w:rPr>
            </w:pPr>
            <w:r w:rsidRPr="004F7984">
              <w:rPr>
                <w:bCs/>
              </w:rPr>
              <w:t>1665.85</w:t>
            </w:r>
          </w:p>
        </w:tc>
        <w:tc>
          <w:tcPr>
            <w:tcW w:w="0" w:type="auto"/>
            <w:vAlign w:val="center"/>
          </w:tcPr>
          <w:p w14:paraId="225EE3D3" w14:textId="77777777" w:rsidR="00C8383D" w:rsidRPr="004F7984" w:rsidRDefault="00C8383D" w:rsidP="00A52775">
            <w:pPr>
              <w:spacing w:after="0" w:line="240" w:lineRule="auto"/>
              <w:ind w:firstLineChars="0" w:firstLine="0"/>
              <w:jc w:val="center"/>
              <w:rPr>
                <w:bCs/>
              </w:rPr>
            </w:pPr>
            <w:r w:rsidRPr="004F7984">
              <w:rPr>
                <w:bCs/>
              </w:rPr>
              <w:t>76.47</w:t>
            </w:r>
          </w:p>
        </w:tc>
        <w:tc>
          <w:tcPr>
            <w:tcW w:w="0" w:type="auto"/>
            <w:vAlign w:val="center"/>
          </w:tcPr>
          <w:p w14:paraId="2D56E228" w14:textId="77777777" w:rsidR="00C8383D" w:rsidRPr="004F7984" w:rsidRDefault="00C8383D" w:rsidP="00A52775">
            <w:pPr>
              <w:spacing w:after="0" w:line="240" w:lineRule="auto"/>
              <w:ind w:firstLineChars="0" w:firstLine="0"/>
              <w:jc w:val="center"/>
              <w:rPr>
                <w:bCs/>
              </w:rPr>
            </w:pPr>
            <w:r w:rsidRPr="004F7984">
              <w:rPr>
                <w:bCs/>
              </w:rPr>
              <w:t>10322.21</w:t>
            </w:r>
          </w:p>
        </w:tc>
        <w:tc>
          <w:tcPr>
            <w:tcW w:w="0" w:type="auto"/>
            <w:vAlign w:val="center"/>
          </w:tcPr>
          <w:p w14:paraId="792EDD76" w14:textId="77777777" w:rsidR="00C8383D" w:rsidRPr="004F7984" w:rsidRDefault="00C8383D" w:rsidP="00A52775">
            <w:pPr>
              <w:spacing w:after="0" w:line="240" w:lineRule="auto"/>
              <w:ind w:firstLineChars="0" w:firstLine="0"/>
              <w:jc w:val="center"/>
              <w:rPr>
                <w:bCs/>
              </w:rPr>
            </w:pPr>
            <w:r w:rsidRPr="004F7984">
              <w:rPr>
                <w:bCs/>
              </w:rPr>
              <w:t>0.00</w:t>
            </w:r>
          </w:p>
        </w:tc>
        <w:tc>
          <w:tcPr>
            <w:tcW w:w="0" w:type="auto"/>
            <w:vAlign w:val="center"/>
          </w:tcPr>
          <w:p w14:paraId="15F2FC45" w14:textId="77777777" w:rsidR="00C8383D" w:rsidRPr="004F7984" w:rsidRDefault="00C8383D" w:rsidP="00A52775">
            <w:pPr>
              <w:spacing w:after="0" w:line="240" w:lineRule="auto"/>
              <w:ind w:firstLineChars="0" w:firstLine="0"/>
              <w:jc w:val="center"/>
              <w:rPr>
                <w:bCs/>
              </w:rPr>
            </w:pPr>
            <w:r w:rsidRPr="004F7984">
              <w:rPr>
                <w:bCs/>
              </w:rPr>
              <w:t>2583.64</w:t>
            </w:r>
          </w:p>
        </w:tc>
        <w:tc>
          <w:tcPr>
            <w:tcW w:w="0" w:type="auto"/>
            <w:vAlign w:val="center"/>
          </w:tcPr>
          <w:p w14:paraId="25C4950C" w14:textId="77777777" w:rsidR="00C8383D" w:rsidRPr="004F7984" w:rsidRDefault="00C8383D" w:rsidP="00A52775">
            <w:pPr>
              <w:spacing w:after="0" w:line="240" w:lineRule="auto"/>
              <w:ind w:firstLineChars="0" w:firstLine="0"/>
              <w:jc w:val="center"/>
              <w:rPr>
                <w:bCs/>
              </w:rPr>
            </w:pPr>
            <w:r w:rsidRPr="004F7984">
              <w:rPr>
                <w:bCs/>
              </w:rPr>
              <w:t>624.63</w:t>
            </w:r>
          </w:p>
        </w:tc>
        <w:tc>
          <w:tcPr>
            <w:tcW w:w="0" w:type="auto"/>
            <w:vAlign w:val="center"/>
          </w:tcPr>
          <w:p w14:paraId="0196A6C2" w14:textId="77777777" w:rsidR="00C8383D" w:rsidRPr="004F7984" w:rsidRDefault="00C8383D" w:rsidP="00A52775">
            <w:pPr>
              <w:spacing w:after="0" w:line="240" w:lineRule="auto"/>
              <w:ind w:firstLineChars="0" w:firstLine="0"/>
              <w:jc w:val="center"/>
              <w:rPr>
                <w:bCs/>
              </w:rPr>
            </w:pPr>
            <w:r w:rsidRPr="004F7984">
              <w:rPr>
                <w:bCs/>
              </w:rPr>
              <w:t>4802.11</w:t>
            </w:r>
          </w:p>
        </w:tc>
        <w:tc>
          <w:tcPr>
            <w:tcW w:w="0" w:type="auto"/>
            <w:vAlign w:val="center"/>
          </w:tcPr>
          <w:p w14:paraId="0B881933" w14:textId="77777777" w:rsidR="00C8383D" w:rsidRPr="004F7984" w:rsidRDefault="00C8383D" w:rsidP="00A52775">
            <w:pPr>
              <w:spacing w:after="0" w:line="240" w:lineRule="auto"/>
              <w:ind w:firstLineChars="0" w:firstLine="0"/>
              <w:jc w:val="center"/>
              <w:rPr>
                <w:bCs/>
              </w:rPr>
            </w:pPr>
            <w:r w:rsidRPr="004F7984">
              <w:rPr>
                <w:bCs/>
              </w:rPr>
              <w:t>5014.70</w:t>
            </w:r>
          </w:p>
        </w:tc>
      </w:tr>
      <w:tr w:rsidR="00C8383D" w:rsidRPr="004F7984" w14:paraId="2375C180" w14:textId="77777777" w:rsidTr="00A52775">
        <w:trPr>
          <w:jc w:val="center"/>
        </w:trPr>
        <w:tc>
          <w:tcPr>
            <w:tcW w:w="0" w:type="auto"/>
            <w:vAlign w:val="center"/>
          </w:tcPr>
          <w:p w14:paraId="28B45B4D" w14:textId="77777777" w:rsidR="00C8383D" w:rsidRPr="004F7984" w:rsidRDefault="00C8383D" w:rsidP="00A52775">
            <w:pPr>
              <w:spacing w:after="0" w:line="240" w:lineRule="auto"/>
              <w:ind w:firstLineChars="0" w:firstLine="0"/>
              <w:jc w:val="center"/>
              <w:rPr>
                <w:bCs/>
              </w:rPr>
            </w:pPr>
            <w:r w:rsidRPr="004F7984">
              <w:rPr>
                <w:bCs/>
              </w:rPr>
              <w:t>12:00-16:00</w:t>
            </w:r>
          </w:p>
        </w:tc>
        <w:tc>
          <w:tcPr>
            <w:tcW w:w="0" w:type="auto"/>
            <w:vAlign w:val="center"/>
          </w:tcPr>
          <w:p w14:paraId="2A1F69D2" w14:textId="77777777" w:rsidR="00C8383D" w:rsidRPr="004F7984" w:rsidRDefault="00C8383D" w:rsidP="00A52775">
            <w:pPr>
              <w:spacing w:after="0" w:line="240" w:lineRule="auto"/>
              <w:ind w:firstLineChars="0" w:firstLine="0"/>
              <w:jc w:val="center"/>
              <w:rPr>
                <w:bCs/>
              </w:rPr>
            </w:pPr>
            <w:r w:rsidRPr="004F7984">
              <w:rPr>
                <w:bCs/>
              </w:rPr>
              <w:t>9159.29</w:t>
            </w:r>
          </w:p>
        </w:tc>
        <w:tc>
          <w:tcPr>
            <w:tcW w:w="0" w:type="auto"/>
            <w:vAlign w:val="center"/>
          </w:tcPr>
          <w:p w14:paraId="122B76C2" w14:textId="77777777" w:rsidR="00C8383D" w:rsidRPr="004F7984" w:rsidRDefault="00C8383D" w:rsidP="00A52775">
            <w:pPr>
              <w:spacing w:after="0" w:line="240" w:lineRule="auto"/>
              <w:ind w:firstLineChars="0" w:firstLine="0"/>
              <w:jc w:val="center"/>
              <w:rPr>
                <w:bCs/>
              </w:rPr>
            </w:pPr>
            <w:r w:rsidRPr="004F7984">
              <w:rPr>
                <w:bCs/>
              </w:rPr>
              <w:t>128.36</w:t>
            </w:r>
          </w:p>
        </w:tc>
        <w:tc>
          <w:tcPr>
            <w:tcW w:w="0" w:type="auto"/>
            <w:vAlign w:val="center"/>
          </w:tcPr>
          <w:p w14:paraId="28779F4F" w14:textId="77777777" w:rsidR="00C8383D" w:rsidRPr="004F7984" w:rsidRDefault="00C8383D" w:rsidP="00A52775">
            <w:pPr>
              <w:spacing w:after="0" w:line="240" w:lineRule="auto"/>
              <w:ind w:firstLineChars="0" w:firstLine="0"/>
              <w:jc w:val="center"/>
              <w:rPr>
                <w:bCs/>
              </w:rPr>
            </w:pPr>
            <w:r w:rsidRPr="004F7984">
              <w:rPr>
                <w:bCs/>
              </w:rPr>
              <w:t>0.00</w:t>
            </w:r>
          </w:p>
        </w:tc>
        <w:tc>
          <w:tcPr>
            <w:tcW w:w="0" w:type="auto"/>
            <w:vAlign w:val="center"/>
          </w:tcPr>
          <w:p w14:paraId="10276155" w14:textId="77777777" w:rsidR="00C8383D" w:rsidRPr="004F7984" w:rsidRDefault="00C8383D" w:rsidP="00A52775">
            <w:pPr>
              <w:spacing w:after="0" w:line="240" w:lineRule="auto"/>
              <w:ind w:firstLineChars="0" w:firstLine="0"/>
              <w:jc w:val="center"/>
              <w:rPr>
                <w:bCs/>
              </w:rPr>
            </w:pPr>
            <w:r w:rsidRPr="004F7984">
              <w:rPr>
                <w:bCs/>
              </w:rPr>
              <w:t>0.00</w:t>
            </w:r>
          </w:p>
        </w:tc>
        <w:tc>
          <w:tcPr>
            <w:tcW w:w="0" w:type="auto"/>
            <w:vAlign w:val="center"/>
          </w:tcPr>
          <w:p w14:paraId="51CDC63B" w14:textId="77777777" w:rsidR="00C8383D" w:rsidRPr="004F7984" w:rsidRDefault="00C8383D" w:rsidP="00A52775">
            <w:pPr>
              <w:spacing w:after="0" w:line="240" w:lineRule="auto"/>
              <w:ind w:firstLineChars="0" w:firstLine="0"/>
              <w:jc w:val="center"/>
              <w:rPr>
                <w:bCs/>
              </w:rPr>
            </w:pPr>
            <w:r w:rsidRPr="004F7984">
              <w:rPr>
                <w:bCs/>
              </w:rPr>
              <w:t>8335.41</w:t>
            </w:r>
          </w:p>
        </w:tc>
        <w:tc>
          <w:tcPr>
            <w:tcW w:w="0" w:type="auto"/>
            <w:vAlign w:val="center"/>
          </w:tcPr>
          <w:p w14:paraId="5E3AA2CB" w14:textId="77777777" w:rsidR="00C8383D" w:rsidRPr="004F7984" w:rsidRDefault="00C8383D" w:rsidP="00A52775">
            <w:pPr>
              <w:spacing w:after="0" w:line="240" w:lineRule="auto"/>
              <w:ind w:firstLineChars="0" w:firstLine="0"/>
              <w:jc w:val="center"/>
              <w:rPr>
                <w:bCs/>
              </w:rPr>
            </w:pPr>
            <w:r w:rsidRPr="004F7984">
              <w:rPr>
                <w:bCs/>
              </w:rPr>
              <w:t>201.04</w:t>
            </w:r>
          </w:p>
        </w:tc>
        <w:tc>
          <w:tcPr>
            <w:tcW w:w="0" w:type="auto"/>
            <w:vAlign w:val="center"/>
          </w:tcPr>
          <w:p w14:paraId="0A842C07" w14:textId="77777777" w:rsidR="00C8383D" w:rsidRPr="004F7984" w:rsidRDefault="00C8383D" w:rsidP="00A52775">
            <w:pPr>
              <w:spacing w:after="0" w:line="240" w:lineRule="auto"/>
              <w:ind w:firstLineChars="0" w:firstLine="0"/>
              <w:jc w:val="center"/>
              <w:rPr>
                <w:bCs/>
              </w:rPr>
            </w:pPr>
            <w:r w:rsidRPr="004F7984">
              <w:rPr>
                <w:bCs/>
              </w:rPr>
              <w:t>7626.52</w:t>
            </w:r>
          </w:p>
        </w:tc>
        <w:tc>
          <w:tcPr>
            <w:tcW w:w="0" w:type="auto"/>
            <w:vAlign w:val="center"/>
          </w:tcPr>
          <w:p w14:paraId="0B99B9B3" w14:textId="77777777" w:rsidR="00C8383D" w:rsidRPr="004F7984" w:rsidRDefault="00C8383D" w:rsidP="00A52775">
            <w:pPr>
              <w:spacing w:after="0" w:line="240" w:lineRule="auto"/>
              <w:ind w:firstLineChars="0" w:firstLine="0"/>
              <w:jc w:val="center"/>
              <w:rPr>
                <w:bCs/>
              </w:rPr>
            </w:pPr>
            <w:r w:rsidRPr="004F7984">
              <w:rPr>
                <w:bCs/>
              </w:rPr>
              <w:t>1427.19</w:t>
            </w:r>
          </w:p>
        </w:tc>
      </w:tr>
      <w:tr w:rsidR="00C8383D" w:rsidRPr="004F7984" w14:paraId="3AB3C330" w14:textId="77777777" w:rsidTr="00A52775">
        <w:trPr>
          <w:jc w:val="center"/>
        </w:trPr>
        <w:tc>
          <w:tcPr>
            <w:tcW w:w="0" w:type="auto"/>
            <w:vAlign w:val="center"/>
          </w:tcPr>
          <w:p w14:paraId="778D0B30" w14:textId="77777777" w:rsidR="00C8383D" w:rsidRPr="004F7984" w:rsidRDefault="00C8383D" w:rsidP="00A52775">
            <w:pPr>
              <w:spacing w:after="0" w:line="240" w:lineRule="auto"/>
              <w:ind w:firstLineChars="0" w:firstLine="0"/>
              <w:jc w:val="center"/>
              <w:rPr>
                <w:bCs/>
              </w:rPr>
            </w:pPr>
            <w:r w:rsidRPr="004F7984">
              <w:rPr>
                <w:bCs/>
              </w:rPr>
              <w:t>16:00-20:00</w:t>
            </w:r>
          </w:p>
        </w:tc>
        <w:tc>
          <w:tcPr>
            <w:tcW w:w="0" w:type="auto"/>
            <w:vAlign w:val="center"/>
          </w:tcPr>
          <w:p w14:paraId="78F31969" w14:textId="77777777" w:rsidR="00C8383D" w:rsidRPr="004F7984" w:rsidRDefault="00C8383D" w:rsidP="00A52775">
            <w:pPr>
              <w:spacing w:after="0" w:line="240" w:lineRule="auto"/>
              <w:ind w:firstLineChars="0" w:firstLine="0"/>
              <w:jc w:val="center"/>
              <w:rPr>
                <w:bCs/>
              </w:rPr>
            </w:pPr>
            <w:r w:rsidRPr="004F7984">
              <w:rPr>
                <w:bCs/>
              </w:rPr>
              <w:t>13.80</w:t>
            </w:r>
          </w:p>
        </w:tc>
        <w:tc>
          <w:tcPr>
            <w:tcW w:w="0" w:type="auto"/>
            <w:vAlign w:val="center"/>
          </w:tcPr>
          <w:p w14:paraId="2122BD6B" w14:textId="77777777" w:rsidR="00C8383D" w:rsidRPr="004F7984" w:rsidRDefault="00C8383D" w:rsidP="00A52775">
            <w:pPr>
              <w:spacing w:after="0" w:line="240" w:lineRule="auto"/>
              <w:ind w:firstLineChars="0" w:firstLine="0"/>
              <w:jc w:val="center"/>
              <w:rPr>
                <w:bCs/>
              </w:rPr>
            </w:pPr>
            <w:r w:rsidRPr="004F7984">
              <w:rPr>
                <w:bCs/>
              </w:rPr>
              <w:t>5689.40</w:t>
            </w:r>
          </w:p>
        </w:tc>
        <w:tc>
          <w:tcPr>
            <w:tcW w:w="0" w:type="auto"/>
            <w:vAlign w:val="center"/>
          </w:tcPr>
          <w:p w14:paraId="4CC9777B" w14:textId="77777777" w:rsidR="00C8383D" w:rsidRPr="004F7984" w:rsidRDefault="00C8383D" w:rsidP="00A52775">
            <w:pPr>
              <w:spacing w:after="0" w:line="240" w:lineRule="auto"/>
              <w:ind w:firstLineChars="0" w:firstLine="0"/>
              <w:jc w:val="center"/>
              <w:rPr>
                <w:bCs/>
              </w:rPr>
            </w:pPr>
            <w:r w:rsidRPr="004F7984">
              <w:rPr>
                <w:bCs/>
              </w:rPr>
              <w:t>170.95</w:t>
            </w:r>
          </w:p>
        </w:tc>
        <w:tc>
          <w:tcPr>
            <w:tcW w:w="0" w:type="auto"/>
            <w:vAlign w:val="center"/>
          </w:tcPr>
          <w:p w14:paraId="67F979B4" w14:textId="77777777" w:rsidR="00C8383D" w:rsidRPr="004F7984" w:rsidRDefault="00C8383D" w:rsidP="00A52775">
            <w:pPr>
              <w:spacing w:after="0" w:line="240" w:lineRule="auto"/>
              <w:ind w:firstLineChars="0" w:firstLine="0"/>
              <w:jc w:val="center"/>
              <w:rPr>
                <w:bCs/>
              </w:rPr>
            </w:pPr>
            <w:r w:rsidRPr="004F7984">
              <w:rPr>
                <w:bCs/>
              </w:rPr>
              <w:t>5652.75</w:t>
            </w:r>
          </w:p>
        </w:tc>
        <w:tc>
          <w:tcPr>
            <w:tcW w:w="0" w:type="auto"/>
            <w:vAlign w:val="center"/>
          </w:tcPr>
          <w:p w14:paraId="68BEEE4B" w14:textId="77777777" w:rsidR="00C8383D" w:rsidRPr="004F7984" w:rsidRDefault="00C8383D" w:rsidP="00A52775">
            <w:pPr>
              <w:spacing w:after="0" w:line="240" w:lineRule="auto"/>
              <w:ind w:firstLineChars="0" w:firstLine="0"/>
              <w:jc w:val="center"/>
              <w:rPr>
                <w:bCs/>
              </w:rPr>
            </w:pPr>
            <w:r w:rsidRPr="004F7984">
              <w:rPr>
                <w:bCs/>
              </w:rPr>
              <w:t>0.00</w:t>
            </w:r>
          </w:p>
        </w:tc>
        <w:tc>
          <w:tcPr>
            <w:tcW w:w="0" w:type="auto"/>
            <w:vAlign w:val="center"/>
          </w:tcPr>
          <w:p w14:paraId="7FC88F68" w14:textId="77777777" w:rsidR="00C8383D" w:rsidRPr="004F7984" w:rsidRDefault="00C8383D" w:rsidP="00A52775">
            <w:pPr>
              <w:spacing w:after="0" w:line="240" w:lineRule="auto"/>
              <w:ind w:firstLineChars="0" w:firstLine="0"/>
              <w:jc w:val="center"/>
              <w:rPr>
                <w:bCs/>
              </w:rPr>
            </w:pPr>
            <w:r w:rsidRPr="004F7984">
              <w:rPr>
                <w:bCs/>
              </w:rPr>
              <w:t>5853.01</w:t>
            </w:r>
          </w:p>
        </w:tc>
        <w:tc>
          <w:tcPr>
            <w:tcW w:w="0" w:type="auto"/>
            <w:vAlign w:val="center"/>
          </w:tcPr>
          <w:p w14:paraId="4C3272A8" w14:textId="77777777" w:rsidR="00C8383D" w:rsidRPr="004F7984" w:rsidRDefault="00C8383D" w:rsidP="00A52775">
            <w:pPr>
              <w:spacing w:after="0" w:line="240" w:lineRule="auto"/>
              <w:ind w:firstLineChars="0" w:firstLine="0"/>
              <w:jc w:val="center"/>
              <w:rPr>
                <w:bCs/>
              </w:rPr>
            </w:pPr>
            <w:r w:rsidRPr="004F7984">
              <w:rPr>
                <w:bCs/>
              </w:rPr>
              <w:t>21.26</w:t>
            </w:r>
          </w:p>
        </w:tc>
        <w:tc>
          <w:tcPr>
            <w:tcW w:w="0" w:type="auto"/>
            <w:vAlign w:val="center"/>
          </w:tcPr>
          <w:p w14:paraId="466563D5" w14:textId="77777777" w:rsidR="00C8383D" w:rsidRPr="004F7984" w:rsidRDefault="00C8383D" w:rsidP="00A52775">
            <w:pPr>
              <w:spacing w:after="0" w:line="240" w:lineRule="auto"/>
              <w:ind w:firstLineChars="0" w:firstLine="0"/>
              <w:jc w:val="center"/>
              <w:rPr>
                <w:bCs/>
              </w:rPr>
            </w:pPr>
            <w:r w:rsidRPr="004F7984">
              <w:rPr>
                <w:bCs/>
              </w:rPr>
              <w:t>5951.23</w:t>
            </w:r>
          </w:p>
        </w:tc>
      </w:tr>
      <w:tr w:rsidR="00C8383D" w:rsidRPr="004F7984" w14:paraId="12EBFB61" w14:textId="77777777" w:rsidTr="00A52775">
        <w:trPr>
          <w:jc w:val="center"/>
        </w:trPr>
        <w:tc>
          <w:tcPr>
            <w:tcW w:w="0" w:type="auto"/>
            <w:vAlign w:val="center"/>
          </w:tcPr>
          <w:p w14:paraId="1D53D5FE" w14:textId="77777777" w:rsidR="00C8383D" w:rsidRPr="004F7984" w:rsidRDefault="00C8383D" w:rsidP="00A52775">
            <w:pPr>
              <w:spacing w:after="0" w:line="240" w:lineRule="auto"/>
              <w:ind w:firstLineChars="0" w:firstLine="0"/>
              <w:jc w:val="center"/>
              <w:rPr>
                <w:bCs/>
              </w:rPr>
            </w:pPr>
            <w:r w:rsidRPr="004F7984">
              <w:rPr>
                <w:bCs/>
              </w:rPr>
              <w:t>20:00-24:00</w:t>
            </w:r>
          </w:p>
        </w:tc>
        <w:tc>
          <w:tcPr>
            <w:tcW w:w="0" w:type="auto"/>
            <w:vAlign w:val="center"/>
          </w:tcPr>
          <w:p w14:paraId="344524AD" w14:textId="77777777" w:rsidR="00C8383D" w:rsidRPr="004F7984" w:rsidRDefault="00C8383D" w:rsidP="00A52775">
            <w:pPr>
              <w:spacing w:after="0" w:line="240" w:lineRule="auto"/>
              <w:ind w:firstLineChars="0" w:firstLine="0"/>
              <w:jc w:val="center"/>
              <w:rPr>
                <w:bCs/>
              </w:rPr>
            </w:pPr>
            <w:r w:rsidRPr="004F7984">
              <w:rPr>
                <w:bCs/>
              </w:rPr>
              <w:t>10712.63</w:t>
            </w:r>
          </w:p>
        </w:tc>
        <w:tc>
          <w:tcPr>
            <w:tcW w:w="0" w:type="auto"/>
            <w:vAlign w:val="center"/>
          </w:tcPr>
          <w:p w14:paraId="5B9CCB8D" w14:textId="77777777" w:rsidR="00C8383D" w:rsidRPr="004F7984" w:rsidRDefault="00C8383D" w:rsidP="00A52775">
            <w:pPr>
              <w:spacing w:after="0" w:line="240" w:lineRule="auto"/>
              <w:ind w:firstLineChars="0" w:firstLine="0"/>
              <w:jc w:val="center"/>
              <w:rPr>
                <w:bCs/>
              </w:rPr>
            </w:pPr>
            <w:r w:rsidRPr="004F7984">
              <w:rPr>
                <w:bCs/>
              </w:rPr>
              <w:t>3022.91</w:t>
            </w:r>
          </w:p>
        </w:tc>
        <w:tc>
          <w:tcPr>
            <w:tcW w:w="0" w:type="auto"/>
            <w:vAlign w:val="center"/>
          </w:tcPr>
          <w:p w14:paraId="2939BDBC" w14:textId="77777777" w:rsidR="00C8383D" w:rsidRPr="004F7984" w:rsidRDefault="00C8383D" w:rsidP="00A52775">
            <w:pPr>
              <w:spacing w:after="0" w:line="240" w:lineRule="auto"/>
              <w:ind w:firstLineChars="0" w:firstLine="0"/>
              <w:jc w:val="center"/>
              <w:rPr>
                <w:bCs/>
              </w:rPr>
            </w:pPr>
            <w:r w:rsidRPr="004F7984">
              <w:rPr>
                <w:bCs/>
              </w:rPr>
              <w:t>9952.77</w:t>
            </w:r>
          </w:p>
        </w:tc>
        <w:tc>
          <w:tcPr>
            <w:tcW w:w="0" w:type="auto"/>
            <w:vAlign w:val="center"/>
          </w:tcPr>
          <w:p w14:paraId="2730A326" w14:textId="77777777" w:rsidR="00C8383D" w:rsidRPr="004F7984" w:rsidRDefault="00C8383D" w:rsidP="00A52775">
            <w:pPr>
              <w:spacing w:after="0" w:line="240" w:lineRule="auto"/>
              <w:ind w:firstLineChars="0" w:firstLine="0"/>
              <w:jc w:val="center"/>
              <w:rPr>
                <w:bCs/>
              </w:rPr>
            </w:pPr>
            <w:r w:rsidRPr="004F7984">
              <w:rPr>
                <w:bCs/>
              </w:rPr>
              <w:t>2547.47</w:t>
            </w:r>
          </w:p>
        </w:tc>
        <w:tc>
          <w:tcPr>
            <w:tcW w:w="0" w:type="auto"/>
            <w:vAlign w:val="center"/>
          </w:tcPr>
          <w:p w14:paraId="0FEFB815" w14:textId="77777777" w:rsidR="00C8383D" w:rsidRPr="004F7984" w:rsidRDefault="00C8383D" w:rsidP="00A52775">
            <w:pPr>
              <w:spacing w:after="0" w:line="240" w:lineRule="auto"/>
              <w:ind w:firstLineChars="0" w:firstLine="0"/>
              <w:jc w:val="center"/>
              <w:rPr>
                <w:bCs/>
              </w:rPr>
            </w:pPr>
            <w:r w:rsidRPr="004F7984">
              <w:rPr>
                <w:bCs/>
              </w:rPr>
              <w:t>10574.07</w:t>
            </w:r>
          </w:p>
        </w:tc>
        <w:tc>
          <w:tcPr>
            <w:tcW w:w="0" w:type="auto"/>
            <w:vAlign w:val="center"/>
          </w:tcPr>
          <w:p w14:paraId="7A75B7D8" w14:textId="77777777" w:rsidR="00C8383D" w:rsidRPr="004F7984" w:rsidRDefault="00C8383D" w:rsidP="00A52775">
            <w:pPr>
              <w:spacing w:after="0" w:line="240" w:lineRule="auto"/>
              <w:ind w:firstLineChars="0" w:firstLine="0"/>
              <w:jc w:val="center"/>
              <w:rPr>
                <w:bCs/>
              </w:rPr>
            </w:pPr>
            <w:r w:rsidRPr="004F7984">
              <w:rPr>
                <w:bCs/>
              </w:rPr>
              <w:t>2828.65</w:t>
            </w:r>
          </w:p>
        </w:tc>
        <w:tc>
          <w:tcPr>
            <w:tcW w:w="0" w:type="auto"/>
            <w:vAlign w:val="center"/>
          </w:tcPr>
          <w:p w14:paraId="111ADED8" w14:textId="77777777" w:rsidR="00C8383D" w:rsidRPr="004F7984" w:rsidRDefault="00C8383D" w:rsidP="00A52775">
            <w:pPr>
              <w:spacing w:after="0" w:line="240" w:lineRule="auto"/>
              <w:ind w:firstLineChars="0" w:firstLine="0"/>
              <w:jc w:val="center"/>
              <w:rPr>
                <w:bCs/>
              </w:rPr>
            </w:pPr>
            <w:r w:rsidRPr="004F7984">
              <w:rPr>
                <w:bCs/>
              </w:rPr>
              <w:t>10668.11</w:t>
            </w:r>
          </w:p>
        </w:tc>
        <w:tc>
          <w:tcPr>
            <w:tcW w:w="0" w:type="auto"/>
            <w:vAlign w:val="center"/>
          </w:tcPr>
          <w:p w14:paraId="4EE3C43B" w14:textId="77777777" w:rsidR="00C8383D" w:rsidRPr="004F7984" w:rsidRDefault="00C8383D" w:rsidP="00A52775">
            <w:pPr>
              <w:spacing w:after="0" w:line="240" w:lineRule="auto"/>
              <w:ind w:firstLineChars="0" w:firstLine="0"/>
              <w:jc w:val="center"/>
              <w:rPr>
                <w:bCs/>
              </w:rPr>
            </w:pPr>
            <w:r w:rsidRPr="004F7984">
              <w:rPr>
                <w:bCs/>
              </w:rPr>
              <w:t>2707.16</w:t>
            </w:r>
          </w:p>
        </w:tc>
      </w:tr>
      <w:tr w:rsidR="00C8383D" w:rsidRPr="004F7984" w14:paraId="7BA6A6A5" w14:textId="77777777" w:rsidTr="00A52775">
        <w:trPr>
          <w:jc w:val="center"/>
        </w:trPr>
        <w:tc>
          <w:tcPr>
            <w:tcW w:w="0" w:type="auto"/>
            <w:vAlign w:val="center"/>
          </w:tcPr>
          <w:p w14:paraId="021779F4" w14:textId="77777777" w:rsidR="00C8383D" w:rsidRPr="004F7984" w:rsidRDefault="00C8383D" w:rsidP="00A52775">
            <w:pPr>
              <w:spacing w:after="0" w:line="240" w:lineRule="auto"/>
              <w:ind w:firstLineChars="0" w:firstLine="0"/>
              <w:jc w:val="center"/>
              <w:rPr>
                <w:bCs/>
              </w:rPr>
            </w:pPr>
            <w:r w:rsidRPr="004F7984">
              <w:rPr>
                <w:bCs/>
              </w:rPr>
              <w:t xml:space="preserve">0:00 </w:t>
            </w:r>
            <w:proofErr w:type="spellStart"/>
            <w:r w:rsidRPr="004F7984">
              <w:rPr>
                <w:bCs/>
              </w:rPr>
              <w:lastRenderedPageBreak/>
              <w:t>储电量</w:t>
            </w:r>
            <w:proofErr w:type="spellEnd"/>
          </w:p>
        </w:tc>
        <w:tc>
          <w:tcPr>
            <w:tcW w:w="0" w:type="auto"/>
            <w:vAlign w:val="center"/>
          </w:tcPr>
          <w:p w14:paraId="59AE4494" w14:textId="77777777" w:rsidR="00C8383D" w:rsidRPr="004F7984" w:rsidRDefault="00C8383D" w:rsidP="00A52775">
            <w:pPr>
              <w:spacing w:after="0" w:line="240" w:lineRule="auto"/>
              <w:ind w:firstLineChars="0" w:firstLine="0"/>
              <w:jc w:val="center"/>
              <w:rPr>
                <w:bCs/>
              </w:rPr>
            </w:pPr>
            <w:r w:rsidRPr="004F7984">
              <w:rPr>
                <w:bCs/>
              </w:rPr>
              <w:lastRenderedPageBreak/>
              <w:t>10800.0</w:t>
            </w:r>
            <w:r w:rsidRPr="004F7984">
              <w:rPr>
                <w:bCs/>
              </w:rPr>
              <w:lastRenderedPageBreak/>
              <w:t>0</w:t>
            </w:r>
          </w:p>
        </w:tc>
        <w:tc>
          <w:tcPr>
            <w:tcW w:w="0" w:type="auto"/>
            <w:vAlign w:val="center"/>
          </w:tcPr>
          <w:p w14:paraId="0D89D1CA" w14:textId="77777777" w:rsidR="00C8383D" w:rsidRPr="004F7984" w:rsidRDefault="00C8383D" w:rsidP="00A52775">
            <w:pPr>
              <w:spacing w:after="0" w:line="240" w:lineRule="auto"/>
              <w:ind w:firstLineChars="0" w:firstLine="0"/>
              <w:jc w:val="center"/>
              <w:rPr>
                <w:bCs/>
              </w:rPr>
            </w:pPr>
            <w:r w:rsidRPr="004F7984">
              <w:rPr>
                <w:bCs/>
              </w:rPr>
              <w:lastRenderedPageBreak/>
              <w:t>—</w:t>
            </w:r>
          </w:p>
        </w:tc>
        <w:tc>
          <w:tcPr>
            <w:tcW w:w="0" w:type="auto"/>
            <w:vAlign w:val="center"/>
          </w:tcPr>
          <w:p w14:paraId="7B41EBB3" w14:textId="77777777" w:rsidR="00C8383D" w:rsidRPr="004F7984" w:rsidRDefault="00C8383D" w:rsidP="00A52775">
            <w:pPr>
              <w:spacing w:after="0" w:line="240" w:lineRule="auto"/>
              <w:ind w:firstLineChars="0" w:firstLine="0"/>
              <w:jc w:val="center"/>
              <w:rPr>
                <w:bCs/>
              </w:rPr>
            </w:pPr>
            <w:r w:rsidRPr="004F7984">
              <w:rPr>
                <w:bCs/>
              </w:rPr>
              <w:t>10800.0</w:t>
            </w:r>
            <w:r w:rsidRPr="004F7984">
              <w:rPr>
                <w:bCs/>
              </w:rPr>
              <w:lastRenderedPageBreak/>
              <w:t>0</w:t>
            </w:r>
          </w:p>
        </w:tc>
        <w:tc>
          <w:tcPr>
            <w:tcW w:w="0" w:type="auto"/>
            <w:vAlign w:val="center"/>
          </w:tcPr>
          <w:p w14:paraId="2AFC3082" w14:textId="77777777" w:rsidR="00C8383D" w:rsidRPr="004F7984" w:rsidRDefault="00C8383D" w:rsidP="00A52775">
            <w:pPr>
              <w:spacing w:after="0" w:line="240" w:lineRule="auto"/>
              <w:ind w:firstLineChars="0" w:firstLine="0"/>
              <w:jc w:val="center"/>
              <w:rPr>
                <w:bCs/>
              </w:rPr>
            </w:pPr>
            <w:r w:rsidRPr="004F7984">
              <w:rPr>
                <w:bCs/>
              </w:rPr>
              <w:lastRenderedPageBreak/>
              <w:t>—</w:t>
            </w:r>
          </w:p>
        </w:tc>
        <w:tc>
          <w:tcPr>
            <w:tcW w:w="0" w:type="auto"/>
            <w:vAlign w:val="center"/>
          </w:tcPr>
          <w:p w14:paraId="27DDB615" w14:textId="77777777" w:rsidR="00C8383D" w:rsidRPr="004F7984" w:rsidRDefault="00C8383D" w:rsidP="00A52775">
            <w:pPr>
              <w:spacing w:after="0" w:line="240" w:lineRule="auto"/>
              <w:ind w:firstLineChars="0" w:firstLine="0"/>
              <w:jc w:val="center"/>
              <w:rPr>
                <w:bCs/>
              </w:rPr>
            </w:pPr>
            <w:r w:rsidRPr="004F7984">
              <w:rPr>
                <w:bCs/>
              </w:rPr>
              <w:t>10319.3</w:t>
            </w:r>
            <w:r w:rsidRPr="004F7984">
              <w:rPr>
                <w:bCs/>
              </w:rPr>
              <w:lastRenderedPageBreak/>
              <w:t>0</w:t>
            </w:r>
          </w:p>
        </w:tc>
        <w:tc>
          <w:tcPr>
            <w:tcW w:w="0" w:type="auto"/>
            <w:vAlign w:val="center"/>
          </w:tcPr>
          <w:p w14:paraId="7F9F08B6" w14:textId="77777777" w:rsidR="00C8383D" w:rsidRPr="004F7984" w:rsidRDefault="00C8383D" w:rsidP="00A52775">
            <w:pPr>
              <w:spacing w:after="0" w:line="240" w:lineRule="auto"/>
              <w:ind w:firstLineChars="0" w:firstLine="0"/>
              <w:jc w:val="center"/>
              <w:rPr>
                <w:bCs/>
              </w:rPr>
            </w:pPr>
            <w:r w:rsidRPr="004F7984">
              <w:rPr>
                <w:bCs/>
              </w:rPr>
              <w:lastRenderedPageBreak/>
              <w:t>—</w:t>
            </w:r>
          </w:p>
        </w:tc>
        <w:tc>
          <w:tcPr>
            <w:tcW w:w="0" w:type="auto"/>
            <w:vAlign w:val="center"/>
          </w:tcPr>
          <w:p w14:paraId="131E1A18" w14:textId="77777777" w:rsidR="00C8383D" w:rsidRPr="004F7984" w:rsidRDefault="00C8383D" w:rsidP="00A52775">
            <w:pPr>
              <w:spacing w:after="0" w:line="240" w:lineRule="auto"/>
              <w:ind w:firstLineChars="0" w:firstLine="0"/>
              <w:jc w:val="center"/>
              <w:rPr>
                <w:bCs/>
              </w:rPr>
            </w:pPr>
            <w:r w:rsidRPr="004F7984">
              <w:rPr>
                <w:bCs/>
              </w:rPr>
              <w:t>10633.02</w:t>
            </w:r>
          </w:p>
        </w:tc>
        <w:tc>
          <w:tcPr>
            <w:tcW w:w="0" w:type="auto"/>
            <w:vAlign w:val="center"/>
          </w:tcPr>
          <w:p w14:paraId="04DBB475" w14:textId="77777777" w:rsidR="00C8383D" w:rsidRPr="004F7984" w:rsidRDefault="00C8383D" w:rsidP="00A52775">
            <w:pPr>
              <w:spacing w:after="0" w:line="240" w:lineRule="auto"/>
              <w:ind w:firstLineChars="0" w:firstLine="0"/>
              <w:jc w:val="center"/>
              <w:rPr>
                <w:bCs/>
              </w:rPr>
            </w:pPr>
            <w:r w:rsidRPr="004F7984">
              <w:rPr>
                <w:bCs/>
              </w:rPr>
              <w:t>—</w:t>
            </w:r>
          </w:p>
        </w:tc>
      </w:tr>
      <w:tr w:rsidR="00C8383D" w:rsidRPr="004F7984" w14:paraId="6117E100" w14:textId="77777777" w:rsidTr="00A52775">
        <w:trPr>
          <w:jc w:val="center"/>
        </w:trPr>
        <w:tc>
          <w:tcPr>
            <w:tcW w:w="0" w:type="auto"/>
            <w:vAlign w:val="center"/>
          </w:tcPr>
          <w:p w14:paraId="43540658" w14:textId="77777777" w:rsidR="00C8383D" w:rsidRPr="004F7984" w:rsidRDefault="00C8383D" w:rsidP="00A52775">
            <w:pPr>
              <w:spacing w:after="0" w:line="240" w:lineRule="auto"/>
              <w:ind w:firstLineChars="0" w:firstLine="0"/>
              <w:jc w:val="center"/>
              <w:rPr>
                <w:bCs/>
              </w:rPr>
            </w:pPr>
            <w:r w:rsidRPr="004F7984">
              <w:rPr>
                <w:bCs/>
              </w:rPr>
              <w:t xml:space="preserve">24:00 </w:t>
            </w:r>
            <w:proofErr w:type="spellStart"/>
            <w:r w:rsidRPr="004F7984">
              <w:rPr>
                <w:bCs/>
              </w:rPr>
              <w:t>储电量</w:t>
            </w:r>
            <w:proofErr w:type="spellEnd"/>
          </w:p>
        </w:tc>
        <w:tc>
          <w:tcPr>
            <w:tcW w:w="0" w:type="auto"/>
            <w:vAlign w:val="center"/>
          </w:tcPr>
          <w:p w14:paraId="0984484C" w14:textId="77777777" w:rsidR="00C8383D" w:rsidRPr="004F7984" w:rsidRDefault="00C8383D" w:rsidP="00A52775">
            <w:pPr>
              <w:spacing w:after="0" w:line="240" w:lineRule="auto"/>
              <w:ind w:firstLineChars="0" w:firstLine="0"/>
              <w:jc w:val="center"/>
              <w:rPr>
                <w:bCs/>
              </w:rPr>
            </w:pPr>
            <w:r w:rsidRPr="004F7984">
              <w:rPr>
                <w:bCs/>
              </w:rPr>
              <w:t>10773.44</w:t>
            </w:r>
          </w:p>
        </w:tc>
        <w:tc>
          <w:tcPr>
            <w:tcW w:w="0" w:type="auto"/>
            <w:vAlign w:val="center"/>
          </w:tcPr>
          <w:p w14:paraId="32D6356C" w14:textId="77777777" w:rsidR="00C8383D" w:rsidRPr="004F7984" w:rsidRDefault="00C8383D" w:rsidP="00A52775">
            <w:pPr>
              <w:spacing w:after="0" w:line="240" w:lineRule="auto"/>
              <w:ind w:firstLineChars="0" w:firstLine="0"/>
              <w:jc w:val="center"/>
              <w:rPr>
                <w:bCs/>
              </w:rPr>
            </w:pPr>
            <w:r w:rsidRPr="004F7984">
              <w:rPr>
                <w:bCs/>
              </w:rPr>
              <w:t>—</w:t>
            </w:r>
          </w:p>
        </w:tc>
        <w:tc>
          <w:tcPr>
            <w:tcW w:w="0" w:type="auto"/>
            <w:vAlign w:val="center"/>
          </w:tcPr>
          <w:p w14:paraId="5ECC3158" w14:textId="77777777" w:rsidR="00C8383D" w:rsidRPr="004F7984" w:rsidRDefault="00C8383D" w:rsidP="00A52775">
            <w:pPr>
              <w:spacing w:after="0" w:line="240" w:lineRule="auto"/>
              <w:ind w:firstLineChars="0" w:firstLine="0"/>
              <w:jc w:val="center"/>
              <w:rPr>
                <w:bCs/>
              </w:rPr>
            </w:pPr>
            <w:r w:rsidRPr="004F7984">
              <w:rPr>
                <w:bCs/>
              </w:rPr>
              <w:t>10800.00</w:t>
            </w:r>
          </w:p>
        </w:tc>
        <w:tc>
          <w:tcPr>
            <w:tcW w:w="0" w:type="auto"/>
            <w:vAlign w:val="center"/>
          </w:tcPr>
          <w:p w14:paraId="5A8DF740" w14:textId="77777777" w:rsidR="00C8383D" w:rsidRPr="004F7984" w:rsidRDefault="00C8383D" w:rsidP="00A52775">
            <w:pPr>
              <w:spacing w:after="0" w:line="240" w:lineRule="auto"/>
              <w:ind w:firstLineChars="0" w:firstLine="0"/>
              <w:jc w:val="center"/>
              <w:rPr>
                <w:bCs/>
              </w:rPr>
            </w:pPr>
            <w:r w:rsidRPr="004F7984">
              <w:rPr>
                <w:bCs/>
              </w:rPr>
              <w:t>—</w:t>
            </w:r>
          </w:p>
        </w:tc>
        <w:tc>
          <w:tcPr>
            <w:tcW w:w="0" w:type="auto"/>
            <w:vAlign w:val="center"/>
          </w:tcPr>
          <w:p w14:paraId="13533CE0" w14:textId="77777777" w:rsidR="00C8383D" w:rsidRPr="004F7984" w:rsidRDefault="00C8383D" w:rsidP="00A52775">
            <w:pPr>
              <w:spacing w:after="0" w:line="240" w:lineRule="auto"/>
              <w:ind w:firstLineChars="0" w:firstLine="0"/>
              <w:jc w:val="center"/>
              <w:rPr>
                <w:bCs/>
              </w:rPr>
            </w:pPr>
            <w:r w:rsidRPr="004F7984">
              <w:rPr>
                <w:bCs/>
              </w:rPr>
              <w:t>10670.37</w:t>
            </w:r>
          </w:p>
        </w:tc>
        <w:tc>
          <w:tcPr>
            <w:tcW w:w="0" w:type="auto"/>
            <w:vAlign w:val="center"/>
          </w:tcPr>
          <w:p w14:paraId="7B53230E" w14:textId="77777777" w:rsidR="00C8383D" w:rsidRPr="004F7984" w:rsidRDefault="00C8383D" w:rsidP="00A52775">
            <w:pPr>
              <w:spacing w:after="0" w:line="240" w:lineRule="auto"/>
              <w:ind w:firstLineChars="0" w:firstLine="0"/>
              <w:jc w:val="center"/>
              <w:rPr>
                <w:bCs/>
              </w:rPr>
            </w:pPr>
            <w:r w:rsidRPr="004F7984">
              <w:rPr>
                <w:bCs/>
              </w:rPr>
              <w:t>—</w:t>
            </w:r>
          </w:p>
        </w:tc>
        <w:tc>
          <w:tcPr>
            <w:tcW w:w="0" w:type="auto"/>
            <w:vAlign w:val="center"/>
          </w:tcPr>
          <w:p w14:paraId="3F74CD71" w14:textId="77777777" w:rsidR="00C8383D" w:rsidRPr="004F7984" w:rsidRDefault="00C8383D" w:rsidP="00A52775">
            <w:pPr>
              <w:spacing w:after="0" w:line="240" w:lineRule="auto"/>
              <w:ind w:firstLineChars="0" w:firstLine="0"/>
              <w:jc w:val="center"/>
              <w:rPr>
                <w:bCs/>
              </w:rPr>
            </w:pPr>
            <w:r w:rsidRPr="004F7984">
              <w:rPr>
                <w:bCs/>
              </w:rPr>
              <w:t>10800.00</w:t>
            </w:r>
          </w:p>
        </w:tc>
        <w:tc>
          <w:tcPr>
            <w:tcW w:w="0" w:type="auto"/>
            <w:vAlign w:val="center"/>
          </w:tcPr>
          <w:p w14:paraId="7EFA3D8A" w14:textId="77777777" w:rsidR="00C8383D" w:rsidRPr="004F7984" w:rsidRDefault="00C8383D" w:rsidP="00A52775">
            <w:pPr>
              <w:spacing w:after="0" w:line="240" w:lineRule="auto"/>
              <w:ind w:firstLineChars="0" w:firstLine="0"/>
              <w:jc w:val="center"/>
              <w:rPr>
                <w:bCs/>
              </w:rPr>
            </w:pPr>
            <w:r w:rsidRPr="004F7984">
              <w:rPr>
                <w:bCs/>
              </w:rPr>
              <w:t>—</w:t>
            </w:r>
          </w:p>
        </w:tc>
      </w:tr>
    </w:tbl>
    <w:p w14:paraId="6C1F9F3B" w14:textId="77777777" w:rsidR="00C8383D" w:rsidRPr="004F7984" w:rsidRDefault="00C8383D" w:rsidP="00C8383D">
      <w:pPr>
        <w:pStyle w:val="affa"/>
        <w:numPr>
          <w:ilvl w:val="4"/>
          <w:numId w:val="0"/>
        </w:numPr>
        <w:spacing w:before="120"/>
        <w:rPr>
          <w:b w:val="0"/>
          <w:bCs/>
          <w:lang w:eastAsia="zh-CN"/>
        </w:rPr>
      </w:pPr>
      <w:r w:rsidRPr="004F7984">
        <w:rPr>
          <w:b w:val="0"/>
          <w:bCs/>
          <w:lang w:eastAsia="zh-CN"/>
        </w:rPr>
        <w:t>微网在指定日期的紧急购电量</w:t>
      </w:r>
    </w:p>
    <w:tbl>
      <w:tblPr>
        <w:tblW w:w="0" w:type="auto"/>
        <w:jc w:val="center"/>
        <w:tblBorders>
          <w:top w:val="single" w:sz="12" w:space="0" w:color="auto"/>
          <w:bottom w:val="single" w:sz="12" w:space="0" w:color="auto"/>
        </w:tblBorders>
        <w:tblLook w:val="04A0" w:firstRow="1" w:lastRow="0" w:firstColumn="1" w:lastColumn="0" w:noHBand="0" w:noVBand="1"/>
      </w:tblPr>
      <w:tblGrid>
        <w:gridCol w:w="930"/>
        <w:gridCol w:w="1176"/>
        <w:gridCol w:w="875"/>
        <w:gridCol w:w="1176"/>
        <w:gridCol w:w="930"/>
        <w:gridCol w:w="1176"/>
        <w:gridCol w:w="930"/>
        <w:gridCol w:w="1296"/>
        <w:gridCol w:w="753"/>
      </w:tblGrid>
      <w:tr w:rsidR="00C8383D" w:rsidRPr="004F7984" w14:paraId="004BA71B" w14:textId="77777777" w:rsidTr="00C8383D">
        <w:trPr>
          <w:jc w:val="center"/>
        </w:trPr>
        <w:tc>
          <w:tcPr>
            <w:tcW w:w="930" w:type="dxa"/>
            <w:tcBorders>
              <w:bottom w:val="single" w:sz="6" w:space="0" w:color="auto"/>
            </w:tcBorders>
          </w:tcPr>
          <w:p w14:paraId="142C794C" w14:textId="77777777" w:rsidR="00C8383D" w:rsidRPr="004F7984" w:rsidRDefault="00C8383D" w:rsidP="00A52775">
            <w:pPr>
              <w:spacing w:after="0" w:line="240" w:lineRule="auto"/>
              <w:ind w:firstLineChars="0" w:firstLine="0"/>
              <w:jc w:val="center"/>
              <w:rPr>
                <w:bCs/>
                <w:lang w:eastAsia="zh-CN"/>
              </w:rPr>
            </w:pPr>
          </w:p>
        </w:tc>
        <w:tc>
          <w:tcPr>
            <w:tcW w:w="1176" w:type="dxa"/>
            <w:tcBorders>
              <w:bottom w:val="single" w:sz="6" w:space="0" w:color="auto"/>
            </w:tcBorders>
          </w:tcPr>
          <w:p w14:paraId="09360A97" w14:textId="77777777" w:rsidR="00C8383D" w:rsidRPr="004F7984" w:rsidRDefault="00C8383D" w:rsidP="00A52775">
            <w:pPr>
              <w:spacing w:after="0" w:line="240" w:lineRule="auto"/>
              <w:ind w:firstLineChars="0" w:firstLine="0"/>
              <w:jc w:val="center"/>
              <w:rPr>
                <w:bCs/>
              </w:rPr>
            </w:pPr>
            <w:r w:rsidRPr="004F7984">
              <w:rPr>
                <w:bCs/>
              </w:rPr>
              <w:t>2025.3.20</w:t>
            </w:r>
          </w:p>
        </w:tc>
        <w:tc>
          <w:tcPr>
            <w:tcW w:w="875" w:type="dxa"/>
            <w:tcBorders>
              <w:bottom w:val="single" w:sz="6" w:space="0" w:color="auto"/>
            </w:tcBorders>
          </w:tcPr>
          <w:p w14:paraId="7940FC3F" w14:textId="77777777" w:rsidR="00C8383D" w:rsidRPr="004F7984" w:rsidRDefault="00C8383D" w:rsidP="00A52775">
            <w:pPr>
              <w:spacing w:after="0" w:line="240" w:lineRule="auto"/>
              <w:ind w:firstLineChars="0" w:firstLine="0"/>
              <w:jc w:val="center"/>
              <w:rPr>
                <w:bCs/>
              </w:rPr>
            </w:pPr>
          </w:p>
        </w:tc>
        <w:tc>
          <w:tcPr>
            <w:tcW w:w="1176" w:type="dxa"/>
            <w:tcBorders>
              <w:bottom w:val="single" w:sz="6" w:space="0" w:color="auto"/>
            </w:tcBorders>
          </w:tcPr>
          <w:p w14:paraId="4D1A0255" w14:textId="77777777" w:rsidR="00C8383D" w:rsidRPr="004F7984" w:rsidRDefault="00C8383D" w:rsidP="00A52775">
            <w:pPr>
              <w:spacing w:after="0" w:line="240" w:lineRule="auto"/>
              <w:ind w:firstLineChars="0" w:firstLine="0"/>
              <w:jc w:val="center"/>
              <w:rPr>
                <w:bCs/>
              </w:rPr>
            </w:pPr>
            <w:r w:rsidRPr="004F7984">
              <w:rPr>
                <w:bCs/>
              </w:rPr>
              <w:t>2025.6.21</w:t>
            </w:r>
          </w:p>
        </w:tc>
        <w:tc>
          <w:tcPr>
            <w:tcW w:w="930" w:type="dxa"/>
            <w:tcBorders>
              <w:bottom w:val="single" w:sz="6" w:space="0" w:color="auto"/>
            </w:tcBorders>
          </w:tcPr>
          <w:p w14:paraId="79D8640C" w14:textId="77777777" w:rsidR="00C8383D" w:rsidRPr="004F7984" w:rsidRDefault="00C8383D" w:rsidP="00A52775">
            <w:pPr>
              <w:spacing w:after="0" w:line="240" w:lineRule="auto"/>
              <w:ind w:firstLineChars="0" w:firstLine="0"/>
              <w:jc w:val="center"/>
              <w:rPr>
                <w:bCs/>
              </w:rPr>
            </w:pPr>
          </w:p>
        </w:tc>
        <w:tc>
          <w:tcPr>
            <w:tcW w:w="1176" w:type="dxa"/>
            <w:tcBorders>
              <w:bottom w:val="single" w:sz="6" w:space="0" w:color="auto"/>
            </w:tcBorders>
          </w:tcPr>
          <w:p w14:paraId="7D831325" w14:textId="77777777" w:rsidR="00C8383D" w:rsidRPr="004F7984" w:rsidRDefault="00C8383D" w:rsidP="00A52775">
            <w:pPr>
              <w:spacing w:after="0" w:line="240" w:lineRule="auto"/>
              <w:ind w:firstLineChars="0" w:firstLine="0"/>
              <w:jc w:val="center"/>
              <w:rPr>
                <w:bCs/>
              </w:rPr>
            </w:pPr>
            <w:r w:rsidRPr="004F7984">
              <w:rPr>
                <w:bCs/>
              </w:rPr>
              <w:t>2025.9.23</w:t>
            </w:r>
          </w:p>
        </w:tc>
        <w:tc>
          <w:tcPr>
            <w:tcW w:w="930" w:type="dxa"/>
            <w:tcBorders>
              <w:bottom w:val="single" w:sz="6" w:space="0" w:color="auto"/>
            </w:tcBorders>
          </w:tcPr>
          <w:p w14:paraId="28827D23" w14:textId="77777777" w:rsidR="00C8383D" w:rsidRPr="004F7984" w:rsidRDefault="00C8383D" w:rsidP="00A52775">
            <w:pPr>
              <w:spacing w:after="0" w:line="240" w:lineRule="auto"/>
              <w:ind w:firstLineChars="0" w:firstLine="0"/>
              <w:jc w:val="center"/>
              <w:rPr>
                <w:bCs/>
              </w:rPr>
            </w:pPr>
          </w:p>
        </w:tc>
        <w:tc>
          <w:tcPr>
            <w:tcW w:w="1296" w:type="dxa"/>
            <w:tcBorders>
              <w:bottom w:val="single" w:sz="6" w:space="0" w:color="auto"/>
            </w:tcBorders>
          </w:tcPr>
          <w:p w14:paraId="31076395" w14:textId="77777777" w:rsidR="00C8383D" w:rsidRPr="004F7984" w:rsidRDefault="00C8383D" w:rsidP="00A52775">
            <w:pPr>
              <w:spacing w:after="0" w:line="240" w:lineRule="auto"/>
              <w:ind w:firstLineChars="0" w:firstLine="0"/>
              <w:jc w:val="center"/>
              <w:rPr>
                <w:bCs/>
              </w:rPr>
            </w:pPr>
            <w:r w:rsidRPr="004F7984">
              <w:rPr>
                <w:bCs/>
              </w:rPr>
              <w:t>2025.12.21</w:t>
            </w:r>
          </w:p>
        </w:tc>
        <w:tc>
          <w:tcPr>
            <w:tcW w:w="753" w:type="dxa"/>
            <w:tcBorders>
              <w:bottom w:val="single" w:sz="6" w:space="0" w:color="auto"/>
            </w:tcBorders>
          </w:tcPr>
          <w:p w14:paraId="038429FE" w14:textId="77777777" w:rsidR="00C8383D" w:rsidRPr="004F7984" w:rsidRDefault="00C8383D" w:rsidP="00A52775">
            <w:pPr>
              <w:spacing w:after="0" w:line="240" w:lineRule="auto"/>
              <w:ind w:firstLineChars="0" w:firstLine="0"/>
              <w:jc w:val="center"/>
              <w:rPr>
                <w:bCs/>
              </w:rPr>
            </w:pPr>
          </w:p>
        </w:tc>
      </w:tr>
      <w:tr w:rsidR="00C8383D" w:rsidRPr="004F7984" w14:paraId="7741799B" w14:textId="77777777" w:rsidTr="00C8383D">
        <w:trPr>
          <w:jc w:val="center"/>
        </w:trPr>
        <w:tc>
          <w:tcPr>
            <w:tcW w:w="930" w:type="dxa"/>
          </w:tcPr>
          <w:p w14:paraId="71566244" w14:textId="77777777" w:rsidR="00C8383D" w:rsidRPr="004F7984" w:rsidRDefault="00C8383D" w:rsidP="00A52775">
            <w:pPr>
              <w:spacing w:after="0" w:line="240" w:lineRule="auto"/>
              <w:ind w:firstLineChars="0" w:firstLine="0"/>
              <w:jc w:val="center"/>
              <w:rPr>
                <w:bCs/>
              </w:rPr>
            </w:pPr>
            <w:proofErr w:type="spellStart"/>
            <w:r w:rsidRPr="004F7984">
              <w:rPr>
                <w:bCs/>
              </w:rPr>
              <w:t>时间段</w:t>
            </w:r>
            <w:proofErr w:type="spellEnd"/>
          </w:p>
        </w:tc>
        <w:tc>
          <w:tcPr>
            <w:tcW w:w="1176" w:type="dxa"/>
          </w:tcPr>
          <w:p w14:paraId="1A04B209" w14:textId="77777777" w:rsidR="00C8383D" w:rsidRPr="004F7984" w:rsidRDefault="00C8383D" w:rsidP="00A52775">
            <w:pPr>
              <w:spacing w:after="0" w:line="240" w:lineRule="auto"/>
              <w:ind w:firstLineChars="0" w:firstLine="0"/>
              <w:jc w:val="center"/>
              <w:rPr>
                <w:bCs/>
              </w:rPr>
            </w:pPr>
            <w:proofErr w:type="spellStart"/>
            <w:r w:rsidRPr="004F7984">
              <w:rPr>
                <w:bCs/>
              </w:rPr>
              <w:t>购电量</w:t>
            </w:r>
            <w:proofErr w:type="spellEnd"/>
            <w:r w:rsidRPr="004F7984">
              <w:rPr>
                <w:bCs/>
              </w:rPr>
              <w:t>(kWh)</w:t>
            </w:r>
          </w:p>
        </w:tc>
        <w:tc>
          <w:tcPr>
            <w:tcW w:w="875" w:type="dxa"/>
          </w:tcPr>
          <w:p w14:paraId="412EB15A" w14:textId="77777777" w:rsidR="00C8383D" w:rsidRPr="004F7984" w:rsidRDefault="00C8383D" w:rsidP="00A52775">
            <w:pPr>
              <w:spacing w:after="0" w:line="240" w:lineRule="auto"/>
              <w:ind w:firstLineChars="0" w:firstLine="0"/>
              <w:jc w:val="center"/>
              <w:rPr>
                <w:bCs/>
              </w:rPr>
            </w:pPr>
            <w:proofErr w:type="spellStart"/>
            <w:r w:rsidRPr="004F7984">
              <w:rPr>
                <w:bCs/>
              </w:rPr>
              <w:t>时间段</w:t>
            </w:r>
            <w:proofErr w:type="spellEnd"/>
          </w:p>
        </w:tc>
        <w:tc>
          <w:tcPr>
            <w:tcW w:w="1176" w:type="dxa"/>
          </w:tcPr>
          <w:p w14:paraId="3756985F" w14:textId="77777777" w:rsidR="00C8383D" w:rsidRPr="004F7984" w:rsidRDefault="00C8383D" w:rsidP="00A52775">
            <w:pPr>
              <w:spacing w:after="0" w:line="240" w:lineRule="auto"/>
              <w:ind w:firstLineChars="0" w:firstLine="0"/>
              <w:jc w:val="center"/>
              <w:rPr>
                <w:bCs/>
              </w:rPr>
            </w:pPr>
            <w:proofErr w:type="spellStart"/>
            <w:r w:rsidRPr="004F7984">
              <w:rPr>
                <w:bCs/>
              </w:rPr>
              <w:t>购电量</w:t>
            </w:r>
            <w:proofErr w:type="spellEnd"/>
            <w:r w:rsidRPr="004F7984">
              <w:rPr>
                <w:bCs/>
              </w:rPr>
              <w:t>(kWh)</w:t>
            </w:r>
          </w:p>
        </w:tc>
        <w:tc>
          <w:tcPr>
            <w:tcW w:w="930" w:type="dxa"/>
          </w:tcPr>
          <w:p w14:paraId="102043B7" w14:textId="77777777" w:rsidR="00C8383D" w:rsidRPr="004F7984" w:rsidRDefault="00C8383D" w:rsidP="00A52775">
            <w:pPr>
              <w:spacing w:after="0" w:line="240" w:lineRule="auto"/>
              <w:ind w:firstLineChars="0" w:firstLine="0"/>
              <w:jc w:val="center"/>
              <w:rPr>
                <w:bCs/>
              </w:rPr>
            </w:pPr>
            <w:proofErr w:type="spellStart"/>
            <w:r w:rsidRPr="004F7984">
              <w:rPr>
                <w:bCs/>
              </w:rPr>
              <w:t>时间段</w:t>
            </w:r>
            <w:proofErr w:type="spellEnd"/>
          </w:p>
        </w:tc>
        <w:tc>
          <w:tcPr>
            <w:tcW w:w="1176" w:type="dxa"/>
          </w:tcPr>
          <w:p w14:paraId="40D276BB" w14:textId="77777777" w:rsidR="00C8383D" w:rsidRPr="004F7984" w:rsidRDefault="00C8383D" w:rsidP="00A52775">
            <w:pPr>
              <w:spacing w:after="0" w:line="240" w:lineRule="auto"/>
              <w:ind w:firstLineChars="0" w:firstLine="0"/>
              <w:jc w:val="center"/>
              <w:rPr>
                <w:bCs/>
              </w:rPr>
            </w:pPr>
            <w:proofErr w:type="spellStart"/>
            <w:r w:rsidRPr="004F7984">
              <w:rPr>
                <w:bCs/>
              </w:rPr>
              <w:t>购电量</w:t>
            </w:r>
            <w:proofErr w:type="spellEnd"/>
            <w:r w:rsidRPr="004F7984">
              <w:rPr>
                <w:bCs/>
              </w:rPr>
              <w:t>(kWh)</w:t>
            </w:r>
          </w:p>
        </w:tc>
        <w:tc>
          <w:tcPr>
            <w:tcW w:w="930" w:type="dxa"/>
          </w:tcPr>
          <w:p w14:paraId="6521C710" w14:textId="77777777" w:rsidR="00C8383D" w:rsidRPr="004F7984" w:rsidRDefault="00C8383D" w:rsidP="00A52775">
            <w:pPr>
              <w:spacing w:after="0" w:line="240" w:lineRule="auto"/>
              <w:ind w:firstLineChars="0" w:firstLine="0"/>
              <w:jc w:val="center"/>
              <w:rPr>
                <w:bCs/>
              </w:rPr>
            </w:pPr>
            <w:proofErr w:type="spellStart"/>
            <w:r w:rsidRPr="004F7984">
              <w:rPr>
                <w:bCs/>
              </w:rPr>
              <w:t>时间段</w:t>
            </w:r>
            <w:proofErr w:type="spellEnd"/>
          </w:p>
        </w:tc>
        <w:tc>
          <w:tcPr>
            <w:tcW w:w="1296" w:type="dxa"/>
          </w:tcPr>
          <w:p w14:paraId="5BDE9690" w14:textId="77777777" w:rsidR="00C8383D" w:rsidRPr="004F7984" w:rsidRDefault="00C8383D" w:rsidP="00A52775">
            <w:pPr>
              <w:spacing w:after="0" w:line="240" w:lineRule="auto"/>
              <w:ind w:firstLineChars="0" w:firstLine="0"/>
              <w:jc w:val="center"/>
              <w:rPr>
                <w:bCs/>
              </w:rPr>
            </w:pPr>
            <w:proofErr w:type="spellStart"/>
            <w:r w:rsidRPr="004F7984">
              <w:rPr>
                <w:bCs/>
              </w:rPr>
              <w:t>购电量</w:t>
            </w:r>
            <w:proofErr w:type="spellEnd"/>
            <w:r w:rsidRPr="004F7984">
              <w:rPr>
                <w:bCs/>
              </w:rPr>
              <w:t>(kWh)</w:t>
            </w:r>
          </w:p>
        </w:tc>
        <w:tc>
          <w:tcPr>
            <w:tcW w:w="753" w:type="dxa"/>
          </w:tcPr>
          <w:p w14:paraId="054305C8" w14:textId="77777777" w:rsidR="00C8383D" w:rsidRPr="004F7984" w:rsidRDefault="00C8383D" w:rsidP="00A52775">
            <w:pPr>
              <w:spacing w:after="0" w:line="240" w:lineRule="auto"/>
              <w:ind w:firstLine="480"/>
              <w:rPr>
                <w:bCs/>
              </w:rPr>
            </w:pPr>
          </w:p>
        </w:tc>
      </w:tr>
      <w:tr w:rsidR="00C8383D" w:rsidRPr="004F7984" w14:paraId="3F6D8C91" w14:textId="77777777" w:rsidTr="00C8383D">
        <w:trPr>
          <w:jc w:val="center"/>
        </w:trPr>
        <w:tc>
          <w:tcPr>
            <w:tcW w:w="930" w:type="dxa"/>
          </w:tcPr>
          <w:p w14:paraId="25E3391B" w14:textId="77777777" w:rsidR="00C8383D" w:rsidRPr="004F7984" w:rsidRDefault="00C8383D" w:rsidP="00A52775">
            <w:pPr>
              <w:spacing w:after="0" w:line="240" w:lineRule="auto"/>
              <w:ind w:firstLineChars="0" w:firstLine="0"/>
              <w:jc w:val="center"/>
              <w:rPr>
                <w:bCs/>
              </w:rPr>
            </w:pPr>
            <w:r w:rsidRPr="004F7984">
              <w:rPr>
                <w:bCs/>
              </w:rPr>
              <w:t>8:00-10:00</w:t>
            </w:r>
          </w:p>
        </w:tc>
        <w:tc>
          <w:tcPr>
            <w:tcW w:w="1176" w:type="dxa"/>
          </w:tcPr>
          <w:p w14:paraId="191275C9" w14:textId="77777777" w:rsidR="00C8383D" w:rsidRPr="004F7984" w:rsidRDefault="00C8383D" w:rsidP="00A52775">
            <w:pPr>
              <w:spacing w:after="0" w:line="240" w:lineRule="auto"/>
              <w:ind w:firstLineChars="0" w:firstLine="0"/>
              <w:jc w:val="center"/>
              <w:rPr>
                <w:bCs/>
              </w:rPr>
            </w:pPr>
            <w:r w:rsidRPr="004F7984">
              <w:rPr>
                <w:bCs/>
              </w:rPr>
              <w:t>2700.91</w:t>
            </w:r>
          </w:p>
        </w:tc>
        <w:tc>
          <w:tcPr>
            <w:tcW w:w="875" w:type="dxa"/>
          </w:tcPr>
          <w:p w14:paraId="743D639A" w14:textId="77777777" w:rsidR="00C8383D" w:rsidRPr="004F7984" w:rsidRDefault="00C8383D" w:rsidP="00A52775">
            <w:pPr>
              <w:spacing w:after="0" w:line="240" w:lineRule="auto"/>
              <w:ind w:firstLineChars="0" w:firstLine="0"/>
              <w:jc w:val="center"/>
              <w:rPr>
                <w:bCs/>
              </w:rPr>
            </w:pPr>
            <w:r w:rsidRPr="004F7984">
              <w:rPr>
                <w:bCs/>
              </w:rPr>
              <w:t>5:00-7:20</w:t>
            </w:r>
          </w:p>
        </w:tc>
        <w:tc>
          <w:tcPr>
            <w:tcW w:w="1176" w:type="dxa"/>
          </w:tcPr>
          <w:p w14:paraId="72230500" w14:textId="77777777" w:rsidR="00C8383D" w:rsidRPr="004F7984" w:rsidRDefault="00C8383D" w:rsidP="00A52775">
            <w:pPr>
              <w:spacing w:after="0" w:line="240" w:lineRule="auto"/>
              <w:ind w:firstLineChars="0" w:firstLine="0"/>
              <w:jc w:val="center"/>
              <w:rPr>
                <w:bCs/>
              </w:rPr>
            </w:pPr>
            <w:r w:rsidRPr="004F7984">
              <w:rPr>
                <w:bCs/>
              </w:rPr>
              <w:t>2565.28</w:t>
            </w:r>
          </w:p>
        </w:tc>
        <w:tc>
          <w:tcPr>
            <w:tcW w:w="930" w:type="dxa"/>
          </w:tcPr>
          <w:p w14:paraId="4483CD28" w14:textId="77777777" w:rsidR="00C8383D" w:rsidRPr="004F7984" w:rsidRDefault="00C8383D" w:rsidP="00A52775">
            <w:pPr>
              <w:spacing w:after="0" w:line="240" w:lineRule="auto"/>
              <w:ind w:firstLineChars="0" w:firstLine="0"/>
              <w:jc w:val="center"/>
              <w:rPr>
                <w:bCs/>
              </w:rPr>
            </w:pPr>
            <w:r w:rsidRPr="004F7984">
              <w:rPr>
                <w:bCs/>
              </w:rPr>
              <w:t>8:10-9:50</w:t>
            </w:r>
          </w:p>
        </w:tc>
        <w:tc>
          <w:tcPr>
            <w:tcW w:w="1176" w:type="dxa"/>
          </w:tcPr>
          <w:p w14:paraId="0F6250A0" w14:textId="77777777" w:rsidR="00C8383D" w:rsidRPr="004F7984" w:rsidRDefault="00C8383D" w:rsidP="00A52775">
            <w:pPr>
              <w:spacing w:after="0" w:line="240" w:lineRule="auto"/>
              <w:ind w:firstLineChars="0" w:firstLine="0"/>
              <w:jc w:val="center"/>
              <w:rPr>
                <w:bCs/>
              </w:rPr>
            </w:pPr>
            <w:r w:rsidRPr="004F7984">
              <w:rPr>
                <w:bCs/>
              </w:rPr>
              <w:t>1271.99</w:t>
            </w:r>
          </w:p>
        </w:tc>
        <w:tc>
          <w:tcPr>
            <w:tcW w:w="930" w:type="dxa"/>
          </w:tcPr>
          <w:p w14:paraId="49BBBC7A" w14:textId="77777777" w:rsidR="00C8383D" w:rsidRPr="004F7984" w:rsidRDefault="00C8383D" w:rsidP="00A52775">
            <w:pPr>
              <w:spacing w:after="0" w:line="240" w:lineRule="auto"/>
              <w:ind w:firstLineChars="0" w:firstLine="0"/>
              <w:jc w:val="center"/>
              <w:rPr>
                <w:bCs/>
              </w:rPr>
            </w:pPr>
            <w:r w:rsidRPr="004F7984">
              <w:rPr>
                <w:bCs/>
              </w:rPr>
              <w:t>6:00-6:10</w:t>
            </w:r>
          </w:p>
        </w:tc>
        <w:tc>
          <w:tcPr>
            <w:tcW w:w="1296" w:type="dxa"/>
          </w:tcPr>
          <w:p w14:paraId="423A708F" w14:textId="77777777" w:rsidR="00C8383D" w:rsidRPr="004F7984" w:rsidRDefault="00C8383D" w:rsidP="00A52775">
            <w:pPr>
              <w:spacing w:after="0" w:line="240" w:lineRule="auto"/>
              <w:ind w:firstLineChars="0" w:firstLine="0"/>
              <w:jc w:val="center"/>
              <w:rPr>
                <w:bCs/>
              </w:rPr>
            </w:pPr>
            <w:r w:rsidRPr="004F7984">
              <w:rPr>
                <w:bCs/>
              </w:rPr>
              <w:t>23.34</w:t>
            </w:r>
          </w:p>
        </w:tc>
        <w:tc>
          <w:tcPr>
            <w:tcW w:w="753" w:type="dxa"/>
          </w:tcPr>
          <w:p w14:paraId="56FCE86D" w14:textId="77777777" w:rsidR="00C8383D" w:rsidRPr="004F7984" w:rsidRDefault="00C8383D" w:rsidP="00A52775">
            <w:pPr>
              <w:spacing w:after="0" w:line="240" w:lineRule="auto"/>
              <w:ind w:firstLine="480"/>
              <w:rPr>
                <w:bCs/>
              </w:rPr>
            </w:pPr>
          </w:p>
        </w:tc>
      </w:tr>
      <w:tr w:rsidR="00C8383D" w:rsidRPr="004F7984" w14:paraId="3A5EE66A" w14:textId="77777777" w:rsidTr="00C8383D">
        <w:trPr>
          <w:jc w:val="center"/>
        </w:trPr>
        <w:tc>
          <w:tcPr>
            <w:tcW w:w="930" w:type="dxa"/>
          </w:tcPr>
          <w:p w14:paraId="68B670E3" w14:textId="77777777" w:rsidR="00C8383D" w:rsidRPr="004F7984" w:rsidRDefault="00C8383D" w:rsidP="00A52775">
            <w:pPr>
              <w:spacing w:after="0" w:line="240" w:lineRule="auto"/>
              <w:ind w:firstLineChars="0" w:firstLine="0"/>
              <w:jc w:val="center"/>
              <w:rPr>
                <w:bCs/>
              </w:rPr>
            </w:pPr>
            <w:r w:rsidRPr="004F7984">
              <w:rPr>
                <w:bCs/>
              </w:rPr>
              <w:t>21:30-21:50</w:t>
            </w:r>
          </w:p>
        </w:tc>
        <w:tc>
          <w:tcPr>
            <w:tcW w:w="1176" w:type="dxa"/>
          </w:tcPr>
          <w:p w14:paraId="3A15A8FB" w14:textId="77777777" w:rsidR="00C8383D" w:rsidRPr="004F7984" w:rsidRDefault="00C8383D" w:rsidP="00A52775">
            <w:pPr>
              <w:spacing w:after="0" w:line="240" w:lineRule="auto"/>
              <w:ind w:firstLineChars="0" w:firstLine="0"/>
              <w:jc w:val="center"/>
              <w:rPr>
                <w:bCs/>
              </w:rPr>
            </w:pPr>
            <w:r w:rsidRPr="004F7984">
              <w:rPr>
                <w:bCs/>
              </w:rPr>
              <w:t>20.15</w:t>
            </w:r>
          </w:p>
        </w:tc>
        <w:tc>
          <w:tcPr>
            <w:tcW w:w="875" w:type="dxa"/>
          </w:tcPr>
          <w:p w14:paraId="6C0069F7" w14:textId="77777777" w:rsidR="00C8383D" w:rsidRPr="004F7984" w:rsidRDefault="00C8383D" w:rsidP="00A52775">
            <w:pPr>
              <w:spacing w:after="0" w:line="240" w:lineRule="auto"/>
              <w:ind w:firstLineChars="0" w:firstLine="0"/>
              <w:jc w:val="center"/>
              <w:rPr>
                <w:bCs/>
              </w:rPr>
            </w:pPr>
            <w:r w:rsidRPr="004F7984">
              <w:rPr>
                <w:bCs/>
              </w:rPr>
              <w:t>—</w:t>
            </w:r>
          </w:p>
        </w:tc>
        <w:tc>
          <w:tcPr>
            <w:tcW w:w="1176" w:type="dxa"/>
          </w:tcPr>
          <w:p w14:paraId="66EE1F31" w14:textId="77777777" w:rsidR="00C8383D" w:rsidRPr="004F7984" w:rsidRDefault="00C8383D" w:rsidP="00A52775">
            <w:pPr>
              <w:spacing w:after="0" w:line="240" w:lineRule="auto"/>
              <w:ind w:firstLineChars="0" w:firstLine="0"/>
              <w:jc w:val="center"/>
              <w:rPr>
                <w:bCs/>
              </w:rPr>
            </w:pPr>
            <w:r w:rsidRPr="004F7984">
              <w:rPr>
                <w:bCs/>
              </w:rPr>
              <w:t>—</w:t>
            </w:r>
          </w:p>
        </w:tc>
        <w:tc>
          <w:tcPr>
            <w:tcW w:w="930" w:type="dxa"/>
          </w:tcPr>
          <w:p w14:paraId="582F7B62" w14:textId="77777777" w:rsidR="00C8383D" w:rsidRPr="004F7984" w:rsidRDefault="00C8383D" w:rsidP="00A52775">
            <w:pPr>
              <w:spacing w:after="0" w:line="240" w:lineRule="auto"/>
              <w:ind w:firstLineChars="0" w:firstLine="0"/>
              <w:jc w:val="center"/>
              <w:rPr>
                <w:bCs/>
              </w:rPr>
            </w:pPr>
            <w:r w:rsidRPr="004F7984">
              <w:rPr>
                <w:bCs/>
              </w:rPr>
              <w:t>20:10-21:00</w:t>
            </w:r>
          </w:p>
        </w:tc>
        <w:tc>
          <w:tcPr>
            <w:tcW w:w="1176" w:type="dxa"/>
          </w:tcPr>
          <w:p w14:paraId="309D3D9D" w14:textId="77777777" w:rsidR="00C8383D" w:rsidRPr="004F7984" w:rsidRDefault="00C8383D" w:rsidP="00A52775">
            <w:pPr>
              <w:spacing w:after="0" w:line="240" w:lineRule="auto"/>
              <w:ind w:firstLineChars="0" w:firstLine="0"/>
              <w:jc w:val="center"/>
              <w:rPr>
                <w:bCs/>
              </w:rPr>
            </w:pPr>
            <w:r w:rsidRPr="004F7984">
              <w:rPr>
                <w:bCs/>
              </w:rPr>
              <w:t>628.17</w:t>
            </w:r>
          </w:p>
        </w:tc>
        <w:tc>
          <w:tcPr>
            <w:tcW w:w="930" w:type="dxa"/>
          </w:tcPr>
          <w:p w14:paraId="1B516FCD" w14:textId="77777777" w:rsidR="00C8383D" w:rsidRPr="004F7984" w:rsidRDefault="00C8383D" w:rsidP="00A52775">
            <w:pPr>
              <w:spacing w:after="0" w:line="240" w:lineRule="auto"/>
              <w:ind w:firstLineChars="0" w:firstLine="0"/>
              <w:jc w:val="center"/>
              <w:rPr>
                <w:bCs/>
              </w:rPr>
            </w:pPr>
            <w:r w:rsidRPr="004F7984">
              <w:rPr>
                <w:bCs/>
              </w:rPr>
              <w:t>7:50-8:10</w:t>
            </w:r>
          </w:p>
        </w:tc>
        <w:tc>
          <w:tcPr>
            <w:tcW w:w="1296" w:type="dxa"/>
          </w:tcPr>
          <w:p w14:paraId="1E3AD50E" w14:textId="77777777" w:rsidR="00C8383D" w:rsidRPr="004F7984" w:rsidRDefault="00C8383D" w:rsidP="00A52775">
            <w:pPr>
              <w:spacing w:after="0" w:line="240" w:lineRule="auto"/>
              <w:ind w:firstLineChars="0" w:firstLine="0"/>
              <w:jc w:val="center"/>
              <w:rPr>
                <w:bCs/>
              </w:rPr>
            </w:pPr>
            <w:r w:rsidRPr="004F7984">
              <w:rPr>
                <w:bCs/>
              </w:rPr>
              <w:t>172.52</w:t>
            </w:r>
          </w:p>
        </w:tc>
        <w:tc>
          <w:tcPr>
            <w:tcW w:w="753" w:type="dxa"/>
          </w:tcPr>
          <w:p w14:paraId="520C3BCC" w14:textId="77777777" w:rsidR="00C8383D" w:rsidRPr="004F7984" w:rsidRDefault="00C8383D" w:rsidP="00A52775">
            <w:pPr>
              <w:spacing w:after="0" w:line="240" w:lineRule="auto"/>
              <w:ind w:firstLine="480"/>
              <w:rPr>
                <w:bCs/>
              </w:rPr>
            </w:pPr>
          </w:p>
        </w:tc>
      </w:tr>
      <w:tr w:rsidR="00C8383D" w:rsidRPr="004F7984" w14:paraId="7A57F371" w14:textId="77777777" w:rsidTr="00C8383D">
        <w:trPr>
          <w:jc w:val="center"/>
        </w:trPr>
        <w:tc>
          <w:tcPr>
            <w:tcW w:w="930" w:type="dxa"/>
          </w:tcPr>
          <w:p w14:paraId="65BA3A29" w14:textId="77777777" w:rsidR="00C8383D" w:rsidRPr="004F7984" w:rsidRDefault="00C8383D" w:rsidP="00A52775">
            <w:pPr>
              <w:spacing w:after="0" w:line="240" w:lineRule="auto"/>
              <w:ind w:firstLineChars="0" w:firstLine="0"/>
              <w:jc w:val="center"/>
              <w:rPr>
                <w:bCs/>
              </w:rPr>
            </w:pPr>
            <w:r w:rsidRPr="004F7984">
              <w:rPr>
                <w:bCs/>
              </w:rPr>
              <w:t>—</w:t>
            </w:r>
          </w:p>
        </w:tc>
        <w:tc>
          <w:tcPr>
            <w:tcW w:w="1176" w:type="dxa"/>
          </w:tcPr>
          <w:p w14:paraId="345625F0" w14:textId="77777777" w:rsidR="00C8383D" w:rsidRPr="004F7984" w:rsidRDefault="00C8383D" w:rsidP="00A52775">
            <w:pPr>
              <w:spacing w:after="0" w:line="240" w:lineRule="auto"/>
              <w:ind w:firstLineChars="0" w:firstLine="0"/>
              <w:jc w:val="center"/>
              <w:rPr>
                <w:bCs/>
              </w:rPr>
            </w:pPr>
            <w:r w:rsidRPr="004F7984">
              <w:rPr>
                <w:bCs/>
              </w:rPr>
              <w:t>—</w:t>
            </w:r>
          </w:p>
        </w:tc>
        <w:tc>
          <w:tcPr>
            <w:tcW w:w="875" w:type="dxa"/>
          </w:tcPr>
          <w:p w14:paraId="67FA495E" w14:textId="77777777" w:rsidR="00C8383D" w:rsidRPr="004F7984" w:rsidRDefault="00C8383D" w:rsidP="00A52775">
            <w:pPr>
              <w:spacing w:after="0" w:line="240" w:lineRule="auto"/>
              <w:ind w:firstLineChars="0" w:firstLine="0"/>
              <w:jc w:val="center"/>
              <w:rPr>
                <w:bCs/>
              </w:rPr>
            </w:pPr>
            <w:r w:rsidRPr="004F7984">
              <w:rPr>
                <w:bCs/>
              </w:rPr>
              <w:t>—</w:t>
            </w:r>
          </w:p>
        </w:tc>
        <w:tc>
          <w:tcPr>
            <w:tcW w:w="1176" w:type="dxa"/>
          </w:tcPr>
          <w:p w14:paraId="07DD8B8B" w14:textId="77777777" w:rsidR="00C8383D" w:rsidRPr="004F7984" w:rsidRDefault="00C8383D" w:rsidP="00A52775">
            <w:pPr>
              <w:spacing w:after="0" w:line="240" w:lineRule="auto"/>
              <w:ind w:firstLineChars="0" w:firstLine="0"/>
              <w:jc w:val="center"/>
              <w:rPr>
                <w:bCs/>
              </w:rPr>
            </w:pPr>
            <w:r w:rsidRPr="004F7984">
              <w:rPr>
                <w:bCs/>
              </w:rPr>
              <w:t>—</w:t>
            </w:r>
          </w:p>
        </w:tc>
        <w:tc>
          <w:tcPr>
            <w:tcW w:w="930" w:type="dxa"/>
          </w:tcPr>
          <w:p w14:paraId="593F18A7" w14:textId="77777777" w:rsidR="00C8383D" w:rsidRPr="004F7984" w:rsidRDefault="00C8383D" w:rsidP="00A52775">
            <w:pPr>
              <w:spacing w:after="0" w:line="240" w:lineRule="auto"/>
              <w:ind w:firstLineChars="0" w:firstLine="0"/>
              <w:jc w:val="center"/>
              <w:rPr>
                <w:bCs/>
              </w:rPr>
            </w:pPr>
            <w:r w:rsidRPr="004F7984">
              <w:rPr>
                <w:bCs/>
              </w:rPr>
              <w:t>21:20-21:40</w:t>
            </w:r>
          </w:p>
        </w:tc>
        <w:tc>
          <w:tcPr>
            <w:tcW w:w="1176" w:type="dxa"/>
          </w:tcPr>
          <w:p w14:paraId="64A1B19B" w14:textId="77777777" w:rsidR="00C8383D" w:rsidRPr="004F7984" w:rsidRDefault="00C8383D" w:rsidP="00A52775">
            <w:pPr>
              <w:spacing w:after="0" w:line="240" w:lineRule="auto"/>
              <w:ind w:firstLineChars="0" w:firstLine="0"/>
              <w:jc w:val="center"/>
              <w:rPr>
                <w:bCs/>
              </w:rPr>
            </w:pPr>
            <w:r w:rsidRPr="004F7984">
              <w:rPr>
                <w:bCs/>
              </w:rPr>
              <w:t>26.60</w:t>
            </w:r>
          </w:p>
        </w:tc>
        <w:tc>
          <w:tcPr>
            <w:tcW w:w="930" w:type="dxa"/>
          </w:tcPr>
          <w:p w14:paraId="2A277993" w14:textId="77777777" w:rsidR="00C8383D" w:rsidRPr="004F7984" w:rsidRDefault="00C8383D" w:rsidP="00A52775">
            <w:pPr>
              <w:spacing w:after="0" w:line="240" w:lineRule="auto"/>
              <w:ind w:firstLineChars="0" w:firstLine="0"/>
              <w:jc w:val="center"/>
              <w:rPr>
                <w:bCs/>
              </w:rPr>
            </w:pPr>
            <w:r w:rsidRPr="004F7984">
              <w:rPr>
                <w:bCs/>
              </w:rPr>
              <w:t>9:00-10:50</w:t>
            </w:r>
          </w:p>
        </w:tc>
        <w:tc>
          <w:tcPr>
            <w:tcW w:w="1296" w:type="dxa"/>
          </w:tcPr>
          <w:p w14:paraId="476FD651" w14:textId="77777777" w:rsidR="00C8383D" w:rsidRPr="004F7984" w:rsidRDefault="00C8383D" w:rsidP="00A52775">
            <w:pPr>
              <w:spacing w:after="0" w:line="240" w:lineRule="auto"/>
              <w:ind w:firstLineChars="0" w:firstLine="0"/>
              <w:jc w:val="center"/>
              <w:rPr>
                <w:bCs/>
              </w:rPr>
            </w:pPr>
            <w:r w:rsidRPr="004F7984">
              <w:rPr>
                <w:bCs/>
              </w:rPr>
              <w:t>3922.14</w:t>
            </w:r>
          </w:p>
        </w:tc>
        <w:tc>
          <w:tcPr>
            <w:tcW w:w="753" w:type="dxa"/>
          </w:tcPr>
          <w:p w14:paraId="287DBA11" w14:textId="77777777" w:rsidR="00C8383D" w:rsidRPr="004F7984" w:rsidRDefault="00C8383D" w:rsidP="00A52775">
            <w:pPr>
              <w:spacing w:after="0" w:line="240" w:lineRule="auto"/>
              <w:ind w:firstLine="480"/>
              <w:rPr>
                <w:bCs/>
              </w:rPr>
            </w:pPr>
          </w:p>
        </w:tc>
      </w:tr>
      <w:tr w:rsidR="00C8383D" w:rsidRPr="004F7984" w14:paraId="6AA4810C" w14:textId="77777777" w:rsidTr="00C8383D">
        <w:trPr>
          <w:jc w:val="center"/>
        </w:trPr>
        <w:tc>
          <w:tcPr>
            <w:tcW w:w="930" w:type="dxa"/>
          </w:tcPr>
          <w:p w14:paraId="1B232B04" w14:textId="77777777" w:rsidR="00C8383D" w:rsidRPr="004F7984" w:rsidRDefault="00C8383D" w:rsidP="00A52775">
            <w:pPr>
              <w:spacing w:after="0" w:line="240" w:lineRule="auto"/>
              <w:ind w:firstLineChars="0" w:firstLine="0"/>
              <w:jc w:val="center"/>
              <w:rPr>
                <w:bCs/>
              </w:rPr>
            </w:pPr>
            <w:r w:rsidRPr="004F7984">
              <w:rPr>
                <w:bCs/>
              </w:rPr>
              <w:t>—</w:t>
            </w:r>
          </w:p>
        </w:tc>
        <w:tc>
          <w:tcPr>
            <w:tcW w:w="1176" w:type="dxa"/>
          </w:tcPr>
          <w:p w14:paraId="2F3600C3" w14:textId="77777777" w:rsidR="00C8383D" w:rsidRPr="004F7984" w:rsidRDefault="00C8383D" w:rsidP="00A52775">
            <w:pPr>
              <w:spacing w:after="0" w:line="240" w:lineRule="auto"/>
              <w:ind w:firstLineChars="0" w:firstLine="0"/>
              <w:jc w:val="center"/>
              <w:rPr>
                <w:bCs/>
              </w:rPr>
            </w:pPr>
            <w:r w:rsidRPr="004F7984">
              <w:rPr>
                <w:bCs/>
              </w:rPr>
              <w:t>—</w:t>
            </w:r>
          </w:p>
        </w:tc>
        <w:tc>
          <w:tcPr>
            <w:tcW w:w="875" w:type="dxa"/>
          </w:tcPr>
          <w:p w14:paraId="45C7F72E" w14:textId="77777777" w:rsidR="00C8383D" w:rsidRPr="004F7984" w:rsidRDefault="00C8383D" w:rsidP="00A52775">
            <w:pPr>
              <w:spacing w:after="0" w:line="240" w:lineRule="auto"/>
              <w:ind w:firstLineChars="0" w:firstLine="0"/>
              <w:jc w:val="center"/>
              <w:rPr>
                <w:bCs/>
              </w:rPr>
            </w:pPr>
            <w:r w:rsidRPr="004F7984">
              <w:rPr>
                <w:bCs/>
              </w:rPr>
              <w:t>—</w:t>
            </w:r>
          </w:p>
        </w:tc>
        <w:tc>
          <w:tcPr>
            <w:tcW w:w="1176" w:type="dxa"/>
          </w:tcPr>
          <w:p w14:paraId="23627E59" w14:textId="77777777" w:rsidR="00C8383D" w:rsidRPr="004F7984" w:rsidRDefault="00C8383D" w:rsidP="00A52775">
            <w:pPr>
              <w:spacing w:after="0" w:line="240" w:lineRule="auto"/>
              <w:ind w:firstLineChars="0" w:firstLine="0"/>
              <w:jc w:val="center"/>
              <w:rPr>
                <w:bCs/>
              </w:rPr>
            </w:pPr>
            <w:r w:rsidRPr="004F7984">
              <w:rPr>
                <w:bCs/>
              </w:rPr>
              <w:t>—</w:t>
            </w:r>
          </w:p>
        </w:tc>
        <w:tc>
          <w:tcPr>
            <w:tcW w:w="930" w:type="dxa"/>
          </w:tcPr>
          <w:p w14:paraId="1495DF9F" w14:textId="77777777" w:rsidR="00C8383D" w:rsidRPr="004F7984" w:rsidRDefault="00C8383D" w:rsidP="00A52775">
            <w:pPr>
              <w:spacing w:after="0" w:line="240" w:lineRule="auto"/>
              <w:ind w:firstLineChars="0" w:firstLine="0"/>
              <w:jc w:val="center"/>
              <w:rPr>
                <w:bCs/>
              </w:rPr>
            </w:pPr>
            <w:r w:rsidRPr="004F7984">
              <w:rPr>
                <w:bCs/>
              </w:rPr>
              <w:t>—</w:t>
            </w:r>
          </w:p>
        </w:tc>
        <w:tc>
          <w:tcPr>
            <w:tcW w:w="1176" w:type="dxa"/>
          </w:tcPr>
          <w:p w14:paraId="54B08E95" w14:textId="77777777" w:rsidR="00C8383D" w:rsidRPr="004F7984" w:rsidRDefault="00C8383D" w:rsidP="00A52775">
            <w:pPr>
              <w:spacing w:after="0" w:line="240" w:lineRule="auto"/>
              <w:ind w:firstLineChars="0" w:firstLine="0"/>
              <w:jc w:val="center"/>
              <w:rPr>
                <w:bCs/>
              </w:rPr>
            </w:pPr>
            <w:r w:rsidRPr="004F7984">
              <w:rPr>
                <w:bCs/>
              </w:rPr>
              <w:t>—</w:t>
            </w:r>
          </w:p>
        </w:tc>
        <w:tc>
          <w:tcPr>
            <w:tcW w:w="930" w:type="dxa"/>
          </w:tcPr>
          <w:p w14:paraId="145AD056" w14:textId="77777777" w:rsidR="00C8383D" w:rsidRPr="004F7984" w:rsidRDefault="00C8383D" w:rsidP="00A52775">
            <w:pPr>
              <w:spacing w:after="0" w:line="240" w:lineRule="auto"/>
              <w:ind w:firstLineChars="0" w:firstLine="0"/>
              <w:jc w:val="center"/>
              <w:rPr>
                <w:bCs/>
              </w:rPr>
            </w:pPr>
            <w:r w:rsidRPr="004F7984">
              <w:rPr>
                <w:bCs/>
              </w:rPr>
              <w:t>20:30-20:40</w:t>
            </w:r>
          </w:p>
        </w:tc>
        <w:tc>
          <w:tcPr>
            <w:tcW w:w="1296" w:type="dxa"/>
          </w:tcPr>
          <w:p w14:paraId="7AF71D6C" w14:textId="77777777" w:rsidR="00C8383D" w:rsidRPr="004F7984" w:rsidRDefault="00C8383D" w:rsidP="00A52775">
            <w:pPr>
              <w:spacing w:after="0" w:line="240" w:lineRule="auto"/>
              <w:ind w:firstLineChars="0" w:firstLine="0"/>
              <w:jc w:val="center"/>
              <w:rPr>
                <w:bCs/>
              </w:rPr>
            </w:pPr>
            <w:r w:rsidRPr="004F7984">
              <w:rPr>
                <w:bCs/>
              </w:rPr>
              <w:t>136.54</w:t>
            </w:r>
          </w:p>
        </w:tc>
        <w:tc>
          <w:tcPr>
            <w:tcW w:w="753" w:type="dxa"/>
          </w:tcPr>
          <w:p w14:paraId="7530C28D" w14:textId="77777777" w:rsidR="00C8383D" w:rsidRPr="004F7984" w:rsidRDefault="00C8383D" w:rsidP="00A52775">
            <w:pPr>
              <w:spacing w:after="0" w:line="240" w:lineRule="auto"/>
              <w:ind w:firstLine="480"/>
              <w:rPr>
                <w:bCs/>
              </w:rPr>
            </w:pPr>
          </w:p>
        </w:tc>
      </w:tr>
    </w:tbl>
    <w:p w14:paraId="43F7A3DE" w14:textId="77777777" w:rsidR="00A52775" w:rsidRPr="004F7984" w:rsidRDefault="00A52775" w:rsidP="00A52775">
      <w:pPr>
        <w:pStyle w:val="affa"/>
        <w:spacing w:before="120"/>
        <w:jc w:val="both"/>
        <w:rPr>
          <w:b w:val="0"/>
          <w:bCs/>
          <w:lang w:eastAsia="zh-CN"/>
        </w:rPr>
      </w:pPr>
    </w:p>
    <w:p w14:paraId="0E5654D1" w14:textId="77777777" w:rsidR="00AC77A8" w:rsidRPr="004F7984" w:rsidRDefault="00AC77A8" w:rsidP="00A52775">
      <w:pPr>
        <w:pStyle w:val="affa"/>
        <w:spacing w:before="120"/>
        <w:rPr>
          <w:b w:val="0"/>
          <w:bCs/>
          <w:lang w:eastAsia="zh-CN"/>
        </w:rPr>
      </w:pPr>
      <w:r w:rsidRPr="004F7984">
        <w:rPr>
          <w:b w:val="0"/>
          <w:bCs/>
          <w:lang w:eastAsia="zh-CN"/>
        </w:rPr>
        <w:t>问题</w:t>
      </w:r>
      <w:r w:rsidRPr="004F7984">
        <w:rPr>
          <w:rFonts w:hint="eastAsia"/>
          <w:b w:val="0"/>
          <w:bCs/>
          <w:lang w:eastAsia="zh-CN"/>
        </w:rPr>
        <w:t>三</w:t>
      </w:r>
      <w:r w:rsidRPr="004F7984">
        <w:rPr>
          <w:b w:val="0"/>
          <w:bCs/>
          <w:lang w:eastAsia="zh-CN"/>
        </w:rPr>
        <w:t>全年优化结果汇总</w:t>
      </w:r>
    </w:p>
    <w:tbl>
      <w:tblPr>
        <w:tblW w:w="0" w:type="auto"/>
        <w:jc w:val="center"/>
        <w:tblBorders>
          <w:top w:val="single" w:sz="12" w:space="0" w:color="auto"/>
          <w:bottom w:val="single" w:sz="12" w:space="0" w:color="auto"/>
        </w:tblBorders>
        <w:tblLook w:val="04A0" w:firstRow="1" w:lastRow="0" w:firstColumn="1" w:lastColumn="0" w:noHBand="0" w:noVBand="1"/>
      </w:tblPr>
      <w:tblGrid>
        <w:gridCol w:w="3009"/>
        <w:gridCol w:w="3009"/>
        <w:gridCol w:w="3009"/>
      </w:tblGrid>
      <w:tr w:rsidR="00AC77A8" w:rsidRPr="004F7984" w14:paraId="7BADD26D" w14:textId="77777777" w:rsidTr="00A52775">
        <w:trPr>
          <w:jc w:val="center"/>
        </w:trPr>
        <w:tc>
          <w:tcPr>
            <w:tcW w:w="3009" w:type="dxa"/>
            <w:tcBorders>
              <w:bottom w:val="single" w:sz="6" w:space="0" w:color="auto"/>
            </w:tcBorders>
            <w:vAlign w:val="center"/>
          </w:tcPr>
          <w:p w14:paraId="21008F40" w14:textId="77777777" w:rsidR="00AC77A8" w:rsidRPr="004F7984" w:rsidRDefault="00AC77A8" w:rsidP="00A52775">
            <w:pPr>
              <w:spacing w:after="0" w:line="240" w:lineRule="auto"/>
              <w:ind w:firstLineChars="0" w:firstLine="0"/>
              <w:jc w:val="center"/>
              <w:rPr>
                <w:bCs/>
              </w:rPr>
            </w:pPr>
            <w:proofErr w:type="spellStart"/>
            <w:r w:rsidRPr="004F7984">
              <w:rPr>
                <w:bCs/>
              </w:rPr>
              <w:t>指标</w:t>
            </w:r>
            <w:proofErr w:type="spellEnd"/>
          </w:p>
        </w:tc>
        <w:tc>
          <w:tcPr>
            <w:tcW w:w="3009" w:type="dxa"/>
            <w:tcBorders>
              <w:bottom w:val="single" w:sz="6" w:space="0" w:color="auto"/>
            </w:tcBorders>
            <w:vAlign w:val="center"/>
          </w:tcPr>
          <w:p w14:paraId="2D843C01" w14:textId="77777777" w:rsidR="00AC77A8" w:rsidRPr="004F7984" w:rsidRDefault="00AC77A8" w:rsidP="00A52775">
            <w:pPr>
              <w:spacing w:after="0" w:line="240" w:lineRule="auto"/>
              <w:ind w:firstLineChars="0" w:firstLine="0"/>
              <w:jc w:val="center"/>
              <w:rPr>
                <w:bCs/>
              </w:rPr>
            </w:pPr>
            <w:proofErr w:type="spellStart"/>
            <w:r w:rsidRPr="004F7984">
              <w:rPr>
                <w:bCs/>
              </w:rPr>
              <w:t>四阶段滚动调整</w:t>
            </w:r>
            <w:proofErr w:type="spellEnd"/>
          </w:p>
        </w:tc>
        <w:tc>
          <w:tcPr>
            <w:tcW w:w="3009" w:type="dxa"/>
            <w:tcBorders>
              <w:bottom w:val="single" w:sz="6" w:space="0" w:color="auto"/>
            </w:tcBorders>
            <w:vAlign w:val="center"/>
          </w:tcPr>
          <w:p w14:paraId="44FEBD37" w14:textId="77777777" w:rsidR="00AC77A8" w:rsidRPr="004F7984" w:rsidRDefault="00AC77A8" w:rsidP="00A52775">
            <w:pPr>
              <w:spacing w:after="0" w:line="240" w:lineRule="auto"/>
              <w:ind w:firstLineChars="0" w:firstLine="0"/>
              <w:jc w:val="center"/>
              <w:rPr>
                <w:bCs/>
              </w:rPr>
            </w:pPr>
            <w:proofErr w:type="spellStart"/>
            <w:r w:rsidRPr="004F7984">
              <w:rPr>
                <w:bCs/>
              </w:rPr>
              <w:t>无调整对照</w:t>
            </w:r>
            <w:proofErr w:type="spellEnd"/>
          </w:p>
        </w:tc>
      </w:tr>
      <w:tr w:rsidR="00AC77A8" w:rsidRPr="004F7984" w14:paraId="38EF55C0" w14:textId="77777777" w:rsidTr="00A52775">
        <w:trPr>
          <w:jc w:val="center"/>
        </w:trPr>
        <w:tc>
          <w:tcPr>
            <w:tcW w:w="3009" w:type="dxa"/>
            <w:vAlign w:val="center"/>
          </w:tcPr>
          <w:p w14:paraId="566E8B91" w14:textId="77777777" w:rsidR="00AC77A8" w:rsidRPr="004F7984" w:rsidRDefault="00AC77A8" w:rsidP="00A52775">
            <w:pPr>
              <w:spacing w:after="0" w:line="240" w:lineRule="auto"/>
              <w:ind w:firstLineChars="0" w:firstLine="0"/>
              <w:jc w:val="center"/>
              <w:rPr>
                <w:bCs/>
                <w:lang w:eastAsia="zh-CN"/>
              </w:rPr>
            </w:pPr>
            <w:r w:rsidRPr="004F7984">
              <w:rPr>
                <w:bCs/>
                <w:lang w:eastAsia="zh-CN"/>
              </w:rPr>
              <w:t>全年计划购电总费用（基准）</w:t>
            </w:r>
          </w:p>
        </w:tc>
        <w:tc>
          <w:tcPr>
            <w:tcW w:w="3009" w:type="dxa"/>
            <w:vAlign w:val="center"/>
          </w:tcPr>
          <w:p w14:paraId="69ED3023" w14:textId="77777777" w:rsidR="00AC77A8" w:rsidRPr="004F7984" w:rsidRDefault="00AC77A8" w:rsidP="00A52775">
            <w:pPr>
              <w:spacing w:after="0" w:line="240" w:lineRule="auto"/>
              <w:ind w:firstLineChars="0" w:firstLine="0"/>
              <w:jc w:val="center"/>
              <w:rPr>
                <w:bCs/>
              </w:rPr>
            </w:pPr>
            <w:r w:rsidRPr="004F7984">
              <w:rPr>
                <w:bCs/>
              </w:rPr>
              <w:t xml:space="preserve">1280.50 </w:t>
            </w:r>
            <w:proofErr w:type="spellStart"/>
            <w:r w:rsidRPr="004F7984">
              <w:rPr>
                <w:bCs/>
              </w:rPr>
              <w:t>万元</w:t>
            </w:r>
            <w:proofErr w:type="spellEnd"/>
          </w:p>
        </w:tc>
        <w:tc>
          <w:tcPr>
            <w:tcW w:w="3009" w:type="dxa"/>
            <w:vAlign w:val="center"/>
          </w:tcPr>
          <w:p w14:paraId="4B5C8F39" w14:textId="77777777" w:rsidR="00AC77A8" w:rsidRPr="004F7984" w:rsidRDefault="00AC77A8" w:rsidP="00A52775">
            <w:pPr>
              <w:spacing w:after="0" w:line="240" w:lineRule="auto"/>
              <w:ind w:firstLineChars="0" w:firstLine="0"/>
              <w:jc w:val="center"/>
              <w:rPr>
                <w:bCs/>
              </w:rPr>
            </w:pPr>
            <w:r w:rsidRPr="004F7984">
              <w:rPr>
                <w:bCs/>
              </w:rPr>
              <w:t xml:space="preserve">1280.55 </w:t>
            </w:r>
            <w:proofErr w:type="spellStart"/>
            <w:r w:rsidRPr="004F7984">
              <w:rPr>
                <w:bCs/>
              </w:rPr>
              <w:t>万元</w:t>
            </w:r>
            <w:proofErr w:type="spellEnd"/>
          </w:p>
        </w:tc>
      </w:tr>
      <w:tr w:rsidR="00AC77A8" w:rsidRPr="004F7984" w14:paraId="205FEB24" w14:textId="77777777" w:rsidTr="00A52775">
        <w:trPr>
          <w:jc w:val="center"/>
        </w:trPr>
        <w:tc>
          <w:tcPr>
            <w:tcW w:w="3009" w:type="dxa"/>
            <w:vAlign w:val="center"/>
          </w:tcPr>
          <w:p w14:paraId="50B96AA2" w14:textId="77777777" w:rsidR="00AC77A8" w:rsidRPr="004F7984" w:rsidRDefault="00AC77A8" w:rsidP="00A52775">
            <w:pPr>
              <w:spacing w:after="0" w:line="240" w:lineRule="auto"/>
              <w:ind w:firstLineChars="0" w:firstLine="0"/>
              <w:jc w:val="center"/>
              <w:rPr>
                <w:bCs/>
              </w:rPr>
            </w:pPr>
            <w:proofErr w:type="spellStart"/>
            <w:r w:rsidRPr="004F7984">
              <w:rPr>
                <w:bCs/>
              </w:rPr>
              <w:t>全年实际总购电费用</w:t>
            </w:r>
            <w:proofErr w:type="spellEnd"/>
          </w:p>
        </w:tc>
        <w:tc>
          <w:tcPr>
            <w:tcW w:w="3009" w:type="dxa"/>
            <w:vAlign w:val="center"/>
          </w:tcPr>
          <w:p w14:paraId="743CB86B" w14:textId="77777777" w:rsidR="00AC77A8" w:rsidRPr="004F7984" w:rsidRDefault="00AC77A8" w:rsidP="00A52775">
            <w:pPr>
              <w:spacing w:after="0" w:line="240" w:lineRule="auto"/>
              <w:ind w:firstLineChars="0" w:firstLine="0"/>
              <w:jc w:val="center"/>
              <w:rPr>
                <w:bCs/>
              </w:rPr>
            </w:pPr>
            <w:r w:rsidRPr="004F7984">
              <w:rPr>
                <w:bCs/>
              </w:rPr>
              <w:t xml:space="preserve">1869.89 </w:t>
            </w:r>
            <w:proofErr w:type="spellStart"/>
            <w:r w:rsidRPr="004F7984">
              <w:rPr>
                <w:bCs/>
              </w:rPr>
              <w:t>万元</w:t>
            </w:r>
            <w:proofErr w:type="spellEnd"/>
          </w:p>
        </w:tc>
        <w:tc>
          <w:tcPr>
            <w:tcW w:w="3009" w:type="dxa"/>
            <w:vAlign w:val="center"/>
          </w:tcPr>
          <w:p w14:paraId="587BCC78" w14:textId="77777777" w:rsidR="00AC77A8" w:rsidRPr="004F7984" w:rsidRDefault="00AC77A8" w:rsidP="00A52775">
            <w:pPr>
              <w:spacing w:after="0" w:line="240" w:lineRule="auto"/>
              <w:ind w:firstLineChars="0" w:firstLine="0"/>
              <w:jc w:val="center"/>
              <w:rPr>
                <w:bCs/>
              </w:rPr>
            </w:pPr>
            <w:r w:rsidRPr="004F7984">
              <w:rPr>
                <w:bCs/>
              </w:rPr>
              <w:t xml:space="preserve">1877.20 </w:t>
            </w:r>
            <w:proofErr w:type="spellStart"/>
            <w:r w:rsidRPr="004F7984">
              <w:rPr>
                <w:bCs/>
              </w:rPr>
              <w:t>万元</w:t>
            </w:r>
            <w:proofErr w:type="spellEnd"/>
          </w:p>
        </w:tc>
      </w:tr>
      <w:tr w:rsidR="00AC77A8" w:rsidRPr="004F7984" w14:paraId="49656853" w14:textId="77777777" w:rsidTr="00A52775">
        <w:trPr>
          <w:jc w:val="center"/>
        </w:trPr>
        <w:tc>
          <w:tcPr>
            <w:tcW w:w="3009" w:type="dxa"/>
            <w:vAlign w:val="center"/>
          </w:tcPr>
          <w:p w14:paraId="1ACC8BDD" w14:textId="77777777" w:rsidR="00AC77A8" w:rsidRPr="004F7984" w:rsidRDefault="00AC77A8" w:rsidP="00A52775">
            <w:pPr>
              <w:spacing w:after="0" w:line="240" w:lineRule="auto"/>
              <w:ind w:firstLineChars="0" w:firstLine="0"/>
              <w:jc w:val="center"/>
              <w:rPr>
                <w:bCs/>
              </w:rPr>
            </w:pPr>
            <w:proofErr w:type="spellStart"/>
            <w:r w:rsidRPr="004F7984">
              <w:rPr>
                <w:bCs/>
              </w:rPr>
              <w:t>日均购电费用</w:t>
            </w:r>
            <w:proofErr w:type="spellEnd"/>
          </w:p>
        </w:tc>
        <w:tc>
          <w:tcPr>
            <w:tcW w:w="3009" w:type="dxa"/>
            <w:vAlign w:val="center"/>
          </w:tcPr>
          <w:p w14:paraId="341E5136" w14:textId="77777777" w:rsidR="00AC77A8" w:rsidRPr="004F7984" w:rsidRDefault="00AC77A8" w:rsidP="00A52775">
            <w:pPr>
              <w:spacing w:after="0" w:line="240" w:lineRule="auto"/>
              <w:ind w:firstLineChars="0" w:firstLine="0"/>
              <w:jc w:val="center"/>
              <w:rPr>
                <w:bCs/>
              </w:rPr>
            </w:pPr>
            <w:r w:rsidRPr="004F7984">
              <w:rPr>
                <w:bCs/>
              </w:rPr>
              <w:t xml:space="preserve">55984.61 </w:t>
            </w:r>
            <w:r w:rsidRPr="004F7984">
              <w:rPr>
                <w:bCs/>
              </w:rPr>
              <w:t>元</w:t>
            </w:r>
            <w:r w:rsidRPr="004F7984">
              <w:rPr>
                <w:bCs/>
              </w:rPr>
              <w:t>/</w:t>
            </w:r>
            <w:r w:rsidRPr="004F7984">
              <w:rPr>
                <w:bCs/>
              </w:rPr>
              <w:t>天</w:t>
            </w:r>
          </w:p>
        </w:tc>
        <w:tc>
          <w:tcPr>
            <w:tcW w:w="3009" w:type="dxa"/>
            <w:vAlign w:val="center"/>
          </w:tcPr>
          <w:p w14:paraId="0A1E59BD" w14:textId="77777777" w:rsidR="00AC77A8" w:rsidRPr="004F7984" w:rsidRDefault="00AC77A8" w:rsidP="00A52775">
            <w:pPr>
              <w:spacing w:after="0" w:line="240" w:lineRule="auto"/>
              <w:ind w:firstLineChars="0" w:firstLine="0"/>
              <w:jc w:val="center"/>
              <w:rPr>
                <w:bCs/>
              </w:rPr>
            </w:pPr>
            <w:r w:rsidRPr="004F7984">
              <w:rPr>
                <w:bCs/>
              </w:rPr>
              <w:t xml:space="preserve">56203.66 </w:t>
            </w:r>
            <w:r w:rsidRPr="004F7984">
              <w:rPr>
                <w:bCs/>
              </w:rPr>
              <w:t>元</w:t>
            </w:r>
            <w:r w:rsidRPr="004F7984">
              <w:rPr>
                <w:bCs/>
              </w:rPr>
              <w:t>/</w:t>
            </w:r>
            <w:r w:rsidRPr="004F7984">
              <w:rPr>
                <w:bCs/>
              </w:rPr>
              <w:t>天</w:t>
            </w:r>
          </w:p>
        </w:tc>
      </w:tr>
    </w:tbl>
    <w:p w14:paraId="526008A0" w14:textId="77777777" w:rsidR="00124B3B" w:rsidRPr="004F7984" w:rsidRDefault="00124B3B" w:rsidP="00124B3B">
      <w:pPr>
        <w:pStyle w:val="3"/>
        <w:rPr>
          <w:b w:val="0"/>
          <w:lang w:eastAsia="zh-CN"/>
        </w:rPr>
      </w:pPr>
      <w:r w:rsidRPr="004F7984">
        <w:rPr>
          <w:b w:val="0"/>
          <w:lang w:eastAsia="zh-CN"/>
        </w:rPr>
        <w:t>四阶段滚动调整的必要性验证</w:t>
      </w:r>
    </w:p>
    <w:p w14:paraId="4937BF1C" w14:textId="77777777" w:rsidR="00124B3B" w:rsidRPr="004F7984" w:rsidRDefault="00124B3B" w:rsidP="00124B3B">
      <w:pPr>
        <w:ind w:firstLine="480"/>
        <w:rPr>
          <w:bCs/>
          <w:lang w:eastAsia="zh-CN"/>
        </w:rPr>
      </w:pPr>
      <w:r w:rsidRPr="004F7984">
        <w:rPr>
          <w:bCs/>
          <w:lang w:eastAsia="zh-CN"/>
        </w:rPr>
        <w:t>为量化四阶段滚动调整机制的实际效益，本文构建无调整对照组：仅执行</w:t>
      </w:r>
      <w:r w:rsidRPr="004F7984">
        <w:rPr>
          <w:bCs/>
          <w:lang w:eastAsia="zh-CN"/>
        </w:rPr>
        <w:t>0:00</w:t>
      </w:r>
      <w:r w:rsidRPr="004F7984">
        <w:rPr>
          <w:bCs/>
          <w:lang w:eastAsia="zh-CN"/>
        </w:rPr>
        <w:t>基于初始光伏预报制定的全日计划，取消</w:t>
      </w:r>
      <w:r w:rsidRPr="004F7984">
        <w:rPr>
          <w:bCs/>
          <w:lang w:eastAsia="zh-CN"/>
        </w:rPr>
        <w:t>6:00</w:t>
      </w:r>
      <w:r w:rsidRPr="004F7984">
        <w:rPr>
          <w:bCs/>
          <w:lang w:eastAsia="zh-CN"/>
        </w:rPr>
        <w:t>、</w:t>
      </w:r>
      <w:r w:rsidRPr="004F7984">
        <w:rPr>
          <w:bCs/>
          <w:lang w:eastAsia="zh-CN"/>
        </w:rPr>
        <w:t>12:00</w:t>
      </w:r>
      <w:r w:rsidRPr="004F7984">
        <w:rPr>
          <w:bCs/>
          <w:lang w:eastAsia="zh-CN"/>
        </w:rPr>
        <w:t>、</w:t>
      </w:r>
      <w:r w:rsidRPr="004F7984">
        <w:rPr>
          <w:bCs/>
          <w:lang w:eastAsia="zh-CN"/>
        </w:rPr>
        <w:t>18:00</w:t>
      </w:r>
      <w:r w:rsidRPr="004F7984">
        <w:rPr>
          <w:bCs/>
          <w:lang w:eastAsia="zh-CN"/>
        </w:rPr>
        <w:t>三次日内修正，其余设置（违约规则、紧急购电机制、储能参数）与四阶段调整方案完全相同。仿真求得的全年实际总购电费用对比如上表所示。</w:t>
      </w:r>
    </w:p>
    <w:p w14:paraId="7AAB7EF8" w14:textId="77777777" w:rsidR="00124B3B" w:rsidRPr="004F7984" w:rsidRDefault="00124B3B" w:rsidP="00A52775">
      <w:pPr>
        <w:ind w:firstLineChars="0" w:firstLine="0"/>
        <w:rPr>
          <w:bCs/>
          <w:lang w:eastAsia="zh-CN"/>
        </w:rPr>
      </w:pPr>
      <w:r w:rsidRPr="004F7984">
        <w:rPr>
          <w:bCs/>
          <w:noProof/>
        </w:rPr>
        <w:lastRenderedPageBreak/>
        <w:drawing>
          <wp:inline distT="0" distB="0" distL="0" distR="0" wp14:anchorId="6768B307" wp14:editId="3C7C2441">
            <wp:extent cx="5731510" cy="3041015"/>
            <wp:effectExtent l="0" t="0" r="2540" b="6985"/>
            <wp:docPr id="3690590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041015"/>
                    </a:xfrm>
                    <a:prstGeom prst="rect">
                      <a:avLst/>
                    </a:prstGeom>
                    <a:noFill/>
                    <a:ln>
                      <a:noFill/>
                    </a:ln>
                  </pic:spPr>
                </pic:pic>
              </a:graphicData>
            </a:graphic>
          </wp:inline>
        </w:drawing>
      </w:r>
    </w:p>
    <w:p w14:paraId="2032DC38" w14:textId="20683145" w:rsidR="00124B3B" w:rsidRPr="004F7984" w:rsidRDefault="00124B3B" w:rsidP="00A52775">
      <w:pPr>
        <w:ind w:firstLine="480"/>
        <w:jc w:val="center"/>
        <w:rPr>
          <w:bCs/>
          <w:lang w:eastAsia="zh-CN"/>
        </w:rPr>
      </w:pPr>
      <w:r w:rsidRPr="004F7984">
        <w:rPr>
          <w:bCs/>
          <w:lang w:eastAsia="zh-CN"/>
        </w:rPr>
        <w:t>全年逐日费用时序：四阶段调整</w:t>
      </w:r>
      <w:r w:rsidRPr="004F7984">
        <w:rPr>
          <w:bCs/>
          <w:lang w:eastAsia="zh-CN"/>
        </w:rPr>
        <w:t xml:space="preserve"> vs </w:t>
      </w:r>
      <w:r w:rsidRPr="004F7984">
        <w:rPr>
          <w:bCs/>
          <w:lang w:eastAsia="zh-CN"/>
        </w:rPr>
        <w:t>无调整对照</w:t>
      </w:r>
    </w:p>
    <w:p w14:paraId="05896558" w14:textId="445285EF" w:rsidR="1DC22009" w:rsidRPr="004F7984" w:rsidRDefault="1DC22009" w:rsidP="5A292676">
      <w:pPr>
        <w:spacing w:before="240" w:after="240"/>
        <w:ind w:firstLine="480"/>
        <w:rPr>
          <w:bCs/>
          <w:lang w:eastAsia="zh-CN"/>
        </w:rPr>
      </w:pPr>
      <w:r w:rsidRPr="004F7984">
        <w:rPr>
          <w:rFonts w:ascii="宋体" w:hAnsi="宋体" w:cs="宋体" w:hint="eastAsia"/>
          <w:bCs/>
          <w:szCs w:val="24"/>
          <w:lang w:eastAsia="zh-CN"/>
        </w:rPr>
        <w:t>四阶段滚动方案全年实际购电费用为</w:t>
      </w:r>
      <w:r w:rsidRPr="004F7984">
        <w:rPr>
          <w:rFonts w:eastAsia="Times New Roman" w:cs="Times New Roman"/>
          <w:bCs/>
          <w:szCs w:val="24"/>
          <w:lang w:eastAsia="zh-CN"/>
        </w:rPr>
        <w:t>1869.89</w:t>
      </w:r>
      <w:r w:rsidRPr="004F7984">
        <w:rPr>
          <w:rFonts w:ascii="宋体" w:hAnsi="宋体" w:cs="宋体" w:hint="eastAsia"/>
          <w:bCs/>
          <w:szCs w:val="24"/>
          <w:lang w:eastAsia="zh-CN"/>
        </w:rPr>
        <w:t>万元，无调整方案为</w:t>
      </w:r>
      <w:r w:rsidRPr="004F7984">
        <w:rPr>
          <w:rFonts w:eastAsia="Times New Roman" w:cs="Times New Roman"/>
          <w:bCs/>
          <w:szCs w:val="24"/>
          <w:lang w:eastAsia="zh-CN"/>
        </w:rPr>
        <w:t>1877.20</w:t>
      </w:r>
      <w:r w:rsidRPr="004F7984">
        <w:rPr>
          <w:rFonts w:ascii="宋体" w:hAnsi="宋体" w:cs="宋体" w:hint="eastAsia"/>
          <w:bCs/>
          <w:szCs w:val="24"/>
          <w:lang w:eastAsia="zh-CN"/>
        </w:rPr>
        <w:t>万元。因此，实施三次日内滚动调整后，全年实际费用降低</w:t>
      </w:r>
      <w:r w:rsidRPr="004F7984">
        <w:rPr>
          <w:rFonts w:eastAsia="Times New Roman" w:cs="Times New Roman"/>
          <w:bCs/>
          <w:szCs w:val="24"/>
          <w:lang w:eastAsia="zh-CN"/>
        </w:rPr>
        <w:t>7.31</w:t>
      </w:r>
      <w:r w:rsidRPr="004F7984">
        <w:rPr>
          <w:rFonts w:ascii="宋体" w:hAnsi="宋体" w:cs="宋体" w:hint="eastAsia"/>
          <w:bCs/>
          <w:szCs w:val="24"/>
          <w:lang w:eastAsia="zh-CN"/>
        </w:rPr>
        <w:t>万元，平均每天减少</w:t>
      </w:r>
      <w:r w:rsidRPr="004F7984">
        <w:rPr>
          <w:rFonts w:eastAsia="Times New Roman" w:cs="Times New Roman"/>
          <w:bCs/>
          <w:szCs w:val="24"/>
          <w:lang w:eastAsia="zh-CN"/>
        </w:rPr>
        <w:t>219.05</w:t>
      </w:r>
      <w:r w:rsidRPr="004F7984">
        <w:rPr>
          <w:rFonts w:ascii="宋体" w:hAnsi="宋体" w:cs="宋体" w:hint="eastAsia"/>
          <w:bCs/>
          <w:szCs w:val="24"/>
          <w:lang w:eastAsia="zh-CN"/>
        </w:rPr>
        <w:t>元，节约比例约为</w:t>
      </w:r>
      <w:r w:rsidRPr="004F7984">
        <w:rPr>
          <w:rFonts w:eastAsia="Times New Roman" w:cs="Times New Roman"/>
          <w:bCs/>
          <w:szCs w:val="24"/>
          <w:lang w:eastAsia="zh-CN"/>
        </w:rPr>
        <w:t>0.39%</w:t>
      </w:r>
      <w:r w:rsidRPr="004F7984">
        <w:rPr>
          <w:rFonts w:ascii="宋体" w:hAnsi="宋体" w:cs="宋体" w:hint="eastAsia"/>
          <w:bCs/>
          <w:szCs w:val="24"/>
          <w:lang w:eastAsia="zh-CN"/>
        </w:rPr>
        <w:t>。</w:t>
      </w:r>
    </w:p>
    <w:p w14:paraId="6FB2DB39" w14:textId="6886FA40" w:rsidR="6D89E250" w:rsidRPr="004F7984" w:rsidRDefault="6D89E250" w:rsidP="5A292676">
      <w:pPr>
        <w:spacing w:before="240" w:after="240"/>
        <w:ind w:firstLine="480"/>
        <w:rPr>
          <w:bCs/>
          <w:lang w:eastAsia="zh-CN"/>
        </w:rPr>
      </w:pPr>
      <w:r w:rsidRPr="004F7984">
        <w:rPr>
          <w:rFonts w:ascii="宋体" w:hAnsi="宋体" w:cs="宋体" w:hint="eastAsia"/>
          <w:bCs/>
          <w:szCs w:val="24"/>
          <w:lang w:eastAsia="zh-CN"/>
        </w:rPr>
        <w:t>从全年逐日费用变化来看，四阶段方案在大多数日期均能够取得相对较好的运行效果，并且不同季节均表现出一定的正向收益。这表明，日内更新所带来的预测修正能够在一定程度上减少单次日前预测误差对实际执行结果的影响。</w:t>
      </w:r>
    </w:p>
    <w:p w14:paraId="2CFA8C3B" w14:textId="2EDC5E25" w:rsidR="6D89E250" w:rsidRPr="004F7984" w:rsidRDefault="6D89E250" w:rsidP="5A292676">
      <w:pPr>
        <w:spacing w:before="240" w:after="240"/>
        <w:ind w:firstLine="480"/>
        <w:rPr>
          <w:bCs/>
          <w:lang w:eastAsia="zh-CN"/>
        </w:rPr>
      </w:pPr>
      <w:r w:rsidRPr="004F7984">
        <w:rPr>
          <w:rFonts w:ascii="宋体" w:hAnsi="宋体" w:cs="宋体" w:hint="eastAsia"/>
          <w:bCs/>
          <w:szCs w:val="24"/>
          <w:lang w:eastAsia="zh-CN"/>
        </w:rPr>
        <w:t>进一步结合全年逐日节省金额分布和季节箱线图可以发现，滚动调整带来的收益并非只集中于某一少数日期，而是在全年不同运行条件下均具有一定稳定性。这说明四阶段滚动机制的价值主要来自持续利用新信息修正未来计划，而不是依赖某几个特殊日期获得偶然收益。</w:t>
      </w:r>
    </w:p>
    <w:p w14:paraId="67B56998" w14:textId="4F417F60" w:rsidR="6D89E250" w:rsidRPr="004F7984" w:rsidRDefault="6D89E250" w:rsidP="5A292676">
      <w:pPr>
        <w:spacing w:before="240" w:after="240"/>
        <w:ind w:firstLine="480"/>
        <w:rPr>
          <w:bCs/>
          <w:lang w:eastAsia="zh-CN"/>
        </w:rPr>
      </w:pPr>
      <w:r w:rsidRPr="004F7984">
        <w:rPr>
          <w:rFonts w:ascii="宋体" w:hAnsi="宋体" w:cs="宋体" w:hint="eastAsia"/>
          <w:bCs/>
          <w:szCs w:val="24"/>
          <w:lang w:eastAsia="zh-CN"/>
        </w:rPr>
        <w:t>因此，从无调整对照结果来看，增加</w:t>
      </w:r>
      <w:r w:rsidRPr="004F7984">
        <w:rPr>
          <w:rFonts w:eastAsia="Times New Roman" w:cs="Times New Roman"/>
          <w:bCs/>
          <w:szCs w:val="24"/>
          <w:lang w:eastAsia="zh-CN"/>
        </w:rPr>
        <w:t>6:00</w:t>
      </w:r>
      <w:r w:rsidRPr="004F7984">
        <w:rPr>
          <w:rFonts w:ascii="宋体" w:hAnsi="宋体" w:cs="宋体" w:hint="eastAsia"/>
          <w:bCs/>
          <w:szCs w:val="24"/>
          <w:lang w:eastAsia="zh-CN"/>
        </w:rPr>
        <w:t>、</w:t>
      </w:r>
      <w:r w:rsidRPr="004F7984">
        <w:rPr>
          <w:rFonts w:eastAsia="Times New Roman" w:cs="Times New Roman"/>
          <w:bCs/>
          <w:szCs w:val="24"/>
          <w:lang w:eastAsia="zh-CN"/>
        </w:rPr>
        <w:t>12:00</w:t>
      </w:r>
      <w:r w:rsidRPr="004F7984">
        <w:rPr>
          <w:rFonts w:ascii="宋体" w:hAnsi="宋体" w:cs="宋体" w:hint="eastAsia"/>
          <w:bCs/>
          <w:szCs w:val="24"/>
          <w:lang w:eastAsia="zh-CN"/>
        </w:rPr>
        <w:t>和</w:t>
      </w:r>
      <w:r w:rsidRPr="004F7984">
        <w:rPr>
          <w:rFonts w:eastAsia="Times New Roman" w:cs="Times New Roman"/>
          <w:bCs/>
          <w:szCs w:val="24"/>
          <w:lang w:eastAsia="zh-CN"/>
        </w:rPr>
        <w:t>18:00</w:t>
      </w:r>
      <w:r w:rsidRPr="004F7984">
        <w:rPr>
          <w:rFonts w:ascii="宋体" w:hAnsi="宋体" w:cs="宋体" w:hint="eastAsia"/>
          <w:bCs/>
          <w:szCs w:val="24"/>
          <w:lang w:eastAsia="zh-CN"/>
        </w:rPr>
        <w:t>三个调整节点虽然增加了模型计算和计划结算环节，但其带来的信息利用价值最终超过了相应的调整成本，验证了日内滚动修正的必要性。</w:t>
      </w:r>
    </w:p>
    <w:p w14:paraId="6433ADBB" w14:textId="42C0589B" w:rsidR="5A292676" w:rsidRPr="004F7984" w:rsidRDefault="5A292676" w:rsidP="5A292676">
      <w:pPr>
        <w:spacing w:before="240" w:after="240"/>
        <w:ind w:firstLine="480"/>
        <w:rPr>
          <w:rFonts w:eastAsia="Times New Roman" w:cs="Times New Roman"/>
          <w:bCs/>
          <w:szCs w:val="24"/>
          <w:lang w:eastAsia="zh-CN"/>
        </w:rPr>
      </w:pPr>
    </w:p>
    <w:p w14:paraId="74261A30" w14:textId="3C2DE3DB" w:rsidR="5A292676" w:rsidRPr="004F7984" w:rsidRDefault="5A292676" w:rsidP="5A292676">
      <w:pPr>
        <w:ind w:firstLine="480"/>
        <w:rPr>
          <w:bCs/>
          <w:lang w:eastAsia="zh-CN"/>
        </w:rPr>
      </w:pPr>
    </w:p>
    <w:p w14:paraId="703707CE" w14:textId="77777777" w:rsidR="00124B3B" w:rsidRPr="004F7984" w:rsidRDefault="00124B3B" w:rsidP="00124B3B">
      <w:pPr>
        <w:pStyle w:val="3"/>
        <w:rPr>
          <w:b w:val="0"/>
          <w:lang w:eastAsia="zh-CN"/>
        </w:rPr>
      </w:pPr>
      <w:r w:rsidRPr="004F7984">
        <w:rPr>
          <w:b w:val="0"/>
          <w:lang w:eastAsia="zh-CN"/>
        </w:rPr>
        <w:lastRenderedPageBreak/>
        <w:t>计划费用与调整后费用的差异解析</w:t>
      </w:r>
    </w:p>
    <w:p w14:paraId="0A33592F" w14:textId="77777777" w:rsidR="00124B3B" w:rsidRPr="004F7984" w:rsidRDefault="00124B3B" w:rsidP="00124B3B">
      <w:pPr>
        <w:ind w:firstLine="480"/>
        <w:rPr>
          <w:bCs/>
          <w:lang w:eastAsia="zh-CN"/>
        </w:rPr>
      </w:pPr>
      <w:r w:rsidRPr="004F7984">
        <w:rPr>
          <w:bCs/>
          <w:noProof/>
        </w:rPr>
        <w:drawing>
          <wp:inline distT="0" distB="0" distL="0" distR="0" wp14:anchorId="6790EF58" wp14:editId="2538563D">
            <wp:extent cx="5731510" cy="3275330"/>
            <wp:effectExtent l="0" t="0" r="2540" b="1270"/>
            <wp:docPr id="20719618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6EF1108D" w14:textId="300D8A3F" w:rsidR="00124B3B" w:rsidRPr="004F7984" w:rsidRDefault="00124B3B" w:rsidP="00A52775">
      <w:pPr>
        <w:ind w:firstLine="480"/>
        <w:jc w:val="center"/>
        <w:rPr>
          <w:bCs/>
          <w:lang w:eastAsia="zh-CN"/>
        </w:rPr>
      </w:pPr>
      <w:r w:rsidRPr="004F7984">
        <w:rPr>
          <w:bCs/>
          <w:lang w:eastAsia="zh-CN"/>
        </w:rPr>
        <w:t>四季典型日调度对比</w:t>
      </w:r>
    </w:p>
    <w:p w14:paraId="368739F3" w14:textId="01B6809C" w:rsidR="5490F3D2" w:rsidRPr="004F7984" w:rsidRDefault="5490F3D2" w:rsidP="1AC88411">
      <w:pPr>
        <w:spacing w:before="240" w:after="240"/>
        <w:ind w:firstLine="480"/>
        <w:rPr>
          <w:bCs/>
          <w:lang w:eastAsia="zh-CN"/>
        </w:rPr>
      </w:pPr>
      <w:r w:rsidRPr="004F7984">
        <w:rPr>
          <w:rFonts w:ascii="宋体" w:hAnsi="宋体" w:cs="宋体" w:hint="eastAsia"/>
          <w:bCs/>
          <w:szCs w:val="24"/>
          <w:lang w:eastAsia="zh-CN"/>
        </w:rPr>
        <w:t>从全年结果来看，</w:t>
      </w:r>
      <w:r w:rsidRPr="004F7984">
        <w:rPr>
          <w:rFonts w:eastAsia="Times New Roman" w:cs="Times New Roman"/>
          <w:bCs/>
          <w:szCs w:val="24"/>
          <w:lang w:eastAsia="zh-CN"/>
        </w:rPr>
        <w:t>0:00</w:t>
      </w:r>
      <w:r w:rsidRPr="004F7984">
        <w:rPr>
          <w:rFonts w:ascii="宋体" w:hAnsi="宋体" w:cs="宋体" w:hint="eastAsia"/>
          <w:bCs/>
          <w:szCs w:val="24"/>
          <w:lang w:eastAsia="zh-CN"/>
        </w:rPr>
        <w:t>阶段得到的计划购电费用为</w:t>
      </w:r>
      <w:r w:rsidRPr="004F7984">
        <w:rPr>
          <w:rFonts w:eastAsia="Times New Roman" w:cs="Times New Roman"/>
          <w:bCs/>
          <w:szCs w:val="24"/>
          <w:lang w:eastAsia="zh-CN"/>
        </w:rPr>
        <w:t>1280.50</w:t>
      </w:r>
      <w:r w:rsidRPr="004F7984">
        <w:rPr>
          <w:rFonts w:ascii="宋体" w:hAnsi="宋体" w:cs="宋体" w:hint="eastAsia"/>
          <w:bCs/>
          <w:szCs w:val="24"/>
          <w:lang w:eastAsia="zh-CN"/>
        </w:rPr>
        <w:t>万元，而四阶段实际执行后的总费用达到</w:t>
      </w:r>
      <w:r w:rsidRPr="004F7984">
        <w:rPr>
          <w:rFonts w:eastAsia="Times New Roman" w:cs="Times New Roman"/>
          <w:bCs/>
          <w:szCs w:val="24"/>
          <w:lang w:eastAsia="zh-CN"/>
        </w:rPr>
        <w:t>1869.89</w:t>
      </w:r>
      <w:r w:rsidRPr="004F7984">
        <w:rPr>
          <w:rFonts w:ascii="宋体" w:hAnsi="宋体" w:cs="宋体" w:hint="eastAsia"/>
          <w:bCs/>
          <w:szCs w:val="24"/>
          <w:lang w:eastAsia="zh-CN"/>
        </w:rPr>
        <w:t>万元，两者相差</w:t>
      </w:r>
      <w:r w:rsidRPr="004F7984">
        <w:rPr>
          <w:rFonts w:eastAsia="Times New Roman" w:cs="Times New Roman"/>
          <w:bCs/>
          <w:szCs w:val="24"/>
          <w:lang w:eastAsia="zh-CN"/>
        </w:rPr>
        <w:t>589.38</w:t>
      </w:r>
      <w:r w:rsidRPr="004F7984">
        <w:rPr>
          <w:rFonts w:ascii="宋体" w:hAnsi="宋体" w:cs="宋体" w:hint="eastAsia"/>
          <w:bCs/>
          <w:szCs w:val="24"/>
          <w:lang w:eastAsia="zh-CN"/>
        </w:rPr>
        <w:t>万元，表面上看调整后费用明显高于初始计划费用。</w:t>
      </w:r>
    </w:p>
    <w:p w14:paraId="591D8283" w14:textId="33281695" w:rsidR="5490F3D2" w:rsidRPr="004F7984" w:rsidRDefault="5490F3D2" w:rsidP="004F7984">
      <w:pPr>
        <w:spacing w:before="240" w:after="240"/>
        <w:ind w:firstLine="480"/>
        <w:jc w:val="left"/>
        <w:rPr>
          <w:bCs/>
          <w:lang w:eastAsia="zh-CN"/>
        </w:rPr>
      </w:pPr>
      <w:r w:rsidRPr="004F7984">
        <w:rPr>
          <w:rFonts w:ascii="宋体" w:hAnsi="宋体" w:cs="宋体" w:hint="eastAsia"/>
          <w:bCs/>
          <w:szCs w:val="24"/>
          <w:lang w:eastAsia="zh-CN"/>
        </w:rPr>
        <w:t>但这两个指标并不能直接作为</w:t>
      </w:r>
      <w:r w:rsidRPr="004F7984">
        <w:rPr>
          <w:rFonts w:eastAsia="Times New Roman" w:cs="Times New Roman"/>
          <w:bCs/>
          <w:szCs w:val="24"/>
          <w:lang w:eastAsia="zh-CN"/>
        </w:rPr>
        <w:t>“</w:t>
      </w:r>
      <w:r w:rsidRPr="004F7984">
        <w:rPr>
          <w:rFonts w:ascii="宋体" w:hAnsi="宋体" w:cs="宋体" w:hint="eastAsia"/>
          <w:bCs/>
          <w:szCs w:val="24"/>
          <w:lang w:eastAsia="zh-CN"/>
        </w:rPr>
        <w:t>调整使成本增加</w:t>
      </w:r>
      <w:r w:rsidRPr="004F7984">
        <w:rPr>
          <w:rFonts w:eastAsia="Times New Roman" w:cs="Times New Roman"/>
          <w:bCs/>
          <w:szCs w:val="24"/>
          <w:lang w:eastAsia="zh-CN"/>
        </w:rPr>
        <w:t>”</w:t>
      </w:r>
      <w:r w:rsidRPr="004F7984">
        <w:rPr>
          <w:rFonts w:ascii="宋体" w:hAnsi="宋体" w:cs="宋体" w:hint="eastAsia"/>
          <w:bCs/>
          <w:szCs w:val="24"/>
          <w:lang w:eastAsia="zh-CN"/>
        </w:rPr>
        <w:t>的依据。原因在于，</w:t>
      </w:r>
      <w:r w:rsidRPr="004F7984">
        <w:rPr>
          <w:rFonts w:eastAsia="Times New Roman" w:cs="Times New Roman"/>
          <w:bCs/>
          <w:szCs w:val="24"/>
          <w:lang w:eastAsia="zh-CN"/>
        </w:rPr>
        <w:t>1280.50</w:t>
      </w:r>
      <w:r w:rsidRPr="004F7984">
        <w:rPr>
          <w:rFonts w:ascii="宋体" w:hAnsi="宋体" w:cs="宋体" w:hint="eastAsia"/>
          <w:bCs/>
          <w:szCs w:val="24"/>
          <w:lang w:eastAsia="zh-CN"/>
        </w:rPr>
        <w:t>万元属于基于</w:t>
      </w:r>
      <w:r w:rsidRPr="004F7984">
        <w:rPr>
          <w:rFonts w:eastAsia="Times New Roman" w:cs="Times New Roman"/>
          <w:bCs/>
          <w:szCs w:val="24"/>
          <w:lang w:eastAsia="zh-CN"/>
        </w:rPr>
        <w:t>0:00</w:t>
      </w:r>
      <w:r w:rsidRPr="004F7984">
        <w:rPr>
          <w:rFonts w:ascii="宋体" w:hAnsi="宋体" w:cs="宋体" w:hint="eastAsia"/>
          <w:bCs/>
          <w:szCs w:val="24"/>
          <w:lang w:eastAsia="zh-CN"/>
        </w:rPr>
        <w:t>预测信息得到的名义计划费用，而</w:t>
      </w:r>
      <w:r w:rsidRPr="004F7984">
        <w:rPr>
          <w:rFonts w:eastAsia="Times New Roman" w:cs="Times New Roman"/>
          <w:bCs/>
          <w:szCs w:val="24"/>
          <w:lang w:eastAsia="zh-CN"/>
        </w:rPr>
        <w:t>1869.89</w:t>
      </w:r>
      <w:r w:rsidRPr="004F7984">
        <w:rPr>
          <w:rFonts w:ascii="宋体" w:hAnsi="宋体" w:cs="宋体" w:hint="eastAsia"/>
          <w:bCs/>
          <w:szCs w:val="24"/>
          <w:lang w:eastAsia="zh-CN"/>
        </w:rPr>
        <w:t>万元则是考虑实际光伏、实际负荷、计划调整以及紧急购电后的真实执行费用。二者所处的信息环境和费用构成不同，因此不能简单进行数值上的直接比较。</w:t>
      </w:r>
    </w:p>
    <w:p w14:paraId="1B1E19FF" w14:textId="7DEE78B7" w:rsidR="5490F3D2" w:rsidRPr="004F7984" w:rsidRDefault="5490F3D2" w:rsidP="1AC88411">
      <w:pPr>
        <w:spacing w:before="240" w:after="240"/>
        <w:ind w:firstLine="480"/>
        <w:rPr>
          <w:bCs/>
          <w:lang w:eastAsia="zh-CN"/>
        </w:rPr>
      </w:pPr>
      <w:r w:rsidRPr="004F7984">
        <w:rPr>
          <w:rFonts w:ascii="宋体" w:hAnsi="宋体" w:cs="宋体" w:hint="eastAsia"/>
          <w:bCs/>
          <w:szCs w:val="24"/>
          <w:lang w:eastAsia="zh-CN"/>
        </w:rPr>
        <w:t>在实际运行过程中，初始预测与真实光伏出力之间存在偏差。当后续</w:t>
      </w:r>
      <w:r w:rsidRPr="004F7984">
        <w:rPr>
          <w:rFonts w:eastAsia="Times New Roman" w:cs="Times New Roman"/>
          <w:bCs/>
          <w:szCs w:val="24"/>
          <w:lang w:eastAsia="zh-CN"/>
        </w:rPr>
        <w:t>6:00</w:t>
      </w:r>
      <w:r w:rsidRPr="004F7984">
        <w:rPr>
          <w:rFonts w:ascii="宋体" w:hAnsi="宋体" w:cs="宋体" w:hint="eastAsia"/>
          <w:bCs/>
          <w:szCs w:val="24"/>
          <w:lang w:eastAsia="zh-CN"/>
        </w:rPr>
        <w:t>、</w:t>
      </w:r>
      <w:r w:rsidRPr="004F7984">
        <w:rPr>
          <w:rFonts w:eastAsia="Times New Roman" w:cs="Times New Roman"/>
          <w:bCs/>
          <w:szCs w:val="24"/>
          <w:lang w:eastAsia="zh-CN"/>
        </w:rPr>
        <w:t>12:00</w:t>
      </w:r>
      <w:r w:rsidRPr="004F7984">
        <w:rPr>
          <w:rFonts w:ascii="宋体" w:hAnsi="宋体" w:cs="宋体" w:hint="eastAsia"/>
          <w:bCs/>
          <w:szCs w:val="24"/>
          <w:lang w:eastAsia="zh-CN"/>
        </w:rPr>
        <w:t>和</w:t>
      </w:r>
      <w:r w:rsidRPr="004F7984">
        <w:rPr>
          <w:rFonts w:eastAsia="Times New Roman" w:cs="Times New Roman"/>
          <w:bCs/>
          <w:szCs w:val="24"/>
          <w:lang w:eastAsia="zh-CN"/>
        </w:rPr>
        <w:t>18:00</w:t>
      </w:r>
      <w:r w:rsidRPr="004F7984">
        <w:rPr>
          <w:rFonts w:ascii="宋体" w:hAnsi="宋体" w:cs="宋体" w:hint="eastAsia"/>
          <w:bCs/>
          <w:szCs w:val="24"/>
          <w:lang w:eastAsia="zh-CN"/>
        </w:rPr>
        <w:t>获得新的预测后，部分时段需要增加购电计划。增加的购电量需要按照</w:t>
      </w:r>
      <w:r w:rsidRPr="004F7984">
        <w:rPr>
          <w:rFonts w:eastAsia="Times New Roman" w:cs="Times New Roman"/>
          <w:bCs/>
          <w:szCs w:val="24"/>
          <w:lang w:eastAsia="zh-CN"/>
        </w:rPr>
        <w:t>150%</w:t>
      </w:r>
      <w:r w:rsidRPr="004F7984">
        <w:rPr>
          <w:rFonts w:ascii="宋体" w:hAnsi="宋体" w:cs="宋体" w:hint="eastAsia"/>
          <w:bCs/>
          <w:szCs w:val="24"/>
          <w:lang w:eastAsia="zh-CN"/>
        </w:rPr>
        <w:t>的价格进行结算，而减少的购电量则只能获得</w:t>
      </w:r>
      <w:r w:rsidRPr="004F7984">
        <w:rPr>
          <w:rFonts w:eastAsia="Times New Roman" w:cs="Times New Roman"/>
          <w:bCs/>
          <w:szCs w:val="24"/>
          <w:lang w:eastAsia="zh-CN"/>
        </w:rPr>
        <w:t>50%</w:t>
      </w:r>
      <w:r w:rsidRPr="004F7984">
        <w:rPr>
          <w:rFonts w:ascii="宋体" w:hAnsi="宋体" w:cs="宋体" w:hint="eastAsia"/>
          <w:bCs/>
          <w:szCs w:val="24"/>
          <w:lang w:eastAsia="zh-CN"/>
        </w:rPr>
        <w:t>的退款。因此，预测更新虽然能够使计划更加接近实际需求，但同时也会产生额外的计划调整成本。</w:t>
      </w:r>
    </w:p>
    <w:p w14:paraId="63E68B62" w14:textId="7C3F015C" w:rsidR="5490F3D2" w:rsidRPr="004F7984" w:rsidRDefault="5490F3D2" w:rsidP="1AC88411">
      <w:pPr>
        <w:spacing w:before="240" w:after="240"/>
        <w:ind w:firstLine="480"/>
        <w:rPr>
          <w:rFonts w:eastAsia="Times New Roman" w:cs="Times New Roman"/>
          <w:bCs/>
          <w:szCs w:val="24"/>
          <w:lang w:eastAsia="zh-CN"/>
        </w:rPr>
      </w:pPr>
      <w:r w:rsidRPr="004F7984">
        <w:rPr>
          <w:rFonts w:ascii="宋体" w:hAnsi="宋体" w:cs="宋体" w:hint="eastAsia"/>
          <w:bCs/>
          <w:szCs w:val="24"/>
          <w:lang w:eastAsia="zh-CN"/>
        </w:rPr>
        <w:t>从全年数据进一步观察，四阶段方案调整后的实际费用为</w:t>
      </w:r>
      <w:r w:rsidRPr="004F7984">
        <w:rPr>
          <w:rFonts w:eastAsia="Times New Roman" w:cs="Times New Roman"/>
          <w:bCs/>
          <w:szCs w:val="24"/>
          <w:lang w:eastAsia="zh-CN"/>
        </w:rPr>
        <w:t>1869.89</w:t>
      </w:r>
      <w:r w:rsidRPr="004F7984">
        <w:rPr>
          <w:rFonts w:ascii="宋体" w:hAnsi="宋体" w:cs="宋体" w:hint="eastAsia"/>
          <w:bCs/>
          <w:szCs w:val="24"/>
          <w:lang w:eastAsia="zh-CN"/>
        </w:rPr>
        <w:t>万元，而问题二两阶段方案的实际费用为</w:t>
      </w:r>
      <w:r w:rsidRPr="004F7984">
        <w:rPr>
          <w:rFonts w:eastAsia="Times New Roman" w:cs="Times New Roman"/>
          <w:bCs/>
          <w:szCs w:val="24"/>
          <w:lang w:eastAsia="zh-CN"/>
        </w:rPr>
        <w:t>1542.75</w:t>
      </w:r>
      <w:r w:rsidRPr="004F7984">
        <w:rPr>
          <w:rFonts w:ascii="宋体" w:hAnsi="宋体" w:cs="宋体" w:hint="eastAsia"/>
          <w:bCs/>
          <w:szCs w:val="24"/>
          <w:lang w:eastAsia="zh-CN"/>
        </w:rPr>
        <w:t>万元，两者相差</w:t>
      </w:r>
      <w:r w:rsidRPr="004F7984">
        <w:rPr>
          <w:rFonts w:eastAsia="Times New Roman" w:cs="Times New Roman"/>
          <w:bCs/>
          <w:szCs w:val="24"/>
          <w:lang w:eastAsia="zh-CN"/>
        </w:rPr>
        <w:t>327.14</w:t>
      </w:r>
      <w:r w:rsidRPr="004F7984">
        <w:rPr>
          <w:rFonts w:ascii="宋体" w:hAnsi="宋体" w:cs="宋体" w:hint="eastAsia"/>
          <w:bCs/>
          <w:szCs w:val="24"/>
          <w:lang w:eastAsia="zh-CN"/>
        </w:rPr>
        <w:t>万元，即约</w:t>
      </w:r>
      <w:r w:rsidRPr="004F7984">
        <w:rPr>
          <w:rFonts w:eastAsia="Times New Roman" w:cs="Times New Roman"/>
          <w:bCs/>
          <w:szCs w:val="24"/>
          <w:lang w:eastAsia="zh-CN"/>
        </w:rPr>
        <w:t>21.2%</w:t>
      </w:r>
      <w:r w:rsidRPr="004F7984">
        <w:rPr>
          <w:rFonts w:ascii="宋体" w:hAnsi="宋体" w:cs="宋体" w:hint="eastAsia"/>
          <w:bCs/>
          <w:szCs w:val="24"/>
          <w:lang w:eastAsia="zh-CN"/>
        </w:rPr>
        <w:t>。这说明在当前题目规定的结算规则下，滚动调整所带来的灵活性并不能完全转化为直接的费用下降，其经济收益会受到调整结算机制的明显影响。</w:t>
      </w:r>
    </w:p>
    <w:p w14:paraId="19E33FBA" w14:textId="222483C6" w:rsidR="5490F3D2" w:rsidRPr="004F7984" w:rsidRDefault="5490F3D2" w:rsidP="1AC88411">
      <w:pPr>
        <w:spacing w:before="240" w:after="240"/>
        <w:ind w:firstLine="480"/>
        <w:rPr>
          <w:bCs/>
          <w:lang w:eastAsia="zh-CN"/>
        </w:rPr>
      </w:pPr>
      <w:r w:rsidRPr="004F7984">
        <w:rPr>
          <w:rFonts w:ascii="宋体" w:hAnsi="宋体" w:cs="宋体" w:hint="eastAsia"/>
          <w:bCs/>
          <w:szCs w:val="24"/>
          <w:lang w:eastAsia="zh-CN"/>
        </w:rPr>
        <w:t>另一方面，四阶段方案与无调整方案相比仍然节省</w:t>
      </w:r>
      <w:r w:rsidRPr="004F7984">
        <w:rPr>
          <w:rFonts w:eastAsia="Times New Roman" w:cs="Times New Roman"/>
          <w:bCs/>
          <w:szCs w:val="24"/>
          <w:lang w:eastAsia="zh-CN"/>
        </w:rPr>
        <w:t>7.31</w:t>
      </w:r>
      <w:r w:rsidRPr="004F7984">
        <w:rPr>
          <w:rFonts w:ascii="宋体" w:hAnsi="宋体" w:cs="宋体" w:hint="eastAsia"/>
          <w:bCs/>
          <w:szCs w:val="24"/>
          <w:lang w:eastAsia="zh-CN"/>
        </w:rPr>
        <w:t>万元，这说明虽然滚动调整增加了部分结算成本，但从实际运行结果看，其减少预测误差造成的损失仍然具有一定价值。</w:t>
      </w:r>
    </w:p>
    <w:p w14:paraId="33E73203" w14:textId="338F2138" w:rsidR="5490F3D2" w:rsidRPr="004F7984" w:rsidRDefault="5490F3D2" w:rsidP="004F7984">
      <w:pPr>
        <w:spacing w:before="240" w:after="240"/>
        <w:ind w:firstLine="480"/>
        <w:jc w:val="left"/>
        <w:rPr>
          <w:bCs/>
          <w:lang w:eastAsia="zh-CN"/>
        </w:rPr>
      </w:pPr>
      <w:r w:rsidRPr="004F7984">
        <w:rPr>
          <w:rFonts w:ascii="宋体" w:hAnsi="宋体" w:cs="宋体" w:hint="eastAsia"/>
          <w:bCs/>
          <w:szCs w:val="24"/>
          <w:lang w:eastAsia="zh-CN"/>
        </w:rPr>
        <w:lastRenderedPageBreak/>
        <w:t>因此，对于问题三，更合理的理解不是单纯追求</w:t>
      </w:r>
      <w:r w:rsidRPr="004F7984">
        <w:rPr>
          <w:rFonts w:eastAsia="Times New Roman" w:cs="Times New Roman"/>
          <w:bCs/>
          <w:szCs w:val="24"/>
          <w:lang w:eastAsia="zh-CN"/>
        </w:rPr>
        <w:t>“</w:t>
      </w:r>
      <w:r w:rsidRPr="004F7984">
        <w:rPr>
          <w:rFonts w:ascii="宋体" w:hAnsi="宋体" w:cs="宋体" w:hint="eastAsia"/>
          <w:bCs/>
          <w:szCs w:val="24"/>
          <w:lang w:eastAsia="zh-CN"/>
        </w:rPr>
        <w:t>调整后计划费用越低越好</w:t>
      </w:r>
      <w:r w:rsidRPr="004F7984">
        <w:rPr>
          <w:rFonts w:eastAsia="Times New Roman" w:cs="Times New Roman"/>
          <w:bCs/>
          <w:szCs w:val="24"/>
          <w:lang w:eastAsia="zh-CN"/>
        </w:rPr>
        <w:t>”</w:t>
      </w:r>
      <w:r w:rsidRPr="004F7984">
        <w:rPr>
          <w:rFonts w:ascii="宋体" w:hAnsi="宋体" w:cs="宋体" w:hint="eastAsia"/>
          <w:bCs/>
          <w:szCs w:val="24"/>
          <w:lang w:eastAsia="zh-CN"/>
        </w:rPr>
        <w:t>，而是考察预测更新所带来的执行改善能否抵消计划调整成本。本模型的全年结果表明，在题目给定的</w:t>
      </w:r>
      <w:r w:rsidRPr="004F7984">
        <w:rPr>
          <w:rFonts w:eastAsia="Times New Roman" w:cs="Times New Roman"/>
          <w:bCs/>
          <w:szCs w:val="24"/>
          <w:lang w:eastAsia="zh-CN"/>
        </w:rPr>
        <w:t>50%</w:t>
      </w:r>
      <w:r w:rsidRPr="004F7984">
        <w:rPr>
          <w:rFonts w:ascii="宋体" w:hAnsi="宋体" w:cs="宋体" w:hint="eastAsia"/>
          <w:bCs/>
          <w:szCs w:val="24"/>
          <w:lang w:eastAsia="zh-CN"/>
        </w:rPr>
        <w:t>退款和</w:t>
      </w:r>
      <w:r w:rsidRPr="004F7984">
        <w:rPr>
          <w:rFonts w:eastAsia="Times New Roman" w:cs="Times New Roman"/>
          <w:bCs/>
          <w:szCs w:val="24"/>
          <w:lang w:eastAsia="zh-CN"/>
        </w:rPr>
        <w:t>150%</w:t>
      </w:r>
      <w:r w:rsidRPr="004F7984">
        <w:rPr>
          <w:rFonts w:ascii="宋体" w:hAnsi="宋体" w:cs="宋体" w:hint="eastAsia"/>
          <w:bCs/>
          <w:szCs w:val="24"/>
          <w:lang w:eastAsia="zh-CN"/>
        </w:rPr>
        <w:t>增购结算规则下，这种净收益仍然为正。</w:t>
      </w:r>
    </w:p>
    <w:p w14:paraId="3B18FBA7" w14:textId="348A513B" w:rsidR="1AC88411" w:rsidRPr="004F7984" w:rsidRDefault="1AC88411" w:rsidP="1AC88411">
      <w:pPr>
        <w:ind w:firstLine="480"/>
        <w:rPr>
          <w:bCs/>
          <w:lang w:eastAsia="zh-CN"/>
        </w:rPr>
      </w:pPr>
    </w:p>
    <w:p w14:paraId="6A5AC6AF" w14:textId="77777777" w:rsidR="00124B3B" w:rsidRPr="004F7984" w:rsidRDefault="00124B3B" w:rsidP="00124B3B">
      <w:pPr>
        <w:ind w:firstLine="480"/>
        <w:rPr>
          <w:bCs/>
          <w:lang w:eastAsia="zh-CN"/>
        </w:rPr>
      </w:pPr>
      <w:r w:rsidRPr="004F7984">
        <w:rPr>
          <w:bCs/>
          <w:noProof/>
        </w:rPr>
        <w:drawing>
          <wp:inline distT="0" distB="0" distL="0" distR="0" wp14:anchorId="0439C0A4" wp14:editId="5B8F3882">
            <wp:extent cx="5731510" cy="2084070"/>
            <wp:effectExtent l="0" t="0" r="2540" b="0"/>
            <wp:docPr id="18450212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084070"/>
                    </a:xfrm>
                    <a:prstGeom prst="rect">
                      <a:avLst/>
                    </a:prstGeom>
                    <a:noFill/>
                    <a:ln>
                      <a:noFill/>
                    </a:ln>
                  </pic:spPr>
                </pic:pic>
              </a:graphicData>
            </a:graphic>
          </wp:inline>
        </w:drawing>
      </w:r>
    </w:p>
    <w:p w14:paraId="37852993" w14:textId="77777777" w:rsidR="00124B3B" w:rsidRPr="004F7984" w:rsidRDefault="00124B3B" w:rsidP="00A52775">
      <w:pPr>
        <w:ind w:firstLine="480"/>
        <w:jc w:val="center"/>
        <w:rPr>
          <w:bCs/>
          <w:lang w:eastAsia="zh-CN"/>
        </w:rPr>
      </w:pPr>
      <w:r w:rsidRPr="004F7984">
        <w:rPr>
          <w:bCs/>
          <w:lang w:eastAsia="zh-CN"/>
        </w:rPr>
        <w:t>全年计划与调整费用日序列对比</w:t>
      </w:r>
    </w:p>
    <w:p w14:paraId="0A98CBDD" w14:textId="77777777" w:rsidR="00124B3B" w:rsidRPr="004F7984" w:rsidRDefault="00124B3B" w:rsidP="00124B3B">
      <w:pPr>
        <w:pStyle w:val="3"/>
        <w:rPr>
          <w:b w:val="0"/>
        </w:rPr>
      </w:pPr>
      <w:proofErr w:type="spellStart"/>
      <w:r w:rsidRPr="004F7984">
        <w:rPr>
          <w:b w:val="0"/>
        </w:rPr>
        <w:t>各季节调整幅度特征</w:t>
      </w:r>
      <w:proofErr w:type="spellEnd"/>
    </w:p>
    <w:p w14:paraId="2C3250ED" w14:textId="2B311269" w:rsidR="2C008817" w:rsidRPr="004F7984" w:rsidRDefault="2C008817" w:rsidP="1AC88411">
      <w:pPr>
        <w:ind w:firstLine="480"/>
        <w:rPr>
          <w:bCs/>
          <w:lang w:eastAsia="zh-CN"/>
        </w:rPr>
      </w:pPr>
      <w:r w:rsidRPr="004F7984">
        <w:rPr>
          <w:rFonts w:ascii="宋体" w:hAnsi="宋体" w:cs="宋体" w:hint="eastAsia"/>
          <w:bCs/>
          <w:szCs w:val="24"/>
          <w:lang w:eastAsia="zh-CN"/>
        </w:rPr>
        <w:t>为了进一步考察滚动调整在不同季节条件下的表现，本文选取四个典型日比较初始计划费用和调整后的实际费用。</w:t>
      </w:r>
    </w:p>
    <w:p w14:paraId="1FE94546" w14:textId="6EBD015E" w:rsidR="1AC88411" w:rsidRPr="004F7984" w:rsidRDefault="1AC88411" w:rsidP="007F4E65">
      <w:pPr>
        <w:ind w:firstLineChars="0" w:firstLine="0"/>
        <w:rPr>
          <w:bCs/>
          <w:lang w:eastAsia="zh-CN"/>
        </w:rPr>
      </w:pPr>
    </w:p>
    <w:p w14:paraId="22D1A07F" w14:textId="77777777" w:rsidR="00124B3B" w:rsidRPr="004F7984" w:rsidRDefault="00124B3B" w:rsidP="00124B3B">
      <w:pPr>
        <w:ind w:firstLine="480"/>
        <w:rPr>
          <w:bCs/>
          <w:lang w:eastAsia="zh-CN"/>
        </w:rPr>
      </w:pPr>
      <w:r w:rsidRPr="004F7984">
        <w:rPr>
          <w:bCs/>
          <w:lang w:eastAsia="zh-CN"/>
        </w:rPr>
        <w:t>月度计划与调整费用对比</w:t>
      </w:r>
    </w:p>
    <w:p w14:paraId="5F06FF5A" w14:textId="77777777" w:rsidR="00124B3B" w:rsidRPr="004F7984" w:rsidRDefault="00124B3B" w:rsidP="00124B3B">
      <w:pPr>
        <w:pStyle w:val="affa"/>
        <w:numPr>
          <w:ilvl w:val="4"/>
          <w:numId w:val="0"/>
        </w:numPr>
        <w:spacing w:before="120"/>
        <w:rPr>
          <w:b w:val="0"/>
          <w:bCs/>
          <w:lang w:eastAsia="zh-CN"/>
        </w:rPr>
      </w:pPr>
      <w:r w:rsidRPr="004F7984">
        <w:rPr>
          <w:b w:val="0"/>
          <w:bCs/>
          <w:lang w:eastAsia="zh-CN"/>
        </w:rPr>
        <w:t xml:space="preserve"> </w:t>
      </w:r>
    </w:p>
    <w:tbl>
      <w:tblPr>
        <w:tblW w:w="0" w:type="auto"/>
        <w:jc w:val="center"/>
        <w:tblBorders>
          <w:top w:val="single" w:sz="12" w:space="0" w:color="auto"/>
          <w:bottom w:val="single" w:sz="12" w:space="0" w:color="auto"/>
        </w:tblBorders>
        <w:tblLook w:val="04A0" w:firstRow="1" w:lastRow="0" w:firstColumn="1" w:lastColumn="0" w:noHBand="0" w:noVBand="1"/>
      </w:tblPr>
      <w:tblGrid>
        <w:gridCol w:w="1805"/>
        <w:gridCol w:w="1805"/>
        <w:gridCol w:w="1805"/>
        <w:gridCol w:w="1805"/>
        <w:gridCol w:w="1805"/>
      </w:tblGrid>
      <w:tr w:rsidR="00124B3B" w:rsidRPr="004F7984" w14:paraId="10291442" w14:textId="77777777">
        <w:trPr>
          <w:jc w:val="center"/>
        </w:trPr>
        <w:tc>
          <w:tcPr>
            <w:tcW w:w="1805" w:type="dxa"/>
            <w:tcBorders>
              <w:bottom w:val="single" w:sz="6" w:space="0" w:color="auto"/>
            </w:tcBorders>
          </w:tcPr>
          <w:p w14:paraId="2A7F0A05" w14:textId="77777777" w:rsidR="00124B3B" w:rsidRPr="004F7984" w:rsidRDefault="00124B3B" w:rsidP="00A52775">
            <w:pPr>
              <w:spacing w:after="0" w:line="240" w:lineRule="auto"/>
              <w:ind w:firstLineChars="0" w:firstLine="0"/>
              <w:jc w:val="center"/>
              <w:rPr>
                <w:bCs/>
              </w:rPr>
            </w:pPr>
            <w:proofErr w:type="spellStart"/>
            <w:r w:rsidRPr="004F7984">
              <w:rPr>
                <w:bCs/>
              </w:rPr>
              <w:t>典型日</w:t>
            </w:r>
            <w:proofErr w:type="spellEnd"/>
          </w:p>
        </w:tc>
        <w:tc>
          <w:tcPr>
            <w:tcW w:w="1805" w:type="dxa"/>
            <w:tcBorders>
              <w:bottom w:val="single" w:sz="6" w:space="0" w:color="auto"/>
            </w:tcBorders>
          </w:tcPr>
          <w:p w14:paraId="66B031FD" w14:textId="77777777" w:rsidR="00124B3B" w:rsidRPr="004F7984" w:rsidRDefault="00124B3B" w:rsidP="00A52775">
            <w:pPr>
              <w:spacing w:after="0" w:line="240" w:lineRule="auto"/>
              <w:ind w:firstLineChars="0" w:firstLine="0"/>
              <w:jc w:val="center"/>
              <w:rPr>
                <w:bCs/>
              </w:rPr>
            </w:pPr>
            <w:proofErr w:type="spellStart"/>
            <w:r w:rsidRPr="004F7984">
              <w:rPr>
                <w:bCs/>
              </w:rPr>
              <w:t>日期</w:t>
            </w:r>
            <w:proofErr w:type="spellEnd"/>
          </w:p>
        </w:tc>
        <w:tc>
          <w:tcPr>
            <w:tcW w:w="1805" w:type="dxa"/>
            <w:tcBorders>
              <w:bottom w:val="single" w:sz="6" w:space="0" w:color="auto"/>
            </w:tcBorders>
          </w:tcPr>
          <w:p w14:paraId="107A9E64" w14:textId="77777777" w:rsidR="00124B3B" w:rsidRPr="004F7984" w:rsidRDefault="00124B3B" w:rsidP="00A52775">
            <w:pPr>
              <w:spacing w:after="0" w:line="240" w:lineRule="auto"/>
              <w:ind w:firstLineChars="0" w:firstLine="0"/>
              <w:jc w:val="center"/>
              <w:rPr>
                <w:bCs/>
              </w:rPr>
            </w:pPr>
            <w:proofErr w:type="spellStart"/>
            <w:r w:rsidRPr="004F7984">
              <w:rPr>
                <w:bCs/>
              </w:rPr>
              <w:t>计划费</w:t>
            </w:r>
            <w:proofErr w:type="spellEnd"/>
            <w:r w:rsidRPr="004F7984">
              <w:rPr>
                <w:bCs/>
              </w:rPr>
              <w:t>(</w:t>
            </w:r>
            <w:r w:rsidRPr="004F7984">
              <w:rPr>
                <w:bCs/>
              </w:rPr>
              <w:t>元</w:t>
            </w:r>
            <w:r w:rsidRPr="004F7984">
              <w:rPr>
                <w:bCs/>
              </w:rPr>
              <w:t>)</w:t>
            </w:r>
          </w:p>
        </w:tc>
        <w:tc>
          <w:tcPr>
            <w:tcW w:w="1805" w:type="dxa"/>
            <w:tcBorders>
              <w:bottom w:val="single" w:sz="6" w:space="0" w:color="auto"/>
            </w:tcBorders>
          </w:tcPr>
          <w:p w14:paraId="4B1B0FE2" w14:textId="77777777" w:rsidR="00124B3B" w:rsidRPr="004F7984" w:rsidRDefault="00124B3B" w:rsidP="00A52775">
            <w:pPr>
              <w:spacing w:after="0" w:line="240" w:lineRule="auto"/>
              <w:ind w:firstLineChars="0" w:firstLine="0"/>
              <w:jc w:val="center"/>
              <w:rPr>
                <w:bCs/>
              </w:rPr>
            </w:pPr>
            <w:proofErr w:type="spellStart"/>
            <w:r w:rsidRPr="004F7984">
              <w:rPr>
                <w:bCs/>
              </w:rPr>
              <w:t>调整后费</w:t>
            </w:r>
            <w:proofErr w:type="spellEnd"/>
            <w:r w:rsidRPr="004F7984">
              <w:rPr>
                <w:bCs/>
              </w:rPr>
              <w:t>(</w:t>
            </w:r>
            <w:r w:rsidRPr="004F7984">
              <w:rPr>
                <w:bCs/>
              </w:rPr>
              <w:t>元</w:t>
            </w:r>
            <w:r w:rsidRPr="004F7984">
              <w:rPr>
                <w:bCs/>
              </w:rPr>
              <w:t>)</w:t>
            </w:r>
          </w:p>
        </w:tc>
        <w:tc>
          <w:tcPr>
            <w:tcW w:w="1805" w:type="dxa"/>
            <w:tcBorders>
              <w:bottom w:val="single" w:sz="6" w:space="0" w:color="auto"/>
            </w:tcBorders>
          </w:tcPr>
          <w:p w14:paraId="683D3BB9" w14:textId="77777777" w:rsidR="00124B3B" w:rsidRPr="004F7984" w:rsidRDefault="00124B3B" w:rsidP="00A52775">
            <w:pPr>
              <w:spacing w:after="0" w:line="240" w:lineRule="auto"/>
              <w:ind w:firstLineChars="0" w:firstLine="0"/>
              <w:jc w:val="center"/>
              <w:rPr>
                <w:bCs/>
              </w:rPr>
            </w:pPr>
            <w:proofErr w:type="spellStart"/>
            <w:r w:rsidRPr="004F7984">
              <w:rPr>
                <w:bCs/>
              </w:rPr>
              <w:t>增幅</w:t>
            </w:r>
            <w:proofErr w:type="spellEnd"/>
          </w:p>
        </w:tc>
      </w:tr>
      <w:tr w:rsidR="00124B3B" w:rsidRPr="004F7984" w14:paraId="066C60F4" w14:textId="77777777">
        <w:trPr>
          <w:jc w:val="center"/>
        </w:trPr>
        <w:tc>
          <w:tcPr>
            <w:tcW w:w="1805" w:type="dxa"/>
          </w:tcPr>
          <w:p w14:paraId="12FAD89C" w14:textId="77777777" w:rsidR="00124B3B" w:rsidRPr="004F7984" w:rsidRDefault="00124B3B" w:rsidP="00A52775">
            <w:pPr>
              <w:spacing w:after="0" w:line="240" w:lineRule="auto"/>
              <w:ind w:firstLineChars="0" w:firstLine="0"/>
              <w:jc w:val="center"/>
              <w:rPr>
                <w:bCs/>
              </w:rPr>
            </w:pPr>
            <w:proofErr w:type="spellStart"/>
            <w:r w:rsidRPr="004F7984">
              <w:rPr>
                <w:bCs/>
              </w:rPr>
              <w:t>春分</w:t>
            </w:r>
            <w:proofErr w:type="spellEnd"/>
          </w:p>
        </w:tc>
        <w:tc>
          <w:tcPr>
            <w:tcW w:w="1805" w:type="dxa"/>
          </w:tcPr>
          <w:p w14:paraId="3C5487BA" w14:textId="77777777" w:rsidR="00124B3B" w:rsidRPr="004F7984" w:rsidRDefault="00124B3B" w:rsidP="00A52775">
            <w:pPr>
              <w:spacing w:after="0" w:line="240" w:lineRule="auto"/>
              <w:ind w:firstLineChars="0" w:firstLine="0"/>
              <w:jc w:val="center"/>
              <w:rPr>
                <w:bCs/>
              </w:rPr>
            </w:pPr>
            <w:r w:rsidRPr="004F7984">
              <w:rPr>
                <w:bCs/>
              </w:rPr>
              <w:t>2025-03-20</w:t>
            </w:r>
          </w:p>
        </w:tc>
        <w:tc>
          <w:tcPr>
            <w:tcW w:w="1805" w:type="dxa"/>
          </w:tcPr>
          <w:p w14:paraId="11E7C71C" w14:textId="77777777" w:rsidR="00124B3B" w:rsidRPr="004F7984" w:rsidRDefault="00124B3B" w:rsidP="00A52775">
            <w:pPr>
              <w:spacing w:after="0" w:line="240" w:lineRule="auto"/>
              <w:ind w:firstLineChars="0" w:firstLine="0"/>
              <w:jc w:val="center"/>
              <w:rPr>
                <w:bCs/>
              </w:rPr>
            </w:pPr>
            <w:r w:rsidRPr="004F7984">
              <w:rPr>
                <w:bCs/>
              </w:rPr>
              <w:t>42258.46</w:t>
            </w:r>
          </w:p>
        </w:tc>
        <w:tc>
          <w:tcPr>
            <w:tcW w:w="1805" w:type="dxa"/>
          </w:tcPr>
          <w:p w14:paraId="03CE3D2A" w14:textId="77777777" w:rsidR="00124B3B" w:rsidRPr="004F7984" w:rsidRDefault="00124B3B" w:rsidP="00A52775">
            <w:pPr>
              <w:spacing w:after="0" w:line="240" w:lineRule="auto"/>
              <w:ind w:firstLineChars="0" w:firstLine="0"/>
              <w:jc w:val="center"/>
              <w:rPr>
                <w:bCs/>
              </w:rPr>
            </w:pPr>
            <w:r w:rsidRPr="004F7984">
              <w:rPr>
                <w:bCs/>
              </w:rPr>
              <w:t>60019.27</w:t>
            </w:r>
          </w:p>
        </w:tc>
        <w:tc>
          <w:tcPr>
            <w:tcW w:w="1805" w:type="dxa"/>
          </w:tcPr>
          <w:p w14:paraId="1A0D2C62" w14:textId="77777777" w:rsidR="00124B3B" w:rsidRPr="004F7984" w:rsidRDefault="00124B3B" w:rsidP="00A52775">
            <w:pPr>
              <w:spacing w:after="0" w:line="240" w:lineRule="auto"/>
              <w:ind w:firstLineChars="0" w:firstLine="0"/>
              <w:jc w:val="center"/>
              <w:rPr>
                <w:bCs/>
              </w:rPr>
            </w:pPr>
            <w:r w:rsidRPr="004F7984">
              <w:rPr>
                <w:bCs/>
              </w:rPr>
              <w:t>+42.03%</w:t>
            </w:r>
          </w:p>
        </w:tc>
      </w:tr>
      <w:tr w:rsidR="00124B3B" w:rsidRPr="004F7984" w14:paraId="2259BEF4" w14:textId="77777777">
        <w:trPr>
          <w:jc w:val="center"/>
        </w:trPr>
        <w:tc>
          <w:tcPr>
            <w:tcW w:w="1805" w:type="dxa"/>
          </w:tcPr>
          <w:p w14:paraId="06D030B5" w14:textId="77777777" w:rsidR="00124B3B" w:rsidRPr="004F7984" w:rsidRDefault="00124B3B" w:rsidP="00A52775">
            <w:pPr>
              <w:spacing w:after="0" w:line="240" w:lineRule="auto"/>
              <w:ind w:firstLineChars="0" w:firstLine="0"/>
              <w:jc w:val="center"/>
              <w:rPr>
                <w:bCs/>
              </w:rPr>
            </w:pPr>
            <w:proofErr w:type="spellStart"/>
            <w:r w:rsidRPr="004F7984">
              <w:rPr>
                <w:bCs/>
              </w:rPr>
              <w:t>夏至</w:t>
            </w:r>
            <w:proofErr w:type="spellEnd"/>
          </w:p>
        </w:tc>
        <w:tc>
          <w:tcPr>
            <w:tcW w:w="1805" w:type="dxa"/>
          </w:tcPr>
          <w:p w14:paraId="7BE94ED7" w14:textId="77777777" w:rsidR="00124B3B" w:rsidRPr="004F7984" w:rsidRDefault="00124B3B" w:rsidP="00A52775">
            <w:pPr>
              <w:spacing w:after="0" w:line="240" w:lineRule="auto"/>
              <w:ind w:firstLineChars="0" w:firstLine="0"/>
              <w:jc w:val="center"/>
              <w:rPr>
                <w:bCs/>
              </w:rPr>
            </w:pPr>
            <w:r w:rsidRPr="004F7984">
              <w:rPr>
                <w:bCs/>
              </w:rPr>
              <w:t>2025-06-21</w:t>
            </w:r>
          </w:p>
        </w:tc>
        <w:tc>
          <w:tcPr>
            <w:tcW w:w="1805" w:type="dxa"/>
          </w:tcPr>
          <w:p w14:paraId="40828C0F" w14:textId="77777777" w:rsidR="00124B3B" w:rsidRPr="004F7984" w:rsidRDefault="00124B3B" w:rsidP="00A52775">
            <w:pPr>
              <w:spacing w:after="0" w:line="240" w:lineRule="auto"/>
              <w:ind w:firstLineChars="0" w:firstLine="0"/>
              <w:jc w:val="center"/>
              <w:rPr>
                <w:bCs/>
              </w:rPr>
            </w:pPr>
            <w:r w:rsidRPr="004F7984">
              <w:rPr>
                <w:bCs/>
              </w:rPr>
              <w:t>21715.25</w:t>
            </w:r>
          </w:p>
        </w:tc>
        <w:tc>
          <w:tcPr>
            <w:tcW w:w="1805" w:type="dxa"/>
          </w:tcPr>
          <w:p w14:paraId="6B440253" w14:textId="77777777" w:rsidR="00124B3B" w:rsidRPr="004F7984" w:rsidRDefault="00124B3B" w:rsidP="00A52775">
            <w:pPr>
              <w:spacing w:after="0" w:line="240" w:lineRule="auto"/>
              <w:ind w:firstLineChars="0" w:firstLine="0"/>
              <w:jc w:val="center"/>
              <w:rPr>
                <w:bCs/>
              </w:rPr>
            </w:pPr>
            <w:r w:rsidRPr="004F7984">
              <w:rPr>
                <w:bCs/>
              </w:rPr>
              <w:t>30389.37</w:t>
            </w:r>
          </w:p>
        </w:tc>
        <w:tc>
          <w:tcPr>
            <w:tcW w:w="1805" w:type="dxa"/>
          </w:tcPr>
          <w:p w14:paraId="2B1A130E" w14:textId="77777777" w:rsidR="00124B3B" w:rsidRPr="004F7984" w:rsidRDefault="00124B3B" w:rsidP="00A52775">
            <w:pPr>
              <w:spacing w:after="0" w:line="240" w:lineRule="auto"/>
              <w:ind w:firstLineChars="0" w:firstLine="0"/>
              <w:jc w:val="center"/>
              <w:rPr>
                <w:bCs/>
              </w:rPr>
            </w:pPr>
            <w:r w:rsidRPr="004F7984">
              <w:rPr>
                <w:bCs/>
              </w:rPr>
              <w:t>+39.94%</w:t>
            </w:r>
          </w:p>
        </w:tc>
      </w:tr>
      <w:tr w:rsidR="00124B3B" w:rsidRPr="004F7984" w14:paraId="069CA8F0" w14:textId="77777777">
        <w:trPr>
          <w:jc w:val="center"/>
        </w:trPr>
        <w:tc>
          <w:tcPr>
            <w:tcW w:w="1805" w:type="dxa"/>
          </w:tcPr>
          <w:p w14:paraId="67FF5953" w14:textId="77777777" w:rsidR="00124B3B" w:rsidRPr="004F7984" w:rsidRDefault="00124B3B" w:rsidP="00A52775">
            <w:pPr>
              <w:spacing w:after="0" w:line="240" w:lineRule="auto"/>
              <w:ind w:firstLineChars="0" w:firstLine="0"/>
              <w:jc w:val="center"/>
              <w:rPr>
                <w:bCs/>
              </w:rPr>
            </w:pPr>
            <w:proofErr w:type="spellStart"/>
            <w:r w:rsidRPr="004F7984">
              <w:rPr>
                <w:bCs/>
              </w:rPr>
              <w:t>秋分</w:t>
            </w:r>
            <w:proofErr w:type="spellEnd"/>
          </w:p>
        </w:tc>
        <w:tc>
          <w:tcPr>
            <w:tcW w:w="1805" w:type="dxa"/>
          </w:tcPr>
          <w:p w14:paraId="4A12B851" w14:textId="77777777" w:rsidR="00124B3B" w:rsidRPr="004F7984" w:rsidRDefault="00124B3B" w:rsidP="00A52775">
            <w:pPr>
              <w:spacing w:after="0" w:line="240" w:lineRule="auto"/>
              <w:ind w:firstLineChars="0" w:firstLine="0"/>
              <w:jc w:val="center"/>
              <w:rPr>
                <w:bCs/>
              </w:rPr>
            </w:pPr>
            <w:r w:rsidRPr="004F7984">
              <w:rPr>
                <w:bCs/>
              </w:rPr>
              <w:t>2025-09-23</w:t>
            </w:r>
          </w:p>
        </w:tc>
        <w:tc>
          <w:tcPr>
            <w:tcW w:w="1805" w:type="dxa"/>
          </w:tcPr>
          <w:p w14:paraId="4B35DC3C" w14:textId="77777777" w:rsidR="00124B3B" w:rsidRPr="004F7984" w:rsidRDefault="00124B3B" w:rsidP="00A52775">
            <w:pPr>
              <w:spacing w:after="0" w:line="240" w:lineRule="auto"/>
              <w:ind w:firstLineChars="0" w:firstLine="0"/>
              <w:jc w:val="center"/>
              <w:rPr>
                <w:bCs/>
              </w:rPr>
            </w:pPr>
            <w:r w:rsidRPr="004F7984">
              <w:rPr>
                <w:bCs/>
              </w:rPr>
              <w:t>43275.91</w:t>
            </w:r>
          </w:p>
        </w:tc>
        <w:tc>
          <w:tcPr>
            <w:tcW w:w="1805" w:type="dxa"/>
          </w:tcPr>
          <w:p w14:paraId="6C4EB758" w14:textId="77777777" w:rsidR="00124B3B" w:rsidRPr="004F7984" w:rsidRDefault="00124B3B" w:rsidP="00A52775">
            <w:pPr>
              <w:spacing w:after="0" w:line="240" w:lineRule="auto"/>
              <w:ind w:firstLineChars="0" w:firstLine="0"/>
              <w:jc w:val="center"/>
              <w:rPr>
                <w:bCs/>
              </w:rPr>
            </w:pPr>
            <w:r w:rsidRPr="004F7984">
              <w:rPr>
                <w:bCs/>
              </w:rPr>
              <w:t>58560.22</w:t>
            </w:r>
          </w:p>
        </w:tc>
        <w:tc>
          <w:tcPr>
            <w:tcW w:w="1805" w:type="dxa"/>
          </w:tcPr>
          <w:p w14:paraId="22DCAB19" w14:textId="77777777" w:rsidR="00124B3B" w:rsidRPr="004F7984" w:rsidRDefault="00124B3B" w:rsidP="00A52775">
            <w:pPr>
              <w:spacing w:after="0" w:line="240" w:lineRule="auto"/>
              <w:ind w:firstLineChars="0" w:firstLine="0"/>
              <w:jc w:val="center"/>
              <w:rPr>
                <w:bCs/>
              </w:rPr>
            </w:pPr>
            <w:r w:rsidRPr="004F7984">
              <w:rPr>
                <w:bCs/>
              </w:rPr>
              <w:t>+35.32%</w:t>
            </w:r>
          </w:p>
        </w:tc>
      </w:tr>
      <w:tr w:rsidR="00124B3B" w:rsidRPr="004F7984" w14:paraId="1BF97F59" w14:textId="77777777">
        <w:trPr>
          <w:jc w:val="center"/>
        </w:trPr>
        <w:tc>
          <w:tcPr>
            <w:tcW w:w="1805" w:type="dxa"/>
          </w:tcPr>
          <w:p w14:paraId="4309C446" w14:textId="77777777" w:rsidR="00124B3B" w:rsidRPr="004F7984" w:rsidRDefault="00124B3B" w:rsidP="00A52775">
            <w:pPr>
              <w:spacing w:after="0" w:line="240" w:lineRule="auto"/>
              <w:ind w:firstLineChars="0" w:firstLine="0"/>
              <w:jc w:val="center"/>
              <w:rPr>
                <w:bCs/>
              </w:rPr>
            </w:pPr>
            <w:proofErr w:type="spellStart"/>
            <w:r w:rsidRPr="004F7984">
              <w:rPr>
                <w:bCs/>
              </w:rPr>
              <w:t>冬至</w:t>
            </w:r>
            <w:proofErr w:type="spellEnd"/>
          </w:p>
        </w:tc>
        <w:tc>
          <w:tcPr>
            <w:tcW w:w="1805" w:type="dxa"/>
          </w:tcPr>
          <w:p w14:paraId="68BB7709" w14:textId="77777777" w:rsidR="00124B3B" w:rsidRPr="004F7984" w:rsidRDefault="00124B3B" w:rsidP="00A52775">
            <w:pPr>
              <w:spacing w:after="0" w:line="240" w:lineRule="auto"/>
              <w:ind w:firstLineChars="0" w:firstLine="0"/>
              <w:jc w:val="center"/>
              <w:rPr>
                <w:bCs/>
              </w:rPr>
            </w:pPr>
            <w:r w:rsidRPr="004F7984">
              <w:rPr>
                <w:bCs/>
              </w:rPr>
              <w:t>2025-12-21</w:t>
            </w:r>
          </w:p>
        </w:tc>
        <w:tc>
          <w:tcPr>
            <w:tcW w:w="1805" w:type="dxa"/>
          </w:tcPr>
          <w:p w14:paraId="7AD28AA7" w14:textId="77777777" w:rsidR="00124B3B" w:rsidRPr="004F7984" w:rsidRDefault="00124B3B" w:rsidP="00A52775">
            <w:pPr>
              <w:spacing w:after="0" w:line="240" w:lineRule="auto"/>
              <w:ind w:firstLineChars="0" w:firstLine="0"/>
              <w:jc w:val="center"/>
              <w:rPr>
                <w:bCs/>
              </w:rPr>
            </w:pPr>
            <w:r w:rsidRPr="004F7984">
              <w:rPr>
                <w:bCs/>
              </w:rPr>
              <w:t>60259.02</w:t>
            </w:r>
          </w:p>
        </w:tc>
        <w:tc>
          <w:tcPr>
            <w:tcW w:w="1805" w:type="dxa"/>
          </w:tcPr>
          <w:p w14:paraId="7A1E2891" w14:textId="77777777" w:rsidR="00124B3B" w:rsidRPr="004F7984" w:rsidRDefault="00124B3B" w:rsidP="00A52775">
            <w:pPr>
              <w:spacing w:after="0" w:line="240" w:lineRule="auto"/>
              <w:ind w:firstLineChars="0" w:firstLine="0"/>
              <w:jc w:val="center"/>
              <w:rPr>
                <w:bCs/>
              </w:rPr>
            </w:pPr>
            <w:r w:rsidRPr="004F7984">
              <w:rPr>
                <w:bCs/>
              </w:rPr>
              <w:t>82966.50</w:t>
            </w:r>
          </w:p>
        </w:tc>
        <w:tc>
          <w:tcPr>
            <w:tcW w:w="1805" w:type="dxa"/>
          </w:tcPr>
          <w:p w14:paraId="72074546" w14:textId="77777777" w:rsidR="00124B3B" w:rsidRPr="004F7984" w:rsidRDefault="00124B3B" w:rsidP="00A52775">
            <w:pPr>
              <w:spacing w:after="0" w:line="240" w:lineRule="auto"/>
              <w:ind w:firstLineChars="0" w:firstLine="0"/>
              <w:jc w:val="center"/>
              <w:rPr>
                <w:bCs/>
              </w:rPr>
            </w:pPr>
            <w:r w:rsidRPr="004F7984">
              <w:rPr>
                <w:bCs/>
              </w:rPr>
              <w:t>+37.68%</w:t>
            </w:r>
          </w:p>
        </w:tc>
      </w:tr>
    </w:tbl>
    <w:p w14:paraId="3B7CF44C" w14:textId="17995E75" w:rsidR="1B24A250" w:rsidRPr="004F7984" w:rsidRDefault="1B24A250" w:rsidP="1AC88411">
      <w:pPr>
        <w:spacing w:before="240" w:after="240"/>
        <w:ind w:firstLine="480"/>
        <w:rPr>
          <w:bCs/>
          <w:lang w:eastAsia="zh-CN"/>
        </w:rPr>
      </w:pPr>
      <w:r w:rsidRPr="004F7984">
        <w:rPr>
          <w:rFonts w:ascii="宋体" w:hAnsi="宋体" w:cs="宋体" w:hint="eastAsia"/>
          <w:bCs/>
          <w:szCs w:val="24"/>
          <w:lang w:eastAsia="zh-CN"/>
        </w:rPr>
        <w:t>四个典型日的调整幅度均处于</w:t>
      </w:r>
      <w:r w:rsidRPr="004F7984">
        <w:rPr>
          <w:rFonts w:eastAsia="Times New Roman" w:cs="Times New Roman"/>
          <w:bCs/>
          <w:szCs w:val="24"/>
          <w:lang w:eastAsia="zh-CN"/>
        </w:rPr>
        <w:t>35%—42%</w:t>
      </w:r>
      <w:r w:rsidRPr="004F7984">
        <w:rPr>
          <w:rFonts w:ascii="宋体" w:hAnsi="宋体" w:cs="宋体" w:hint="eastAsia"/>
          <w:bCs/>
          <w:szCs w:val="24"/>
          <w:lang w:eastAsia="zh-CN"/>
        </w:rPr>
        <w:t>的范围内，其中春分日增幅最高，为</w:t>
      </w:r>
      <w:r w:rsidRPr="004F7984">
        <w:rPr>
          <w:rFonts w:eastAsia="Times New Roman" w:cs="Times New Roman"/>
          <w:bCs/>
          <w:szCs w:val="24"/>
          <w:lang w:eastAsia="zh-CN"/>
        </w:rPr>
        <w:t>42.03%</w:t>
      </w:r>
      <w:r w:rsidRPr="004F7984">
        <w:rPr>
          <w:rFonts w:ascii="宋体" w:hAnsi="宋体" w:cs="宋体" w:hint="eastAsia"/>
          <w:bCs/>
          <w:szCs w:val="24"/>
          <w:lang w:eastAsia="zh-CN"/>
        </w:rPr>
        <w:t>；秋分日增幅最低，为</w:t>
      </w:r>
      <w:r w:rsidRPr="004F7984">
        <w:rPr>
          <w:rFonts w:eastAsia="Times New Roman" w:cs="Times New Roman"/>
          <w:bCs/>
          <w:szCs w:val="24"/>
          <w:lang w:eastAsia="zh-CN"/>
        </w:rPr>
        <w:t>35.32%</w:t>
      </w:r>
      <w:r w:rsidRPr="004F7984">
        <w:rPr>
          <w:rFonts w:ascii="宋体" w:hAnsi="宋体" w:cs="宋体" w:hint="eastAsia"/>
          <w:bCs/>
          <w:szCs w:val="24"/>
          <w:lang w:eastAsia="zh-CN"/>
        </w:rPr>
        <w:t>。</w:t>
      </w:r>
    </w:p>
    <w:p w14:paraId="37366355" w14:textId="00989979" w:rsidR="1B24A250" w:rsidRPr="004F7984" w:rsidRDefault="1B24A250" w:rsidP="1AC88411">
      <w:pPr>
        <w:spacing w:before="240" w:after="240"/>
        <w:ind w:firstLine="480"/>
        <w:rPr>
          <w:bCs/>
          <w:lang w:eastAsia="zh-CN"/>
        </w:rPr>
      </w:pPr>
      <w:r w:rsidRPr="004F7984">
        <w:rPr>
          <w:rFonts w:ascii="宋体" w:hAnsi="宋体" w:cs="宋体" w:hint="eastAsia"/>
          <w:bCs/>
          <w:szCs w:val="24"/>
          <w:lang w:eastAsia="zh-CN"/>
        </w:rPr>
        <w:t>从季节运行特征来看，春季光伏出力变化较为明显，初始预测与实际运行状态之间可能存在较大差异，因此后续调整幅度相对较高。秋季的光伏和负荷变化相对平稳，因此计划与调整结果之间的差异较小。</w:t>
      </w:r>
    </w:p>
    <w:p w14:paraId="174B8A95" w14:textId="6B7A7EE3" w:rsidR="1B24A250" w:rsidRPr="004F7984" w:rsidRDefault="1B24A250" w:rsidP="1AC88411">
      <w:pPr>
        <w:spacing w:before="240" w:after="240"/>
        <w:ind w:firstLine="480"/>
        <w:rPr>
          <w:bCs/>
          <w:lang w:eastAsia="zh-CN"/>
        </w:rPr>
      </w:pPr>
      <w:r w:rsidRPr="004F7984">
        <w:rPr>
          <w:rFonts w:ascii="宋体" w:hAnsi="宋体" w:cs="宋体" w:hint="eastAsia"/>
          <w:bCs/>
          <w:szCs w:val="24"/>
          <w:lang w:eastAsia="zh-CN"/>
        </w:rPr>
        <w:t>从月度费用变化来看，</w:t>
      </w:r>
      <w:r w:rsidRPr="004F7984">
        <w:rPr>
          <w:rFonts w:eastAsia="Times New Roman" w:cs="Times New Roman"/>
          <w:bCs/>
          <w:szCs w:val="24"/>
          <w:lang w:eastAsia="zh-CN"/>
        </w:rPr>
        <w:t>12</w:t>
      </w:r>
      <w:r w:rsidRPr="004F7984">
        <w:rPr>
          <w:rFonts w:ascii="宋体" w:hAnsi="宋体" w:cs="宋体" w:hint="eastAsia"/>
          <w:bCs/>
          <w:szCs w:val="24"/>
          <w:lang w:eastAsia="zh-CN"/>
        </w:rPr>
        <w:t>月调整后费用最高，达到</w:t>
      </w:r>
      <w:r w:rsidRPr="004F7984">
        <w:rPr>
          <w:rFonts w:eastAsia="Times New Roman" w:cs="Times New Roman"/>
          <w:bCs/>
          <w:szCs w:val="24"/>
          <w:lang w:eastAsia="zh-CN"/>
        </w:rPr>
        <w:t>217.36</w:t>
      </w:r>
      <w:r w:rsidRPr="004F7984">
        <w:rPr>
          <w:rFonts w:ascii="宋体" w:hAnsi="宋体" w:cs="宋体" w:hint="eastAsia"/>
          <w:bCs/>
          <w:szCs w:val="24"/>
          <w:lang w:eastAsia="zh-CN"/>
        </w:rPr>
        <w:t>万元；</w:t>
      </w:r>
      <w:r w:rsidRPr="004F7984">
        <w:rPr>
          <w:rFonts w:eastAsia="Times New Roman" w:cs="Times New Roman"/>
          <w:bCs/>
          <w:szCs w:val="24"/>
          <w:lang w:eastAsia="zh-CN"/>
        </w:rPr>
        <w:t>7</w:t>
      </w:r>
      <w:r w:rsidRPr="004F7984">
        <w:rPr>
          <w:rFonts w:ascii="宋体" w:hAnsi="宋体" w:cs="宋体" w:hint="eastAsia"/>
          <w:bCs/>
          <w:szCs w:val="24"/>
          <w:lang w:eastAsia="zh-CN"/>
        </w:rPr>
        <w:t>月次之，为</w:t>
      </w:r>
      <w:r w:rsidRPr="004F7984">
        <w:rPr>
          <w:rFonts w:eastAsia="Times New Roman" w:cs="Times New Roman"/>
          <w:bCs/>
          <w:szCs w:val="24"/>
          <w:lang w:eastAsia="zh-CN"/>
        </w:rPr>
        <w:t>190.91</w:t>
      </w:r>
      <w:r w:rsidRPr="004F7984">
        <w:rPr>
          <w:rFonts w:ascii="宋体" w:hAnsi="宋体" w:cs="宋体" w:hint="eastAsia"/>
          <w:bCs/>
          <w:szCs w:val="24"/>
          <w:lang w:eastAsia="zh-CN"/>
        </w:rPr>
        <w:t>万元；</w:t>
      </w:r>
      <w:r w:rsidRPr="004F7984">
        <w:rPr>
          <w:rFonts w:eastAsia="Times New Roman" w:cs="Times New Roman"/>
          <w:bCs/>
          <w:szCs w:val="24"/>
          <w:lang w:eastAsia="zh-CN"/>
        </w:rPr>
        <w:t>4</w:t>
      </w:r>
      <w:r w:rsidRPr="004F7984">
        <w:rPr>
          <w:rFonts w:ascii="宋体" w:hAnsi="宋体" w:cs="宋体" w:hint="eastAsia"/>
          <w:bCs/>
          <w:szCs w:val="24"/>
          <w:lang w:eastAsia="zh-CN"/>
        </w:rPr>
        <w:t>月相对较低，为</w:t>
      </w:r>
      <w:r w:rsidRPr="004F7984">
        <w:rPr>
          <w:rFonts w:eastAsia="Times New Roman" w:cs="Times New Roman"/>
          <w:bCs/>
          <w:szCs w:val="24"/>
          <w:lang w:eastAsia="zh-CN"/>
        </w:rPr>
        <w:t>135.41</w:t>
      </w:r>
      <w:r w:rsidRPr="004F7984">
        <w:rPr>
          <w:rFonts w:ascii="宋体" w:hAnsi="宋体" w:cs="宋体" w:hint="eastAsia"/>
          <w:bCs/>
          <w:szCs w:val="24"/>
          <w:lang w:eastAsia="zh-CN"/>
        </w:rPr>
        <w:t>万元。冬季费用较高主要与光伏出力下降、外部购电需求增加有关；</w:t>
      </w:r>
      <w:r w:rsidRPr="004F7984">
        <w:rPr>
          <w:rFonts w:eastAsia="Times New Roman" w:cs="Times New Roman"/>
          <w:bCs/>
          <w:szCs w:val="24"/>
          <w:lang w:eastAsia="zh-CN"/>
        </w:rPr>
        <w:t>7</w:t>
      </w:r>
      <w:r w:rsidRPr="004F7984">
        <w:rPr>
          <w:rFonts w:ascii="宋体" w:hAnsi="宋体" w:cs="宋体" w:hint="eastAsia"/>
          <w:bCs/>
          <w:szCs w:val="24"/>
          <w:lang w:eastAsia="zh-CN"/>
        </w:rPr>
        <w:t>月则主要受到夏季高温条件下负荷水平升高的影响。</w:t>
      </w:r>
    </w:p>
    <w:p w14:paraId="489B824F" w14:textId="6E355549" w:rsidR="1B24A250" w:rsidRPr="004F7984" w:rsidRDefault="1B24A250" w:rsidP="1AC88411">
      <w:pPr>
        <w:spacing w:before="240" w:after="240"/>
        <w:ind w:firstLine="480"/>
        <w:rPr>
          <w:bCs/>
          <w:lang w:eastAsia="zh-CN"/>
        </w:rPr>
      </w:pPr>
      <w:r w:rsidRPr="004F7984">
        <w:rPr>
          <w:rFonts w:ascii="宋体" w:hAnsi="宋体" w:cs="宋体" w:hint="eastAsia"/>
          <w:bCs/>
          <w:szCs w:val="24"/>
          <w:lang w:eastAsia="zh-CN"/>
        </w:rPr>
        <w:lastRenderedPageBreak/>
        <w:t>因此，滚动调整的经济效果具有明显的季节依赖性。不同月份的光伏资源、负荷需求和预测误差共同决定了调整规模，而不能简单地认为调整机制在所有日期具有完全一致的效果。</w:t>
      </w:r>
    </w:p>
    <w:p w14:paraId="78033A3A" w14:textId="0EDD0E1E" w:rsidR="1AC88411" w:rsidRPr="004F7984" w:rsidRDefault="1AC88411" w:rsidP="1AC88411">
      <w:pPr>
        <w:ind w:firstLine="480"/>
        <w:rPr>
          <w:bCs/>
          <w:lang w:eastAsia="zh-CN"/>
        </w:rPr>
      </w:pPr>
    </w:p>
    <w:p w14:paraId="4E78154A" w14:textId="77777777" w:rsidR="00124B3B" w:rsidRPr="004F7984" w:rsidRDefault="00124B3B" w:rsidP="00124B3B">
      <w:pPr>
        <w:ind w:firstLine="480"/>
        <w:rPr>
          <w:bCs/>
          <w:lang w:eastAsia="zh-CN"/>
        </w:rPr>
      </w:pPr>
      <w:r w:rsidRPr="004F7984">
        <w:rPr>
          <w:bCs/>
          <w:noProof/>
        </w:rPr>
        <w:drawing>
          <wp:inline distT="0" distB="0" distL="0" distR="0" wp14:anchorId="79AF2928" wp14:editId="5E051DE7">
            <wp:extent cx="5731510" cy="3503930"/>
            <wp:effectExtent l="0" t="0" r="2540" b="1270"/>
            <wp:docPr id="17431308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503930"/>
                    </a:xfrm>
                    <a:prstGeom prst="rect">
                      <a:avLst/>
                    </a:prstGeom>
                    <a:noFill/>
                    <a:ln>
                      <a:noFill/>
                    </a:ln>
                  </pic:spPr>
                </pic:pic>
              </a:graphicData>
            </a:graphic>
          </wp:inline>
        </w:drawing>
      </w:r>
    </w:p>
    <w:p w14:paraId="6FD59FE1" w14:textId="77777777" w:rsidR="00124B3B" w:rsidRPr="004F7984" w:rsidRDefault="00124B3B" w:rsidP="00A52775">
      <w:pPr>
        <w:ind w:firstLine="480"/>
        <w:jc w:val="center"/>
        <w:rPr>
          <w:bCs/>
        </w:rPr>
      </w:pPr>
      <w:proofErr w:type="spellStart"/>
      <w:r w:rsidRPr="004F7984">
        <w:rPr>
          <w:bCs/>
        </w:rPr>
        <w:t>冬季典型日调度详情</w:t>
      </w:r>
      <w:proofErr w:type="spellEnd"/>
    </w:p>
    <w:p w14:paraId="71637F6F" w14:textId="77777777" w:rsidR="00124B3B" w:rsidRPr="004F7984" w:rsidRDefault="00124B3B" w:rsidP="00124B3B">
      <w:pPr>
        <w:pStyle w:val="3"/>
        <w:rPr>
          <w:b w:val="0"/>
          <w:lang w:eastAsia="zh-CN"/>
        </w:rPr>
      </w:pPr>
      <w:r w:rsidRPr="004F7984">
        <w:rPr>
          <w:b w:val="0"/>
          <w:lang w:eastAsia="zh-CN"/>
        </w:rPr>
        <w:t>紧急购电特征与成因分析</w:t>
      </w:r>
    </w:p>
    <w:p w14:paraId="2AA5A1A6" w14:textId="6FA511ED" w:rsidR="00124B3B" w:rsidRPr="004F7984" w:rsidRDefault="00124B3B" w:rsidP="1AC88411">
      <w:pPr>
        <w:ind w:firstLine="480"/>
        <w:rPr>
          <w:bCs/>
          <w:lang w:eastAsia="zh-CN"/>
        </w:rPr>
      </w:pPr>
      <w:r w:rsidRPr="004F7984">
        <w:rPr>
          <w:bCs/>
          <w:lang w:eastAsia="zh-CN"/>
        </w:rPr>
        <w:t>问题三全年紧急购电总量</w:t>
      </w:r>
      <w:r w:rsidRPr="004F7984">
        <w:rPr>
          <w:bCs/>
          <w:lang w:eastAsia="zh-CN"/>
        </w:rPr>
        <w:t>683093.74 kWh</w:t>
      </w:r>
      <w:r w:rsidRPr="004F7984">
        <w:rPr>
          <w:bCs/>
          <w:lang w:eastAsia="zh-CN"/>
        </w:rPr>
        <w:t>，远高于问题二的</w:t>
      </w:r>
      <w:r w:rsidRPr="004F7984">
        <w:rPr>
          <w:bCs/>
          <w:lang w:eastAsia="zh-CN"/>
        </w:rPr>
        <w:t>184070.22 kWh</w:t>
      </w:r>
      <w:r w:rsidRPr="004F7984">
        <w:rPr>
          <w:bCs/>
          <w:lang w:eastAsia="zh-CN"/>
        </w:rPr>
        <w:t>，增幅高达</w:t>
      </w:r>
      <w:r w:rsidRPr="004F7984">
        <w:rPr>
          <w:bCs/>
          <w:lang w:eastAsia="zh-CN"/>
        </w:rPr>
        <w:t>271%</w:t>
      </w:r>
      <w:r w:rsidRPr="004F7984">
        <w:rPr>
          <w:bCs/>
          <w:lang w:eastAsia="zh-CN"/>
        </w:rPr>
        <w:t>。</w:t>
      </w:r>
      <w:r w:rsidR="5C52854F" w:rsidRPr="004F7984">
        <w:rPr>
          <w:rFonts w:ascii="宋体" w:hAnsi="宋体" w:cs="宋体" w:hint="eastAsia"/>
          <w:bCs/>
          <w:szCs w:val="24"/>
          <w:lang w:eastAsia="zh-CN"/>
        </w:rPr>
        <w:t>从直观上看，滚动优化本应利用更多预测信息降低供电缺口，但实际结果却出现紧急购电量增加的现象。因此，有必要进一步从计划调整机制、预测误差以及储能状态三个方面解释这一结果。</w:t>
      </w:r>
    </w:p>
    <w:p w14:paraId="09293D33" w14:textId="338A5910" w:rsidR="5C52854F" w:rsidRPr="004F7984" w:rsidRDefault="5C52854F" w:rsidP="1AC88411">
      <w:pPr>
        <w:spacing w:before="240" w:after="240"/>
        <w:ind w:firstLine="480"/>
        <w:rPr>
          <w:bCs/>
          <w:lang w:eastAsia="zh-CN"/>
        </w:rPr>
      </w:pPr>
      <w:r w:rsidRPr="004F7984">
        <w:rPr>
          <w:rFonts w:ascii="宋体" w:hAnsi="宋体" w:cs="宋体" w:hint="eastAsia"/>
          <w:bCs/>
          <w:szCs w:val="24"/>
          <w:lang w:eastAsia="zh-CN"/>
        </w:rPr>
        <w:t>第一，计划调整规则会影响购电计划的取值。问题三中，减少原计划购电可以获得</w:t>
      </w:r>
      <w:r w:rsidRPr="004F7984">
        <w:rPr>
          <w:rFonts w:eastAsia="Times New Roman" w:cs="Times New Roman"/>
          <w:bCs/>
          <w:szCs w:val="24"/>
          <w:lang w:eastAsia="zh-CN"/>
        </w:rPr>
        <w:t>50%</w:t>
      </w:r>
      <w:r w:rsidRPr="004F7984">
        <w:rPr>
          <w:rFonts w:ascii="宋体" w:hAnsi="宋体" w:cs="宋体" w:hint="eastAsia"/>
          <w:bCs/>
          <w:szCs w:val="24"/>
          <w:lang w:eastAsia="zh-CN"/>
        </w:rPr>
        <w:t>的退款，而增加购电则需要按照</w:t>
      </w:r>
      <w:r w:rsidRPr="004F7984">
        <w:rPr>
          <w:rFonts w:eastAsia="Times New Roman" w:cs="Times New Roman"/>
          <w:bCs/>
          <w:szCs w:val="24"/>
          <w:lang w:eastAsia="zh-CN"/>
        </w:rPr>
        <w:t>150%</w:t>
      </w:r>
      <w:r w:rsidRPr="004F7984">
        <w:rPr>
          <w:rFonts w:ascii="宋体" w:hAnsi="宋体" w:cs="宋体" w:hint="eastAsia"/>
          <w:bCs/>
          <w:szCs w:val="24"/>
          <w:lang w:eastAsia="zh-CN"/>
        </w:rPr>
        <w:t>的价格结算。面对未来光伏出力存在不确定性的情况，优化器会综合考虑调整成本与供电风险。当预测结果显示未来光伏可能较为充足时，模型可能倾向于降低计划购电量；如果实际光伏随后低于预测值，就可能形成新的供电缺口，并进一步触发紧急购电。</w:t>
      </w:r>
    </w:p>
    <w:p w14:paraId="3AECA724" w14:textId="70354AB8" w:rsidR="5C52854F" w:rsidRPr="004F7984" w:rsidRDefault="5C52854F" w:rsidP="1AC88411">
      <w:pPr>
        <w:spacing w:before="240" w:after="240"/>
        <w:ind w:firstLine="480"/>
        <w:rPr>
          <w:bCs/>
          <w:lang w:eastAsia="zh-CN"/>
        </w:rPr>
      </w:pPr>
      <w:r w:rsidRPr="004F7984">
        <w:rPr>
          <w:rFonts w:ascii="宋体" w:hAnsi="宋体" w:cs="宋体" w:hint="eastAsia"/>
          <w:bCs/>
          <w:szCs w:val="24"/>
          <w:lang w:eastAsia="zh-CN"/>
        </w:rPr>
        <w:t>第二，滚动调整并不能完全消除相邻更新时刻之间的预测误差。虽然系统可以在</w:t>
      </w:r>
      <w:r w:rsidRPr="004F7984">
        <w:rPr>
          <w:rFonts w:eastAsia="Times New Roman" w:cs="Times New Roman"/>
          <w:bCs/>
          <w:szCs w:val="24"/>
          <w:lang w:eastAsia="zh-CN"/>
        </w:rPr>
        <w:t>6:00</w:t>
      </w:r>
      <w:r w:rsidRPr="004F7984">
        <w:rPr>
          <w:rFonts w:ascii="宋体" w:hAnsi="宋体" w:cs="宋体" w:hint="eastAsia"/>
          <w:bCs/>
          <w:szCs w:val="24"/>
          <w:lang w:eastAsia="zh-CN"/>
        </w:rPr>
        <w:t>、</w:t>
      </w:r>
      <w:r w:rsidRPr="004F7984">
        <w:rPr>
          <w:rFonts w:eastAsia="Times New Roman" w:cs="Times New Roman"/>
          <w:bCs/>
          <w:szCs w:val="24"/>
          <w:lang w:eastAsia="zh-CN"/>
        </w:rPr>
        <w:t>12:00</w:t>
      </w:r>
      <w:r w:rsidRPr="004F7984">
        <w:rPr>
          <w:rFonts w:ascii="宋体" w:hAnsi="宋体" w:cs="宋体" w:hint="eastAsia"/>
          <w:bCs/>
          <w:szCs w:val="24"/>
          <w:lang w:eastAsia="zh-CN"/>
        </w:rPr>
        <w:t>和</w:t>
      </w:r>
      <w:r w:rsidRPr="004F7984">
        <w:rPr>
          <w:rFonts w:eastAsia="Times New Roman" w:cs="Times New Roman"/>
          <w:bCs/>
          <w:szCs w:val="24"/>
          <w:lang w:eastAsia="zh-CN"/>
        </w:rPr>
        <w:t>18:00</w:t>
      </w:r>
      <w:r w:rsidRPr="004F7984">
        <w:rPr>
          <w:rFonts w:ascii="宋体" w:hAnsi="宋体" w:cs="宋体" w:hint="eastAsia"/>
          <w:bCs/>
          <w:szCs w:val="24"/>
          <w:lang w:eastAsia="zh-CN"/>
        </w:rPr>
        <w:t>获得新的预测，但两个相邻调整节点之间仍然存在一段无法再次修正的执行区间。例如，</w:t>
      </w:r>
      <w:r w:rsidRPr="004F7984">
        <w:rPr>
          <w:rFonts w:eastAsia="Times New Roman" w:cs="Times New Roman"/>
          <w:bCs/>
          <w:szCs w:val="24"/>
          <w:lang w:eastAsia="zh-CN"/>
        </w:rPr>
        <w:t>6:00</w:t>
      </w:r>
      <w:r w:rsidRPr="004F7984">
        <w:rPr>
          <w:rFonts w:ascii="宋体" w:hAnsi="宋体" w:cs="宋体" w:hint="eastAsia"/>
          <w:bCs/>
          <w:szCs w:val="24"/>
          <w:lang w:eastAsia="zh-CN"/>
        </w:rPr>
        <w:t>获得新预测后，</w:t>
      </w:r>
      <w:r w:rsidRPr="004F7984">
        <w:rPr>
          <w:rFonts w:eastAsia="Times New Roman" w:cs="Times New Roman"/>
          <w:bCs/>
          <w:szCs w:val="24"/>
          <w:lang w:eastAsia="zh-CN"/>
        </w:rPr>
        <w:t>6:00—11:50</w:t>
      </w:r>
      <w:r w:rsidRPr="004F7984">
        <w:rPr>
          <w:rFonts w:ascii="宋体" w:hAnsi="宋体" w:cs="宋体" w:hint="eastAsia"/>
          <w:bCs/>
          <w:szCs w:val="24"/>
          <w:lang w:eastAsia="zh-CN"/>
        </w:rPr>
        <w:t>期间仍需要依据当前计划执行；如果这一时间窗口内实际光伏出力明显低于最新预测，模型无法在下一次调整前再次修改已经锁定的计划，因此仍可能产生紧急购电。</w:t>
      </w:r>
    </w:p>
    <w:p w14:paraId="43810360" w14:textId="42A2C6CE" w:rsidR="5C52854F" w:rsidRPr="004F7984" w:rsidRDefault="5C52854F" w:rsidP="1AC88411">
      <w:pPr>
        <w:spacing w:before="240" w:after="240"/>
        <w:ind w:firstLine="480"/>
        <w:rPr>
          <w:bCs/>
          <w:lang w:eastAsia="zh-CN"/>
        </w:rPr>
      </w:pPr>
      <w:r w:rsidRPr="004F7984">
        <w:rPr>
          <w:rFonts w:ascii="宋体" w:hAnsi="宋体" w:cs="宋体" w:hint="eastAsia"/>
          <w:bCs/>
          <w:szCs w:val="24"/>
          <w:lang w:eastAsia="zh-CN"/>
        </w:rPr>
        <w:lastRenderedPageBreak/>
        <w:t>第三，储能状态具有明显的跨阶段传递特征。每一次滚动优化都以前一执行窗口结束时的实际</w:t>
      </w:r>
      <w:r w:rsidRPr="004F7984">
        <w:rPr>
          <w:rFonts w:eastAsia="Times New Roman" w:cs="Times New Roman"/>
          <w:bCs/>
          <w:szCs w:val="24"/>
          <w:lang w:eastAsia="zh-CN"/>
        </w:rPr>
        <w:t>SOC</w:t>
      </w:r>
      <w:r w:rsidRPr="004F7984">
        <w:rPr>
          <w:rFonts w:ascii="宋体" w:hAnsi="宋体" w:cs="宋体" w:hint="eastAsia"/>
          <w:bCs/>
          <w:szCs w:val="24"/>
          <w:lang w:eastAsia="zh-CN"/>
        </w:rPr>
        <w:t>作为新的初始状态。如果前一阶段由于预测误差导致实际储能电量低于预期，那么后续阶段的可调度储能空间也会相应缩小。当新的优化阶段受到储能功率和容量约束时，即使重新制定购电计划，也未必能够完全弥补已经形成的供需缺口，从而保留一定的紧急购电需求。</w:t>
      </w:r>
    </w:p>
    <w:p w14:paraId="0CCF4E06" w14:textId="29C5F3DB" w:rsidR="5C52854F" w:rsidRPr="004F7984" w:rsidRDefault="5C52854F" w:rsidP="1AC88411">
      <w:pPr>
        <w:spacing w:before="240" w:after="240"/>
        <w:ind w:firstLine="480"/>
        <w:rPr>
          <w:bCs/>
          <w:lang w:eastAsia="zh-CN"/>
        </w:rPr>
      </w:pPr>
      <w:r w:rsidRPr="004F7984">
        <w:rPr>
          <w:rFonts w:ascii="宋体" w:hAnsi="宋体" w:cs="宋体" w:hint="eastAsia"/>
          <w:bCs/>
          <w:szCs w:val="24"/>
          <w:lang w:eastAsia="zh-CN"/>
        </w:rPr>
        <w:t>综合来看，问题三中紧急购电量增加并不意味着滚动优化失效，而是反映了预测误差、计划调整成本和储能跨阶段状态耦合共同作用下的结果。滚动机制确实能够减少一部分预测误差带来的损失，但由于调整存在时间间隔、结算存在约束以及储能能力有限，仍然无法完全避免紧急购电。</w:t>
      </w:r>
    </w:p>
    <w:p w14:paraId="1CEAC6EE" w14:textId="50CFB96B" w:rsidR="5C52854F" w:rsidRPr="004F7984" w:rsidRDefault="5C52854F" w:rsidP="1AC88411">
      <w:pPr>
        <w:spacing w:before="240" w:after="240"/>
        <w:ind w:firstLine="480"/>
        <w:rPr>
          <w:bCs/>
          <w:lang w:eastAsia="zh-CN"/>
        </w:rPr>
      </w:pPr>
      <w:r w:rsidRPr="004F7984">
        <w:rPr>
          <w:rFonts w:ascii="宋体" w:hAnsi="宋体" w:cs="宋体" w:hint="eastAsia"/>
          <w:bCs/>
          <w:szCs w:val="24"/>
          <w:lang w:eastAsia="zh-CN"/>
        </w:rPr>
        <w:t>从全年费用结果来看，四阶段调整方案相较无调整方案最终仍节省</w:t>
      </w:r>
      <w:r w:rsidRPr="004F7984">
        <w:rPr>
          <w:rFonts w:eastAsia="Times New Roman" w:cs="Times New Roman"/>
          <w:bCs/>
          <w:szCs w:val="24"/>
          <w:lang w:eastAsia="zh-CN"/>
        </w:rPr>
        <w:t>7.31</w:t>
      </w:r>
      <w:r w:rsidRPr="004F7984">
        <w:rPr>
          <w:rFonts w:ascii="宋体" w:hAnsi="宋体" w:cs="宋体" w:hint="eastAsia"/>
          <w:bCs/>
          <w:szCs w:val="24"/>
          <w:lang w:eastAsia="zh-CN"/>
        </w:rPr>
        <w:t>万元，因此其综合经济效益仍为正。由此说明，在当前题目给定的市场结算规则下，滚动预测更新具有一定的实际价值，但其收益受到调整成本和储能运行边界的限制。</w:t>
      </w:r>
    </w:p>
    <w:p w14:paraId="5A07112F" w14:textId="5CED14CD" w:rsidR="1AC88411" w:rsidRPr="004F7984" w:rsidRDefault="1AC88411" w:rsidP="1AC88411">
      <w:pPr>
        <w:ind w:firstLine="480"/>
        <w:rPr>
          <w:bCs/>
          <w:lang w:eastAsia="zh-CN"/>
        </w:rPr>
      </w:pPr>
    </w:p>
    <w:p w14:paraId="2586FD53" w14:textId="544C58B5" w:rsidR="00124B3B" w:rsidRPr="004F7984" w:rsidRDefault="00124B3B" w:rsidP="1AC88411">
      <w:pPr>
        <w:ind w:firstLine="480"/>
        <w:rPr>
          <w:bCs/>
          <w:lang w:eastAsia="zh-CN"/>
        </w:rPr>
      </w:pPr>
      <w:r w:rsidRPr="004F7984">
        <w:rPr>
          <w:bCs/>
          <w:noProof/>
        </w:rPr>
        <w:drawing>
          <wp:inline distT="0" distB="0" distL="0" distR="0" wp14:anchorId="5BCF0E5A" wp14:editId="7DB7585D">
            <wp:extent cx="5731510" cy="1356606"/>
            <wp:effectExtent l="0" t="0" r="0" b="0"/>
            <wp:docPr id="16285307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a:ext>
                      </a:extLst>
                    </a:blip>
                    <a:srcRect/>
                    <a:stretch>
                      <a:fillRect/>
                    </a:stretch>
                  </pic:blipFill>
                  <pic:spPr bwMode="auto">
                    <a:xfrm>
                      <a:off x="0" y="0"/>
                      <a:ext cx="5731510" cy="1356606"/>
                    </a:xfrm>
                    <a:prstGeom prst="rect">
                      <a:avLst/>
                    </a:prstGeom>
                    <a:noFill/>
                    <a:ln>
                      <a:noFill/>
                    </a:ln>
                  </pic:spPr>
                </pic:pic>
              </a:graphicData>
            </a:graphic>
          </wp:inline>
        </w:drawing>
      </w:r>
      <w:r w:rsidR="40D5F408" w:rsidRPr="004F7984">
        <w:rPr>
          <w:bCs/>
          <w:lang w:eastAsia="zh-CN"/>
        </w:rPr>
        <w:t xml:space="preserve">                                                                </w:t>
      </w:r>
      <w:r w:rsidRPr="004F7984">
        <w:rPr>
          <w:bCs/>
          <w:lang w:eastAsia="zh-CN"/>
        </w:rPr>
        <w:t>调整量分布与紧急购电分析</w:t>
      </w:r>
    </w:p>
    <w:p w14:paraId="46B12C9F" w14:textId="77777777" w:rsidR="0074311B" w:rsidRPr="004F7984" w:rsidRDefault="00E25F44" w:rsidP="00401539">
      <w:pPr>
        <w:pStyle w:val="1"/>
        <w:spacing w:before="288" w:after="288"/>
        <w:jc w:val="center"/>
        <w:rPr>
          <w:b w:val="0"/>
          <w:lang w:eastAsia="zh-CN"/>
        </w:rPr>
      </w:pPr>
      <w:r w:rsidRPr="004F7984">
        <w:rPr>
          <w:b w:val="0"/>
          <w:lang w:eastAsia="zh-CN"/>
        </w:rPr>
        <w:t>问题四的模型建立与求解</w:t>
      </w:r>
    </w:p>
    <w:p w14:paraId="795634D8" w14:textId="29D8437E" w:rsidR="135BD591" w:rsidRPr="004F7984" w:rsidRDefault="135BD591" w:rsidP="7E813446">
      <w:pPr>
        <w:ind w:firstLine="480"/>
        <w:rPr>
          <w:bCs/>
          <w:lang w:eastAsia="zh-CN"/>
        </w:rPr>
      </w:pPr>
      <w:r w:rsidRPr="004F7984">
        <w:rPr>
          <w:bCs/>
          <w:lang w:eastAsia="zh-CN"/>
        </w:rPr>
        <w:t>问题四在前述模型框架的基础上，将问题一至问题三中的固定分时电价替换为附件</w:t>
      </w:r>
      <w:r w:rsidRPr="004F7984">
        <w:rPr>
          <w:bCs/>
          <w:lang w:eastAsia="zh-CN"/>
        </w:rPr>
        <w:t>4</w:t>
      </w:r>
      <w:r w:rsidRPr="004F7984">
        <w:rPr>
          <w:bCs/>
          <w:lang w:eastAsia="zh-CN"/>
        </w:rPr>
        <w:t>提供的全年实际波动电价序列，并分别构建与问题二、问题三相对应的两阶段调度模型</w:t>
      </w:r>
      <w:r w:rsidRPr="004F7984">
        <w:rPr>
          <w:bCs/>
          <w:lang w:eastAsia="zh-CN"/>
        </w:rPr>
        <w:t>Q4-2</w:t>
      </w:r>
      <w:r w:rsidRPr="004F7984">
        <w:rPr>
          <w:bCs/>
          <w:lang w:eastAsia="zh-CN"/>
        </w:rPr>
        <w:t>和四阶段滚动调度模型</w:t>
      </w:r>
      <w:r w:rsidRPr="004F7984">
        <w:rPr>
          <w:bCs/>
          <w:lang w:eastAsia="zh-CN"/>
        </w:rPr>
        <w:t>Q4-3</w:t>
      </w:r>
      <w:r w:rsidRPr="004F7984">
        <w:rPr>
          <w:bCs/>
          <w:lang w:eastAsia="zh-CN"/>
        </w:rPr>
        <w:t>。在此基础上，通过对比固定分时电价与波动电价条件下的全年运行结果，分析电价波动及其预测误差对微网购电成本和储能调度策略的影响。</w:t>
      </w:r>
    </w:p>
    <w:p w14:paraId="7A3832E5" w14:textId="7C9B7430" w:rsidR="135BD591" w:rsidRPr="004F7984" w:rsidRDefault="135BD591" w:rsidP="7E813446">
      <w:pPr>
        <w:ind w:firstLine="480"/>
        <w:rPr>
          <w:bCs/>
          <w:lang w:eastAsia="zh-CN"/>
        </w:rPr>
      </w:pPr>
      <w:r w:rsidRPr="004F7984">
        <w:rPr>
          <w:bCs/>
          <w:lang w:eastAsia="zh-CN"/>
        </w:rPr>
        <w:t>与前述问题相比，问题四同时包含源荷预测误差和电价预测误差两类不确定性。其中，光伏出力与负荷预测误差延续了问题二、问题三中的不确定性，而未来电价无法在计划时刻完全获知，则构成问题四新增的不确定因素。在每日</w:t>
      </w:r>
      <w:r w:rsidRPr="004F7984">
        <w:rPr>
          <w:bCs/>
          <w:lang w:eastAsia="zh-CN"/>
        </w:rPr>
        <w:t>0:00</w:t>
      </w:r>
      <w:r w:rsidRPr="004F7984">
        <w:rPr>
          <w:bCs/>
          <w:lang w:eastAsia="zh-CN"/>
        </w:rPr>
        <w:t>制定初始调度方案时，系统无法直接获得当天完整的实际电价序列，因此必须首先利用历史电价数据预测未来</w:t>
      </w:r>
      <w:r w:rsidRPr="004F7984">
        <w:rPr>
          <w:bCs/>
          <w:lang w:eastAsia="zh-CN"/>
        </w:rPr>
        <w:t>144</w:t>
      </w:r>
      <w:r w:rsidRPr="004F7984">
        <w:rPr>
          <w:bCs/>
          <w:lang w:eastAsia="zh-CN"/>
        </w:rPr>
        <w:t>个</w:t>
      </w:r>
      <w:r w:rsidRPr="004F7984">
        <w:rPr>
          <w:bCs/>
          <w:lang w:eastAsia="zh-CN"/>
        </w:rPr>
        <w:t>10</w:t>
      </w:r>
      <w:r w:rsidRPr="004F7984">
        <w:rPr>
          <w:bCs/>
          <w:lang w:eastAsia="zh-CN"/>
        </w:rPr>
        <w:t>分钟时段的电价，并以预测结果作为优化模型的输入。由此，问题四的决策不仅受到源荷预测精度的影响，还受到电价预测准确程度的影响。</w:t>
      </w:r>
    </w:p>
    <w:p w14:paraId="3257F3F1" w14:textId="16F2511B" w:rsidR="135BD591" w:rsidRPr="004F7984" w:rsidRDefault="135BD591" w:rsidP="7E813446">
      <w:pPr>
        <w:ind w:firstLine="480"/>
        <w:rPr>
          <w:bCs/>
          <w:lang w:eastAsia="zh-CN"/>
        </w:rPr>
      </w:pPr>
      <w:r w:rsidRPr="004F7984">
        <w:rPr>
          <w:bCs/>
          <w:lang w:eastAsia="zh-CN"/>
        </w:rPr>
        <w:t>波动电价与固定分时电价的主要区别在于，其峰、谷时段及峰谷差并非预先固定，</w:t>
      </w:r>
      <w:r w:rsidRPr="004F7984">
        <w:rPr>
          <w:bCs/>
          <w:lang w:eastAsia="zh-CN"/>
        </w:rPr>
        <w:lastRenderedPageBreak/>
        <w:t>各时段的实际价格水平也会随市场运行状态发生变化。因此，预测误差可能通过两种主要途径影响最终调度结果：一方面，预测价格与实际价格之间的偏差可能导致购电时段发生错位；另一方面，价格峰谷判断的偏差可能进一步改变储能的充放电时机。当计划阶段对低价、高价时段的判断与实际运行情况不一致时，原有的购电与储能策略便可能偏离实际最优状态，并进一步增加运行成本。</w:t>
      </w:r>
    </w:p>
    <w:p w14:paraId="46DEF54E" w14:textId="7B9CB71E" w:rsidR="7E813446" w:rsidRPr="004F7984" w:rsidRDefault="7E813446" w:rsidP="7E813446">
      <w:pPr>
        <w:ind w:firstLine="480"/>
        <w:rPr>
          <w:bCs/>
          <w:lang w:eastAsia="zh-CN"/>
        </w:rPr>
      </w:pPr>
    </w:p>
    <w:p w14:paraId="1DDB9FB4" w14:textId="77777777" w:rsidR="0074311B" w:rsidRPr="004F7984" w:rsidRDefault="00E25F44">
      <w:pPr>
        <w:pStyle w:val="2"/>
        <w:spacing w:after="120"/>
        <w:rPr>
          <w:b w:val="0"/>
        </w:rPr>
      </w:pPr>
      <w:proofErr w:type="spellStart"/>
      <w:r w:rsidRPr="004F7984">
        <w:rPr>
          <w:b w:val="0"/>
        </w:rPr>
        <w:t>模型建立</w:t>
      </w:r>
      <w:proofErr w:type="spellEnd"/>
    </w:p>
    <w:p w14:paraId="0D8A7B42" w14:textId="42E0810B" w:rsidR="0074311B" w:rsidRPr="004F7984" w:rsidRDefault="00E25F44">
      <w:pPr>
        <w:pStyle w:val="3"/>
        <w:rPr>
          <w:b w:val="0"/>
          <w:lang w:eastAsia="zh-CN"/>
        </w:rPr>
      </w:pPr>
      <w:r w:rsidRPr="004F7984">
        <w:rPr>
          <w:b w:val="0"/>
          <w:lang w:eastAsia="zh-CN"/>
        </w:rPr>
        <w:t>电价预测模型（</w:t>
      </w:r>
      <w:r w:rsidRPr="004F7984">
        <w:rPr>
          <w:b w:val="0"/>
          <w:lang w:eastAsia="zh-CN"/>
        </w:rPr>
        <w:t>ARIMA</w:t>
      </w:r>
      <w:r w:rsidRPr="004F7984">
        <w:rPr>
          <w:b w:val="0"/>
          <w:lang w:eastAsia="zh-CN"/>
        </w:rPr>
        <w:t>）</w:t>
      </w:r>
    </w:p>
    <w:p w14:paraId="39B34C9F" w14:textId="3A103BF9" w:rsidR="0074311B" w:rsidRPr="004F7984" w:rsidRDefault="69AAA45C" w:rsidP="5A292676">
      <w:pPr>
        <w:ind w:firstLine="480"/>
        <w:rPr>
          <w:bCs/>
          <w:lang w:eastAsia="zh-CN"/>
        </w:rPr>
      </w:pPr>
      <w:r w:rsidRPr="004F7984">
        <w:rPr>
          <w:bCs/>
          <w:lang w:eastAsia="zh-CN"/>
        </w:rPr>
        <w:t>针对波动电价序列的预测，本文采用差分自回归移动平均模型（</w:t>
      </w:r>
      <w:r w:rsidRPr="004F7984">
        <w:rPr>
          <w:bCs/>
          <w:lang w:eastAsia="zh-CN"/>
        </w:rPr>
        <w:t>ARIMA</w:t>
      </w:r>
      <w:r w:rsidRPr="004F7984">
        <w:rPr>
          <w:bCs/>
          <w:lang w:eastAsia="zh-CN"/>
        </w:rPr>
        <w:t>），而光伏出力和负荷预测仍采用前文建立的</w:t>
      </w:r>
      <w:r w:rsidRPr="004F7984">
        <w:rPr>
          <w:bCs/>
          <w:lang w:eastAsia="zh-CN"/>
        </w:rPr>
        <w:t>SARIMA</w:t>
      </w:r>
      <w:r w:rsidRPr="004F7984">
        <w:rPr>
          <w:bCs/>
          <w:lang w:eastAsia="zh-CN"/>
        </w:rPr>
        <w:t>模型。选择</w:t>
      </w:r>
      <w:r w:rsidRPr="004F7984">
        <w:rPr>
          <w:bCs/>
          <w:lang w:eastAsia="zh-CN"/>
        </w:rPr>
        <w:t>ARIMA</w:t>
      </w:r>
      <w:r w:rsidRPr="004F7984">
        <w:rPr>
          <w:bCs/>
          <w:lang w:eastAsia="zh-CN"/>
        </w:rPr>
        <w:t>模型的主要原因在于，波动电价受到市场供需变化等因素影响，其日内周期性相较光伏和负荷序列弱，但仍具有一定的自相关性和短期趋势特征。</w:t>
      </w:r>
      <w:r w:rsidRPr="004F7984">
        <w:rPr>
          <w:bCs/>
          <w:lang w:eastAsia="zh-CN"/>
        </w:rPr>
        <w:t>SARIMA</w:t>
      </w:r>
      <w:r w:rsidRPr="004F7984">
        <w:rPr>
          <w:bCs/>
          <w:lang w:eastAsia="zh-CN"/>
        </w:rPr>
        <w:t>模型更适用于具有明显季节性规律的时间序列，若针对周期性较弱的波动电价强行加入季节项，可能增加模型复杂度并产生过拟合。因此，本文采用</w:t>
      </w:r>
      <w:r w:rsidRPr="004F7984">
        <w:rPr>
          <w:bCs/>
          <w:lang w:eastAsia="zh-CN"/>
        </w:rPr>
        <w:t>ARIMA</w:t>
      </w:r>
      <w:r w:rsidRPr="004F7984">
        <w:rPr>
          <w:bCs/>
          <w:lang w:eastAsia="zh-CN"/>
        </w:rPr>
        <w:t>模型描述电价序列的短期动态变化。</w:t>
      </w:r>
    </w:p>
    <w:p w14:paraId="451E1F6D" w14:textId="04ACCC08" w:rsidR="0074311B" w:rsidRPr="004F7984" w:rsidRDefault="69AAA45C" w:rsidP="5A292676">
      <w:pPr>
        <w:ind w:firstLine="480"/>
        <w:rPr>
          <w:bCs/>
          <w:lang w:eastAsia="zh-CN"/>
        </w:rPr>
      </w:pPr>
      <w:r w:rsidRPr="004F7984">
        <w:rPr>
          <w:bCs/>
          <w:lang w:eastAsia="zh-CN"/>
        </w:rPr>
        <w:t>ARIMA</w:t>
      </w:r>
      <w:r w:rsidRPr="004F7984">
        <w:rPr>
          <w:bCs/>
          <w:lang w:eastAsia="zh-CN"/>
        </w:rPr>
        <w:t>模型的基本形式为：</w:t>
      </w:r>
      <w:r w:rsidR="00E25F44" w:rsidRPr="004F7984">
        <w:rPr>
          <w:bCs/>
          <w:lang w:eastAsia="zh-CN"/>
        </w:rPr>
        <w:t xml:space="preserve"> </w:t>
      </w:r>
      <m:oMath>
        <m:r>
          <m:rPr>
            <m:sty m:val="p"/>
          </m:rPr>
          <w:rPr>
            <w:rFonts w:ascii="Cambria Math" w:hAnsi="Cambria Math"/>
            <w:lang w:eastAsia="zh-CN"/>
          </w:rPr>
          <m:t>ARIMA(</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q</m:t>
        </m:r>
        <m:r>
          <m:rPr>
            <m:sty m:val="p"/>
          </m:rPr>
          <w:rPr>
            <w:rFonts w:ascii="Cambria Math" w:hAnsi="Cambria Math"/>
            <w:lang w:eastAsia="zh-CN"/>
          </w:rPr>
          <m:t>)</m:t>
        </m:r>
      </m:oMath>
      <w:r w:rsidR="00E25F44" w:rsidRPr="004F7984">
        <w:rPr>
          <w:bCs/>
          <w:lang w:eastAsia="zh-CN"/>
        </w:rPr>
        <w:t xml:space="preserve"> </w:t>
      </w:r>
    </w:p>
    <w:p w14:paraId="48379E6B" w14:textId="24FED775" w:rsidR="0074311B" w:rsidRPr="004F7984" w:rsidRDefault="0E973B2D">
      <w:pPr>
        <w:ind w:firstLine="480"/>
        <w:rPr>
          <w:bCs/>
          <w:lang w:eastAsia="zh-CN"/>
        </w:rPr>
      </w:pPr>
      <w:r w:rsidRPr="004F7984">
        <w:rPr>
          <w:bCs/>
          <w:lang w:eastAsia="zh-CN"/>
        </w:rPr>
        <w:t>其中，模型通过</w:t>
      </w:r>
      <w:r w:rsidR="0EF6074A" w:rsidRPr="004F7984">
        <w:rPr>
          <w:bCs/>
          <w:lang w:eastAsia="zh-CN"/>
        </w:rPr>
        <w:t>（</w:t>
      </w:r>
      <w:r w:rsidR="0EF6074A" w:rsidRPr="004F7984">
        <w:rPr>
          <w:bCs/>
          <w:lang w:eastAsia="zh-CN"/>
        </w:rPr>
        <w:t>d</w:t>
      </w:r>
      <w:r w:rsidR="0EF6074A" w:rsidRPr="004F7984">
        <w:rPr>
          <w:bCs/>
          <w:lang w:eastAsia="zh-CN"/>
        </w:rPr>
        <w:t>）</w:t>
      </w:r>
      <w:r w:rsidRPr="004F7984">
        <w:rPr>
          <w:bCs/>
          <w:lang w:eastAsia="zh-CN"/>
        </w:rPr>
        <w:t>阶差分处理原始序列的非平稳性，再利用自回归项描述历史电价之间的依赖关系，并通过移动平均项刻画短期随机扰动。该模型能够在不额外引入强季节结构的情况下，对波动电价的短期变化趋势进行预测。</w:t>
      </w:r>
    </w:p>
    <w:p w14:paraId="1D155F15" w14:textId="106E6A6B" w:rsidR="0074311B" w:rsidRPr="004F7984" w:rsidRDefault="0E973B2D" w:rsidP="5A292676">
      <w:pPr>
        <w:ind w:firstLine="480"/>
        <w:rPr>
          <w:bCs/>
          <w:lang w:eastAsia="zh-CN"/>
        </w:rPr>
      </w:pPr>
      <w:r w:rsidRPr="004F7984">
        <w:rPr>
          <w:bCs/>
          <w:lang w:eastAsia="zh-CN"/>
        </w:rPr>
        <w:t>具体预测过程中，以历史波动电价序列作为训练数据，在每日</w:t>
      </w:r>
      <w:r w:rsidRPr="004F7984">
        <w:rPr>
          <w:bCs/>
          <w:lang w:eastAsia="zh-CN"/>
        </w:rPr>
        <w:t>0:00</w:t>
      </w:r>
      <w:r w:rsidRPr="004F7984">
        <w:rPr>
          <w:bCs/>
          <w:lang w:eastAsia="zh-CN"/>
        </w:rPr>
        <w:t>之前完成对当天</w:t>
      </w:r>
      <w:r w:rsidRPr="004F7984">
        <w:rPr>
          <w:bCs/>
          <w:lang w:eastAsia="zh-CN"/>
        </w:rPr>
        <w:t>0:00—23:50</w:t>
      </w:r>
      <w:r w:rsidRPr="004F7984">
        <w:rPr>
          <w:bCs/>
          <w:lang w:eastAsia="zh-CN"/>
        </w:rPr>
        <w:t>共</w:t>
      </w:r>
      <w:r w:rsidRPr="004F7984">
        <w:rPr>
          <w:bCs/>
          <w:lang w:eastAsia="zh-CN"/>
        </w:rPr>
        <w:t>144</w:t>
      </w:r>
      <w:r w:rsidRPr="004F7984">
        <w:rPr>
          <w:bCs/>
          <w:lang w:eastAsia="zh-CN"/>
        </w:rPr>
        <w:t>个时段的电价预测，得到预测电价序列：</w:t>
      </w:r>
      <w:r w:rsidR="00E25F44" w:rsidRPr="004F7984">
        <w:rPr>
          <w:bCs/>
          <w:lang w:eastAsia="zh-CN"/>
        </w:rPr>
        <w:t xml:space="preserve"> </w:t>
      </w:r>
      <m:oMath>
        <m:sSubSup>
          <m:sSubSupPr>
            <m:ctrlPr>
              <w:rPr>
                <w:rFonts w:ascii="Cambria Math" w:hAnsi="Cambria Math"/>
                <w:bCs/>
                <w:lang w:eastAsia="zh-CN"/>
              </w:rPr>
            </m:ctrlPr>
          </m:sSubSupPr>
          <m:e>
            <m:acc>
              <m:accPr>
                <m:chr m:val="^"/>
                <m:ctrlPr>
                  <w:rPr>
                    <w:rFonts w:ascii="Cambria Math" w:hAnsi="Cambria Math"/>
                    <w:bCs/>
                    <w:lang w:eastAsia="zh-CN"/>
                  </w:rPr>
                </m:ctrlPr>
              </m:accPr>
              <m:e>
                <m:r>
                  <w:rPr>
                    <w:rFonts w:ascii="Cambria Math" w:hAnsi="Cambria Math"/>
                    <w:lang w:eastAsia="zh-CN"/>
                  </w:rPr>
                  <m:t>p</m:t>
                </m:r>
              </m:e>
            </m:acc>
          </m:e>
          <m:sub>
            <m:r>
              <w:rPr>
                <w:rFonts w:ascii="Cambria Math" w:hAnsi="Cambria Math"/>
                <w:lang w:eastAsia="zh-CN"/>
              </w:rPr>
              <m:t>t</m:t>
            </m:r>
          </m:sub>
          <m:sup>
            <m:r>
              <w:rPr>
                <w:rFonts w:ascii="Cambria Math" w:hAnsi="Cambria Math"/>
                <w:lang w:eastAsia="zh-CN"/>
              </w:rPr>
              <m:t>ARIMA</m:t>
            </m:r>
          </m:sup>
        </m:sSubSup>
      </m:oMath>
    </w:p>
    <w:p w14:paraId="0814477B" w14:textId="3659B6B7" w:rsidR="0074311B" w:rsidRPr="004F7984" w:rsidRDefault="694BAD8C">
      <w:pPr>
        <w:ind w:firstLine="480"/>
        <w:rPr>
          <w:bCs/>
          <w:lang w:eastAsia="zh-CN"/>
        </w:rPr>
      </w:pPr>
      <w:r w:rsidRPr="004F7984">
        <w:rPr>
          <w:bCs/>
          <w:lang w:eastAsia="zh-CN"/>
        </w:rPr>
        <w:t>全年预测结果统一存储于</w:t>
      </w:r>
      <w:r w:rsidRPr="004F7984">
        <w:rPr>
          <w:bCs/>
          <w:lang w:eastAsia="zh-CN"/>
        </w:rPr>
        <w:t>forecasts_p4.npz</w:t>
      </w:r>
      <w:r w:rsidRPr="004F7984">
        <w:rPr>
          <w:bCs/>
          <w:lang w:eastAsia="zh-CN"/>
        </w:rPr>
        <w:t>文件中，并分别作为</w:t>
      </w:r>
      <w:r w:rsidRPr="004F7984">
        <w:rPr>
          <w:bCs/>
          <w:lang w:eastAsia="zh-CN"/>
        </w:rPr>
        <w:t>Q4-2</w:t>
      </w:r>
      <w:r w:rsidRPr="004F7984">
        <w:rPr>
          <w:bCs/>
          <w:lang w:eastAsia="zh-CN"/>
        </w:rPr>
        <w:t>和</w:t>
      </w:r>
      <w:r w:rsidRPr="004F7984">
        <w:rPr>
          <w:bCs/>
          <w:lang w:eastAsia="zh-CN"/>
        </w:rPr>
        <w:t>Q4-3</w:t>
      </w:r>
      <w:r w:rsidRPr="004F7984">
        <w:rPr>
          <w:bCs/>
          <w:lang w:eastAsia="zh-CN"/>
        </w:rPr>
        <w:t>优化模型的电价输入。</w:t>
      </w:r>
    </w:p>
    <w:p w14:paraId="529079C1" w14:textId="77777777" w:rsidR="0074311B" w:rsidRPr="004F7984" w:rsidRDefault="00E25F44">
      <w:pPr>
        <w:pStyle w:val="3"/>
        <w:rPr>
          <w:b w:val="0"/>
          <w:lang w:eastAsia="zh-CN"/>
        </w:rPr>
      </w:pPr>
      <w:r w:rsidRPr="004F7984">
        <w:rPr>
          <w:b w:val="0"/>
          <w:lang w:eastAsia="zh-CN"/>
        </w:rPr>
        <w:t>Q4-2</w:t>
      </w:r>
      <w:r w:rsidRPr="004F7984">
        <w:rPr>
          <w:b w:val="0"/>
          <w:lang w:eastAsia="zh-CN"/>
        </w:rPr>
        <w:t>模型：波动电价下的两阶段调度</w:t>
      </w:r>
    </w:p>
    <w:p w14:paraId="23A7D010" w14:textId="77777777" w:rsidR="0074311B" w:rsidRPr="004F7984" w:rsidRDefault="406F88C9">
      <w:pPr>
        <w:ind w:firstLine="480"/>
        <w:rPr>
          <w:bCs/>
          <w:lang w:eastAsia="zh-CN"/>
        </w:rPr>
      </w:pPr>
      <w:r w:rsidRPr="004F7984">
        <w:rPr>
          <w:bCs/>
          <w:lang w:eastAsia="zh-CN"/>
        </w:rPr>
        <w:t>Q4-2</w:t>
      </w:r>
      <w:r w:rsidRPr="004F7984">
        <w:rPr>
          <w:bCs/>
          <w:lang w:eastAsia="zh-CN"/>
        </w:rPr>
        <w:t>沿用问题二的两阶段调度框架，其核心变化在于将原固定分时电价替换为</w:t>
      </w:r>
      <w:r w:rsidRPr="004F7984">
        <w:rPr>
          <w:bCs/>
          <w:lang w:eastAsia="zh-CN"/>
        </w:rPr>
        <w:t>ARIMA</w:t>
      </w:r>
      <w:r w:rsidRPr="004F7984">
        <w:rPr>
          <w:bCs/>
          <w:lang w:eastAsia="zh-CN"/>
        </w:rPr>
        <w:t>模型预测得到的波动电价。也就是说，计划阶段无法直接获得当天实际电价，而是根据预测结果进行日前购电决策；进入实际执行阶段后，再利用真实电价对计划结果进行结算。</w:t>
      </w:r>
    </w:p>
    <w:p w14:paraId="1C4288A1" w14:textId="6480AD98" w:rsidR="0074311B" w:rsidRPr="004F7984" w:rsidRDefault="406F88C9" w:rsidP="5A292676">
      <w:pPr>
        <w:ind w:firstLine="480"/>
        <w:rPr>
          <w:rFonts w:eastAsia="Times New Roman" w:cs="Times New Roman"/>
          <w:bCs/>
          <w:szCs w:val="24"/>
          <w:lang w:eastAsia="zh-CN"/>
        </w:rPr>
      </w:pPr>
      <w:r w:rsidRPr="004F7984">
        <w:rPr>
          <w:bCs/>
          <w:lang w:eastAsia="zh-CN"/>
        </w:rPr>
        <w:t>在计划阶段，采用预测电价</w:t>
      </w:r>
      <w:r w:rsidR="00E25F44" w:rsidRPr="004F7984">
        <w:rPr>
          <w:bCs/>
          <w:lang w:eastAsia="zh-CN"/>
        </w:rPr>
        <w:t xml:space="preserve"> </w:t>
      </w:r>
      <m:oMath>
        <m:sSubSup>
          <m:sSubSupPr>
            <m:ctrlPr>
              <w:rPr>
                <w:rFonts w:ascii="Cambria Math" w:hAnsi="Cambria Math"/>
                <w:bCs/>
              </w:rPr>
            </m:ctrlPr>
          </m:sSubSupPr>
          <m:e>
            <m:acc>
              <m:accPr>
                <m:chr m:val="^"/>
                <m:ctrlPr>
                  <w:rPr>
                    <w:rFonts w:ascii="Cambria Math" w:hAnsi="Cambria Math"/>
                    <w:bCs/>
                  </w:rPr>
                </m:ctrlPr>
              </m:accPr>
              <m:e>
                <m:r>
                  <w:rPr>
                    <w:rFonts w:ascii="Cambria Math" w:hAnsi="Cambria Math"/>
                    <w:lang w:eastAsia="zh-CN"/>
                  </w:rPr>
                  <m:t>p</m:t>
                </m:r>
              </m:e>
            </m:acc>
          </m:e>
          <m:sub>
            <m:r>
              <w:rPr>
                <w:rFonts w:ascii="Cambria Math" w:hAnsi="Cambria Math"/>
                <w:lang w:eastAsia="zh-CN"/>
              </w:rPr>
              <m:t>t</m:t>
            </m:r>
          </m:sub>
          <m:sup>
            <m:r>
              <w:rPr>
                <w:rFonts w:ascii="Cambria Math" w:hAnsi="Cambria Math"/>
                <w:lang w:eastAsia="zh-CN"/>
              </w:rPr>
              <m:t>ARIMA</m:t>
            </m:r>
          </m:sup>
        </m:sSubSup>
      </m:oMath>
      <w:r w:rsidR="00E25F44" w:rsidRPr="004F7984">
        <w:rPr>
          <w:bCs/>
          <w:lang w:eastAsia="zh-CN"/>
        </w:rPr>
        <w:t xml:space="preserve"> </w:t>
      </w:r>
      <w:r w:rsidR="0C3D9829" w:rsidRPr="004F7984">
        <w:rPr>
          <w:rFonts w:ascii="宋体" w:hAnsi="宋体" w:cs="宋体" w:hint="eastAsia"/>
          <w:bCs/>
          <w:szCs w:val="24"/>
          <w:lang w:eastAsia="zh-CN"/>
        </w:rPr>
        <w:t>构建优化目标函数</w:t>
      </w:r>
      <w:r w:rsidR="4292F62D" w:rsidRPr="004F7984">
        <w:rPr>
          <w:rFonts w:ascii="宋体" w:hAnsi="宋体" w:cs="宋体" w:hint="eastAsia"/>
          <w:bCs/>
          <w:szCs w:val="24"/>
          <w:lang w:eastAsia="zh-CN"/>
        </w:rPr>
        <w:t>：</w:t>
      </w:r>
    </w:p>
    <w:p w14:paraId="40640574" w14:textId="7737B090" w:rsidR="0074311B" w:rsidRPr="004F7984" w:rsidRDefault="004F7984" w:rsidP="5A292676">
      <w:pPr>
        <w:ind w:left="720" w:firstLine="480"/>
        <w:rPr>
          <w:bCs/>
        </w:rPr>
      </w:pPr>
      <m:oMathPara>
        <m:oMath>
          <m:r>
            <w:rPr>
              <w:rFonts w:ascii="Cambria Math" w:hAnsi="Cambria Math"/>
            </w:rPr>
            <m:t>min</m:t>
          </m:r>
          <m:sSubSup>
            <m:sSubSupPr>
              <m:ctrlPr>
                <w:rPr>
                  <w:rFonts w:ascii="Cambria Math" w:hAnsi="Cambria Math"/>
                  <w:bCs/>
                </w:rPr>
              </m:ctrlPr>
            </m:sSubSupPr>
            <m:e>
              <m:r>
                <w:rPr>
                  <w:rFonts w:ascii="Cambria Math" w:hAnsi="Cambria Math"/>
                </w:rPr>
                <m:t>J</m:t>
              </m:r>
            </m:e>
            <m:sub>
              <m:r>
                <w:rPr>
                  <w:rFonts w:ascii="Cambria Math" w:hAnsi="Cambria Math"/>
                </w:rPr>
                <m:t>Q4-2</m:t>
              </m:r>
            </m:sub>
            <m:sup>
              <m:r>
                <w:rPr>
                  <w:rFonts w:ascii="Cambria Math" w:hAnsi="Cambria Math"/>
                </w:rPr>
                <m:t>plan</m:t>
              </m:r>
            </m:sup>
          </m:sSubSup>
          <m:r>
            <w:rPr>
              <w:rFonts w:ascii="Cambria Math" w:hAnsi="Cambria Math"/>
            </w:rPr>
            <m:t>=</m:t>
          </m:r>
          <m:sSubSup>
            <m:sSubSupPr>
              <m:ctrlPr>
                <w:rPr>
                  <w:rFonts w:ascii="Cambria Math" w:hAnsi="Cambria Math"/>
                  <w:bCs/>
                </w:rPr>
              </m:ctrlPr>
            </m:sSubSupPr>
            <m:e>
              <m:r>
                <w:rPr>
                  <w:rFonts w:ascii="Cambria Math" w:hAnsi="Cambria Math"/>
                </w:rPr>
                <m:t>∑</m:t>
              </m:r>
            </m:e>
            <m:sub>
              <m:r>
                <w:rPr>
                  <w:rFonts w:ascii="Cambria Math" w:hAnsi="Cambria Math"/>
                </w:rPr>
                <m:t>t=0</m:t>
              </m:r>
            </m:sub>
            <m:sup>
              <m:r>
                <w:rPr>
                  <w:rFonts w:ascii="Cambria Math" w:hAnsi="Cambria Math"/>
                </w:rPr>
                <m:t>T-1</m:t>
              </m:r>
            </m:sup>
          </m:sSubSup>
          <m:sSubSup>
            <m:sSubSupPr>
              <m:ctrlPr>
                <w:rPr>
                  <w:rFonts w:ascii="Cambria Math" w:hAnsi="Cambria Math"/>
                  <w:bCs/>
                </w:rPr>
              </m:ctrlPr>
            </m:sSubSupPr>
            <m:e>
              <m:acc>
                <m:accPr>
                  <m:chr m:val="^"/>
                  <m:ctrlPr>
                    <w:rPr>
                      <w:rFonts w:ascii="Cambria Math" w:hAnsi="Cambria Math"/>
                      <w:bCs/>
                    </w:rPr>
                  </m:ctrlPr>
                </m:accPr>
                <m:e>
                  <m:r>
                    <w:rPr>
                      <w:rFonts w:ascii="Cambria Math" w:hAnsi="Cambria Math"/>
                    </w:rPr>
                    <m:t>p</m:t>
                  </m:r>
                </m:e>
              </m:acc>
            </m:e>
            <m:sub>
              <m:r>
                <w:rPr>
                  <w:rFonts w:ascii="Cambria Math" w:hAnsi="Cambria Math"/>
                </w:rPr>
                <m:t>t</m:t>
              </m:r>
            </m:sub>
            <m:sup>
              <m:r>
                <w:rPr>
                  <w:rFonts w:ascii="Cambria Math" w:hAnsi="Cambria Math"/>
                </w:rPr>
                <m:t>ARIMA</m:t>
              </m:r>
            </m:sup>
          </m:sSubSup>
          <m:r>
            <w:rPr>
              <w:rFonts w:ascii="Cambria Math" w:hAnsi="Cambria Math"/>
            </w:rPr>
            <m:t>·</m:t>
          </m:r>
          <m:sSub>
            <m:sSubPr>
              <m:ctrlPr>
                <w:rPr>
                  <w:rFonts w:ascii="Cambria Math" w:hAnsi="Cambria Math"/>
                  <w:bCs/>
                </w:rPr>
              </m:ctrlPr>
            </m:sSubPr>
            <m:e>
              <m:r>
                <w:rPr>
                  <w:rFonts w:ascii="Cambria Math" w:hAnsi="Cambria Math"/>
                </w:rPr>
                <m:t>P</m:t>
              </m:r>
            </m:e>
            <m:sub>
              <m:r>
                <w:rPr>
                  <w:rFonts w:ascii="Cambria Math" w:hAnsi="Cambria Math"/>
                </w:rPr>
                <m:t>buy,t</m:t>
              </m:r>
            </m:sub>
          </m:sSub>
          <m:r>
            <w:rPr>
              <w:rFonts w:ascii="Cambria Math" w:hAnsi="Cambria Math"/>
            </w:rPr>
            <m:t>·Δt-</m:t>
          </m:r>
          <m:sSub>
            <m:sSubPr>
              <m:ctrlPr>
                <w:rPr>
                  <w:rFonts w:ascii="Cambria Math" w:hAnsi="Cambria Math"/>
                  <w:bCs/>
                </w:rPr>
              </m:ctrlPr>
            </m:sSubPr>
            <m:e>
              <m:r>
                <w:rPr>
                  <w:rFonts w:ascii="Cambria Math" w:hAnsi="Cambria Math"/>
                </w:rPr>
                <m:t>w</m:t>
              </m:r>
            </m:e>
            <m:sub>
              <m:r>
                <w:rPr>
                  <w:rFonts w:ascii="Cambria Math" w:hAnsi="Cambria Math"/>
                </w:rPr>
                <m:t>Q4-2</m:t>
              </m:r>
            </m:sub>
          </m:sSub>
          <m:r>
            <w:rPr>
              <w:rFonts w:ascii="Cambria Math" w:hAnsi="Cambria Math"/>
            </w:rPr>
            <m:t>·</m:t>
          </m:r>
          <m:sSub>
            <m:sSubPr>
              <m:ctrlPr>
                <w:rPr>
                  <w:rFonts w:ascii="Cambria Math" w:hAnsi="Cambria Math"/>
                  <w:bCs/>
                </w:rPr>
              </m:ctrlPr>
            </m:sSubPr>
            <m:e>
              <m:r>
                <w:rPr>
                  <w:rFonts w:ascii="Cambria Math" w:hAnsi="Cambria Math"/>
                </w:rPr>
                <m:t>E</m:t>
              </m:r>
            </m:e>
            <m:sub>
              <m:r>
                <w:rPr>
                  <w:rFonts w:ascii="Cambria Math" w:hAnsi="Cambria Math"/>
                </w:rPr>
                <m:t>T</m:t>
              </m:r>
            </m:sub>
          </m:sSub>
        </m:oMath>
      </m:oMathPara>
    </w:p>
    <w:p w14:paraId="7C9F0A55" w14:textId="4363E7F6" w:rsidR="0074311B" w:rsidRPr="004F7984" w:rsidRDefault="62B8FCA8">
      <w:pPr>
        <w:ind w:firstLine="480"/>
        <w:rPr>
          <w:bCs/>
          <w:lang w:eastAsia="zh-CN"/>
        </w:rPr>
      </w:pPr>
      <w:r w:rsidRPr="004F7984">
        <w:rPr>
          <w:bCs/>
          <w:lang w:eastAsia="zh-CN"/>
        </w:rPr>
        <w:t>其中，第一项表示按照预测电价计算的计划购电成本，第二项为终态储能电量激励项，用于避免优化过程中为了降低当前购电成本而过度消耗储能，并使最终储能状态保持在合理水平。</w:t>
      </w:r>
    </w:p>
    <w:p w14:paraId="5F9E8308" w14:textId="4D3DD866" w:rsidR="0074311B" w:rsidRPr="004F7984" w:rsidRDefault="62B8FCA8" w:rsidP="5A292676">
      <w:pPr>
        <w:ind w:firstLine="480"/>
        <w:rPr>
          <w:bCs/>
          <w:lang w:eastAsia="zh-CN"/>
        </w:rPr>
      </w:pPr>
      <w:r w:rsidRPr="004F7984">
        <w:rPr>
          <w:bCs/>
          <w:lang w:eastAsia="zh-CN"/>
        </w:rPr>
        <w:lastRenderedPageBreak/>
        <w:t>终态激励权重根据预测电价中的深谷时段确定，其计算方式为：</w:t>
      </w:r>
      <w:r w:rsidR="00E25F44" w:rsidRPr="004F7984">
        <w:rPr>
          <w:bCs/>
          <w:lang w:eastAsia="zh-CN"/>
        </w:rPr>
        <w:tab/>
      </w:r>
    </w:p>
    <w:p w14:paraId="7DD7C02E" w14:textId="0DA1066F" w:rsidR="0074311B" w:rsidRPr="00A621C7" w:rsidRDefault="002377CA" w:rsidP="00A621C7">
      <w:pPr>
        <w:pStyle w:val="affb"/>
        <w:rPr>
          <w:bCs/>
        </w:rPr>
      </w:pPr>
      <m:oMathPara>
        <m:oMathParaPr>
          <m:jc m:val="center"/>
        </m:oMathParaPr>
        <m:oMath>
          <m:sSub>
            <m:sSubPr>
              <m:ctrlPr>
                <w:rPr>
                  <w:rFonts w:ascii="Cambria Math" w:hAnsi="Cambria Math"/>
                  <w:bCs/>
                </w:rPr>
              </m:ctrlPr>
            </m:sSubPr>
            <m:e>
              <m:r>
                <w:rPr>
                  <w:rFonts w:ascii="Cambria Math" w:hAnsi="Cambria Math"/>
                </w:rPr>
                <m:t>w</m:t>
              </m:r>
            </m:e>
            <m:sub>
              <m:r>
                <w:rPr>
                  <w:rFonts w:ascii="Cambria Math" w:hAnsi="Cambria Math"/>
                </w:rPr>
                <m:t>Q4-2</m:t>
              </m:r>
            </m:sub>
          </m:sSub>
          <m:r>
            <w:rPr>
              <w:rFonts w:ascii="Cambria Math" w:hAnsi="Cambria Math"/>
            </w:rPr>
            <m:t>=</m:t>
          </m:r>
          <m:f>
            <m:fPr>
              <m:ctrlPr>
                <w:rPr>
                  <w:rFonts w:ascii="Cambria Math" w:hAnsi="Cambria Math"/>
                  <w:bCs/>
                </w:rPr>
              </m:ctrlPr>
            </m:fPr>
            <m:num>
              <m:f>
                <m:fPr>
                  <m:ctrlPr>
                    <w:rPr>
                      <w:rFonts w:ascii="Cambria Math" w:hAnsi="Cambria Math"/>
                      <w:bCs/>
                    </w:rPr>
                  </m:ctrlPr>
                </m:fPr>
                <m:num>
                  <m:r>
                    <w:rPr>
                      <w:rFonts w:ascii="Cambria Math" w:hAnsi="Cambria Math"/>
                    </w:rPr>
                    <m:t>1</m:t>
                  </m:r>
                </m:num>
                <m:den>
                  <m:r>
                    <w:rPr>
                      <w:rFonts w:ascii="Cambria Math" w:hAnsi="Cambria Math"/>
                    </w:rPr>
                    <m:t>36</m:t>
                  </m:r>
                </m:den>
              </m:f>
              <m:sSubSup>
                <m:sSubSupPr>
                  <m:ctrlPr>
                    <w:rPr>
                      <w:rFonts w:ascii="Cambria Math" w:hAnsi="Cambria Math"/>
                      <w:bCs/>
                    </w:rPr>
                  </m:ctrlPr>
                </m:sSubSupPr>
                <m:e>
                  <m:r>
                    <w:rPr>
                      <w:rFonts w:ascii="Cambria Math" w:hAnsi="Cambria Math"/>
                    </w:rPr>
                    <m:t>∑</m:t>
                  </m:r>
                </m:e>
                <m:sub>
                  <m:r>
                    <w:rPr>
                      <w:rFonts w:ascii="Cambria Math" w:hAnsi="Cambria Math"/>
                    </w:rPr>
                    <m:t>t=0</m:t>
                  </m:r>
                </m:sub>
                <m:sup>
                  <m:r>
                    <w:rPr>
                      <w:rFonts w:ascii="Cambria Math" w:hAnsi="Cambria Math"/>
                    </w:rPr>
                    <m:t>35</m:t>
                  </m:r>
                </m:sup>
              </m:sSubSup>
              <m:sSubSup>
                <m:sSubSupPr>
                  <m:ctrlPr>
                    <w:rPr>
                      <w:rFonts w:ascii="Cambria Math" w:hAnsi="Cambria Math"/>
                      <w:bCs/>
                    </w:rPr>
                  </m:ctrlPr>
                </m:sSubSupPr>
                <m:e>
                  <m:acc>
                    <m:accPr>
                      <m:chr m:val="^"/>
                      <m:ctrlPr>
                        <w:rPr>
                          <w:rFonts w:ascii="Cambria Math" w:hAnsi="Cambria Math"/>
                          <w:bCs/>
                        </w:rPr>
                      </m:ctrlPr>
                    </m:accPr>
                    <m:e>
                      <m:r>
                        <w:rPr>
                          <w:rFonts w:ascii="Cambria Math" w:hAnsi="Cambria Math"/>
                        </w:rPr>
                        <m:t>p</m:t>
                      </m:r>
                    </m:e>
                  </m:acc>
                </m:e>
                <m:sub>
                  <m:r>
                    <w:rPr>
                      <w:rFonts w:ascii="Cambria Math" w:hAnsi="Cambria Math"/>
                    </w:rPr>
                    <m:t>t</m:t>
                  </m:r>
                </m:sub>
                <m:sup>
                  <m:r>
                    <w:rPr>
                      <w:rFonts w:ascii="Cambria Math" w:hAnsi="Cambria Math"/>
                    </w:rPr>
                    <m:t>ARIMA</m:t>
                  </m:r>
                </m:sup>
              </m:sSubSup>
            </m:num>
            <m:den>
              <m:sSub>
                <m:sSubPr>
                  <m:ctrlPr>
                    <w:rPr>
                      <w:rFonts w:ascii="Cambria Math" w:hAnsi="Cambria Math"/>
                      <w:bCs/>
                    </w:rPr>
                  </m:ctrlPr>
                </m:sSubPr>
                <m:e>
                  <m:r>
                    <w:rPr>
                      <w:rFonts w:ascii="Cambria Math" w:hAnsi="Cambria Math"/>
                    </w:rPr>
                    <m:t>η</m:t>
                  </m:r>
                </m:e>
                <m:sub>
                  <m:r>
                    <w:rPr>
                      <w:rFonts w:ascii="Cambria Math" w:hAnsi="Cambria Math"/>
                    </w:rPr>
                    <m:t>ch</m:t>
                  </m:r>
                </m:sub>
              </m:sSub>
              <m:ctrlPr>
                <w:rPr>
                  <w:rFonts w:ascii="Cambria Math" w:hAnsi="Cambria Math"/>
                </w:rPr>
              </m:ctrlPr>
            </m:den>
          </m:f>
        </m:oMath>
      </m:oMathPara>
    </w:p>
    <w:p w14:paraId="716357FD" w14:textId="77777777" w:rsidR="0074311B" w:rsidRPr="004F7984" w:rsidRDefault="22EC4529" w:rsidP="5A292676">
      <w:pPr>
        <w:ind w:firstLine="480"/>
        <w:rPr>
          <w:bCs/>
          <w:lang w:eastAsia="zh-CN"/>
        </w:rPr>
      </w:pPr>
      <w:r w:rsidRPr="004F7984">
        <w:rPr>
          <w:bCs/>
          <w:lang w:eastAsia="zh-CN"/>
        </w:rPr>
        <w:t>由此，终态储能激励水平能够与当日电价预测水平保持一致，使储能末端状态约束与波动电价环境相匹配。</w:t>
      </w:r>
    </w:p>
    <w:p w14:paraId="5759B955" w14:textId="274AEDDF" w:rsidR="0074311B" w:rsidRPr="004F7984" w:rsidRDefault="22EC4529" w:rsidP="5A292676">
      <w:pPr>
        <w:ind w:firstLine="480"/>
        <w:rPr>
          <w:bCs/>
          <w:lang w:eastAsia="zh-CN"/>
        </w:rPr>
      </w:pPr>
      <w:r w:rsidRPr="004F7984">
        <w:rPr>
          <w:bCs/>
          <w:lang w:eastAsia="zh-CN"/>
        </w:rPr>
        <w:t>进入执行阶段后，不再使用预测电价进行费用结算，而是采用附件</w:t>
      </w:r>
      <w:r w:rsidRPr="004F7984">
        <w:rPr>
          <w:bCs/>
          <w:lang w:eastAsia="zh-CN"/>
        </w:rPr>
        <w:t>4</w:t>
      </w:r>
      <w:r w:rsidRPr="004F7984">
        <w:rPr>
          <w:bCs/>
          <w:lang w:eastAsia="zh-CN"/>
        </w:rPr>
        <w:t>中的真实电价</w:t>
      </w:r>
      <w:r w:rsidR="00E25F44" w:rsidRPr="004F7984">
        <w:rPr>
          <w:bCs/>
          <w:lang w:eastAsia="zh-CN"/>
        </w:rPr>
        <w:t xml:space="preserve"> </w:t>
      </w:r>
      <m:oMath>
        <m:sSubSup>
          <m:sSubSupPr>
            <m:ctrlPr>
              <w:rPr>
                <w:rFonts w:ascii="Cambria Math" w:hAnsi="Cambria Math"/>
                <w:bCs/>
                <w:lang w:eastAsia="zh-CN"/>
              </w:rPr>
            </m:ctrlPr>
          </m:sSubSupPr>
          <m:e>
            <m:r>
              <w:rPr>
                <w:rFonts w:ascii="Cambria Math" w:hAnsi="Cambria Math"/>
                <w:lang w:eastAsia="zh-CN"/>
              </w:rPr>
              <m:t>p</m:t>
            </m:r>
          </m:e>
          <m:sub>
            <m:r>
              <w:rPr>
                <w:rFonts w:ascii="Cambria Math" w:hAnsi="Cambria Math"/>
                <w:lang w:eastAsia="zh-CN"/>
              </w:rPr>
              <m:t>t</m:t>
            </m:r>
          </m:sub>
          <m:sup>
            <m:r>
              <w:rPr>
                <w:rFonts w:ascii="Cambria Math" w:hAnsi="Cambria Math"/>
                <w:lang w:eastAsia="zh-CN"/>
              </w:rPr>
              <m:t>real</m:t>
            </m:r>
          </m:sup>
        </m:sSubSup>
      </m:oMath>
      <w:r w:rsidR="00E25F44" w:rsidRPr="004F7984">
        <w:rPr>
          <w:bCs/>
          <w:lang w:eastAsia="zh-CN"/>
        </w:rPr>
        <w:t xml:space="preserve"> </w:t>
      </w:r>
      <w:r w:rsidR="4839902C" w:rsidRPr="004F7984">
        <w:rPr>
          <w:bCs/>
          <w:lang w:eastAsia="zh-CN"/>
        </w:rPr>
        <w:t>，并结合附件</w:t>
      </w:r>
      <w:r w:rsidR="4839902C" w:rsidRPr="004F7984">
        <w:rPr>
          <w:bCs/>
          <w:lang w:eastAsia="zh-CN"/>
        </w:rPr>
        <w:t>2</w:t>
      </w:r>
      <w:r w:rsidR="4839902C" w:rsidRPr="004F7984">
        <w:rPr>
          <w:bCs/>
          <w:lang w:eastAsia="zh-CN"/>
        </w:rPr>
        <w:t>中的真实光伏出力和负荷数据进行贪心仿真，实际购电费用计算为：</w:t>
      </w:r>
      <w:r w:rsidR="00E25F44" w:rsidRPr="004F7984">
        <w:rPr>
          <w:bCs/>
          <w:lang w:eastAsia="zh-CN"/>
        </w:rPr>
        <w:tab/>
      </w:r>
      <m:oMath>
        <m:sSub>
          <m:sSubPr>
            <m:ctrlPr>
              <w:rPr>
                <w:rFonts w:ascii="Cambria Math" w:hAnsi="Cambria Math"/>
                <w:bCs/>
              </w:rPr>
            </m:ctrlPr>
          </m:sSubPr>
          <m:e>
            <m:r>
              <w:rPr>
                <w:rFonts w:ascii="Cambria Math" w:hAnsi="Cambria Math"/>
                <w:lang w:eastAsia="zh-CN"/>
              </w:rPr>
              <m:t>C</m:t>
            </m:r>
          </m:e>
          <m:sub>
            <m:r>
              <w:rPr>
                <w:rFonts w:ascii="Cambria Math" w:hAnsi="Cambria Math"/>
                <w:lang w:eastAsia="zh-CN"/>
              </w:rPr>
              <m:t>Q4-2</m:t>
            </m:r>
          </m:sub>
        </m:sSub>
        <m:r>
          <w:rPr>
            <w:rFonts w:ascii="Cambria Math" w:hAnsi="Cambria Math"/>
            <w:lang w:eastAsia="zh-CN"/>
          </w:rPr>
          <m:t>=</m:t>
        </m:r>
        <m:sSub>
          <m:sSubPr>
            <m:ctrlPr>
              <w:rPr>
                <w:rFonts w:ascii="Cambria Math" w:hAnsi="Cambria Math"/>
                <w:bCs/>
              </w:rPr>
            </m:ctrlPr>
          </m:sSubPr>
          <m:e>
            <m:r>
              <w:rPr>
                <w:rFonts w:ascii="Cambria Math" w:hAnsi="Cambria Math"/>
                <w:lang w:eastAsia="zh-CN"/>
              </w:rPr>
              <m:t>∑</m:t>
            </m:r>
          </m:e>
          <m:sub>
            <m:r>
              <w:rPr>
                <w:rFonts w:ascii="Cambria Math" w:hAnsi="Cambria Math"/>
                <w:lang w:eastAsia="zh-CN"/>
              </w:rPr>
              <m:t>t</m:t>
            </m:r>
          </m:sub>
        </m:sSub>
        <m:sSubSup>
          <m:sSubSupPr>
            <m:ctrlPr>
              <w:rPr>
                <w:rFonts w:ascii="Cambria Math" w:hAnsi="Cambria Math"/>
                <w:bCs/>
              </w:rPr>
            </m:ctrlPr>
          </m:sSubSupPr>
          <m:e>
            <m:r>
              <w:rPr>
                <w:rFonts w:ascii="Cambria Math" w:hAnsi="Cambria Math"/>
                <w:lang w:eastAsia="zh-CN"/>
              </w:rPr>
              <m:t>p</m:t>
            </m:r>
          </m:e>
          <m:sub>
            <m:r>
              <w:rPr>
                <w:rFonts w:ascii="Cambria Math" w:hAnsi="Cambria Math"/>
                <w:lang w:eastAsia="zh-CN"/>
              </w:rPr>
              <m:t>t</m:t>
            </m:r>
          </m:sub>
          <m:sup>
            <m:r>
              <w:rPr>
                <w:rFonts w:ascii="Cambria Math" w:hAnsi="Cambria Math"/>
                <w:lang w:eastAsia="zh-CN"/>
              </w:rPr>
              <m:t>real</m:t>
            </m:r>
          </m:sup>
        </m:sSubSup>
        <m:r>
          <w:rPr>
            <w:rFonts w:ascii="Cambria Math" w:hAnsi="Cambria Math"/>
            <w:lang w:eastAsia="zh-CN"/>
          </w:rPr>
          <m:t>·</m:t>
        </m:r>
        <m:sSubSup>
          <m:sSubSupPr>
            <m:ctrlPr>
              <w:rPr>
                <w:rFonts w:ascii="Cambria Math" w:hAnsi="Cambria Math"/>
                <w:bCs/>
              </w:rPr>
            </m:ctrlPr>
          </m:sSubSupPr>
          <m:e>
            <m:r>
              <w:rPr>
                <w:rFonts w:ascii="Cambria Math" w:hAnsi="Cambria Math"/>
                <w:lang w:eastAsia="zh-CN"/>
              </w:rPr>
              <m:t>P</m:t>
            </m:r>
          </m:e>
          <m:sub>
            <m:r>
              <w:rPr>
                <w:rFonts w:ascii="Cambria Math" w:hAnsi="Cambria Math"/>
                <w:lang w:eastAsia="zh-CN"/>
              </w:rPr>
              <m:t>buy,t</m:t>
            </m:r>
          </m:sub>
          <m:sup>
            <m:r>
              <w:rPr>
                <w:rFonts w:ascii="Cambria Math" w:hAnsi="Cambria Math"/>
                <w:lang w:eastAsia="zh-CN"/>
              </w:rPr>
              <m:t>*</m:t>
            </m:r>
          </m:sup>
        </m:sSubSup>
        <m:r>
          <w:rPr>
            <w:rFonts w:ascii="Cambria Math" w:hAnsi="Cambria Math"/>
            <w:lang w:eastAsia="zh-CN"/>
          </w:rPr>
          <m:t>·Δt+</m:t>
        </m:r>
        <m:sSub>
          <m:sSubPr>
            <m:ctrlPr>
              <w:rPr>
                <w:rFonts w:ascii="Cambria Math" w:hAnsi="Cambria Math"/>
                <w:bCs/>
              </w:rPr>
            </m:ctrlPr>
          </m:sSubPr>
          <m:e>
            <m:r>
              <w:rPr>
                <w:rFonts w:ascii="Cambria Math" w:hAnsi="Cambria Math"/>
                <w:lang w:eastAsia="zh-CN"/>
              </w:rPr>
              <m:t>∑</m:t>
            </m:r>
          </m:e>
          <m:sub>
            <m:r>
              <w:rPr>
                <w:rFonts w:ascii="Cambria Math" w:hAnsi="Cambria Math"/>
                <w:lang w:eastAsia="zh-CN"/>
              </w:rPr>
              <m:t>t</m:t>
            </m:r>
          </m:sub>
        </m:sSub>
        <m:r>
          <w:rPr>
            <w:rFonts w:ascii="Cambria Math" w:hAnsi="Cambria Math"/>
            <w:lang w:eastAsia="zh-CN"/>
          </w:rPr>
          <m:t>5·</m:t>
        </m:r>
        <m:sSubSup>
          <m:sSubSupPr>
            <m:ctrlPr>
              <w:rPr>
                <w:rFonts w:ascii="Cambria Math" w:hAnsi="Cambria Math"/>
                <w:bCs/>
              </w:rPr>
            </m:ctrlPr>
          </m:sSubSupPr>
          <m:e>
            <m:r>
              <w:rPr>
                <w:rFonts w:ascii="Cambria Math" w:hAnsi="Cambria Math"/>
                <w:lang w:eastAsia="zh-CN"/>
              </w:rPr>
              <m:t>p</m:t>
            </m:r>
          </m:e>
          <m:sub>
            <m:r>
              <w:rPr>
                <w:rFonts w:ascii="Cambria Math" w:hAnsi="Cambria Math"/>
                <w:lang w:eastAsia="zh-CN"/>
              </w:rPr>
              <m:t>t</m:t>
            </m:r>
          </m:sub>
          <m:sup>
            <m:r>
              <w:rPr>
                <w:rFonts w:ascii="Cambria Math" w:hAnsi="Cambria Math"/>
                <w:lang w:eastAsia="zh-CN"/>
              </w:rPr>
              <m:t>real</m:t>
            </m:r>
          </m:sup>
        </m:sSubSup>
        <m:r>
          <w:rPr>
            <w:rFonts w:ascii="Cambria Math" w:hAnsi="Cambria Math"/>
            <w:lang w:eastAsia="zh-CN"/>
          </w:rPr>
          <m:t>·</m:t>
        </m:r>
        <m:sSub>
          <m:sSubPr>
            <m:ctrlPr>
              <w:rPr>
                <w:rFonts w:ascii="Cambria Math" w:hAnsi="Cambria Math"/>
                <w:bCs/>
              </w:rPr>
            </m:ctrlPr>
          </m:sSubPr>
          <m:e>
            <m:r>
              <w:rPr>
                <w:rFonts w:ascii="Cambria Math" w:hAnsi="Cambria Math"/>
                <w:lang w:eastAsia="zh-CN"/>
              </w:rPr>
              <m:t>P</m:t>
            </m:r>
          </m:e>
          <m:sub>
            <m:r>
              <w:rPr>
                <w:rFonts w:ascii="Cambria Math" w:hAnsi="Cambria Math"/>
                <w:lang w:eastAsia="zh-CN"/>
              </w:rPr>
              <m:t>emg,t</m:t>
            </m:r>
          </m:sub>
        </m:sSub>
        <m:r>
          <w:rPr>
            <w:rFonts w:ascii="Cambria Math" w:hAnsi="Cambria Math"/>
            <w:lang w:eastAsia="zh-CN"/>
          </w:rPr>
          <m:t>·Δt</m:t>
        </m:r>
      </m:oMath>
    </w:p>
    <w:p w14:paraId="1E00825D" w14:textId="31C245CC" w:rsidR="0074311B" w:rsidRPr="004F7984" w:rsidRDefault="3B38F133">
      <w:pPr>
        <w:ind w:firstLine="480"/>
        <w:rPr>
          <w:bCs/>
          <w:lang w:eastAsia="zh-CN"/>
        </w:rPr>
      </w:pPr>
      <w:r w:rsidRPr="004F7984">
        <w:rPr>
          <w:bCs/>
          <w:lang w:eastAsia="zh-CN"/>
        </w:rPr>
        <w:t>其中，第一项为按照实际购电量计算的正常购电费用，第二项为紧急购电费用，其价格按照对应时段实际电价的</w:t>
      </w:r>
      <w:r w:rsidRPr="004F7984">
        <w:rPr>
          <w:bCs/>
          <w:lang w:eastAsia="zh-CN"/>
        </w:rPr>
        <w:t>5</w:t>
      </w:r>
      <w:r w:rsidRPr="004F7984">
        <w:rPr>
          <w:bCs/>
          <w:lang w:eastAsia="zh-CN"/>
        </w:rPr>
        <w:t>倍计算。</w:t>
      </w:r>
    </w:p>
    <w:p w14:paraId="0E9D27FD" w14:textId="39F139C2" w:rsidR="0074311B" w:rsidRPr="004F7984" w:rsidRDefault="3B38F133" w:rsidP="5A292676">
      <w:pPr>
        <w:ind w:firstLine="480"/>
        <w:rPr>
          <w:bCs/>
          <w:lang w:eastAsia="zh-CN"/>
        </w:rPr>
      </w:pPr>
      <w:r w:rsidRPr="004F7984">
        <w:rPr>
          <w:bCs/>
          <w:lang w:eastAsia="zh-CN"/>
        </w:rPr>
        <w:t>由于计划阶段使用的是预测电价，而实际执行阶段采用真实电价，两者之间的偏差会直接影响调度结果。例如，当计划阶段预测某一时段为低价时段并安排储能充电，而实际电价却较高时，实际充电成本将高于计划成本；反之，如果预测某一时段价格较高而减少购电、依赖储能放电，但实际价格较低，则会错失低价购电机会。因此，预测峰谷与实际峰谷之间的错位，是波动电价条件下产生额外运行成本的重要原因。</w:t>
      </w:r>
    </w:p>
    <w:p w14:paraId="3D47072B" w14:textId="362A65D1" w:rsidR="0074311B" w:rsidRPr="004F7984" w:rsidRDefault="0074311B" w:rsidP="5A292676">
      <w:pPr>
        <w:ind w:firstLine="480"/>
        <w:rPr>
          <w:bCs/>
          <w:lang w:eastAsia="zh-CN"/>
        </w:rPr>
      </w:pPr>
    </w:p>
    <w:p w14:paraId="00824653" w14:textId="77777777" w:rsidR="0074311B" w:rsidRPr="004F7984" w:rsidRDefault="00E25F44">
      <w:pPr>
        <w:pStyle w:val="3"/>
        <w:rPr>
          <w:b w:val="0"/>
          <w:lang w:eastAsia="zh-CN"/>
        </w:rPr>
      </w:pPr>
      <w:r w:rsidRPr="004F7984">
        <w:rPr>
          <w:b w:val="0"/>
          <w:lang w:eastAsia="zh-CN"/>
        </w:rPr>
        <w:t>Q4-3</w:t>
      </w:r>
      <w:r w:rsidRPr="004F7984">
        <w:rPr>
          <w:b w:val="0"/>
          <w:lang w:eastAsia="zh-CN"/>
        </w:rPr>
        <w:t>模型：波动电价下的滚动调整</w:t>
      </w:r>
    </w:p>
    <w:p w14:paraId="3521A23F" w14:textId="77777777" w:rsidR="0074311B" w:rsidRPr="004F7984" w:rsidRDefault="1D5239FE" w:rsidP="5A292676">
      <w:pPr>
        <w:ind w:firstLine="480"/>
        <w:rPr>
          <w:bCs/>
          <w:lang w:eastAsia="zh-CN"/>
        </w:rPr>
      </w:pPr>
      <w:r w:rsidRPr="004F7984">
        <w:rPr>
          <w:bCs/>
          <w:lang w:eastAsia="zh-CN"/>
        </w:rPr>
        <w:t>Q4-3</w:t>
      </w:r>
      <w:r w:rsidRPr="004F7984">
        <w:rPr>
          <w:bCs/>
          <w:lang w:eastAsia="zh-CN"/>
        </w:rPr>
        <w:t>在问题三四阶段滚动调度框架的基础上进一步引入波动电价。与</w:t>
      </w:r>
      <w:r w:rsidRPr="004F7984">
        <w:rPr>
          <w:bCs/>
          <w:lang w:eastAsia="zh-CN"/>
        </w:rPr>
        <w:t>Q4-2</w:t>
      </w:r>
      <w:r w:rsidRPr="004F7984">
        <w:rPr>
          <w:bCs/>
          <w:lang w:eastAsia="zh-CN"/>
        </w:rPr>
        <w:t>相比，其主要区别在于：系统并非在</w:t>
      </w:r>
      <w:r w:rsidRPr="004F7984">
        <w:rPr>
          <w:bCs/>
          <w:lang w:eastAsia="zh-CN"/>
        </w:rPr>
        <w:t>0:00</w:t>
      </w:r>
      <w:r w:rsidRPr="004F7984">
        <w:rPr>
          <w:bCs/>
          <w:lang w:eastAsia="zh-CN"/>
        </w:rPr>
        <w:t>一次性确定全天的电价信息，而是在</w:t>
      </w:r>
      <w:r w:rsidRPr="004F7984">
        <w:rPr>
          <w:bCs/>
          <w:lang w:eastAsia="zh-CN"/>
        </w:rPr>
        <w:t>6:00</w:t>
      </w:r>
      <w:r w:rsidRPr="004F7984">
        <w:rPr>
          <w:bCs/>
          <w:lang w:eastAsia="zh-CN"/>
        </w:rPr>
        <w:t>、</w:t>
      </w:r>
      <w:r w:rsidRPr="004F7984">
        <w:rPr>
          <w:bCs/>
          <w:lang w:eastAsia="zh-CN"/>
        </w:rPr>
        <w:t>12:00</w:t>
      </w:r>
      <w:r w:rsidRPr="004F7984">
        <w:rPr>
          <w:bCs/>
          <w:lang w:eastAsia="zh-CN"/>
        </w:rPr>
        <w:t>和</w:t>
      </w:r>
      <w:r w:rsidRPr="004F7984">
        <w:rPr>
          <w:bCs/>
          <w:lang w:eastAsia="zh-CN"/>
        </w:rPr>
        <w:t>18:00</w:t>
      </w:r>
      <w:r w:rsidRPr="004F7984">
        <w:rPr>
          <w:bCs/>
          <w:lang w:eastAsia="zh-CN"/>
        </w:rPr>
        <w:t>三个调整时刻利用已经发生的真实电价更新已知信息，并继续对剩余时段进行电价预测。</w:t>
      </w:r>
    </w:p>
    <w:p w14:paraId="7A58F736" w14:textId="7924DF2B" w:rsidR="0074311B" w:rsidRPr="004F7984" w:rsidRDefault="1D5239FE" w:rsidP="5A292676">
      <w:pPr>
        <w:ind w:firstLine="480"/>
        <w:rPr>
          <w:bCs/>
          <w:lang w:eastAsia="zh-CN"/>
        </w:rPr>
      </w:pPr>
      <w:r w:rsidRPr="004F7984">
        <w:rPr>
          <w:bCs/>
          <w:lang w:eastAsia="zh-CN"/>
        </w:rPr>
        <w:t>在</w:t>
      </w:r>
      <w:r w:rsidRPr="004F7984">
        <w:rPr>
          <w:bCs/>
          <w:lang w:eastAsia="zh-CN"/>
        </w:rPr>
        <w:t>0:00</w:t>
      </w:r>
      <w:r w:rsidRPr="004F7984">
        <w:rPr>
          <w:bCs/>
          <w:lang w:eastAsia="zh-CN"/>
        </w:rPr>
        <w:t>计划阶段，系统使用</w:t>
      </w:r>
      <w:r w:rsidRPr="004F7984">
        <w:rPr>
          <w:bCs/>
          <w:lang w:eastAsia="zh-CN"/>
        </w:rPr>
        <w:t>ARIMA</w:t>
      </w:r>
      <w:r w:rsidRPr="004F7984">
        <w:rPr>
          <w:bCs/>
          <w:lang w:eastAsia="zh-CN"/>
        </w:rPr>
        <w:t>预测电价</w:t>
      </w:r>
      <w:r w:rsidR="00E25F44" w:rsidRPr="004F7984">
        <w:rPr>
          <w:bCs/>
          <w:lang w:eastAsia="zh-CN"/>
        </w:rPr>
        <w:t xml:space="preserve"> </w:t>
      </w:r>
      <m:oMath>
        <m:sSubSup>
          <m:sSubSupPr>
            <m:ctrlPr>
              <w:rPr>
                <w:rFonts w:ascii="Cambria Math" w:hAnsi="Cambria Math"/>
                <w:bCs/>
                <w:lang w:eastAsia="zh-CN"/>
              </w:rPr>
            </m:ctrlPr>
          </m:sSubSupPr>
          <m:e>
            <m:acc>
              <m:accPr>
                <m:chr m:val="^"/>
                <m:ctrlPr>
                  <w:rPr>
                    <w:rFonts w:ascii="Cambria Math" w:hAnsi="Cambria Math"/>
                    <w:bCs/>
                    <w:lang w:eastAsia="zh-CN"/>
                  </w:rPr>
                </m:ctrlPr>
              </m:accPr>
              <m:e>
                <m:r>
                  <w:rPr>
                    <w:rFonts w:ascii="Cambria Math" w:hAnsi="Cambria Math"/>
                    <w:lang w:eastAsia="zh-CN"/>
                  </w:rPr>
                  <m:t>p</m:t>
                </m:r>
              </m:e>
            </m:acc>
          </m:e>
          <m:sub>
            <m:r>
              <w:rPr>
                <w:rFonts w:ascii="Cambria Math" w:hAnsi="Cambria Math"/>
                <w:lang w:eastAsia="zh-CN"/>
              </w:rPr>
              <m:t>t</m:t>
            </m:r>
          </m:sub>
          <m:sup>
            <m:r>
              <w:rPr>
                <w:rFonts w:ascii="Cambria Math" w:hAnsi="Cambria Math"/>
                <w:lang w:eastAsia="zh-CN"/>
              </w:rPr>
              <m:t>ARIMA</m:t>
            </m:r>
          </m:sup>
        </m:sSubSup>
      </m:oMath>
      <w:r w:rsidR="00E25F44" w:rsidRPr="004F7984">
        <w:rPr>
          <w:bCs/>
          <w:lang w:eastAsia="zh-CN"/>
        </w:rPr>
        <w:t xml:space="preserve"> </w:t>
      </w:r>
      <w:r w:rsidR="01538510" w:rsidRPr="004F7984">
        <w:rPr>
          <w:bCs/>
          <w:lang w:eastAsia="zh-CN"/>
        </w:rPr>
        <w:t>制定全天初始调度计划；</w:t>
      </w:r>
    </w:p>
    <w:p w14:paraId="702F65DD" w14:textId="77777777" w:rsidR="0074311B" w:rsidRPr="004F7984" w:rsidRDefault="01538510" w:rsidP="5A292676">
      <w:pPr>
        <w:ind w:firstLine="480"/>
        <w:rPr>
          <w:bCs/>
          <w:lang w:eastAsia="zh-CN"/>
        </w:rPr>
      </w:pPr>
      <w:r w:rsidRPr="004F7984">
        <w:rPr>
          <w:bCs/>
          <w:lang w:eastAsia="zh-CN"/>
        </w:rPr>
        <w:t>在</w:t>
      </w:r>
      <w:r w:rsidRPr="004F7984">
        <w:rPr>
          <w:bCs/>
          <w:lang w:eastAsia="zh-CN"/>
        </w:rPr>
        <w:t>6:00</w:t>
      </w:r>
      <w:r w:rsidRPr="004F7984">
        <w:rPr>
          <w:bCs/>
          <w:lang w:eastAsia="zh-CN"/>
        </w:rPr>
        <w:t>、</w:t>
      </w:r>
      <w:r w:rsidRPr="004F7984">
        <w:rPr>
          <w:bCs/>
          <w:lang w:eastAsia="zh-CN"/>
        </w:rPr>
        <w:t>12:00</w:t>
      </w:r>
      <w:r w:rsidRPr="004F7984">
        <w:rPr>
          <w:bCs/>
          <w:lang w:eastAsia="zh-CN"/>
        </w:rPr>
        <w:t>和</w:t>
      </w:r>
      <w:r w:rsidRPr="004F7984">
        <w:rPr>
          <w:bCs/>
          <w:lang w:eastAsia="zh-CN"/>
        </w:rPr>
        <w:t>18:00</w:t>
      </w:r>
      <w:r w:rsidRPr="004F7984">
        <w:rPr>
          <w:bCs/>
          <w:lang w:eastAsia="zh-CN"/>
        </w:rPr>
        <w:t>三个调整阶段，调整时刻之前已经发生的电价可以由附件</w:t>
      </w:r>
      <w:r w:rsidRPr="004F7984">
        <w:rPr>
          <w:bCs/>
          <w:lang w:eastAsia="zh-CN"/>
        </w:rPr>
        <w:t>4</w:t>
      </w:r>
      <w:r w:rsidRPr="004F7984">
        <w:rPr>
          <w:bCs/>
          <w:lang w:eastAsia="zh-CN"/>
        </w:rPr>
        <w:t>直接获得，因此使用真实电价更新已执行时段的费用核算；对于尚未发生的时段，则继续使用</w:t>
      </w:r>
      <w:r w:rsidRPr="004F7984">
        <w:rPr>
          <w:bCs/>
          <w:lang w:eastAsia="zh-CN"/>
        </w:rPr>
        <w:t>ARIMA</w:t>
      </w:r>
      <w:r w:rsidRPr="004F7984">
        <w:rPr>
          <w:bCs/>
          <w:lang w:eastAsia="zh-CN"/>
        </w:rPr>
        <w:t>模型预测电价，并据此对剩余时间范围重新进行优化。问题三中的违约惩罚及调整结算机制在此处保持不变。</w:t>
      </w:r>
    </w:p>
    <w:p w14:paraId="1BFFD24B" w14:textId="5DCF7770" w:rsidR="0074311B" w:rsidRPr="004F7984" w:rsidRDefault="01538510" w:rsidP="5A292676">
      <w:pPr>
        <w:ind w:firstLine="480"/>
        <w:rPr>
          <w:bCs/>
          <w:lang w:eastAsia="zh-CN"/>
        </w:rPr>
      </w:pPr>
      <w:r w:rsidRPr="004F7984">
        <w:rPr>
          <w:bCs/>
          <w:lang w:eastAsia="zh-CN"/>
        </w:rPr>
        <w:t>执行阶段仍采用与问题二相同的贪心仿真机制。计划购电量作为锁定输入，实际运行过程中使用附件</w:t>
      </w:r>
      <w:r w:rsidRPr="004F7984">
        <w:rPr>
          <w:bCs/>
          <w:lang w:eastAsia="zh-CN"/>
        </w:rPr>
        <w:t>2</w:t>
      </w:r>
      <w:r w:rsidRPr="004F7984">
        <w:rPr>
          <w:bCs/>
          <w:lang w:eastAsia="zh-CN"/>
        </w:rPr>
        <w:t>中的真实光伏出力和负荷数据以及附件</w:t>
      </w:r>
      <w:r w:rsidRPr="004F7984">
        <w:rPr>
          <w:bCs/>
          <w:lang w:eastAsia="zh-CN"/>
        </w:rPr>
        <w:t>4</w:t>
      </w:r>
      <w:r w:rsidRPr="004F7984">
        <w:rPr>
          <w:bCs/>
          <w:lang w:eastAsia="zh-CN"/>
        </w:rPr>
        <w:t>中的真实电价</w:t>
      </w:r>
      <w:r w:rsidR="00E25F44" w:rsidRPr="004F7984">
        <w:rPr>
          <w:bCs/>
          <w:lang w:eastAsia="zh-CN"/>
        </w:rPr>
        <w:t xml:space="preserve"> </w:t>
      </w:r>
      <m:oMath>
        <m:sSubSup>
          <m:sSubSupPr>
            <m:ctrlPr>
              <w:rPr>
                <w:rFonts w:ascii="Cambria Math" w:hAnsi="Cambria Math"/>
                <w:bCs/>
                <w:lang w:eastAsia="zh-CN"/>
              </w:rPr>
            </m:ctrlPr>
          </m:sSubSupPr>
          <m:e>
            <m:r>
              <w:rPr>
                <w:rFonts w:ascii="Cambria Math" w:hAnsi="Cambria Math"/>
                <w:lang w:eastAsia="zh-CN"/>
              </w:rPr>
              <m:t>p</m:t>
            </m:r>
          </m:e>
          <m:sub>
            <m:r>
              <w:rPr>
                <w:rFonts w:ascii="Cambria Math" w:hAnsi="Cambria Math"/>
                <w:lang w:eastAsia="zh-CN"/>
              </w:rPr>
              <m:t>t</m:t>
            </m:r>
          </m:sub>
          <m:sup>
            <m:r>
              <w:rPr>
                <w:rFonts w:ascii="Cambria Math" w:hAnsi="Cambria Math"/>
                <w:lang w:eastAsia="zh-CN"/>
              </w:rPr>
              <m:t>real</m:t>
            </m:r>
          </m:sup>
        </m:sSubSup>
      </m:oMath>
      <w:r w:rsidR="00E25F44" w:rsidRPr="004F7984">
        <w:rPr>
          <w:bCs/>
          <w:lang w:eastAsia="zh-CN"/>
        </w:rPr>
        <w:t xml:space="preserve"> </w:t>
      </w:r>
      <w:r w:rsidR="5C25FC8B" w:rsidRPr="004F7984">
        <w:rPr>
          <w:bCs/>
          <w:lang w:eastAsia="zh-CN"/>
        </w:rPr>
        <w:t>逐时段模拟。当光伏出力与负荷之间存在富余时，优先利用富余功率为储能充电；当系统出现功率缺口时，则优先由储能放电，若储能仍无法满足负荷需求，则进行紧急购电。紧急购电费率按照</w:t>
      </w:r>
      <w:r w:rsidR="5C25FC8B" w:rsidRPr="004F7984">
        <w:rPr>
          <w:bCs/>
          <w:lang w:eastAsia="zh-CN"/>
        </w:rPr>
        <w:t xml:space="preserve"> </w:t>
      </w:r>
      <m:oMath>
        <m:r>
          <m:rPr>
            <m:sty m:val="p"/>
          </m:rPr>
          <w:rPr>
            <w:rFonts w:ascii="Cambria Math" w:hAnsi="Cambria Math"/>
            <w:lang w:eastAsia="zh-CN"/>
          </w:rPr>
          <m:t>5</m:t>
        </m:r>
        <m:sSubSup>
          <m:sSubSupPr>
            <m:ctrlPr>
              <w:rPr>
                <w:rFonts w:ascii="Cambria Math" w:hAnsi="Cambria Math"/>
                <w:bCs/>
                <w:lang w:eastAsia="zh-CN"/>
              </w:rPr>
            </m:ctrlPr>
          </m:sSubSupPr>
          <m:e>
            <m:r>
              <w:rPr>
                <w:rFonts w:ascii="Cambria Math" w:hAnsi="Cambria Math"/>
                <w:lang w:eastAsia="zh-CN"/>
              </w:rPr>
              <m:t>p</m:t>
            </m:r>
          </m:e>
          <m:sub>
            <m:r>
              <w:rPr>
                <w:rFonts w:ascii="Cambria Math" w:hAnsi="Cambria Math"/>
                <w:lang w:eastAsia="zh-CN"/>
              </w:rPr>
              <m:t>t</m:t>
            </m:r>
          </m:sub>
          <m:sup>
            <m:r>
              <w:rPr>
                <w:rFonts w:ascii="Cambria Math" w:hAnsi="Cambria Math"/>
                <w:lang w:eastAsia="zh-CN"/>
              </w:rPr>
              <m:t>real</m:t>
            </m:r>
          </m:sup>
        </m:sSubSup>
      </m:oMath>
      <w:r w:rsidR="5F7067F1" w:rsidRPr="004F7984">
        <w:rPr>
          <w:bCs/>
          <w:lang w:eastAsia="zh-CN"/>
        </w:rPr>
        <w:t>计算，并在每一个时段更新储能状态，从而得到全日实际运行结果。</w:t>
      </w:r>
    </w:p>
    <w:p w14:paraId="40334D87" w14:textId="1C9CADB0" w:rsidR="001535F0" w:rsidRPr="004F7984" w:rsidRDefault="001535F0" w:rsidP="001535F0">
      <w:pPr>
        <w:pStyle w:val="3"/>
        <w:rPr>
          <w:b w:val="0"/>
        </w:rPr>
      </w:pPr>
      <w:r w:rsidRPr="004F7984">
        <w:rPr>
          <w:b w:val="0"/>
        </w:rPr>
        <w:lastRenderedPageBreak/>
        <w:t>Q4-2</w:t>
      </w:r>
      <w:r w:rsidRPr="004F7984">
        <w:rPr>
          <w:b w:val="0"/>
        </w:rPr>
        <w:t>求解流程</w:t>
      </w:r>
    </w:p>
    <w:p w14:paraId="5E04135D" w14:textId="77777777" w:rsidR="001535F0" w:rsidRPr="004F7984" w:rsidRDefault="55A42068" w:rsidP="5A292676">
      <w:pPr>
        <w:ind w:firstLine="480"/>
        <w:rPr>
          <w:bCs/>
          <w:lang w:eastAsia="zh-CN"/>
        </w:rPr>
      </w:pPr>
      <w:r w:rsidRPr="004F7984">
        <w:rPr>
          <w:bCs/>
          <w:lang w:eastAsia="zh-CN"/>
        </w:rPr>
        <w:t>Q4-2</w:t>
      </w:r>
      <w:r w:rsidRPr="004F7984">
        <w:rPr>
          <w:bCs/>
          <w:lang w:eastAsia="zh-CN"/>
        </w:rPr>
        <w:t>的整体求解过程与问题二保持一致，但将原有固定分时电价替换为</w:t>
      </w:r>
      <w:r w:rsidRPr="004F7984">
        <w:rPr>
          <w:bCs/>
          <w:lang w:eastAsia="zh-CN"/>
        </w:rPr>
        <w:t>ARIMA</w:t>
      </w:r>
      <w:r w:rsidRPr="004F7984">
        <w:rPr>
          <w:bCs/>
          <w:lang w:eastAsia="zh-CN"/>
        </w:rPr>
        <w:t>预测得到的波动电价。具体步骤如下：</w:t>
      </w:r>
    </w:p>
    <w:p w14:paraId="1C790FB0" w14:textId="082B527C" w:rsidR="001535F0" w:rsidRPr="004F7984" w:rsidRDefault="55A42068" w:rsidP="5A292676">
      <w:pPr>
        <w:ind w:firstLine="480"/>
        <w:rPr>
          <w:bCs/>
          <w:lang w:eastAsia="zh-CN"/>
        </w:rPr>
      </w:pPr>
      <w:r w:rsidRPr="004F7984">
        <w:rPr>
          <w:bCs/>
          <w:lang w:eastAsia="zh-CN"/>
        </w:rPr>
        <w:t>（</w:t>
      </w:r>
      <w:r w:rsidRPr="004F7984">
        <w:rPr>
          <w:bCs/>
          <w:lang w:eastAsia="zh-CN"/>
        </w:rPr>
        <w:t>1</w:t>
      </w:r>
      <w:r w:rsidRPr="004F7984">
        <w:rPr>
          <w:bCs/>
          <w:lang w:eastAsia="zh-CN"/>
        </w:rPr>
        <w:t>）在</w:t>
      </w:r>
      <w:r w:rsidRPr="004F7984">
        <w:rPr>
          <w:bCs/>
          <w:lang w:eastAsia="zh-CN"/>
        </w:rPr>
        <w:t>0:00</w:t>
      </w:r>
      <w:r w:rsidRPr="004F7984">
        <w:rPr>
          <w:bCs/>
          <w:lang w:eastAsia="zh-CN"/>
        </w:rPr>
        <w:t>时刻，从</w:t>
      </w:r>
      <w:r w:rsidRPr="004F7984">
        <w:rPr>
          <w:bCs/>
          <w:lang w:eastAsia="zh-CN"/>
        </w:rPr>
        <w:t>forecasts_p4.npz</w:t>
      </w:r>
      <w:r w:rsidRPr="004F7984">
        <w:rPr>
          <w:bCs/>
          <w:lang w:eastAsia="zh-CN"/>
        </w:rPr>
        <w:t>中读取当天</w:t>
      </w:r>
      <w:r w:rsidRPr="004F7984">
        <w:rPr>
          <w:bCs/>
          <w:lang w:eastAsia="zh-CN"/>
        </w:rPr>
        <w:t>ARIMA</w:t>
      </w:r>
      <w:r w:rsidRPr="004F7984">
        <w:rPr>
          <w:bCs/>
          <w:lang w:eastAsia="zh-CN"/>
        </w:rPr>
        <w:t>模型预测得到的电价序列</w:t>
      </w:r>
      <w:r w:rsidR="001535F0" w:rsidRPr="004F7984">
        <w:rPr>
          <w:bCs/>
          <w:lang w:eastAsia="zh-CN"/>
        </w:rPr>
        <w:t xml:space="preserve"> </w:t>
      </w:r>
      <m:oMath>
        <m:sSup>
          <m:sSupPr>
            <m:ctrlPr>
              <w:rPr>
                <w:rFonts w:ascii="Cambria Math" w:hAnsi="Cambria Math"/>
                <w:bCs/>
                <w:lang w:eastAsia="zh-CN"/>
              </w:rPr>
            </m:ctrlPr>
          </m:sSupPr>
          <m:e>
            <m:acc>
              <m:accPr>
                <m:chr m:val="^"/>
                <m:ctrlPr>
                  <w:rPr>
                    <w:rFonts w:ascii="Cambria Math" w:hAnsi="Cambria Math"/>
                    <w:bCs/>
                    <w:lang w:eastAsia="zh-CN"/>
                  </w:rPr>
                </m:ctrlPr>
              </m:accPr>
              <m:e>
                <m:r>
                  <w:rPr>
                    <w:rFonts w:ascii="Cambria Math" w:hAnsi="Cambria Math"/>
                    <w:lang w:eastAsia="zh-CN"/>
                  </w:rPr>
                  <m:t>p</m:t>
                </m:r>
              </m:e>
            </m:acc>
          </m:e>
          <m:sup>
            <m:r>
              <w:rPr>
                <w:rFonts w:ascii="Cambria Math" w:hAnsi="Cambria Math"/>
                <w:lang w:eastAsia="zh-CN"/>
              </w:rPr>
              <m:t>ARIMA</m:t>
            </m:r>
          </m:sup>
        </m:sSup>
      </m:oMath>
      <w:r w:rsidR="001535F0" w:rsidRPr="004F7984">
        <w:rPr>
          <w:bCs/>
          <w:lang w:eastAsia="zh-CN"/>
        </w:rPr>
        <w:t>；</w:t>
      </w:r>
    </w:p>
    <w:p w14:paraId="6B5B8C1B" w14:textId="6A3DD1BC" w:rsidR="001535F0" w:rsidRPr="004F7984" w:rsidRDefault="001535F0" w:rsidP="001535F0">
      <w:pPr>
        <w:ind w:firstLine="480"/>
        <w:rPr>
          <w:bCs/>
          <w:lang w:eastAsia="zh-CN"/>
        </w:rPr>
      </w:pPr>
      <w:r w:rsidRPr="004F7984">
        <w:rPr>
          <w:bCs/>
          <w:lang w:eastAsia="zh-CN"/>
        </w:rPr>
        <w:t>（</w:t>
      </w:r>
      <w:r w:rsidRPr="004F7984">
        <w:rPr>
          <w:bCs/>
          <w:lang w:eastAsia="zh-CN"/>
        </w:rPr>
        <w:t>2</w:t>
      </w:r>
      <w:r w:rsidRPr="004F7984">
        <w:rPr>
          <w:bCs/>
          <w:lang w:eastAsia="zh-CN"/>
        </w:rPr>
        <w:t>）</w:t>
      </w:r>
      <w:r w:rsidR="0E736C80" w:rsidRPr="004F7984">
        <w:rPr>
          <w:bCs/>
          <w:lang w:eastAsia="zh-CN"/>
        </w:rPr>
        <w:t>同时读取</w:t>
      </w:r>
      <w:r w:rsidR="0E736C80" w:rsidRPr="004F7984">
        <w:rPr>
          <w:bCs/>
          <w:lang w:eastAsia="zh-CN"/>
        </w:rPr>
        <w:t>forecasts_p2.npz</w:t>
      </w:r>
      <w:r w:rsidR="0E736C80" w:rsidRPr="004F7984">
        <w:rPr>
          <w:bCs/>
          <w:lang w:eastAsia="zh-CN"/>
        </w:rPr>
        <w:t>中由</w:t>
      </w:r>
      <w:r w:rsidR="0E736C80" w:rsidRPr="004F7984">
        <w:rPr>
          <w:bCs/>
          <w:lang w:eastAsia="zh-CN"/>
        </w:rPr>
        <w:t>SARIMA</w:t>
      </w:r>
      <w:r w:rsidR="0E736C80" w:rsidRPr="004F7984">
        <w:rPr>
          <w:bCs/>
          <w:lang w:eastAsia="zh-CN"/>
        </w:rPr>
        <w:t>模型预测得到的光伏出力和负荷序列</w:t>
      </w:r>
      <w:r w:rsidRPr="004F7984">
        <w:rPr>
          <w:bCs/>
          <w:lang w:eastAsia="zh-CN"/>
        </w:rPr>
        <w:t xml:space="preserve"> </w:t>
      </w:r>
      <m:oMath>
        <m:sSub>
          <m:sSubPr>
            <m:ctrlPr>
              <w:rPr>
                <w:rFonts w:ascii="Cambria Math" w:hAnsi="Cambria Math"/>
                <w:bCs/>
                <w:lang w:eastAsia="zh-CN"/>
              </w:rPr>
            </m:ctrlPr>
          </m:sSubPr>
          <m:e>
            <m:acc>
              <m:accPr>
                <m:chr m:val="^"/>
                <m:ctrlPr>
                  <w:rPr>
                    <w:rFonts w:ascii="Cambria Math" w:hAnsi="Cambria Math"/>
                    <w:bCs/>
                    <w:lang w:eastAsia="zh-CN"/>
                  </w:rPr>
                </m:ctrlPr>
              </m:accPr>
              <m:e>
                <m:r>
                  <w:rPr>
                    <w:rFonts w:ascii="Cambria Math" w:hAnsi="Cambria Math"/>
                    <w:lang w:eastAsia="zh-CN"/>
                  </w:rPr>
                  <m:t>G</m:t>
                </m:r>
              </m:e>
            </m:acc>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bCs/>
                <w:lang w:eastAsia="zh-CN"/>
              </w:rPr>
            </m:ctrlPr>
          </m:sSubPr>
          <m:e>
            <m:acc>
              <m:accPr>
                <m:chr m:val="^"/>
                <m:ctrlPr>
                  <w:rPr>
                    <w:rFonts w:ascii="Cambria Math" w:hAnsi="Cambria Math"/>
                    <w:bCs/>
                    <w:lang w:eastAsia="zh-CN"/>
                  </w:rPr>
                </m:ctrlPr>
              </m:accPr>
              <m:e>
                <m:r>
                  <w:rPr>
                    <w:rFonts w:ascii="Cambria Math" w:hAnsi="Cambria Math"/>
                    <w:lang w:eastAsia="zh-CN"/>
                  </w:rPr>
                  <m:t>L</m:t>
                </m:r>
              </m:e>
            </m:acc>
          </m:e>
          <m:sub>
            <m:r>
              <w:rPr>
                <w:rFonts w:ascii="Cambria Math" w:hAnsi="Cambria Math"/>
                <w:lang w:eastAsia="zh-CN"/>
              </w:rPr>
              <m:t>t</m:t>
            </m:r>
          </m:sub>
        </m:sSub>
      </m:oMath>
      <w:r w:rsidRPr="004F7984">
        <w:rPr>
          <w:bCs/>
          <w:lang w:eastAsia="zh-CN"/>
        </w:rPr>
        <w:t>；</w:t>
      </w:r>
    </w:p>
    <w:p w14:paraId="321AD85A" w14:textId="75971138" w:rsidR="001535F0" w:rsidRPr="004F7984" w:rsidRDefault="001535F0" w:rsidP="001535F0">
      <w:pPr>
        <w:ind w:firstLine="480"/>
        <w:rPr>
          <w:bCs/>
          <w:lang w:eastAsia="zh-CN"/>
        </w:rPr>
      </w:pPr>
      <w:r w:rsidRPr="004F7984">
        <w:rPr>
          <w:bCs/>
          <w:lang w:eastAsia="zh-CN"/>
        </w:rPr>
        <w:t>（</w:t>
      </w:r>
      <w:r w:rsidRPr="004F7984">
        <w:rPr>
          <w:bCs/>
          <w:lang w:eastAsia="zh-CN"/>
        </w:rPr>
        <w:t>3</w:t>
      </w:r>
      <w:r w:rsidRPr="004F7984">
        <w:rPr>
          <w:bCs/>
          <w:lang w:eastAsia="zh-CN"/>
        </w:rPr>
        <w:t>）</w:t>
      </w:r>
      <w:r w:rsidR="4CFAF12D" w:rsidRPr="004F7984">
        <w:rPr>
          <w:bCs/>
          <w:lang w:eastAsia="zh-CN"/>
        </w:rPr>
        <w:t>利用预测电价及预测源荷数据构建计划阶段</w:t>
      </w:r>
      <w:r w:rsidR="4CFAF12D" w:rsidRPr="004F7984">
        <w:rPr>
          <w:bCs/>
          <w:lang w:eastAsia="zh-CN"/>
        </w:rPr>
        <w:t>LP</w:t>
      </w:r>
      <w:r w:rsidR="4CFAF12D" w:rsidRPr="004F7984">
        <w:rPr>
          <w:bCs/>
          <w:lang w:eastAsia="zh-CN"/>
        </w:rPr>
        <w:t>目标函数，并求解最优计划购电序列</w:t>
      </w:r>
      <w:r w:rsidRPr="004F7984">
        <w:rPr>
          <w:bCs/>
          <w:lang w:eastAsia="zh-CN"/>
        </w:rPr>
        <w:t xml:space="preserve"> </w:t>
      </w:r>
      <m:oMath>
        <m:sSubSup>
          <m:sSubSupPr>
            <m:ctrlPr>
              <w:rPr>
                <w:rFonts w:ascii="Cambria Math" w:hAnsi="Cambria Math"/>
                <w:bCs/>
              </w:rPr>
            </m:ctrlPr>
          </m:sSubSupPr>
          <m:e>
            <m:r>
              <w:rPr>
                <w:rFonts w:ascii="Cambria Math" w:hAnsi="Cambria Math"/>
                <w:lang w:eastAsia="zh-CN"/>
              </w:rPr>
              <m:t>P</m:t>
            </m:r>
          </m:e>
          <m:sub>
            <m:r>
              <w:rPr>
                <w:rFonts w:ascii="Cambria Math" w:hAnsi="Cambria Math"/>
                <w:lang w:eastAsia="zh-CN"/>
              </w:rPr>
              <m:t>buy</m:t>
            </m:r>
          </m:sub>
          <m:sup>
            <m:r>
              <w:rPr>
                <w:rFonts w:ascii="Cambria Math" w:hAnsi="Cambria Math"/>
                <w:lang w:eastAsia="zh-CN"/>
              </w:rPr>
              <m:t>*</m:t>
            </m:r>
          </m:sup>
        </m:sSubSup>
      </m:oMath>
      <w:r w:rsidRPr="004F7984">
        <w:rPr>
          <w:bCs/>
          <w:lang w:eastAsia="zh-CN"/>
        </w:rPr>
        <w:t>；</w:t>
      </w:r>
    </w:p>
    <w:p w14:paraId="4AEAC7F1" w14:textId="0DABA952" w:rsidR="001535F0" w:rsidRPr="004F7984" w:rsidRDefault="001535F0" w:rsidP="001535F0">
      <w:pPr>
        <w:ind w:firstLine="480"/>
        <w:rPr>
          <w:bCs/>
          <w:lang w:eastAsia="zh-CN"/>
        </w:rPr>
      </w:pPr>
      <w:r w:rsidRPr="004F7984">
        <w:rPr>
          <w:bCs/>
          <w:lang w:eastAsia="zh-CN"/>
        </w:rPr>
        <w:t>（</w:t>
      </w:r>
      <w:r w:rsidRPr="004F7984">
        <w:rPr>
          <w:bCs/>
          <w:lang w:eastAsia="zh-CN"/>
        </w:rPr>
        <w:t>4</w:t>
      </w:r>
      <w:r w:rsidRPr="004F7984">
        <w:rPr>
          <w:bCs/>
          <w:lang w:eastAsia="zh-CN"/>
        </w:rPr>
        <w:t>）</w:t>
      </w:r>
      <w:r w:rsidR="1900FA68" w:rsidRPr="004F7984">
        <w:rPr>
          <w:bCs/>
          <w:lang w:eastAsia="zh-CN"/>
        </w:rPr>
        <w:t>进入执行阶段后，读取附件</w:t>
      </w:r>
      <w:r w:rsidR="1900FA68" w:rsidRPr="004F7984">
        <w:rPr>
          <w:bCs/>
          <w:lang w:eastAsia="zh-CN"/>
        </w:rPr>
        <w:t>4</w:t>
      </w:r>
      <w:r w:rsidR="1900FA68" w:rsidRPr="004F7984">
        <w:rPr>
          <w:bCs/>
          <w:lang w:eastAsia="zh-CN"/>
        </w:rPr>
        <w:t>中的真实电价</w:t>
      </w:r>
      <w:r w:rsidRPr="004F7984">
        <w:rPr>
          <w:bCs/>
          <w:lang w:eastAsia="zh-CN"/>
        </w:rPr>
        <w:t xml:space="preserve"> </w:t>
      </w:r>
      <m:oMath>
        <m:sSup>
          <m:sSupPr>
            <m:ctrlPr>
              <w:rPr>
                <w:rFonts w:ascii="Cambria Math" w:hAnsi="Cambria Math"/>
                <w:bCs/>
              </w:rPr>
            </m:ctrlPr>
          </m:sSupPr>
          <m:e>
            <m:r>
              <w:rPr>
                <w:rFonts w:ascii="Cambria Math" w:hAnsi="Cambria Math"/>
                <w:lang w:eastAsia="zh-CN"/>
              </w:rPr>
              <m:t>p</m:t>
            </m:r>
          </m:e>
          <m:sup>
            <m:r>
              <w:rPr>
                <w:rFonts w:ascii="Cambria Math" w:hAnsi="Cambria Math"/>
                <w:lang w:eastAsia="zh-CN"/>
              </w:rPr>
              <m:t>real</m:t>
            </m:r>
          </m:sup>
        </m:sSup>
      </m:oMath>
      <w:r w:rsidRPr="004F7984">
        <w:rPr>
          <w:bCs/>
          <w:lang w:eastAsia="zh-CN"/>
        </w:rPr>
        <w:t xml:space="preserve"> </w:t>
      </w:r>
      <w:r w:rsidR="4E9ED260" w:rsidRPr="004F7984">
        <w:rPr>
          <w:bCs/>
          <w:lang w:eastAsia="zh-CN"/>
        </w:rPr>
        <w:t>以及附件</w:t>
      </w:r>
      <w:r w:rsidR="4E9ED260" w:rsidRPr="004F7984">
        <w:rPr>
          <w:bCs/>
          <w:lang w:eastAsia="zh-CN"/>
        </w:rPr>
        <w:t>2</w:t>
      </w:r>
      <w:r w:rsidR="4E9ED260" w:rsidRPr="004F7984">
        <w:rPr>
          <w:bCs/>
          <w:lang w:eastAsia="zh-CN"/>
        </w:rPr>
        <w:t>中的真实光伏出力和负荷数据，按照贪心规则逐时段进行实际运行仿真；</w:t>
      </w:r>
    </w:p>
    <w:p w14:paraId="2C053AD3" w14:textId="65B062C0" w:rsidR="001535F0" w:rsidRPr="004F7984" w:rsidRDefault="001535F0" w:rsidP="001535F0">
      <w:pPr>
        <w:ind w:firstLine="480"/>
        <w:rPr>
          <w:bCs/>
          <w:lang w:eastAsia="zh-CN"/>
        </w:rPr>
      </w:pPr>
      <w:r w:rsidRPr="004F7984">
        <w:rPr>
          <w:bCs/>
          <w:lang w:eastAsia="zh-CN"/>
        </w:rPr>
        <w:t>（</w:t>
      </w:r>
      <w:r w:rsidRPr="004F7984">
        <w:rPr>
          <w:bCs/>
          <w:lang w:eastAsia="zh-CN"/>
        </w:rPr>
        <w:t>5</w:t>
      </w:r>
      <w:r w:rsidRPr="004F7984">
        <w:rPr>
          <w:bCs/>
          <w:lang w:eastAsia="zh-CN"/>
        </w:rPr>
        <w:t>）</w:t>
      </w:r>
      <w:r w:rsidR="176FDAC3" w:rsidRPr="004F7984">
        <w:rPr>
          <w:bCs/>
          <w:lang w:eastAsia="zh-CN"/>
        </w:rPr>
        <w:t>根据真实电价计算实际购电费用，并将正常购电成本和紧急购电惩罚成本进行汇总，最终得到当天的实际运行费用；对全年所有有效日期重复上述过程并累加，得到</w:t>
      </w:r>
      <w:r w:rsidR="176FDAC3" w:rsidRPr="004F7984">
        <w:rPr>
          <w:bCs/>
          <w:lang w:eastAsia="zh-CN"/>
        </w:rPr>
        <w:t>Q4-2</w:t>
      </w:r>
      <w:r w:rsidR="176FDAC3" w:rsidRPr="004F7984">
        <w:rPr>
          <w:bCs/>
          <w:lang w:eastAsia="zh-CN"/>
        </w:rPr>
        <w:t>全年总运行费用。</w:t>
      </w:r>
    </w:p>
    <w:p w14:paraId="5FAE750F" w14:textId="77777777" w:rsidR="001535F0" w:rsidRPr="004F7984" w:rsidRDefault="001535F0" w:rsidP="001535F0">
      <w:pPr>
        <w:pStyle w:val="3"/>
        <w:rPr>
          <w:b w:val="0"/>
        </w:rPr>
      </w:pPr>
      <w:r w:rsidRPr="004F7984">
        <w:rPr>
          <w:b w:val="0"/>
        </w:rPr>
        <w:t>Q4-3</w:t>
      </w:r>
      <w:r w:rsidRPr="004F7984">
        <w:rPr>
          <w:b w:val="0"/>
        </w:rPr>
        <w:t>求解流程</w:t>
      </w:r>
    </w:p>
    <w:p w14:paraId="423B643D" w14:textId="129DB9B8" w:rsidR="7DF8E5E0" w:rsidRPr="004F7984" w:rsidRDefault="7DF8E5E0" w:rsidP="5A292676">
      <w:pPr>
        <w:ind w:firstLine="480"/>
        <w:rPr>
          <w:bCs/>
          <w:lang w:eastAsia="zh-CN"/>
        </w:rPr>
      </w:pPr>
      <w:r w:rsidRPr="004F7984">
        <w:rPr>
          <w:bCs/>
          <w:lang w:eastAsia="zh-CN"/>
        </w:rPr>
        <w:t>Q4-3</w:t>
      </w:r>
      <w:r w:rsidRPr="004F7984">
        <w:rPr>
          <w:bCs/>
          <w:lang w:eastAsia="zh-CN"/>
        </w:rPr>
        <w:t>在</w:t>
      </w:r>
      <w:r w:rsidRPr="004F7984">
        <w:rPr>
          <w:bCs/>
          <w:lang w:eastAsia="zh-CN"/>
        </w:rPr>
        <w:t>Q4-2</w:t>
      </w:r>
      <w:r w:rsidRPr="004F7984">
        <w:rPr>
          <w:bCs/>
          <w:lang w:eastAsia="zh-CN"/>
        </w:rPr>
        <w:t>基础上增加三次日内滚动调整，其核心思想是在运行过程中不断利用已经获得的真实电价信息替换原有预测信息，从而逐步缩小后续调度所面临的电价不确定性。</w:t>
      </w:r>
    </w:p>
    <w:p w14:paraId="0D32AD9B" w14:textId="14C68284" w:rsidR="7DF8E5E0" w:rsidRPr="004F7984" w:rsidRDefault="7DF8E5E0" w:rsidP="5A292676">
      <w:pPr>
        <w:ind w:firstLine="480"/>
        <w:rPr>
          <w:bCs/>
          <w:lang w:eastAsia="zh-CN"/>
        </w:rPr>
      </w:pPr>
      <w:r w:rsidRPr="004F7984">
        <w:rPr>
          <w:bCs/>
          <w:lang w:eastAsia="zh-CN"/>
        </w:rPr>
        <w:t>具体而言：</w:t>
      </w:r>
    </w:p>
    <w:p w14:paraId="354267E7" w14:textId="53B21758" w:rsidR="7DF8E5E0" w:rsidRPr="004F7984" w:rsidRDefault="7DF8E5E0" w:rsidP="5A292676">
      <w:pPr>
        <w:ind w:firstLine="480"/>
        <w:rPr>
          <w:bCs/>
          <w:lang w:eastAsia="zh-CN"/>
        </w:rPr>
      </w:pPr>
      <w:r w:rsidRPr="004F7984">
        <w:rPr>
          <w:bCs/>
          <w:lang w:eastAsia="zh-CN"/>
        </w:rPr>
        <w:t>在</w:t>
      </w:r>
      <w:r w:rsidRPr="004F7984">
        <w:rPr>
          <w:bCs/>
          <w:lang w:eastAsia="zh-CN"/>
        </w:rPr>
        <w:t>6:00</w:t>
      </w:r>
      <w:r w:rsidRPr="004F7984">
        <w:rPr>
          <w:bCs/>
          <w:lang w:eastAsia="zh-CN"/>
        </w:rPr>
        <w:t>调整时，</w:t>
      </w:r>
      <w:r w:rsidRPr="004F7984">
        <w:rPr>
          <w:bCs/>
          <w:lang w:eastAsia="zh-CN"/>
        </w:rPr>
        <w:t>0:00—5:50</w:t>
      </w:r>
      <w:r w:rsidRPr="004F7984">
        <w:rPr>
          <w:bCs/>
          <w:lang w:eastAsia="zh-CN"/>
        </w:rPr>
        <w:t>时段的实际电价已经确定，因此该部分采用真实电价；</w:t>
      </w:r>
      <w:r w:rsidRPr="004F7984">
        <w:rPr>
          <w:bCs/>
          <w:lang w:eastAsia="zh-CN"/>
        </w:rPr>
        <w:t>6:00—23:50</w:t>
      </w:r>
      <w:r w:rsidRPr="004F7984">
        <w:rPr>
          <w:bCs/>
          <w:lang w:eastAsia="zh-CN"/>
        </w:rPr>
        <w:t>尚未发生，仍采用</w:t>
      </w:r>
      <w:r w:rsidRPr="004F7984">
        <w:rPr>
          <w:bCs/>
          <w:lang w:eastAsia="zh-CN"/>
        </w:rPr>
        <w:t>ARIMA</w:t>
      </w:r>
      <w:r w:rsidRPr="004F7984">
        <w:rPr>
          <w:bCs/>
          <w:lang w:eastAsia="zh-CN"/>
        </w:rPr>
        <w:t>预测电价。</w:t>
      </w:r>
    </w:p>
    <w:p w14:paraId="6C066DED" w14:textId="1CC06007" w:rsidR="7DF8E5E0" w:rsidRPr="004F7984" w:rsidRDefault="7DF8E5E0" w:rsidP="5A292676">
      <w:pPr>
        <w:ind w:firstLine="480"/>
        <w:rPr>
          <w:bCs/>
          <w:lang w:eastAsia="zh-CN"/>
        </w:rPr>
      </w:pPr>
      <w:r w:rsidRPr="004F7984">
        <w:rPr>
          <w:bCs/>
          <w:lang w:eastAsia="zh-CN"/>
        </w:rPr>
        <w:t>在</w:t>
      </w:r>
      <w:r w:rsidRPr="004F7984">
        <w:rPr>
          <w:bCs/>
          <w:lang w:eastAsia="zh-CN"/>
        </w:rPr>
        <w:t>12:00</w:t>
      </w:r>
      <w:r w:rsidRPr="004F7984">
        <w:rPr>
          <w:bCs/>
          <w:lang w:eastAsia="zh-CN"/>
        </w:rPr>
        <w:t>调整时，</w:t>
      </w:r>
      <w:r w:rsidRPr="004F7984">
        <w:rPr>
          <w:bCs/>
          <w:lang w:eastAsia="zh-CN"/>
        </w:rPr>
        <w:t>0:00—11:50</w:t>
      </w:r>
      <w:r w:rsidRPr="004F7984">
        <w:rPr>
          <w:bCs/>
          <w:lang w:eastAsia="zh-CN"/>
        </w:rPr>
        <w:t>时段的实际电价已经获得，因此使用真实电价；</w:t>
      </w:r>
      <w:r w:rsidRPr="004F7984">
        <w:rPr>
          <w:bCs/>
          <w:lang w:eastAsia="zh-CN"/>
        </w:rPr>
        <w:t>12:00—23:50</w:t>
      </w:r>
      <w:r w:rsidRPr="004F7984">
        <w:rPr>
          <w:bCs/>
          <w:lang w:eastAsia="zh-CN"/>
        </w:rPr>
        <w:t>继续使用</w:t>
      </w:r>
      <w:r w:rsidRPr="004F7984">
        <w:rPr>
          <w:bCs/>
          <w:lang w:eastAsia="zh-CN"/>
        </w:rPr>
        <w:t>ARIMA</w:t>
      </w:r>
      <w:r w:rsidRPr="004F7984">
        <w:rPr>
          <w:bCs/>
          <w:lang w:eastAsia="zh-CN"/>
        </w:rPr>
        <w:t>预测结果。</w:t>
      </w:r>
    </w:p>
    <w:p w14:paraId="084B6E1A" w14:textId="00EB22F7" w:rsidR="7DF8E5E0" w:rsidRPr="004F7984" w:rsidRDefault="7DF8E5E0" w:rsidP="5A292676">
      <w:pPr>
        <w:ind w:firstLine="480"/>
        <w:rPr>
          <w:bCs/>
          <w:lang w:eastAsia="zh-CN"/>
        </w:rPr>
      </w:pPr>
      <w:r w:rsidRPr="004F7984">
        <w:rPr>
          <w:bCs/>
          <w:lang w:eastAsia="zh-CN"/>
        </w:rPr>
        <w:t>在</w:t>
      </w:r>
      <w:r w:rsidRPr="004F7984">
        <w:rPr>
          <w:bCs/>
          <w:lang w:eastAsia="zh-CN"/>
        </w:rPr>
        <w:t>18:00</w:t>
      </w:r>
      <w:r w:rsidRPr="004F7984">
        <w:rPr>
          <w:bCs/>
          <w:lang w:eastAsia="zh-CN"/>
        </w:rPr>
        <w:t>调整时，</w:t>
      </w:r>
      <w:r w:rsidRPr="004F7984">
        <w:rPr>
          <w:bCs/>
          <w:lang w:eastAsia="zh-CN"/>
        </w:rPr>
        <w:t>0:00—17:50</w:t>
      </w:r>
      <w:r w:rsidRPr="004F7984">
        <w:rPr>
          <w:bCs/>
          <w:lang w:eastAsia="zh-CN"/>
        </w:rPr>
        <w:t>时段的实际电价已经获得，</w:t>
      </w:r>
      <w:r w:rsidRPr="004F7984">
        <w:rPr>
          <w:bCs/>
          <w:lang w:eastAsia="zh-CN"/>
        </w:rPr>
        <w:t>18:00—23:50</w:t>
      </w:r>
      <w:r w:rsidRPr="004F7984">
        <w:rPr>
          <w:bCs/>
          <w:lang w:eastAsia="zh-CN"/>
        </w:rPr>
        <w:t>则继续采用</w:t>
      </w:r>
      <w:r w:rsidRPr="004F7984">
        <w:rPr>
          <w:bCs/>
          <w:lang w:eastAsia="zh-CN"/>
        </w:rPr>
        <w:t>ARIMA</w:t>
      </w:r>
      <w:r w:rsidRPr="004F7984">
        <w:rPr>
          <w:bCs/>
          <w:lang w:eastAsia="zh-CN"/>
        </w:rPr>
        <w:t>预测电价。</w:t>
      </w:r>
    </w:p>
    <w:p w14:paraId="17F4D219" w14:textId="61F31CA8" w:rsidR="7DF8E5E0" w:rsidRPr="004F7984" w:rsidRDefault="7DF8E5E0" w:rsidP="5A292676">
      <w:pPr>
        <w:ind w:firstLine="480"/>
        <w:rPr>
          <w:bCs/>
          <w:lang w:eastAsia="zh-CN"/>
        </w:rPr>
      </w:pPr>
      <w:r w:rsidRPr="004F7984">
        <w:rPr>
          <w:bCs/>
          <w:lang w:eastAsia="zh-CN"/>
        </w:rPr>
        <w:t>通过上述滚动更新方式，每经过一个调整时刻，系统便利用最新获得的真实电价替换相应的预测信息，并重新优化剩余时段的购电计划。与一次性日前决策相比，这种方法能够充分利用日内新增信息，降低后续调度决策中的电价预测误差。与此同时，违约惩罚按照对应时段的真实电价进行计算，使模型的结算结果与实际运行过程保持一致。</w:t>
      </w:r>
    </w:p>
    <w:p w14:paraId="15FB37E5" w14:textId="03961C1B" w:rsidR="5A292676" w:rsidRPr="004F7984" w:rsidRDefault="5A292676" w:rsidP="5A292676">
      <w:pPr>
        <w:ind w:firstLine="480"/>
        <w:rPr>
          <w:bCs/>
          <w:lang w:eastAsia="zh-CN"/>
        </w:rPr>
      </w:pPr>
    </w:p>
    <w:p w14:paraId="6F60C611" w14:textId="77777777" w:rsidR="0074311B" w:rsidRPr="004F7984" w:rsidRDefault="00E25F44">
      <w:pPr>
        <w:pStyle w:val="2"/>
        <w:spacing w:after="120"/>
        <w:rPr>
          <w:b w:val="0"/>
        </w:rPr>
      </w:pPr>
      <w:proofErr w:type="spellStart"/>
      <w:r w:rsidRPr="004F7984">
        <w:rPr>
          <w:b w:val="0"/>
        </w:rPr>
        <w:lastRenderedPageBreak/>
        <w:t>模型求解</w:t>
      </w:r>
      <w:proofErr w:type="spellEnd"/>
    </w:p>
    <w:p w14:paraId="11C59BF5" w14:textId="77777777" w:rsidR="0074311B" w:rsidRPr="004F7984" w:rsidRDefault="00E25F44">
      <w:pPr>
        <w:pStyle w:val="3"/>
        <w:rPr>
          <w:b w:val="0"/>
          <w:lang w:eastAsia="zh-CN"/>
        </w:rPr>
      </w:pPr>
      <w:r w:rsidRPr="004F7984">
        <w:rPr>
          <w:b w:val="0"/>
          <w:lang w:eastAsia="zh-CN"/>
        </w:rPr>
        <w:t>波动电价对总费用的影响</w:t>
      </w:r>
    </w:p>
    <w:p w14:paraId="64FCBE59" w14:textId="77777777" w:rsidR="0074311B" w:rsidRPr="004F7984" w:rsidRDefault="00E25F44">
      <w:pPr>
        <w:ind w:firstLineChars="0" w:firstLine="0"/>
        <w:jc w:val="center"/>
        <w:rPr>
          <w:bCs/>
        </w:rPr>
      </w:pPr>
      <w:r w:rsidRPr="004F7984">
        <w:rPr>
          <w:bCs/>
          <w:noProof/>
        </w:rPr>
        <w:drawing>
          <wp:inline distT="0" distB="0" distL="0" distR="0" wp14:anchorId="667D59A6" wp14:editId="71E52AF0">
            <wp:extent cx="5029200" cy="19087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ce_distribution.png"/>
                    <pic:cNvPicPr/>
                  </pic:nvPicPr>
                  <pic:blipFill>
                    <a:blip r:embed="rId36"/>
                    <a:stretch>
                      <a:fillRect/>
                    </a:stretch>
                  </pic:blipFill>
                  <pic:spPr>
                    <a:xfrm>
                      <a:off x="0" y="0"/>
                      <a:ext cx="5029200" cy="1908704"/>
                    </a:xfrm>
                    <a:prstGeom prst="rect">
                      <a:avLst/>
                    </a:prstGeom>
                  </pic:spPr>
                </pic:pic>
              </a:graphicData>
            </a:graphic>
          </wp:inline>
        </w:drawing>
      </w:r>
    </w:p>
    <w:p w14:paraId="4F1F4CF3" w14:textId="77777777" w:rsidR="0074311B" w:rsidRPr="004F7984" w:rsidRDefault="00E25F44" w:rsidP="00A52775">
      <w:pPr>
        <w:pStyle w:val="aff9"/>
        <w:spacing w:after="120"/>
        <w:rPr>
          <w:b w:val="0"/>
          <w:bCs/>
          <w:lang w:eastAsia="zh-CN"/>
        </w:rPr>
      </w:pPr>
      <w:r w:rsidRPr="004F7984">
        <w:rPr>
          <w:b w:val="0"/>
          <w:bCs/>
          <w:lang w:eastAsia="zh-CN"/>
        </w:rPr>
        <w:t>全年价格分布与四季典型日曲线</w:t>
      </w:r>
    </w:p>
    <w:p w14:paraId="2CC29012" w14:textId="4AFBE0DA" w:rsidR="41D0D2B7" w:rsidRPr="004F7984" w:rsidRDefault="41D0D2B7" w:rsidP="5A292676">
      <w:pPr>
        <w:ind w:firstLine="480"/>
        <w:rPr>
          <w:bCs/>
          <w:lang w:eastAsia="zh-CN"/>
        </w:rPr>
      </w:pPr>
      <w:r w:rsidRPr="004F7984">
        <w:rPr>
          <w:bCs/>
          <w:lang w:eastAsia="zh-CN"/>
        </w:rPr>
        <w:t>从四种方案的全年费用结果来看，在两阶段调度框架下，将固定分时电价替换为波动电价后，全年费用由</w:t>
      </w:r>
      <w:r w:rsidRPr="004F7984">
        <w:rPr>
          <w:bCs/>
          <w:lang w:eastAsia="zh-CN"/>
        </w:rPr>
        <w:t>1542.75</w:t>
      </w:r>
      <w:r w:rsidRPr="004F7984">
        <w:rPr>
          <w:bCs/>
          <w:lang w:eastAsia="zh-CN"/>
        </w:rPr>
        <w:t>万元增加至</w:t>
      </w:r>
      <w:r w:rsidRPr="004F7984">
        <w:rPr>
          <w:bCs/>
          <w:lang w:eastAsia="zh-CN"/>
        </w:rPr>
        <w:t>1616.83</w:t>
      </w:r>
      <w:r w:rsidRPr="004F7984">
        <w:rPr>
          <w:bCs/>
          <w:lang w:eastAsia="zh-CN"/>
        </w:rPr>
        <w:t>万元，增加</w:t>
      </w:r>
      <w:r w:rsidRPr="004F7984">
        <w:rPr>
          <w:bCs/>
          <w:lang w:eastAsia="zh-CN"/>
        </w:rPr>
        <w:t>74.08</w:t>
      </w:r>
      <w:r w:rsidRPr="004F7984">
        <w:rPr>
          <w:bCs/>
          <w:lang w:eastAsia="zh-CN"/>
        </w:rPr>
        <w:t>万元；在四阶段滚动调度框架下，全年费用则由</w:t>
      </w:r>
      <w:r w:rsidRPr="004F7984">
        <w:rPr>
          <w:bCs/>
          <w:lang w:eastAsia="zh-CN"/>
        </w:rPr>
        <w:t>1869.89</w:t>
      </w:r>
      <w:r w:rsidRPr="004F7984">
        <w:rPr>
          <w:bCs/>
          <w:lang w:eastAsia="zh-CN"/>
        </w:rPr>
        <w:t>万元增加至</w:t>
      </w:r>
      <w:r w:rsidRPr="004F7984">
        <w:rPr>
          <w:bCs/>
          <w:lang w:eastAsia="zh-CN"/>
        </w:rPr>
        <w:t>1959.72</w:t>
      </w:r>
      <w:r w:rsidRPr="004F7984">
        <w:rPr>
          <w:bCs/>
          <w:lang w:eastAsia="zh-CN"/>
        </w:rPr>
        <w:t>万元，增加</w:t>
      </w:r>
      <w:r w:rsidRPr="004F7984">
        <w:rPr>
          <w:bCs/>
          <w:lang w:eastAsia="zh-CN"/>
        </w:rPr>
        <w:t>89.83</w:t>
      </w:r>
      <w:r w:rsidRPr="004F7984">
        <w:rPr>
          <w:bCs/>
          <w:lang w:eastAsia="zh-CN"/>
        </w:rPr>
        <w:t>万元。</w:t>
      </w:r>
    </w:p>
    <w:p w14:paraId="684A56E4" w14:textId="58DEA418" w:rsidR="41D0D2B7" w:rsidRPr="004F7984" w:rsidRDefault="41D0D2B7" w:rsidP="5A292676">
      <w:pPr>
        <w:ind w:firstLine="480"/>
        <w:rPr>
          <w:bCs/>
          <w:lang w:eastAsia="zh-CN"/>
        </w:rPr>
      </w:pPr>
      <w:r w:rsidRPr="004F7984">
        <w:rPr>
          <w:bCs/>
          <w:lang w:eastAsia="zh-CN"/>
        </w:rPr>
        <w:t>进一步计算可得，两种调度框架下波动电价所带来的费用增幅均为</w:t>
      </w:r>
      <w:r w:rsidRPr="004F7984">
        <w:rPr>
          <w:bCs/>
          <w:lang w:eastAsia="zh-CN"/>
        </w:rPr>
        <w:t>4.80%</w:t>
      </w:r>
      <w:r w:rsidRPr="004F7984">
        <w:rPr>
          <w:bCs/>
          <w:lang w:eastAsia="zh-CN"/>
        </w:rPr>
        <w:t>。这一结果表明，在本文数据和模型设定下，电价预测不确定性对两种调度框架产生了较为接近的相对影响，其对应的费用增幅约为</w:t>
      </w:r>
      <w:r w:rsidRPr="004F7984">
        <w:rPr>
          <w:bCs/>
          <w:lang w:eastAsia="zh-CN"/>
        </w:rPr>
        <w:t>4.80%</w:t>
      </w:r>
      <w:r w:rsidRPr="004F7984">
        <w:rPr>
          <w:bCs/>
          <w:lang w:eastAsia="zh-CN"/>
        </w:rPr>
        <w:t>。</w:t>
      </w:r>
    </w:p>
    <w:p w14:paraId="07607493" w14:textId="7EE9ED1C" w:rsidR="41D0D2B7" w:rsidRPr="004F7984" w:rsidRDefault="41D0D2B7" w:rsidP="5A292676">
      <w:pPr>
        <w:ind w:firstLine="480"/>
        <w:rPr>
          <w:bCs/>
          <w:lang w:eastAsia="zh-CN"/>
        </w:rPr>
      </w:pPr>
      <w:r w:rsidRPr="004F7984">
        <w:rPr>
          <w:bCs/>
          <w:lang w:eastAsia="zh-CN"/>
        </w:rPr>
        <w:t>从绝对数值来看，</w:t>
      </w:r>
      <w:r w:rsidRPr="004F7984">
        <w:rPr>
          <w:bCs/>
          <w:lang w:eastAsia="zh-CN"/>
        </w:rPr>
        <w:t>4.80%</w:t>
      </w:r>
      <w:r w:rsidRPr="004F7984">
        <w:rPr>
          <w:bCs/>
          <w:lang w:eastAsia="zh-CN"/>
        </w:rPr>
        <w:t>的费用增幅相对有限，说明</w:t>
      </w:r>
      <w:r w:rsidRPr="004F7984">
        <w:rPr>
          <w:bCs/>
          <w:lang w:eastAsia="zh-CN"/>
        </w:rPr>
        <w:t>ARIMA</w:t>
      </w:r>
      <w:r w:rsidRPr="004F7984">
        <w:rPr>
          <w:bCs/>
          <w:lang w:eastAsia="zh-CN"/>
        </w:rPr>
        <w:t>预测结果总体能够较好地反映波动电价的主要变化趋势。在多数时段，预测电价能够为购电计划提供有效的峰谷信息，使优化器能够作出基本合理的购电与储能决策；额外成本主要集中于预测误差较大的时段，尤其是实际价格峰谷与预测结果出现明显错位的情况下。</w:t>
      </w:r>
    </w:p>
    <w:p w14:paraId="449C9213" w14:textId="7AD4ED8B" w:rsidR="41D0D2B7" w:rsidRPr="004F7984" w:rsidRDefault="41D0D2B7" w:rsidP="5A292676">
      <w:pPr>
        <w:ind w:firstLine="480"/>
        <w:rPr>
          <w:bCs/>
          <w:lang w:eastAsia="zh-CN"/>
        </w:rPr>
      </w:pPr>
      <w:r w:rsidRPr="004F7984">
        <w:rPr>
          <w:bCs/>
          <w:lang w:eastAsia="zh-CN"/>
        </w:rPr>
        <w:t>若将</w:t>
      </w:r>
      <w:r w:rsidRPr="004F7984">
        <w:rPr>
          <w:bCs/>
          <w:lang w:eastAsia="zh-CN"/>
        </w:rPr>
        <w:t>Q4-2</w:t>
      </w:r>
      <w:r w:rsidRPr="004F7984">
        <w:rPr>
          <w:bCs/>
          <w:lang w:eastAsia="zh-CN"/>
        </w:rPr>
        <w:t>与</w:t>
      </w:r>
      <w:r w:rsidRPr="004F7984">
        <w:rPr>
          <w:bCs/>
          <w:lang w:eastAsia="zh-CN"/>
        </w:rPr>
        <w:t>Q2</w:t>
      </w:r>
      <w:r w:rsidRPr="004F7984">
        <w:rPr>
          <w:bCs/>
          <w:lang w:eastAsia="zh-CN"/>
        </w:rPr>
        <w:t>之间</w:t>
      </w:r>
      <w:r w:rsidRPr="004F7984">
        <w:rPr>
          <w:bCs/>
          <w:lang w:eastAsia="zh-CN"/>
        </w:rPr>
        <w:t>74.08</w:t>
      </w:r>
      <w:r w:rsidRPr="004F7984">
        <w:rPr>
          <w:bCs/>
          <w:lang w:eastAsia="zh-CN"/>
        </w:rPr>
        <w:t>万元的费用差额作为当前电价预测信息不完备所对应的量化损失，则在其他条件保持不变的情况下，电价预测精度进一步提高具有一定的经济价值。该差额约占</w:t>
      </w:r>
      <w:r w:rsidRPr="004F7984">
        <w:rPr>
          <w:bCs/>
          <w:lang w:eastAsia="zh-CN"/>
        </w:rPr>
        <w:t>Q2</w:t>
      </w:r>
      <w:r w:rsidRPr="004F7984">
        <w:rPr>
          <w:bCs/>
          <w:lang w:eastAsia="zh-CN"/>
        </w:rPr>
        <w:t>全年总费用的</w:t>
      </w:r>
      <w:r w:rsidRPr="004F7984">
        <w:rPr>
          <w:bCs/>
          <w:lang w:eastAsia="zh-CN"/>
        </w:rPr>
        <w:t>4.80%</w:t>
      </w:r>
      <w:r w:rsidRPr="004F7984">
        <w:rPr>
          <w:bCs/>
          <w:lang w:eastAsia="zh-CN"/>
        </w:rPr>
        <w:t>，因此可作为评价电价预测模型潜在改进空间的一个参考指标。</w:t>
      </w:r>
    </w:p>
    <w:p w14:paraId="64FEE82C" w14:textId="77777777" w:rsidR="0074311B" w:rsidRPr="004F7984" w:rsidRDefault="00E25F44">
      <w:pPr>
        <w:ind w:firstLineChars="0" w:firstLine="0"/>
        <w:jc w:val="center"/>
        <w:rPr>
          <w:bCs/>
        </w:rPr>
      </w:pPr>
      <w:r w:rsidRPr="004F7984">
        <w:rPr>
          <w:bCs/>
          <w:noProof/>
        </w:rPr>
        <w:drawing>
          <wp:inline distT="0" distB="0" distL="0" distR="0" wp14:anchorId="7FAD4021" wp14:editId="34823770">
            <wp:extent cx="5029200" cy="16546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aily_cost_timeseries.png"/>
                    <pic:cNvPicPr/>
                  </pic:nvPicPr>
                  <pic:blipFill>
                    <a:blip r:embed="rId37"/>
                    <a:stretch>
                      <a:fillRect/>
                    </a:stretch>
                  </pic:blipFill>
                  <pic:spPr>
                    <a:xfrm>
                      <a:off x="0" y="0"/>
                      <a:ext cx="5029200" cy="1654638"/>
                    </a:xfrm>
                    <a:prstGeom prst="rect">
                      <a:avLst/>
                    </a:prstGeom>
                  </pic:spPr>
                </pic:pic>
              </a:graphicData>
            </a:graphic>
          </wp:inline>
        </w:drawing>
      </w:r>
    </w:p>
    <w:p w14:paraId="221DDCAB" w14:textId="15E06182" w:rsidR="0074311B" w:rsidRPr="004F7984" w:rsidRDefault="00E25F44" w:rsidP="5A292676">
      <w:pPr>
        <w:pStyle w:val="aff9"/>
        <w:spacing w:after="120"/>
        <w:rPr>
          <w:b w:val="0"/>
          <w:bCs/>
          <w:lang w:eastAsia="zh-CN"/>
        </w:rPr>
      </w:pPr>
      <w:r w:rsidRPr="004F7984">
        <w:rPr>
          <w:b w:val="0"/>
          <w:bCs/>
          <w:lang w:eastAsia="zh-CN"/>
        </w:rPr>
        <w:t>全年每日费用时序四方案对比</w:t>
      </w:r>
    </w:p>
    <w:p w14:paraId="6EA7492F" w14:textId="77777777" w:rsidR="0074311B" w:rsidRPr="004F7984" w:rsidRDefault="00E25F44">
      <w:pPr>
        <w:pStyle w:val="3"/>
        <w:rPr>
          <w:b w:val="0"/>
          <w:lang w:eastAsia="zh-CN"/>
        </w:rPr>
      </w:pPr>
      <w:r w:rsidRPr="004F7984">
        <w:rPr>
          <w:b w:val="0"/>
          <w:lang w:eastAsia="zh-CN"/>
        </w:rPr>
        <w:lastRenderedPageBreak/>
        <w:t>典型日季节性差异的深层解析</w:t>
      </w:r>
    </w:p>
    <w:p w14:paraId="22AF91B4" w14:textId="77777777" w:rsidR="0074311B" w:rsidRPr="004F7984" w:rsidRDefault="00E25F44">
      <w:pPr>
        <w:ind w:firstLineChars="0" w:firstLine="0"/>
        <w:jc w:val="center"/>
        <w:rPr>
          <w:bCs/>
        </w:rPr>
      </w:pPr>
      <w:r w:rsidRPr="004F7984">
        <w:rPr>
          <w:bCs/>
          <w:noProof/>
        </w:rPr>
        <w:drawing>
          <wp:inline distT="0" distB="0" distL="0" distR="0" wp14:anchorId="02958A80" wp14:editId="3DEEF690">
            <wp:extent cx="5029200" cy="32144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q42_seasonal_dispatch.png"/>
                    <pic:cNvPicPr/>
                  </pic:nvPicPr>
                  <pic:blipFill>
                    <a:blip r:embed="rId38"/>
                    <a:stretch>
                      <a:fillRect/>
                    </a:stretch>
                  </pic:blipFill>
                  <pic:spPr>
                    <a:xfrm>
                      <a:off x="0" y="0"/>
                      <a:ext cx="5029200" cy="3214441"/>
                    </a:xfrm>
                    <a:prstGeom prst="rect">
                      <a:avLst/>
                    </a:prstGeom>
                  </pic:spPr>
                </pic:pic>
              </a:graphicData>
            </a:graphic>
          </wp:inline>
        </w:drawing>
      </w:r>
    </w:p>
    <w:p w14:paraId="44756328" w14:textId="77777777" w:rsidR="0074311B" w:rsidRPr="004F7984" w:rsidRDefault="00E25F44" w:rsidP="5A292676">
      <w:pPr>
        <w:pStyle w:val="aff9"/>
        <w:spacing w:after="120"/>
        <w:rPr>
          <w:b w:val="0"/>
          <w:bCs/>
          <w:lang w:eastAsia="zh-CN"/>
        </w:rPr>
      </w:pPr>
      <w:r w:rsidRPr="004F7984">
        <w:rPr>
          <w:b w:val="0"/>
          <w:bCs/>
          <w:lang w:eastAsia="zh-CN"/>
        </w:rPr>
        <w:t xml:space="preserve"> Q4-2</w:t>
      </w:r>
      <w:r w:rsidRPr="004F7984">
        <w:rPr>
          <w:b w:val="0"/>
          <w:bCs/>
          <w:lang w:eastAsia="zh-CN"/>
        </w:rPr>
        <w:t>四季典型日调度</w:t>
      </w:r>
    </w:p>
    <w:p w14:paraId="682E19D5" w14:textId="7718C1F5" w:rsidR="26B9B7AA" w:rsidRPr="004F7984" w:rsidRDefault="26B9B7AA" w:rsidP="5A292676">
      <w:pPr>
        <w:ind w:firstLine="480"/>
        <w:rPr>
          <w:bCs/>
          <w:lang w:eastAsia="zh-CN"/>
        </w:rPr>
      </w:pPr>
      <w:r w:rsidRPr="004F7984">
        <w:rPr>
          <w:bCs/>
          <w:lang w:eastAsia="zh-CN"/>
        </w:rPr>
        <w:t>进一步比较四季典型日，可以观察到波动电价对系统运行成本的影响具有明显的季节差异。</w:t>
      </w:r>
    </w:p>
    <w:p w14:paraId="60D23AAD" w14:textId="5EAABB71" w:rsidR="26B9B7AA" w:rsidRPr="004F7984" w:rsidRDefault="26B9B7AA" w:rsidP="5A292676">
      <w:pPr>
        <w:ind w:firstLine="480"/>
        <w:rPr>
          <w:bCs/>
          <w:lang w:eastAsia="zh-CN"/>
        </w:rPr>
      </w:pPr>
      <w:r w:rsidRPr="004F7984">
        <w:rPr>
          <w:bCs/>
          <w:lang w:eastAsia="zh-CN"/>
        </w:rPr>
        <w:t>对于</w:t>
      </w:r>
      <w:r w:rsidRPr="004F7984">
        <w:rPr>
          <w:bCs/>
          <w:lang w:eastAsia="zh-CN"/>
        </w:rPr>
        <w:t>Q4-2</w:t>
      </w:r>
      <w:r w:rsidRPr="004F7984">
        <w:rPr>
          <w:bCs/>
          <w:lang w:eastAsia="zh-CN"/>
        </w:rPr>
        <w:t>，夏至日的实际运行费用为</w:t>
      </w:r>
      <w:r w:rsidRPr="004F7984">
        <w:rPr>
          <w:bCs/>
          <w:lang w:eastAsia="zh-CN"/>
        </w:rPr>
        <w:t>16878.57</w:t>
      </w:r>
      <w:r w:rsidRPr="004F7984">
        <w:rPr>
          <w:bCs/>
          <w:lang w:eastAsia="zh-CN"/>
        </w:rPr>
        <w:t>元，而</w:t>
      </w:r>
      <w:r w:rsidRPr="004F7984">
        <w:rPr>
          <w:bCs/>
          <w:lang w:eastAsia="zh-CN"/>
        </w:rPr>
        <w:t>Q2</w:t>
      </w:r>
      <w:r w:rsidRPr="004F7984">
        <w:rPr>
          <w:bCs/>
          <w:lang w:eastAsia="zh-CN"/>
        </w:rPr>
        <w:t>对应费用为</w:t>
      </w:r>
      <w:r w:rsidRPr="004F7984">
        <w:rPr>
          <w:bCs/>
          <w:lang w:eastAsia="zh-CN"/>
        </w:rPr>
        <w:t>21865.20</w:t>
      </w:r>
      <w:r w:rsidRPr="004F7984">
        <w:rPr>
          <w:bCs/>
          <w:lang w:eastAsia="zh-CN"/>
        </w:rPr>
        <w:t>元，下降约</w:t>
      </w:r>
      <w:r w:rsidRPr="004F7984">
        <w:rPr>
          <w:bCs/>
          <w:lang w:eastAsia="zh-CN"/>
        </w:rPr>
        <w:t>22.80%</w:t>
      </w:r>
      <w:r w:rsidRPr="004F7984">
        <w:rPr>
          <w:bCs/>
          <w:lang w:eastAsia="zh-CN"/>
        </w:rPr>
        <w:t>。这一结果表明，在该典型日中，实际波动电价相对于固定分时电价具有更有利的价格结构，或者其峰谷分布使系统能够将购电行为更多地集中于相对低价时段，因此实际购电成本反而有所下降。</w:t>
      </w:r>
    </w:p>
    <w:p w14:paraId="04084F01" w14:textId="72150DFF" w:rsidR="26B9B7AA" w:rsidRPr="004F7984" w:rsidRDefault="26B9B7AA" w:rsidP="5A292676">
      <w:pPr>
        <w:ind w:firstLine="480"/>
        <w:rPr>
          <w:bCs/>
          <w:lang w:eastAsia="zh-CN"/>
        </w:rPr>
      </w:pPr>
      <w:r w:rsidRPr="004F7984">
        <w:rPr>
          <w:bCs/>
          <w:lang w:eastAsia="zh-CN"/>
        </w:rPr>
        <w:t>与之相对，冬至日</w:t>
      </w:r>
      <w:r w:rsidRPr="004F7984">
        <w:rPr>
          <w:bCs/>
          <w:lang w:eastAsia="zh-CN"/>
        </w:rPr>
        <w:t>Q4-2</w:t>
      </w:r>
      <w:r w:rsidRPr="004F7984">
        <w:rPr>
          <w:bCs/>
          <w:lang w:eastAsia="zh-CN"/>
        </w:rPr>
        <w:t>的费用为</w:t>
      </w:r>
      <w:r w:rsidRPr="004F7984">
        <w:rPr>
          <w:bCs/>
          <w:lang w:eastAsia="zh-CN"/>
        </w:rPr>
        <w:t>72605.99</w:t>
      </w:r>
      <w:r w:rsidRPr="004F7984">
        <w:rPr>
          <w:bCs/>
          <w:lang w:eastAsia="zh-CN"/>
        </w:rPr>
        <w:t>元，高于</w:t>
      </w:r>
      <w:r w:rsidRPr="004F7984">
        <w:rPr>
          <w:bCs/>
          <w:lang w:eastAsia="zh-CN"/>
        </w:rPr>
        <w:t>Q2</w:t>
      </w:r>
      <w:r w:rsidRPr="004F7984">
        <w:rPr>
          <w:bCs/>
          <w:lang w:eastAsia="zh-CN"/>
        </w:rPr>
        <w:t>的</w:t>
      </w:r>
      <w:r w:rsidRPr="004F7984">
        <w:rPr>
          <w:bCs/>
          <w:lang w:eastAsia="zh-CN"/>
        </w:rPr>
        <w:t>61963.87</w:t>
      </w:r>
      <w:r w:rsidRPr="004F7984">
        <w:rPr>
          <w:bCs/>
          <w:lang w:eastAsia="zh-CN"/>
        </w:rPr>
        <w:t>元，增幅达到</w:t>
      </w:r>
      <w:r w:rsidRPr="004F7984">
        <w:rPr>
          <w:bCs/>
          <w:lang w:eastAsia="zh-CN"/>
        </w:rPr>
        <w:t>17.18%</w:t>
      </w:r>
      <w:r w:rsidRPr="004F7984">
        <w:rPr>
          <w:bCs/>
          <w:lang w:eastAsia="zh-CN"/>
        </w:rPr>
        <w:t>。这说明在冬季典型日中，实际波动电价水平相对于固定分时电价基准更高，导致系统承担了更高的购电成本。</w:t>
      </w:r>
    </w:p>
    <w:p w14:paraId="043A86B3" w14:textId="3AB5AB64" w:rsidR="26B9B7AA" w:rsidRPr="004F7984" w:rsidRDefault="26B9B7AA" w:rsidP="5A292676">
      <w:pPr>
        <w:ind w:firstLine="480"/>
        <w:rPr>
          <w:bCs/>
          <w:lang w:eastAsia="zh-CN"/>
        </w:rPr>
      </w:pPr>
      <w:r w:rsidRPr="004F7984">
        <w:rPr>
          <w:bCs/>
          <w:lang w:eastAsia="zh-CN"/>
        </w:rPr>
        <w:t>Q4-3</w:t>
      </w:r>
      <w:r w:rsidRPr="004F7984">
        <w:rPr>
          <w:bCs/>
          <w:lang w:eastAsia="zh-CN"/>
        </w:rPr>
        <w:t>呈现出类似的季节差异。夏至日</w:t>
      </w:r>
      <w:r w:rsidRPr="004F7984">
        <w:rPr>
          <w:bCs/>
          <w:lang w:eastAsia="zh-CN"/>
        </w:rPr>
        <w:t>Q4-3</w:t>
      </w:r>
      <w:r w:rsidRPr="004F7984">
        <w:rPr>
          <w:bCs/>
          <w:lang w:eastAsia="zh-CN"/>
        </w:rPr>
        <w:t>费用为</w:t>
      </w:r>
      <w:r w:rsidRPr="004F7984">
        <w:rPr>
          <w:bCs/>
          <w:lang w:eastAsia="zh-CN"/>
        </w:rPr>
        <w:t>24922.23</w:t>
      </w:r>
      <w:r w:rsidRPr="004F7984">
        <w:rPr>
          <w:bCs/>
          <w:lang w:eastAsia="zh-CN"/>
        </w:rPr>
        <w:t>元，低于</w:t>
      </w:r>
      <w:r w:rsidRPr="004F7984">
        <w:rPr>
          <w:bCs/>
          <w:lang w:eastAsia="zh-CN"/>
        </w:rPr>
        <w:t>Q3</w:t>
      </w:r>
      <w:r w:rsidRPr="004F7984">
        <w:rPr>
          <w:bCs/>
          <w:lang w:eastAsia="zh-CN"/>
        </w:rPr>
        <w:t>对应的</w:t>
      </w:r>
      <w:r w:rsidRPr="004F7984">
        <w:rPr>
          <w:bCs/>
          <w:lang w:eastAsia="zh-CN"/>
        </w:rPr>
        <w:t>30389.37</w:t>
      </w:r>
      <w:r w:rsidRPr="004F7984">
        <w:rPr>
          <w:bCs/>
          <w:lang w:eastAsia="zh-CN"/>
        </w:rPr>
        <w:t>元，降幅为</w:t>
      </w:r>
      <w:r w:rsidRPr="004F7984">
        <w:rPr>
          <w:bCs/>
          <w:lang w:eastAsia="zh-CN"/>
        </w:rPr>
        <w:t>18.00%</w:t>
      </w:r>
      <w:r w:rsidRPr="004F7984">
        <w:rPr>
          <w:bCs/>
          <w:lang w:eastAsia="zh-CN"/>
        </w:rPr>
        <w:t>；冬至日</w:t>
      </w:r>
      <w:r w:rsidRPr="004F7984">
        <w:rPr>
          <w:bCs/>
          <w:lang w:eastAsia="zh-CN"/>
        </w:rPr>
        <w:t>Q4-3</w:t>
      </w:r>
      <w:r w:rsidRPr="004F7984">
        <w:rPr>
          <w:bCs/>
          <w:lang w:eastAsia="zh-CN"/>
        </w:rPr>
        <w:t>费用达到</w:t>
      </w:r>
      <w:r w:rsidRPr="004F7984">
        <w:rPr>
          <w:bCs/>
          <w:lang w:eastAsia="zh-CN"/>
        </w:rPr>
        <w:t>100600.24</w:t>
      </w:r>
      <w:r w:rsidRPr="004F7984">
        <w:rPr>
          <w:bCs/>
          <w:lang w:eastAsia="zh-CN"/>
        </w:rPr>
        <w:t>元，比</w:t>
      </w:r>
      <w:r w:rsidRPr="004F7984">
        <w:rPr>
          <w:bCs/>
          <w:lang w:eastAsia="zh-CN"/>
        </w:rPr>
        <w:t>Q3</w:t>
      </w:r>
      <w:r w:rsidRPr="004F7984">
        <w:rPr>
          <w:bCs/>
          <w:lang w:eastAsia="zh-CN"/>
        </w:rPr>
        <w:t>的对应费用高</w:t>
      </w:r>
      <w:r w:rsidRPr="004F7984">
        <w:rPr>
          <w:bCs/>
          <w:lang w:eastAsia="zh-CN"/>
        </w:rPr>
        <w:t>21.25%</w:t>
      </w:r>
      <w:r w:rsidRPr="004F7984">
        <w:rPr>
          <w:bCs/>
          <w:lang w:eastAsia="zh-CN"/>
        </w:rPr>
        <w:t>。此外，秋分日</w:t>
      </w:r>
      <w:r w:rsidRPr="004F7984">
        <w:rPr>
          <w:bCs/>
          <w:lang w:eastAsia="zh-CN"/>
        </w:rPr>
        <w:t>Q4-3</w:t>
      </w:r>
      <w:r w:rsidRPr="004F7984">
        <w:rPr>
          <w:bCs/>
          <w:lang w:eastAsia="zh-CN"/>
        </w:rPr>
        <w:t>费用为</w:t>
      </w:r>
      <w:r w:rsidRPr="004F7984">
        <w:rPr>
          <w:bCs/>
          <w:lang w:eastAsia="zh-CN"/>
        </w:rPr>
        <w:t>68122.28</w:t>
      </w:r>
      <w:r w:rsidRPr="004F7984">
        <w:rPr>
          <w:bCs/>
          <w:lang w:eastAsia="zh-CN"/>
        </w:rPr>
        <w:t>元，而</w:t>
      </w:r>
      <w:r w:rsidRPr="004F7984">
        <w:rPr>
          <w:bCs/>
          <w:lang w:eastAsia="zh-CN"/>
        </w:rPr>
        <w:t>Q3</w:t>
      </w:r>
      <w:r w:rsidRPr="004F7984">
        <w:rPr>
          <w:bCs/>
          <w:lang w:eastAsia="zh-CN"/>
        </w:rPr>
        <w:t>为</w:t>
      </w:r>
      <w:r w:rsidRPr="004F7984">
        <w:rPr>
          <w:bCs/>
          <w:lang w:eastAsia="zh-CN"/>
        </w:rPr>
        <w:t>58560.22</w:t>
      </w:r>
      <w:r w:rsidRPr="004F7984">
        <w:rPr>
          <w:bCs/>
          <w:lang w:eastAsia="zh-CN"/>
        </w:rPr>
        <w:t>元，增加</w:t>
      </w:r>
      <w:r w:rsidRPr="004F7984">
        <w:rPr>
          <w:bCs/>
          <w:lang w:eastAsia="zh-CN"/>
        </w:rPr>
        <w:t>16.33%</w:t>
      </w:r>
      <w:r w:rsidRPr="004F7984">
        <w:rPr>
          <w:bCs/>
          <w:lang w:eastAsia="zh-CN"/>
        </w:rPr>
        <w:t>。</w:t>
      </w:r>
    </w:p>
    <w:p w14:paraId="7F414941" w14:textId="791BA815" w:rsidR="26B9B7AA" w:rsidRPr="004F7984" w:rsidRDefault="26B9B7AA" w:rsidP="5A292676">
      <w:pPr>
        <w:ind w:firstLine="480"/>
        <w:rPr>
          <w:bCs/>
          <w:lang w:eastAsia="zh-CN"/>
        </w:rPr>
      </w:pPr>
      <w:r w:rsidRPr="004F7984">
        <w:rPr>
          <w:bCs/>
          <w:lang w:eastAsia="zh-CN"/>
        </w:rPr>
        <w:t>值得注意的是，在四阶段滚动框架下，秋冬季波动电价带来的费用增加更加明显。这不仅与实际波动电价水平有关，也与滚动调度中的违约惩罚机制有关：由于违约相关费用与对应时段的实际电价挂钩，当系统在高电价时段出现计划偏差并需要进行额外调整或紧急购电时，其经济损失会被进一步放大。</w:t>
      </w:r>
    </w:p>
    <w:p w14:paraId="440DC6DA" w14:textId="26BA0E2C" w:rsidR="5A292676" w:rsidRPr="004F7984" w:rsidRDefault="5A292676" w:rsidP="5A292676">
      <w:pPr>
        <w:ind w:firstLine="480"/>
        <w:rPr>
          <w:bCs/>
          <w:lang w:eastAsia="zh-CN"/>
        </w:rPr>
      </w:pPr>
    </w:p>
    <w:p w14:paraId="462A8D40" w14:textId="74198B44" w:rsidR="1AC88411" w:rsidRPr="004F7984" w:rsidRDefault="1AC88411" w:rsidP="1AC88411">
      <w:pPr>
        <w:ind w:firstLine="480"/>
        <w:rPr>
          <w:bCs/>
          <w:lang w:eastAsia="zh-CN"/>
        </w:rPr>
      </w:pPr>
    </w:p>
    <w:p w14:paraId="6D9E4614" w14:textId="77777777" w:rsidR="0074311B" w:rsidRPr="004F7984" w:rsidRDefault="00E25F44">
      <w:pPr>
        <w:pStyle w:val="3"/>
        <w:rPr>
          <w:b w:val="0"/>
        </w:rPr>
      </w:pPr>
      <w:proofErr w:type="spellStart"/>
      <w:r w:rsidRPr="004F7984">
        <w:rPr>
          <w:b w:val="0"/>
        </w:rPr>
        <w:t>月度结构的季节规律</w:t>
      </w:r>
      <w:proofErr w:type="spellEnd"/>
    </w:p>
    <w:p w14:paraId="08E7CACC" w14:textId="4E0CA5BA" w:rsidR="540EDA88" w:rsidRPr="004F7984" w:rsidRDefault="540EDA88" w:rsidP="5A292676">
      <w:pPr>
        <w:ind w:firstLine="480"/>
        <w:rPr>
          <w:bCs/>
          <w:lang w:eastAsia="zh-CN"/>
        </w:rPr>
      </w:pPr>
      <w:r w:rsidRPr="004F7984">
        <w:rPr>
          <w:bCs/>
          <w:lang w:eastAsia="zh-CN"/>
        </w:rPr>
        <w:t>从全年月度费用分布来看，</w:t>
      </w:r>
      <w:r w:rsidRPr="004F7984">
        <w:rPr>
          <w:bCs/>
          <w:lang w:eastAsia="zh-CN"/>
        </w:rPr>
        <w:t>Q4-2</w:t>
      </w:r>
      <w:r w:rsidRPr="004F7984">
        <w:rPr>
          <w:bCs/>
          <w:lang w:eastAsia="zh-CN"/>
        </w:rPr>
        <w:t>与</w:t>
      </w:r>
      <w:r w:rsidRPr="004F7984">
        <w:rPr>
          <w:bCs/>
          <w:lang w:eastAsia="zh-CN"/>
        </w:rPr>
        <w:t>Q2</w:t>
      </w:r>
      <w:r w:rsidRPr="004F7984">
        <w:rPr>
          <w:bCs/>
          <w:lang w:eastAsia="zh-CN"/>
        </w:rPr>
        <w:t>之间的费用差异具有较为明显的季节性特征。</w:t>
      </w:r>
      <w:r w:rsidRPr="004F7984">
        <w:rPr>
          <w:bCs/>
          <w:lang w:eastAsia="zh-CN"/>
        </w:rPr>
        <w:t>3—5</w:t>
      </w:r>
      <w:r w:rsidRPr="004F7984">
        <w:rPr>
          <w:bCs/>
          <w:lang w:eastAsia="zh-CN"/>
        </w:rPr>
        <w:t>月以及</w:t>
      </w:r>
      <w:r w:rsidRPr="004F7984">
        <w:rPr>
          <w:bCs/>
          <w:lang w:eastAsia="zh-CN"/>
        </w:rPr>
        <w:t>9—10</w:t>
      </w:r>
      <w:r w:rsidRPr="004F7984">
        <w:rPr>
          <w:bCs/>
          <w:lang w:eastAsia="zh-CN"/>
        </w:rPr>
        <w:t>月，</w:t>
      </w:r>
      <w:r w:rsidRPr="004F7984">
        <w:rPr>
          <w:bCs/>
          <w:lang w:eastAsia="zh-CN"/>
        </w:rPr>
        <w:t>Q4-2</w:t>
      </w:r>
      <w:r w:rsidRPr="004F7984">
        <w:rPr>
          <w:bCs/>
          <w:lang w:eastAsia="zh-CN"/>
        </w:rPr>
        <w:t>费用总体低于</w:t>
      </w:r>
      <w:r w:rsidRPr="004F7984">
        <w:rPr>
          <w:bCs/>
          <w:lang w:eastAsia="zh-CN"/>
        </w:rPr>
        <w:t>Q2</w:t>
      </w:r>
      <w:r w:rsidRPr="004F7984">
        <w:rPr>
          <w:bCs/>
          <w:lang w:eastAsia="zh-CN"/>
        </w:rPr>
        <w:t>，说明这些月份的实际波动电价结构相对固定分时电价更有利；而</w:t>
      </w:r>
      <w:r w:rsidRPr="004F7984">
        <w:rPr>
          <w:bCs/>
          <w:lang w:eastAsia="zh-CN"/>
        </w:rPr>
        <w:t>6—8</w:t>
      </w:r>
      <w:r w:rsidRPr="004F7984">
        <w:rPr>
          <w:bCs/>
          <w:lang w:eastAsia="zh-CN"/>
        </w:rPr>
        <w:t>月以及</w:t>
      </w:r>
      <w:r w:rsidRPr="004F7984">
        <w:rPr>
          <w:bCs/>
          <w:lang w:eastAsia="zh-CN"/>
        </w:rPr>
        <w:t>11—12</w:t>
      </w:r>
      <w:r w:rsidRPr="004F7984">
        <w:rPr>
          <w:bCs/>
          <w:lang w:eastAsia="zh-CN"/>
        </w:rPr>
        <w:t>月，</w:t>
      </w:r>
      <w:r w:rsidRPr="004F7984">
        <w:rPr>
          <w:bCs/>
          <w:lang w:eastAsia="zh-CN"/>
        </w:rPr>
        <w:t>Q4-2</w:t>
      </w:r>
      <w:r w:rsidRPr="004F7984">
        <w:rPr>
          <w:bCs/>
          <w:lang w:eastAsia="zh-CN"/>
        </w:rPr>
        <w:t>费用总体高于</w:t>
      </w:r>
      <w:r w:rsidRPr="004F7984">
        <w:rPr>
          <w:bCs/>
          <w:lang w:eastAsia="zh-CN"/>
        </w:rPr>
        <w:t>Q2</w:t>
      </w:r>
      <w:r w:rsidRPr="004F7984">
        <w:rPr>
          <w:bCs/>
          <w:lang w:eastAsia="zh-CN"/>
        </w:rPr>
        <w:t>，表明这些时期的实际市场电价水平或峰谷结构对系统购电成本产生了更明显的不利影响。</w:t>
      </w:r>
    </w:p>
    <w:p w14:paraId="5D5B09E8" w14:textId="20D31AAC" w:rsidR="540EDA88" w:rsidRPr="004F7984" w:rsidRDefault="540EDA88" w:rsidP="1AC88411">
      <w:pPr>
        <w:ind w:firstLine="480"/>
        <w:jc w:val="left"/>
        <w:rPr>
          <w:bCs/>
          <w:lang w:eastAsia="zh-CN"/>
        </w:rPr>
      </w:pPr>
      <w:r w:rsidRPr="004F7984">
        <w:rPr>
          <w:bCs/>
          <w:noProof/>
        </w:rPr>
        <w:drawing>
          <wp:inline distT="0" distB="0" distL="0" distR="0" wp14:anchorId="2A54374A" wp14:editId="359300AB">
            <wp:extent cx="4834393" cy="4408065"/>
            <wp:effectExtent l="0" t="0" r="4445" b="0"/>
            <wp:docPr id="1167773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80200" name="Picture 1453680200"/>
                    <pic:cNvPicPr/>
                  </pic:nvPicPr>
                  <pic:blipFill>
                    <a:blip r:embed="rId39">
                      <a:extLst>
                        <a:ext uri="{28A0092B-C50C-407E-A947-70E740481C1C}">
                          <a14:useLocalDpi xmlns:a14="http://schemas.microsoft.com/office/drawing/2010/main"/>
                        </a:ext>
                      </a:extLst>
                    </a:blip>
                    <a:stretch>
                      <a:fillRect/>
                    </a:stretch>
                  </pic:blipFill>
                  <pic:spPr>
                    <a:xfrm>
                      <a:off x="0" y="0"/>
                      <a:ext cx="4839669" cy="4412876"/>
                    </a:xfrm>
                    <a:prstGeom prst="rect">
                      <a:avLst/>
                    </a:prstGeom>
                  </pic:spPr>
                </pic:pic>
              </a:graphicData>
            </a:graphic>
          </wp:inline>
        </w:drawing>
      </w:r>
    </w:p>
    <w:p w14:paraId="25CE37B1" w14:textId="77777777" w:rsidR="540EDA88" w:rsidRPr="004F7984" w:rsidRDefault="540EDA88" w:rsidP="5A292676">
      <w:pPr>
        <w:pStyle w:val="aff9"/>
        <w:spacing w:after="120"/>
        <w:rPr>
          <w:b w:val="0"/>
          <w:bCs/>
          <w:lang w:eastAsia="zh-CN"/>
        </w:rPr>
      </w:pPr>
      <w:r w:rsidRPr="004F7984">
        <w:rPr>
          <w:b w:val="0"/>
          <w:bCs/>
          <w:lang w:eastAsia="zh-CN"/>
        </w:rPr>
        <w:t xml:space="preserve"> </w:t>
      </w:r>
      <w:r w:rsidRPr="004F7984">
        <w:rPr>
          <w:b w:val="0"/>
          <w:bCs/>
          <w:lang w:eastAsia="zh-CN"/>
        </w:rPr>
        <w:t>四方案月度费用对比</w:t>
      </w:r>
    </w:p>
    <w:p w14:paraId="4A9956A8" w14:textId="64ED8770" w:rsidR="5A292676" w:rsidRPr="004F7984" w:rsidRDefault="5A292676" w:rsidP="00BC1210">
      <w:pPr>
        <w:ind w:firstLineChars="83" w:firstLine="199"/>
        <w:rPr>
          <w:bCs/>
          <w:lang w:eastAsia="zh-CN"/>
        </w:rPr>
      </w:pPr>
    </w:p>
    <w:p w14:paraId="5C23231D" w14:textId="5DB2EE22" w:rsidR="5A292676" w:rsidRPr="004F7984" w:rsidRDefault="00BC1210" w:rsidP="5A292676">
      <w:pPr>
        <w:ind w:firstLine="480"/>
        <w:rPr>
          <w:bCs/>
          <w:lang w:eastAsia="zh-CN"/>
        </w:rPr>
      </w:pPr>
      <w:r w:rsidRPr="004F7984">
        <w:rPr>
          <w:bCs/>
          <w:lang w:eastAsia="zh-CN"/>
        </w:rPr>
        <w:t>其中，</w:t>
      </w:r>
      <w:r w:rsidRPr="004F7984">
        <w:rPr>
          <w:bCs/>
          <w:lang w:eastAsia="zh-CN"/>
        </w:rPr>
        <w:t>7</w:t>
      </w:r>
      <w:r w:rsidRPr="004F7984">
        <w:rPr>
          <w:bCs/>
          <w:lang w:eastAsia="zh-CN"/>
        </w:rPr>
        <w:t>月的差异最为明显，</w:t>
      </w:r>
      <w:r w:rsidRPr="004F7984">
        <w:rPr>
          <w:bCs/>
          <w:lang w:eastAsia="zh-CN"/>
        </w:rPr>
        <w:t>Q4-2</w:t>
      </w:r>
      <w:r w:rsidRPr="004F7984">
        <w:rPr>
          <w:bCs/>
          <w:lang w:eastAsia="zh-CN"/>
        </w:rPr>
        <w:t>全年当月费用为</w:t>
      </w:r>
      <w:r w:rsidRPr="004F7984">
        <w:rPr>
          <w:bCs/>
          <w:lang w:eastAsia="zh-CN"/>
        </w:rPr>
        <w:t>197.98</w:t>
      </w:r>
      <w:r w:rsidRPr="004F7984">
        <w:rPr>
          <w:bCs/>
          <w:lang w:eastAsia="zh-CN"/>
        </w:rPr>
        <w:t>万元，而</w:t>
      </w:r>
      <w:r w:rsidRPr="004F7984">
        <w:rPr>
          <w:bCs/>
          <w:lang w:eastAsia="zh-CN"/>
        </w:rPr>
        <w:t>Q2</w:t>
      </w:r>
      <w:r w:rsidRPr="004F7984">
        <w:rPr>
          <w:bCs/>
          <w:lang w:eastAsia="zh-CN"/>
        </w:rPr>
        <w:t>为</w:t>
      </w:r>
      <w:r w:rsidRPr="004F7984">
        <w:rPr>
          <w:bCs/>
          <w:lang w:eastAsia="zh-CN"/>
        </w:rPr>
        <w:t>173.58</w:t>
      </w:r>
      <w:r w:rsidRPr="004F7984">
        <w:rPr>
          <w:bCs/>
          <w:lang w:eastAsia="zh-CN"/>
        </w:rPr>
        <w:t>万元，增加</w:t>
      </w:r>
      <w:r w:rsidRPr="004F7984">
        <w:rPr>
          <w:bCs/>
          <w:lang w:eastAsia="zh-CN"/>
        </w:rPr>
        <w:t>14.06%</w:t>
      </w:r>
      <w:r w:rsidRPr="004F7984">
        <w:rPr>
          <w:bCs/>
          <w:lang w:eastAsia="zh-CN"/>
        </w:rPr>
        <w:t>。这一结果与夏季高温时期负荷需求增加所形成的电价上涨具有一定的对应关系。</w:t>
      </w:r>
      <w:r w:rsidRPr="004F7984">
        <w:rPr>
          <w:bCs/>
          <w:lang w:eastAsia="zh-CN"/>
        </w:rPr>
        <w:t>12</w:t>
      </w:r>
      <w:r w:rsidRPr="004F7984">
        <w:rPr>
          <w:bCs/>
          <w:lang w:eastAsia="zh-CN"/>
        </w:rPr>
        <w:t>月同样表现出较为明显的费用增加，</w:t>
      </w:r>
      <w:r w:rsidRPr="004F7984">
        <w:rPr>
          <w:bCs/>
          <w:lang w:eastAsia="zh-CN"/>
        </w:rPr>
        <w:t>Q4-2</w:t>
      </w:r>
      <w:r w:rsidRPr="004F7984">
        <w:rPr>
          <w:bCs/>
          <w:lang w:eastAsia="zh-CN"/>
        </w:rPr>
        <w:t>相较</w:t>
      </w:r>
      <w:r w:rsidRPr="004F7984">
        <w:rPr>
          <w:bCs/>
          <w:lang w:eastAsia="zh-CN"/>
        </w:rPr>
        <w:t>Q2</w:t>
      </w:r>
      <w:r w:rsidRPr="004F7984">
        <w:rPr>
          <w:bCs/>
          <w:lang w:eastAsia="zh-CN"/>
        </w:rPr>
        <w:t>增加</w:t>
      </w:r>
      <w:r w:rsidRPr="004F7984">
        <w:rPr>
          <w:bCs/>
          <w:lang w:eastAsia="zh-CN"/>
        </w:rPr>
        <w:t>13.79%</w:t>
      </w:r>
      <w:r w:rsidRPr="004F7984">
        <w:rPr>
          <w:bCs/>
          <w:lang w:eastAsia="zh-CN"/>
        </w:rPr>
        <w:t>，说明冬季负荷需求变化以及光伏出力下降可能共同加大了系统对电网购电的依赖，并进一步影响波动电价条件下的运行成本。</w:t>
      </w:r>
    </w:p>
    <w:p w14:paraId="5E6E81EF" w14:textId="77777777" w:rsidR="0074311B" w:rsidRPr="004F7984" w:rsidRDefault="00E25F44">
      <w:pPr>
        <w:pStyle w:val="3"/>
        <w:rPr>
          <w:b w:val="0"/>
        </w:rPr>
      </w:pPr>
      <w:r w:rsidRPr="004F7984">
        <w:rPr>
          <w:b w:val="0"/>
        </w:rPr>
        <w:lastRenderedPageBreak/>
        <w:t>Q4-2</w:t>
      </w:r>
      <w:r w:rsidRPr="004F7984">
        <w:rPr>
          <w:b w:val="0"/>
        </w:rPr>
        <w:t>与</w:t>
      </w:r>
      <w:r w:rsidRPr="004F7984">
        <w:rPr>
          <w:b w:val="0"/>
        </w:rPr>
        <w:t>Q4-3</w:t>
      </w:r>
      <w:r w:rsidRPr="004F7984">
        <w:rPr>
          <w:b w:val="0"/>
        </w:rPr>
        <w:t>的横向比较</w:t>
      </w:r>
    </w:p>
    <w:p w14:paraId="507BA2A3" w14:textId="77777777" w:rsidR="0074311B" w:rsidRPr="004F7984" w:rsidRDefault="00E25F44">
      <w:pPr>
        <w:ind w:firstLineChars="0" w:firstLine="0"/>
        <w:jc w:val="center"/>
        <w:rPr>
          <w:bCs/>
        </w:rPr>
      </w:pPr>
      <w:r w:rsidRPr="004F7984">
        <w:rPr>
          <w:bCs/>
          <w:noProof/>
        </w:rPr>
        <w:drawing>
          <wp:inline distT="0" distB="0" distL="0" distR="0" wp14:anchorId="7B18037B" wp14:editId="350D9CD9">
            <wp:extent cx="4723075" cy="2889037"/>
            <wp:effectExtent l="0" t="0" r="190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q43_plan_vs_adj.png"/>
                    <pic:cNvPicPr/>
                  </pic:nvPicPr>
                  <pic:blipFill>
                    <a:blip r:embed="rId40"/>
                    <a:stretch>
                      <a:fillRect/>
                    </a:stretch>
                  </pic:blipFill>
                  <pic:spPr>
                    <a:xfrm>
                      <a:off x="0" y="0"/>
                      <a:ext cx="4730380" cy="2893506"/>
                    </a:xfrm>
                    <a:prstGeom prst="rect">
                      <a:avLst/>
                    </a:prstGeom>
                  </pic:spPr>
                </pic:pic>
              </a:graphicData>
            </a:graphic>
          </wp:inline>
        </w:drawing>
      </w:r>
    </w:p>
    <w:p w14:paraId="321B27E0" w14:textId="77777777" w:rsidR="0074311B" w:rsidRPr="004F7984" w:rsidRDefault="00E25F44" w:rsidP="5A292676">
      <w:pPr>
        <w:pStyle w:val="aff9"/>
        <w:spacing w:after="120"/>
        <w:rPr>
          <w:b w:val="0"/>
          <w:bCs/>
          <w:lang w:eastAsia="zh-CN"/>
        </w:rPr>
      </w:pPr>
      <w:r w:rsidRPr="004F7984">
        <w:rPr>
          <w:b w:val="0"/>
          <w:bCs/>
          <w:lang w:eastAsia="zh-CN"/>
        </w:rPr>
        <w:t xml:space="preserve"> Q4-3</w:t>
      </w:r>
      <w:r w:rsidRPr="004F7984">
        <w:rPr>
          <w:b w:val="0"/>
          <w:bCs/>
          <w:lang w:eastAsia="zh-CN"/>
        </w:rPr>
        <w:t>夏季计划</w:t>
      </w:r>
      <w:r w:rsidRPr="004F7984">
        <w:rPr>
          <w:b w:val="0"/>
          <w:bCs/>
          <w:lang w:eastAsia="zh-CN"/>
        </w:rPr>
        <w:t>vs</w:t>
      </w:r>
      <w:r w:rsidRPr="004F7984">
        <w:rPr>
          <w:b w:val="0"/>
          <w:bCs/>
          <w:lang w:eastAsia="zh-CN"/>
        </w:rPr>
        <w:t>调整</w:t>
      </w:r>
    </w:p>
    <w:p w14:paraId="470719CD" w14:textId="764587B6" w:rsidR="26FFF0BA" w:rsidRPr="004F7984" w:rsidRDefault="26FFF0BA" w:rsidP="1AC88411">
      <w:pPr>
        <w:ind w:firstLine="480"/>
        <w:rPr>
          <w:bCs/>
          <w:lang w:eastAsia="zh-CN"/>
        </w:rPr>
      </w:pPr>
      <w:r w:rsidRPr="004F7984">
        <w:rPr>
          <w:bCs/>
          <w:lang w:eastAsia="zh-CN"/>
        </w:rPr>
        <w:t>在相同的波动电价环境下，</w:t>
      </w:r>
      <w:r w:rsidRPr="004F7984">
        <w:rPr>
          <w:bCs/>
          <w:lang w:eastAsia="zh-CN"/>
        </w:rPr>
        <w:t>Q4-3</w:t>
      </w:r>
      <w:r w:rsidRPr="004F7984">
        <w:rPr>
          <w:bCs/>
          <w:lang w:eastAsia="zh-CN"/>
        </w:rPr>
        <w:t>全年总费用为</w:t>
      </w:r>
      <w:r w:rsidRPr="004F7984">
        <w:rPr>
          <w:bCs/>
          <w:lang w:eastAsia="zh-CN"/>
        </w:rPr>
        <w:t>1959.72</w:t>
      </w:r>
      <w:r w:rsidRPr="004F7984">
        <w:rPr>
          <w:bCs/>
          <w:lang w:eastAsia="zh-CN"/>
        </w:rPr>
        <w:t>万元，高于</w:t>
      </w:r>
      <w:r w:rsidRPr="004F7984">
        <w:rPr>
          <w:bCs/>
          <w:lang w:eastAsia="zh-CN"/>
        </w:rPr>
        <w:t>Q4-2</w:t>
      </w:r>
      <w:r w:rsidRPr="004F7984">
        <w:rPr>
          <w:bCs/>
          <w:lang w:eastAsia="zh-CN"/>
        </w:rPr>
        <w:t>的</w:t>
      </w:r>
      <w:r w:rsidRPr="004F7984">
        <w:rPr>
          <w:bCs/>
          <w:lang w:eastAsia="zh-CN"/>
        </w:rPr>
        <w:t>1616.83</w:t>
      </w:r>
      <w:r w:rsidRPr="004F7984">
        <w:rPr>
          <w:bCs/>
          <w:lang w:eastAsia="zh-CN"/>
        </w:rPr>
        <w:t>万元，二者相差</w:t>
      </w:r>
      <w:r w:rsidRPr="004F7984">
        <w:rPr>
          <w:bCs/>
          <w:lang w:eastAsia="zh-CN"/>
        </w:rPr>
        <w:t>342.89</w:t>
      </w:r>
      <w:r w:rsidRPr="004F7984">
        <w:rPr>
          <w:bCs/>
          <w:lang w:eastAsia="zh-CN"/>
        </w:rPr>
        <w:t>万元，增幅约为</w:t>
      </w:r>
      <w:r w:rsidRPr="004F7984">
        <w:rPr>
          <w:bCs/>
          <w:lang w:eastAsia="zh-CN"/>
        </w:rPr>
        <w:t>21.2%</w:t>
      </w:r>
      <w:r w:rsidRPr="004F7984">
        <w:rPr>
          <w:bCs/>
          <w:lang w:eastAsia="zh-CN"/>
        </w:rPr>
        <w:t>。这一差异与固定分时电价条件下</w:t>
      </w:r>
      <w:r w:rsidRPr="004F7984">
        <w:rPr>
          <w:bCs/>
          <w:lang w:eastAsia="zh-CN"/>
        </w:rPr>
        <w:t>Q3</w:t>
      </w:r>
      <w:r w:rsidRPr="004F7984">
        <w:rPr>
          <w:bCs/>
          <w:lang w:eastAsia="zh-CN"/>
        </w:rPr>
        <w:t>与</w:t>
      </w:r>
      <w:r w:rsidRPr="004F7984">
        <w:rPr>
          <w:bCs/>
          <w:lang w:eastAsia="zh-CN"/>
        </w:rPr>
        <w:t>Q2</w:t>
      </w:r>
      <w:r w:rsidRPr="004F7984">
        <w:rPr>
          <w:bCs/>
          <w:lang w:eastAsia="zh-CN"/>
        </w:rPr>
        <w:t>之间</w:t>
      </w:r>
      <w:r w:rsidRPr="004F7984">
        <w:rPr>
          <w:bCs/>
          <w:lang w:eastAsia="zh-CN"/>
        </w:rPr>
        <w:t>327.14</w:t>
      </w:r>
      <w:r w:rsidRPr="004F7984">
        <w:rPr>
          <w:bCs/>
          <w:lang w:eastAsia="zh-CN"/>
        </w:rPr>
        <w:t>万元、</w:t>
      </w:r>
      <w:r w:rsidRPr="004F7984">
        <w:rPr>
          <w:bCs/>
          <w:lang w:eastAsia="zh-CN"/>
        </w:rPr>
        <w:t>21.2%</w:t>
      </w:r>
      <w:r w:rsidRPr="004F7984">
        <w:rPr>
          <w:bCs/>
          <w:lang w:eastAsia="zh-CN"/>
        </w:rPr>
        <w:t>的费用差异高度一致。</w:t>
      </w:r>
    </w:p>
    <w:p w14:paraId="396130EB" w14:textId="4E346F21" w:rsidR="26FFF0BA" w:rsidRPr="004F7984" w:rsidRDefault="26FFF0BA" w:rsidP="1AC88411">
      <w:pPr>
        <w:ind w:firstLine="480"/>
        <w:rPr>
          <w:bCs/>
          <w:lang w:eastAsia="zh-CN"/>
        </w:rPr>
      </w:pPr>
      <w:r w:rsidRPr="004F7984">
        <w:rPr>
          <w:bCs/>
          <w:lang w:eastAsia="zh-CN"/>
        </w:rPr>
        <w:t>这一结果说明，在本文所采用的结算规则和模型参数下，两阶段与四阶段框架之间的费用差异主要受到滚动调整过程中违约结算机制的影响，而不仅仅取决于调度算法本身。四阶段滚动虽然能够利用更多日内信息，对后续计划进行动态修正，但同时也引入了多次计划调整及相应的结算影响，因此其最终全年费用并未低于两阶段方案。</w:t>
      </w:r>
    </w:p>
    <w:p w14:paraId="7B6B81E1" w14:textId="352C1EE3" w:rsidR="26FFF0BA" w:rsidRPr="004F7984" w:rsidRDefault="26FFF0BA" w:rsidP="1AC88411">
      <w:pPr>
        <w:ind w:firstLine="480"/>
        <w:rPr>
          <w:bCs/>
          <w:lang w:eastAsia="zh-CN"/>
        </w:rPr>
      </w:pPr>
      <w:r w:rsidRPr="004F7984">
        <w:rPr>
          <w:bCs/>
          <w:lang w:eastAsia="zh-CN"/>
        </w:rPr>
        <w:t>另一方面，在波动电价条件下，</w:t>
      </w:r>
      <w:r w:rsidRPr="004F7984">
        <w:rPr>
          <w:bCs/>
          <w:lang w:eastAsia="zh-CN"/>
        </w:rPr>
        <w:t>Q4-3</w:t>
      </w:r>
      <w:r w:rsidRPr="004F7984">
        <w:rPr>
          <w:bCs/>
          <w:lang w:eastAsia="zh-CN"/>
        </w:rPr>
        <w:t>全年紧急购电量为</w:t>
      </w:r>
      <w:r w:rsidRPr="004F7984">
        <w:rPr>
          <w:bCs/>
          <w:lang w:eastAsia="zh-CN"/>
        </w:rPr>
        <w:t>614124.78 kWh</w:t>
      </w:r>
      <w:r w:rsidRPr="004F7984">
        <w:rPr>
          <w:bCs/>
          <w:lang w:eastAsia="zh-CN"/>
        </w:rPr>
        <w:t>，反而略低于固定电价条件下</w:t>
      </w:r>
      <w:r w:rsidRPr="004F7984">
        <w:rPr>
          <w:bCs/>
          <w:lang w:eastAsia="zh-CN"/>
        </w:rPr>
        <w:t>Q3</w:t>
      </w:r>
      <w:r w:rsidRPr="004F7984">
        <w:rPr>
          <w:bCs/>
          <w:lang w:eastAsia="zh-CN"/>
        </w:rPr>
        <w:t>的</w:t>
      </w:r>
      <w:r w:rsidRPr="004F7984">
        <w:rPr>
          <w:bCs/>
          <w:lang w:eastAsia="zh-CN"/>
        </w:rPr>
        <w:t>683093.74 kWh</w:t>
      </w:r>
      <w:r w:rsidRPr="004F7984">
        <w:rPr>
          <w:bCs/>
          <w:lang w:eastAsia="zh-CN"/>
        </w:rPr>
        <w:t>。这表明波动电价环境下，优化器在制定基础购电计划时会更加重视实际高价时段发生紧急购电所带来的额外成本，因此存在适当提高基础购电量、降低高价时段紧急购电风险的倾向。</w:t>
      </w:r>
    </w:p>
    <w:p w14:paraId="3F1B43CE" w14:textId="5AF34BC7" w:rsidR="26FFF0BA" w:rsidRPr="004F7984" w:rsidRDefault="26FFF0BA" w:rsidP="1AC88411">
      <w:pPr>
        <w:ind w:firstLine="480"/>
        <w:rPr>
          <w:bCs/>
          <w:lang w:eastAsia="zh-CN"/>
        </w:rPr>
      </w:pPr>
      <w:r w:rsidRPr="004F7984">
        <w:rPr>
          <w:bCs/>
          <w:lang w:eastAsia="zh-CN"/>
        </w:rPr>
        <w:t>综合来看，</w:t>
      </w:r>
      <w:r w:rsidRPr="004F7984">
        <w:rPr>
          <w:bCs/>
          <w:lang w:eastAsia="zh-CN"/>
        </w:rPr>
        <w:t>Q4-2</w:t>
      </w:r>
      <w:r w:rsidRPr="004F7984">
        <w:rPr>
          <w:bCs/>
          <w:lang w:eastAsia="zh-CN"/>
        </w:rPr>
        <w:t>与</w:t>
      </w:r>
      <w:r w:rsidRPr="004F7984">
        <w:rPr>
          <w:bCs/>
          <w:lang w:eastAsia="zh-CN"/>
        </w:rPr>
        <w:t>Q4-3</w:t>
      </w:r>
      <w:r w:rsidRPr="004F7984">
        <w:rPr>
          <w:bCs/>
          <w:lang w:eastAsia="zh-CN"/>
        </w:rPr>
        <w:t>的比较体现了两个方面的影响：一方面，滚动调整提高了系统利用新增信息修正计划的能力；另一方面，频繁调整所对应的结算机制以及实际价格水平也会同步影响最终经济性。因此，在波动电价环境下，单纯增加调度调整次数并不必然带来更低的总运行费用，其实际效果取决于预测精度、价格波动程度以及调整结算规则之间的共同作用。</w:t>
      </w:r>
    </w:p>
    <w:p w14:paraId="6EE6037F" w14:textId="6C1CA483" w:rsidR="1AC88411" w:rsidRPr="004F7984" w:rsidRDefault="1AC88411" w:rsidP="1AC88411">
      <w:pPr>
        <w:ind w:firstLine="480"/>
        <w:rPr>
          <w:bCs/>
          <w:lang w:eastAsia="zh-CN"/>
        </w:rPr>
      </w:pPr>
    </w:p>
    <w:p w14:paraId="57027AEA" w14:textId="77777777" w:rsidR="0074311B" w:rsidRPr="004F7984" w:rsidRDefault="0074311B" w:rsidP="00854939">
      <w:pPr>
        <w:ind w:firstLineChars="0" w:firstLine="0"/>
        <w:rPr>
          <w:bCs/>
          <w:lang w:eastAsia="zh-CN"/>
        </w:rPr>
      </w:pPr>
    </w:p>
    <w:p w14:paraId="15325354" w14:textId="33646B82" w:rsidR="00415671" w:rsidRPr="004F7984" w:rsidRDefault="00415671" w:rsidP="00497DB1">
      <w:pPr>
        <w:ind w:firstLineChars="0" w:firstLine="0"/>
        <w:rPr>
          <w:bCs/>
          <w:lang w:eastAsia="zh-CN"/>
        </w:rPr>
      </w:pPr>
    </w:p>
    <w:p w14:paraId="46B37BB5" w14:textId="77777777" w:rsidR="00415671" w:rsidRPr="004F7984" w:rsidRDefault="00E25F44">
      <w:pPr>
        <w:pStyle w:val="1"/>
        <w:spacing w:before="288" w:after="288"/>
        <w:rPr>
          <w:b w:val="0"/>
        </w:rPr>
      </w:pPr>
      <w:proofErr w:type="spellStart"/>
      <w:r w:rsidRPr="004F7984">
        <w:rPr>
          <w:b w:val="0"/>
        </w:rPr>
        <w:lastRenderedPageBreak/>
        <w:t>模型优缺点评价</w:t>
      </w:r>
      <w:proofErr w:type="spellEnd"/>
    </w:p>
    <w:p w14:paraId="6E9D9F73" w14:textId="77777777" w:rsidR="00415671" w:rsidRPr="004F7984" w:rsidRDefault="00E25F44">
      <w:pPr>
        <w:pStyle w:val="2"/>
        <w:spacing w:after="120"/>
        <w:rPr>
          <w:b w:val="0"/>
        </w:rPr>
      </w:pPr>
      <w:proofErr w:type="spellStart"/>
      <w:r w:rsidRPr="004F7984">
        <w:rPr>
          <w:b w:val="0"/>
        </w:rPr>
        <w:t>模型的优点</w:t>
      </w:r>
      <w:proofErr w:type="spellEnd"/>
    </w:p>
    <w:p w14:paraId="2FFAF0AB" w14:textId="61AE7F83" w:rsidR="00415671" w:rsidRPr="004F7984" w:rsidRDefault="00E25F44" w:rsidP="00713EA8">
      <w:pPr>
        <w:ind w:firstLine="480"/>
        <w:rPr>
          <w:bCs/>
          <w:lang w:eastAsia="zh-CN"/>
        </w:rPr>
      </w:pPr>
      <w:r w:rsidRPr="004F7984">
        <w:rPr>
          <w:bCs/>
          <w:lang w:eastAsia="zh-CN"/>
        </w:rPr>
        <w:t>（</w:t>
      </w:r>
      <w:r w:rsidRPr="004F7984">
        <w:rPr>
          <w:bCs/>
          <w:lang w:eastAsia="zh-CN"/>
        </w:rPr>
        <w:t>1</w:t>
      </w:r>
      <w:r w:rsidRPr="004F7984">
        <w:rPr>
          <w:bCs/>
          <w:lang w:eastAsia="zh-CN"/>
        </w:rPr>
        <w:t>）</w:t>
      </w:r>
      <w:r w:rsidR="00713EA8" w:rsidRPr="004F7984">
        <w:rPr>
          <w:rFonts w:ascii="宋体" w:hAnsi="宋体" w:cs="宋体" w:hint="eastAsia"/>
          <w:bCs/>
          <w:lang w:eastAsia="zh-CN"/>
        </w:rPr>
        <w:t>数学结果稳定可复现</w:t>
      </w:r>
      <w:r w:rsidR="00713EA8" w:rsidRPr="004F7984">
        <w:rPr>
          <w:rFonts w:ascii="宋体" w:hAnsi="宋体" w:cs="宋体"/>
          <w:bCs/>
          <w:lang w:eastAsia="zh-CN"/>
        </w:rPr>
        <w:t>。</w:t>
      </w:r>
      <w:r w:rsidR="00713EA8" w:rsidRPr="004F7984">
        <w:rPr>
          <w:rFonts w:ascii="宋体" w:hAnsi="宋体" w:cs="宋体" w:hint="eastAsia"/>
          <w:bCs/>
          <w:lang w:eastAsia="zh-CN"/>
        </w:rPr>
        <w:t>本文使用了两种方法，其中</w:t>
      </w:r>
      <w:r w:rsidR="00713EA8" w:rsidRPr="004F7984">
        <w:rPr>
          <w:rFonts w:ascii="宋体" w:hAnsi="宋体" w:cs="宋体"/>
          <w:bCs/>
          <w:lang w:eastAsia="zh-CN"/>
        </w:rPr>
        <w:t>混合整数线性规划用于确定性场景，而线性规划与滚</w:t>
      </w:r>
      <w:r w:rsidR="00713EA8" w:rsidRPr="004F7984">
        <w:rPr>
          <w:rFonts w:ascii="宋体" w:hAnsi="宋体" w:cs="宋体" w:hint="eastAsia"/>
          <w:bCs/>
          <w:lang w:eastAsia="zh-CN"/>
        </w:rPr>
        <w:t>动</w:t>
      </w:r>
      <w:r w:rsidR="00713EA8" w:rsidRPr="004F7984">
        <w:rPr>
          <w:rFonts w:ascii="宋体" w:hAnsi="宋体" w:cs="宋体"/>
          <w:bCs/>
          <w:lang w:eastAsia="zh-CN"/>
        </w:rPr>
        <w:t>应用于大规模年度模拟。 结合电价、净负荷和能源存储SOC的时间序列曲线，可以直观地解释能源存储充放电和电力购买套利等调度行为。</w:t>
      </w:r>
    </w:p>
    <w:p w14:paraId="48EFAD8E" w14:textId="09670825" w:rsidR="00415671" w:rsidRPr="004F7984" w:rsidRDefault="00E25F44">
      <w:pPr>
        <w:widowControl/>
        <w:spacing w:after="40" w:line="360" w:lineRule="exact"/>
        <w:ind w:firstLine="480"/>
        <w:rPr>
          <w:bCs/>
          <w:lang w:eastAsia="zh-CN"/>
        </w:rPr>
      </w:pPr>
      <w:r w:rsidRPr="004F7984">
        <w:rPr>
          <w:bCs/>
          <w:lang w:eastAsia="zh-CN"/>
        </w:rPr>
        <w:t>（</w:t>
      </w:r>
      <w:r w:rsidRPr="004F7984">
        <w:rPr>
          <w:bCs/>
          <w:lang w:eastAsia="zh-CN"/>
        </w:rPr>
        <w:t>2</w:t>
      </w:r>
      <w:r w:rsidRPr="004F7984">
        <w:rPr>
          <w:bCs/>
          <w:lang w:eastAsia="zh-CN"/>
        </w:rPr>
        <w:t>）</w:t>
      </w:r>
      <w:r w:rsidR="0087631E" w:rsidRPr="004F7984">
        <w:rPr>
          <w:rFonts w:ascii="宋体" w:hAnsi="宋体" w:cs="宋体"/>
          <w:bCs/>
          <w:lang w:eastAsia="zh-CN"/>
        </w:rPr>
        <w:t>本文明确制定了物理约束，包括储能容量的上限/下限、充放电功率限制、能量损失、状态转换和充放电互斥性</w:t>
      </w:r>
      <w:r w:rsidRPr="004F7984">
        <w:rPr>
          <w:bCs/>
          <w:lang w:eastAsia="zh-CN"/>
        </w:rPr>
        <w:t>。</w:t>
      </w:r>
    </w:p>
    <w:p w14:paraId="2DE20DD5" w14:textId="0FC5E41D" w:rsidR="00415671" w:rsidRPr="004F7984" w:rsidRDefault="00E25F44">
      <w:pPr>
        <w:widowControl/>
        <w:spacing w:after="40" w:line="360" w:lineRule="exact"/>
        <w:ind w:firstLine="480"/>
        <w:rPr>
          <w:bCs/>
          <w:lang w:eastAsia="zh-CN"/>
        </w:rPr>
      </w:pPr>
      <w:r w:rsidRPr="004F7984">
        <w:rPr>
          <w:bCs/>
          <w:lang w:eastAsia="zh-CN"/>
        </w:rPr>
        <w:t>（</w:t>
      </w:r>
      <w:r w:rsidRPr="004F7984">
        <w:rPr>
          <w:bCs/>
          <w:lang w:eastAsia="zh-CN"/>
        </w:rPr>
        <w:t>3</w:t>
      </w:r>
      <w:r w:rsidRPr="004F7984">
        <w:rPr>
          <w:bCs/>
          <w:lang w:eastAsia="zh-CN"/>
        </w:rPr>
        <w:t>）</w:t>
      </w:r>
      <w:r w:rsidR="0076324A" w:rsidRPr="004F7984">
        <w:rPr>
          <w:rFonts w:ascii="宋体" w:hAnsi="宋体" w:cs="宋体"/>
          <w:bCs/>
          <w:lang w:eastAsia="zh-CN"/>
        </w:rPr>
        <w:t>本文建立了一个完整的研究工作流程，包括数据验证、源负载电价的时间序列预测、提前一天的调度规划、日内滚动修订、模拟执行和市场成本核算。 四个子问题在统一的物理平衡物理系统下逐层扩展，</w:t>
      </w:r>
      <w:r w:rsidR="0076324A" w:rsidRPr="004F7984">
        <w:rPr>
          <w:rFonts w:ascii="宋体" w:hAnsi="宋体" w:cs="宋体" w:hint="eastAsia"/>
          <w:bCs/>
          <w:lang w:eastAsia="zh-CN"/>
        </w:rPr>
        <w:t>非常</w:t>
      </w:r>
      <w:r w:rsidR="0076324A" w:rsidRPr="004F7984">
        <w:rPr>
          <w:rFonts w:ascii="宋体" w:hAnsi="宋体" w:cs="宋体"/>
          <w:bCs/>
          <w:lang w:eastAsia="zh-CN"/>
        </w:rPr>
        <w:t>方便迭代扩展。</w:t>
      </w:r>
    </w:p>
    <w:p w14:paraId="543977C6" w14:textId="2A174ADE" w:rsidR="00415671" w:rsidRPr="004F7984" w:rsidRDefault="00E25F44">
      <w:pPr>
        <w:widowControl/>
        <w:spacing w:after="40" w:line="360" w:lineRule="exact"/>
        <w:ind w:firstLine="480"/>
        <w:rPr>
          <w:bCs/>
          <w:lang w:eastAsia="zh-CN"/>
        </w:rPr>
      </w:pPr>
      <w:r w:rsidRPr="004F7984">
        <w:rPr>
          <w:bCs/>
          <w:lang w:eastAsia="zh-CN"/>
        </w:rPr>
        <w:t>（</w:t>
      </w:r>
      <w:r w:rsidRPr="004F7984">
        <w:rPr>
          <w:bCs/>
          <w:lang w:eastAsia="zh-CN"/>
        </w:rPr>
        <w:t>4</w:t>
      </w:r>
      <w:r w:rsidRPr="004F7984">
        <w:rPr>
          <w:bCs/>
          <w:lang w:eastAsia="zh-CN"/>
        </w:rPr>
        <w:t>）</w:t>
      </w:r>
      <w:r w:rsidR="00640913" w:rsidRPr="004F7984">
        <w:rPr>
          <w:rFonts w:ascii="宋体" w:hAnsi="宋体" w:cs="宋体"/>
          <w:bCs/>
          <w:lang w:eastAsia="zh-CN"/>
        </w:rPr>
        <w:t>该模型</w:t>
      </w:r>
      <w:r w:rsidR="00640913" w:rsidRPr="004F7984">
        <w:rPr>
          <w:rFonts w:ascii="宋体" w:hAnsi="宋体" w:cs="宋体" w:hint="eastAsia"/>
          <w:bCs/>
          <w:lang w:eastAsia="zh-CN"/>
        </w:rPr>
        <w:t>同样</w:t>
      </w:r>
      <w:r w:rsidR="00640913" w:rsidRPr="004F7984">
        <w:rPr>
          <w:rFonts w:ascii="宋体" w:hAnsi="宋体" w:cs="宋体"/>
          <w:bCs/>
          <w:lang w:eastAsia="zh-CN"/>
        </w:rPr>
        <w:t>支持具有不同信息完整性的场景，包括确定性全信息条</w:t>
      </w:r>
      <w:r w:rsidR="00640913" w:rsidRPr="004F7984">
        <w:rPr>
          <w:rFonts w:ascii="宋体" w:hAnsi="宋体" w:cs="宋体" w:hint="eastAsia"/>
          <w:bCs/>
          <w:lang w:eastAsia="zh-CN"/>
        </w:rPr>
        <w:t>件</w:t>
      </w:r>
      <w:r w:rsidR="00640913" w:rsidRPr="004F7984">
        <w:rPr>
          <w:rFonts w:ascii="宋体" w:hAnsi="宋体" w:cs="宋体"/>
          <w:bCs/>
          <w:lang w:eastAsia="zh-CN"/>
        </w:rPr>
        <w:t>。它可以模拟各种市场结算规则下的微电网经济表现，包括紧急电力购买、超额购买溢价和购买不足退款</w:t>
      </w:r>
      <w:r w:rsidR="00640913" w:rsidRPr="004F7984">
        <w:rPr>
          <w:rFonts w:ascii="宋体" w:hAnsi="宋体" w:cs="宋体" w:hint="eastAsia"/>
          <w:bCs/>
          <w:lang w:eastAsia="zh-CN"/>
        </w:rPr>
        <w:t>，非常实用</w:t>
      </w:r>
      <w:r w:rsidR="00640913" w:rsidRPr="004F7984">
        <w:rPr>
          <w:rFonts w:ascii="宋体" w:hAnsi="宋体" w:cs="宋体"/>
          <w:bCs/>
          <w:lang w:eastAsia="zh-CN"/>
        </w:rPr>
        <w:t>。</w:t>
      </w:r>
    </w:p>
    <w:p w14:paraId="3BB4C723" w14:textId="77777777" w:rsidR="00415671" w:rsidRPr="004F7984" w:rsidRDefault="00E25F44">
      <w:pPr>
        <w:pStyle w:val="2"/>
        <w:spacing w:after="120"/>
        <w:rPr>
          <w:b w:val="0"/>
        </w:rPr>
      </w:pPr>
      <w:proofErr w:type="spellStart"/>
      <w:r w:rsidRPr="004F7984">
        <w:rPr>
          <w:b w:val="0"/>
        </w:rPr>
        <w:t>模型的缺点</w:t>
      </w:r>
      <w:proofErr w:type="spellEnd"/>
    </w:p>
    <w:p w14:paraId="4EDBA2CF" w14:textId="77777777" w:rsidR="00EA3852" w:rsidRPr="004F7984" w:rsidRDefault="00E25F44" w:rsidP="00EA3852">
      <w:pPr>
        <w:ind w:firstLine="480"/>
        <w:rPr>
          <w:bCs/>
          <w:lang w:eastAsia="zh-CN"/>
        </w:rPr>
      </w:pPr>
      <w:r w:rsidRPr="004F7984">
        <w:rPr>
          <w:bCs/>
          <w:lang w:eastAsia="zh-CN"/>
        </w:rPr>
        <w:t>（</w:t>
      </w:r>
      <w:r w:rsidR="00EA3852" w:rsidRPr="004F7984">
        <w:rPr>
          <w:rFonts w:ascii="宋体" w:hAnsi="宋体" w:cs="宋体"/>
          <w:bCs/>
          <w:lang w:eastAsia="zh-CN"/>
        </w:rPr>
        <w:t>（1</w:t>
      </w:r>
      <w:r w:rsidR="00EA3852" w:rsidRPr="004F7984">
        <w:rPr>
          <w:rFonts w:ascii="宋体" w:hAnsi="宋体" w:cs="宋体" w:hint="eastAsia"/>
          <w:bCs/>
          <w:lang w:eastAsia="zh-CN"/>
        </w:rPr>
        <w:t>）</w:t>
      </w:r>
      <w:r w:rsidR="00EA3852" w:rsidRPr="004F7984">
        <w:rPr>
          <w:rFonts w:ascii="system-ui" w:eastAsia="system-ui" w:hAnsi="system-ui" w:cs="system-ui"/>
          <w:bCs/>
          <w:color w:val="1F2329"/>
          <w:lang w:eastAsia="zh-CN"/>
        </w:rPr>
        <w:t>SARIMA</w:t>
      </w:r>
      <w:r w:rsidR="00EA3852" w:rsidRPr="004F7984">
        <w:rPr>
          <w:rFonts w:ascii="宋体" w:hAnsi="宋体" w:cs="宋体" w:hint="eastAsia"/>
          <w:bCs/>
          <w:color w:val="1F2329"/>
          <w:lang w:eastAsia="zh-CN"/>
        </w:rPr>
        <w:t>和</w:t>
      </w:r>
      <w:r w:rsidR="00EA3852" w:rsidRPr="004F7984">
        <w:rPr>
          <w:rFonts w:ascii="system-ui" w:eastAsia="system-ui" w:hAnsi="system-ui" w:cs="system-ui"/>
          <w:bCs/>
          <w:color w:val="1F2329"/>
          <w:lang w:eastAsia="zh-CN"/>
        </w:rPr>
        <w:t>ARIMA</w:t>
      </w:r>
      <w:r w:rsidR="00EA3852" w:rsidRPr="004F7984">
        <w:rPr>
          <w:rFonts w:ascii="宋体" w:hAnsi="宋体" w:cs="宋体" w:hint="eastAsia"/>
          <w:bCs/>
          <w:color w:val="1F2329"/>
          <w:lang w:eastAsia="zh-CN"/>
        </w:rPr>
        <w:t>是线性时间序列模型，擅长捕捉周期性和自相关性，但是它们的性能在极端天气、突然负载变化和电价飙升等突然性意外事件中会下降。预测偏差将影响后续的电力购买计划，并增加紧急电力购买的可能性。</w:t>
      </w:r>
    </w:p>
    <w:p w14:paraId="726D8141" w14:textId="49AFCA4E" w:rsidR="00415671" w:rsidRPr="004F7984" w:rsidRDefault="00E25F44">
      <w:pPr>
        <w:widowControl/>
        <w:spacing w:after="40" w:line="360" w:lineRule="exact"/>
        <w:ind w:firstLine="480"/>
        <w:rPr>
          <w:bCs/>
          <w:lang w:eastAsia="zh-CN"/>
        </w:rPr>
      </w:pPr>
      <w:r w:rsidRPr="004F7984">
        <w:rPr>
          <w:bCs/>
          <w:lang w:eastAsia="zh-CN"/>
        </w:rPr>
        <w:t>（</w:t>
      </w:r>
      <w:r w:rsidRPr="004F7984">
        <w:rPr>
          <w:bCs/>
          <w:lang w:eastAsia="zh-CN"/>
        </w:rPr>
        <w:t>2</w:t>
      </w:r>
      <w:r w:rsidRPr="004F7984">
        <w:rPr>
          <w:bCs/>
          <w:lang w:eastAsia="zh-CN"/>
        </w:rPr>
        <w:t>）</w:t>
      </w:r>
      <w:r w:rsidR="005D0C58" w:rsidRPr="004F7984">
        <w:rPr>
          <w:rFonts w:ascii="宋体" w:hAnsi="宋体" w:cs="宋体" w:hint="eastAsia"/>
          <w:bCs/>
          <w:lang w:eastAsia="zh-CN"/>
        </w:rPr>
        <w:t>微电网内内部线路和变压器的功率损失被忽略，不考虑并网线路传输能力的限制和无功功率限制。此外，不支持光伏发电销售收入。如果该模型直接部署在复杂的实际分配网络项目中，则不得不补充上述的约束。</w:t>
      </w:r>
    </w:p>
    <w:p w14:paraId="6E0488AE" w14:textId="76E4EE96" w:rsidR="00415671" w:rsidRPr="004F7984" w:rsidRDefault="00E25F44">
      <w:pPr>
        <w:widowControl/>
        <w:spacing w:after="40" w:line="360" w:lineRule="exact"/>
        <w:ind w:firstLine="480"/>
        <w:rPr>
          <w:bCs/>
          <w:lang w:eastAsia="zh-CN"/>
        </w:rPr>
      </w:pPr>
      <w:r w:rsidRPr="004F7984">
        <w:rPr>
          <w:bCs/>
          <w:lang w:eastAsia="zh-CN"/>
        </w:rPr>
        <w:t>（</w:t>
      </w:r>
      <w:r w:rsidRPr="004F7984">
        <w:rPr>
          <w:bCs/>
          <w:lang w:eastAsia="zh-CN"/>
        </w:rPr>
        <w:t>3</w:t>
      </w:r>
      <w:r w:rsidRPr="004F7984">
        <w:rPr>
          <w:bCs/>
          <w:lang w:eastAsia="zh-CN"/>
        </w:rPr>
        <w:t>）</w:t>
      </w:r>
      <w:r w:rsidR="00AA1096" w:rsidRPr="004F7984">
        <w:rPr>
          <w:rFonts w:ascii="宋体" w:hAnsi="宋体" w:cs="宋体" w:hint="eastAsia"/>
          <w:bCs/>
          <w:lang w:eastAsia="zh-CN"/>
        </w:rPr>
        <w:t>在模拟中，储能的充放电效率和额定容量被设置为固定常数。忽略环境温度、充放电率和循环老化导致的性能下降。电池循环损失、折旧和维护成本没有纳入目标功能，这与现实世界的全循环电池操作相比造成了差距。</w:t>
      </w:r>
    </w:p>
    <w:p w14:paraId="76202E60" w14:textId="77777777" w:rsidR="00415671" w:rsidRPr="004F7984" w:rsidRDefault="00E25F44">
      <w:pPr>
        <w:pStyle w:val="2"/>
        <w:spacing w:after="120"/>
        <w:rPr>
          <w:b w:val="0"/>
        </w:rPr>
      </w:pPr>
      <w:proofErr w:type="spellStart"/>
      <w:r w:rsidRPr="004F7984">
        <w:rPr>
          <w:b w:val="0"/>
        </w:rPr>
        <w:t>模型的改进</w:t>
      </w:r>
      <w:proofErr w:type="spellEnd"/>
    </w:p>
    <w:p w14:paraId="034D413F" w14:textId="62414F84" w:rsidR="00F4458E" w:rsidRPr="004F7984" w:rsidRDefault="00F4458E" w:rsidP="00F4458E">
      <w:pPr>
        <w:ind w:firstLine="480"/>
        <w:rPr>
          <w:bCs/>
          <w:lang w:eastAsia="zh-CN"/>
        </w:rPr>
      </w:pPr>
      <w:r w:rsidRPr="004F7984">
        <w:rPr>
          <w:rFonts w:ascii="宋体" w:hAnsi="宋体" w:cs="宋体"/>
          <w:bCs/>
          <w:lang w:eastAsia="zh-CN"/>
        </w:rPr>
        <w:t>（1）气象温度、假期和市场供求信息等</w:t>
      </w:r>
      <w:r w:rsidRPr="004F7984">
        <w:rPr>
          <w:rFonts w:ascii="宋体" w:hAnsi="宋体" w:cs="宋体" w:hint="eastAsia"/>
          <w:bCs/>
          <w:lang w:eastAsia="zh-CN"/>
        </w:rPr>
        <w:t>都是不可忽略的外部变量。</w:t>
      </w:r>
      <w:r w:rsidRPr="004F7984">
        <w:rPr>
          <w:rFonts w:ascii="宋体" w:hAnsi="宋体" w:cs="宋体"/>
          <w:bCs/>
          <w:lang w:eastAsia="zh-CN"/>
        </w:rPr>
        <w:t>可以</w:t>
      </w:r>
      <w:r w:rsidRPr="004F7984">
        <w:rPr>
          <w:rFonts w:ascii="宋体" w:hAnsi="宋体" w:cs="宋体" w:hint="eastAsia"/>
          <w:bCs/>
          <w:lang w:eastAsia="zh-CN"/>
        </w:rPr>
        <w:t>把它们</w:t>
      </w:r>
      <w:r w:rsidRPr="004F7984">
        <w:rPr>
          <w:rFonts w:ascii="宋体" w:hAnsi="宋体" w:cs="宋体"/>
          <w:bCs/>
          <w:lang w:eastAsia="zh-CN"/>
        </w:rPr>
        <w:t>整合来构建混合预测或基于机器学习的预测模型。概率预测间隔应取代现有的单点预测，以量</w:t>
      </w:r>
      <w:r w:rsidRPr="004F7984">
        <w:rPr>
          <w:rFonts w:ascii="宋体" w:hAnsi="宋体" w:cs="宋体" w:hint="eastAsia"/>
          <w:bCs/>
          <w:lang w:eastAsia="zh-CN"/>
        </w:rPr>
        <w:t>化</w:t>
      </w:r>
      <w:r w:rsidRPr="004F7984">
        <w:rPr>
          <w:rFonts w:ascii="宋体" w:hAnsi="宋体" w:cs="宋体"/>
          <w:bCs/>
          <w:lang w:eastAsia="zh-CN"/>
        </w:rPr>
        <w:t>不确定性。</w:t>
      </w:r>
    </w:p>
    <w:p w14:paraId="5487ED1F" w14:textId="5DE729E7" w:rsidR="00415671" w:rsidRPr="004F7984" w:rsidRDefault="00E25F44" w:rsidP="001E00CA">
      <w:pPr>
        <w:ind w:firstLine="480"/>
        <w:rPr>
          <w:bCs/>
          <w:lang w:eastAsia="zh-CN"/>
        </w:rPr>
      </w:pPr>
      <w:r w:rsidRPr="004F7984">
        <w:rPr>
          <w:bCs/>
          <w:lang w:eastAsia="zh-CN"/>
        </w:rPr>
        <w:t>（</w:t>
      </w:r>
      <w:r w:rsidRPr="004F7984">
        <w:rPr>
          <w:bCs/>
          <w:lang w:eastAsia="zh-CN"/>
        </w:rPr>
        <w:t>2</w:t>
      </w:r>
      <w:r w:rsidRPr="004F7984">
        <w:rPr>
          <w:bCs/>
          <w:lang w:eastAsia="zh-CN"/>
        </w:rPr>
        <w:t>）</w:t>
      </w:r>
      <w:r w:rsidR="001E00CA" w:rsidRPr="004F7984">
        <w:rPr>
          <w:rFonts w:ascii="宋体" w:hAnsi="宋体" w:cs="宋体" w:hint="eastAsia"/>
          <w:bCs/>
          <w:color w:val="1F2329"/>
          <w:lang w:eastAsia="zh-CN"/>
        </w:rPr>
        <w:t>引入鲁棒随机优化降低极端风险</w:t>
      </w:r>
      <w:r w:rsidR="001E00CA" w:rsidRPr="004F7984">
        <w:rPr>
          <w:rFonts w:ascii="宋体" w:hAnsi="宋体" w:cs="宋体"/>
          <w:bCs/>
          <w:lang w:eastAsia="zh-CN"/>
        </w:rPr>
        <w:t>。</w:t>
      </w:r>
      <w:r w:rsidR="001E00CA" w:rsidRPr="004F7984">
        <w:rPr>
          <w:rFonts w:ascii="宋体" w:hAnsi="宋体" w:cs="宋体" w:hint="eastAsia"/>
          <w:bCs/>
          <w:lang w:eastAsia="zh-CN"/>
        </w:rPr>
        <w:t>与此同时引入</w:t>
      </w:r>
      <w:r w:rsidR="001E00CA" w:rsidRPr="004F7984">
        <w:rPr>
          <w:rFonts w:ascii="宋体" w:hAnsi="宋体" w:cs="宋体"/>
          <w:bCs/>
          <w:lang w:eastAsia="zh-CN"/>
        </w:rPr>
        <w:t>情景树、机会约束编程或分布稳健优化，以缓解由严重预测错误引起的高成本紧急购买风险。</w:t>
      </w:r>
    </w:p>
    <w:p w14:paraId="7DA0ACB4" w14:textId="55EA2EE5" w:rsidR="00415671" w:rsidRPr="004F7984" w:rsidRDefault="00E25F44">
      <w:pPr>
        <w:widowControl/>
        <w:spacing w:after="40" w:line="360" w:lineRule="exact"/>
        <w:ind w:firstLine="480"/>
        <w:rPr>
          <w:bCs/>
          <w:lang w:eastAsia="zh-CN"/>
        </w:rPr>
      </w:pPr>
      <w:r w:rsidRPr="004F7984">
        <w:rPr>
          <w:bCs/>
          <w:lang w:eastAsia="zh-CN"/>
        </w:rPr>
        <w:t>（</w:t>
      </w:r>
      <w:r w:rsidRPr="004F7984">
        <w:rPr>
          <w:bCs/>
          <w:lang w:eastAsia="zh-CN"/>
        </w:rPr>
        <w:t>3</w:t>
      </w:r>
      <w:r w:rsidRPr="004F7984">
        <w:rPr>
          <w:bCs/>
          <w:lang w:eastAsia="zh-CN"/>
        </w:rPr>
        <w:t>）</w:t>
      </w:r>
      <w:r w:rsidR="00967BC8" w:rsidRPr="004F7984">
        <w:rPr>
          <w:rFonts w:ascii="宋体" w:hAnsi="宋体" w:cs="宋体" w:hint="eastAsia"/>
          <w:bCs/>
          <w:color w:val="1F2329"/>
          <w:lang w:eastAsia="zh-CN"/>
        </w:rPr>
        <w:t>完善储能与电网的精细化建模</w:t>
      </w:r>
      <w:r w:rsidR="00967BC8" w:rsidRPr="004F7984">
        <w:rPr>
          <w:rFonts w:ascii="宋体" w:hAnsi="宋体" w:cs="宋体"/>
          <w:bCs/>
          <w:lang w:eastAsia="zh-CN"/>
        </w:rPr>
        <w:t>。可以构建一个考虑循环寿命、容量退化和维护折旧成本的储能电池模型。 应补充电网能力和网络损失的限制，并增加光伏电网销</w:t>
      </w:r>
      <w:r w:rsidR="00967BC8" w:rsidRPr="004F7984">
        <w:rPr>
          <w:rFonts w:ascii="宋体" w:hAnsi="宋体" w:cs="宋体"/>
          <w:bCs/>
          <w:lang w:eastAsia="zh-CN"/>
        </w:rPr>
        <w:lastRenderedPageBreak/>
        <w:t>售的收入，使目标功能更接近实际的全生命周期运营成本。</w:t>
      </w:r>
      <w:r w:rsidR="00967BC8" w:rsidRPr="004F7984">
        <w:rPr>
          <w:rFonts w:ascii="宋体" w:hAnsi="宋体" w:cs="宋体" w:hint="eastAsia"/>
          <w:bCs/>
          <w:color w:val="1F2329"/>
          <w:lang w:eastAsia="zh-CN"/>
        </w:rPr>
        <w:t>完善储能与电网的精细化建模</w:t>
      </w:r>
      <w:r w:rsidR="00967BC8" w:rsidRPr="004F7984">
        <w:rPr>
          <w:rFonts w:ascii="宋体" w:hAnsi="宋体" w:cs="宋体"/>
          <w:bCs/>
          <w:lang w:eastAsia="zh-CN"/>
        </w:rPr>
        <w:t>。</w:t>
      </w:r>
    </w:p>
    <w:p w14:paraId="7C40EB4B" w14:textId="77777777" w:rsidR="00415671" w:rsidRPr="004F7984" w:rsidRDefault="00E25F44">
      <w:pPr>
        <w:pStyle w:val="1"/>
        <w:spacing w:before="288" w:after="288"/>
        <w:rPr>
          <w:b w:val="0"/>
        </w:rPr>
      </w:pPr>
      <w:proofErr w:type="spellStart"/>
      <w:r w:rsidRPr="004F7984">
        <w:rPr>
          <w:b w:val="0"/>
        </w:rPr>
        <w:t>AI</w:t>
      </w:r>
      <w:r w:rsidRPr="004F7984">
        <w:rPr>
          <w:b w:val="0"/>
        </w:rPr>
        <w:t>工具使用声明</w:t>
      </w:r>
      <w:proofErr w:type="spellEnd"/>
    </w:p>
    <w:p w14:paraId="618F8BBD" w14:textId="77777777" w:rsidR="00415671" w:rsidRPr="004F7984" w:rsidRDefault="00E25F44">
      <w:pPr>
        <w:widowControl/>
        <w:spacing w:after="40" w:line="360" w:lineRule="exact"/>
        <w:ind w:firstLine="480"/>
        <w:rPr>
          <w:bCs/>
          <w:lang w:eastAsia="zh-CN"/>
        </w:rPr>
      </w:pPr>
      <w:r w:rsidRPr="004F7984">
        <w:rPr>
          <w:bCs/>
          <w:lang w:eastAsia="zh-CN"/>
        </w:rPr>
        <w:t>本参赛队在竞赛过程中使用</w:t>
      </w:r>
      <w:r w:rsidRPr="004F7984">
        <w:rPr>
          <w:bCs/>
          <w:lang w:eastAsia="zh-CN"/>
        </w:rPr>
        <w:t>ChatGPT</w:t>
      </w:r>
      <w:r w:rsidRPr="004F7984">
        <w:rPr>
          <w:bCs/>
          <w:lang w:eastAsia="zh-CN"/>
        </w:rPr>
        <w:t>（</w:t>
      </w:r>
      <w:r w:rsidRPr="004F7984">
        <w:rPr>
          <w:bCs/>
          <w:lang w:eastAsia="zh-CN"/>
        </w:rPr>
        <w:t>GPT-5</w:t>
      </w:r>
      <w:r w:rsidRPr="004F7984">
        <w:rPr>
          <w:bCs/>
          <w:lang w:eastAsia="zh-CN"/>
        </w:rPr>
        <w:t>）辅助进行中文语言润色、</w:t>
      </w:r>
      <w:r w:rsidRPr="004F7984">
        <w:rPr>
          <w:bCs/>
          <w:lang w:eastAsia="zh-CN"/>
        </w:rPr>
        <w:t>Word</w:t>
      </w:r>
      <w:r w:rsidRPr="004F7984">
        <w:rPr>
          <w:bCs/>
          <w:lang w:eastAsia="zh-CN"/>
        </w:rPr>
        <w:t>版式整理、代码调试思路检查及参考文献著录格式核对。模型选择、参数设定、程序运行、结果校验和论文结论均由参赛队独立完成，详细使用记录见支撑材料。</w:t>
      </w:r>
    </w:p>
    <w:p w14:paraId="5AF0B64A" w14:textId="77777777" w:rsidR="00415671" w:rsidRPr="004F7984" w:rsidRDefault="00E25F44">
      <w:pPr>
        <w:pStyle w:val="1"/>
        <w:spacing w:before="288" w:after="288"/>
        <w:rPr>
          <w:b w:val="0"/>
        </w:rPr>
      </w:pPr>
      <w:proofErr w:type="spellStart"/>
      <w:r w:rsidRPr="004F7984">
        <w:rPr>
          <w:b w:val="0"/>
        </w:rPr>
        <w:t>参考文献</w:t>
      </w:r>
      <w:proofErr w:type="spellEnd"/>
    </w:p>
    <w:p w14:paraId="5F8E0C8C" w14:textId="77777777" w:rsidR="00415671" w:rsidRPr="004F7984" w:rsidRDefault="00E25F44">
      <w:pPr>
        <w:spacing w:after="60" w:line="340" w:lineRule="exact"/>
        <w:ind w:left="480" w:firstLine="420"/>
        <w:rPr>
          <w:bCs/>
          <w:lang w:eastAsia="zh-CN"/>
        </w:rPr>
      </w:pPr>
      <w:r w:rsidRPr="004F7984">
        <w:rPr>
          <w:bCs/>
          <w:sz w:val="21"/>
          <w:lang w:eastAsia="zh-CN"/>
        </w:rPr>
        <w:t xml:space="preserve">[1] </w:t>
      </w:r>
      <w:r w:rsidRPr="004F7984">
        <w:rPr>
          <w:bCs/>
          <w:sz w:val="21"/>
          <w:lang w:eastAsia="zh-CN"/>
        </w:rPr>
        <w:t>鲁宗相，王彩霞，闵勇，周双喜</w:t>
      </w:r>
      <w:r w:rsidRPr="004F7984">
        <w:rPr>
          <w:bCs/>
          <w:sz w:val="21"/>
          <w:lang w:eastAsia="zh-CN"/>
        </w:rPr>
        <w:t xml:space="preserve">. </w:t>
      </w:r>
      <w:r w:rsidRPr="004F7984">
        <w:rPr>
          <w:bCs/>
          <w:sz w:val="21"/>
          <w:lang w:eastAsia="zh-CN"/>
        </w:rPr>
        <w:t>微网研究综述</w:t>
      </w:r>
      <w:r w:rsidRPr="004F7984">
        <w:rPr>
          <w:bCs/>
          <w:sz w:val="21"/>
          <w:lang w:eastAsia="zh-CN"/>
        </w:rPr>
        <w:t xml:space="preserve">[J]. </w:t>
      </w:r>
      <w:r w:rsidRPr="004F7984">
        <w:rPr>
          <w:bCs/>
          <w:sz w:val="21"/>
          <w:lang w:eastAsia="zh-CN"/>
        </w:rPr>
        <w:t>电力系统自动化，</w:t>
      </w:r>
      <w:r w:rsidRPr="004F7984">
        <w:rPr>
          <w:bCs/>
          <w:sz w:val="21"/>
          <w:lang w:eastAsia="zh-CN"/>
        </w:rPr>
        <w:t>2007</w:t>
      </w:r>
      <w:r w:rsidRPr="004F7984">
        <w:rPr>
          <w:bCs/>
          <w:sz w:val="21"/>
          <w:lang w:eastAsia="zh-CN"/>
        </w:rPr>
        <w:t>，</w:t>
      </w:r>
      <w:r w:rsidRPr="004F7984">
        <w:rPr>
          <w:bCs/>
          <w:sz w:val="21"/>
          <w:lang w:eastAsia="zh-CN"/>
        </w:rPr>
        <w:t>31(19)</w:t>
      </w:r>
      <w:r w:rsidRPr="004F7984">
        <w:rPr>
          <w:bCs/>
          <w:sz w:val="21"/>
          <w:lang w:eastAsia="zh-CN"/>
        </w:rPr>
        <w:t>：</w:t>
      </w:r>
      <w:r w:rsidRPr="004F7984">
        <w:rPr>
          <w:bCs/>
          <w:sz w:val="21"/>
          <w:lang w:eastAsia="zh-CN"/>
        </w:rPr>
        <w:t>100-107.</w:t>
      </w:r>
    </w:p>
    <w:p w14:paraId="678444A1" w14:textId="77777777" w:rsidR="00415671" w:rsidRPr="004F7984" w:rsidRDefault="00E25F44">
      <w:pPr>
        <w:spacing w:after="60" w:line="340" w:lineRule="exact"/>
        <w:ind w:left="480" w:firstLine="420"/>
        <w:rPr>
          <w:bCs/>
          <w:lang w:eastAsia="zh-CN"/>
        </w:rPr>
      </w:pPr>
      <w:r w:rsidRPr="004F7984">
        <w:rPr>
          <w:bCs/>
          <w:sz w:val="21"/>
          <w:lang w:eastAsia="zh-CN"/>
        </w:rPr>
        <w:t xml:space="preserve">[2] </w:t>
      </w:r>
      <w:r w:rsidRPr="004F7984">
        <w:rPr>
          <w:bCs/>
          <w:sz w:val="21"/>
          <w:lang w:eastAsia="zh-CN"/>
        </w:rPr>
        <w:t>王成山，杨占刚，王守相，车延博</w:t>
      </w:r>
      <w:r w:rsidRPr="004F7984">
        <w:rPr>
          <w:bCs/>
          <w:sz w:val="21"/>
          <w:lang w:eastAsia="zh-CN"/>
        </w:rPr>
        <w:t xml:space="preserve">. </w:t>
      </w:r>
      <w:r w:rsidRPr="004F7984">
        <w:rPr>
          <w:bCs/>
          <w:sz w:val="21"/>
          <w:lang w:eastAsia="zh-CN"/>
        </w:rPr>
        <w:t>微网实验系统结构特征及控制模式分析</w:t>
      </w:r>
      <w:r w:rsidRPr="004F7984">
        <w:rPr>
          <w:bCs/>
          <w:sz w:val="21"/>
          <w:lang w:eastAsia="zh-CN"/>
        </w:rPr>
        <w:t xml:space="preserve">[J]. </w:t>
      </w:r>
      <w:r w:rsidRPr="004F7984">
        <w:rPr>
          <w:bCs/>
          <w:sz w:val="21"/>
          <w:lang w:eastAsia="zh-CN"/>
        </w:rPr>
        <w:t>电力系统自动化，</w:t>
      </w:r>
      <w:r w:rsidRPr="004F7984">
        <w:rPr>
          <w:bCs/>
          <w:sz w:val="21"/>
          <w:lang w:eastAsia="zh-CN"/>
        </w:rPr>
        <w:t>2010</w:t>
      </w:r>
      <w:r w:rsidRPr="004F7984">
        <w:rPr>
          <w:bCs/>
          <w:sz w:val="21"/>
          <w:lang w:eastAsia="zh-CN"/>
        </w:rPr>
        <w:t>，</w:t>
      </w:r>
      <w:r w:rsidRPr="004F7984">
        <w:rPr>
          <w:bCs/>
          <w:sz w:val="21"/>
          <w:lang w:eastAsia="zh-CN"/>
        </w:rPr>
        <w:t>34(1)</w:t>
      </w:r>
      <w:r w:rsidRPr="004F7984">
        <w:rPr>
          <w:bCs/>
          <w:sz w:val="21"/>
          <w:lang w:eastAsia="zh-CN"/>
        </w:rPr>
        <w:t>：</w:t>
      </w:r>
      <w:r w:rsidRPr="004F7984">
        <w:rPr>
          <w:bCs/>
          <w:sz w:val="21"/>
          <w:lang w:eastAsia="zh-CN"/>
        </w:rPr>
        <w:t>99-105.</w:t>
      </w:r>
    </w:p>
    <w:p w14:paraId="5849B24C" w14:textId="77777777" w:rsidR="00415671" w:rsidRPr="004F7984" w:rsidRDefault="00E25F44">
      <w:pPr>
        <w:spacing w:after="60" w:line="340" w:lineRule="exact"/>
        <w:ind w:left="480" w:firstLine="420"/>
        <w:rPr>
          <w:bCs/>
          <w:lang w:eastAsia="zh-CN"/>
        </w:rPr>
      </w:pPr>
      <w:r w:rsidRPr="004F7984">
        <w:rPr>
          <w:bCs/>
          <w:sz w:val="21"/>
          <w:lang w:eastAsia="zh-CN"/>
        </w:rPr>
        <w:t xml:space="preserve">[3] </w:t>
      </w:r>
      <w:r w:rsidRPr="004F7984">
        <w:rPr>
          <w:bCs/>
          <w:sz w:val="21"/>
          <w:lang w:eastAsia="zh-CN"/>
        </w:rPr>
        <w:t>刘小平，丁明，张颖媛，徐宁舟</w:t>
      </w:r>
      <w:r w:rsidRPr="004F7984">
        <w:rPr>
          <w:bCs/>
          <w:sz w:val="21"/>
          <w:lang w:eastAsia="zh-CN"/>
        </w:rPr>
        <w:t xml:space="preserve">. </w:t>
      </w:r>
      <w:r w:rsidRPr="004F7984">
        <w:rPr>
          <w:bCs/>
          <w:sz w:val="21"/>
          <w:lang w:eastAsia="zh-CN"/>
        </w:rPr>
        <w:t>微网系统的动态经济调度</w:t>
      </w:r>
      <w:r w:rsidRPr="004F7984">
        <w:rPr>
          <w:bCs/>
          <w:sz w:val="21"/>
          <w:lang w:eastAsia="zh-CN"/>
        </w:rPr>
        <w:t xml:space="preserve">[J]. </w:t>
      </w:r>
      <w:r w:rsidRPr="004F7984">
        <w:rPr>
          <w:bCs/>
          <w:sz w:val="21"/>
          <w:lang w:eastAsia="zh-CN"/>
        </w:rPr>
        <w:t>中国电机工程学报，</w:t>
      </w:r>
      <w:r w:rsidRPr="004F7984">
        <w:rPr>
          <w:bCs/>
          <w:sz w:val="21"/>
          <w:lang w:eastAsia="zh-CN"/>
        </w:rPr>
        <w:t>2011</w:t>
      </w:r>
      <w:r w:rsidRPr="004F7984">
        <w:rPr>
          <w:bCs/>
          <w:sz w:val="21"/>
          <w:lang w:eastAsia="zh-CN"/>
        </w:rPr>
        <w:t>，</w:t>
      </w:r>
      <w:r w:rsidRPr="004F7984">
        <w:rPr>
          <w:bCs/>
          <w:sz w:val="21"/>
          <w:lang w:eastAsia="zh-CN"/>
        </w:rPr>
        <w:t>31(31)</w:t>
      </w:r>
      <w:r w:rsidRPr="004F7984">
        <w:rPr>
          <w:bCs/>
          <w:sz w:val="21"/>
          <w:lang w:eastAsia="zh-CN"/>
        </w:rPr>
        <w:t>：</w:t>
      </w:r>
      <w:r w:rsidRPr="004F7984">
        <w:rPr>
          <w:bCs/>
          <w:sz w:val="21"/>
          <w:lang w:eastAsia="zh-CN"/>
        </w:rPr>
        <w:t>77-84.</w:t>
      </w:r>
    </w:p>
    <w:p w14:paraId="26A99F04" w14:textId="77777777" w:rsidR="00E262BA" w:rsidRPr="004F7984" w:rsidRDefault="00E262BA" w:rsidP="00E262BA">
      <w:pPr>
        <w:spacing w:after="60" w:line="340" w:lineRule="exact"/>
        <w:ind w:left="480" w:firstLine="420"/>
        <w:rPr>
          <w:bCs/>
          <w:sz w:val="21"/>
          <w:lang w:eastAsia="zh-CN"/>
        </w:rPr>
      </w:pPr>
      <w:r w:rsidRPr="004F7984">
        <w:rPr>
          <w:bCs/>
          <w:sz w:val="21"/>
          <w:lang w:eastAsia="zh-CN"/>
        </w:rPr>
        <w:t xml:space="preserve">[4] MORAIS H, KÁDÁR P, FARIA P, VALE Z A, KHODR H M. Optimal scheduling of a renewable micro-grid in an isolated load area using mixed-integer linear programming[J]. Renewable Energy, 2010, 35(1): 151-156. DOI:10.1016/j.renene.2009.02.031. </w:t>
      </w:r>
    </w:p>
    <w:p w14:paraId="544625E2" w14:textId="77777777" w:rsidR="00E262BA" w:rsidRPr="004F7984" w:rsidRDefault="00E262BA" w:rsidP="00E262BA">
      <w:pPr>
        <w:spacing w:after="60" w:line="340" w:lineRule="exact"/>
        <w:ind w:left="480" w:firstLine="420"/>
        <w:rPr>
          <w:bCs/>
          <w:sz w:val="21"/>
          <w:lang w:eastAsia="zh-CN"/>
        </w:rPr>
      </w:pPr>
      <w:r w:rsidRPr="004F7984">
        <w:rPr>
          <w:bCs/>
          <w:sz w:val="21"/>
          <w:lang w:eastAsia="zh-CN"/>
        </w:rPr>
        <w:t xml:space="preserve">[5] UMEOZOR E C, TRIFKOVIC M. Operational scheduling of microgrids via parametric programming[J]. Applied Energy, 2016, 180: 672-681. DOI:10.1016/j.apenergy.2016.08.009. </w:t>
      </w:r>
    </w:p>
    <w:p w14:paraId="507EB2F9" w14:textId="77777777" w:rsidR="0093050C" w:rsidRPr="004F7984" w:rsidRDefault="0093050C" w:rsidP="0093050C">
      <w:pPr>
        <w:spacing w:after="60" w:line="340" w:lineRule="exact"/>
        <w:ind w:left="480" w:firstLine="420"/>
        <w:rPr>
          <w:bCs/>
          <w:sz w:val="21"/>
          <w:lang w:eastAsia="zh-CN"/>
        </w:rPr>
      </w:pPr>
      <w:r w:rsidRPr="004F7984">
        <w:rPr>
          <w:bCs/>
          <w:sz w:val="21"/>
          <w:lang w:eastAsia="zh-CN"/>
        </w:rPr>
        <w:t xml:space="preserve">[6] </w:t>
      </w:r>
      <w:r w:rsidRPr="004F7984">
        <w:rPr>
          <w:bCs/>
          <w:sz w:val="21"/>
          <w:lang w:eastAsia="zh-CN"/>
        </w:rPr>
        <w:t>赵凤展</w:t>
      </w:r>
      <w:r w:rsidRPr="004F7984">
        <w:rPr>
          <w:bCs/>
          <w:sz w:val="21"/>
          <w:lang w:eastAsia="zh-CN"/>
        </w:rPr>
        <w:t xml:space="preserve">, </w:t>
      </w:r>
      <w:r w:rsidRPr="004F7984">
        <w:rPr>
          <w:bCs/>
          <w:sz w:val="21"/>
          <w:lang w:eastAsia="zh-CN"/>
        </w:rPr>
        <w:t>张启承</w:t>
      </w:r>
      <w:r w:rsidRPr="004F7984">
        <w:rPr>
          <w:bCs/>
          <w:sz w:val="21"/>
          <w:lang w:eastAsia="zh-CN"/>
        </w:rPr>
        <w:t xml:space="preserve">, </w:t>
      </w:r>
      <w:r w:rsidRPr="004F7984">
        <w:rPr>
          <w:bCs/>
          <w:sz w:val="21"/>
          <w:lang w:eastAsia="zh-CN"/>
        </w:rPr>
        <w:t>张宇</w:t>
      </w:r>
      <w:r w:rsidRPr="004F7984">
        <w:rPr>
          <w:bCs/>
          <w:sz w:val="21"/>
          <w:lang w:eastAsia="zh-CN"/>
        </w:rPr>
        <w:t xml:space="preserve">, </w:t>
      </w:r>
      <w:r w:rsidRPr="004F7984">
        <w:rPr>
          <w:bCs/>
          <w:sz w:val="21"/>
          <w:lang w:eastAsia="zh-CN"/>
        </w:rPr>
        <w:t>杜松怀</w:t>
      </w:r>
      <w:r w:rsidRPr="004F7984">
        <w:rPr>
          <w:bCs/>
          <w:sz w:val="21"/>
          <w:lang w:eastAsia="zh-CN"/>
        </w:rPr>
        <w:t xml:space="preserve">, </w:t>
      </w:r>
      <w:r w:rsidRPr="004F7984">
        <w:rPr>
          <w:bCs/>
          <w:sz w:val="21"/>
          <w:lang w:eastAsia="zh-CN"/>
        </w:rPr>
        <w:t>郝帅</w:t>
      </w:r>
      <w:r w:rsidRPr="004F7984">
        <w:rPr>
          <w:bCs/>
          <w:sz w:val="21"/>
          <w:lang w:eastAsia="zh-CN"/>
        </w:rPr>
        <w:t xml:space="preserve">, </w:t>
      </w:r>
      <w:r w:rsidRPr="004F7984">
        <w:rPr>
          <w:bCs/>
          <w:sz w:val="21"/>
          <w:lang w:eastAsia="zh-CN"/>
        </w:rPr>
        <w:t>苏娟</w:t>
      </w:r>
      <w:r w:rsidRPr="004F7984">
        <w:rPr>
          <w:bCs/>
          <w:sz w:val="21"/>
          <w:lang w:eastAsia="zh-CN"/>
        </w:rPr>
        <w:t xml:space="preserve">, </w:t>
      </w:r>
      <w:r w:rsidRPr="004F7984">
        <w:rPr>
          <w:bCs/>
          <w:sz w:val="21"/>
          <w:lang w:eastAsia="zh-CN"/>
        </w:rPr>
        <w:t>赵婷婷</w:t>
      </w:r>
      <w:r w:rsidRPr="004F7984">
        <w:rPr>
          <w:bCs/>
          <w:sz w:val="21"/>
          <w:lang w:eastAsia="zh-CN"/>
        </w:rPr>
        <w:t xml:space="preserve">. </w:t>
      </w:r>
      <w:r w:rsidRPr="004F7984">
        <w:rPr>
          <w:bCs/>
          <w:sz w:val="21"/>
          <w:lang w:eastAsia="zh-CN"/>
        </w:rPr>
        <w:t>基于</w:t>
      </w:r>
      <w:r w:rsidRPr="004F7984">
        <w:rPr>
          <w:bCs/>
          <w:sz w:val="21"/>
          <w:lang w:eastAsia="zh-CN"/>
        </w:rPr>
        <w:t>VMD-MPC</w:t>
      </w:r>
      <w:r w:rsidRPr="004F7984">
        <w:rPr>
          <w:bCs/>
          <w:sz w:val="21"/>
          <w:lang w:eastAsia="zh-CN"/>
        </w:rPr>
        <w:t>法的并网型微电网多时间尺度能量协调优化调度</w:t>
      </w:r>
      <w:r w:rsidRPr="004F7984">
        <w:rPr>
          <w:bCs/>
          <w:sz w:val="21"/>
          <w:lang w:eastAsia="zh-CN"/>
        </w:rPr>
        <w:t xml:space="preserve">[J]. </w:t>
      </w:r>
      <w:r w:rsidRPr="004F7984">
        <w:rPr>
          <w:bCs/>
          <w:sz w:val="21"/>
          <w:lang w:eastAsia="zh-CN"/>
        </w:rPr>
        <w:t>农业工程学报</w:t>
      </w:r>
      <w:r w:rsidRPr="004F7984">
        <w:rPr>
          <w:bCs/>
          <w:sz w:val="21"/>
          <w:lang w:eastAsia="zh-CN"/>
        </w:rPr>
        <w:t>, 2021, 37(7): 190-198. DOI:10.11975/j.issn.1002-6819.2021.07.023.</w:t>
      </w:r>
    </w:p>
    <w:p w14:paraId="27A4DA84" w14:textId="77777777" w:rsidR="0093050C" w:rsidRPr="004F7984" w:rsidRDefault="0093050C" w:rsidP="0093050C">
      <w:pPr>
        <w:spacing w:after="60" w:line="340" w:lineRule="exact"/>
        <w:ind w:left="480" w:firstLine="420"/>
        <w:rPr>
          <w:bCs/>
          <w:sz w:val="21"/>
          <w:lang w:eastAsia="zh-CN"/>
        </w:rPr>
      </w:pPr>
      <w:r w:rsidRPr="004F7984">
        <w:rPr>
          <w:bCs/>
          <w:sz w:val="21"/>
          <w:lang w:eastAsia="zh-CN"/>
        </w:rPr>
        <w:t xml:space="preserve">[7] </w:t>
      </w:r>
      <w:r w:rsidRPr="004F7984">
        <w:rPr>
          <w:bCs/>
          <w:sz w:val="21"/>
          <w:lang w:eastAsia="zh-CN"/>
        </w:rPr>
        <w:t>张茂林</w:t>
      </w:r>
      <w:r w:rsidRPr="004F7984">
        <w:rPr>
          <w:bCs/>
          <w:sz w:val="21"/>
          <w:lang w:eastAsia="zh-CN"/>
        </w:rPr>
        <w:t xml:space="preserve">, </w:t>
      </w:r>
      <w:r w:rsidRPr="004F7984">
        <w:rPr>
          <w:bCs/>
          <w:sz w:val="21"/>
          <w:lang w:eastAsia="zh-CN"/>
        </w:rPr>
        <w:t>肖辉</w:t>
      </w:r>
      <w:r w:rsidRPr="004F7984">
        <w:rPr>
          <w:bCs/>
          <w:sz w:val="21"/>
          <w:lang w:eastAsia="zh-CN"/>
        </w:rPr>
        <w:t xml:space="preserve">, </w:t>
      </w:r>
      <w:r w:rsidRPr="004F7984">
        <w:rPr>
          <w:bCs/>
          <w:sz w:val="21"/>
          <w:lang w:eastAsia="zh-CN"/>
        </w:rPr>
        <w:t>曾林俊</w:t>
      </w:r>
      <w:r w:rsidRPr="004F7984">
        <w:rPr>
          <w:bCs/>
          <w:sz w:val="21"/>
          <w:lang w:eastAsia="zh-CN"/>
        </w:rPr>
        <w:t xml:space="preserve">, </w:t>
      </w:r>
      <w:r w:rsidRPr="004F7984">
        <w:rPr>
          <w:bCs/>
          <w:sz w:val="21"/>
          <w:lang w:eastAsia="zh-CN"/>
        </w:rPr>
        <w:t>赵文钦</w:t>
      </w:r>
      <w:r w:rsidRPr="004F7984">
        <w:rPr>
          <w:bCs/>
          <w:sz w:val="21"/>
          <w:lang w:eastAsia="zh-CN"/>
        </w:rPr>
        <w:t xml:space="preserve">, </w:t>
      </w:r>
      <w:r w:rsidRPr="004F7984">
        <w:rPr>
          <w:bCs/>
          <w:sz w:val="21"/>
          <w:lang w:eastAsia="zh-CN"/>
        </w:rPr>
        <w:t>王俊</w:t>
      </w:r>
      <w:r w:rsidRPr="004F7984">
        <w:rPr>
          <w:bCs/>
          <w:sz w:val="21"/>
          <w:lang w:eastAsia="zh-CN"/>
        </w:rPr>
        <w:t xml:space="preserve">. </w:t>
      </w:r>
      <w:r w:rsidRPr="004F7984">
        <w:rPr>
          <w:bCs/>
          <w:sz w:val="21"/>
          <w:lang w:eastAsia="zh-CN"/>
        </w:rPr>
        <w:t>计及储能损耗和功率预测误差的风光储微电网功率平抑策略</w:t>
      </w:r>
      <w:r w:rsidRPr="004F7984">
        <w:rPr>
          <w:bCs/>
          <w:sz w:val="21"/>
          <w:lang w:eastAsia="zh-CN"/>
        </w:rPr>
        <w:t xml:space="preserve">[J]. </w:t>
      </w:r>
      <w:r w:rsidRPr="004F7984">
        <w:rPr>
          <w:bCs/>
          <w:sz w:val="21"/>
          <w:lang w:eastAsia="zh-CN"/>
        </w:rPr>
        <w:t>电器与能效管理技术</w:t>
      </w:r>
      <w:r w:rsidRPr="004F7984">
        <w:rPr>
          <w:bCs/>
          <w:sz w:val="21"/>
          <w:lang w:eastAsia="zh-CN"/>
        </w:rPr>
        <w:t>, 2022(5): 47-54.</w:t>
      </w:r>
    </w:p>
    <w:p w14:paraId="477F46A9" w14:textId="77777777" w:rsidR="00E262BA" w:rsidRPr="004F7984" w:rsidRDefault="00E262BA" w:rsidP="00E262BA">
      <w:pPr>
        <w:spacing w:after="60" w:line="340" w:lineRule="exact"/>
        <w:ind w:left="480" w:firstLine="420"/>
        <w:rPr>
          <w:bCs/>
          <w:sz w:val="21"/>
          <w:lang w:eastAsia="zh-CN"/>
        </w:rPr>
      </w:pPr>
      <w:r w:rsidRPr="004F7984">
        <w:rPr>
          <w:bCs/>
          <w:sz w:val="21"/>
          <w:lang w:eastAsia="zh-CN"/>
        </w:rPr>
        <w:t>[8] PARISIO A, RIKOS E, GLIELMO L. A model predictive control approach to microgrid operation optimization[J]. IEEE Transactions on Control Systems Technology, 2014, 22(5): 1813-1827. DOI:10.1109/TCST.2013.2295737.</w:t>
      </w:r>
    </w:p>
    <w:p w14:paraId="78C69131" w14:textId="77777777" w:rsidR="00E262BA" w:rsidRPr="004F7984" w:rsidRDefault="00E262BA" w:rsidP="00E262BA">
      <w:pPr>
        <w:spacing w:after="60" w:line="340" w:lineRule="exact"/>
        <w:ind w:left="480" w:firstLine="420"/>
        <w:rPr>
          <w:bCs/>
          <w:sz w:val="21"/>
          <w:lang w:eastAsia="zh-CN"/>
        </w:rPr>
      </w:pPr>
      <w:r w:rsidRPr="004F7984">
        <w:rPr>
          <w:bCs/>
          <w:sz w:val="21"/>
          <w:lang w:eastAsia="zh-CN"/>
        </w:rPr>
        <w:t xml:space="preserve">[9] NGUYEN Q M, NGUYEN D L, NGUYEN T K. A mixed-integer linear programming model for microgrid optimal scheduling considering BESS degradation and RES uncertainty[J]. Journal of Energy Storage, 2024, 104: 114663. </w:t>
      </w:r>
      <w:proofErr w:type="gramStart"/>
      <w:r w:rsidRPr="004F7984">
        <w:rPr>
          <w:bCs/>
          <w:sz w:val="21"/>
          <w:lang w:eastAsia="zh-CN"/>
        </w:rPr>
        <w:t>DOI:10.1016/j.est</w:t>
      </w:r>
      <w:proofErr w:type="gramEnd"/>
      <w:r w:rsidRPr="004F7984">
        <w:rPr>
          <w:bCs/>
          <w:sz w:val="21"/>
          <w:lang w:eastAsia="zh-CN"/>
        </w:rPr>
        <w:t xml:space="preserve">.2024.114663. </w:t>
      </w:r>
    </w:p>
    <w:p w14:paraId="7092FBFE" w14:textId="77777777" w:rsidR="009D7219" w:rsidRDefault="00E25F44">
      <w:pPr>
        <w:spacing w:after="60" w:line="340" w:lineRule="exact"/>
        <w:ind w:left="480" w:firstLine="420"/>
        <w:rPr>
          <w:bCs/>
          <w:sz w:val="21"/>
        </w:rPr>
      </w:pPr>
      <w:r w:rsidRPr="004F7984">
        <w:rPr>
          <w:bCs/>
          <w:sz w:val="21"/>
        </w:rPr>
        <w:t xml:space="preserve">[10] </w:t>
      </w:r>
      <w:proofErr w:type="spellStart"/>
      <w:proofErr w:type="gramStart"/>
      <w:r w:rsidRPr="004F7984">
        <w:rPr>
          <w:bCs/>
          <w:sz w:val="21"/>
        </w:rPr>
        <w:t>ChatGPT,OpenAI</w:t>
      </w:r>
      <w:proofErr w:type="spellEnd"/>
      <w:proofErr w:type="gramEnd"/>
      <w:r w:rsidRPr="004F7984">
        <w:rPr>
          <w:bCs/>
          <w:sz w:val="21"/>
        </w:rPr>
        <w:t>, 2026-09-11.</w:t>
      </w:r>
    </w:p>
    <w:p w14:paraId="0A08983E" w14:textId="04698159" w:rsidR="005C621D" w:rsidRPr="00821846" w:rsidRDefault="005C621D" w:rsidP="00821846">
      <w:pPr>
        <w:widowControl/>
        <w:ind w:firstLineChars="0" w:firstLine="0"/>
        <w:jc w:val="left"/>
        <w:rPr>
          <w:rFonts w:hint="eastAsia"/>
          <w:bCs/>
          <w:sz w:val="21"/>
          <w:lang w:eastAsia="zh-CN"/>
        </w:rPr>
      </w:pPr>
    </w:p>
    <w:sectPr w:rsidR="005C621D" w:rsidRPr="00821846" w:rsidSect="00034616">
      <w:headerReference w:type="even" r:id="rId41"/>
      <w:headerReference w:type="default" r:id="rId42"/>
      <w:footerReference w:type="even" r:id="rId43"/>
      <w:footerReference w:type="default" r:id="rId44"/>
      <w:headerReference w:type="first" r:id="rId45"/>
      <w:footerReference w:type="first" r:id="rId4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2158" w14:textId="77777777" w:rsidR="002377CA" w:rsidRDefault="002377CA" w:rsidP="007F477E">
      <w:pPr>
        <w:spacing w:after="0" w:line="240" w:lineRule="auto"/>
        <w:ind w:firstLine="480"/>
      </w:pPr>
      <w:r>
        <w:separator/>
      </w:r>
    </w:p>
  </w:endnote>
  <w:endnote w:type="continuationSeparator" w:id="0">
    <w:p w14:paraId="1E4CADBE" w14:textId="77777777" w:rsidR="002377CA" w:rsidRDefault="002377CA" w:rsidP="007F477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17C06" w14:textId="77777777" w:rsidR="007F477E" w:rsidRDefault="007F477E">
    <w:pPr>
      <w:pStyle w:val="a6"/>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B7E5" w14:textId="77777777" w:rsidR="007F477E" w:rsidRDefault="007F477E">
    <w:pPr>
      <w:pStyle w:val="a6"/>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2372" w14:textId="77777777" w:rsidR="007F477E" w:rsidRDefault="007F477E">
    <w:pPr>
      <w:pStyle w:val="a6"/>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92D4E" w14:textId="77777777" w:rsidR="002377CA" w:rsidRDefault="002377CA" w:rsidP="007F477E">
      <w:pPr>
        <w:spacing w:after="0" w:line="240" w:lineRule="auto"/>
        <w:ind w:firstLine="480"/>
      </w:pPr>
      <w:r>
        <w:separator/>
      </w:r>
    </w:p>
  </w:footnote>
  <w:footnote w:type="continuationSeparator" w:id="0">
    <w:p w14:paraId="5986D55B" w14:textId="77777777" w:rsidR="002377CA" w:rsidRDefault="002377CA" w:rsidP="007F477E">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37B4" w14:textId="77777777" w:rsidR="007F477E" w:rsidRDefault="007F477E">
    <w:pPr>
      <w:pStyle w:val="a4"/>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FFAE" w14:textId="77777777" w:rsidR="007F477E" w:rsidRDefault="007F477E">
    <w:pPr>
      <w:pStyle w:val="a4"/>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8890" w14:textId="77777777" w:rsidR="007F477E" w:rsidRDefault="007F477E">
    <w:pPr>
      <w:pStyle w:val="a4"/>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B052F4"/>
    <w:multiLevelType w:val="singleLevel"/>
    <w:tmpl w:val="A7B052F4"/>
    <w:lvl w:ilvl="0">
      <w:start w:val="1"/>
      <w:numFmt w:val="bullet"/>
      <w:lvlText w:val=""/>
      <w:lvlJc w:val="left"/>
      <w:pPr>
        <w:ind w:left="420" w:hanging="420"/>
      </w:pPr>
      <w:rPr>
        <w:rFonts w:ascii="Wingdings" w:hAnsi="Wingdings" w:hint="default"/>
      </w:rPr>
    </w:lvl>
  </w:abstractNum>
  <w:abstractNum w:abstractNumId="1" w15:restartNumberingAfterBreak="0">
    <w:nsid w:val="06284DB7"/>
    <w:multiLevelType w:val="hybridMultilevel"/>
    <w:tmpl w:val="3F8EAE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B753A0C"/>
    <w:multiLevelType w:val="hybridMultilevel"/>
    <w:tmpl w:val="5516C4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0E6E4337"/>
    <w:multiLevelType w:val="hybridMultilevel"/>
    <w:tmpl w:val="7792B30A"/>
    <w:lvl w:ilvl="0" w:tplc="228495AC">
      <w:start w:val="1"/>
      <w:numFmt w:val="bullet"/>
      <w:pStyle w:val="a"/>
      <w:lvlText w:val=""/>
      <w:lvlJc w:val="left"/>
      <w:pPr>
        <w:ind w:left="900" w:hanging="420"/>
      </w:pPr>
      <w:rPr>
        <w:rFonts w:ascii="Wingdings" w:hAnsi="Wingdings" w:hint="default"/>
      </w:rPr>
    </w:lvl>
    <w:lvl w:ilvl="1" w:tplc="97284590">
      <w:start w:val="1"/>
      <w:numFmt w:val="bullet"/>
      <w:lvlText w:val=""/>
      <w:lvlJc w:val="left"/>
      <w:pPr>
        <w:ind w:left="1320" w:hanging="420"/>
      </w:pPr>
      <w:rPr>
        <w:rFonts w:ascii="Wingdings" w:hAnsi="Wingdings" w:hint="default"/>
      </w:rPr>
    </w:lvl>
    <w:lvl w:ilvl="2" w:tplc="067E73C2">
      <w:start w:val="1"/>
      <w:numFmt w:val="bullet"/>
      <w:lvlText w:val=""/>
      <w:lvlJc w:val="left"/>
      <w:pPr>
        <w:ind w:left="1740" w:hanging="420"/>
      </w:pPr>
      <w:rPr>
        <w:rFonts w:ascii="Wingdings" w:hAnsi="Wingdings" w:hint="default"/>
      </w:rPr>
    </w:lvl>
    <w:lvl w:ilvl="3" w:tplc="3B1C2CAA">
      <w:start w:val="1"/>
      <w:numFmt w:val="bullet"/>
      <w:lvlText w:val=""/>
      <w:lvlJc w:val="left"/>
      <w:pPr>
        <w:ind w:left="2160" w:hanging="420"/>
      </w:pPr>
    </w:lvl>
    <w:lvl w:ilvl="4" w:tplc="CB60C360">
      <w:start w:val="1"/>
      <w:numFmt w:val="decimal"/>
      <w:lvlText w:val="表 %5:"/>
      <w:lvlJc w:val="left"/>
      <w:pPr>
        <w:ind w:left="0" w:firstLine="0"/>
      </w:pPr>
      <w:rPr>
        <w:rFonts w:ascii="Times New Roman" w:hAnsi="Times New Roman"/>
        <w:b/>
        <w:sz w:val="24"/>
      </w:rPr>
    </w:lvl>
    <w:lvl w:ilvl="5" w:tplc="D24C5832">
      <w:start w:val="1"/>
      <w:numFmt w:val="decimal"/>
      <w:lvlText w:val="图 %6:"/>
      <w:lvlJc w:val="left"/>
      <w:pPr>
        <w:ind w:left="0" w:firstLine="0"/>
      </w:pPr>
      <w:rPr>
        <w:rFonts w:ascii="Times New Roman" w:hAnsi="Times New Roman"/>
        <w:b/>
        <w:sz w:val="24"/>
      </w:rPr>
    </w:lvl>
    <w:lvl w:ilvl="6" w:tplc="ECCE5308">
      <w:start w:val="1"/>
      <w:numFmt w:val="decimal"/>
      <w:lvlRestart w:val="0"/>
      <w:lvlText w:val="[%7]"/>
      <w:lvlJc w:val="left"/>
      <w:pPr>
        <w:ind w:left="0" w:firstLine="0"/>
      </w:pPr>
      <w:rPr>
        <w:rFonts w:ascii="Times New Roman" w:hAnsi="Times New Roman"/>
        <w:sz w:val="24"/>
      </w:rPr>
    </w:lvl>
    <w:lvl w:ilvl="7" w:tplc="B5842828">
      <w:start w:val="1"/>
      <w:numFmt w:val="bullet"/>
      <w:lvlText w:val=""/>
      <w:lvlJc w:val="left"/>
      <w:pPr>
        <w:ind w:left="0" w:firstLine="0"/>
      </w:pPr>
    </w:lvl>
    <w:lvl w:ilvl="8" w:tplc="F5C88700">
      <w:start w:val="1"/>
      <w:numFmt w:val="bullet"/>
      <w:lvlText w:val=""/>
      <w:lvlJc w:val="left"/>
      <w:pPr>
        <w:ind w:left="0" w:firstLine="0"/>
      </w:pPr>
    </w:lvl>
  </w:abstractNum>
  <w:abstractNum w:abstractNumId="4" w15:restartNumberingAfterBreak="0">
    <w:nsid w:val="33895B35"/>
    <w:multiLevelType w:val="hybridMultilevel"/>
    <w:tmpl w:val="A9802A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4B1474F3"/>
    <w:multiLevelType w:val="hybridMultilevel"/>
    <w:tmpl w:val="DC82E5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56C4677D"/>
    <w:multiLevelType w:val="hybridMultilevel"/>
    <w:tmpl w:val="25B85DDC"/>
    <w:lvl w:ilvl="0" w:tplc="2BD040E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5B825727"/>
    <w:multiLevelType w:val="multilevel"/>
    <w:tmpl w:val="5B82572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8" w15:restartNumberingAfterBreak="0">
    <w:nsid w:val="5CED2DB7"/>
    <w:multiLevelType w:val="multilevel"/>
    <w:tmpl w:val="147E713C"/>
    <w:lvl w:ilvl="0">
      <w:start w:val="1"/>
      <w:numFmt w:val="chineseCountingThousand"/>
      <w:pStyle w:val="1"/>
      <w:lvlText w:val="%1、"/>
      <w:lvlJc w:val="left"/>
      <w:pPr>
        <w:ind w:left="2835" w:firstLine="0"/>
      </w:pPr>
      <w:rPr>
        <w:rFonts w:ascii="Times New Roman" w:eastAsia="黑体" w:hAnsi="Times New Roman"/>
        <w:b/>
        <w:color w:val="000000"/>
        <w:sz w:val="32"/>
      </w:rPr>
    </w:lvl>
    <w:lvl w:ilvl="1">
      <w:start w:val="1"/>
      <w:numFmt w:val="decimal"/>
      <w:pStyle w:val="2"/>
      <w:isLgl/>
      <w:lvlText w:val="%1.%2"/>
      <w:lvlJc w:val="left"/>
      <w:pPr>
        <w:ind w:left="0" w:firstLine="0"/>
      </w:pPr>
      <w:rPr>
        <w:rFonts w:ascii="Times New Roman" w:eastAsia="黑体" w:hAnsi="Times New Roman"/>
        <w:b/>
        <w:color w:val="000000"/>
        <w:sz w:val="28"/>
      </w:rPr>
    </w:lvl>
    <w:lvl w:ilvl="2">
      <w:start w:val="1"/>
      <w:numFmt w:val="decimal"/>
      <w:pStyle w:val="3"/>
      <w:isLgl/>
      <w:lvlText w:val="%1.%2.%3"/>
      <w:lvlJc w:val="left"/>
      <w:pPr>
        <w:ind w:left="0" w:firstLine="0"/>
      </w:pPr>
      <w:rPr>
        <w:rFonts w:ascii="Times New Roman" w:eastAsia="黑体" w:hAnsi="Times New Roman"/>
        <w:b/>
        <w:color w:val="000000"/>
        <w:sz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8759553">
    <w:abstractNumId w:val="3"/>
  </w:num>
  <w:num w:numId="2" w16cid:durableId="1223561269">
    <w:abstractNumId w:val="8"/>
  </w:num>
  <w:num w:numId="3" w16cid:durableId="1533032779">
    <w:abstractNumId w:val="4"/>
  </w:num>
  <w:num w:numId="4" w16cid:durableId="1837843343">
    <w:abstractNumId w:val="1"/>
  </w:num>
  <w:num w:numId="5" w16cid:durableId="1125730844">
    <w:abstractNumId w:val="5"/>
  </w:num>
  <w:num w:numId="6" w16cid:durableId="586034842">
    <w:abstractNumId w:val="2"/>
  </w:num>
  <w:num w:numId="7" w16cid:durableId="446824923">
    <w:abstractNumId w:val="0"/>
  </w:num>
  <w:num w:numId="8" w16cid:durableId="306210418">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9" w16cid:durableId="234517577">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1303076069">
    <w:abstractNumId w:val="6"/>
  </w:num>
  <w:num w:numId="11" w16cid:durableId="3279521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3EB"/>
    <w:rsid w:val="00012A43"/>
    <w:rsid w:val="00014E23"/>
    <w:rsid w:val="00016234"/>
    <w:rsid w:val="00021760"/>
    <w:rsid w:val="000220CE"/>
    <w:rsid w:val="0002379A"/>
    <w:rsid w:val="0002593D"/>
    <w:rsid w:val="000305D2"/>
    <w:rsid w:val="000327BC"/>
    <w:rsid w:val="00034616"/>
    <w:rsid w:val="000363F8"/>
    <w:rsid w:val="000376CC"/>
    <w:rsid w:val="0004090C"/>
    <w:rsid w:val="000423F3"/>
    <w:rsid w:val="000424F3"/>
    <w:rsid w:val="00042D2A"/>
    <w:rsid w:val="00044E0C"/>
    <w:rsid w:val="00050F9C"/>
    <w:rsid w:val="0006063C"/>
    <w:rsid w:val="00061CFD"/>
    <w:rsid w:val="0006216A"/>
    <w:rsid w:val="00062DA9"/>
    <w:rsid w:val="00064096"/>
    <w:rsid w:val="00070240"/>
    <w:rsid w:val="00071188"/>
    <w:rsid w:val="00071EC6"/>
    <w:rsid w:val="00073185"/>
    <w:rsid w:val="0007456B"/>
    <w:rsid w:val="00075CC7"/>
    <w:rsid w:val="000806D9"/>
    <w:rsid w:val="00082C4F"/>
    <w:rsid w:val="0008560C"/>
    <w:rsid w:val="000878B3"/>
    <w:rsid w:val="00093F16"/>
    <w:rsid w:val="00094089"/>
    <w:rsid w:val="000944DA"/>
    <w:rsid w:val="00094709"/>
    <w:rsid w:val="00094A33"/>
    <w:rsid w:val="000952CA"/>
    <w:rsid w:val="000A0C1D"/>
    <w:rsid w:val="000A5D91"/>
    <w:rsid w:val="000A6EC2"/>
    <w:rsid w:val="000B08F4"/>
    <w:rsid w:val="000B0FCE"/>
    <w:rsid w:val="000B2643"/>
    <w:rsid w:val="000B4B35"/>
    <w:rsid w:val="000C2783"/>
    <w:rsid w:val="000C28E8"/>
    <w:rsid w:val="000C29FD"/>
    <w:rsid w:val="000C5332"/>
    <w:rsid w:val="000C5F1C"/>
    <w:rsid w:val="000C6CD5"/>
    <w:rsid w:val="000C7860"/>
    <w:rsid w:val="000C79E6"/>
    <w:rsid w:val="000D58A3"/>
    <w:rsid w:val="000D7225"/>
    <w:rsid w:val="000E11D6"/>
    <w:rsid w:val="000E2438"/>
    <w:rsid w:val="000E2C03"/>
    <w:rsid w:val="000E2D54"/>
    <w:rsid w:val="000E550E"/>
    <w:rsid w:val="000E7A4E"/>
    <w:rsid w:val="000E7F35"/>
    <w:rsid w:val="000F06A5"/>
    <w:rsid w:val="000F198C"/>
    <w:rsid w:val="000F7BAE"/>
    <w:rsid w:val="001005A0"/>
    <w:rsid w:val="00100651"/>
    <w:rsid w:val="001051BA"/>
    <w:rsid w:val="001125F4"/>
    <w:rsid w:val="00113A5F"/>
    <w:rsid w:val="001148F6"/>
    <w:rsid w:val="00114D89"/>
    <w:rsid w:val="00124B3B"/>
    <w:rsid w:val="00127415"/>
    <w:rsid w:val="00130A25"/>
    <w:rsid w:val="00131CAB"/>
    <w:rsid w:val="00132F9D"/>
    <w:rsid w:val="00134EAF"/>
    <w:rsid w:val="00137C59"/>
    <w:rsid w:val="001403B7"/>
    <w:rsid w:val="001428B2"/>
    <w:rsid w:val="00143DFC"/>
    <w:rsid w:val="00143FE4"/>
    <w:rsid w:val="001446F6"/>
    <w:rsid w:val="0015074B"/>
    <w:rsid w:val="00150D77"/>
    <w:rsid w:val="001535F0"/>
    <w:rsid w:val="00153A50"/>
    <w:rsid w:val="00154845"/>
    <w:rsid w:val="001607EB"/>
    <w:rsid w:val="00164B80"/>
    <w:rsid w:val="00164D1A"/>
    <w:rsid w:val="00165079"/>
    <w:rsid w:val="00166F2A"/>
    <w:rsid w:val="00167A86"/>
    <w:rsid w:val="001753DE"/>
    <w:rsid w:val="001763BD"/>
    <w:rsid w:val="00177391"/>
    <w:rsid w:val="00180114"/>
    <w:rsid w:val="001813E5"/>
    <w:rsid w:val="00181FBD"/>
    <w:rsid w:val="00182E61"/>
    <w:rsid w:val="001931F6"/>
    <w:rsid w:val="0019659E"/>
    <w:rsid w:val="001A38EB"/>
    <w:rsid w:val="001A3D1C"/>
    <w:rsid w:val="001A55FE"/>
    <w:rsid w:val="001A5E2C"/>
    <w:rsid w:val="001A76A9"/>
    <w:rsid w:val="001B1A2D"/>
    <w:rsid w:val="001B332D"/>
    <w:rsid w:val="001B3A32"/>
    <w:rsid w:val="001B5040"/>
    <w:rsid w:val="001C3400"/>
    <w:rsid w:val="001C350B"/>
    <w:rsid w:val="001C5A20"/>
    <w:rsid w:val="001C6C57"/>
    <w:rsid w:val="001C77B5"/>
    <w:rsid w:val="001C7D65"/>
    <w:rsid w:val="001D161A"/>
    <w:rsid w:val="001D6083"/>
    <w:rsid w:val="001D6715"/>
    <w:rsid w:val="001D70CE"/>
    <w:rsid w:val="001E00CA"/>
    <w:rsid w:val="001E3C35"/>
    <w:rsid w:val="001E6A3F"/>
    <w:rsid w:val="001E6D03"/>
    <w:rsid w:val="001F1ACF"/>
    <w:rsid w:val="001F29E3"/>
    <w:rsid w:val="001F75AE"/>
    <w:rsid w:val="001F7895"/>
    <w:rsid w:val="002005A8"/>
    <w:rsid w:val="00201571"/>
    <w:rsid w:val="00202511"/>
    <w:rsid w:val="0020553B"/>
    <w:rsid w:val="00205939"/>
    <w:rsid w:val="002063BE"/>
    <w:rsid w:val="0020737C"/>
    <w:rsid w:val="00211C80"/>
    <w:rsid w:val="00211E79"/>
    <w:rsid w:val="00216FAB"/>
    <w:rsid w:val="0022049E"/>
    <w:rsid w:val="00222063"/>
    <w:rsid w:val="0022333E"/>
    <w:rsid w:val="002236BC"/>
    <w:rsid w:val="00223796"/>
    <w:rsid w:val="0022464D"/>
    <w:rsid w:val="002247BE"/>
    <w:rsid w:val="00226363"/>
    <w:rsid w:val="00227117"/>
    <w:rsid w:val="002315C2"/>
    <w:rsid w:val="002377CA"/>
    <w:rsid w:val="00237BE5"/>
    <w:rsid w:val="00241045"/>
    <w:rsid w:val="00244EEB"/>
    <w:rsid w:val="00244F7A"/>
    <w:rsid w:val="00245B2B"/>
    <w:rsid w:val="00246D71"/>
    <w:rsid w:val="0025048A"/>
    <w:rsid w:val="00250D1D"/>
    <w:rsid w:val="0025488F"/>
    <w:rsid w:val="00254B05"/>
    <w:rsid w:val="00257AEB"/>
    <w:rsid w:val="002649C4"/>
    <w:rsid w:val="00265A49"/>
    <w:rsid w:val="00265B0F"/>
    <w:rsid w:val="002665C7"/>
    <w:rsid w:val="00272D3D"/>
    <w:rsid w:val="00273F74"/>
    <w:rsid w:val="00274391"/>
    <w:rsid w:val="00280DBD"/>
    <w:rsid w:val="00287F69"/>
    <w:rsid w:val="002906DA"/>
    <w:rsid w:val="00293B9D"/>
    <w:rsid w:val="0029639D"/>
    <w:rsid w:val="00296AF4"/>
    <w:rsid w:val="002A07E5"/>
    <w:rsid w:val="002A2547"/>
    <w:rsid w:val="002A355F"/>
    <w:rsid w:val="002A5846"/>
    <w:rsid w:val="002B1D0A"/>
    <w:rsid w:val="002C0D0A"/>
    <w:rsid w:val="002C3471"/>
    <w:rsid w:val="002C36AD"/>
    <w:rsid w:val="002C41BE"/>
    <w:rsid w:val="002D2323"/>
    <w:rsid w:val="002D36D4"/>
    <w:rsid w:val="002D41E5"/>
    <w:rsid w:val="002D53F9"/>
    <w:rsid w:val="002D5913"/>
    <w:rsid w:val="002D768E"/>
    <w:rsid w:val="002E0A28"/>
    <w:rsid w:val="002E3048"/>
    <w:rsid w:val="002E50A0"/>
    <w:rsid w:val="002E56A9"/>
    <w:rsid w:val="002F32A8"/>
    <w:rsid w:val="002F529F"/>
    <w:rsid w:val="00300076"/>
    <w:rsid w:val="003005E7"/>
    <w:rsid w:val="00302B9E"/>
    <w:rsid w:val="00302DFE"/>
    <w:rsid w:val="00304C92"/>
    <w:rsid w:val="00305CB1"/>
    <w:rsid w:val="003069E1"/>
    <w:rsid w:val="0031095F"/>
    <w:rsid w:val="0031108D"/>
    <w:rsid w:val="00312CD6"/>
    <w:rsid w:val="00314C89"/>
    <w:rsid w:val="00316B27"/>
    <w:rsid w:val="00317BA9"/>
    <w:rsid w:val="003201B2"/>
    <w:rsid w:val="0032653E"/>
    <w:rsid w:val="00326F90"/>
    <w:rsid w:val="00330D39"/>
    <w:rsid w:val="00330D45"/>
    <w:rsid w:val="00336925"/>
    <w:rsid w:val="00342161"/>
    <w:rsid w:val="00345247"/>
    <w:rsid w:val="00347FFA"/>
    <w:rsid w:val="0035211A"/>
    <w:rsid w:val="0035612B"/>
    <w:rsid w:val="00360711"/>
    <w:rsid w:val="0036123A"/>
    <w:rsid w:val="003629F4"/>
    <w:rsid w:val="003666CB"/>
    <w:rsid w:val="0036DE45"/>
    <w:rsid w:val="00371E14"/>
    <w:rsid w:val="00371E6A"/>
    <w:rsid w:val="0037313D"/>
    <w:rsid w:val="00377CEC"/>
    <w:rsid w:val="003828A4"/>
    <w:rsid w:val="00390B02"/>
    <w:rsid w:val="003915D6"/>
    <w:rsid w:val="00394A88"/>
    <w:rsid w:val="003A1C98"/>
    <w:rsid w:val="003A2C3C"/>
    <w:rsid w:val="003A30B4"/>
    <w:rsid w:val="003A46A4"/>
    <w:rsid w:val="003A4FBE"/>
    <w:rsid w:val="003A502B"/>
    <w:rsid w:val="003A5467"/>
    <w:rsid w:val="003A6D9E"/>
    <w:rsid w:val="003B022F"/>
    <w:rsid w:val="003B0D1C"/>
    <w:rsid w:val="003B239F"/>
    <w:rsid w:val="003B2DB0"/>
    <w:rsid w:val="003B6B9E"/>
    <w:rsid w:val="003B6C1C"/>
    <w:rsid w:val="003C0821"/>
    <w:rsid w:val="003E0394"/>
    <w:rsid w:val="003E2082"/>
    <w:rsid w:val="003E22D2"/>
    <w:rsid w:val="003E3BE9"/>
    <w:rsid w:val="003E3BEF"/>
    <w:rsid w:val="003E6096"/>
    <w:rsid w:val="003E773E"/>
    <w:rsid w:val="003E7DEA"/>
    <w:rsid w:val="003F2A12"/>
    <w:rsid w:val="003F3C1A"/>
    <w:rsid w:val="003F4730"/>
    <w:rsid w:val="003F515E"/>
    <w:rsid w:val="0040081C"/>
    <w:rsid w:val="00400ABA"/>
    <w:rsid w:val="00400DE6"/>
    <w:rsid w:val="0040107A"/>
    <w:rsid w:val="00401539"/>
    <w:rsid w:val="00401D3E"/>
    <w:rsid w:val="00403C02"/>
    <w:rsid w:val="004049B4"/>
    <w:rsid w:val="00412B7D"/>
    <w:rsid w:val="00415060"/>
    <w:rsid w:val="00415671"/>
    <w:rsid w:val="004169F1"/>
    <w:rsid w:val="00421BD2"/>
    <w:rsid w:val="00424D70"/>
    <w:rsid w:val="00434311"/>
    <w:rsid w:val="004364B6"/>
    <w:rsid w:val="0043781B"/>
    <w:rsid w:val="004406F4"/>
    <w:rsid w:val="0044382F"/>
    <w:rsid w:val="004473C4"/>
    <w:rsid w:val="00451660"/>
    <w:rsid w:val="0046004C"/>
    <w:rsid w:val="00460185"/>
    <w:rsid w:val="004618E0"/>
    <w:rsid w:val="00461DCD"/>
    <w:rsid w:val="00471C71"/>
    <w:rsid w:val="00472751"/>
    <w:rsid w:val="00472A99"/>
    <w:rsid w:val="004736C7"/>
    <w:rsid w:val="00476A53"/>
    <w:rsid w:val="00476F81"/>
    <w:rsid w:val="0048087B"/>
    <w:rsid w:val="00481052"/>
    <w:rsid w:val="0048205F"/>
    <w:rsid w:val="0048245E"/>
    <w:rsid w:val="00482DF3"/>
    <w:rsid w:val="004848A4"/>
    <w:rsid w:val="00491850"/>
    <w:rsid w:val="00496CE1"/>
    <w:rsid w:val="00497DB1"/>
    <w:rsid w:val="004A517B"/>
    <w:rsid w:val="004B1BEB"/>
    <w:rsid w:val="004B2729"/>
    <w:rsid w:val="004B336A"/>
    <w:rsid w:val="004B3E1E"/>
    <w:rsid w:val="004B429A"/>
    <w:rsid w:val="004B629C"/>
    <w:rsid w:val="004C5AA7"/>
    <w:rsid w:val="004C7C48"/>
    <w:rsid w:val="004D0731"/>
    <w:rsid w:val="004D094C"/>
    <w:rsid w:val="004D56D0"/>
    <w:rsid w:val="004E2AC6"/>
    <w:rsid w:val="004E4172"/>
    <w:rsid w:val="004E56E6"/>
    <w:rsid w:val="004E6A04"/>
    <w:rsid w:val="004E6CC0"/>
    <w:rsid w:val="004F0077"/>
    <w:rsid w:val="004F18C0"/>
    <w:rsid w:val="004F50D2"/>
    <w:rsid w:val="004F7984"/>
    <w:rsid w:val="0050047F"/>
    <w:rsid w:val="005068CB"/>
    <w:rsid w:val="0051089A"/>
    <w:rsid w:val="005148A8"/>
    <w:rsid w:val="0051612E"/>
    <w:rsid w:val="00521281"/>
    <w:rsid w:val="00524DC5"/>
    <w:rsid w:val="00525B3B"/>
    <w:rsid w:val="00527F0D"/>
    <w:rsid w:val="00535DA9"/>
    <w:rsid w:val="005369BB"/>
    <w:rsid w:val="00540614"/>
    <w:rsid w:val="00542370"/>
    <w:rsid w:val="00542980"/>
    <w:rsid w:val="0054650A"/>
    <w:rsid w:val="00546E17"/>
    <w:rsid w:val="005554C0"/>
    <w:rsid w:val="005568E4"/>
    <w:rsid w:val="005614F8"/>
    <w:rsid w:val="005649B8"/>
    <w:rsid w:val="00567375"/>
    <w:rsid w:val="00570208"/>
    <w:rsid w:val="00570B43"/>
    <w:rsid w:val="00572100"/>
    <w:rsid w:val="005737E0"/>
    <w:rsid w:val="0057738E"/>
    <w:rsid w:val="0058276A"/>
    <w:rsid w:val="00583953"/>
    <w:rsid w:val="00584A59"/>
    <w:rsid w:val="0058685B"/>
    <w:rsid w:val="00586BA7"/>
    <w:rsid w:val="00595B81"/>
    <w:rsid w:val="005A35EC"/>
    <w:rsid w:val="005A4784"/>
    <w:rsid w:val="005A62AD"/>
    <w:rsid w:val="005A7257"/>
    <w:rsid w:val="005B150F"/>
    <w:rsid w:val="005B33AC"/>
    <w:rsid w:val="005C16FA"/>
    <w:rsid w:val="005C5EAE"/>
    <w:rsid w:val="005C621D"/>
    <w:rsid w:val="005C7C0E"/>
    <w:rsid w:val="005D0C58"/>
    <w:rsid w:val="005D30C8"/>
    <w:rsid w:val="005D31F2"/>
    <w:rsid w:val="005D3281"/>
    <w:rsid w:val="005D3334"/>
    <w:rsid w:val="005D4F99"/>
    <w:rsid w:val="005E1764"/>
    <w:rsid w:val="005E458E"/>
    <w:rsid w:val="005E6105"/>
    <w:rsid w:val="005F1D69"/>
    <w:rsid w:val="005F3AA1"/>
    <w:rsid w:val="005F7028"/>
    <w:rsid w:val="005F7193"/>
    <w:rsid w:val="005F7C91"/>
    <w:rsid w:val="006027C4"/>
    <w:rsid w:val="006057EB"/>
    <w:rsid w:val="006108DC"/>
    <w:rsid w:val="00615D3A"/>
    <w:rsid w:val="006178F3"/>
    <w:rsid w:val="00617FEB"/>
    <w:rsid w:val="00621A3B"/>
    <w:rsid w:val="006251F5"/>
    <w:rsid w:val="00625203"/>
    <w:rsid w:val="00631ADD"/>
    <w:rsid w:val="006324EE"/>
    <w:rsid w:val="006342BE"/>
    <w:rsid w:val="00635E46"/>
    <w:rsid w:val="00640913"/>
    <w:rsid w:val="006415C8"/>
    <w:rsid w:val="00642A02"/>
    <w:rsid w:val="00644392"/>
    <w:rsid w:val="00644656"/>
    <w:rsid w:val="00644769"/>
    <w:rsid w:val="00644F22"/>
    <w:rsid w:val="00647110"/>
    <w:rsid w:val="0065018C"/>
    <w:rsid w:val="00650CD6"/>
    <w:rsid w:val="006547E1"/>
    <w:rsid w:val="0065554B"/>
    <w:rsid w:val="006575A8"/>
    <w:rsid w:val="00660D4A"/>
    <w:rsid w:val="006623F3"/>
    <w:rsid w:val="006633F1"/>
    <w:rsid w:val="00663AFF"/>
    <w:rsid w:val="006649EC"/>
    <w:rsid w:val="00666E07"/>
    <w:rsid w:val="00670CD2"/>
    <w:rsid w:val="00673769"/>
    <w:rsid w:val="00673A37"/>
    <w:rsid w:val="006755FA"/>
    <w:rsid w:val="006774B9"/>
    <w:rsid w:val="00684B3E"/>
    <w:rsid w:val="0068524F"/>
    <w:rsid w:val="0068580F"/>
    <w:rsid w:val="00691828"/>
    <w:rsid w:val="00691957"/>
    <w:rsid w:val="006924CD"/>
    <w:rsid w:val="00693EAC"/>
    <w:rsid w:val="00694D60"/>
    <w:rsid w:val="006A3956"/>
    <w:rsid w:val="006A6859"/>
    <w:rsid w:val="006B0606"/>
    <w:rsid w:val="006B0C83"/>
    <w:rsid w:val="006B2612"/>
    <w:rsid w:val="006B3364"/>
    <w:rsid w:val="006B65C1"/>
    <w:rsid w:val="006B6B7C"/>
    <w:rsid w:val="006B6B99"/>
    <w:rsid w:val="006B77C1"/>
    <w:rsid w:val="006C46BA"/>
    <w:rsid w:val="006C6D66"/>
    <w:rsid w:val="006C7889"/>
    <w:rsid w:val="006D094F"/>
    <w:rsid w:val="006D2CD8"/>
    <w:rsid w:val="006D38EB"/>
    <w:rsid w:val="006D6E45"/>
    <w:rsid w:val="006D796E"/>
    <w:rsid w:val="006E005D"/>
    <w:rsid w:val="006E133A"/>
    <w:rsid w:val="006E2DC0"/>
    <w:rsid w:val="006E35D4"/>
    <w:rsid w:val="006E3DCB"/>
    <w:rsid w:val="006E52B6"/>
    <w:rsid w:val="006F12BF"/>
    <w:rsid w:val="006F18BA"/>
    <w:rsid w:val="00710EFD"/>
    <w:rsid w:val="00713EA8"/>
    <w:rsid w:val="007142D2"/>
    <w:rsid w:val="00715BFD"/>
    <w:rsid w:val="00716AE8"/>
    <w:rsid w:val="00716C82"/>
    <w:rsid w:val="00723A2B"/>
    <w:rsid w:val="007257EF"/>
    <w:rsid w:val="00726A66"/>
    <w:rsid w:val="00727595"/>
    <w:rsid w:val="007342B5"/>
    <w:rsid w:val="007348B3"/>
    <w:rsid w:val="0073621E"/>
    <w:rsid w:val="00737BC0"/>
    <w:rsid w:val="0074072D"/>
    <w:rsid w:val="007430F5"/>
    <w:rsid w:val="0074311B"/>
    <w:rsid w:val="0074413D"/>
    <w:rsid w:val="00744D8D"/>
    <w:rsid w:val="007612C4"/>
    <w:rsid w:val="00761CD8"/>
    <w:rsid w:val="0076324A"/>
    <w:rsid w:val="007670B4"/>
    <w:rsid w:val="00770051"/>
    <w:rsid w:val="007803A9"/>
    <w:rsid w:val="00784427"/>
    <w:rsid w:val="00784DCB"/>
    <w:rsid w:val="00787BF2"/>
    <w:rsid w:val="007910CA"/>
    <w:rsid w:val="00797142"/>
    <w:rsid w:val="00797264"/>
    <w:rsid w:val="007A0026"/>
    <w:rsid w:val="007A1A81"/>
    <w:rsid w:val="007A1C7B"/>
    <w:rsid w:val="007A2C7A"/>
    <w:rsid w:val="007A64D9"/>
    <w:rsid w:val="007A69B0"/>
    <w:rsid w:val="007A7FF2"/>
    <w:rsid w:val="007B05D4"/>
    <w:rsid w:val="007B37FA"/>
    <w:rsid w:val="007B3B3A"/>
    <w:rsid w:val="007B443E"/>
    <w:rsid w:val="007B4B4E"/>
    <w:rsid w:val="007B572F"/>
    <w:rsid w:val="007B62EA"/>
    <w:rsid w:val="007B72A2"/>
    <w:rsid w:val="007B7B83"/>
    <w:rsid w:val="007C0250"/>
    <w:rsid w:val="007C25C7"/>
    <w:rsid w:val="007C2ABD"/>
    <w:rsid w:val="007C38C3"/>
    <w:rsid w:val="007C7294"/>
    <w:rsid w:val="007D2EEE"/>
    <w:rsid w:val="007D37E9"/>
    <w:rsid w:val="007D7507"/>
    <w:rsid w:val="007E0C43"/>
    <w:rsid w:val="007E4890"/>
    <w:rsid w:val="007E5AC6"/>
    <w:rsid w:val="007E5AEB"/>
    <w:rsid w:val="007F477E"/>
    <w:rsid w:val="007F4E65"/>
    <w:rsid w:val="007F79E0"/>
    <w:rsid w:val="00800824"/>
    <w:rsid w:val="00800ABC"/>
    <w:rsid w:val="00800C69"/>
    <w:rsid w:val="00804338"/>
    <w:rsid w:val="0080465F"/>
    <w:rsid w:val="00804A4C"/>
    <w:rsid w:val="00814DF9"/>
    <w:rsid w:val="00815651"/>
    <w:rsid w:val="0081607A"/>
    <w:rsid w:val="00817C68"/>
    <w:rsid w:val="00820E78"/>
    <w:rsid w:val="008211C8"/>
    <w:rsid w:val="00821846"/>
    <w:rsid w:val="00821AC3"/>
    <w:rsid w:val="00824070"/>
    <w:rsid w:val="008249CE"/>
    <w:rsid w:val="0082568C"/>
    <w:rsid w:val="00825D8A"/>
    <w:rsid w:val="0083091A"/>
    <w:rsid w:val="00830A83"/>
    <w:rsid w:val="0083123B"/>
    <w:rsid w:val="00831793"/>
    <w:rsid w:val="008331B6"/>
    <w:rsid w:val="008333B4"/>
    <w:rsid w:val="00834C5E"/>
    <w:rsid w:val="00837E9E"/>
    <w:rsid w:val="00851DCA"/>
    <w:rsid w:val="00852143"/>
    <w:rsid w:val="00853F55"/>
    <w:rsid w:val="008542DC"/>
    <w:rsid w:val="00854939"/>
    <w:rsid w:val="00854FF8"/>
    <w:rsid w:val="0085720D"/>
    <w:rsid w:val="00860257"/>
    <w:rsid w:val="008613B3"/>
    <w:rsid w:val="0086298A"/>
    <w:rsid w:val="0086331C"/>
    <w:rsid w:val="00863B29"/>
    <w:rsid w:val="00863E21"/>
    <w:rsid w:val="00864813"/>
    <w:rsid w:val="0086780F"/>
    <w:rsid w:val="00870059"/>
    <w:rsid w:val="0087102C"/>
    <w:rsid w:val="00875D80"/>
    <w:rsid w:val="0087631E"/>
    <w:rsid w:val="008776DE"/>
    <w:rsid w:val="008805E7"/>
    <w:rsid w:val="00882CD5"/>
    <w:rsid w:val="00883E4E"/>
    <w:rsid w:val="00884C3D"/>
    <w:rsid w:val="008867B9"/>
    <w:rsid w:val="00887243"/>
    <w:rsid w:val="008A006D"/>
    <w:rsid w:val="008A090A"/>
    <w:rsid w:val="008A3CC6"/>
    <w:rsid w:val="008A7245"/>
    <w:rsid w:val="008B2C8D"/>
    <w:rsid w:val="008B4245"/>
    <w:rsid w:val="008B4B53"/>
    <w:rsid w:val="008B6AA0"/>
    <w:rsid w:val="008B6D95"/>
    <w:rsid w:val="008D3EF8"/>
    <w:rsid w:val="008D7864"/>
    <w:rsid w:val="008E456A"/>
    <w:rsid w:val="008F25AF"/>
    <w:rsid w:val="008F403E"/>
    <w:rsid w:val="008F4A39"/>
    <w:rsid w:val="008F6764"/>
    <w:rsid w:val="008F7B4E"/>
    <w:rsid w:val="00915BFE"/>
    <w:rsid w:val="0091670F"/>
    <w:rsid w:val="00925482"/>
    <w:rsid w:val="0092561C"/>
    <w:rsid w:val="00925E77"/>
    <w:rsid w:val="0093050C"/>
    <w:rsid w:val="00930BB5"/>
    <w:rsid w:val="00930D05"/>
    <w:rsid w:val="00935AFE"/>
    <w:rsid w:val="00936A10"/>
    <w:rsid w:val="0094011C"/>
    <w:rsid w:val="00940BD8"/>
    <w:rsid w:val="00940E79"/>
    <w:rsid w:val="00941558"/>
    <w:rsid w:val="00945182"/>
    <w:rsid w:val="00957C54"/>
    <w:rsid w:val="009654B0"/>
    <w:rsid w:val="00966AC4"/>
    <w:rsid w:val="00967444"/>
    <w:rsid w:val="00967BC8"/>
    <w:rsid w:val="00975A3C"/>
    <w:rsid w:val="00977793"/>
    <w:rsid w:val="00983DF3"/>
    <w:rsid w:val="009858CB"/>
    <w:rsid w:val="00985E94"/>
    <w:rsid w:val="00990D66"/>
    <w:rsid w:val="009924A7"/>
    <w:rsid w:val="009945A2"/>
    <w:rsid w:val="009A040A"/>
    <w:rsid w:val="009A1317"/>
    <w:rsid w:val="009A441C"/>
    <w:rsid w:val="009A6931"/>
    <w:rsid w:val="009A7BE9"/>
    <w:rsid w:val="009B0046"/>
    <w:rsid w:val="009B188C"/>
    <w:rsid w:val="009B3B25"/>
    <w:rsid w:val="009B65C4"/>
    <w:rsid w:val="009C3854"/>
    <w:rsid w:val="009C3B97"/>
    <w:rsid w:val="009C5BF7"/>
    <w:rsid w:val="009C6B19"/>
    <w:rsid w:val="009C762F"/>
    <w:rsid w:val="009D298C"/>
    <w:rsid w:val="009D3472"/>
    <w:rsid w:val="009D5024"/>
    <w:rsid w:val="009D6027"/>
    <w:rsid w:val="009D7219"/>
    <w:rsid w:val="009D7C4B"/>
    <w:rsid w:val="009E0DF4"/>
    <w:rsid w:val="009F4347"/>
    <w:rsid w:val="00A016E0"/>
    <w:rsid w:val="00A03177"/>
    <w:rsid w:val="00A03A40"/>
    <w:rsid w:val="00A0413E"/>
    <w:rsid w:val="00A05562"/>
    <w:rsid w:val="00A063C5"/>
    <w:rsid w:val="00A11128"/>
    <w:rsid w:val="00A11C6F"/>
    <w:rsid w:val="00A12CF0"/>
    <w:rsid w:val="00A15297"/>
    <w:rsid w:val="00A152D0"/>
    <w:rsid w:val="00A24FAF"/>
    <w:rsid w:val="00A32F6E"/>
    <w:rsid w:val="00A366CB"/>
    <w:rsid w:val="00A37BC2"/>
    <w:rsid w:val="00A42329"/>
    <w:rsid w:val="00A44A6B"/>
    <w:rsid w:val="00A44AF8"/>
    <w:rsid w:val="00A4631A"/>
    <w:rsid w:val="00A50511"/>
    <w:rsid w:val="00A52682"/>
    <w:rsid w:val="00A52775"/>
    <w:rsid w:val="00A53A2C"/>
    <w:rsid w:val="00A60EDE"/>
    <w:rsid w:val="00A61514"/>
    <w:rsid w:val="00A621C7"/>
    <w:rsid w:val="00A62913"/>
    <w:rsid w:val="00A62E82"/>
    <w:rsid w:val="00A63550"/>
    <w:rsid w:val="00A63606"/>
    <w:rsid w:val="00A66928"/>
    <w:rsid w:val="00A76DF5"/>
    <w:rsid w:val="00A80D07"/>
    <w:rsid w:val="00A824E4"/>
    <w:rsid w:val="00A91928"/>
    <w:rsid w:val="00A91B5E"/>
    <w:rsid w:val="00A942A5"/>
    <w:rsid w:val="00A944B3"/>
    <w:rsid w:val="00A9650B"/>
    <w:rsid w:val="00AA1096"/>
    <w:rsid w:val="00AA1D8D"/>
    <w:rsid w:val="00AA72D9"/>
    <w:rsid w:val="00AA7653"/>
    <w:rsid w:val="00AB35F6"/>
    <w:rsid w:val="00AB54BB"/>
    <w:rsid w:val="00AB5A8F"/>
    <w:rsid w:val="00AB6B60"/>
    <w:rsid w:val="00AB6C03"/>
    <w:rsid w:val="00AB7E29"/>
    <w:rsid w:val="00AC14EE"/>
    <w:rsid w:val="00AC36F0"/>
    <w:rsid w:val="00AC456E"/>
    <w:rsid w:val="00AC4FA6"/>
    <w:rsid w:val="00AC5286"/>
    <w:rsid w:val="00AC64CE"/>
    <w:rsid w:val="00AC77A8"/>
    <w:rsid w:val="00AD2780"/>
    <w:rsid w:val="00AD585E"/>
    <w:rsid w:val="00AD7B27"/>
    <w:rsid w:val="00AE01CA"/>
    <w:rsid w:val="00AE10C4"/>
    <w:rsid w:val="00AE2BB4"/>
    <w:rsid w:val="00AE3A3F"/>
    <w:rsid w:val="00AE4A20"/>
    <w:rsid w:val="00AE4CB0"/>
    <w:rsid w:val="00AE526A"/>
    <w:rsid w:val="00AF0BA9"/>
    <w:rsid w:val="00AF1FD5"/>
    <w:rsid w:val="00AF6AE1"/>
    <w:rsid w:val="00AF7372"/>
    <w:rsid w:val="00AF74AF"/>
    <w:rsid w:val="00AF774E"/>
    <w:rsid w:val="00AF78C3"/>
    <w:rsid w:val="00B00B7D"/>
    <w:rsid w:val="00B00F08"/>
    <w:rsid w:val="00B01EA4"/>
    <w:rsid w:val="00B0287F"/>
    <w:rsid w:val="00B0541A"/>
    <w:rsid w:val="00B06854"/>
    <w:rsid w:val="00B07EAE"/>
    <w:rsid w:val="00B10F27"/>
    <w:rsid w:val="00B16BEE"/>
    <w:rsid w:val="00B173C4"/>
    <w:rsid w:val="00B173D8"/>
    <w:rsid w:val="00B17A1D"/>
    <w:rsid w:val="00B20529"/>
    <w:rsid w:val="00B214BF"/>
    <w:rsid w:val="00B22CBA"/>
    <w:rsid w:val="00B236AE"/>
    <w:rsid w:val="00B24FD8"/>
    <w:rsid w:val="00B26930"/>
    <w:rsid w:val="00B30D53"/>
    <w:rsid w:val="00B31BFC"/>
    <w:rsid w:val="00B31C47"/>
    <w:rsid w:val="00B32368"/>
    <w:rsid w:val="00B341D5"/>
    <w:rsid w:val="00B3448D"/>
    <w:rsid w:val="00B400F5"/>
    <w:rsid w:val="00B47730"/>
    <w:rsid w:val="00B478CB"/>
    <w:rsid w:val="00B47DA9"/>
    <w:rsid w:val="00B50302"/>
    <w:rsid w:val="00B50EF8"/>
    <w:rsid w:val="00B5199E"/>
    <w:rsid w:val="00B52DDF"/>
    <w:rsid w:val="00B52DE8"/>
    <w:rsid w:val="00B541FB"/>
    <w:rsid w:val="00B57AA1"/>
    <w:rsid w:val="00B64FDB"/>
    <w:rsid w:val="00B65A61"/>
    <w:rsid w:val="00B6723F"/>
    <w:rsid w:val="00B70630"/>
    <w:rsid w:val="00B74BEF"/>
    <w:rsid w:val="00B8043A"/>
    <w:rsid w:val="00B8089E"/>
    <w:rsid w:val="00B85431"/>
    <w:rsid w:val="00B908AF"/>
    <w:rsid w:val="00BA1F3E"/>
    <w:rsid w:val="00BA2719"/>
    <w:rsid w:val="00BA3872"/>
    <w:rsid w:val="00BA5F4C"/>
    <w:rsid w:val="00BA7D08"/>
    <w:rsid w:val="00BB22E1"/>
    <w:rsid w:val="00BB2A83"/>
    <w:rsid w:val="00BB2FC0"/>
    <w:rsid w:val="00BB34E6"/>
    <w:rsid w:val="00BB7DDE"/>
    <w:rsid w:val="00BC1210"/>
    <w:rsid w:val="00BC4169"/>
    <w:rsid w:val="00BD0C31"/>
    <w:rsid w:val="00BD20B4"/>
    <w:rsid w:val="00BD2AD3"/>
    <w:rsid w:val="00BD62C7"/>
    <w:rsid w:val="00BE0280"/>
    <w:rsid w:val="00BE2BC3"/>
    <w:rsid w:val="00BF4AF9"/>
    <w:rsid w:val="00BF5975"/>
    <w:rsid w:val="00C04127"/>
    <w:rsid w:val="00C06194"/>
    <w:rsid w:val="00C062A8"/>
    <w:rsid w:val="00C0636C"/>
    <w:rsid w:val="00C06BA3"/>
    <w:rsid w:val="00C073F7"/>
    <w:rsid w:val="00C07882"/>
    <w:rsid w:val="00C07961"/>
    <w:rsid w:val="00C07F82"/>
    <w:rsid w:val="00C11245"/>
    <w:rsid w:val="00C11B10"/>
    <w:rsid w:val="00C12FE4"/>
    <w:rsid w:val="00C14C55"/>
    <w:rsid w:val="00C150A7"/>
    <w:rsid w:val="00C15C17"/>
    <w:rsid w:val="00C26489"/>
    <w:rsid w:val="00C26A7B"/>
    <w:rsid w:val="00C32C44"/>
    <w:rsid w:val="00C40BF3"/>
    <w:rsid w:val="00C4178F"/>
    <w:rsid w:val="00C41859"/>
    <w:rsid w:val="00C4474A"/>
    <w:rsid w:val="00C503BB"/>
    <w:rsid w:val="00C50D11"/>
    <w:rsid w:val="00C54E05"/>
    <w:rsid w:val="00C60046"/>
    <w:rsid w:val="00C61086"/>
    <w:rsid w:val="00C61CC4"/>
    <w:rsid w:val="00C66FD2"/>
    <w:rsid w:val="00C70C6C"/>
    <w:rsid w:val="00C800AF"/>
    <w:rsid w:val="00C82CFE"/>
    <w:rsid w:val="00C83073"/>
    <w:rsid w:val="00C8383D"/>
    <w:rsid w:val="00C83FFF"/>
    <w:rsid w:val="00C841DD"/>
    <w:rsid w:val="00C84614"/>
    <w:rsid w:val="00C85932"/>
    <w:rsid w:val="00C90250"/>
    <w:rsid w:val="00C94258"/>
    <w:rsid w:val="00CA0EF7"/>
    <w:rsid w:val="00CA382A"/>
    <w:rsid w:val="00CA7089"/>
    <w:rsid w:val="00CB0664"/>
    <w:rsid w:val="00CB0C53"/>
    <w:rsid w:val="00CB1A4F"/>
    <w:rsid w:val="00CB1DE5"/>
    <w:rsid w:val="00CB5229"/>
    <w:rsid w:val="00CB5B93"/>
    <w:rsid w:val="00CC03CA"/>
    <w:rsid w:val="00CC38C9"/>
    <w:rsid w:val="00CC4A74"/>
    <w:rsid w:val="00CD0BEA"/>
    <w:rsid w:val="00CD11FC"/>
    <w:rsid w:val="00CD2DE5"/>
    <w:rsid w:val="00CD3979"/>
    <w:rsid w:val="00CD76FA"/>
    <w:rsid w:val="00CD7914"/>
    <w:rsid w:val="00CE17DA"/>
    <w:rsid w:val="00CF4117"/>
    <w:rsid w:val="00CF6E33"/>
    <w:rsid w:val="00CF7570"/>
    <w:rsid w:val="00CF7844"/>
    <w:rsid w:val="00D00D63"/>
    <w:rsid w:val="00D01F72"/>
    <w:rsid w:val="00D032F6"/>
    <w:rsid w:val="00D10D20"/>
    <w:rsid w:val="00D162C9"/>
    <w:rsid w:val="00D234CB"/>
    <w:rsid w:val="00D23976"/>
    <w:rsid w:val="00D25942"/>
    <w:rsid w:val="00D31243"/>
    <w:rsid w:val="00D322A1"/>
    <w:rsid w:val="00D32D9E"/>
    <w:rsid w:val="00D37523"/>
    <w:rsid w:val="00D40DA3"/>
    <w:rsid w:val="00D52D07"/>
    <w:rsid w:val="00D5327E"/>
    <w:rsid w:val="00D55A24"/>
    <w:rsid w:val="00D60D09"/>
    <w:rsid w:val="00D6295F"/>
    <w:rsid w:val="00D64257"/>
    <w:rsid w:val="00D64AF9"/>
    <w:rsid w:val="00D675E0"/>
    <w:rsid w:val="00D676DD"/>
    <w:rsid w:val="00D705D7"/>
    <w:rsid w:val="00D70F10"/>
    <w:rsid w:val="00D73C09"/>
    <w:rsid w:val="00D7440D"/>
    <w:rsid w:val="00D805F3"/>
    <w:rsid w:val="00D84003"/>
    <w:rsid w:val="00D86331"/>
    <w:rsid w:val="00D900D2"/>
    <w:rsid w:val="00D91B76"/>
    <w:rsid w:val="00D91EE7"/>
    <w:rsid w:val="00D92588"/>
    <w:rsid w:val="00DA058A"/>
    <w:rsid w:val="00DA1C0D"/>
    <w:rsid w:val="00DA5591"/>
    <w:rsid w:val="00DA5680"/>
    <w:rsid w:val="00DC2005"/>
    <w:rsid w:val="00DC271A"/>
    <w:rsid w:val="00DC41E6"/>
    <w:rsid w:val="00DD3852"/>
    <w:rsid w:val="00DE0557"/>
    <w:rsid w:val="00DE0D0C"/>
    <w:rsid w:val="00DE1CE6"/>
    <w:rsid w:val="00DE1D0B"/>
    <w:rsid w:val="00DE549D"/>
    <w:rsid w:val="00DE6640"/>
    <w:rsid w:val="00DE6E9D"/>
    <w:rsid w:val="00DF0B31"/>
    <w:rsid w:val="00DF4AB5"/>
    <w:rsid w:val="00DF51A1"/>
    <w:rsid w:val="00DF674C"/>
    <w:rsid w:val="00DF6850"/>
    <w:rsid w:val="00E00B69"/>
    <w:rsid w:val="00E01D52"/>
    <w:rsid w:val="00E03CDD"/>
    <w:rsid w:val="00E12B00"/>
    <w:rsid w:val="00E16FEE"/>
    <w:rsid w:val="00E2103B"/>
    <w:rsid w:val="00E21C4B"/>
    <w:rsid w:val="00E23625"/>
    <w:rsid w:val="00E25F44"/>
    <w:rsid w:val="00E262BA"/>
    <w:rsid w:val="00E30D55"/>
    <w:rsid w:val="00E33EA7"/>
    <w:rsid w:val="00E34532"/>
    <w:rsid w:val="00E35E2E"/>
    <w:rsid w:val="00E371A8"/>
    <w:rsid w:val="00E37777"/>
    <w:rsid w:val="00E40404"/>
    <w:rsid w:val="00E408BE"/>
    <w:rsid w:val="00E40AFB"/>
    <w:rsid w:val="00E41283"/>
    <w:rsid w:val="00E41682"/>
    <w:rsid w:val="00E46C2B"/>
    <w:rsid w:val="00E46EAC"/>
    <w:rsid w:val="00E522C2"/>
    <w:rsid w:val="00E530C5"/>
    <w:rsid w:val="00E564D0"/>
    <w:rsid w:val="00E57F4E"/>
    <w:rsid w:val="00E60973"/>
    <w:rsid w:val="00E62C53"/>
    <w:rsid w:val="00E62DC8"/>
    <w:rsid w:val="00E71222"/>
    <w:rsid w:val="00E7643C"/>
    <w:rsid w:val="00E80750"/>
    <w:rsid w:val="00E813DB"/>
    <w:rsid w:val="00E8377A"/>
    <w:rsid w:val="00E86A7B"/>
    <w:rsid w:val="00E86CB2"/>
    <w:rsid w:val="00E90B19"/>
    <w:rsid w:val="00E95A56"/>
    <w:rsid w:val="00E960D8"/>
    <w:rsid w:val="00E97414"/>
    <w:rsid w:val="00E979F4"/>
    <w:rsid w:val="00EA1672"/>
    <w:rsid w:val="00EA3852"/>
    <w:rsid w:val="00EA5AC3"/>
    <w:rsid w:val="00EA5DE5"/>
    <w:rsid w:val="00EB047E"/>
    <w:rsid w:val="00EB1B5F"/>
    <w:rsid w:val="00EB3C64"/>
    <w:rsid w:val="00EB6642"/>
    <w:rsid w:val="00EB6A22"/>
    <w:rsid w:val="00EB6C25"/>
    <w:rsid w:val="00EB7C61"/>
    <w:rsid w:val="00EC43A2"/>
    <w:rsid w:val="00EC4F3E"/>
    <w:rsid w:val="00EC551E"/>
    <w:rsid w:val="00EC7840"/>
    <w:rsid w:val="00EC7E4C"/>
    <w:rsid w:val="00ED18A6"/>
    <w:rsid w:val="00ED232C"/>
    <w:rsid w:val="00ED372A"/>
    <w:rsid w:val="00ED3AAA"/>
    <w:rsid w:val="00ED532D"/>
    <w:rsid w:val="00ED733D"/>
    <w:rsid w:val="00EE17AD"/>
    <w:rsid w:val="00EE19C9"/>
    <w:rsid w:val="00EE1DDE"/>
    <w:rsid w:val="00EE35A9"/>
    <w:rsid w:val="00EE7A34"/>
    <w:rsid w:val="00EF101B"/>
    <w:rsid w:val="00F03CB3"/>
    <w:rsid w:val="00F04618"/>
    <w:rsid w:val="00F04978"/>
    <w:rsid w:val="00F06190"/>
    <w:rsid w:val="00F06B27"/>
    <w:rsid w:val="00F106D1"/>
    <w:rsid w:val="00F12344"/>
    <w:rsid w:val="00F1342D"/>
    <w:rsid w:val="00F15DB3"/>
    <w:rsid w:val="00F16074"/>
    <w:rsid w:val="00F2023D"/>
    <w:rsid w:val="00F22395"/>
    <w:rsid w:val="00F24D4C"/>
    <w:rsid w:val="00F27508"/>
    <w:rsid w:val="00F30003"/>
    <w:rsid w:val="00F3239F"/>
    <w:rsid w:val="00F343DD"/>
    <w:rsid w:val="00F34EA9"/>
    <w:rsid w:val="00F401D8"/>
    <w:rsid w:val="00F42F09"/>
    <w:rsid w:val="00F4458E"/>
    <w:rsid w:val="00F453B2"/>
    <w:rsid w:val="00F46EC7"/>
    <w:rsid w:val="00F47662"/>
    <w:rsid w:val="00F47D2F"/>
    <w:rsid w:val="00F54819"/>
    <w:rsid w:val="00F54B17"/>
    <w:rsid w:val="00F62693"/>
    <w:rsid w:val="00F64289"/>
    <w:rsid w:val="00F7104D"/>
    <w:rsid w:val="00F73224"/>
    <w:rsid w:val="00F73BBC"/>
    <w:rsid w:val="00F740DC"/>
    <w:rsid w:val="00F774D2"/>
    <w:rsid w:val="00F7754E"/>
    <w:rsid w:val="00F81442"/>
    <w:rsid w:val="00F82CEA"/>
    <w:rsid w:val="00F85D48"/>
    <w:rsid w:val="00F91704"/>
    <w:rsid w:val="00F91942"/>
    <w:rsid w:val="00F957BA"/>
    <w:rsid w:val="00FA30DF"/>
    <w:rsid w:val="00FB26F6"/>
    <w:rsid w:val="00FB3A03"/>
    <w:rsid w:val="00FB57CE"/>
    <w:rsid w:val="00FB5ECC"/>
    <w:rsid w:val="00FB6A73"/>
    <w:rsid w:val="00FC0320"/>
    <w:rsid w:val="00FC2614"/>
    <w:rsid w:val="00FC693F"/>
    <w:rsid w:val="00FC7933"/>
    <w:rsid w:val="00FC7DA3"/>
    <w:rsid w:val="00FD0CFF"/>
    <w:rsid w:val="00FD21C7"/>
    <w:rsid w:val="00FD4434"/>
    <w:rsid w:val="00FD46DD"/>
    <w:rsid w:val="00FE03FE"/>
    <w:rsid w:val="00FE0B1A"/>
    <w:rsid w:val="00FE117C"/>
    <w:rsid w:val="00FE19DB"/>
    <w:rsid w:val="00FE4830"/>
    <w:rsid w:val="00FE6DC9"/>
    <w:rsid w:val="00FF1EEE"/>
    <w:rsid w:val="00FF282F"/>
    <w:rsid w:val="00FF2A6E"/>
    <w:rsid w:val="00FF3F73"/>
    <w:rsid w:val="00FF68F2"/>
    <w:rsid w:val="00FF7FD6"/>
    <w:rsid w:val="01433EDD"/>
    <w:rsid w:val="01538510"/>
    <w:rsid w:val="01A564C3"/>
    <w:rsid w:val="029B7332"/>
    <w:rsid w:val="042CE483"/>
    <w:rsid w:val="04D55940"/>
    <w:rsid w:val="04EA5989"/>
    <w:rsid w:val="05699412"/>
    <w:rsid w:val="05828964"/>
    <w:rsid w:val="058A059C"/>
    <w:rsid w:val="07814B6A"/>
    <w:rsid w:val="08474A29"/>
    <w:rsid w:val="090B0DB8"/>
    <w:rsid w:val="0B07A1A3"/>
    <w:rsid w:val="0BD79CB9"/>
    <w:rsid w:val="0C3D9829"/>
    <w:rsid w:val="0C82339C"/>
    <w:rsid w:val="0E0EA1FE"/>
    <w:rsid w:val="0E736C80"/>
    <w:rsid w:val="0E973B2D"/>
    <w:rsid w:val="0EC8AB90"/>
    <w:rsid w:val="0EF6074A"/>
    <w:rsid w:val="10E6E555"/>
    <w:rsid w:val="129EE1FE"/>
    <w:rsid w:val="135BD591"/>
    <w:rsid w:val="13A07135"/>
    <w:rsid w:val="16424EDE"/>
    <w:rsid w:val="168D1C89"/>
    <w:rsid w:val="16F1CC8A"/>
    <w:rsid w:val="1705BF68"/>
    <w:rsid w:val="176FDAC3"/>
    <w:rsid w:val="1900FA68"/>
    <w:rsid w:val="19CA655E"/>
    <w:rsid w:val="1A276FBB"/>
    <w:rsid w:val="1A328464"/>
    <w:rsid w:val="1AC88411"/>
    <w:rsid w:val="1AF35D08"/>
    <w:rsid w:val="1B24A250"/>
    <w:rsid w:val="1B3EF471"/>
    <w:rsid w:val="1B4190F4"/>
    <w:rsid w:val="1BD4549F"/>
    <w:rsid w:val="1D5239FE"/>
    <w:rsid w:val="1D5C3465"/>
    <w:rsid w:val="1D80154A"/>
    <w:rsid w:val="1DAD93FB"/>
    <w:rsid w:val="1DC22009"/>
    <w:rsid w:val="1E51646A"/>
    <w:rsid w:val="1F84EB30"/>
    <w:rsid w:val="20313A3B"/>
    <w:rsid w:val="22EC4529"/>
    <w:rsid w:val="23F3BCDB"/>
    <w:rsid w:val="24B379E1"/>
    <w:rsid w:val="26B9B7AA"/>
    <w:rsid w:val="26FFF0BA"/>
    <w:rsid w:val="2717F0A8"/>
    <w:rsid w:val="2756A4E0"/>
    <w:rsid w:val="289FB328"/>
    <w:rsid w:val="29BF61AB"/>
    <w:rsid w:val="2C008817"/>
    <w:rsid w:val="2C236742"/>
    <w:rsid w:val="2C2B81A4"/>
    <w:rsid w:val="2C32F024"/>
    <w:rsid w:val="2C81F3C9"/>
    <w:rsid w:val="2C888F57"/>
    <w:rsid w:val="2DA3643C"/>
    <w:rsid w:val="2DA3B560"/>
    <w:rsid w:val="2F1504FF"/>
    <w:rsid w:val="30A6A0E1"/>
    <w:rsid w:val="32F55052"/>
    <w:rsid w:val="334E3608"/>
    <w:rsid w:val="35327F67"/>
    <w:rsid w:val="36C5ABCF"/>
    <w:rsid w:val="37EFDDBD"/>
    <w:rsid w:val="38D2E3C7"/>
    <w:rsid w:val="3945A29B"/>
    <w:rsid w:val="3949CC92"/>
    <w:rsid w:val="3B38F133"/>
    <w:rsid w:val="3C8E4F28"/>
    <w:rsid w:val="3D94315B"/>
    <w:rsid w:val="3F2EE079"/>
    <w:rsid w:val="3FA55383"/>
    <w:rsid w:val="404BC6F6"/>
    <w:rsid w:val="406F88C9"/>
    <w:rsid w:val="40D5F408"/>
    <w:rsid w:val="41D0D2B7"/>
    <w:rsid w:val="4292F62D"/>
    <w:rsid w:val="42B201DF"/>
    <w:rsid w:val="4338DBA6"/>
    <w:rsid w:val="46C086C1"/>
    <w:rsid w:val="4839902C"/>
    <w:rsid w:val="4B5C93F0"/>
    <w:rsid w:val="4BC4DAD8"/>
    <w:rsid w:val="4BCD62A3"/>
    <w:rsid w:val="4BD361F1"/>
    <w:rsid w:val="4C1D3B70"/>
    <w:rsid w:val="4C77E54A"/>
    <w:rsid w:val="4CFAF12D"/>
    <w:rsid w:val="4D084D3D"/>
    <w:rsid w:val="4E9ED260"/>
    <w:rsid w:val="4ED1EFD5"/>
    <w:rsid w:val="4F572D30"/>
    <w:rsid w:val="50D3DF36"/>
    <w:rsid w:val="52B57B6C"/>
    <w:rsid w:val="5383D3FA"/>
    <w:rsid w:val="53A38D84"/>
    <w:rsid w:val="540EDA88"/>
    <w:rsid w:val="5490F3D2"/>
    <w:rsid w:val="55A42068"/>
    <w:rsid w:val="55A5047E"/>
    <w:rsid w:val="55D83DE7"/>
    <w:rsid w:val="567083F6"/>
    <w:rsid w:val="57D5A8F9"/>
    <w:rsid w:val="580624D4"/>
    <w:rsid w:val="58B77F93"/>
    <w:rsid w:val="5A292676"/>
    <w:rsid w:val="5AA3AE2C"/>
    <w:rsid w:val="5AD7BC0B"/>
    <w:rsid w:val="5B32A505"/>
    <w:rsid w:val="5BC189EB"/>
    <w:rsid w:val="5C25FC8B"/>
    <w:rsid w:val="5C52854F"/>
    <w:rsid w:val="5E7D9080"/>
    <w:rsid w:val="5E92EEEB"/>
    <w:rsid w:val="5ED41D9F"/>
    <w:rsid w:val="5EE68F20"/>
    <w:rsid w:val="5F5CAB10"/>
    <w:rsid w:val="5F7067F1"/>
    <w:rsid w:val="611FC5C2"/>
    <w:rsid w:val="61682B43"/>
    <w:rsid w:val="61A0C595"/>
    <w:rsid w:val="61C70456"/>
    <w:rsid w:val="620EBC0F"/>
    <w:rsid w:val="62B8FCA8"/>
    <w:rsid w:val="6516F252"/>
    <w:rsid w:val="6843A866"/>
    <w:rsid w:val="689CF844"/>
    <w:rsid w:val="694BAD8C"/>
    <w:rsid w:val="69A70936"/>
    <w:rsid w:val="69AAA45C"/>
    <w:rsid w:val="6CCF7F5A"/>
    <w:rsid w:val="6CDEC38C"/>
    <w:rsid w:val="6D24F9DC"/>
    <w:rsid w:val="6D328BA4"/>
    <w:rsid w:val="6D39D28F"/>
    <w:rsid w:val="6D89E250"/>
    <w:rsid w:val="6D97A776"/>
    <w:rsid w:val="6EE1C8C1"/>
    <w:rsid w:val="70184A54"/>
    <w:rsid w:val="70AF109C"/>
    <w:rsid w:val="71F48E5B"/>
    <w:rsid w:val="7238269F"/>
    <w:rsid w:val="733C214B"/>
    <w:rsid w:val="760ED8CC"/>
    <w:rsid w:val="79A372A6"/>
    <w:rsid w:val="7A0B1919"/>
    <w:rsid w:val="7AABDE2D"/>
    <w:rsid w:val="7AB3662F"/>
    <w:rsid w:val="7BEF40E5"/>
    <w:rsid w:val="7C5DE7B5"/>
    <w:rsid w:val="7D5E8A3B"/>
    <w:rsid w:val="7DF8E5E0"/>
    <w:rsid w:val="7E5E0AEE"/>
    <w:rsid w:val="7E670131"/>
    <w:rsid w:val="7E6A9657"/>
    <w:rsid w:val="7E813446"/>
    <w:rsid w:val="7F24E1AF"/>
    <w:rsid w:val="7FD721CC"/>
    <w:rsid w:val="7FED18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4DC4A9"/>
  <w14:defaultImageDpi w14:val="300"/>
  <w15:docId w15:val="{474B0F34-004D-4415-9820-17BE9F4AA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widowControl w:val="0"/>
      <w:ind w:firstLineChars="200" w:firstLine="200"/>
      <w:jc w:val="both"/>
    </w:pPr>
    <w:rPr>
      <w:rFonts w:ascii="Times New Roman" w:eastAsia="宋体" w:hAnsi="Times New Roman"/>
      <w:kern w:val="2"/>
      <w:sz w:val="24"/>
    </w:rPr>
  </w:style>
  <w:style w:type="paragraph" w:styleId="1">
    <w:name w:val="heading 1"/>
    <w:basedOn w:val="a0"/>
    <w:next w:val="a0"/>
    <w:link w:val="10"/>
    <w:uiPriority w:val="9"/>
    <w:qFormat/>
    <w:rsid w:val="00FC693F"/>
    <w:pPr>
      <w:keepNext/>
      <w:keepLines/>
      <w:numPr>
        <w:numId w:val="2"/>
      </w:numPr>
      <w:spacing w:beforeLines="120" w:before="120" w:afterLines="120" w:after="120"/>
      <w:ind w:firstLineChars="0"/>
      <w:jc w:val="left"/>
      <w:outlineLvl w:val="0"/>
    </w:pPr>
    <w:rPr>
      <w:rFonts w:eastAsia="黑体"/>
      <w:b/>
      <w:bCs/>
      <w:color w:val="000000"/>
      <w:sz w:val="32"/>
      <w:szCs w:val="28"/>
    </w:rPr>
  </w:style>
  <w:style w:type="paragraph" w:styleId="2">
    <w:name w:val="heading 2"/>
    <w:basedOn w:val="a0"/>
    <w:next w:val="a0"/>
    <w:link w:val="20"/>
    <w:uiPriority w:val="9"/>
    <w:unhideWhenUsed/>
    <w:qFormat/>
    <w:rsid w:val="00FC693F"/>
    <w:pPr>
      <w:keepNext/>
      <w:keepLines/>
      <w:numPr>
        <w:ilvl w:val="1"/>
        <w:numId w:val="2"/>
      </w:numPr>
      <w:spacing w:before="200" w:afterLines="50" w:after="50"/>
      <w:ind w:firstLineChars="0"/>
      <w:jc w:val="left"/>
      <w:outlineLvl w:val="1"/>
    </w:pPr>
    <w:rPr>
      <w:rFonts w:eastAsia="黑体"/>
      <w:b/>
      <w:bCs/>
      <w:color w:val="000000"/>
      <w:sz w:val="28"/>
      <w:szCs w:val="26"/>
    </w:rPr>
  </w:style>
  <w:style w:type="paragraph" w:styleId="3">
    <w:name w:val="heading 3"/>
    <w:basedOn w:val="a0"/>
    <w:next w:val="a0"/>
    <w:link w:val="30"/>
    <w:uiPriority w:val="9"/>
    <w:unhideWhenUsed/>
    <w:qFormat/>
    <w:rsid w:val="00FC693F"/>
    <w:pPr>
      <w:keepNext/>
      <w:keepLines/>
      <w:numPr>
        <w:ilvl w:val="2"/>
        <w:numId w:val="2"/>
      </w:numPr>
      <w:spacing w:before="200" w:after="0"/>
      <w:ind w:firstLineChars="0"/>
      <w:jc w:val="left"/>
      <w:outlineLvl w:val="2"/>
    </w:pPr>
    <w:rPr>
      <w:rFonts w:eastAsia="黑体"/>
      <w:b/>
      <w:bCs/>
      <w:color w:val="000000"/>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ind w:firstLine="0"/>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片标题"/>
    <w:basedOn w:val="a0"/>
    <w:pPr>
      <w:spacing w:afterLines="50" w:after="50"/>
      <w:ind w:firstLineChars="0" w:firstLine="0"/>
      <w:jc w:val="center"/>
    </w:pPr>
    <w:rPr>
      <w:b/>
    </w:rPr>
  </w:style>
  <w:style w:type="paragraph" w:customStyle="1" w:styleId="affa">
    <w:name w:val="表格标题"/>
    <w:basedOn w:val="aff9"/>
    <w:pPr>
      <w:spacing w:beforeLines="50" w:before="50" w:afterLines="0" w:after="0"/>
    </w:pPr>
  </w:style>
  <w:style w:type="paragraph" w:customStyle="1" w:styleId="affb">
    <w:name w:val="公式段落"/>
    <w:basedOn w:val="a0"/>
    <w:pPr>
      <w:tabs>
        <w:tab w:val="center" w:pos="4420"/>
        <w:tab w:val="right" w:pos="8840"/>
      </w:tabs>
      <w:ind w:firstLineChars="0" w:firstLine="0"/>
      <w:jc w:val="left"/>
    </w:pPr>
  </w:style>
  <w:style w:type="paragraph" w:customStyle="1" w:styleId="affc">
    <w:name w:val="参考文献"/>
    <w:basedOn w:val="a0"/>
    <w:pPr>
      <w:ind w:firstLineChars="0" w:firstLine="0"/>
    </w:pPr>
    <w:rPr>
      <w:rFonts w:eastAsia="Times New Roman"/>
    </w:rPr>
  </w:style>
  <w:style w:type="paragraph" w:customStyle="1" w:styleId="affd">
    <w:name w:val="列表项"/>
    <w:basedOn w:val="a0"/>
    <w:pPr>
      <w:ind w:firstLineChars="0" w:firstLine="0"/>
    </w:pPr>
  </w:style>
  <w:style w:type="table" w:customStyle="1" w:styleId="affe">
    <w:name w:val="三线表"/>
    <w:pPr>
      <w:jc w:val="center"/>
    </w:pPr>
    <w:tblPr>
      <w:jc w:val="center"/>
      <w:tblBorders>
        <w:bottom w:val="single" w:sz="12" w:space="0" w:color="auto"/>
      </w:tblBorders>
      <w:tblCellMar>
        <w:top w:w="0" w:type="dxa"/>
        <w:left w:w="0" w:type="dxa"/>
        <w:bottom w:w="0" w:type="dxa"/>
        <w:right w:w="0" w:type="dxa"/>
      </w:tblCellMar>
    </w:tblPr>
    <w:trPr>
      <w:jc w:val="center"/>
    </w:trPr>
    <w:tcPr>
      <w:vAlign w:val="center"/>
    </w:tcPr>
    <w:tblStylePr w:type="firstRow">
      <w:tblPr/>
      <w:tcPr>
        <w:tcBorders>
          <w:top w:val="single" w:sz="12" w:space="0" w:color="auto"/>
          <w:left w:val="nil"/>
          <w:bottom w:val="single" w:sz="6" w:space="0" w:color="auto"/>
          <w:right w:val="nil"/>
          <w:insideH w:val="nil"/>
          <w:insideV w:val="nil"/>
        </w:tcBorders>
      </w:tcPr>
    </w:tblStylePr>
  </w:style>
  <w:style w:type="paragraph" w:styleId="afff">
    <w:name w:val="Normal (Web)"/>
    <w:basedOn w:val="a0"/>
    <w:uiPriority w:val="99"/>
    <w:unhideWhenUsed/>
    <w:qFormat/>
    <w:rsid w:val="00131CAB"/>
    <w:pPr>
      <w:widowControl/>
      <w:spacing w:before="100" w:beforeAutospacing="1" w:after="100" w:afterAutospacing="1" w:line="240" w:lineRule="auto"/>
      <w:ind w:firstLineChars="0" w:firstLine="0"/>
      <w:jc w:val="left"/>
    </w:pPr>
    <w:rPr>
      <w:rFonts w:ascii="宋体" w:hAnsi="宋体" w:cs="宋体"/>
      <w:kern w:val="0"/>
      <w:sz w:val="21"/>
      <w:szCs w:val="24"/>
      <w:lang w:eastAsia="zh-CN"/>
    </w:rPr>
  </w:style>
  <w:style w:type="character" w:styleId="afff0">
    <w:name w:val="Placeholder Text"/>
    <w:basedOn w:val="a1"/>
    <w:uiPriority w:val="99"/>
    <w:semiHidden/>
    <w:rsid w:val="00222063"/>
    <w:rPr>
      <w:color w:val="666666"/>
    </w:rPr>
  </w:style>
  <w:style w:type="paragraph" w:customStyle="1" w:styleId="isselectedend">
    <w:name w:val="isselectedend"/>
    <w:basedOn w:val="a0"/>
    <w:rsid w:val="00E371A8"/>
    <w:pPr>
      <w:widowControl/>
      <w:spacing w:before="100" w:beforeAutospacing="1" w:after="100" w:afterAutospacing="1" w:line="240" w:lineRule="auto"/>
      <w:ind w:firstLineChars="0" w:firstLine="0"/>
      <w:jc w:val="left"/>
    </w:pPr>
    <w:rPr>
      <w:rFonts w:ascii="宋体" w:hAnsi="宋体" w:cs="宋体"/>
      <w:kern w:val="0"/>
      <w:szCs w:val="24"/>
      <w:lang w:eastAsia="zh-CN"/>
    </w:rPr>
  </w:style>
  <w:style w:type="paragraph" w:customStyle="1" w:styleId="afff1">
    <w:name w:val="图表标题"/>
    <w:basedOn w:val="a0"/>
    <w:next w:val="a0"/>
    <w:qFormat/>
    <w:rsid w:val="003E6096"/>
    <w:pPr>
      <w:spacing w:after="0" w:line="240" w:lineRule="auto"/>
      <w:ind w:firstLineChars="0" w:firstLine="0"/>
      <w:jc w:val="center"/>
    </w:pPr>
    <w:rPr>
      <w:rFonts w:cs="Times New Roman"/>
      <w:b/>
      <w:sz w:val="21"/>
      <w:szCs w:val="21"/>
      <w:lang w:eastAsia="zh-CN"/>
    </w:rPr>
  </w:style>
  <w:style w:type="paragraph" w:customStyle="1" w:styleId="msonormal0">
    <w:name w:val="msonormal"/>
    <w:basedOn w:val="a0"/>
    <w:rsid w:val="002C41BE"/>
    <w:pPr>
      <w:widowControl/>
      <w:spacing w:before="100" w:beforeAutospacing="1" w:after="100" w:afterAutospacing="1" w:line="240" w:lineRule="auto"/>
      <w:ind w:firstLineChars="0" w:firstLine="0"/>
      <w:jc w:val="left"/>
    </w:pPr>
    <w:rPr>
      <w:rFonts w:ascii="宋体" w:hAnsi="宋体" w:cs="宋体"/>
      <w:kern w:val="0"/>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6380cf1f-69e7-492d-a5d5-ec20e93e867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DA0661C70EB324BA65C19483E36D2C9" ma:contentTypeVersion="9" ma:contentTypeDescription="Create a new document." ma:contentTypeScope="" ma:versionID="6a3a76a94f2b117eda3b95673512514a">
  <xsd:schema xmlns:xsd="http://www.w3.org/2001/XMLSchema" xmlns:xs="http://www.w3.org/2001/XMLSchema" xmlns:p="http://schemas.microsoft.com/office/2006/metadata/properties" xmlns:ns3="6380cf1f-69e7-492d-a5d5-ec20e93e8679" targetNamespace="http://schemas.microsoft.com/office/2006/metadata/properties" ma:root="true" ma:fieldsID="4c3608febfa15475aee9865ad67dd76d" ns3:_="">
    <xsd:import namespace="6380cf1f-69e7-492d-a5d5-ec20e93e867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80cf1f-69e7-492d-a5d5-ec20e93e867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38565C-8E61-4A1A-AE77-76F11D2EA9E0}">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E4C4D90-19F0-4DEE-87F7-F156FE275150}">
  <ds:schemaRefs>
    <ds:schemaRef ds:uri="http://schemas.microsoft.com/office/2006/metadata/properties"/>
    <ds:schemaRef ds:uri="http://schemas.microsoft.com/office/infopath/2007/PartnerControls"/>
    <ds:schemaRef ds:uri="6380cf1f-69e7-492d-a5d5-ec20e93e8679"/>
  </ds:schemaRefs>
</ds:datastoreItem>
</file>

<file path=customXml/itemProps4.xml><?xml version="1.0" encoding="utf-8"?>
<ds:datastoreItem xmlns:ds="http://schemas.openxmlformats.org/officeDocument/2006/customXml" ds:itemID="{FBC4E38A-4289-4661-AE8B-D0725A2A08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80cf1f-69e7-492d-a5d5-ec20e93e8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8814</Words>
  <Characters>27150</Characters>
  <Application>Microsoft Office Word</Application>
  <DocSecurity>0</DocSecurity>
  <Lines>1180</Lines>
  <Paragraphs>1057</Paragraphs>
  <ScaleCrop>false</ScaleCrop>
  <Manager/>
  <Company/>
  <LinksUpToDate>false</LinksUpToDate>
  <CharactersWithSpaces>34907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Borun Li</cp:lastModifiedBy>
  <cp:revision>2</cp:revision>
  <cp:lastPrinted>2026-09-13T11:21:00Z</cp:lastPrinted>
  <dcterms:created xsi:type="dcterms:W3CDTF">2026-09-16T07:04:00Z</dcterms:created>
  <dcterms:modified xsi:type="dcterms:W3CDTF">2026-09-16T07:04:00Z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0x010100ADA0661C70EB324BA65C19483E36D2C9</vt:lpwstr>
  </property>
</Properties>
</file>