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6CBE5" w14:textId="77777777" w:rsidR="005A0A84" w:rsidRPr="005A0A84" w:rsidRDefault="005A0A84" w:rsidP="005A0A84">
      <w:pPr>
        <w:shd w:val="clear" w:color="auto" w:fill="FCFCFC"/>
        <w:textAlignment w:val="baseline"/>
        <w:rPr>
          <w:rFonts w:ascii="Helvetica Neue" w:eastAsia="Times New Roman" w:hAnsi="Helvetica Neue" w:cs="Times New Roman"/>
          <w:color w:val="666666"/>
          <w:sz w:val="20"/>
          <w:szCs w:val="20"/>
        </w:rPr>
      </w:pPr>
      <w:r w:rsidRPr="005A0A84">
        <w:rPr>
          <w:rFonts w:ascii="inherit" w:eastAsia="Times New Roman" w:hAnsi="inherit" w:cs="Times New Roman"/>
          <w:color w:val="666666"/>
          <w:sz w:val="20"/>
          <w:szCs w:val="20"/>
          <w:bdr w:val="none" w:sz="0" w:space="0" w:color="auto" w:frame="1"/>
        </w:rPr>
        <w:t xml:space="preserve">In this assignment you should draw simple SVG elements on a </w:t>
      </w:r>
      <w:proofErr w:type="gramStart"/>
      <w:r w:rsidRPr="005A0A84">
        <w:rPr>
          <w:rFonts w:ascii="inherit" w:eastAsia="Times New Roman" w:hAnsi="inherit" w:cs="Times New Roman"/>
          <w:color w:val="666666"/>
          <w:sz w:val="20"/>
          <w:szCs w:val="20"/>
          <w:bdr w:val="none" w:sz="0" w:space="0" w:color="auto" w:frame="1"/>
        </w:rPr>
        <w:t>webpage, and</w:t>
      </w:r>
      <w:proofErr w:type="gramEnd"/>
      <w:r w:rsidRPr="005A0A84">
        <w:rPr>
          <w:rFonts w:ascii="inherit" w:eastAsia="Times New Roman" w:hAnsi="inherit" w:cs="Times New Roman"/>
          <w:color w:val="666666"/>
          <w:sz w:val="20"/>
          <w:szCs w:val="20"/>
          <w:bdr w:val="none" w:sz="0" w:space="0" w:color="auto" w:frame="1"/>
        </w:rPr>
        <w:t xml:space="preserve"> build simple visualizations from them. These visualizations should be created using HTML, CSS, and SVG (no d3 yet, that comes later). This assignment has 4 parts (</w:t>
      </w:r>
      <w:proofErr w:type="gramStart"/>
      <w:r w:rsidRPr="005A0A84">
        <w:rPr>
          <w:rFonts w:ascii="inherit" w:eastAsia="Times New Roman" w:hAnsi="inherit" w:cs="Times New Roman"/>
          <w:color w:val="666666"/>
          <w:sz w:val="20"/>
          <w:szCs w:val="20"/>
          <w:bdr w:val="none" w:sz="0" w:space="0" w:color="auto" w:frame="1"/>
        </w:rPr>
        <w:t>A,B</w:t>
      </w:r>
      <w:proofErr w:type="gramEnd"/>
      <w:r w:rsidRPr="005A0A84">
        <w:rPr>
          <w:rFonts w:ascii="inherit" w:eastAsia="Times New Roman" w:hAnsi="inherit" w:cs="Times New Roman"/>
          <w:color w:val="666666"/>
          <w:sz w:val="20"/>
          <w:szCs w:val="20"/>
          <w:bdr w:val="none" w:sz="0" w:space="0" w:color="auto" w:frame="1"/>
        </w:rPr>
        <w:t>,C,D), described below.</w:t>
      </w:r>
    </w:p>
    <w:p w14:paraId="2DC8EAB5" w14:textId="77777777" w:rsidR="005A0A84" w:rsidRPr="005A0A84" w:rsidRDefault="005A0A84" w:rsidP="005A0A84">
      <w:pPr>
        <w:shd w:val="clear" w:color="auto" w:fill="FCFCFC"/>
        <w:textAlignment w:val="baseline"/>
        <w:rPr>
          <w:rFonts w:ascii="Helvetica Neue" w:eastAsia="Times New Roman" w:hAnsi="Helvetica Neue" w:cs="Times New Roman"/>
          <w:color w:val="666666"/>
          <w:sz w:val="20"/>
          <w:szCs w:val="20"/>
        </w:rPr>
      </w:pPr>
      <w:r w:rsidRPr="005A0A84">
        <w:rPr>
          <w:rFonts w:ascii="inherit" w:eastAsia="Times New Roman" w:hAnsi="inherit" w:cs="Times New Roman"/>
          <w:color w:val="666666"/>
          <w:sz w:val="20"/>
          <w:szCs w:val="20"/>
          <w:bdr w:val="none" w:sz="0" w:space="0" w:color="auto" w:frame="1"/>
        </w:rPr>
        <w:t xml:space="preserve">The webpage you create will have four charts: a single bar, one bar chart, </w:t>
      </w:r>
      <w:proofErr w:type="gramStart"/>
      <w:r w:rsidRPr="005A0A84">
        <w:rPr>
          <w:rFonts w:ascii="inherit" w:eastAsia="Times New Roman" w:hAnsi="inherit" w:cs="Times New Roman"/>
          <w:color w:val="666666"/>
          <w:sz w:val="20"/>
          <w:szCs w:val="20"/>
          <w:bdr w:val="none" w:sz="0" w:space="0" w:color="auto" w:frame="1"/>
        </w:rPr>
        <w:t>one line</w:t>
      </w:r>
      <w:proofErr w:type="gramEnd"/>
      <w:r w:rsidRPr="005A0A84">
        <w:rPr>
          <w:rFonts w:ascii="inherit" w:eastAsia="Times New Roman" w:hAnsi="inherit" w:cs="Times New Roman"/>
          <w:color w:val="666666"/>
          <w:sz w:val="20"/>
          <w:szCs w:val="20"/>
          <w:bdr w:val="none" w:sz="0" w:space="0" w:color="auto" w:frame="1"/>
        </w:rPr>
        <w:t xml:space="preserve"> chart, and one pie chart. Each chart should be drawn in </w:t>
      </w:r>
      <w:proofErr w:type="gramStart"/>
      <w:r w:rsidRPr="005A0A84">
        <w:rPr>
          <w:rFonts w:ascii="inherit" w:eastAsia="Times New Roman" w:hAnsi="inherit" w:cs="Times New Roman"/>
          <w:color w:val="666666"/>
          <w:sz w:val="20"/>
          <w:szCs w:val="20"/>
          <w:bdr w:val="none" w:sz="0" w:space="0" w:color="auto" w:frame="1"/>
        </w:rPr>
        <w:t>an</w:t>
      </w:r>
      <w:proofErr w:type="gramEnd"/>
      <w:r w:rsidRPr="005A0A84">
        <w:rPr>
          <w:rFonts w:ascii="inherit" w:eastAsia="Times New Roman" w:hAnsi="inherit" w:cs="Times New Roman"/>
          <w:color w:val="666666"/>
          <w:sz w:val="20"/>
          <w:szCs w:val="20"/>
          <w:bdr w:val="none" w:sz="0" w:space="0" w:color="auto" w:frame="1"/>
        </w:rPr>
        <w:t xml:space="preserve"> </w:t>
      </w:r>
      <w:proofErr w:type="spellStart"/>
      <w:r w:rsidRPr="005A0A84">
        <w:rPr>
          <w:rFonts w:ascii="inherit" w:eastAsia="Times New Roman" w:hAnsi="inherit" w:cs="Times New Roman"/>
          <w:color w:val="666666"/>
          <w:sz w:val="20"/>
          <w:szCs w:val="20"/>
          <w:bdr w:val="none" w:sz="0" w:space="0" w:color="auto" w:frame="1"/>
        </w:rPr>
        <w:t>svg</w:t>
      </w:r>
      <w:proofErr w:type="spellEnd"/>
      <w:r w:rsidRPr="005A0A84">
        <w:rPr>
          <w:rFonts w:ascii="inherit" w:eastAsia="Times New Roman" w:hAnsi="inherit" w:cs="Times New Roman"/>
          <w:color w:val="666666"/>
          <w:sz w:val="20"/>
          <w:szCs w:val="20"/>
          <w:bdr w:val="none" w:sz="0" w:space="0" w:color="auto" w:frame="1"/>
        </w:rPr>
        <w:t xml:space="preserve"> element of size 400×400 pixels. The layout is not important for this assignment. You can stack these vertically on top of each other. The name of the file should be </w:t>
      </w:r>
      <w:r w:rsidRPr="005A0A84">
        <w:rPr>
          <w:rFonts w:ascii="Helvetica Neue" w:eastAsia="Times New Roman" w:hAnsi="Helvetica Neue" w:cs="Times New Roman"/>
          <w:i/>
          <w:iCs/>
          <w:color w:val="666666"/>
          <w:sz w:val="20"/>
          <w:szCs w:val="20"/>
        </w:rPr>
        <w:t>visualizations.html</w:t>
      </w:r>
      <w:r w:rsidRPr="005A0A84">
        <w:rPr>
          <w:rFonts w:ascii="inherit" w:eastAsia="Times New Roman" w:hAnsi="inherit" w:cs="Times New Roman"/>
          <w:color w:val="666666"/>
          <w:sz w:val="20"/>
          <w:szCs w:val="20"/>
          <w:bdr w:val="none" w:sz="0" w:space="0" w:color="auto" w:frame="1"/>
        </w:rPr>
        <w:t>.</w:t>
      </w:r>
    </w:p>
    <w:p w14:paraId="0FE0E56B" w14:textId="77777777" w:rsidR="005A0A84" w:rsidRPr="005A0A84" w:rsidRDefault="005A0A84" w:rsidP="005A0A84">
      <w:pPr>
        <w:shd w:val="clear" w:color="auto" w:fill="FCFCFC"/>
        <w:spacing w:before="240" w:after="240"/>
        <w:textAlignment w:val="baseline"/>
        <w:outlineLvl w:val="3"/>
        <w:rPr>
          <w:rFonts w:ascii="Helvetica Neue" w:eastAsia="Times New Roman" w:hAnsi="Helvetica Neue" w:cs="Times New Roman"/>
          <w:color w:val="444444"/>
          <w:sz w:val="34"/>
          <w:szCs w:val="34"/>
        </w:rPr>
      </w:pPr>
      <w:r w:rsidRPr="005A0A84">
        <w:rPr>
          <w:rFonts w:ascii="Helvetica Neue" w:eastAsia="Times New Roman" w:hAnsi="Helvetica Neue" w:cs="Times New Roman"/>
          <w:b/>
          <w:bCs/>
          <w:color w:val="444444"/>
          <w:sz w:val="34"/>
          <w:szCs w:val="34"/>
        </w:rPr>
        <w:t>A. Draw a Single Bar</w:t>
      </w:r>
    </w:p>
    <w:p w14:paraId="41CDEE2C" w14:textId="77777777" w:rsidR="005A0A84" w:rsidRPr="005A0A84" w:rsidRDefault="005A0A84" w:rsidP="005A0A84">
      <w:pPr>
        <w:shd w:val="clear" w:color="auto" w:fill="FCFCFC"/>
        <w:textAlignment w:val="baseline"/>
        <w:rPr>
          <w:rFonts w:ascii="Helvetica Neue" w:eastAsia="Times New Roman" w:hAnsi="Helvetica Neue" w:cs="Times New Roman"/>
          <w:color w:val="666666"/>
          <w:sz w:val="20"/>
          <w:szCs w:val="20"/>
        </w:rPr>
      </w:pPr>
      <w:r w:rsidRPr="005A0A84">
        <w:rPr>
          <w:rFonts w:ascii="inherit" w:eastAsia="Times New Roman" w:hAnsi="inherit" w:cs="Times New Roman"/>
          <w:color w:val="666666"/>
          <w:sz w:val="20"/>
          <w:szCs w:val="20"/>
          <w:bdr w:val="none" w:sz="0" w:space="0" w:color="auto" w:frame="1"/>
        </w:rPr>
        <w:t>Create a single bar with the height of 250. The color of the bar should be red. The bar will look like this:</w:t>
      </w:r>
    </w:p>
    <w:p w14:paraId="1436DF96" w14:textId="787599BB" w:rsidR="005A0A84" w:rsidRPr="005A0A84" w:rsidRDefault="005A0A84" w:rsidP="005A0A84">
      <w:pPr>
        <w:shd w:val="clear" w:color="auto" w:fill="FCFCFC"/>
        <w:textAlignment w:val="baseline"/>
        <w:rPr>
          <w:rFonts w:ascii="Helvetica Neue" w:eastAsia="Times New Roman" w:hAnsi="Helvetica Neue" w:cs="Times New Roman"/>
          <w:color w:val="666666"/>
          <w:sz w:val="20"/>
          <w:szCs w:val="20"/>
        </w:rPr>
      </w:pPr>
      <w:r w:rsidRPr="005A0A84">
        <w:rPr>
          <w:rFonts w:ascii="inherit" w:eastAsia="Times New Roman" w:hAnsi="inherit" w:cs="Times New Roman"/>
          <w:noProof/>
          <w:color w:val="248CC8"/>
          <w:sz w:val="20"/>
          <w:szCs w:val="20"/>
          <w:bdr w:val="none" w:sz="0" w:space="0" w:color="auto" w:frame="1"/>
        </w:rPr>
        <w:drawing>
          <wp:inline distT="0" distB="0" distL="0" distR="0" wp14:anchorId="33BF0A56" wp14:editId="0A2CEC65">
            <wp:extent cx="825500" cy="2730500"/>
            <wp:effectExtent l="0" t="0" r="0" b="0"/>
            <wp:docPr id="4" name="Picture 4" descr="A close up of a logo&#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00" cy="2730500"/>
                    </a:xfrm>
                    <a:prstGeom prst="rect">
                      <a:avLst/>
                    </a:prstGeom>
                    <a:noFill/>
                    <a:ln>
                      <a:noFill/>
                    </a:ln>
                  </pic:spPr>
                </pic:pic>
              </a:graphicData>
            </a:graphic>
          </wp:inline>
        </w:drawing>
      </w:r>
    </w:p>
    <w:p w14:paraId="182C298E" w14:textId="77777777" w:rsidR="005A0A84" w:rsidRPr="005A0A84" w:rsidRDefault="005A0A84" w:rsidP="005A0A84">
      <w:pPr>
        <w:shd w:val="clear" w:color="auto" w:fill="FCFCFC"/>
        <w:spacing w:before="240" w:after="240"/>
        <w:textAlignment w:val="baseline"/>
        <w:outlineLvl w:val="3"/>
        <w:rPr>
          <w:rFonts w:ascii="Helvetica Neue" w:eastAsia="Times New Roman" w:hAnsi="Helvetica Neue" w:cs="Times New Roman"/>
          <w:color w:val="444444"/>
          <w:sz w:val="34"/>
          <w:szCs w:val="34"/>
        </w:rPr>
      </w:pPr>
      <w:r w:rsidRPr="005A0A84">
        <w:rPr>
          <w:rFonts w:ascii="Helvetica Neue" w:eastAsia="Times New Roman" w:hAnsi="Helvetica Neue" w:cs="Times New Roman"/>
          <w:color w:val="444444"/>
          <w:sz w:val="34"/>
          <w:szCs w:val="34"/>
        </w:rPr>
        <w:t>B. Draw a Bar Chart</w:t>
      </w:r>
    </w:p>
    <w:p w14:paraId="7142D891" w14:textId="77777777" w:rsidR="005A0A84" w:rsidRPr="005A0A84" w:rsidRDefault="005A0A84" w:rsidP="005A0A84">
      <w:pPr>
        <w:shd w:val="clear" w:color="auto" w:fill="FCFCFC"/>
        <w:textAlignment w:val="baseline"/>
        <w:rPr>
          <w:rFonts w:ascii="Helvetica Neue" w:eastAsia="Times New Roman" w:hAnsi="Helvetica Neue" w:cs="Times New Roman"/>
          <w:color w:val="666666"/>
          <w:sz w:val="20"/>
          <w:szCs w:val="20"/>
        </w:rPr>
      </w:pPr>
      <w:r w:rsidRPr="005A0A84">
        <w:rPr>
          <w:rFonts w:ascii="inherit" w:eastAsia="Times New Roman" w:hAnsi="inherit" w:cs="Times New Roman"/>
          <w:color w:val="666666"/>
          <w:sz w:val="20"/>
          <w:szCs w:val="20"/>
          <w:bdr w:val="none" w:sz="0" w:space="0" w:color="auto" w:frame="1"/>
        </w:rPr>
        <w:t>Next, you’ll draw a bar chart. Your bar chart should take all 400 pixels in the SVG. The individual bars should have the following height, in order: 150, 225, 225, 300, 300, 225, 225, 150. The bar charts will look something like this:</w:t>
      </w:r>
    </w:p>
    <w:p w14:paraId="2C7B246B" w14:textId="6AD5194C" w:rsidR="005A0A84" w:rsidRPr="005A0A84" w:rsidRDefault="005A0A84" w:rsidP="005A0A84">
      <w:pPr>
        <w:shd w:val="clear" w:color="auto" w:fill="FCFCFC"/>
        <w:textAlignment w:val="baseline"/>
        <w:rPr>
          <w:rFonts w:ascii="Helvetica Neue" w:eastAsia="Times New Roman" w:hAnsi="Helvetica Neue" w:cs="Times New Roman"/>
          <w:color w:val="666666"/>
          <w:sz w:val="20"/>
          <w:szCs w:val="20"/>
        </w:rPr>
      </w:pPr>
      <w:r w:rsidRPr="005A0A84">
        <w:rPr>
          <w:rFonts w:ascii="inherit" w:eastAsia="Times New Roman" w:hAnsi="inherit" w:cs="Times New Roman"/>
          <w:noProof/>
          <w:color w:val="248CC8"/>
          <w:sz w:val="20"/>
          <w:szCs w:val="20"/>
          <w:bdr w:val="none" w:sz="0" w:space="0" w:color="auto" w:frame="1"/>
        </w:rPr>
        <w:lastRenderedPageBreak/>
        <w:drawing>
          <wp:inline distT="0" distB="0" distL="0" distR="0" wp14:anchorId="42FC4648" wp14:editId="0A2FE79D">
            <wp:extent cx="5219700" cy="3086100"/>
            <wp:effectExtent l="0" t="0" r="0" b="0"/>
            <wp:docPr id="3" name="Picture 3" descr="A picture containing computer&#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omputer&#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086100"/>
                    </a:xfrm>
                    <a:prstGeom prst="rect">
                      <a:avLst/>
                    </a:prstGeom>
                    <a:noFill/>
                    <a:ln>
                      <a:noFill/>
                    </a:ln>
                  </pic:spPr>
                </pic:pic>
              </a:graphicData>
            </a:graphic>
          </wp:inline>
        </w:drawing>
      </w:r>
    </w:p>
    <w:p w14:paraId="0B30EC86" w14:textId="77777777" w:rsidR="005A0A84" w:rsidRPr="005A0A84" w:rsidRDefault="005A0A84" w:rsidP="005A0A84">
      <w:pPr>
        <w:shd w:val="clear" w:color="auto" w:fill="FCFCFC"/>
        <w:spacing w:before="240" w:after="240"/>
        <w:textAlignment w:val="baseline"/>
        <w:outlineLvl w:val="3"/>
        <w:rPr>
          <w:rFonts w:ascii="Helvetica Neue" w:eastAsia="Times New Roman" w:hAnsi="Helvetica Neue" w:cs="Times New Roman"/>
          <w:color w:val="444444"/>
          <w:sz w:val="34"/>
          <w:szCs w:val="34"/>
        </w:rPr>
      </w:pPr>
      <w:r w:rsidRPr="005A0A84">
        <w:rPr>
          <w:rFonts w:ascii="Helvetica Neue" w:eastAsia="Times New Roman" w:hAnsi="Helvetica Neue" w:cs="Times New Roman"/>
          <w:b/>
          <w:bCs/>
          <w:color w:val="444444"/>
          <w:sz w:val="34"/>
          <w:szCs w:val="34"/>
        </w:rPr>
        <w:t>C. Draw a Line Chart</w:t>
      </w:r>
    </w:p>
    <w:p w14:paraId="6EEE8760" w14:textId="77777777" w:rsidR="005A0A84" w:rsidRPr="005A0A84" w:rsidRDefault="005A0A84" w:rsidP="005A0A84">
      <w:pPr>
        <w:shd w:val="clear" w:color="auto" w:fill="FCFCFC"/>
        <w:textAlignment w:val="baseline"/>
        <w:rPr>
          <w:rFonts w:ascii="Helvetica Neue" w:eastAsia="Times New Roman" w:hAnsi="Helvetica Neue" w:cs="Times New Roman"/>
          <w:color w:val="666666"/>
          <w:sz w:val="20"/>
          <w:szCs w:val="20"/>
        </w:rPr>
      </w:pPr>
      <w:r w:rsidRPr="005A0A84">
        <w:rPr>
          <w:rFonts w:ascii="inherit" w:eastAsia="Times New Roman" w:hAnsi="inherit" w:cs="Times New Roman"/>
          <w:color w:val="666666"/>
          <w:sz w:val="20"/>
          <w:szCs w:val="20"/>
          <w:bdr w:val="none" w:sz="0" w:space="0" w:color="auto" w:frame="1"/>
        </w:rPr>
        <w:t>Your line chart should be composed of the SVG line element. The heights of the vertices in the polyline should be the same as the heights of the individual bars for your bar charts. The resulting line chart should look close to the following figure:</w:t>
      </w:r>
    </w:p>
    <w:p w14:paraId="4FCC5EA4" w14:textId="47420133" w:rsidR="005A0A84" w:rsidRPr="005A0A84" w:rsidRDefault="005A0A84" w:rsidP="005A0A84">
      <w:pPr>
        <w:shd w:val="clear" w:color="auto" w:fill="FCFCFC"/>
        <w:textAlignment w:val="baseline"/>
        <w:outlineLvl w:val="1"/>
        <w:rPr>
          <w:rFonts w:ascii="Helvetica Neue" w:eastAsia="Times New Roman" w:hAnsi="Helvetica Neue" w:cs="Times New Roman"/>
          <w:color w:val="444444"/>
          <w:sz w:val="38"/>
          <w:szCs w:val="38"/>
        </w:rPr>
      </w:pPr>
      <w:r w:rsidRPr="005A0A84">
        <w:rPr>
          <w:rFonts w:ascii="inherit" w:eastAsia="Times New Roman" w:hAnsi="inherit" w:cs="Times New Roman"/>
          <w:noProof/>
          <w:color w:val="248CC8"/>
          <w:sz w:val="31"/>
          <w:szCs w:val="31"/>
          <w:bdr w:val="none" w:sz="0" w:space="0" w:color="auto" w:frame="1"/>
        </w:rPr>
        <w:drawing>
          <wp:inline distT="0" distB="0" distL="0" distR="0" wp14:anchorId="6321051B" wp14:editId="33D9D80C">
            <wp:extent cx="4521200" cy="2120900"/>
            <wp:effectExtent l="0" t="0" r="0" b="0"/>
            <wp:docPr id="2" name="Picture 2" descr="A picture containing object, table, lamp, game&#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table, lamp, game&#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1200" cy="2120900"/>
                    </a:xfrm>
                    <a:prstGeom prst="rect">
                      <a:avLst/>
                    </a:prstGeom>
                    <a:noFill/>
                    <a:ln>
                      <a:noFill/>
                    </a:ln>
                  </pic:spPr>
                </pic:pic>
              </a:graphicData>
            </a:graphic>
          </wp:inline>
        </w:drawing>
      </w:r>
    </w:p>
    <w:p w14:paraId="6E57A1A7" w14:textId="77777777" w:rsidR="005A0A84" w:rsidRPr="005A0A84" w:rsidRDefault="005A0A84" w:rsidP="005A0A84">
      <w:pPr>
        <w:shd w:val="clear" w:color="auto" w:fill="FCFCFC"/>
        <w:spacing w:before="240" w:after="240"/>
        <w:textAlignment w:val="baseline"/>
        <w:outlineLvl w:val="3"/>
        <w:rPr>
          <w:rFonts w:ascii="Helvetica Neue" w:eastAsia="Times New Roman" w:hAnsi="Helvetica Neue" w:cs="Times New Roman"/>
          <w:color w:val="444444"/>
          <w:sz w:val="34"/>
          <w:szCs w:val="34"/>
        </w:rPr>
      </w:pPr>
      <w:r w:rsidRPr="005A0A84">
        <w:rPr>
          <w:rFonts w:ascii="Helvetica Neue" w:eastAsia="Times New Roman" w:hAnsi="Helvetica Neue" w:cs="Times New Roman"/>
          <w:b/>
          <w:bCs/>
          <w:color w:val="444444"/>
          <w:sz w:val="34"/>
          <w:szCs w:val="34"/>
        </w:rPr>
        <w:t>D. Draw a Pie Chart</w:t>
      </w:r>
    </w:p>
    <w:p w14:paraId="32E168F9" w14:textId="77777777" w:rsidR="005A0A84" w:rsidRPr="005A0A84" w:rsidRDefault="005A0A84" w:rsidP="005A0A84">
      <w:pPr>
        <w:shd w:val="clear" w:color="auto" w:fill="FCFCFC"/>
        <w:textAlignment w:val="baseline"/>
        <w:rPr>
          <w:rFonts w:ascii="Helvetica Neue" w:eastAsia="Times New Roman" w:hAnsi="Helvetica Neue" w:cs="Times New Roman"/>
          <w:color w:val="666666"/>
          <w:sz w:val="20"/>
          <w:szCs w:val="20"/>
        </w:rPr>
      </w:pPr>
      <w:r w:rsidRPr="005A0A84">
        <w:rPr>
          <w:rFonts w:ascii="inherit" w:eastAsia="Times New Roman" w:hAnsi="inherit" w:cs="Times New Roman"/>
          <w:color w:val="666666"/>
          <w:sz w:val="20"/>
          <w:szCs w:val="20"/>
          <w:bdr w:val="none" w:sz="0" w:space="0" w:color="auto" w:frame="1"/>
        </w:rPr>
        <w:t xml:space="preserve">Your pie chart will have two wedges. The first wedge will span 90 degrees and will be green, and the second wedge will span the remaining 270 </w:t>
      </w:r>
      <w:proofErr w:type="gramStart"/>
      <w:r w:rsidRPr="005A0A84">
        <w:rPr>
          <w:rFonts w:ascii="inherit" w:eastAsia="Times New Roman" w:hAnsi="inherit" w:cs="Times New Roman"/>
          <w:color w:val="666666"/>
          <w:sz w:val="20"/>
          <w:szCs w:val="20"/>
          <w:bdr w:val="none" w:sz="0" w:space="0" w:color="auto" w:frame="1"/>
        </w:rPr>
        <w:t>degrees, and</w:t>
      </w:r>
      <w:proofErr w:type="gramEnd"/>
      <w:r w:rsidRPr="005A0A84">
        <w:rPr>
          <w:rFonts w:ascii="inherit" w:eastAsia="Times New Roman" w:hAnsi="inherit" w:cs="Times New Roman"/>
          <w:color w:val="666666"/>
          <w:sz w:val="20"/>
          <w:szCs w:val="20"/>
          <w:bdr w:val="none" w:sz="0" w:space="0" w:color="auto" w:frame="1"/>
        </w:rPr>
        <w:t xml:space="preserve"> will be yellow. Your pie chart will look very similar to this:</w:t>
      </w:r>
    </w:p>
    <w:p w14:paraId="0C84E21D" w14:textId="52AA044A" w:rsidR="005A0A84" w:rsidRPr="005A0A84" w:rsidRDefault="005A0A84" w:rsidP="005A0A84">
      <w:pPr>
        <w:shd w:val="clear" w:color="auto" w:fill="FCFCFC"/>
        <w:textAlignment w:val="baseline"/>
        <w:rPr>
          <w:rFonts w:ascii="Helvetica Neue" w:eastAsia="Times New Roman" w:hAnsi="Helvetica Neue" w:cs="Times New Roman"/>
          <w:color w:val="666666"/>
          <w:sz w:val="20"/>
          <w:szCs w:val="20"/>
        </w:rPr>
      </w:pPr>
      <w:r w:rsidRPr="005A0A84">
        <w:rPr>
          <w:rFonts w:ascii="inherit" w:eastAsia="Times New Roman" w:hAnsi="inherit" w:cs="Times New Roman"/>
          <w:noProof/>
          <w:color w:val="248CC8"/>
          <w:sz w:val="20"/>
          <w:szCs w:val="20"/>
          <w:bdr w:val="none" w:sz="0" w:space="0" w:color="auto" w:frame="1"/>
        </w:rPr>
        <w:lastRenderedPageBreak/>
        <w:drawing>
          <wp:inline distT="0" distB="0" distL="0" distR="0" wp14:anchorId="04CDCB8E" wp14:editId="01A9302E">
            <wp:extent cx="3657600" cy="3403600"/>
            <wp:effectExtent l="0" t="0" r="0" b="0"/>
            <wp:docPr id="1" name="Picture 1" descr="A picture containing drawing&#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403600"/>
                    </a:xfrm>
                    <a:prstGeom prst="rect">
                      <a:avLst/>
                    </a:prstGeom>
                    <a:noFill/>
                    <a:ln>
                      <a:noFill/>
                    </a:ln>
                  </pic:spPr>
                </pic:pic>
              </a:graphicData>
            </a:graphic>
          </wp:inline>
        </w:drawing>
      </w:r>
    </w:p>
    <w:p w14:paraId="60E33B37" w14:textId="77777777" w:rsidR="005A0A84" w:rsidRPr="005A0A84" w:rsidRDefault="005A0A84" w:rsidP="005A0A84">
      <w:pPr>
        <w:shd w:val="clear" w:color="auto" w:fill="FCFCFC"/>
        <w:spacing w:before="240" w:after="240"/>
        <w:textAlignment w:val="baseline"/>
        <w:outlineLvl w:val="3"/>
        <w:rPr>
          <w:rFonts w:ascii="Helvetica Neue" w:eastAsia="Times New Roman" w:hAnsi="Helvetica Neue" w:cs="Times New Roman"/>
          <w:color w:val="444444"/>
          <w:sz w:val="34"/>
          <w:szCs w:val="34"/>
        </w:rPr>
      </w:pPr>
      <w:r w:rsidRPr="005A0A84">
        <w:rPr>
          <w:rFonts w:ascii="Helvetica Neue" w:eastAsia="Times New Roman" w:hAnsi="Helvetica Neue" w:cs="Times New Roman"/>
          <w:color w:val="444444"/>
          <w:sz w:val="34"/>
          <w:szCs w:val="34"/>
        </w:rPr>
        <w:t>What to turn in</w:t>
      </w:r>
    </w:p>
    <w:p w14:paraId="08638E2B" w14:textId="77777777" w:rsidR="005A0A84" w:rsidRPr="005A0A84" w:rsidRDefault="005A0A84" w:rsidP="005A0A84">
      <w:pPr>
        <w:shd w:val="clear" w:color="auto" w:fill="FCFCFC"/>
        <w:spacing w:before="240" w:after="240"/>
        <w:textAlignment w:val="baseline"/>
        <w:rPr>
          <w:rFonts w:ascii="Helvetica Neue" w:eastAsia="Times New Roman" w:hAnsi="Helvetica Neue" w:cs="Times New Roman"/>
          <w:color w:val="666666"/>
          <w:sz w:val="20"/>
          <w:szCs w:val="20"/>
        </w:rPr>
      </w:pPr>
      <w:r w:rsidRPr="005A0A84">
        <w:rPr>
          <w:rFonts w:ascii="Helvetica Neue" w:eastAsia="Times New Roman" w:hAnsi="Helvetica Neue" w:cs="Times New Roman"/>
          <w:color w:val="666666"/>
          <w:sz w:val="20"/>
          <w:szCs w:val="20"/>
        </w:rPr>
        <w:t>Submit your visualizations.html file to Canvas. No need to create a .zip for this one (it’s only a single file).</w:t>
      </w:r>
    </w:p>
    <w:p w14:paraId="2A4D450E" w14:textId="77777777" w:rsidR="00300FA8" w:rsidRDefault="00300FA8"/>
    <w:sectPr w:rsidR="00300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84"/>
    <w:rsid w:val="00300FA8"/>
    <w:rsid w:val="005A0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04133"/>
  <w15:chartTrackingRefBased/>
  <w15:docId w15:val="{A0D78D29-235F-2641-997A-ABB5A655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0A8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A0A8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A8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A0A84"/>
    <w:rPr>
      <w:rFonts w:ascii="Times New Roman" w:eastAsia="Times New Roman" w:hAnsi="Times New Roman" w:cs="Times New Roman"/>
      <w:b/>
      <w:bCs/>
    </w:rPr>
  </w:style>
  <w:style w:type="paragraph" w:styleId="NormalWeb">
    <w:name w:val="Normal (Web)"/>
    <w:basedOn w:val="Normal"/>
    <w:uiPriority w:val="99"/>
    <w:semiHidden/>
    <w:unhideWhenUsed/>
    <w:rsid w:val="005A0A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45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gatech.edu/courses/cs4460/wp-content/uploads/2018/08/Screen-Shot-2018-08-09-at-11.34.55-AM.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a.gatech.edu/courses/cs4460/wp-content/uploads/2018/08/Screen-Shot-2018-08-09-at-11.34.44-AM.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va.gatech.edu/courses/cs4460/wp-content/uploads/2018/08/Screen-Shot-2018-08-09-at-11.35.03-AM.png" TargetMode="External"/><Relationship Id="rId4" Type="http://schemas.openxmlformats.org/officeDocument/2006/relationships/hyperlink" Target="http://va.gatech.edu/courses/cs4460/wp-content/uploads/2018/08/Screen-Shot-2018-08-09-at-11.34.36-AM.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Xiying</dc:creator>
  <cp:keywords/>
  <dc:description/>
  <cp:lastModifiedBy>Huang, Xiying</cp:lastModifiedBy>
  <cp:revision>1</cp:revision>
  <dcterms:created xsi:type="dcterms:W3CDTF">2020-07-18T22:08:00Z</dcterms:created>
  <dcterms:modified xsi:type="dcterms:W3CDTF">2020-07-18T22:10:00Z</dcterms:modified>
</cp:coreProperties>
</file>