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right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right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right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right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right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firstLine="0"/>
        <w:jc w:val="right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Sistema Web de Búsqueda de Cursos utilizando Web Scraping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Plan de Gestión de Calidad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right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Versión &lt;1.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59" w:lineRule="auto"/>
        <w:ind w:left="720" w:firstLine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59" w:lineRule="auto"/>
        <w:ind w:left="720" w:firstLine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Integrantes: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Fajardo Astete, Manuel Alexandro 17200107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Gonzales Orosco, Jhon Anderson </w:t>
        <w:tab/>
        <w:t xml:space="preserve">17200276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Romaní Días, René Angel </w:t>
        <w:tab/>
        <w:tab/>
        <w:t xml:space="preserve">15200224</w:t>
      </w:r>
    </w:p>
    <w:p w:rsidR="00000000" w:rsidDel="00000000" w:rsidP="00000000" w:rsidRDefault="00000000" w:rsidRPr="00000000" w14:paraId="00000020">
      <w:pPr>
        <w:rPr/>
        <w:sectPr>
          <w:headerReference r:id="rId7" w:type="default"/>
          <w:footerReference r:id="rId8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Campos Apaza, Leyla Gabriela </w:t>
        <w:tab/>
        <w:t xml:space="preserve">17200261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5"/>
        <w:gridCol w:w="1200"/>
        <w:gridCol w:w="1425"/>
        <w:gridCol w:w="1650"/>
        <w:gridCol w:w="1425"/>
        <w:gridCol w:w="1860"/>
        <w:tblGridChange w:id="0">
          <w:tblGrid>
            <w:gridCol w:w="975"/>
            <w:gridCol w:w="1200"/>
            <w:gridCol w:w="1425"/>
            <w:gridCol w:w="1650"/>
            <w:gridCol w:w="1425"/>
            <w:gridCol w:w="1860"/>
          </w:tblGrid>
        </w:tblGridChange>
      </w:tblGrid>
      <w:tr>
        <w:trPr>
          <w:cantSplit w:val="0"/>
          <w:trHeight w:val="425" w:hRule="atLeast"/>
          <w:tblHeader w:val="0"/>
        </w:trPr>
        <w:tc>
          <w:tcPr>
            <w:gridSpan w:val="6"/>
            <w:shd w:fill="404040" w:val="clear"/>
          </w:tcPr>
          <w:p w:rsidR="00000000" w:rsidDel="00000000" w:rsidP="00000000" w:rsidRDefault="00000000" w:rsidRPr="00000000" w14:paraId="00000022">
            <w:pPr>
              <w:widowControl w:val="1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30"/>
                <w:szCs w:val="30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028">
            <w:pPr>
              <w:widowControl w:val="1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29">
            <w:pPr>
              <w:widowControl w:val="1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Hecha por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2A">
            <w:pPr>
              <w:widowControl w:val="1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Revisada por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2B">
            <w:pPr>
              <w:widowControl w:val="1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Aprobado por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2C">
            <w:pPr>
              <w:widowControl w:val="1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Fecha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2D">
            <w:pPr>
              <w:widowControl w:val="1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Motivo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LC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JG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MF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18/11/2021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Versión Original</w:t>
            </w:r>
          </w:p>
        </w:tc>
      </w:tr>
    </w:tbl>
    <w:p w:rsidR="00000000" w:rsidDel="00000000" w:rsidP="00000000" w:rsidRDefault="00000000" w:rsidRPr="00000000" w14:paraId="00000034">
      <w:pPr>
        <w:widowControl w:val="1"/>
        <w:spacing w:after="16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pacing w:after="16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PLAN DE GESTIÓN DE LA CALIDAD</w:t>
      </w:r>
    </w:p>
    <w:tbl>
      <w:tblPr>
        <w:tblStyle w:val="Table2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blHeader w:val="0"/>
        </w:trPr>
        <w:tc>
          <w:tcPr>
            <w:shd w:fill="3b3838" w:val="clear"/>
          </w:tcPr>
          <w:p w:rsidR="00000000" w:rsidDel="00000000" w:rsidP="00000000" w:rsidRDefault="00000000" w:rsidRPr="00000000" w14:paraId="00000036">
            <w:pPr>
              <w:widowControl w:val="1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36"/>
                <w:szCs w:val="36"/>
                <w:rtl w:val="0"/>
              </w:rPr>
              <w:t xml:space="preserve">Nombre del proyecto</w:t>
            </w:r>
          </w:p>
        </w:tc>
        <w:tc>
          <w:tcPr>
            <w:shd w:fill="3b3838" w:val="clear"/>
          </w:tcPr>
          <w:p w:rsidR="00000000" w:rsidDel="00000000" w:rsidP="00000000" w:rsidRDefault="00000000" w:rsidRPr="00000000" w14:paraId="00000037">
            <w:pPr>
              <w:widowControl w:val="1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36"/>
                <w:szCs w:val="36"/>
                <w:rtl w:val="0"/>
              </w:rPr>
              <w:t xml:space="preserve">Siglas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widowControl w:val="1"/>
              <w:spacing w:line="240" w:lineRule="auto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Sistema Web de Búsqueda de Cursos</w:t>
            </w:r>
          </w:p>
          <w:p w:rsidR="00000000" w:rsidDel="00000000" w:rsidP="00000000" w:rsidRDefault="00000000" w:rsidRPr="00000000" w14:paraId="00000039">
            <w:pPr>
              <w:widowControl w:val="1"/>
              <w:spacing w:line="240" w:lineRule="auto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utilizando Web Scraping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1"/>
              <w:spacing w:line="240" w:lineRule="auto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EDUTEC</w:t>
            </w:r>
          </w:p>
        </w:tc>
      </w:tr>
    </w:tbl>
    <w:p w:rsidR="00000000" w:rsidDel="00000000" w:rsidP="00000000" w:rsidRDefault="00000000" w:rsidRPr="00000000" w14:paraId="0000003B">
      <w:pPr>
        <w:widowControl w:val="1"/>
        <w:spacing w:after="16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>
            <w:shd w:fill="3b3838" w:val="clear"/>
          </w:tcPr>
          <w:p w:rsidR="00000000" w:rsidDel="00000000" w:rsidP="00000000" w:rsidRDefault="00000000" w:rsidRPr="00000000" w14:paraId="0000003C">
            <w:pPr>
              <w:widowControl w:val="1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POLÍTICA DE CALIDAD DEL PROYECTO</w:t>
            </w:r>
          </w:p>
          <w:p w:rsidR="00000000" w:rsidDel="00000000" w:rsidP="00000000" w:rsidRDefault="00000000" w:rsidRPr="00000000" w14:paraId="0000003D">
            <w:pPr>
              <w:widowControl w:val="1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widowControl w:val="1"/>
              <w:spacing w:line="240" w:lineRule="auto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Este proyecto debe cumplir con los requisitos de calidad, desde el punto de vista de los participantes del proyecto. Otros Requisitos de calidad será acabar dentro del tiempo y el presupuesto planificados cumpliendo con los estándares de calidad.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widowControl w:val="1"/>
        <w:spacing w:after="16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8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0"/>
        <w:gridCol w:w="1395"/>
        <w:gridCol w:w="2220"/>
        <w:gridCol w:w="1699"/>
        <w:gridCol w:w="1699"/>
        <w:tblGridChange w:id="0">
          <w:tblGrid>
            <w:gridCol w:w="1470"/>
            <w:gridCol w:w="1395"/>
            <w:gridCol w:w="2220"/>
            <w:gridCol w:w="1699"/>
            <w:gridCol w:w="1699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5"/>
            <w:shd w:fill="3b3838" w:val="clear"/>
          </w:tcPr>
          <w:p w:rsidR="00000000" w:rsidDel="00000000" w:rsidP="00000000" w:rsidRDefault="00000000" w:rsidRPr="00000000" w14:paraId="00000040">
            <w:pPr>
              <w:widowControl w:val="1"/>
              <w:spacing w:line="240" w:lineRule="auto"/>
              <w:rPr>
                <w:rFonts w:ascii="Calibri" w:cs="Calibri" w:eastAsia="Calibri" w:hAnsi="Calibri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LÍNEA BASE DE CALIDAD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045">
            <w:pPr>
              <w:widowControl w:val="1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Factor de Calidad Relevante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46">
            <w:pPr>
              <w:widowControl w:val="1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Objetivo de Calidad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47">
            <w:pPr>
              <w:widowControl w:val="1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Métrica a utilizar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48">
            <w:pPr>
              <w:widowControl w:val="1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Frecuencia y Momento de medición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49">
            <w:pPr>
              <w:widowControl w:val="1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Frecuencia y momento de reporte</w:t>
            </w:r>
          </w:p>
        </w:tc>
      </w:tr>
      <w:tr>
        <w:trPr>
          <w:cantSplit w:val="0"/>
          <w:trHeight w:val="1127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Desempeño cronograma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SPI&gt;=0.95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SPI=Ejecución actual de proyecto/Ejecución planeada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Frecuencia:</w:t>
            </w:r>
          </w:p>
          <w:p w:rsidR="00000000" w:rsidDel="00000000" w:rsidP="00000000" w:rsidRDefault="00000000" w:rsidRPr="00000000" w14:paraId="0000004E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Semanal</w:t>
            </w:r>
          </w:p>
          <w:p w:rsidR="00000000" w:rsidDel="00000000" w:rsidP="00000000" w:rsidRDefault="00000000" w:rsidRPr="00000000" w14:paraId="0000004F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Medición: Jueves en la</w:t>
            </w:r>
          </w:p>
          <w:p w:rsidR="00000000" w:rsidDel="00000000" w:rsidP="00000000" w:rsidRDefault="00000000" w:rsidRPr="00000000" w14:paraId="00000050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noche</w:t>
            </w:r>
          </w:p>
          <w:p w:rsidR="00000000" w:rsidDel="00000000" w:rsidP="00000000" w:rsidRDefault="00000000" w:rsidRPr="00000000" w14:paraId="00000051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Frecuencia</w:t>
            </w:r>
          </w:p>
          <w:p w:rsidR="00000000" w:rsidDel="00000000" w:rsidP="00000000" w:rsidRDefault="00000000" w:rsidRPr="00000000" w14:paraId="00000053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semanal</w:t>
            </w:r>
          </w:p>
          <w:p w:rsidR="00000000" w:rsidDel="00000000" w:rsidP="00000000" w:rsidRDefault="00000000" w:rsidRPr="00000000" w14:paraId="00000054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Reporte, Viernes en la mañana</w:t>
            </w:r>
          </w:p>
          <w:p w:rsidR="00000000" w:rsidDel="00000000" w:rsidP="00000000" w:rsidRDefault="00000000" w:rsidRPr="00000000" w14:paraId="00000055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7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Desempeño Costo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CPI&gt;=0.95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CPI=Costo actual del proyecto/Costo planeado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Frecuencia:</w:t>
            </w:r>
          </w:p>
          <w:p w:rsidR="00000000" w:rsidDel="00000000" w:rsidP="00000000" w:rsidRDefault="00000000" w:rsidRPr="00000000" w14:paraId="0000005A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Semanal</w:t>
            </w:r>
          </w:p>
          <w:p w:rsidR="00000000" w:rsidDel="00000000" w:rsidP="00000000" w:rsidRDefault="00000000" w:rsidRPr="00000000" w14:paraId="0000005B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Medición: Jueves en la</w:t>
            </w:r>
          </w:p>
          <w:p w:rsidR="00000000" w:rsidDel="00000000" w:rsidP="00000000" w:rsidRDefault="00000000" w:rsidRPr="00000000" w14:paraId="0000005C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noche</w:t>
            </w:r>
          </w:p>
          <w:p w:rsidR="00000000" w:rsidDel="00000000" w:rsidP="00000000" w:rsidRDefault="00000000" w:rsidRPr="00000000" w14:paraId="0000005D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Frecuencia</w:t>
            </w:r>
          </w:p>
          <w:p w:rsidR="00000000" w:rsidDel="00000000" w:rsidP="00000000" w:rsidRDefault="00000000" w:rsidRPr="00000000" w14:paraId="0000005F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semanal</w:t>
            </w:r>
          </w:p>
          <w:p w:rsidR="00000000" w:rsidDel="00000000" w:rsidP="00000000" w:rsidRDefault="00000000" w:rsidRPr="00000000" w14:paraId="00000060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Reporte: Viernes en la mañana</w:t>
            </w:r>
          </w:p>
          <w:p w:rsidR="00000000" w:rsidDel="00000000" w:rsidP="00000000" w:rsidRDefault="00000000" w:rsidRPr="00000000" w14:paraId="00000061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1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Grado de satisfacción de los usuarios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Rango del 80% al 100% de satisfacción.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% Grado de satisfacción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Frecuencia: Una encuesta luego de cada lanzamiento.</w:t>
            </w:r>
          </w:p>
          <w:p w:rsidR="00000000" w:rsidDel="00000000" w:rsidP="00000000" w:rsidRDefault="00000000" w:rsidRPr="00000000" w14:paraId="00000066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Medición: Al día siguiente de la encuesta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Frecuencia: Una vez luego de cada lanzamiento.</w:t>
            </w:r>
          </w:p>
          <w:p w:rsidR="00000000" w:rsidDel="00000000" w:rsidP="00000000" w:rsidRDefault="00000000" w:rsidRPr="00000000" w14:paraId="00000068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Reporte: Al día siguiente de medición</w:t>
            </w:r>
          </w:p>
        </w:tc>
      </w:tr>
    </w:tbl>
    <w:p w:rsidR="00000000" w:rsidDel="00000000" w:rsidP="00000000" w:rsidRDefault="00000000" w:rsidRPr="00000000" w14:paraId="00000069">
      <w:pPr>
        <w:widowControl w:val="1"/>
        <w:spacing w:after="16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3b3838" w:val="clear"/>
          </w:tcPr>
          <w:p w:rsidR="00000000" w:rsidDel="00000000" w:rsidP="00000000" w:rsidRDefault="00000000" w:rsidRPr="00000000" w14:paraId="0000006A">
            <w:pPr>
              <w:widowControl w:val="1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PLAN DE MEJORA DE PROCESOS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Cada vez que se deba mejorar un proceso se seguirán los siguientes pasos:</w:t>
            </w:r>
          </w:p>
          <w:p w:rsidR="00000000" w:rsidDel="00000000" w:rsidP="00000000" w:rsidRDefault="00000000" w:rsidRPr="00000000" w14:paraId="0000006C">
            <w:pPr>
              <w:widowControl w:val="1"/>
              <w:spacing w:line="240" w:lineRule="auto"/>
              <w:ind w:left="72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 Delimitar el proceso</w:t>
            </w:r>
          </w:p>
          <w:p w:rsidR="00000000" w:rsidDel="00000000" w:rsidP="00000000" w:rsidRDefault="00000000" w:rsidRPr="00000000" w14:paraId="0000006D">
            <w:pPr>
              <w:widowControl w:val="1"/>
              <w:spacing w:line="240" w:lineRule="auto"/>
              <w:ind w:left="72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 Determinar la oportunidad de mejora</w:t>
            </w:r>
          </w:p>
          <w:p w:rsidR="00000000" w:rsidDel="00000000" w:rsidP="00000000" w:rsidRDefault="00000000" w:rsidRPr="00000000" w14:paraId="0000006E">
            <w:pPr>
              <w:widowControl w:val="1"/>
              <w:spacing w:line="240" w:lineRule="auto"/>
              <w:ind w:left="72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 Tomar información sobre el proceso</w:t>
            </w:r>
          </w:p>
          <w:p w:rsidR="00000000" w:rsidDel="00000000" w:rsidP="00000000" w:rsidRDefault="00000000" w:rsidRPr="00000000" w14:paraId="0000006F">
            <w:pPr>
              <w:widowControl w:val="1"/>
              <w:spacing w:line="240" w:lineRule="auto"/>
              <w:ind w:left="72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4. Analizar la información levantada</w:t>
            </w:r>
          </w:p>
          <w:p w:rsidR="00000000" w:rsidDel="00000000" w:rsidP="00000000" w:rsidRDefault="00000000" w:rsidRPr="00000000" w14:paraId="00000070">
            <w:pPr>
              <w:widowControl w:val="1"/>
              <w:spacing w:line="240" w:lineRule="auto"/>
              <w:ind w:left="72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5. Definir las acciones correctivas para mejorar el proceso</w:t>
            </w:r>
          </w:p>
          <w:p w:rsidR="00000000" w:rsidDel="00000000" w:rsidP="00000000" w:rsidRDefault="00000000" w:rsidRPr="00000000" w14:paraId="00000071">
            <w:pPr>
              <w:widowControl w:val="1"/>
              <w:spacing w:line="240" w:lineRule="auto"/>
              <w:ind w:left="72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6. Aplicar las acciones correctivas</w:t>
            </w:r>
          </w:p>
          <w:p w:rsidR="00000000" w:rsidDel="00000000" w:rsidP="00000000" w:rsidRDefault="00000000" w:rsidRPr="00000000" w14:paraId="00000072">
            <w:pPr>
              <w:widowControl w:val="1"/>
              <w:spacing w:line="240" w:lineRule="auto"/>
              <w:ind w:left="72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7. Verificar si las acciones correctivas han sido efectivas</w:t>
            </w:r>
          </w:p>
          <w:p w:rsidR="00000000" w:rsidDel="00000000" w:rsidP="00000000" w:rsidRDefault="00000000" w:rsidRPr="00000000" w14:paraId="00000073">
            <w:pPr>
              <w:widowControl w:val="1"/>
              <w:spacing w:line="240" w:lineRule="auto"/>
              <w:ind w:left="72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8. Estandarizar las mejoras logradas para hacerlas parte del proceso</w:t>
            </w:r>
          </w:p>
        </w:tc>
      </w:tr>
    </w:tbl>
    <w:p w:rsidR="00000000" w:rsidDel="00000000" w:rsidP="00000000" w:rsidRDefault="00000000" w:rsidRPr="00000000" w14:paraId="00000074">
      <w:pPr>
        <w:widowControl w:val="1"/>
        <w:spacing w:after="16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spacing w:after="160" w:lineRule="auto"/>
        <w:rPr>
          <w:rFonts w:ascii="Calibri" w:cs="Calibri" w:eastAsia="Calibri" w:hAnsi="Calibri"/>
          <w:color w:val="ffffff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5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5"/>
        <w:gridCol w:w="1605"/>
        <w:gridCol w:w="2670"/>
        <w:gridCol w:w="2124"/>
        <w:tblGridChange w:id="0">
          <w:tblGrid>
            <w:gridCol w:w="2115"/>
            <w:gridCol w:w="1605"/>
            <w:gridCol w:w="2670"/>
            <w:gridCol w:w="21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gridSpan w:val="4"/>
            <w:shd w:fill="3b3838" w:val="clear"/>
          </w:tcPr>
          <w:p w:rsidR="00000000" w:rsidDel="00000000" w:rsidP="00000000" w:rsidRDefault="00000000" w:rsidRPr="00000000" w14:paraId="00000076">
            <w:pPr>
              <w:widowControl w:val="1"/>
              <w:spacing w:line="240" w:lineRule="auto"/>
              <w:rPr>
                <w:rFonts w:ascii="Calibri" w:cs="Calibri" w:eastAsia="Calibri" w:hAnsi="Calibri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MATRIZ DE ACTIVIDADES DE CALIDAD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07A">
            <w:pPr>
              <w:widowControl w:val="1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Paquete de trabajo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7B">
            <w:pPr>
              <w:widowControl w:val="1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Estándar o Norma de Calidad Aplicable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7C">
            <w:pPr>
              <w:widowControl w:val="1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Actividades de Prevención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7D">
            <w:pPr>
              <w:widowControl w:val="1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Actividades de control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Project Charter</w:t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PMBOK 6</w:t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Revisión de Estándar</w:t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Revisión/Aprobación por los miembros del proyecto</w:t>
            </w:r>
          </w:p>
        </w:tc>
      </w:tr>
      <w:tr>
        <w:trPr>
          <w:cantSplit w:val="0"/>
          <w:trHeight w:val="795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Cronograma del proyecto</w:t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PMBOK 6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Revisión de Estándar</w:t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Revisión/Aprobación por los miembros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Arquitectura del sistema</w:t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Revisión de Estándar</w:t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Revisión/Aprobación por los miembros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Diseño de Base de Datos</w:t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Notación crow’s foot</w:t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Revisión de Estándar</w:t>
            </w:r>
          </w:p>
        </w:tc>
        <w:tc>
          <w:tcPr/>
          <w:p w:rsidR="00000000" w:rsidDel="00000000" w:rsidP="00000000" w:rsidRDefault="00000000" w:rsidRPr="00000000" w14:paraId="0000008D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Revisión/Aprobación por los miembros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Plan de Pruebas</w:t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IEEE 829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Revisión de Estándar</w:t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Revisión/Aprobación por los miembros del proyecto</w:t>
            </w:r>
          </w:p>
        </w:tc>
      </w:tr>
    </w:tbl>
    <w:p w:rsidR="00000000" w:rsidDel="00000000" w:rsidP="00000000" w:rsidRDefault="00000000" w:rsidRPr="00000000" w14:paraId="00000092">
      <w:pPr>
        <w:widowControl w:val="1"/>
        <w:spacing w:after="16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1"/>
        <w:spacing w:after="16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1"/>
        <w:spacing w:after="16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1"/>
        <w:spacing w:after="16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1"/>
        <w:spacing w:after="16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1"/>
        <w:spacing w:after="16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5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6585"/>
        <w:tblGridChange w:id="0">
          <w:tblGrid>
            <w:gridCol w:w="1965"/>
            <w:gridCol w:w="658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gridSpan w:val="2"/>
            <w:shd w:fill="404040" w:val="clear"/>
          </w:tcPr>
          <w:p w:rsidR="00000000" w:rsidDel="00000000" w:rsidP="00000000" w:rsidRDefault="00000000" w:rsidRPr="00000000" w14:paraId="00000098">
            <w:pPr>
              <w:widowControl w:val="1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ROLES PARA LA GESTIÓN DE LA CALIDAD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ROL N°1:Sponsor</w:t>
            </w:r>
          </w:p>
        </w:tc>
        <w:tc>
          <w:tcPr/>
          <w:p w:rsidR="00000000" w:rsidDel="00000000" w:rsidP="00000000" w:rsidRDefault="00000000" w:rsidRPr="00000000" w14:paraId="0000009B">
            <w:pPr>
              <w:widowControl w:val="1"/>
              <w:spacing w:after="16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Objetivos del rol: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Responsable ejecutivo y final por la calidad del proyecto.</w:t>
            </w:r>
          </w:p>
          <w:p w:rsidR="00000000" w:rsidDel="00000000" w:rsidP="00000000" w:rsidRDefault="00000000" w:rsidRPr="00000000" w14:paraId="0000009C">
            <w:pPr>
              <w:widowControl w:val="1"/>
              <w:spacing w:after="16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Funciones del rol: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Revisar, aprobar, y tomar acciones correctivas para mejorar la calidad.</w:t>
            </w:r>
          </w:p>
          <w:p w:rsidR="00000000" w:rsidDel="00000000" w:rsidP="00000000" w:rsidRDefault="00000000" w:rsidRPr="00000000" w14:paraId="0000009D">
            <w:pPr>
              <w:widowControl w:val="1"/>
              <w:spacing w:after="16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Niveles de autoridad: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Aplicar a discreción los recursos para el proyecto, renegociar contratos.</w:t>
            </w:r>
          </w:p>
          <w:p w:rsidR="00000000" w:rsidDel="00000000" w:rsidP="00000000" w:rsidRDefault="00000000" w:rsidRPr="00000000" w14:paraId="0000009E">
            <w:pPr>
              <w:widowControl w:val="1"/>
              <w:spacing w:after="16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Supervisa a: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Project Manager</w:t>
            </w:r>
          </w:p>
          <w:p w:rsidR="00000000" w:rsidDel="00000000" w:rsidP="00000000" w:rsidRDefault="00000000" w:rsidRPr="00000000" w14:paraId="0000009F">
            <w:pPr>
              <w:widowControl w:val="1"/>
              <w:spacing w:after="16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Requisitos de conocimientos: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Gestión en General</w:t>
            </w:r>
          </w:p>
          <w:p w:rsidR="00000000" w:rsidDel="00000000" w:rsidP="00000000" w:rsidRDefault="00000000" w:rsidRPr="00000000" w14:paraId="000000A0">
            <w:pPr>
              <w:widowControl w:val="1"/>
              <w:spacing w:after="16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Requisitos de habilidades: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Liderazgo, Comunicación, Negociación, Motivación, y Solución de Conflictos.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ROL N°2: Project Manager</w:t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Objetivos del rol: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Gestionar operativamente la calidad</w:t>
            </w:r>
          </w:p>
          <w:p w:rsidR="00000000" w:rsidDel="00000000" w:rsidP="00000000" w:rsidRDefault="00000000" w:rsidRPr="00000000" w14:paraId="000000A3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Funciones del rol: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Revisar estándares, revisar entregables, aceptar entregables o disponer su reproceso, deliberar para generar acciones correctivas, aplicar acciones correctivas</w:t>
            </w:r>
          </w:p>
          <w:p w:rsidR="00000000" w:rsidDel="00000000" w:rsidP="00000000" w:rsidRDefault="00000000" w:rsidRPr="00000000" w14:paraId="000000A4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Niveles de autoridad 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Exigir cumplimiento de entregables al equipo de proyecto</w:t>
            </w:r>
          </w:p>
          <w:p w:rsidR="00000000" w:rsidDel="00000000" w:rsidP="00000000" w:rsidRDefault="00000000" w:rsidRPr="00000000" w14:paraId="000000A5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Reporta a: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Sponsor</w:t>
            </w:r>
          </w:p>
          <w:p w:rsidR="00000000" w:rsidDel="00000000" w:rsidP="00000000" w:rsidRDefault="00000000" w:rsidRPr="00000000" w14:paraId="000000A6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Supervisa a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 Equipo de Proyecto</w:t>
            </w:r>
          </w:p>
          <w:p w:rsidR="00000000" w:rsidDel="00000000" w:rsidP="00000000" w:rsidRDefault="00000000" w:rsidRPr="00000000" w14:paraId="000000A7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Requisitos de conocimientos: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Gestión de Proyectos</w:t>
            </w:r>
          </w:p>
          <w:p w:rsidR="00000000" w:rsidDel="00000000" w:rsidP="00000000" w:rsidRDefault="00000000" w:rsidRPr="00000000" w14:paraId="000000A8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Requisitos de habilidades: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Liderazgo, Comunicación, Negociación, Motivación, y Solución de Conflictos.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ROL N°3: Miembros del equipo del proyecto</w:t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Objetivos del rol: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Elaborar los entregables con la calidad requerida y según estándares</w:t>
            </w:r>
          </w:p>
          <w:p w:rsidR="00000000" w:rsidDel="00000000" w:rsidP="00000000" w:rsidRDefault="00000000" w:rsidRPr="00000000" w14:paraId="000000AB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Funciones del rol :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Elaborar los entregables</w:t>
            </w:r>
          </w:p>
          <w:p w:rsidR="00000000" w:rsidDel="00000000" w:rsidP="00000000" w:rsidRDefault="00000000" w:rsidRPr="00000000" w14:paraId="000000AC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Niveles de autoridad: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Aplicar los recursos que se le han asignado</w:t>
            </w:r>
          </w:p>
          <w:p w:rsidR="00000000" w:rsidDel="00000000" w:rsidP="00000000" w:rsidRDefault="00000000" w:rsidRPr="00000000" w14:paraId="000000AD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Reporta a: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Project Manager</w:t>
            </w:r>
          </w:p>
          <w:p w:rsidR="00000000" w:rsidDel="00000000" w:rsidP="00000000" w:rsidRDefault="00000000" w:rsidRPr="00000000" w14:paraId="000000AE">
            <w:pPr>
              <w:widowControl w:val="1"/>
              <w:spacing w:line="24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Requisitos de conocimientos:</w:t>
            </w:r>
          </w:p>
          <w:p w:rsidR="00000000" w:rsidDel="00000000" w:rsidP="00000000" w:rsidRDefault="00000000" w:rsidRPr="00000000" w14:paraId="000000AF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Gestión de Proyectos y las especialidades que le tocan según sus entregables asignados</w:t>
            </w:r>
          </w:p>
          <w:p w:rsidR="00000000" w:rsidDel="00000000" w:rsidP="00000000" w:rsidRDefault="00000000" w:rsidRPr="00000000" w14:paraId="000000B0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Requisitos de habilidades: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Específicas según los entregables</w:t>
            </w:r>
          </w:p>
          <w:p w:rsidR="00000000" w:rsidDel="00000000" w:rsidP="00000000" w:rsidRDefault="00000000" w:rsidRPr="00000000" w14:paraId="000000B1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Requisitos de experiencia: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Específicas según los entregables.</w:t>
            </w:r>
          </w:p>
        </w:tc>
      </w:tr>
    </w:tbl>
    <w:p w:rsidR="00000000" w:rsidDel="00000000" w:rsidP="00000000" w:rsidRDefault="00000000" w:rsidRPr="00000000" w14:paraId="000000B2">
      <w:pPr>
        <w:widowControl w:val="1"/>
        <w:spacing w:after="16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1"/>
        <w:spacing w:after="16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1"/>
        <w:spacing w:after="16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1"/>
        <w:spacing w:after="16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1"/>
        <w:spacing w:after="16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1"/>
        <w:spacing w:after="16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1"/>
        <w:spacing w:after="16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>
            <w:shd w:fill="404040" w:val="clear"/>
          </w:tcPr>
          <w:p w:rsidR="00000000" w:rsidDel="00000000" w:rsidP="00000000" w:rsidRDefault="00000000" w:rsidRPr="00000000" w14:paraId="000000B9">
            <w:pPr>
              <w:widowControl w:val="1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ORGANIZACIÓN PARA LA CALIDAD DEL PROYECTO</w:t>
            </w:r>
          </w:p>
          <w:p w:rsidR="00000000" w:rsidDel="00000000" w:rsidP="00000000" w:rsidRDefault="00000000" w:rsidRPr="00000000" w14:paraId="000000BA">
            <w:pPr>
              <w:widowControl w:val="1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5" w:hRule="atLeast"/>
          <w:tblHeader w:val="0"/>
        </w:trPr>
        <w:tc>
          <w:tcPr/>
          <w:p w:rsidR="00000000" w:rsidDel="00000000" w:rsidP="00000000" w:rsidRDefault="00000000" w:rsidRPr="00000000" w14:paraId="000000BB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1"/>
              <w:spacing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</w:rPr>
              <w:drawing>
                <wp:inline distB="114300" distT="114300" distL="114300" distR="114300">
                  <wp:extent cx="2476500" cy="1628775"/>
                  <wp:effectExtent b="0" l="0" r="0" t="0"/>
                  <wp:docPr id="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1628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widowControl w:val="1"/>
        <w:spacing w:after="16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404040" w:val="clear"/>
          </w:tcPr>
          <w:p w:rsidR="00000000" w:rsidDel="00000000" w:rsidP="00000000" w:rsidRDefault="00000000" w:rsidRPr="00000000" w14:paraId="000000BF">
            <w:pPr>
              <w:widowControl w:val="1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DOCUMENTOS NORMATIVOS PARA LA CALIDAD</w:t>
            </w:r>
          </w:p>
          <w:p w:rsidR="00000000" w:rsidDel="00000000" w:rsidP="00000000" w:rsidRDefault="00000000" w:rsidRPr="00000000" w14:paraId="000000C0">
            <w:pPr>
              <w:widowControl w:val="1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PROCEDIMIENTOS</w:t>
            </w:r>
          </w:p>
        </w:tc>
        <w:tc>
          <w:tcPr/>
          <w:p w:rsidR="00000000" w:rsidDel="00000000" w:rsidP="00000000" w:rsidRDefault="00000000" w:rsidRPr="00000000" w14:paraId="000000C3">
            <w:pPr>
              <w:widowControl w:val="1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Para Mejora de Procesos</w:t>
            </w:r>
          </w:p>
          <w:p w:rsidR="00000000" w:rsidDel="00000000" w:rsidP="00000000" w:rsidRDefault="00000000" w:rsidRPr="00000000" w14:paraId="000000C4">
            <w:pPr>
              <w:widowControl w:val="1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Para Auditorias de Procesos</w:t>
            </w:r>
          </w:p>
          <w:p w:rsidR="00000000" w:rsidDel="00000000" w:rsidP="00000000" w:rsidRDefault="00000000" w:rsidRPr="00000000" w14:paraId="000000C5">
            <w:pPr>
              <w:widowControl w:val="1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Para Reuniones de Aseguramiento de Calidad</w:t>
            </w:r>
          </w:p>
          <w:p w:rsidR="00000000" w:rsidDel="00000000" w:rsidP="00000000" w:rsidRDefault="00000000" w:rsidRPr="00000000" w14:paraId="000000C6">
            <w:pPr>
              <w:widowControl w:val="1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Para Resolución de Problemas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PLANTILLAS</w:t>
            </w:r>
          </w:p>
        </w:tc>
        <w:tc>
          <w:tcPr/>
          <w:p w:rsidR="00000000" w:rsidDel="00000000" w:rsidP="00000000" w:rsidRDefault="00000000" w:rsidRPr="00000000" w14:paraId="000000C8">
            <w:pPr>
              <w:widowControl w:val="1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Para la elaboración de informes.</w:t>
            </w:r>
          </w:p>
          <w:p w:rsidR="00000000" w:rsidDel="00000000" w:rsidP="00000000" w:rsidRDefault="00000000" w:rsidRPr="00000000" w14:paraId="000000C9">
            <w:pPr>
              <w:widowControl w:val="1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Para la elaboración de Métricas</w:t>
            </w:r>
          </w:p>
          <w:p w:rsidR="00000000" w:rsidDel="00000000" w:rsidP="00000000" w:rsidRDefault="00000000" w:rsidRPr="00000000" w14:paraId="000000CA">
            <w:pPr>
              <w:widowControl w:val="1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Plan de Gestión de calidad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FORMATOS</w:t>
            </w:r>
          </w:p>
        </w:tc>
        <w:tc>
          <w:tcPr/>
          <w:p w:rsidR="00000000" w:rsidDel="00000000" w:rsidP="00000000" w:rsidRDefault="00000000" w:rsidRPr="00000000" w14:paraId="000000CC">
            <w:pPr>
              <w:widowControl w:val="1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 Métricas</w:t>
            </w:r>
          </w:p>
          <w:p w:rsidR="00000000" w:rsidDel="00000000" w:rsidP="00000000" w:rsidRDefault="00000000" w:rsidRPr="00000000" w14:paraId="000000CD">
            <w:pPr>
              <w:widowControl w:val="1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Línea Base de Calidad</w:t>
            </w:r>
          </w:p>
          <w:p w:rsidR="00000000" w:rsidDel="00000000" w:rsidP="00000000" w:rsidRDefault="00000000" w:rsidRPr="00000000" w14:paraId="000000CE">
            <w:pPr>
              <w:widowControl w:val="1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Plan de Gestión de Calidad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CHECKLIST</w:t>
            </w:r>
          </w:p>
        </w:tc>
        <w:tc>
          <w:tcPr/>
          <w:p w:rsidR="00000000" w:rsidDel="00000000" w:rsidP="00000000" w:rsidRDefault="00000000" w:rsidRPr="00000000" w14:paraId="000000D0">
            <w:pPr>
              <w:widowControl w:val="1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 Métricas</w:t>
            </w:r>
          </w:p>
          <w:p w:rsidR="00000000" w:rsidDel="00000000" w:rsidP="00000000" w:rsidRDefault="00000000" w:rsidRPr="00000000" w14:paraId="000000D1">
            <w:pPr>
              <w:widowControl w:val="1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 Auditorías</w:t>
            </w:r>
          </w:p>
          <w:p w:rsidR="00000000" w:rsidDel="00000000" w:rsidP="00000000" w:rsidRDefault="00000000" w:rsidRPr="00000000" w14:paraId="000000D2">
            <w:pPr>
              <w:widowControl w:val="1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 Acciones Correctivas</w:t>
            </w:r>
          </w:p>
        </w:tc>
      </w:tr>
    </w:tbl>
    <w:p w:rsidR="00000000" w:rsidDel="00000000" w:rsidP="00000000" w:rsidRDefault="00000000" w:rsidRPr="00000000" w14:paraId="000000D3">
      <w:pPr>
        <w:widowControl w:val="1"/>
        <w:spacing w:after="16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1"/>
        <w:spacing w:after="16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1"/>
        <w:spacing w:after="16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1"/>
        <w:spacing w:after="16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1"/>
        <w:spacing w:after="16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1"/>
        <w:spacing w:after="16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1"/>
        <w:spacing w:after="16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1"/>
        <w:spacing w:after="16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4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55"/>
        <w:gridCol w:w="6135"/>
        <w:tblGridChange w:id="0">
          <w:tblGrid>
            <w:gridCol w:w="2355"/>
            <w:gridCol w:w="613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404040" w:val="clear"/>
          </w:tcPr>
          <w:p w:rsidR="00000000" w:rsidDel="00000000" w:rsidP="00000000" w:rsidRDefault="00000000" w:rsidRPr="00000000" w14:paraId="000000DB">
            <w:pPr>
              <w:widowControl w:val="1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PROCESOS DE GESTIÓN DE LA CALIDAD</w:t>
            </w:r>
          </w:p>
          <w:p w:rsidR="00000000" w:rsidDel="00000000" w:rsidP="00000000" w:rsidRDefault="00000000" w:rsidRPr="00000000" w14:paraId="000000DC">
            <w:pPr>
              <w:widowControl w:val="1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ENFOQUE DE ASEGURAMIENTO DE LA CALIDAD</w:t>
            </w:r>
          </w:p>
        </w:tc>
        <w:tc>
          <w:tcPr/>
          <w:p w:rsidR="00000000" w:rsidDel="00000000" w:rsidP="00000000" w:rsidRDefault="00000000" w:rsidRPr="00000000" w14:paraId="000000DF">
            <w:pPr>
              <w:widowControl w:val="1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aseguramiento de calidad se hará monitoreando continuamente la performance del trabajo, los resultados del control de calidad, y sobre todo las métricas.De esta manera se descubrirá tempranamente cualquier necesidad de auditoría de procesos, o de mejora de procesos.</w:t>
            </w:r>
          </w:p>
          <w:p w:rsidR="00000000" w:rsidDel="00000000" w:rsidP="00000000" w:rsidRDefault="00000000" w:rsidRPr="00000000" w14:paraId="000000E0">
            <w:pPr>
              <w:widowControl w:val="1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Los resultados se formalizarán como solicitudes de cambio y/o acciones correctivas/preventivas.</w:t>
            </w:r>
          </w:p>
          <w:p w:rsidR="00000000" w:rsidDel="00000000" w:rsidP="00000000" w:rsidRDefault="00000000" w:rsidRPr="00000000" w14:paraId="000000E1">
            <w:pPr>
              <w:widowControl w:val="1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Asimismo se verificará que dichas solicitudes de cambio, y/o acciones correctivas/preventivas se hayan ejecutado y hayan sido efectivas</w:t>
            </w:r>
          </w:p>
          <w:p w:rsidR="00000000" w:rsidDel="00000000" w:rsidP="00000000" w:rsidRDefault="00000000" w:rsidRPr="00000000" w14:paraId="000000E2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ENFOQUE DE CONTROL DE LA CALIDAD</w:t>
            </w:r>
          </w:p>
        </w:tc>
        <w:tc>
          <w:tcPr/>
          <w:p w:rsidR="00000000" w:rsidDel="00000000" w:rsidP="00000000" w:rsidRDefault="00000000" w:rsidRPr="00000000" w14:paraId="000000E4">
            <w:pPr>
              <w:widowControl w:val="1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control de calidad se ejecutará revisando los entregables para ver si están conformes o no</w:t>
            </w:r>
          </w:p>
          <w:p w:rsidR="00000000" w:rsidDel="00000000" w:rsidP="00000000" w:rsidRDefault="00000000" w:rsidRPr="00000000" w14:paraId="000000E5">
            <w:pPr>
              <w:widowControl w:val="1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Los resultados de estas mediciones se consolidarán y se enviarán al proceso de aseguramiento de calidad</w:t>
            </w:r>
          </w:p>
          <w:p w:rsidR="00000000" w:rsidDel="00000000" w:rsidP="00000000" w:rsidRDefault="00000000" w:rsidRPr="00000000" w14:paraId="000000E6">
            <w:pPr>
              <w:widowControl w:val="1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Asimismo en este proceso se hará la medición de las métricas y se informarán al proceso de aseguramiento de calidad</w:t>
            </w:r>
          </w:p>
          <w:p w:rsidR="00000000" w:rsidDel="00000000" w:rsidP="00000000" w:rsidRDefault="00000000" w:rsidRPr="00000000" w14:paraId="000000E7">
            <w:pPr>
              <w:widowControl w:val="1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Los entregables que han sido reprocesados se volverán a revisar para verificar si ya se han vuelto conformes</w:t>
            </w:r>
          </w:p>
          <w:p w:rsidR="00000000" w:rsidDel="00000000" w:rsidP="00000000" w:rsidRDefault="00000000" w:rsidRPr="00000000" w14:paraId="000000E8">
            <w:pPr>
              <w:widowControl w:val="1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Para los defectos detectados se tratará de detectar las causas raíces de los defectos para eliminar las fuentes del error, los resultados y conclusiones</w:t>
            </w:r>
          </w:p>
          <w:p w:rsidR="00000000" w:rsidDel="00000000" w:rsidP="00000000" w:rsidRDefault="00000000" w:rsidRPr="00000000" w14:paraId="000000E9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ENFOQUE DE MEJORA DE PROCESOS</w:t>
            </w:r>
          </w:p>
        </w:tc>
        <w:tc>
          <w:tcPr/>
          <w:p w:rsidR="00000000" w:rsidDel="00000000" w:rsidP="00000000" w:rsidRDefault="00000000" w:rsidRPr="00000000" w14:paraId="000000EB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Cada vez que se requiera mejorar un proceso se seguirá lo siguiente:</w:t>
            </w:r>
          </w:p>
          <w:p w:rsidR="00000000" w:rsidDel="00000000" w:rsidP="00000000" w:rsidRDefault="00000000" w:rsidRPr="00000000" w14:paraId="000000EC">
            <w:pPr>
              <w:widowControl w:val="1"/>
              <w:spacing w:line="240" w:lineRule="auto"/>
              <w:ind w:left="72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 Delimitar el proceso</w:t>
            </w:r>
          </w:p>
          <w:p w:rsidR="00000000" w:rsidDel="00000000" w:rsidP="00000000" w:rsidRDefault="00000000" w:rsidRPr="00000000" w14:paraId="000000ED">
            <w:pPr>
              <w:widowControl w:val="1"/>
              <w:spacing w:line="240" w:lineRule="auto"/>
              <w:ind w:left="72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 Determinar la oportunidad de mejora</w:t>
            </w:r>
          </w:p>
          <w:p w:rsidR="00000000" w:rsidDel="00000000" w:rsidP="00000000" w:rsidRDefault="00000000" w:rsidRPr="00000000" w14:paraId="000000EE">
            <w:pPr>
              <w:widowControl w:val="1"/>
              <w:spacing w:line="240" w:lineRule="auto"/>
              <w:ind w:left="72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 Tomar información sobre el proceso</w:t>
            </w:r>
          </w:p>
          <w:p w:rsidR="00000000" w:rsidDel="00000000" w:rsidP="00000000" w:rsidRDefault="00000000" w:rsidRPr="00000000" w14:paraId="000000EF">
            <w:pPr>
              <w:widowControl w:val="1"/>
              <w:spacing w:line="240" w:lineRule="auto"/>
              <w:ind w:left="72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4. Analizar la información levantada</w:t>
            </w:r>
          </w:p>
          <w:p w:rsidR="00000000" w:rsidDel="00000000" w:rsidP="00000000" w:rsidRDefault="00000000" w:rsidRPr="00000000" w14:paraId="000000F0">
            <w:pPr>
              <w:widowControl w:val="1"/>
              <w:spacing w:line="240" w:lineRule="auto"/>
              <w:ind w:left="72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5. Definir las acciones correctivas para mejorar el proceso</w:t>
            </w:r>
          </w:p>
          <w:p w:rsidR="00000000" w:rsidDel="00000000" w:rsidP="00000000" w:rsidRDefault="00000000" w:rsidRPr="00000000" w14:paraId="000000F1">
            <w:pPr>
              <w:widowControl w:val="1"/>
              <w:spacing w:line="240" w:lineRule="auto"/>
              <w:ind w:left="72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6. Aplicar las acciones correctivas</w:t>
            </w:r>
          </w:p>
          <w:p w:rsidR="00000000" w:rsidDel="00000000" w:rsidP="00000000" w:rsidRDefault="00000000" w:rsidRPr="00000000" w14:paraId="000000F2">
            <w:pPr>
              <w:widowControl w:val="1"/>
              <w:spacing w:line="240" w:lineRule="auto"/>
              <w:ind w:left="72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7. Verificar si las acciones correctivas han sido efectivas</w:t>
            </w:r>
          </w:p>
          <w:p w:rsidR="00000000" w:rsidDel="00000000" w:rsidP="00000000" w:rsidRDefault="00000000" w:rsidRPr="00000000" w14:paraId="000000F3">
            <w:pPr>
              <w:widowControl w:val="1"/>
              <w:spacing w:line="240" w:lineRule="auto"/>
              <w:ind w:left="72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8. Estandarizar las mejoras logradas para hacerlas parte del proceso</w:t>
            </w:r>
          </w:p>
        </w:tc>
      </w:tr>
    </w:tbl>
    <w:p w:rsidR="00000000" w:rsidDel="00000000" w:rsidP="00000000" w:rsidRDefault="00000000" w:rsidRPr="00000000" w14:paraId="000000F4">
      <w:pPr>
        <w:widowControl w:val="1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line="259" w:lineRule="auto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line="259" w:lineRule="auto"/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line="259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1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04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Confidencial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05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©Grupo 02, 2021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06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line="259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5">
    <w:pPr>
      <w:pBdr>
        <w:top w:color="000000" w:space="1" w:sz="6" w:val="single"/>
      </w:pBdr>
      <w:spacing w:line="240" w:lineRule="auto"/>
      <w:rPr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6</wp:posOffset>
          </wp:positionH>
          <wp:positionV relativeFrom="paragraph">
            <wp:posOffset>9525</wp:posOffset>
          </wp:positionV>
          <wp:extent cx="1656715" cy="657225"/>
          <wp:effectExtent b="0" l="0" r="0" t="0"/>
          <wp:wrapNone/>
          <wp:docPr descr="Universidad Nacional Mayor de San Marcos - UNMSM | Carreras | Matrícula 2021" id="8" name="image1.png"/>
          <a:graphic>
            <a:graphicData uri="http://schemas.openxmlformats.org/drawingml/2006/picture">
              <pic:pic>
                <pic:nvPicPr>
                  <pic:cNvPr descr="Universidad Nacional Mayor de San Marcos - UNMSM | Carreras | Matrícula 2021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56715" cy="6572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F6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Grupo Los Asintomáticos</w:t>
    </w:r>
  </w:p>
  <w:p w:rsidR="00000000" w:rsidDel="00000000" w:rsidP="00000000" w:rsidRDefault="00000000" w:rsidRPr="00000000" w14:paraId="000000F7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line="259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line="259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11"/>
      <w:tblW w:w="8790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5"/>
      <w:gridCol w:w="2415"/>
      <w:tblGridChange w:id="0">
        <w:tblGrid>
          <w:gridCol w:w="6375"/>
          <w:gridCol w:w="241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FB">
          <w:pPr>
            <w:rPr/>
          </w:pPr>
          <w:r w:rsidDel="00000000" w:rsidR="00000000" w:rsidRPr="00000000">
            <w:rPr>
              <w:rtl w:val="0"/>
            </w:rPr>
            <w:t xml:space="preserve">Sistema Web de Búsqueda de Cursos utilizando Web Scraping</w:t>
          </w:r>
        </w:p>
      </w:tc>
      <w:tc>
        <w:tcPr/>
        <w:p w:rsidR="00000000" w:rsidDel="00000000" w:rsidP="00000000" w:rsidRDefault="00000000" w:rsidRPr="00000000" w14:paraId="000000FC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Versión:           1.0</w:t>
          </w:r>
        </w:p>
      </w:tc>
    </w:tr>
    <w:tr>
      <w:trPr>
        <w:cantSplit w:val="0"/>
        <w:trHeight w:val="240" w:hRule="atLeast"/>
        <w:tblHeader w:val="0"/>
      </w:trPr>
      <w:tc>
        <w:tcPr/>
        <w:p w:rsidR="00000000" w:rsidDel="00000000" w:rsidP="00000000" w:rsidRDefault="00000000" w:rsidRPr="00000000" w14:paraId="000000FD">
          <w:pPr>
            <w:rPr/>
          </w:pPr>
          <w:r w:rsidDel="00000000" w:rsidR="00000000" w:rsidRPr="00000000">
            <w:rPr>
              <w:rtl w:val="0"/>
            </w:rPr>
            <w:t xml:space="preserve">Plan de Gestión de Calidad</w:t>
          </w:r>
        </w:p>
      </w:tc>
      <w:tc>
        <w:tcPr/>
        <w:p w:rsidR="00000000" w:rsidDel="00000000" w:rsidP="00000000" w:rsidRDefault="00000000" w:rsidRPr="00000000" w14:paraId="000000FE">
          <w:pPr>
            <w:rPr/>
          </w:pPr>
          <w:r w:rsidDel="00000000" w:rsidR="00000000" w:rsidRPr="00000000">
            <w:rPr>
              <w:rtl w:val="0"/>
            </w:rPr>
            <w:t xml:space="preserve">  Fecha:  18/11/2021</w:t>
          </w:r>
        </w:p>
      </w:tc>
    </w:tr>
  </w:tbl>
  <w:p w:rsidR="00000000" w:rsidDel="00000000" w:rsidP="00000000" w:rsidRDefault="00000000" w:rsidRPr="00000000" w14:paraId="000000F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line="259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PE"/>
      </w:rPr>
    </w:rPrDefault>
    <w:pPrDefault>
      <w:pPr>
        <w:widowControl w:val="0"/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hanging="36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50797A"/>
    <w:pPr>
      <w:spacing w:line="240" w:lineRule="atLeast"/>
    </w:pPr>
  </w:style>
  <w:style w:type="paragraph" w:styleId="Ttulo1">
    <w:name w:val="heading 1"/>
    <w:basedOn w:val="Normal"/>
    <w:next w:val="Normal"/>
    <w:link w:val="Ttulo1Car"/>
    <w:uiPriority w:val="9"/>
    <w:qFormat w:val="1"/>
    <w:rsid w:val="0050797A"/>
    <w:pPr>
      <w:keepNext w:val="1"/>
      <w:numPr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link w:val="Ttulo2Car"/>
    <w:uiPriority w:val="9"/>
    <w:semiHidden w:val="1"/>
    <w:unhideWhenUsed w:val="1"/>
    <w:qFormat w:val="1"/>
    <w:rsid w:val="0050797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uiPriority w:val="9"/>
    <w:semiHidden w:val="1"/>
    <w:unhideWhenUsed w:val="1"/>
    <w:qFormat w:val="1"/>
    <w:rsid w:val="0050797A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link w:val="Ttulo4Car"/>
    <w:uiPriority w:val="9"/>
    <w:semiHidden w:val="1"/>
    <w:unhideWhenUsed w:val="1"/>
    <w:qFormat w:val="1"/>
    <w:rsid w:val="0050797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50797A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50797A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link w:val="Ttulo7Car"/>
    <w:qFormat w:val="1"/>
    <w:rsid w:val="0050797A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 w:val="1"/>
    <w:rsid w:val="0050797A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Ttulo9">
    <w:name w:val="heading 9"/>
    <w:basedOn w:val="Normal"/>
    <w:next w:val="Normal"/>
    <w:link w:val="Ttulo9Car"/>
    <w:qFormat w:val="1"/>
    <w:rsid w:val="0050797A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50797A"/>
    <w:pPr>
      <w:spacing w:line="240" w:lineRule="auto"/>
      <w:jc w:val="center"/>
    </w:pPr>
    <w:rPr>
      <w:rFonts w:ascii="Arial" w:hAnsi="Arial"/>
      <w:b w:val="1"/>
      <w:sz w:val="36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tulo1Car" w:customStyle="1">
    <w:name w:val="Título 1 Car"/>
    <w:basedOn w:val="Fuentedeprrafopredeter"/>
    <w:link w:val="Ttulo1"/>
    <w:rsid w:val="0050797A"/>
    <w:rPr>
      <w:rFonts w:ascii="Arial" w:cs="Times New Roman" w:eastAsia="Times New Roman" w:hAnsi="Arial"/>
      <w:b w:val="1"/>
      <w:sz w:val="24"/>
      <w:szCs w:val="20"/>
    </w:rPr>
  </w:style>
  <w:style w:type="character" w:styleId="Ttulo2Car" w:customStyle="1">
    <w:name w:val="Título 2 Car"/>
    <w:basedOn w:val="Fuentedeprrafopredeter"/>
    <w:link w:val="Ttulo2"/>
    <w:rsid w:val="0050797A"/>
    <w:rPr>
      <w:rFonts w:ascii="Arial" w:cs="Times New Roman" w:eastAsia="Times New Roman" w:hAnsi="Arial"/>
      <w:b w:val="1"/>
      <w:sz w:val="20"/>
      <w:szCs w:val="20"/>
    </w:rPr>
  </w:style>
  <w:style w:type="character" w:styleId="Ttulo3Car" w:customStyle="1">
    <w:name w:val="Título 3 Car"/>
    <w:basedOn w:val="Fuentedeprrafopredeter"/>
    <w:link w:val="Ttulo3"/>
    <w:rsid w:val="0050797A"/>
    <w:rPr>
      <w:rFonts w:ascii="Arial" w:cs="Times New Roman" w:eastAsia="Times New Roman" w:hAnsi="Arial"/>
      <w:i w:val="1"/>
      <w:sz w:val="20"/>
      <w:szCs w:val="20"/>
    </w:rPr>
  </w:style>
  <w:style w:type="character" w:styleId="Ttulo4Car" w:customStyle="1">
    <w:name w:val="Título 4 Car"/>
    <w:basedOn w:val="Fuentedeprrafopredeter"/>
    <w:link w:val="Ttulo4"/>
    <w:rsid w:val="0050797A"/>
    <w:rPr>
      <w:rFonts w:ascii="Arial" w:cs="Times New Roman" w:eastAsia="Times New Roman" w:hAnsi="Arial"/>
      <w:sz w:val="20"/>
      <w:szCs w:val="20"/>
    </w:rPr>
  </w:style>
  <w:style w:type="character" w:styleId="Ttulo5Car" w:customStyle="1">
    <w:name w:val="Título 5 Car"/>
    <w:basedOn w:val="Fuentedeprrafopredeter"/>
    <w:link w:val="Ttulo5"/>
    <w:rsid w:val="0050797A"/>
    <w:rPr>
      <w:rFonts w:ascii="Times New Roman" w:cs="Times New Roman" w:eastAsia="Times New Roman" w:hAnsi="Times New Roman"/>
      <w:szCs w:val="20"/>
    </w:rPr>
  </w:style>
  <w:style w:type="character" w:styleId="Ttulo6Car" w:customStyle="1">
    <w:name w:val="Título 6 Car"/>
    <w:basedOn w:val="Fuentedeprrafopredeter"/>
    <w:link w:val="Ttulo6"/>
    <w:rsid w:val="0050797A"/>
    <w:rPr>
      <w:rFonts w:ascii="Times New Roman" w:cs="Times New Roman" w:eastAsia="Times New Roman" w:hAnsi="Times New Roman"/>
      <w:i w:val="1"/>
      <w:szCs w:val="20"/>
    </w:rPr>
  </w:style>
  <w:style w:type="character" w:styleId="Ttulo7Car" w:customStyle="1">
    <w:name w:val="Título 7 Car"/>
    <w:basedOn w:val="Fuentedeprrafopredeter"/>
    <w:link w:val="Ttulo7"/>
    <w:rsid w:val="0050797A"/>
    <w:rPr>
      <w:rFonts w:ascii="Times New Roman" w:cs="Times New Roman" w:eastAsia="Times New Roman" w:hAnsi="Times New Roman"/>
      <w:sz w:val="20"/>
      <w:szCs w:val="20"/>
    </w:rPr>
  </w:style>
  <w:style w:type="character" w:styleId="Ttulo8Car" w:customStyle="1">
    <w:name w:val="Título 8 Car"/>
    <w:basedOn w:val="Fuentedeprrafopredeter"/>
    <w:link w:val="Ttulo8"/>
    <w:rsid w:val="0050797A"/>
    <w:rPr>
      <w:rFonts w:ascii="Times New Roman" w:cs="Times New Roman" w:eastAsia="Times New Roman" w:hAnsi="Times New Roman"/>
      <w:i w:val="1"/>
      <w:sz w:val="20"/>
      <w:szCs w:val="20"/>
    </w:rPr>
  </w:style>
  <w:style w:type="character" w:styleId="Ttulo9Car" w:customStyle="1">
    <w:name w:val="Título 9 Car"/>
    <w:basedOn w:val="Fuentedeprrafopredeter"/>
    <w:link w:val="Ttulo9"/>
    <w:rsid w:val="0050797A"/>
    <w:rPr>
      <w:rFonts w:ascii="Times New Roman" w:cs="Times New Roman" w:eastAsia="Times New Roman" w:hAnsi="Times New Roman"/>
      <w:b w:val="1"/>
      <w:i w:val="1"/>
      <w:sz w:val="18"/>
      <w:szCs w:val="20"/>
    </w:rPr>
  </w:style>
  <w:style w:type="character" w:styleId="TtuloCar" w:customStyle="1">
    <w:name w:val="Título Car"/>
    <w:basedOn w:val="Fuentedeprrafopredeter"/>
    <w:link w:val="Ttulo"/>
    <w:rsid w:val="0050797A"/>
    <w:rPr>
      <w:rFonts w:ascii="Arial" w:cs="Times New Roman" w:eastAsia="Times New Roman" w:hAnsi="Arial"/>
      <w:b w:val="1"/>
      <w:sz w:val="36"/>
      <w:szCs w:val="20"/>
    </w:rPr>
  </w:style>
  <w:style w:type="paragraph" w:styleId="TDC1">
    <w:name w:val="toc 1"/>
    <w:basedOn w:val="Normal"/>
    <w:next w:val="Normal"/>
    <w:uiPriority w:val="39"/>
    <w:rsid w:val="0050797A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uiPriority w:val="39"/>
    <w:rsid w:val="0050797A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rsid w:val="0050797A"/>
    <w:pPr>
      <w:tabs>
        <w:tab w:val="center" w:pos="4320"/>
        <w:tab w:val="right" w:pos="8640"/>
      </w:tabs>
    </w:pPr>
  </w:style>
  <w:style w:type="character" w:styleId="EncabezadoCar" w:customStyle="1">
    <w:name w:val="Encabezado Car"/>
    <w:basedOn w:val="Fuentedeprrafopredeter"/>
    <w:link w:val="Encabezado"/>
    <w:rsid w:val="0050797A"/>
    <w:rPr>
      <w:rFonts w:ascii="Times New Roman" w:cs="Times New Roman" w:eastAsia="Times New Roman" w:hAnsi="Times New Roman"/>
      <w:sz w:val="20"/>
      <w:szCs w:val="20"/>
    </w:rPr>
  </w:style>
  <w:style w:type="paragraph" w:styleId="Piedepgina">
    <w:name w:val="footer"/>
    <w:basedOn w:val="Normal"/>
    <w:link w:val="PiedepginaCar"/>
    <w:rsid w:val="0050797A"/>
    <w:pPr>
      <w:tabs>
        <w:tab w:val="center" w:pos="4320"/>
        <w:tab w:val="right" w:pos="8640"/>
      </w:tabs>
    </w:pPr>
  </w:style>
  <w:style w:type="character" w:styleId="PiedepginaCar" w:customStyle="1">
    <w:name w:val="Pie de página Car"/>
    <w:basedOn w:val="Fuentedeprrafopredeter"/>
    <w:link w:val="Piedepgina"/>
    <w:rsid w:val="0050797A"/>
    <w:rPr>
      <w:rFonts w:ascii="Times New Roman" w:cs="Times New Roman" w:eastAsia="Times New Roman" w:hAnsi="Times New Roman"/>
      <w:sz w:val="20"/>
      <w:szCs w:val="20"/>
    </w:rPr>
  </w:style>
  <w:style w:type="character" w:styleId="Nmerodepgina">
    <w:name w:val="page number"/>
    <w:basedOn w:val="Fuentedeprrafopredeter"/>
    <w:rsid w:val="0050797A"/>
  </w:style>
  <w:style w:type="paragraph" w:styleId="Tabletext" w:customStyle="1">
    <w:name w:val="Tabletext"/>
    <w:basedOn w:val="Normal"/>
    <w:rsid w:val="0050797A"/>
    <w:pPr>
      <w:keepLines w:val="1"/>
      <w:spacing w:after="120"/>
    </w:pPr>
  </w:style>
  <w:style w:type="paragraph" w:styleId="InfoBlue" w:customStyle="1">
    <w:name w:val="InfoBlue"/>
    <w:basedOn w:val="Normal"/>
    <w:next w:val="Textoindependiente"/>
    <w:autoRedefine w:val="1"/>
    <w:rsid w:val="0050797A"/>
    <w:pPr>
      <w:spacing w:after="120"/>
      <w:ind w:left="720"/>
    </w:pPr>
    <w:rPr>
      <w:i w:val="1"/>
      <w:color w:val="0000ff"/>
      <w:lang w:val="es-ES"/>
    </w:rPr>
  </w:style>
  <w:style w:type="paragraph" w:styleId="Textoindependiente">
    <w:name w:val="Body Text"/>
    <w:basedOn w:val="Normal"/>
    <w:link w:val="TextoindependienteCar"/>
    <w:uiPriority w:val="99"/>
    <w:semiHidden w:val="1"/>
    <w:unhideWhenUsed w:val="1"/>
    <w:rsid w:val="0050797A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 w:val="1"/>
    <w:rsid w:val="0050797A"/>
    <w:rPr>
      <w:rFonts w:ascii="Times New Roman" w:cs="Times New Roman" w:eastAsia="Times New Roman" w:hAnsi="Times New Roman"/>
      <w:sz w:val="20"/>
      <w:szCs w:val="20"/>
    </w:rPr>
  </w:style>
  <w:style w:type="paragraph" w:styleId="NormalWeb">
    <w:name w:val="Normal (Web)"/>
    <w:basedOn w:val="Normal"/>
    <w:uiPriority w:val="99"/>
    <w:unhideWhenUsed w:val="1"/>
    <w:rsid w:val="00F2574C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2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1" w:customStyle="1">
    <w:basedOn w:val="TableNormal2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2" w:customStyle="1">
    <w:basedOn w:val="TableNormal2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3" w:customStyle="1">
    <w:basedOn w:val="TableNormal2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4" w:customStyle="1">
    <w:basedOn w:val="TableNormal2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5" w:customStyle="1">
    <w:basedOn w:val="TableNormal2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6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2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8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a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b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c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d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e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0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1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2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3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4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5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6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7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8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9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a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b" w:customStyle="1">
    <w:basedOn w:val="TableNormal2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c" w:customStyle="1">
    <w:basedOn w:val="TableNormal2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d" w:customStyle="1">
    <w:basedOn w:val="TableNormal2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e" w:customStyle="1">
    <w:basedOn w:val="TableNormal2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" w:customStyle="1">
    <w:basedOn w:val="TableNormal2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0" w:customStyle="1">
    <w:basedOn w:val="TableNormal2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1" w:customStyle="1">
    <w:basedOn w:val="TableNormal2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2" w:customStyle="1">
    <w:basedOn w:val="TableNormal2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3" w:customStyle="1">
    <w:basedOn w:val="TableNormal2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4" w:customStyle="1">
    <w:basedOn w:val="TableNormal2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5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6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7JQGnnzIVGJZ8/9j4l+WYUtSMg==">AMUW2mXwukcKpxkf1r1BMWFYMhtzRgxCDFDpXaCZdHb4r60+rm60B0JIVaMpaKt7uNB2L8avzSFHAUVvb6vHLtWUxtQS6oaDGj201fG/sY6A9Od/WrwtqYE=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2021-06-14T05:05:00Z</dcterms:created>
  <dc:creator>Xiza</dc:creator>
</cp:coreProperties>
</file>