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45157" w14:textId="77777777" w:rsidR="00B44FD5" w:rsidRDefault="00000000">
      <w:pPr>
        <w:snapToGrid w:val="0"/>
        <w:rPr>
          <w:sz w:val="28"/>
        </w:rPr>
      </w:pPr>
      <w:r>
        <w:rPr>
          <w:rFonts w:hint="eastAsia"/>
          <w:sz w:val="28"/>
        </w:rPr>
        <w:t>第一章</w:t>
      </w:r>
    </w:p>
    <w:p w14:paraId="57F1256F" w14:textId="2DA1C04D" w:rsidR="00B44FD5" w:rsidRDefault="00000000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例题：1-</w:t>
      </w:r>
      <w:r w:rsidR="008611E1">
        <w:rPr>
          <w:rFonts w:hint="eastAsia"/>
          <w:sz w:val="28"/>
        </w:rPr>
        <w:t>4、1-5、1-6</w:t>
      </w:r>
    </w:p>
    <w:p w14:paraId="59360152" w14:textId="77777777" w:rsidR="00B44FD5" w:rsidRDefault="00000000">
      <w:pPr>
        <w:snapToGrid w:val="0"/>
        <w:rPr>
          <w:sz w:val="28"/>
        </w:rPr>
      </w:pPr>
      <w:r>
        <w:rPr>
          <w:rFonts w:hint="eastAsia"/>
          <w:sz w:val="28"/>
        </w:rPr>
        <w:t>习题：1-1、1-4、1-5、1-6</w:t>
      </w:r>
    </w:p>
    <w:p w14:paraId="07DD8188" w14:textId="77777777" w:rsidR="00B44FD5" w:rsidRDefault="00000000">
      <w:pPr>
        <w:snapToGrid w:val="0"/>
        <w:rPr>
          <w:sz w:val="28"/>
        </w:rPr>
      </w:pPr>
      <w:r>
        <w:rPr>
          <w:rFonts w:hint="eastAsia"/>
          <w:sz w:val="28"/>
        </w:rPr>
        <w:t>第二章</w:t>
      </w:r>
      <w:r>
        <w:rPr>
          <w:sz w:val="28"/>
        </w:rPr>
        <w:t xml:space="preserve"> 只考线性，时移，频移，尺度变换</w:t>
      </w:r>
    </w:p>
    <w:p w14:paraId="57BEF09B" w14:textId="77777777" w:rsidR="00B44FD5" w:rsidRDefault="00000000">
      <w:pPr>
        <w:snapToGrid w:val="0"/>
        <w:rPr>
          <w:sz w:val="28"/>
        </w:rPr>
      </w:pPr>
      <w:r>
        <w:rPr>
          <w:rFonts w:hint="eastAsia"/>
          <w:sz w:val="28"/>
        </w:rPr>
        <w:t>例题：2-1</w:t>
      </w:r>
    </w:p>
    <w:p w14:paraId="53215EF9" w14:textId="77777777" w:rsidR="00B44FD5" w:rsidRDefault="00000000">
      <w:pPr>
        <w:snapToGrid w:val="0"/>
        <w:rPr>
          <w:sz w:val="28"/>
        </w:rPr>
      </w:pPr>
      <w:r>
        <w:rPr>
          <w:rFonts w:hint="eastAsia"/>
          <w:sz w:val="28"/>
        </w:rPr>
        <w:t>习题：2-2、2-6（1）（2）、2-7（1）</w:t>
      </w:r>
    </w:p>
    <w:p w14:paraId="4245492E" w14:textId="77777777" w:rsidR="00B44FD5" w:rsidRDefault="00000000">
      <w:pPr>
        <w:snapToGrid w:val="0"/>
        <w:rPr>
          <w:sz w:val="28"/>
        </w:rPr>
      </w:pPr>
      <w:r>
        <w:rPr>
          <w:rFonts w:hint="eastAsia"/>
          <w:sz w:val="28"/>
        </w:rPr>
        <w:t xml:space="preserve">     2-8（1）（2）（6）、 2-9（3）、2-10（1）、2-11（1）（3）、2-15、</w:t>
      </w:r>
    </w:p>
    <w:p w14:paraId="77153190" w14:textId="77777777" w:rsidR="00B44FD5" w:rsidRDefault="00000000">
      <w:pPr>
        <w:snapToGrid w:val="0"/>
        <w:rPr>
          <w:sz w:val="28"/>
        </w:rPr>
      </w:pPr>
      <w:r>
        <w:rPr>
          <w:rFonts w:hint="eastAsia"/>
          <w:sz w:val="28"/>
        </w:rPr>
        <w:t>2-19（2）</w:t>
      </w:r>
    </w:p>
    <w:p w14:paraId="031B68F0" w14:textId="77777777" w:rsidR="00B44FD5" w:rsidRDefault="00000000">
      <w:pPr>
        <w:snapToGrid w:val="0"/>
        <w:rPr>
          <w:sz w:val="28"/>
        </w:rPr>
      </w:pPr>
      <w:r>
        <w:rPr>
          <w:rFonts w:hint="eastAsia"/>
          <w:sz w:val="28"/>
        </w:rPr>
        <w:t>第三章不考</w:t>
      </w:r>
    </w:p>
    <w:p w14:paraId="4D9569D2" w14:textId="77777777" w:rsidR="00B44FD5" w:rsidRDefault="00000000">
      <w:pPr>
        <w:snapToGrid w:val="0"/>
        <w:rPr>
          <w:sz w:val="28"/>
        </w:rPr>
      </w:pPr>
      <w:r>
        <w:rPr>
          <w:rFonts w:hint="eastAsia"/>
          <w:sz w:val="28"/>
        </w:rPr>
        <w:t>第四章</w:t>
      </w:r>
    </w:p>
    <w:p w14:paraId="780984B0" w14:textId="77777777" w:rsidR="00B44FD5" w:rsidRDefault="00000000">
      <w:pPr>
        <w:snapToGrid w:val="0"/>
        <w:rPr>
          <w:sz w:val="28"/>
        </w:rPr>
      </w:pPr>
      <w:r>
        <w:rPr>
          <w:rFonts w:hint="eastAsia"/>
          <w:sz w:val="28"/>
        </w:rPr>
        <w:t>例题：4-1、4-2、4-3、4-4、4-7、4-13、4-14、4-15、4-16、4-17</w:t>
      </w:r>
    </w:p>
    <w:p w14:paraId="20345E42" w14:textId="77777777" w:rsidR="00B44FD5" w:rsidRDefault="00000000">
      <w:pPr>
        <w:snapToGrid w:val="0"/>
        <w:rPr>
          <w:sz w:val="28"/>
        </w:rPr>
      </w:pPr>
      <w:r>
        <w:rPr>
          <w:rFonts w:hint="eastAsia"/>
          <w:sz w:val="28"/>
        </w:rPr>
        <w:t>习题：4-1、4-3</w:t>
      </w:r>
      <w:r>
        <w:rPr>
          <w:sz w:val="28"/>
        </w:rPr>
        <w:t>（只看单极点）</w:t>
      </w:r>
      <w:r>
        <w:rPr>
          <w:rFonts w:hint="eastAsia"/>
          <w:sz w:val="28"/>
        </w:rPr>
        <w:t>、4-6、4-10、4-11（1）、4-13、4-14、4-16、4-17</w:t>
      </w:r>
    </w:p>
    <w:p w14:paraId="1410C94B" w14:textId="77777777" w:rsidR="00B44FD5" w:rsidRDefault="00000000">
      <w:pPr>
        <w:snapToGrid w:val="0"/>
        <w:rPr>
          <w:sz w:val="28"/>
        </w:rPr>
      </w:pPr>
      <w:r>
        <w:rPr>
          <w:rFonts w:hint="eastAsia"/>
          <w:sz w:val="28"/>
        </w:rPr>
        <w:t>第五章：</w:t>
      </w:r>
    </w:p>
    <w:p w14:paraId="63070861" w14:textId="77777777" w:rsidR="00B44FD5" w:rsidRDefault="00000000">
      <w:pPr>
        <w:snapToGrid w:val="0"/>
        <w:rPr>
          <w:sz w:val="28"/>
        </w:rPr>
      </w:pPr>
      <w:r>
        <w:rPr>
          <w:rFonts w:hint="eastAsia"/>
          <w:sz w:val="28"/>
        </w:rPr>
        <w:t>例题：5-3</w:t>
      </w:r>
    </w:p>
    <w:p w14:paraId="1FD94BAE" w14:textId="77777777" w:rsidR="00B44FD5" w:rsidRDefault="00000000">
      <w:pPr>
        <w:snapToGrid w:val="0"/>
        <w:rPr>
          <w:sz w:val="28"/>
        </w:rPr>
      </w:pPr>
      <w:r>
        <w:rPr>
          <w:rFonts w:hint="eastAsia"/>
          <w:sz w:val="28"/>
        </w:rPr>
        <w:t>习题：圆周卷积相关的、5-1、5-5</w:t>
      </w:r>
    </w:p>
    <w:p w14:paraId="6E390EE6" w14:textId="77777777" w:rsidR="00B44FD5" w:rsidRDefault="00000000">
      <w:pPr>
        <w:snapToGrid w:val="0"/>
        <w:rPr>
          <w:sz w:val="28"/>
        </w:rPr>
      </w:pPr>
      <w:r>
        <w:rPr>
          <w:rFonts w:hint="eastAsia"/>
          <w:sz w:val="28"/>
        </w:rPr>
        <w:t>第六章</w:t>
      </w:r>
    </w:p>
    <w:p w14:paraId="1DFD92B4" w14:textId="77777777" w:rsidR="00B44FD5" w:rsidRDefault="00000000">
      <w:pPr>
        <w:snapToGrid w:val="0"/>
        <w:rPr>
          <w:sz w:val="28"/>
        </w:rPr>
      </w:pPr>
      <w:r>
        <w:rPr>
          <w:rFonts w:hint="eastAsia"/>
          <w:sz w:val="28"/>
        </w:rPr>
        <w:t>例题：6-2、6-3</w:t>
      </w:r>
    </w:p>
    <w:p w14:paraId="23F1D4B1" w14:textId="77777777" w:rsidR="00B44FD5" w:rsidRDefault="00000000">
      <w:pPr>
        <w:snapToGrid w:val="0"/>
        <w:rPr>
          <w:sz w:val="28"/>
        </w:rPr>
      </w:pPr>
      <w:r>
        <w:rPr>
          <w:rFonts w:hint="eastAsia"/>
          <w:sz w:val="28"/>
        </w:rPr>
        <w:t>习题：6-1、6-2、6-6</w:t>
      </w:r>
    </w:p>
    <w:p w14:paraId="0F7940DA" w14:textId="77777777" w:rsidR="00B44FD5" w:rsidRDefault="00000000">
      <w:pPr>
        <w:snapToGrid w:val="0"/>
        <w:rPr>
          <w:sz w:val="28"/>
        </w:rPr>
      </w:pPr>
      <w:r>
        <w:rPr>
          <w:rFonts w:hint="eastAsia"/>
          <w:sz w:val="28"/>
        </w:rPr>
        <w:t>第七章</w:t>
      </w:r>
    </w:p>
    <w:p w14:paraId="39B9A7AA" w14:textId="77777777" w:rsidR="00B44FD5" w:rsidRDefault="00000000">
      <w:pPr>
        <w:snapToGrid w:val="0"/>
        <w:rPr>
          <w:sz w:val="28"/>
        </w:rPr>
      </w:pPr>
      <w:r>
        <w:rPr>
          <w:rFonts w:hint="eastAsia"/>
          <w:sz w:val="28"/>
        </w:rPr>
        <w:t>例题：7-1、7-3、7-4、7-5、7-11（1）</w:t>
      </w:r>
    </w:p>
    <w:p w14:paraId="2261EEA4" w14:textId="77777777" w:rsidR="00B44FD5" w:rsidRDefault="00000000">
      <w:pPr>
        <w:snapToGrid w:val="0"/>
        <w:rPr>
          <w:sz w:val="28"/>
        </w:rPr>
      </w:pPr>
      <w:r>
        <w:rPr>
          <w:rFonts w:hint="eastAsia"/>
          <w:sz w:val="28"/>
        </w:rPr>
        <w:t>习题：7-2、7-4</w:t>
      </w:r>
    </w:p>
    <w:p w14:paraId="220CC0CD" w14:textId="77777777" w:rsidR="00B44FD5" w:rsidRDefault="00B44FD5">
      <w:pPr>
        <w:snapToGrid w:val="0"/>
        <w:rPr>
          <w:sz w:val="28"/>
        </w:rPr>
      </w:pPr>
    </w:p>
    <w:p w14:paraId="5E4D4D4A" w14:textId="77777777" w:rsidR="00B44FD5" w:rsidRDefault="00B44FD5">
      <w:pPr>
        <w:snapToGrid w:val="0"/>
        <w:rPr>
          <w:sz w:val="28"/>
        </w:rPr>
      </w:pPr>
    </w:p>
    <w:p w14:paraId="569B0166" w14:textId="77777777" w:rsidR="00B44FD5" w:rsidRDefault="00B44FD5">
      <w:pPr>
        <w:snapToGrid w:val="0"/>
        <w:rPr>
          <w:sz w:val="28"/>
        </w:rPr>
      </w:pPr>
    </w:p>
    <w:p w14:paraId="13918704" w14:textId="77777777" w:rsidR="00B44FD5" w:rsidRDefault="00B44FD5">
      <w:pPr>
        <w:snapToGrid w:val="0"/>
        <w:rPr>
          <w:sz w:val="28"/>
        </w:rPr>
      </w:pPr>
    </w:p>
    <w:p w14:paraId="50F55994" w14:textId="77777777" w:rsidR="00B44FD5" w:rsidRDefault="00B44FD5">
      <w:pPr>
        <w:snapToGrid w:val="0"/>
        <w:rPr>
          <w:sz w:val="28"/>
        </w:rPr>
      </w:pPr>
    </w:p>
    <w:p w14:paraId="6F7A5449" w14:textId="77777777" w:rsidR="00B44FD5" w:rsidRDefault="00B44FD5">
      <w:pPr>
        <w:snapToGrid w:val="0"/>
        <w:rPr>
          <w:sz w:val="28"/>
        </w:rPr>
      </w:pPr>
    </w:p>
    <w:p w14:paraId="43006656" w14:textId="77777777" w:rsidR="00B44FD5" w:rsidRDefault="00B44FD5">
      <w:pPr>
        <w:snapToGrid w:val="0"/>
        <w:rPr>
          <w:sz w:val="28"/>
        </w:rPr>
      </w:pPr>
    </w:p>
    <w:p w14:paraId="0162C7CA" w14:textId="77777777" w:rsidR="00B44FD5" w:rsidRDefault="00B44FD5">
      <w:pPr>
        <w:snapToGrid w:val="0"/>
        <w:rPr>
          <w:sz w:val="28"/>
        </w:rPr>
      </w:pPr>
    </w:p>
    <w:p w14:paraId="45973BFE" w14:textId="77777777" w:rsidR="00B44FD5" w:rsidRDefault="00B44FD5">
      <w:pPr>
        <w:snapToGrid w:val="0"/>
        <w:rPr>
          <w:sz w:val="28"/>
        </w:rPr>
      </w:pPr>
    </w:p>
    <w:p w14:paraId="55E54E2C" w14:textId="77777777" w:rsidR="00B44FD5" w:rsidRDefault="00B44FD5">
      <w:pPr>
        <w:snapToGrid w:val="0"/>
        <w:rPr>
          <w:sz w:val="28"/>
        </w:rPr>
      </w:pPr>
    </w:p>
    <w:p w14:paraId="58F4DD8D" w14:textId="77777777" w:rsidR="00B44FD5" w:rsidRDefault="00B44FD5">
      <w:pPr>
        <w:snapToGrid w:val="0"/>
        <w:rPr>
          <w:sz w:val="28"/>
        </w:rPr>
      </w:pPr>
    </w:p>
    <w:p w14:paraId="44E455D2" w14:textId="77777777" w:rsidR="00B44FD5" w:rsidRDefault="00B44FD5">
      <w:pPr>
        <w:snapToGrid w:val="0"/>
        <w:rPr>
          <w:sz w:val="28"/>
        </w:rPr>
      </w:pPr>
    </w:p>
    <w:p w14:paraId="06BD2CD7" w14:textId="77777777" w:rsidR="00B44FD5" w:rsidRDefault="00B44FD5">
      <w:pPr>
        <w:snapToGrid w:val="0"/>
        <w:rPr>
          <w:sz w:val="28"/>
        </w:rPr>
      </w:pPr>
    </w:p>
    <w:p w14:paraId="226DD587" w14:textId="77777777" w:rsidR="00B44FD5" w:rsidRDefault="00B44FD5">
      <w:pPr>
        <w:snapToGrid w:val="0"/>
        <w:rPr>
          <w:sz w:val="28"/>
        </w:rPr>
      </w:pPr>
    </w:p>
    <w:p w14:paraId="6AA54FF7" w14:textId="77777777" w:rsidR="00B44FD5" w:rsidRDefault="00B44FD5">
      <w:pPr>
        <w:snapToGrid w:val="0"/>
        <w:rPr>
          <w:sz w:val="28"/>
        </w:rPr>
      </w:pPr>
    </w:p>
    <w:p w14:paraId="62F9B236" w14:textId="77777777" w:rsidR="00B44FD5" w:rsidRDefault="00B44FD5">
      <w:pPr>
        <w:snapToGrid w:val="0"/>
        <w:rPr>
          <w:sz w:val="28"/>
        </w:rPr>
      </w:pPr>
    </w:p>
    <w:p w14:paraId="2036A8A5" w14:textId="77777777" w:rsidR="00B44FD5" w:rsidRDefault="00B44FD5">
      <w:pPr>
        <w:snapToGrid w:val="0"/>
        <w:rPr>
          <w:sz w:val="28"/>
        </w:rPr>
      </w:pPr>
    </w:p>
    <w:p w14:paraId="6BF09269" w14:textId="77777777" w:rsidR="00B44FD5" w:rsidRDefault="00B44FD5">
      <w:pPr>
        <w:snapToGrid w:val="0"/>
        <w:rPr>
          <w:sz w:val="28"/>
        </w:rPr>
      </w:pPr>
    </w:p>
    <w:p w14:paraId="072DC97F" w14:textId="77777777" w:rsidR="00B44FD5" w:rsidRDefault="00B44FD5">
      <w:pPr>
        <w:snapToGrid w:val="0"/>
        <w:rPr>
          <w:sz w:val="28"/>
        </w:rPr>
      </w:pPr>
    </w:p>
    <w:p w14:paraId="0297D0A7" w14:textId="77777777" w:rsidR="00B44FD5" w:rsidRDefault="00B44FD5">
      <w:pPr>
        <w:snapToGrid w:val="0"/>
        <w:rPr>
          <w:sz w:val="28"/>
        </w:rPr>
      </w:pPr>
    </w:p>
    <w:p w14:paraId="152C3D09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第一章：教材内容与课后习题重点</w:t>
      </w:r>
    </w:p>
    <w:p w14:paraId="5D2E35BF" w14:textId="77777777" w:rsidR="00B44FD5" w:rsidRDefault="00B44FD5">
      <w:pPr>
        <w:snapToGrid w:val="0"/>
        <w:rPr>
          <w:sz w:val="28"/>
        </w:rPr>
      </w:pPr>
    </w:p>
    <w:p w14:paraId="50D0C910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教材内容</w:t>
      </w:r>
    </w:p>
    <w:p w14:paraId="74BE3B22" w14:textId="77777777" w:rsidR="00B44FD5" w:rsidRDefault="00B44FD5">
      <w:pPr>
        <w:snapToGrid w:val="0"/>
        <w:rPr>
          <w:sz w:val="28"/>
        </w:rPr>
      </w:pPr>
    </w:p>
    <w:p w14:paraId="40EF7CC4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* 第一页：掌握信号的分类，从概念上区分连续时间信号、离散时间信号和数字信号。</w:t>
      </w:r>
    </w:p>
    <w:p w14:paraId="3E9236F5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* 第二页：区分周期信号和非周期信号，以及因果信号和非因果信号。</w:t>
      </w:r>
    </w:p>
    <w:p w14:paraId="0A5320FC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* 第四页：掌握例题1 - 1题型，能根据信号波形变换判断波形，虽不出大题但会考查。</w:t>
      </w:r>
    </w:p>
    <w:p w14:paraId="32251E11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* 第六页：掌握正弦信号和余弦信号周期性的判定，牢记1.1.18欧拉公式，了解实指数信号规律（西格玛大于0时增长，反之衰减）。</w:t>
      </w:r>
    </w:p>
    <w:p w14:paraId="54FF46B2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* 第八页：掌握单位冲击信号的筛选特性，会用1.1.25 - 1.2.28式子，包括连续和离散冲击信号对应式子（1.1.32和1.1.35）。</w:t>
      </w:r>
    </w:p>
    <w:p w14:paraId="6047F04E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* 掌握单位阶跃信号的用处及1.1.38数学表达式。</w:t>
      </w:r>
    </w:p>
    <w:p w14:paraId="42DAD1C7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* 第十页：知道矩形窗宽度范围是从0到N减一，有两种写法（题目写法和un减去un减N），认识内插信号。</w:t>
      </w:r>
    </w:p>
    <w:p w14:paraId="5FAE9948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* 例题1 - 3：掌握用图解法求解，以及利用解析法和对位相乘法求解两个信号的卷积，了解卷积的交换律、分配律和结合律。</w:t>
      </w:r>
    </w:p>
    <w:p w14:paraId="483B3EC4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* 第十五页：掌握线性系统和非线性系统的判定，以及时变系统和时不变系统的判定，掌握例题1 - 4、1 - 5、1 - 14、1 - 15、1 - 16。</w:t>
      </w:r>
    </w:p>
    <w:p w14:paraId="23E3B65A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* 第十七页：了解因果系统的概念，即物理可实现系统。</w:t>
      </w:r>
    </w:p>
    <w:p w14:paraId="71D769AB" w14:textId="77777777" w:rsidR="00B44FD5" w:rsidRDefault="00B44FD5">
      <w:pPr>
        <w:snapToGrid w:val="0"/>
        <w:rPr>
          <w:sz w:val="28"/>
        </w:rPr>
      </w:pPr>
    </w:p>
    <w:p w14:paraId="6FFDB031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课后习题</w:t>
      </w:r>
    </w:p>
    <w:p w14:paraId="725D375E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把书翻到24页，重点掌握1 - 1、1 - 4、1 - 5、1 - 6题，课堂课件中相关知识点题目也需查看。</w:t>
      </w:r>
    </w:p>
    <w:p w14:paraId="7D21FCD1" w14:textId="77777777" w:rsidR="00B44FD5" w:rsidRDefault="00B44FD5">
      <w:pPr>
        <w:snapToGrid w:val="0"/>
        <w:rPr>
          <w:sz w:val="28"/>
        </w:rPr>
      </w:pPr>
    </w:p>
    <w:p w14:paraId="1BECDEE1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第二章：</w:t>
      </w:r>
    </w:p>
    <w:p w14:paraId="692F2871" w14:textId="77777777" w:rsidR="00B44FD5" w:rsidRDefault="00B44FD5">
      <w:pPr>
        <w:snapToGrid w:val="0"/>
        <w:rPr>
          <w:sz w:val="28"/>
        </w:rPr>
      </w:pPr>
    </w:p>
    <w:p w14:paraId="512F5490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傅里叶级数</w:t>
      </w:r>
    </w:p>
    <w:p w14:paraId="1FCBE62A" w14:textId="77777777" w:rsidR="00B44FD5" w:rsidRDefault="00B44FD5">
      <w:pPr>
        <w:snapToGrid w:val="0"/>
        <w:rPr>
          <w:sz w:val="28"/>
        </w:rPr>
      </w:pPr>
    </w:p>
    <w:p w14:paraId="6C49A888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lastRenderedPageBreak/>
        <w:t>* 31页：了解周期信号的频谱特点。</w:t>
      </w:r>
    </w:p>
    <w:p w14:paraId="60D349FD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* 例题2 - 1：总结当信号为奇函数或偶函数时，an和bn数值的特点奇偶函数可能某个数值为零</w:t>
      </w:r>
    </w:p>
    <w:p w14:paraId="24CA4DFF" w14:textId="77777777" w:rsidR="00B44FD5" w:rsidRDefault="00B44FD5">
      <w:pPr>
        <w:snapToGrid w:val="0"/>
        <w:rPr>
          <w:sz w:val="28"/>
        </w:rPr>
      </w:pPr>
    </w:p>
    <w:p w14:paraId="001EF660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傅里叶变换</w:t>
      </w:r>
    </w:p>
    <w:p w14:paraId="3EDE5FF8" w14:textId="77777777" w:rsidR="00B44FD5" w:rsidRDefault="00B44FD5">
      <w:pPr>
        <w:snapToGrid w:val="0"/>
        <w:rPr>
          <w:sz w:val="28"/>
        </w:rPr>
      </w:pPr>
    </w:p>
    <w:p w14:paraId="7414958B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* 35页：知道离散正变换，傅里叶正变换和逆变换具有唯一性。</w:t>
      </w:r>
    </w:p>
    <w:p w14:paraId="54B9E5AA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* 37 - 41页：掌握典型信号课堂上提问总结的8个典型的傅里叶变换，看到信号能判定其变换结果。</w:t>
      </w:r>
    </w:p>
    <w:p w14:paraId="7AAC8172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* 43页：掌握傅里叶变换的基本性质，只考线性特性、时移特性、频移特性、尺度变换，相关例题、课堂练习题和课后习题都要掌握。</w:t>
      </w:r>
    </w:p>
    <w:p w14:paraId="46EEF8AF" w14:textId="77777777" w:rsidR="00B44FD5" w:rsidRDefault="00B44FD5">
      <w:pPr>
        <w:snapToGrid w:val="0"/>
        <w:rPr>
          <w:sz w:val="28"/>
        </w:rPr>
      </w:pPr>
    </w:p>
    <w:p w14:paraId="58C73E98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* 53页：周期信号的频谱为离散的振幅谱，非周期信号的频谱是连续的密度谱</w:t>
      </w:r>
    </w:p>
    <w:p w14:paraId="6EB93212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* 58页：掌握时域抽样定理，记住最高频率需大于等于两倍的ωm，理解折叠频率和混叠概念，用于判断和选择题。</w:t>
      </w:r>
    </w:p>
    <w:p w14:paraId="51C2C91C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 xml:space="preserve">*  </w:t>
      </w:r>
    </w:p>
    <w:p w14:paraId="38AA18A8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2. 6节：以选择题、填空题和判断题形式考查傅里叶变换的应用，查看相关内容。</w:t>
      </w:r>
    </w:p>
    <w:p w14:paraId="7080A491" w14:textId="77777777" w:rsidR="00B44FD5" w:rsidRDefault="00B44FD5">
      <w:pPr>
        <w:snapToGrid w:val="0"/>
        <w:rPr>
          <w:sz w:val="28"/>
        </w:rPr>
      </w:pPr>
    </w:p>
    <w:p w14:paraId="12365014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课后习题</w:t>
      </w:r>
    </w:p>
    <w:p w14:paraId="48AADD6A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2-2、2-6（1）（2）、2-7（1）</w:t>
      </w:r>
    </w:p>
    <w:p w14:paraId="5DFD16A7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2-8（1）（2）（6）、 2-9（3）、2-10（1）、2-11（1）（3）、2-15、</w:t>
      </w:r>
    </w:p>
    <w:p w14:paraId="515AFB21" w14:textId="77777777" w:rsidR="00B44FD5" w:rsidRDefault="00000000">
      <w:pPr>
        <w:snapToGrid w:val="0"/>
        <w:rPr>
          <w:sz w:val="28"/>
        </w:rPr>
      </w:pPr>
      <w:r>
        <w:rPr>
          <w:sz w:val="28"/>
        </w:rPr>
        <w:t>2-19（2）</w:t>
      </w:r>
    </w:p>
    <w:p w14:paraId="2A61017F" w14:textId="77777777" w:rsidR="00B44FD5" w:rsidRDefault="00B44FD5">
      <w:pPr>
        <w:snapToGrid w:val="0"/>
        <w:rPr>
          <w:sz w:val="28"/>
        </w:rPr>
      </w:pPr>
    </w:p>
    <w:p w14:paraId="66833D2D" w14:textId="77777777" w:rsidR="00B44FD5" w:rsidRDefault="00B44FD5">
      <w:pPr>
        <w:snapToGrid w:val="0"/>
        <w:rPr>
          <w:sz w:val="28"/>
        </w:rPr>
      </w:pPr>
    </w:p>
    <w:p w14:paraId="53CED198" w14:textId="77777777" w:rsidR="00B44FD5" w:rsidRDefault="00B44FD5">
      <w:pPr>
        <w:snapToGrid w:val="0"/>
        <w:rPr>
          <w:sz w:val="28"/>
        </w:rPr>
      </w:pPr>
    </w:p>
    <w:p w14:paraId="404BA3CA" w14:textId="77777777" w:rsidR="00B44FD5" w:rsidRDefault="00B44FD5">
      <w:pPr>
        <w:snapToGrid w:val="0"/>
        <w:rPr>
          <w:sz w:val="28"/>
        </w:rPr>
      </w:pPr>
    </w:p>
    <w:p w14:paraId="30D7419E" w14:textId="77777777" w:rsidR="00B44FD5" w:rsidRDefault="00B44FD5">
      <w:pPr>
        <w:snapToGrid w:val="0"/>
        <w:rPr>
          <w:sz w:val="28"/>
        </w:rPr>
      </w:pPr>
    </w:p>
    <w:p w14:paraId="4CFD1DF1" w14:textId="77777777" w:rsidR="00B44FD5" w:rsidRDefault="00B44FD5">
      <w:pPr>
        <w:snapToGrid w:val="0"/>
        <w:rPr>
          <w:sz w:val="28"/>
        </w:rPr>
      </w:pPr>
    </w:p>
    <w:p w14:paraId="257294B3" w14:textId="77777777" w:rsidR="00B44FD5" w:rsidRDefault="00B44FD5">
      <w:pPr>
        <w:snapToGrid w:val="0"/>
        <w:rPr>
          <w:sz w:val="28"/>
        </w:rPr>
      </w:pPr>
    </w:p>
    <w:p w14:paraId="37BF4AF4" w14:textId="77777777" w:rsidR="00B44FD5" w:rsidRDefault="00B44FD5">
      <w:pPr>
        <w:snapToGrid w:val="0"/>
        <w:rPr>
          <w:sz w:val="28"/>
        </w:rPr>
      </w:pPr>
    </w:p>
    <w:p w14:paraId="40AB47C2" w14:textId="77777777" w:rsidR="00B44FD5" w:rsidRDefault="00B44FD5">
      <w:pPr>
        <w:snapToGrid w:val="0"/>
        <w:rPr>
          <w:sz w:val="28"/>
        </w:rPr>
      </w:pPr>
    </w:p>
    <w:p w14:paraId="05ECC482" w14:textId="77777777" w:rsidR="00B44FD5" w:rsidRDefault="00B44FD5">
      <w:pPr>
        <w:snapToGrid w:val="0"/>
        <w:rPr>
          <w:sz w:val="28"/>
        </w:rPr>
      </w:pPr>
    </w:p>
    <w:p w14:paraId="673B5956" w14:textId="77777777" w:rsidR="00B44FD5" w:rsidRDefault="00B44FD5">
      <w:pPr>
        <w:snapToGrid w:val="0"/>
        <w:rPr>
          <w:sz w:val="28"/>
        </w:rPr>
      </w:pPr>
    </w:p>
    <w:p w14:paraId="6ADF153A" w14:textId="77777777" w:rsidR="00B44FD5" w:rsidRDefault="00B44FD5">
      <w:pPr>
        <w:snapToGrid w:val="0"/>
        <w:rPr>
          <w:sz w:val="28"/>
        </w:rPr>
      </w:pPr>
    </w:p>
    <w:p w14:paraId="0B3E3BDF" w14:textId="77777777" w:rsidR="00B44FD5" w:rsidRDefault="00B44FD5">
      <w:pPr>
        <w:snapToGrid w:val="0"/>
        <w:rPr>
          <w:sz w:val="28"/>
        </w:rPr>
      </w:pPr>
    </w:p>
    <w:sectPr w:rsidR="00B44FD5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FD5"/>
    <w:rsid w:val="008611E1"/>
    <w:rsid w:val="00B44FD5"/>
    <w:rsid w:val="00B6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accent1" w:t1="dark1" w:bg2="accent1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41885"/>
  <w15:docId w15:val="{7F9D910B-8AD6-E749-A914-592205B29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ngXian" w:eastAsia="DengXian" w:hAnsi="DengXian" w:cs="宋体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sz w:val="8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T148778</dc:creator>
  <cp:lastModifiedBy>耀增 黄</cp:lastModifiedBy>
  <cp:revision>6</cp:revision>
  <dcterms:created xsi:type="dcterms:W3CDTF">2020-07-21T13:27:00Z</dcterms:created>
  <dcterms:modified xsi:type="dcterms:W3CDTF">2025-12-27T09:10:00Z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06e5a026af774965b7cf0ca630173e76_23</vt:lpwstr>
  </property>
</Properties>
</file>