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E9156" w14:textId="77777777" w:rsidR="00E6745C" w:rsidRDefault="00E6745C">
      <w:pPr>
        <w:rPr>
          <w:rFonts w:ascii="宋体" w:hAnsi="宋体"/>
        </w:rPr>
      </w:pPr>
      <w:bookmarkStart w:id="0" w:name="_Hlk164624998"/>
      <w:bookmarkEnd w:id="0"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</w:tblGrid>
      <w:tr w:rsidR="00E6745C" w14:paraId="46D664AA" w14:textId="77777777">
        <w:trPr>
          <w:tblCellSpacing w:w="0" w:type="dxa"/>
        </w:trPr>
        <w:tc>
          <w:tcPr>
            <w:tcW w:w="6" w:type="dxa"/>
            <w:vAlign w:val="center"/>
          </w:tcPr>
          <w:p w14:paraId="1B7A8894" w14:textId="77777777" w:rsidR="00E6745C" w:rsidRDefault="00E6745C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29E0B1DD" w14:textId="77777777" w:rsidR="00E6745C" w:rsidRDefault="00E6745C"/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5940"/>
      </w:tblGrid>
      <w:tr w:rsidR="00E6745C" w14:paraId="1EC9C407" w14:textId="77777777">
        <w:trPr>
          <w:gridAfter w:val="1"/>
          <w:tblCellSpacing w:w="0" w:type="dxa"/>
        </w:trPr>
        <w:tc>
          <w:tcPr>
            <w:tcW w:w="6" w:type="dxa"/>
            <w:vAlign w:val="center"/>
          </w:tcPr>
          <w:p w14:paraId="2C14388A" w14:textId="77777777" w:rsidR="00E6745C" w:rsidRDefault="00E6745C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:rsidR="00E6745C" w14:paraId="1F2347D5" w14:textId="77777777">
        <w:trPr>
          <w:tblCellSpacing w:w="0" w:type="dxa"/>
        </w:trPr>
        <w:tc>
          <w:tcPr>
            <w:tcW w:w="0" w:type="auto"/>
            <w:vAlign w:val="center"/>
          </w:tcPr>
          <w:p w14:paraId="3D71F55E" w14:textId="77777777" w:rsidR="00E6745C" w:rsidRDefault="00000000">
            <w:pPr>
              <w:widowControl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57DEF329" w14:textId="77777777" w:rsidR="00E6745C" w:rsidRDefault="00000000">
            <w:pPr>
              <w:widowControl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 xml:space="preserve">                  </w:t>
            </w:r>
            <w:r>
              <w:rPr>
                <w:rFonts w:ascii="宋体" w:hAnsi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5B07D6E" wp14:editId="7EC8B55B">
                  <wp:extent cx="2400300" cy="847725"/>
                  <wp:effectExtent l="0" t="0" r="0" b="9525"/>
                  <wp:docPr id="1026" name="图片 3" descr="C:\Users\ADMINI~1\AppData\Local\Temp\ksohtml7476\wps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3" descr="C:\Users\ADMINI~1\AppData\Local\Temp\ksohtml7476\wps3.jpg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78B59" w14:textId="77777777" w:rsidR="00E6745C" w:rsidRDefault="00000000">
      <w:r>
        <w:t xml:space="preserve"> </w:t>
      </w:r>
    </w:p>
    <w:p w14:paraId="15F9AE6D" w14:textId="77777777" w:rsidR="00E6745C" w:rsidRDefault="00000000">
      <w:pPr>
        <w:jc w:val="center"/>
        <w:rPr>
          <w:rFonts w:ascii="黑体" w:eastAsia="黑体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实验报告</w:t>
      </w:r>
    </w:p>
    <w:p w14:paraId="26A53DF4" w14:textId="77777777" w:rsidR="00E6745C" w:rsidRDefault="00000000">
      <w:r>
        <w:t xml:space="preserve"> </w:t>
      </w:r>
    </w:p>
    <w:p w14:paraId="2C466F84" w14:textId="77777777" w:rsidR="00E6745C" w:rsidRDefault="00000000">
      <w:pPr>
        <w:jc w:val="center"/>
        <w:rPr>
          <w:rFonts w:ascii="Tahoma" w:hAnsi="Tahoma" w:cs="Tahoma"/>
          <w:sz w:val="30"/>
          <w:szCs w:val="30"/>
        </w:rPr>
      </w:pPr>
      <w:r>
        <w:rPr>
          <w:rFonts w:ascii="宋体" w:hAnsi="宋体" w:cs="Tahoma"/>
          <w:sz w:val="30"/>
          <w:szCs w:val="30"/>
        </w:rPr>
        <w:t>（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23</w:t>
      </w:r>
      <w:r>
        <w:rPr>
          <w:rFonts w:ascii="Tahoma" w:hAnsi="Tahoma" w:cs="Tahoma"/>
          <w:sz w:val="30"/>
          <w:szCs w:val="30"/>
        </w:rPr>
        <w:t>__/__</w:t>
      </w:r>
      <w:r>
        <w:rPr>
          <w:rFonts w:ascii="Tahoma" w:hAnsi="Tahoma" w:cs="Tahoma"/>
          <w:sz w:val="30"/>
          <w:szCs w:val="30"/>
          <w:u w:val="single"/>
        </w:rPr>
        <w:t>20</w:t>
      </w:r>
      <w:r>
        <w:rPr>
          <w:rFonts w:ascii="Tahoma" w:hAnsi="Tahoma" w:cs="Tahoma" w:hint="eastAsia"/>
          <w:sz w:val="30"/>
          <w:szCs w:val="30"/>
          <w:u w:val="single"/>
        </w:rPr>
        <w:t>24</w:t>
      </w:r>
      <w:r>
        <w:rPr>
          <w:rFonts w:ascii="Tahoma" w:hAnsi="Tahoma" w:cs="Tahoma"/>
          <w:sz w:val="30"/>
          <w:szCs w:val="30"/>
        </w:rPr>
        <w:t>__</w:t>
      </w:r>
      <w:r>
        <w:rPr>
          <w:rFonts w:ascii="宋体" w:hAnsi="宋体" w:cs="Tahoma"/>
          <w:sz w:val="30"/>
          <w:szCs w:val="30"/>
        </w:rPr>
        <w:t>学年第</w:t>
      </w:r>
      <w:r>
        <w:rPr>
          <w:rFonts w:ascii="宋体" w:hAnsi="宋体" w:cs="Tahoma" w:hint="eastAsia"/>
          <w:sz w:val="30"/>
          <w:szCs w:val="30"/>
        </w:rPr>
        <w:t>二</w:t>
      </w:r>
      <w:r>
        <w:rPr>
          <w:rFonts w:ascii="宋体" w:hAnsi="宋体" w:cs="Tahoma"/>
          <w:sz w:val="30"/>
          <w:szCs w:val="30"/>
        </w:rPr>
        <w:t>学期）</w:t>
      </w:r>
    </w:p>
    <w:p w14:paraId="2530E56F" w14:textId="77777777" w:rsidR="00E6745C" w:rsidRDefault="00000000">
      <w:pPr>
        <w:jc w:val="center"/>
      </w:pPr>
      <w:r>
        <w:rPr>
          <w:noProof/>
        </w:rPr>
        <w:drawing>
          <wp:inline distT="0" distB="0" distL="0" distR="0" wp14:anchorId="74E26070" wp14:editId="2B9A969C">
            <wp:extent cx="1276350" cy="1266825"/>
            <wp:effectExtent l="0" t="0" r="0" b="9525"/>
            <wp:docPr id="1027" name="图片 4" descr="C:\Users\ADMINI~1\AppData\Local\Temp\ksohtml7476\wps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C:\Users\ADMINI~1\AppData\Local\Temp\ksohtml7476\wps4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pPr w:leftFromText="180" w:rightFromText="180" w:vertAnchor="text" w:tblpY="1"/>
        <w:tblOverlap w:val="never"/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111"/>
      </w:tblGrid>
      <w:tr w:rsidR="00E6745C" w14:paraId="729561FF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DE9BEE" w14:textId="77777777" w:rsidR="00E6745C" w:rsidRDefault="00000000" w:rsidP="008F7AAE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10D3AC" w14:textId="77777777" w:rsidR="00E6745C" w:rsidRDefault="00000000" w:rsidP="008F7AAE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计算机网络原理实验</w:t>
            </w:r>
          </w:p>
        </w:tc>
      </w:tr>
      <w:tr w:rsidR="00E6745C" w14:paraId="64A24A2A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DD5EDB" w14:textId="77777777" w:rsidR="00E6745C" w:rsidRDefault="00000000" w:rsidP="008F7AAE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8CF511" w14:textId="77777777" w:rsidR="00E6745C" w:rsidRDefault="00000000" w:rsidP="008F7AAE">
            <w:pPr>
              <w:jc w:val="center"/>
            </w:pPr>
            <w:r>
              <w:rPr>
                <w:rFonts w:ascii="Tahoma" w:hAnsi="Tahoma" w:cs="Tahoma" w:hint="eastAsia"/>
                <w:sz w:val="28"/>
                <w:szCs w:val="28"/>
              </w:rPr>
              <w:t>计算机科学与技术学院</w:t>
            </w:r>
          </w:p>
        </w:tc>
      </w:tr>
      <w:tr w:rsidR="00E6745C" w14:paraId="505BC09D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0427EA" w14:textId="77777777" w:rsidR="00E6745C" w:rsidRDefault="00000000" w:rsidP="008F7AAE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 xml:space="preserve">教 </w:t>
            </w:r>
            <w:proofErr w:type="gramStart"/>
            <w:r>
              <w:rPr>
                <w:rFonts w:ascii="黑体" w:eastAsia="黑体" w:cs="Tahoma" w:hint="eastAsia"/>
                <w:sz w:val="28"/>
                <w:szCs w:val="28"/>
              </w:rPr>
              <w:t>研</w:t>
            </w:r>
            <w:proofErr w:type="gramEnd"/>
            <w:r>
              <w:rPr>
                <w:rFonts w:ascii="黑体" w:eastAsia="黑体" w:cs="Tahoma" w:hint="eastAsia"/>
                <w:sz w:val="28"/>
                <w:szCs w:val="28"/>
              </w:rPr>
              <w:t xml:space="preserve"> 室：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C231C" w14:textId="001DFBE0" w:rsidR="00E6745C" w:rsidRDefault="00574CB3" w:rsidP="008F7AAE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XXY301</w:t>
            </w:r>
          </w:p>
        </w:tc>
      </w:tr>
      <w:tr w:rsidR="00E6745C" w14:paraId="0E415C40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91FE6" w14:textId="77777777" w:rsidR="00E6745C" w:rsidRDefault="00000000" w:rsidP="008F7AAE">
            <w:pPr>
              <w:jc w:val="left"/>
              <w:rPr>
                <w:rFonts w:ascii="黑体" w:eastAsia="黑体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49A4BA" w14:textId="4710B793" w:rsidR="00E6745C" w:rsidRDefault="00E97C1A" w:rsidP="008F7AAE">
            <w:pPr>
              <w:jc w:val="center"/>
            </w:pPr>
            <w:r w:rsidRPr="00E97C1A">
              <w:rPr>
                <w:rFonts w:ascii="Tahoma" w:hAnsi="Tahoma" w:cs="Tahoma" w:hint="eastAsia"/>
                <w:sz w:val="28"/>
                <w:szCs w:val="28"/>
              </w:rPr>
              <w:t>计算机</w:t>
            </w:r>
            <w:r w:rsidRPr="00E97C1A">
              <w:rPr>
                <w:rFonts w:ascii="Tahoma" w:hAnsi="Tahoma" w:cs="Tahoma" w:hint="eastAsia"/>
                <w:sz w:val="28"/>
                <w:szCs w:val="28"/>
              </w:rPr>
              <w:t>22-2</w:t>
            </w:r>
          </w:p>
        </w:tc>
      </w:tr>
      <w:tr w:rsidR="00E6745C" w14:paraId="56C538B0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7CAD48" w14:textId="77777777" w:rsidR="00E6745C" w:rsidRDefault="00000000" w:rsidP="008F7AA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109F89" w14:textId="40AE9929" w:rsidR="00E6745C" w:rsidRDefault="00E97C1A" w:rsidP="008F7AAE">
            <w:pPr>
              <w:jc w:val="center"/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 w:hint="eastAsia"/>
                <w:sz w:val="28"/>
                <w:szCs w:val="28"/>
              </w:rPr>
              <w:t>严从营</w:t>
            </w:r>
          </w:p>
        </w:tc>
      </w:tr>
      <w:tr w:rsidR="00E6745C" w14:paraId="7D18C8FC" w14:textId="77777777" w:rsidTr="008F7AAE">
        <w:trPr>
          <w:trHeight w:val="284"/>
        </w:trPr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CA3AF" w14:textId="77777777" w:rsidR="00E6745C" w:rsidRDefault="00000000" w:rsidP="008F7AAE">
            <w:pPr>
              <w:jc w:val="left"/>
              <w:rPr>
                <w:rFonts w:ascii="黑体" w:eastAsia="黑体" w:cs="Tahoma"/>
                <w:sz w:val="28"/>
                <w:szCs w:val="28"/>
              </w:rPr>
            </w:pPr>
            <w:r>
              <w:rPr>
                <w:rFonts w:ascii="黑体" w:eastAsia="黑体" w:cs="Tahoma" w:hint="eastAsia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C0520E" w14:textId="77777777" w:rsidR="00E6745C" w:rsidRDefault="00000000" w:rsidP="008F7AAE">
            <w:pPr>
              <w:jc w:val="center"/>
            </w:pPr>
            <w:proofErr w:type="gramStart"/>
            <w:r>
              <w:rPr>
                <w:rFonts w:ascii="Tahoma" w:hAnsi="Tahoma" w:cs="Tahoma" w:hint="eastAsia"/>
                <w:sz w:val="28"/>
                <w:szCs w:val="28"/>
              </w:rPr>
              <w:t>冯</w:t>
            </w:r>
            <w:proofErr w:type="gramEnd"/>
            <w:r>
              <w:rPr>
                <w:rFonts w:ascii="Tahoma" w:hAnsi="Tahoma" w:cs="Tahoma" w:hint="eastAsia"/>
                <w:sz w:val="28"/>
                <w:szCs w:val="28"/>
              </w:rPr>
              <w:t>龛</w:t>
            </w:r>
          </w:p>
        </w:tc>
      </w:tr>
    </w:tbl>
    <w:p w14:paraId="3AE36CF3" w14:textId="6388311E" w:rsidR="00E6745C" w:rsidRDefault="008F7AAE">
      <w:pPr>
        <w:rPr>
          <w:rFonts w:ascii="黑体" w:eastAsia="黑体"/>
          <w:color w:val="000000"/>
          <w:kern w:val="0"/>
          <w:sz w:val="32"/>
          <w:szCs w:val="32"/>
        </w:rPr>
      </w:pPr>
      <w:r>
        <w:rPr>
          <w:rFonts w:ascii="黑体" w:eastAsia="黑体"/>
          <w:color w:val="000000"/>
          <w:kern w:val="0"/>
          <w:sz w:val="32"/>
          <w:szCs w:val="32"/>
        </w:rPr>
        <w:br w:type="textWrapping" w:clear="all"/>
      </w:r>
      <w:r w:rsidR="00000000">
        <w:rPr>
          <w:rFonts w:ascii="黑体" w:eastAsia="黑体" w:hint="eastAsia"/>
          <w:color w:val="000000"/>
          <w:kern w:val="0"/>
          <w:sz w:val="32"/>
          <w:szCs w:val="32"/>
        </w:rPr>
        <w:br w:type="page"/>
      </w:r>
    </w:p>
    <w:p w14:paraId="41D7746E" w14:textId="77777777" w:rsidR="00E6745C" w:rsidRDefault="00E6745C">
      <w:pPr>
        <w:jc w:val="left"/>
        <w:rPr>
          <w:rFonts w:ascii="宋体" w:hAnsi="宋体"/>
          <w:b/>
          <w:color w:val="FF0000"/>
          <w:sz w:val="24"/>
          <w:szCs w:val="24"/>
        </w:rPr>
      </w:pPr>
    </w:p>
    <w:p w14:paraId="019A64C0" w14:textId="77777777" w:rsidR="00E6745C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>Ethernet</w:t>
      </w:r>
      <w:r>
        <w:rPr>
          <w:rFonts w:hint="eastAsia"/>
          <w:b/>
          <w:sz w:val="28"/>
          <w:szCs w:val="28"/>
        </w:rPr>
        <w:t>帧的封装、捕获与分析</w:t>
      </w:r>
      <w:r>
        <w:rPr>
          <w:rFonts w:hint="eastAsia"/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2</w:t>
      </w:r>
      <w:r>
        <w:rPr>
          <w:rFonts w:hint="eastAsia"/>
          <w:bCs/>
          <w:sz w:val="28"/>
          <w:szCs w:val="28"/>
        </w:rPr>
        <w:t>学时）</w:t>
      </w:r>
    </w:p>
    <w:p w14:paraId="1B17C37D" w14:textId="77777777" w:rsidR="00E6745C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79B34C8D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1.  掌握以太网的报文格式</w:t>
      </w:r>
      <w:r>
        <w:rPr>
          <w:rFonts w:ascii="宋体" w:hAnsi="宋体" w:hint="eastAsia"/>
          <w:bCs/>
          <w:sz w:val="24"/>
          <w:szCs w:val="24"/>
        </w:rPr>
        <w:br/>
        <w:t>2.  掌握MAC地址的作用</w:t>
      </w:r>
      <w:r>
        <w:rPr>
          <w:rFonts w:ascii="宋体" w:hAnsi="宋体" w:hint="eastAsia"/>
          <w:bCs/>
          <w:sz w:val="24"/>
          <w:szCs w:val="24"/>
        </w:rPr>
        <w:br/>
        <w:t>3.  掌握MAC广播地址的作用</w:t>
      </w:r>
      <w:r>
        <w:rPr>
          <w:rFonts w:ascii="宋体" w:hAnsi="宋体" w:hint="eastAsia"/>
          <w:bCs/>
          <w:sz w:val="24"/>
          <w:szCs w:val="24"/>
        </w:rPr>
        <w:br/>
        <w:t>4.  掌握LLC</w:t>
      </w:r>
      <w:proofErr w:type="gramStart"/>
      <w:r>
        <w:rPr>
          <w:rFonts w:ascii="宋体" w:hAnsi="宋体" w:hint="eastAsia"/>
          <w:bCs/>
          <w:sz w:val="24"/>
          <w:szCs w:val="24"/>
        </w:rPr>
        <w:t>帧</w:t>
      </w:r>
      <w:proofErr w:type="gramEnd"/>
      <w:r>
        <w:rPr>
          <w:rFonts w:ascii="宋体" w:hAnsi="宋体" w:hint="eastAsia"/>
          <w:bCs/>
          <w:sz w:val="24"/>
          <w:szCs w:val="24"/>
        </w:rPr>
        <w:t>报文格式</w:t>
      </w:r>
      <w:r>
        <w:rPr>
          <w:rFonts w:ascii="宋体" w:hAnsi="宋体" w:hint="eastAsia"/>
          <w:bCs/>
          <w:sz w:val="24"/>
          <w:szCs w:val="24"/>
        </w:rPr>
        <w:br/>
        <w:t>5.  掌握协议编辑器和协议分析器的使用方法</w:t>
      </w:r>
      <w:r>
        <w:rPr>
          <w:rFonts w:ascii="宋体" w:hAnsi="宋体" w:hint="eastAsia"/>
          <w:bCs/>
          <w:sz w:val="24"/>
          <w:szCs w:val="24"/>
        </w:rPr>
        <w:br/>
        <w:t>6.  掌握协议</w:t>
      </w:r>
      <w:proofErr w:type="gramStart"/>
      <w:r>
        <w:rPr>
          <w:rFonts w:ascii="宋体" w:hAnsi="宋体" w:hint="eastAsia"/>
          <w:bCs/>
          <w:sz w:val="24"/>
          <w:szCs w:val="24"/>
        </w:rPr>
        <w:t>栈</w:t>
      </w:r>
      <w:proofErr w:type="gramEnd"/>
      <w:r>
        <w:rPr>
          <w:rFonts w:ascii="宋体" w:hAnsi="宋体" w:hint="eastAsia"/>
          <w:bCs/>
          <w:sz w:val="24"/>
          <w:szCs w:val="24"/>
        </w:rPr>
        <w:t>发送和接收以太网数据帧的过程</w:t>
      </w:r>
    </w:p>
    <w:p w14:paraId="6E8CC720" w14:textId="77777777" w:rsidR="00E6745C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29C00FA3" w14:textId="77777777" w:rsidR="00E6745C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练习1：领略真实的MAC</w:t>
      </w:r>
      <w:proofErr w:type="gramStart"/>
      <w:r>
        <w:rPr>
          <w:rFonts w:ascii="宋体" w:hAnsi="宋体" w:hint="eastAsia"/>
          <w:b/>
          <w:sz w:val="24"/>
          <w:szCs w:val="24"/>
        </w:rPr>
        <w:t>帧</w:t>
      </w:r>
      <w:proofErr w:type="gramEnd"/>
    </w:p>
    <w:p w14:paraId="4824A12D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   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ascii="宋体" w:hAnsi="宋体" w:hint="eastAsia"/>
          <w:bCs/>
          <w:sz w:val="24"/>
          <w:szCs w:val="24"/>
        </w:rPr>
        <w:br/>
        <w:t>    本练习将主机A和B作为一组，主机C和D作为一组，主机E和F作为一组。现仅以主机A、B所在组为例，其它组的操作参考主机A、B所在组的操作。</w:t>
      </w:r>
      <w:r>
        <w:rPr>
          <w:rFonts w:ascii="宋体" w:hAnsi="宋体" w:hint="eastAsia"/>
          <w:bCs/>
          <w:sz w:val="24"/>
          <w:szCs w:val="24"/>
        </w:rPr>
        <w:br/>
        <w:t>1.  主机B启动协议分析器，新建捕获窗口进行数据捕获并设置过滤条件（提取ICMP协议）。</w:t>
      </w:r>
      <w:r>
        <w:rPr>
          <w:rFonts w:ascii="宋体" w:hAnsi="宋体" w:hint="eastAsia"/>
          <w:bCs/>
          <w:sz w:val="24"/>
          <w:szCs w:val="24"/>
        </w:rPr>
        <w:br/>
        <w:t>2.  主机A ping 主机B，察看主机B协议分析器捕获的数据包，分析MAC帧格式。</w:t>
      </w:r>
      <w:r>
        <w:rPr>
          <w:rFonts w:ascii="宋体" w:hAnsi="宋体" w:hint="eastAsia"/>
          <w:bCs/>
          <w:sz w:val="24"/>
          <w:szCs w:val="24"/>
        </w:rPr>
        <w:br/>
        <w:t>3.  将主机B的过滤器恢复为默认状态。</w:t>
      </w:r>
    </w:p>
    <w:p w14:paraId="404827B2" w14:textId="77777777" w:rsidR="00E6745C" w:rsidRDefault="00E6745C">
      <w:pPr>
        <w:jc w:val="left"/>
        <w:rPr>
          <w:rFonts w:ascii="宋体" w:hAnsi="宋体"/>
          <w:bCs/>
          <w:sz w:val="24"/>
          <w:szCs w:val="24"/>
        </w:rPr>
      </w:pPr>
    </w:p>
    <w:p w14:paraId="2B27A42B" w14:textId="77777777" w:rsidR="00E6745C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练习2：理解MAC地址的作用</w:t>
      </w:r>
    </w:p>
    <w:p w14:paraId="2AD1CA8F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本练习将主机A和B作为一组，主机C和D作为一组，主机E和F作为一组。现仅以主机A、B为例，其它组的操作参考主机A、B的操作。</w:t>
      </w:r>
      <w:r>
        <w:rPr>
          <w:rFonts w:ascii="宋体" w:hAnsi="宋体" w:hint="eastAsia"/>
          <w:bCs/>
          <w:sz w:val="24"/>
          <w:szCs w:val="24"/>
        </w:rPr>
        <w:br/>
        <w:t>1.  主机B启动协议分析器，打开捕获窗口进行数据捕获并设置过滤条件（源MAC地址为主机A的MAC地址）。</w:t>
      </w:r>
      <w:r>
        <w:rPr>
          <w:rFonts w:ascii="宋体" w:hAnsi="宋体" w:hint="eastAsia"/>
          <w:bCs/>
          <w:sz w:val="24"/>
          <w:szCs w:val="24"/>
        </w:rPr>
        <w:br/>
        <w:t>2.  主机A ping 主机B。</w:t>
      </w:r>
      <w:r>
        <w:rPr>
          <w:rFonts w:ascii="宋体" w:hAnsi="宋体" w:hint="eastAsia"/>
          <w:bCs/>
          <w:sz w:val="24"/>
          <w:szCs w:val="24"/>
        </w:rPr>
        <w:br/>
        <w:t>3.  主机B停止捕获数据，在捕获的数据中查找主机A所发送的ICMP数据帧，并</w:t>
      </w:r>
      <w:proofErr w:type="gramStart"/>
      <w:r>
        <w:rPr>
          <w:rFonts w:ascii="宋体" w:hAnsi="宋体" w:hint="eastAsia"/>
          <w:bCs/>
          <w:sz w:val="24"/>
          <w:szCs w:val="24"/>
        </w:rPr>
        <w:t>分析该帧内容</w:t>
      </w:r>
      <w:proofErr w:type="gramEnd"/>
      <w:r>
        <w:rPr>
          <w:rFonts w:ascii="宋体" w:hAnsi="宋体" w:hint="eastAsia"/>
          <w:bCs/>
          <w:sz w:val="24"/>
          <w:szCs w:val="24"/>
        </w:rPr>
        <w:t>。</w:t>
      </w:r>
      <w:r>
        <w:rPr>
          <w:rFonts w:ascii="宋体" w:hAnsi="宋体" w:hint="eastAsia"/>
          <w:bCs/>
          <w:sz w:val="24"/>
          <w:szCs w:val="24"/>
        </w:rPr>
        <w:br/>
        <w:t>    ●  记录实验结果</w:t>
      </w:r>
    </w:p>
    <w:p w14:paraId="4D54879F" w14:textId="77777777" w:rsidR="00E6745C" w:rsidRDefault="00000000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表1-3实验结果</w:t>
      </w:r>
    </w:p>
    <w:tbl>
      <w:tblPr>
        <w:tblStyle w:val="a8"/>
        <w:tblW w:w="0" w:type="auto"/>
        <w:tblInd w:w="864" w:type="dxa"/>
        <w:tblLook w:val="04A0" w:firstRow="1" w:lastRow="0" w:firstColumn="1" w:lastColumn="0" w:noHBand="0" w:noVBand="1"/>
      </w:tblPr>
      <w:tblGrid>
        <w:gridCol w:w="990"/>
        <w:gridCol w:w="1666"/>
        <w:gridCol w:w="1667"/>
        <w:gridCol w:w="1667"/>
      </w:tblGrid>
      <w:tr w:rsidR="00E6745C" w14:paraId="5C924FAD" w14:textId="77777777">
        <w:tc>
          <w:tcPr>
            <w:tcW w:w="990" w:type="dxa"/>
          </w:tcPr>
          <w:p w14:paraId="3EE3B707" w14:textId="77777777" w:rsidR="00E6745C" w:rsidRDefault="00E6745C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1666" w:type="dxa"/>
          </w:tcPr>
          <w:p w14:paraId="40F16055" w14:textId="77777777" w:rsidR="00E6745C" w:rsidRDefault="00000000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本机MAC地址</w:t>
            </w:r>
          </w:p>
        </w:tc>
        <w:tc>
          <w:tcPr>
            <w:tcW w:w="1667" w:type="dxa"/>
          </w:tcPr>
          <w:p w14:paraId="07098016" w14:textId="77777777" w:rsidR="00E6745C" w:rsidRDefault="00000000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源MAC地址</w:t>
            </w:r>
          </w:p>
        </w:tc>
        <w:tc>
          <w:tcPr>
            <w:tcW w:w="1667" w:type="dxa"/>
          </w:tcPr>
          <w:p w14:paraId="1283925A" w14:textId="77777777" w:rsidR="00E6745C" w:rsidRDefault="00000000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目的MAC地址</w:t>
            </w:r>
          </w:p>
        </w:tc>
      </w:tr>
      <w:tr w:rsidR="008F7AAE" w14:paraId="540121E3" w14:textId="77777777" w:rsidTr="00CD02A0">
        <w:tc>
          <w:tcPr>
            <w:tcW w:w="990" w:type="dxa"/>
          </w:tcPr>
          <w:p w14:paraId="74077689" w14:textId="77777777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主机B</w:t>
            </w:r>
          </w:p>
        </w:tc>
        <w:tc>
          <w:tcPr>
            <w:tcW w:w="1666" w:type="dxa"/>
          </w:tcPr>
          <w:p w14:paraId="5D5B6C0A" w14:textId="19AC0E22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  <w:tc>
          <w:tcPr>
            <w:tcW w:w="1667" w:type="dxa"/>
            <w:vAlign w:val="center"/>
          </w:tcPr>
          <w:p w14:paraId="174CA8A8" w14:textId="6356E10D" w:rsidR="008F7AAE" w:rsidRDefault="008F7AAE" w:rsidP="008F7AAE"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72EEF385" w14:textId="5A3E6AC4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  <w:tr w:rsidR="008F7AAE" w14:paraId="19268B05" w14:textId="77777777" w:rsidTr="00CD02A0">
        <w:tc>
          <w:tcPr>
            <w:tcW w:w="990" w:type="dxa"/>
          </w:tcPr>
          <w:p w14:paraId="4A7DE2F2" w14:textId="77777777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主机D</w:t>
            </w:r>
          </w:p>
        </w:tc>
        <w:tc>
          <w:tcPr>
            <w:tcW w:w="1666" w:type="dxa"/>
          </w:tcPr>
          <w:p w14:paraId="5A7843D1" w14:textId="2A56E83B" w:rsidR="008F7AAE" w:rsidRDefault="008F7AAE" w:rsidP="008F7AAE"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00E04C-680361</w:t>
            </w:r>
          </w:p>
        </w:tc>
        <w:tc>
          <w:tcPr>
            <w:tcW w:w="1667" w:type="dxa"/>
            <w:vAlign w:val="center"/>
          </w:tcPr>
          <w:p w14:paraId="52CE83F6" w14:textId="17048E6F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57A968CE" w14:textId="2792C5FC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  <w:tr w:rsidR="008F7AAE" w14:paraId="447C9C25" w14:textId="77777777" w:rsidTr="00CD02A0">
        <w:tc>
          <w:tcPr>
            <w:tcW w:w="990" w:type="dxa"/>
          </w:tcPr>
          <w:p w14:paraId="76AFECAB" w14:textId="77777777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主机F</w:t>
            </w:r>
          </w:p>
        </w:tc>
        <w:tc>
          <w:tcPr>
            <w:tcW w:w="1666" w:type="dxa"/>
          </w:tcPr>
          <w:p w14:paraId="5617629E" w14:textId="046B2358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00E04C-6801CF</w:t>
            </w:r>
          </w:p>
        </w:tc>
        <w:tc>
          <w:tcPr>
            <w:tcW w:w="1667" w:type="dxa"/>
            <w:vAlign w:val="center"/>
          </w:tcPr>
          <w:p w14:paraId="5A2F2309" w14:textId="24D90295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5D5FEFBA" w14:textId="44C22ACA" w:rsidR="008F7AAE" w:rsidRDefault="008F7AAE" w:rsidP="008F7AAE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</w:tbl>
    <w:p w14:paraId="7B7F0EA8" w14:textId="77777777" w:rsidR="00E6745C" w:rsidRDefault="00000000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练习3：编辑并发送MAC广播</w:t>
      </w:r>
      <w:proofErr w:type="gramStart"/>
      <w:r>
        <w:rPr>
          <w:rFonts w:ascii="宋体" w:hAnsi="宋体" w:hint="eastAsia"/>
          <w:b/>
          <w:sz w:val="24"/>
          <w:szCs w:val="24"/>
        </w:rPr>
        <w:t>帧</w:t>
      </w:r>
      <w:proofErr w:type="gramEnd"/>
    </w:p>
    <w:p w14:paraId="54622D5B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本练习将主机A、B、C、D、E、F作为一组进行实验。</w:t>
      </w:r>
      <w:r>
        <w:rPr>
          <w:rFonts w:ascii="宋体" w:hAnsi="宋体" w:hint="eastAsia"/>
          <w:bCs/>
          <w:sz w:val="24"/>
          <w:szCs w:val="24"/>
        </w:rPr>
        <w:br/>
        <w:t>1.  主机E启动协议编辑器。</w:t>
      </w:r>
      <w:r>
        <w:rPr>
          <w:rFonts w:ascii="宋体" w:hAnsi="宋体" w:hint="eastAsia"/>
          <w:bCs/>
          <w:sz w:val="24"/>
          <w:szCs w:val="24"/>
        </w:rPr>
        <w:br/>
        <w:t>2.  主机E编辑一个MAC帧：</w:t>
      </w:r>
      <w:r>
        <w:rPr>
          <w:rFonts w:ascii="宋体" w:hAnsi="宋体" w:hint="eastAsia"/>
          <w:bCs/>
          <w:sz w:val="24"/>
          <w:szCs w:val="24"/>
        </w:rPr>
        <w:br/>
      </w:r>
      <w:r>
        <w:rPr>
          <w:rFonts w:ascii="宋体" w:hAnsi="宋体" w:hint="eastAsia"/>
          <w:bCs/>
          <w:sz w:val="24"/>
          <w:szCs w:val="24"/>
        </w:rPr>
        <w:lastRenderedPageBreak/>
        <w:t>    目的MAC地址：FFFFFF-FFFFFF</w:t>
      </w:r>
      <w:r>
        <w:rPr>
          <w:rFonts w:ascii="宋体" w:hAnsi="宋体" w:hint="eastAsia"/>
          <w:bCs/>
          <w:sz w:val="24"/>
          <w:szCs w:val="24"/>
        </w:rPr>
        <w:br/>
        <w:t>    源MAC地址：主机E的MAC地址</w:t>
      </w:r>
      <w:r>
        <w:rPr>
          <w:rFonts w:ascii="宋体" w:hAnsi="宋体" w:hint="eastAsia"/>
          <w:bCs/>
          <w:sz w:val="24"/>
          <w:szCs w:val="24"/>
        </w:rPr>
        <w:br/>
        <w:t>    协议类型或数据长度：大于0x0600</w:t>
      </w:r>
      <w:r>
        <w:rPr>
          <w:rFonts w:ascii="宋体" w:hAnsi="宋体" w:hint="eastAsia"/>
          <w:bCs/>
          <w:sz w:val="24"/>
          <w:szCs w:val="24"/>
        </w:rPr>
        <w:br/>
        <w:t>    数据字段：编辑长度在46—1500字节之间的数据</w:t>
      </w:r>
      <w:r>
        <w:rPr>
          <w:rFonts w:ascii="宋体" w:hAnsi="宋体" w:hint="eastAsia"/>
          <w:bCs/>
          <w:sz w:val="24"/>
          <w:szCs w:val="24"/>
        </w:rPr>
        <w:br/>
        <w:t>3.  主机A、B、C、D、F启动协议分析器，打开捕获窗口进行数据捕获并设置过滤条件（源MAC地址为主机E的MAC地址）。</w:t>
      </w:r>
      <w:r>
        <w:rPr>
          <w:rFonts w:ascii="宋体" w:hAnsi="宋体" w:hint="eastAsia"/>
          <w:bCs/>
          <w:sz w:val="24"/>
          <w:szCs w:val="24"/>
        </w:rPr>
        <w:br/>
        <w:t>4.  主机E发送已编辑好的数据帧。</w:t>
      </w:r>
      <w:r>
        <w:rPr>
          <w:rFonts w:ascii="宋体" w:hAnsi="宋体" w:hint="eastAsia"/>
          <w:bCs/>
          <w:sz w:val="24"/>
          <w:szCs w:val="24"/>
        </w:rPr>
        <w:br/>
        <w:t>5.  主机A、B、C、D、F停止捕获数据，察看捕获到的数据中是否含有主机E所发送的数据帧。</w:t>
      </w:r>
      <w:r>
        <w:rPr>
          <w:rFonts w:ascii="宋体" w:hAnsi="宋体" w:hint="eastAsia"/>
          <w:bCs/>
          <w:sz w:val="24"/>
          <w:szCs w:val="24"/>
        </w:rPr>
        <w:br/>
        <w:t>    ●  结合练习三的实验结果，简述FFFFFF-FFFFFF作为目的MAC地址的作用</w:t>
      </w:r>
    </w:p>
    <w:p w14:paraId="0C3334DB" w14:textId="63528B05" w:rsidR="008F7AAE" w:rsidRDefault="008F7AAE" w:rsidP="008F7AAE">
      <w:pPr>
        <w:ind w:firstLine="420"/>
        <w:jc w:val="left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答：</w:t>
      </w:r>
      <w:r w:rsidRPr="008F7AAE">
        <w:rPr>
          <w:rFonts w:ascii="宋体" w:hAnsi="宋体"/>
          <w:bCs/>
          <w:sz w:val="24"/>
          <w:szCs w:val="24"/>
        </w:rPr>
        <w:t>以太网中使用FFFFFF-FFFFFF作为目的MAC地址，即广播地址，其主要作用是将数据发送到同一局域网中的所有设备。当一个数据帧的目的MAC地址被设置为这个特殊地址时，网络中的所有设备都将接收到这个帧，从而实现广播通信。这通常用于网络上的服务发现或配置过程中。</w:t>
      </w:r>
    </w:p>
    <w:p w14:paraId="5572CC4E" w14:textId="77777777" w:rsidR="00E6745C" w:rsidRDefault="00E6745C">
      <w:pPr>
        <w:ind w:firstLine="420"/>
        <w:jc w:val="left"/>
        <w:rPr>
          <w:rFonts w:ascii="宋体" w:hAnsi="宋体" w:cs="宋体"/>
          <w:sz w:val="18"/>
          <w:szCs w:val="18"/>
        </w:rPr>
      </w:pPr>
    </w:p>
    <w:p w14:paraId="3014BAC8" w14:textId="77777777" w:rsidR="00E6745C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三、实验结果与数据</w:t>
      </w:r>
    </w:p>
    <w:p w14:paraId="264E5A75" w14:textId="77777777" w:rsidR="00E6745C" w:rsidRDefault="00E6745C">
      <w:pPr>
        <w:jc w:val="left"/>
        <w:rPr>
          <w:rFonts w:ascii="宋体" w:hAnsi="宋体"/>
          <w:bCs/>
          <w:sz w:val="24"/>
          <w:szCs w:val="24"/>
        </w:rPr>
      </w:pPr>
    </w:p>
    <w:p w14:paraId="26F0FF24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练习一</w:t>
      </w:r>
    </w:p>
    <w:p w14:paraId="6B15A8BA" w14:textId="1C2A7B7A" w:rsidR="008F7AAE" w:rsidRDefault="00B149B9" w:rsidP="00B149B9">
      <w:pPr>
        <w:spacing w:line="360" w:lineRule="auto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/>
          <w:b/>
          <w:bCs/>
          <w:noProof/>
          <w:sz w:val="28"/>
          <w:szCs w:val="28"/>
        </w:rPr>
        <w:drawing>
          <wp:inline distT="0" distB="0" distL="0" distR="0" wp14:anchorId="24CFB630" wp14:editId="6E05C5CA">
            <wp:extent cx="4263580" cy="1987550"/>
            <wp:effectExtent l="152400" t="114300" r="137160" b="165100"/>
            <wp:docPr id="209837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2605" name="图片 20983726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938" cy="19914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F6DF02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kern w:val="0"/>
          <w:szCs w:val="21"/>
        </w:rPr>
        <w:t>ICMP:</w:t>
      </w:r>
    </w:p>
    <w:p w14:paraId="71D617E1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本机</w:t>
      </w:r>
      <w:r w:rsidRPr="005C0548">
        <w:rPr>
          <w:kern w:val="0"/>
          <w:szCs w:val="21"/>
        </w:rPr>
        <w:t>IP：172.16.0.</w:t>
      </w:r>
      <w:r w:rsidRPr="005C0548">
        <w:rPr>
          <w:rFonts w:hint="eastAsia"/>
          <w:kern w:val="0"/>
          <w:szCs w:val="21"/>
        </w:rPr>
        <w:t>14</w:t>
      </w:r>
    </w:p>
    <w:p w14:paraId="3D5F0FDE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本机</w:t>
      </w:r>
      <w:r w:rsidRPr="005C0548">
        <w:rPr>
          <w:kern w:val="0"/>
          <w:szCs w:val="21"/>
        </w:rPr>
        <w:t>MAC：00E04C-6801D</w:t>
      </w:r>
      <w:r w:rsidRPr="005C0548">
        <w:rPr>
          <w:rFonts w:hint="eastAsia"/>
          <w:kern w:val="0"/>
          <w:szCs w:val="21"/>
        </w:rPr>
        <w:t>1</w:t>
      </w:r>
    </w:p>
    <w:p w14:paraId="02F09EAE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目标</w:t>
      </w:r>
      <w:r w:rsidRPr="005C0548">
        <w:rPr>
          <w:kern w:val="0"/>
          <w:szCs w:val="21"/>
        </w:rPr>
        <w:t>IP：172.16.0.</w:t>
      </w:r>
      <w:r w:rsidRPr="005C0548">
        <w:rPr>
          <w:rFonts w:hint="eastAsia"/>
          <w:kern w:val="0"/>
          <w:szCs w:val="21"/>
        </w:rPr>
        <w:t>15</w:t>
      </w:r>
    </w:p>
    <w:p w14:paraId="64042352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目标</w:t>
      </w:r>
      <w:r w:rsidRPr="005C0548">
        <w:rPr>
          <w:kern w:val="0"/>
          <w:szCs w:val="21"/>
        </w:rPr>
        <w:t>MAC：00E04C-680</w:t>
      </w:r>
      <w:r w:rsidRPr="005C0548">
        <w:rPr>
          <w:rFonts w:hint="eastAsia"/>
          <w:kern w:val="0"/>
          <w:szCs w:val="21"/>
        </w:rPr>
        <w:t>25</w:t>
      </w:r>
      <w:r w:rsidRPr="005C0548">
        <w:rPr>
          <w:kern w:val="0"/>
          <w:szCs w:val="21"/>
        </w:rPr>
        <w:t>A</w:t>
      </w:r>
    </w:p>
    <w:p w14:paraId="0DCBDDC8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首部校验和：</w:t>
      </w:r>
      <w:r w:rsidRPr="005C0548">
        <w:rPr>
          <w:kern w:val="0"/>
          <w:szCs w:val="21"/>
        </w:rPr>
        <w:t>B</w:t>
      </w:r>
      <w:r w:rsidRPr="005C0548">
        <w:rPr>
          <w:rFonts w:hint="eastAsia"/>
          <w:kern w:val="0"/>
          <w:szCs w:val="21"/>
        </w:rPr>
        <w:t>60</w:t>
      </w:r>
      <w:r w:rsidRPr="005C0548">
        <w:rPr>
          <w:kern w:val="0"/>
          <w:szCs w:val="21"/>
        </w:rPr>
        <w:t>A；</w:t>
      </w:r>
    </w:p>
    <w:p w14:paraId="6107F5BB" w14:textId="77777777" w:rsidR="008F7AAE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协议类型或数据长度 =</w:t>
      </w:r>
      <w:r w:rsidRPr="005C0548">
        <w:rPr>
          <w:kern w:val="0"/>
          <w:szCs w:val="21"/>
        </w:rPr>
        <w:t xml:space="preserve"> </w:t>
      </w:r>
      <w:r w:rsidRPr="005C0548">
        <w:rPr>
          <w:rFonts w:hint="eastAsia"/>
          <w:kern w:val="0"/>
          <w:szCs w:val="21"/>
        </w:rPr>
        <w:t>0800（I</w:t>
      </w:r>
      <w:r w:rsidRPr="005C0548">
        <w:rPr>
          <w:kern w:val="0"/>
          <w:szCs w:val="21"/>
        </w:rPr>
        <w:t>P</w:t>
      </w:r>
      <w:r w:rsidRPr="005C0548">
        <w:rPr>
          <w:rFonts w:hint="eastAsia"/>
          <w:kern w:val="0"/>
          <w:szCs w:val="21"/>
        </w:rPr>
        <w:t>协议）</w:t>
      </w:r>
    </w:p>
    <w:p w14:paraId="0678CA3E" w14:textId="2D3EA86E" w:rsidR="00E6745C" w:rsidRPr="00B149B9" w:rsidRDefault="00B149B9" w:rsidP="00B149B9">
      <w:r>
        <w:rPr>
          <w:noProof/>
        </w:rPr>
        <w:lastRenderedPageBreak/>
        <w:drawing>
          <wp:inline distT="0" distB="0" distL="0" distR="0" wp14:anchorId="0C958E44" wp14:editId="35998791">
            <wp:extent cx="2735580" cy="1518948"/>
            <wp:effectExtent l="0" t="0" r="7620" b="5080"/>
            <wp:docPr id="72158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6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27" cy="15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E26">
        <w:rPr>
          <w:noProof/>
        </w:rPr>
        <w:drawing>
          <wp:inline distT="0" distB="0" distL="0" distR="0" wp14:anchorId="221F67D4" wp14:editId="6A2C66C5">
            <wp:extent cx="2501900" cy="1521840"/>
            <wp:effectExtent l="0" t="0" r="0" b="2540"/>
            <wp:docPr id="234715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5043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16073" cy="1530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BCC58" w14:textId="77777777" w:rsidR="00201E26" w:rsidRPr="00201E26" w:rsidRDefault="00201E26" w:rsidP="00201E26">
      <w:pPr>
        <w:pStyle w:val="a9"/>
        <w:numPr>
          <w:ilvl w:val="0"/>
          <w:numId w:val="8"/>
        </w:numPr>
        <w:ind w:firstLineChars="0"/>
        <w:rPr>
          <w:kern w:val="0"/>
          <w:sz w:val="24"/>
          <w:szCs w:val="24"/>
        </w:rPr>
      </w:pPr>
      <w:r w:rsidRPr="00201E26">
        <w:rPr>
          <w:rStyle w:val="md-plain"/>
          <w:rFonts w:ascii="Open Sans" w:hAnsi="Open Sans" w:cs="Open Sans"/>
          <w:color w:val="333333"/>
        </w:rPr>
        <w:t>打开命令行窗口并输入命令：在同桌电脑上，打开一个命令行界面，输入</w:t>
      </w:r>
      <w:r w:rsidRPr="00201E26"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ping 172.16.0.62</w:t>
      </w:r>
      <w:r w:rsidRPr="00201E26">
        <w:rPr>
          <w:rStyle w:val="md-plain"/>
          <w:rFonts w:ascii="Open Sans" w:hAnsi="Open Sans" w:cs="Open Sans"/>
          <w:color w:val="333333"/>
        </w:rPr>
        <w:t>。这个命令用来检测同桌电脑与</w:t>
      </w:r>
      <w:r w:rsidRPr="00201E26">
        <w:rPr>
          <w:rStyle w:val="md-plain"/>
          <w:rFonts w:ascii="Open Sans" w:hAnsi="Open Sans" w:cs="Open Sans"/>
          <w:color w:val="333333"/>
        </w:rPr>
        <w:t>IP</w:t>
      </w:r>
      <w:r w:rsidRPr="00201E26">
        <w:rPr>
          <w:rStyle w:val="md-plain"/>
          <w:rFonts w:ascii="Open Sans" w:hAnsi="Open Sans" w:cs="Open Sans"/>
          <w:color w:val="333333"/>
        </w:rPr>
        <w:t>地址为</w:t>
      </w:r>
      <w:r w:rsidRPr="00201E26">
        <w:rPr>
          <w:rStyle w:val="md-plain"/>
          <w:rFonts w:ascii="Open Sans" w:hAnsi="Open Sans" w:cs="Open Sans"/>
          <w:color w:val="333333"/>
        </w:rPr>
        <w:t>172.16.0.62</w:t>
      </w:r>
      <w:r w:rsidRPr="00201E26">
        <w:rPr>
          <w:rStyle w:val="md-plain"/>
          <w:rFonts w:ascii="Open Sans" w:hAnsi="Open Sans" w:cs="Open Sans"/>
          <w:color w:val="333333"/>
        </w:rPr>
        <w:t>的设备（即你的电脑）之间的网络连接质量。</w:t>
      </w:r>
    </w:p>
    <w:p w14:paraId="244B341F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启动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：在你的电脑上启动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，这是一个网络协议分析工具，能够捕获和详细分析网络上的数据包。</w:t>
      </w:r>
    </w:p>
    <w:p w14:paraId="741B4F2B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选择网络接口：在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中，选择适用于抓包的网络接口。本例中选择的是接口</w:t>
      </w:r>
      <w:r w:rsidRPr="00201E26">
        <w:rPr>
          <w:rStyle w:val="md-plain"/>
          <w:rFonts w:ascii="Open Sans" w:hAnsi="Open Sans" w:cs="Open Sans"/>
          <w:color w:val="333333"/>
        </w:rPr>
        <w:t>b1</w:t>
      </w:r>
      <w:r w:rsidRPr="00201E26">
        <w:rPr>
          <w:rStyle w:val="md-plain"/>
          <w:rFonts w:ascii="Open Sans" w:hAnsi="Open Sans" w:cs="Open Sans"/>
          <w:color w:val="333333"/>
        </w:rPr>
        <w:t>，这应该是与</w:t>
      </w:r>
      <w:proofErr w:type="gramStart"/>
      <w:r w:rsidRPr="00201E26">
        <w:rPr>
          <w:rStyle w:val="md-plain"/>
          <w:rFonts w:ascii="Open Sans" w:hAnsi="Open Sans" w:cs="Open Sans"/>
          <w:color w:val="333333"/>
        </w:rPr>
        <w:t>你电脑</w:t>
      </w:r>
      <w:proofErr w:type="gramEnd"/>
      <w:r w:rsidRPr="00201E26">
        <w:rPr>
          <w:rStyle w:val="md-plain"/>
          <w:rFonts w:ascii="Open Sans" w:hAnsi="Open Sans" w:cs="Open Sans"/>
          <w:color w:val="333333"/>
        </w:rPr>
        <w:t>连接的物理或虚拟网络接口。</w:t>
      </w:r>
    </w:p>
    <w:p w14:paraId="56B91084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设置过滤条件：在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的过滤栏中输入</w:t>
      </w:r>
      <w:r w:rsidRPr="00201E26">
        <w:rPr>
          <w:rStyle w:val="HTML"/>
          <w:rFonts w:ascii="var(--monospace)" w:hAnsi="var(--monospace)"/>
          <w:color w:val="333333"/>
          <w:sz w:val="22"/>
          <w:szCs w:val="22"/>
          <w:bdr w:val="single" w:sz="6" w:space="0" w:color="E7EAED" w:frame="1"/>
          <w:shd w:val="clear" w:color="auto" w:fill="F3F4F4"/>
        </w:rPr>
        <w:t>ICMP</w:t>
      </w:r>
      <w:r w:rsidRPr="00201E26">
        <w:rPr>
          <w:rStyle w:val="md-plain"/>
          <w:rFonts w:ascii="Open Sans" w:hAnsi="Open Sans" w:cs="Open Sans"/>
          <w:color w:val="333333"/>
        </w:rPr>
        <w:t>作为过滤条件，这样只有使用</w:t>
      </w:r>
      <w:r w:rsidRPr="00201E26">
        <w:rPr>
          <w:rStyle w:val="md-plain"/>
          <w:rFonts w:ascii="Open Sans" w:hAnsi="Open Sans" w:cs="Open Sans"/>
          <w:color w:val="333333"/>
        </w:rPr>
        <w:t>ICMP</w:t>
      </w:r>
      <w:r w:rsidRPr="00201E26">
        <w:rPr>
          <w:rStyle w:val="md-plain"/>
          <w:rFonts w:ascii="Open Sans" w:hAnsi="Open Sans" w:cs="Open Sans"/>
          <w:color w:val="333333"/>
        </w:rPr>
        <w:t>协议的数据包（如</w:t>
      </w:r>
      <w:r w:rsidRPr="00201E26">
        <w:rPr>
          <w:rStyle w:val="md-plain"/>
          <w:rFonts w:ascii="Open Sans" w:hAnsi="Open Sans" w:cs="Open Sans"/>
          <w:color w:val="333333"/>
        </w:rPr>
        <w:t>ping</w:t>
      </w:r>
      <w:r w:rsidRPr="00201E26">
        <w:rPr>
          <w:rStyle w:val="md-plain"/>
          <w:rFonts w:ascii="Open Sans" w:hAnsi="Open Sans" w:cs="Open Sans"/>
          <w:color w:val="333333"/>
        </w:rPr>
        <w:t>请求和响应）会被显示。</w:t>
      </w:r>
      <w:r w:rsidRPr="00201E26">
        <w:rPr>
          <w:rStyle w:val="md-plain"/>
          <w:rFonts w:ascii="Open Sans" w:hAnsi="Open Sans" w:cs="Open Sans"/>
          <w:color w:val="333333"/>
        </w:rPr>
        <w:t>ICMP</w:t>
      </w:r>
      <w:r w:rsidRPr="00201E26">
        <w:rPr>
          <w:rStyle w:val="md-plain"/>
          <w:rFonts w:ascii="Open Sans" w:hAnsi="Open Sans" w:cs="Open Sans"/>
          <w:color w:val="333333"/>
        </w:rPr>
        <w:t>（</w:t>
      </w:r>
      <w:r w:rsidRPr="00201E26">
        <w:rPr>
          <w:rStyle w:val="md-plain"/>
          <w:rFonts w:ascii="Open Sans" w:hAnsi="Open Sans" w:cs="Open Sans"/>
          <w:color w:val="333333"/>
        </w:rPr>
        <w:t>Internet Control Message Protocol</w:t>
      </w:r>
      <w:r w:rsidRPr="00201E26">
        <w:rPr>
          <w:rStyle w:val="md-plain"/>
          <w:rFonts w:ascii="Open Sans" w:hAnsi="Open Sans" w:cs="Open Sans"/>
          <w:color w:val="333333"/>
        </w:rPr>
        <w:t>）是一种用于发送控制消息的协议，如</w:t>
      </w:r>
      <w:r w:rsidRPr="00201E26">
        <w:rPr>
          <w:rStyle w:val="md-plain"/>
          <w:rFonts w:ascii="Open Sans" w:hAnsi="Open Sans" w:cs="Open Sans"/>
          <w:color w:val="333333"/>
        </w:rPr>
        <w:t>ping</w:t>
      </w:r>
      <w:r w:rsidRPr="00201E26">
        <w:rPr>
          <w:rStyle w:val="md-plain"/>
          <w:rFonts w:ascii="Open Sans" w:hAnsi="Open Sans" w:cs="Open Sans"/>
          <w:color w:val="333333"/>
        </w:rPr>
        <w:t>命令使用的回声请求和回声应答消息。</w:t>
      </w:r>
    </w:p>
    <w:p w14:paraId="14BB8760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开始抓包：点击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界面左上角的蓝色开始按钮来捕获数据包。此时，同桌电脑发送</w:t>
      </w:r>
      <w:r w:rsidRPr="00201E26">
        <w:rPr>
          <w:rStyle w:val="md-plain"/>
          <w:rFonts w:ascii="Open Sans" w:hAnsi="Open Sans" w:cs="Open Sans"/>
          <w:color w:val="333333"/>
        </w:rPr>
        <w:t>ping</w:t>
      </w:r>
      <w:r w:rsidRPr="00201E26">
        <w:rPr>
          <w:rStyle w:val="md-plain"/>
          <w:rFonts w:ascii="Open Sans" w:hAnsi="Open Sans" w:cs="Open Sans"/>
          <w:color w:val="333333"/>
        </w:rPr>
        <w:t>请求到你的</w:t>
      </w:r>
      <w:r w:rsidRPr="00201E26">
        <w:rPr>
          <w:rStyle w:val="md-plain"/>
          <w:rFonts w:ascii="Open Sans" w:hAnsi="Open Sans" w:cs="Open Sans"/>
          <w:color w:val="333333"/>
        </w:rPr>
        <w:t>IP</w:t>
      </w:r>
      <w:r w:rsidRPr="00201E26">
        <w:rPr>
          <w:rStyle w:val="md-plain"/>
          <w:rFonts w:ascii="Open Sans" w:hAnsi="Open Sans" w:cs="Open Sans"/>
          <w:color w:val="333333"/>
        </w:rPr>
        <w:t>地址。</w:t>
      </w:r>
    </w:p>
    <w:p w14:paraId="7945252B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查看</w:t>
      </w:r>
      <w:r w:rsidRPr="00201E26">
        <w:rPr>
          <w:rStyle w:val="md-plain"/>
          <w:rFonts w:ascii="Open Sans" w:hAnsi="Open Sans" w:cs="Open Sans"/>
          <w:color w:val="333333"/>
        </w:rPr>
        <w:t>ping</w:t>
      </w:r>
      <w:r w:rsidRPr="00201E26">
        <w:rPr>
          <w:rStyle w:val="md-plain"/>
          <w:rFonts w:ascii="Open Sans" w:hAnsi="Open Sans" w:cs="Open Sans"/>
          <w:color w:val="333333"/>
        </w:rPr>
        <w:t>响应：同桌电脑的</w:t>
      </w:r>
      <w:r w:rsidRPr="00201E26">
        <w:rPr>
          <w:rStyle w:val="md-plain"/>
          <w:rFonts w:ascii="Open Sans" w:hAnsi="Open Sans" w:cs="Open Sans"/>
          <w:color w:val="333333"/>
        </w:rPr>
        <w:t>ping</w:t>
      </w:r>
      <w:r w:rsidRPr="00201E26">
        <w:rPr>
          <w:rStyle w:val="md-plain"/>
          <w:rFonts w:ascii="Open Sans" w:hAnsi="Open Sans" w:cs="Open Sans"/>
          <w:color w:val="333333"/>
        </w:rPr>
        <w:t>请求发送后，你的电脑回应这些请求。</w:t>
      </w:r>
      <w:r w:rsidRPr="00201E26">
        <w:rPr>
          <w:rStyle w:val="md-plain"/>
          <w:rFonts w:ascii="Open Sans" w:hAnsi="Open Sans" w:cs="Open Sans"/>
          <w:color w:val="333333"/>
        </w:rPr>
        <w:t>Wireshark</w:t>
      </w:r>
      <w:r w:rsidRPr="00201E26">
        <w:rPr>
          <w:rStyle w:val="md-plain"/>
          <w:rFonts w:ascii="Open Sans" w:hAnsi="Open Sans" w:cs="Open Sans"/>
          <w:color w:val="333333"/>
        </w:rPr>
        <w:t>将捕获这些来往的</w:t>
      </w:r>
      <w:r w:rsidRPr="00201E26">
        <w:rPr>
          <w:rStyle w:val="md-plain"/>
          <w:rFonts w:ascii="Open Sans" w:hAnsi="Open Sans" w:cs="Open Sans"/>
          <w:color w:val="333333"/>
        </w:rPr>
        <w:t>ICMP</w:t>
      </w:r>
      <w:r w:rsidRPr="00201E26">
        <w:rPr>
          <w:rStyle w:val="md-plain"/>
          <w:rFonts w:ascii="Open Sans" w:hAnsi="Open Sans" w:cs="Open Sans"/>
          <w:color w:val="333333"/>
        </w:rPr>
        <w:t>数据包。同桌电脑显示从你的</w:t>
      </w:r>
      <w:r w:rsidRPr="00201E26">
        <w:rPr>
          <w:rStyle w:val="md-plain"/>
          <w:rFonts w:ascii="Open Sans" w:hAnsi="Open Sans" w:cs="Open Sans"/>
          <w:color w:val="333333"/>
        </w:rPr>
        <w:t>IP</w:t>
      </w:r>
      <w:r w:rsidRPr="00201E26">
        <w:rPr>
          <w:rStyle w:val="md-plain"/>
          <w:rFonts w:ascii="Open Sans" w:hAnsi="Open Sans" w:cs="Open Sans"/>
          <w:color w:val="333333"/>
        </w:rPr>
        <w:t>地址收到的回复，包括每个回复的时间（例如，</w:t>
      </w:r>
      <w:r w:rsidRPr="00201E26">
        <w:rPr>
          <w:rStyle w:val="md-plain"/>
          <w:rFonts w:ascii="Open Sans" w:hAnsi="Open Sans" w:cs="Open Sans"/>
          <w:color w:val="333333"/>
        </w:rPr>
        <w:t>130ms, 117ms, 114ms, 133ms</w:t>
      </w:r>
      <w:r w:rsidRPr="00201E26">
        <w:rPr>
          <w:rStyle w:val="md-plain"/>
          <w:rFonts w:ascii="Open Sans" w:hAnsi="Open Sans" w:cs="Open Sans"/>
          <w:color w:val="333333"/>
        </w:rPr>
        <w:t>）。</w:t>
      </w:r>
    </w:p>
    <w:p w14:paraId="6CAFE4C5" w14:textId="77777777" w:rsidR="00201E26" w:rsidRDefault="00201E26" w:rsidP="00201E26">
      <w:pPr>
        <w:pStyle w:val="a9"/>
        <w:numPr>
          <w:ilvl w:val="0"/>
          <w:numId w:val="8"/>
        </w:numPr>
        <w:ind w:firstLineChars="0"/>
      </w:pPr>
      <w:r w:rsidRPr="00201E26">
        <w:rPr>
          <w:rStyle w:val="md-plain"/>
          <w:rFonts w:ascii="Open Sans" w:hAnsi="Open Sans" w:cs="Open Sans"/>
          <w:color w:val="333333"/>
        </w:rPr>
        <w:t>查看统计信息：命令行窗口会显示一个汇总，包括发送和接收的数据包数量，以及往返时间的统计数据（最短、最长和平均时间）。</w:t>
      </w:r>
    </w:p>
    <w:p w14:paraId="62F36EE8" w14:textId="3F30CBEC" w:rsidR="00E6745C" w:rsidRPr="00201E26" w:rsidRDefault="00B149B9" w:rsidP="00B149B9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4E0C02F0" wp14:editId="6330A536">
            <wp:extent cx="3467100" cy="2001117"/>
            <wp:effectExtent l="152400" t="114300" r="152400" b="151765"/>
            <wp:docPr id="5163001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0178" name="图片 5163001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1051" cy="20033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F498A9" w14:textId="77777777" w:rsidR="00201E26" w:rsidRPr="00201E26" w:rsidRDefault="00201E26">
      <w:pPr>
        <w:jc w:val="left"/>
        <w:rPr>
          <w:rFonts w:ascii="宋体" w:hAnsi="宋体" w:hint="eastAsia"/>
          <w:bCs/>
          <w:sz w:val="24"/>
          <w:szCs w:val="24"/>
        </w:rPr>
      </w:pPr>
    </w:p>
    <w:p w14:paraId="2FF2B7F0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练习二</w:t>
      </w:r>
    </w:p>
    <w:p w14:paraId="3C93917A" w14:textId="17F83451" w:rsidR="008F7AAE" w:rsidRDefault="008F7AAE" w:rsidP="008F7AAE">
      <w:pPr>
        <w:rPr>
          <w:rFonts w:asciiTheme="minorEastAsia" w:hAnsiTheme="minorEastAsia" w:hint="eastAsia"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79F5028" wp14:editId="7AF041A7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2112010" cy="1409700"/>
            <wp:effectExtent l="114300" t="114300" r="116840" b="152400"/>
            <wp:wrapSquare wrapText="bothSides"/>
            <wp:docPr id="417628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83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409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9B9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0B892C8D" wp14:editId="07873B10">
            <wp:extent cx="2456306" cy="1155700"/>
            <wp:effectExtent l="133350" t="114300" r="134620" b="158750"/>
            <wp:docPr id="15796166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6640" name="图片 15796166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299" cy="117404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B149B9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01ED5D3B" wp14:editId="588C77F3">
            <wp:extent cx="2698750" cy="1664543"/>
            <wp:effectExtent l="133350" t="114300" r="139700" b="164465"/>
            <wp:docPr id="7759290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9096" name="图片 77592909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8834" cy="16769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B149B9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571D35D4" wp14:editId="73302DE6">
            <wp:extent cx="1968500" cy="2086762"/>
            <wp:effectExtent l="152400" t="114300" r="146050" b="142240"/>
            <wp:docPr id="848771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165" name="图片 848771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160" cy="20895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40BDB4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这是一条 ICMP请求报文，包含以下字段：</w:t>
      </w:r>
    </w:p>
    <w:p w14:paraId="42BA67B3" w14:textId="77777777" w:rsidR="008F7AAE" w:rsidRPr="005C0548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标识符（576</w:t>
      </w:r>
      <w:r w:rsidRPr="005C0548">
        <w:rPr>
          <w:kern w:val="0"/>
          <w:szCs w:val="21"/>
        </w:rPr>
        <w:t>）字段是ICMP Echo请求中的一个16位字段，用于标识发送方所发送的数据包。</w:t>
      </w:r>
      <w:r w:rsidRPr="005C0548">
        <w:rPr>
          <w:rFonts w:hint="eastAsia"/>
          <w:kern w:val="0"/>
          <w:szCs w:val="21"/>
        </w:rPr>
        <w:t>序列号（10172</w:t>
      </w:r>
      <w:r w:rsidRPr="005C0548">
        <w:rPr>
          <w:kern w:val="0"/>
          <w:szCs w:val="21"/>
        </w:rPr>
        <w:t>）字段也是ICMP Echo请求中的一个16位字段，用于指定数据包的序列号。通常由发送方设定，每个数据包的序列号从0开始递增。</w:t>
      </w:r>
    </w:p>
    <w:p w14:paraId="0429188B" w14:textId="77777777" w:rsidR="008F7AAE" w:rsidRPr="000E3BDA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5C0548">
        <w:rPr>
          <w:rFonts w:hint="eastAsia"/>
          <w:kern w:val="0"/>
          <w:szCs w:val="21"/>
        </w:rPr>
        <w:t>协议数据</w:t>
      </w:r>
      <w:r w:rsidRPr="005C0548">
        <w:rPr>
          <w:kern w:val="0"/>
          <w:szCs w:val="21"/>
        </w:rPr>
        <w:t>字段包含了发送方所发送的实际数据内容。当接收</w:t>
      </w:r>
      <w:proofErr w:type="gramStart"/>
      <w:r w:rsidRPr="005C0548">
        <w:rPr>
          <w:kern w:val="0"/>
          <w:szCs w:val="21"/>
        </w:rPr>
        <w:t>方收到</w:t>
      </w:r>
      <w:proofErr w:type="gramEnd"/>
      <w:r w:rsidRPr="005C0548">
        <w:rPr>
          <w:kern w:val="0"/>
          <w:szCs w:val="21"/>
        </w:rPr>
        <w:t>这些数据后，应根据标识符和序列号生成一个ICMP Echo响应报文，并将协议数据字段原样返回给发送方，以确认请求已被接收并确定网络延迟。</w:t>
      </w:r>
    </w:p>
    <w:p w14:paraId="173DF2DD" w14:textId="77777777" w:rsidR="00B149B9" w:rsidRDefault="00B149B9" w:rsidP="00B149B9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表1-3实验结果</w:t>
      </w:r>
    </w:p>
    <w:tbl>
      <w:tblPr>
        <w:tblStyle w:val="a8"/>
        <w:tblW w:w="0" w:type="auto"/>
        <w:tblInd w:w="864" w:type="dxa"/>
        <w:tblLook w:val="04A0" w:firstRow="1" w:lastRow="0" w:firstColumn="1" w:lastColumn="0" w:noHBand="0" w:noVBand="1"/>
      </w:tblPr>
      <w:tblGrid>
        <w:gridCol w:w="990"/>
        <w:gridCol w:w="1666"/>
        <w:gridCol w:w="1667"/>
        <w:gridCol w:w="1667"/>
      </w:tblGrid>
      <w:tr w:rsidR="00B149B9" w14:paraId="5309C4DC" w14:textId="77777777" w:rsidTr="009240BA">
        <w:tc>
          <w:tcPr>
            <w:tcW w:w="990" w:type="dxa"/>
          </w:tcPr>
          <w:p w14:paraId="3E9ABDC9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1666" w:type="dxa"/>
          </w:tcPr>
          <w:p w14:paraId="516F9605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本机MAC地址</w:t>
            </w:r>
          </w:p>
        </w:tc>
        <w:tc>
          <w:tcPr>
            <w:tcW w:w="1667" w:type="dxa"/>
          </w:tcPr>
          <w:p w14:paraId="40DB1B07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源MAC地址</w:t>
            </w:r>
          </w:p>
        </w:tc>
        <w:tc>
          <w:tcPr>
            <w:tcW w:w="1667" w:type="dxa"/>
          </w:tcPr>
          <w:p w14:paraId="30A8B3E2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目的MAC地址</w:t>
            </w:r>
          </w:p>
        </w:tc>
      </w:tr>
      <w:tr w:rsidR="00B149B9" w14:paraId="35FA3B99" w14:textId="77777777" w:rsidTr="009240BA">
        <w:tc>
          <w:tcPr>
            <w:tcW w:w="990" w:type="dxa"/>
          </w:tcPr>
          <w:p w14:paraId="38D20B02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主机B</w:t>
            </w:r>
          </w:p>
        </w:tc>
        <w:tc>
          <w:tcPr>
            <w:tcW w:w="1666" w:type="dxa"/>
          </w:tcPr>
          <w:p w14:paraId="6CFD1275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  <w:tc>
          <w:tcPr>
            <w:tcW w:w="1667" w:type="dxa"/>
            <w:vAlign w:val="center"/>
          </w:tcPr>
          <w:p w14:paraId="43B9FE53" w14:textId="77777777" w:rsidR="00B149B9" w:rsidRDefault="00B149B9" w:rsidP="009240BA"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515E9EAD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  <w:tr w:rsidR="00B149B9" w14:paraId="65E69679" w14:textId="77777777" w:rsidTr="009240BA">
        <w:tc>
          <w:tcPr>
            <w:tcW w:w="990" w:type="dxa"/>
          </w:tcPr>
          <w:p w14:paraId="5BCD33DF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主机D</w:t>
            </w:r>
          </w:p>
        </w:tc>
        <w:tc>
          <w:tcPr>
            <w:tcW w:w="1666" w:type="dxa"/>
          </w:tcPr>
          <w:p w14:paraId="6A4BE34D" w14:textId="77777777" w:rsidR="00B149B9" w:rsidRDefault="00B149B9" w:rsidP="009240BA"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00E04C-680361</w:t>
            </w:r>
          </w:p>
        </w:tc>
        <w:tc>
          <w:tcPr>
            <w:tcW w:w="1667" w:type="dxa"/>
            <w:vAlign w:val="center"/>
          </w:tcPr>
          <w:p w14:paraId="7C5BF363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6E9504D0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  <w:tr w:rsidR="00B149B9" w14:paraId="61823C6D" w14:textId="77777777" w:rsidTr="009240BA">
        <w:tc>
          <w:tcPr>
            <w:tcW w:w="990" w:type="dxa"/>
          </w:tcPr>
          <w:p w14:paraId="5A2783FC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主机F</w:t>
            </w:r>
          </w:p>
        </w:tc>
        <w:tc>
          <w:tcPr>
            <w:tcW w:w="1666" w:type="dxa"/>
          </w:tcPr>
          <w:p w14:paraId="38FF4732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00E04C-6801CF</w:t>
            </w:r>
          </w:p>
        </w:tc>
        <w:tc>
          <w:tcPr>
            <w:tcW w:w="1667" w:type="dxa"/>
            <w:vAlign w:val="center"/>
          </w:tcPr>
          <w:p w14:paraId="345B0B2D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00E04C-68025A</w:t>
            </w:r>
          </w:p>
        </w:tc>
        <w:tc>
          <w:tcPr>
            <w:tcW w:w="1667" w:type="dxa"/>
            <w:vAlign w:val="center"/>
          </w:tcPr>
          <w:p w14:paraId="23C8982A" w14:textId="77777777" w:rsidR="00B149B9" w:rsidRDefault="00B149B9" w:rsidP="009240BA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C0548">
              <w:rPr>
                <w:rFonts w:hint="eastAsia"/>
                <w:kern w:val="0"/>
                <w:szCs w:val="21"/>
              </w:rPr>
              <w:t>00E04C-6801D1</w:t>
            </w:r>
          </w:p>
        </w:tc>
      </w:tr>
    </w:tbl>
    <w:p w14:paraId="0D873D1F" w14:textId="2EB10256" w:rsidR="00E6745C" w:rsidRPr="008F7AAE" w:rsidRDefault="00206AF9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38EF35E4" wp14:editId="57B36360">
            <wp:extent cx="5274310" cy="1351915"/>
            <wp:effectExtent l="0" t="0" r="2540" b="635"/>
            <wp:docPr id="371163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369" name="图片 371163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 w:val="24"/>
          <w:szCs w:val="24"/>
        </w:rPr>
        <w:lastRenderedPageBreak/>
        <w:drawing>
          <wp:inline distT="0" distB="0" distL="0" distR="0" wp14:anchorId="1010BBC7" wp14:editId="65C50455">
            <wp:extent cx="5274310" cy="1113790"/>
            <wp:effectExtent l="0" t="0" r="2540" b="0"/>
            <wp:docPr id="1572081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1282" name="图片 157208128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07FDC2A0" wp14:editId="774EADF5">
            <wp:extent cx="5274310" cy="1494790"/>
            <wp:effectExtent l="0" t="0" r="2540" b="0"/>
            <wp:docPr id="4684424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2456" name="图片 4684424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0BC7" w14:textId="77777777" w:rsidR="00957AE1" w:rsidRDefault="00957AE1">
      <w:pPr>
        <w:jc w:val="left"/>
        <w:rPr>
          <w:rFonts w:ascii="宋体" w:hAnsi="宋体"/>
          <w:bCs/>
          <w:sz w:val="24"/>
          <w:szCs w:val="24"/>
        </w:rPr>
      </w:pPr>
    </w:p>
    <w:p w14:paraId="184073F4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练习三</w:t>
      </w:r>
    </w:p>
    <w:p w14:paraId="648910EA" w14:textId="69DC3E6B" w:rsidR="008F7AAE" w:rsidRDefault="008F7AAE" w:rsidP="00B149B9">
      <w:pPr>
        <w:jc w:val="center"/>
        <w:rPr>
          <w:rFonts w:ascii="宋体" w:hAnsi="宋体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37F4B6" wp14:editId="18BEC6C5">
            <wp:extent cx="4297586" cy="1676400"/>
            <wp:effectExtent l="133350" t="114300" r="122555" b="171450"/>
            <wp:docPr id="132763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31509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07000" cy="16800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AC329" w14:textId="77777777" w:rsidR="008F7AAE" w:rsidRPr="0061688A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61688A">
        <w:rPr>
          <w:rFonts w:hint="eastAsia"/>
          <w:kern w:val="0"/>
          <w:szCs w:val="21"/>
        </w:rPr>
        <w:t>目的MAC地址：FFFFFF-FFFFFF</w:t>
      </w:r>
    </w:p>
    <w:p w14:paraId="29FDFA26" w14:textId="77777777" w:rsidR="008F7AAE" w:rsidRPr="0061688A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61688A">
        <w:rPr>
          <w:rFonts w:hint="eastAsia"/>
          <w:kern w:val="0"/>
          <w:szCs w:val="21"/>
        </w:rPr>
        <w:t>源MAC地址：060708-090</w:t>
      </w:r>
      <w:r w:rsidRPr="0061688A">
        <w:rPr>
          <w:kern w:val="0"/>
          <w:szCs w:val="21"/>
        </w:rPr>
        <w:t>A08</w:t>
      </w:r>
    </w:p>
    <w:p w14:paraId="0F726032" w14:textId="77777777" w:rsidR="008F7AAE" w:rsidRPr="0077793D" w:rsidRDefault="008F7AAE" w:rsidP="008F7AAE">
      <w:pPr>
        <w:pStyle w:val="11"/>
        <w:spacing w:before="0"/>
        <w:ind w:firstLine="420"/>
        <w:rPr>
          <w:kern w:val="0"/>
          <w:szCs w:val="21"/>
        </w:rPr>
      </w:pPr>
      <w:r w:rsidRPr="0061688A">
        <w:rPr>
          <w:rFonts w:hint="eastAsia"/>
          <w:kern w:val="0"/>
          <w:szCs w:val="21"/>
        </w:rPr>
        <w:t>协议类型或数据长度：</w:t>
      </w:r>
      <w:r w:rsidRPr="0061688A">
        <w:rPr>
          <w:kern w:val="0"/>
          <w:szCs w:val="21"/>
        </w:rPr>
        <w:t>OCOD</w:t>
      </w:r>
    </w:p>
    <w:p w14:paraId="25B7D2EC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 w:hint="eastAsia"/>
          <w:bCs/>
          <w:sz w:val="24"/>
          <w:szCs w:val="24"/>
        </w:rPr>
      </w:pPr>
      <w:r w:rsidRPr="008564A0">
        <w:rPr>
          <w:rFonts w:ascii="宋体" w:hAnsi="宋体" w:hint="eastAsia"/>
          <w:bCs/>
          <w:sz w:val="24"/>
          <w:szCs w:val="24"/>
        </w:rPr>
        <w:t>打开本机协议编辑器，输入以下内容：</w:t>
      </w:r>
    </w:p>
    <w:p w14:paraId="1823707E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/>
          <w:bCs/>
          <w:sz w:val="24"/>
          <w:szCs w:val="24"/>
        </w:rPr>
      </w:pPr>
    </w:p>
    <w:p w14:paraId="229F5390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 w:hint="eastAsia"/>
          <w:bCs/>
          <w:sz w:val="24"/>
          <w:szCs w:val="24"/>
        </w:rPr>
      </w:pPr>
      <w:r w:rsidRPr="008564A0">
        <w:rPr>
          <w:rFonts w:ascii="宋体" w:hAnsi="宋体" w:hint="eastAsia"/>
          <w:bCs/>
          <w:sz w:val="24"/>
          <w:szCs w:val="24"/>
        </w:rPr>
        <w:t>目的MAC地址：</w:t>
      </w:r>
      <w:proofErr w:type="gramStart"/>
      <w:r w:rsidRPr="008564A0">
        <w:rPr>
          <w:rFonts w:ascii="宋体" w:hAnsi="宋体" w:hint="eastAsia"/>
          <w:bCs/>
          <w:sz w:val="24"/>
          <w:szCs w:val="24"/>
        </w:rPr>
        <w:t>FF:FF</w:t>
      </w:r>
      <w:proofErr w:type="gramEnd"/>
      <w:r w:rsidRPr="008564A0">
        <w:rPr>
          <w:rFonts w:ascii="宋体" w:hAnsi="宋体" w:hint="eastAsia"/>
          <w:bCs/>
          <w:sz w:val="24"/>
          <w:szCs w:val="24"/>
        </w:rPr>
        <w:t>:FF:FF:FF:FF</w:t>
      </w:r>
    </w:p>
    <w:p w14:paraId="55558138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 w:hint="eastAsia"/>
          <w:bCs/>
          <w:sz w:val="24"/>
          <w:szCs w:val="24"/>
        </w:rPr>
      </w:pPr>
      <w:r w:rsidRPr="008564A0">
        <w:rPr>
          <w:rFonts w:ascii="宋体" w:hAnsi="宋体" w:hint="eastAsia"/>
          <w:bCs/>
          <w:sz w:val="24"/>
          <w:szCs w:val="24"/>
        </w:rPr>
        <w:t>源MAC地址：C4:17:0E:FB:BC:10（请替换为您的本机MAC地址）</w:t>
      </w:r>
    </w:p>
    <w:p w14:paraId="4C4B2D3D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 w:hint="eastAsia"/>
          <w:bCs/>
          <w:sz w:val="24"/>
          <w:szCs w:val="24"/>
        </w:rPr>
      </w:pPr>
      <w:r w:rsidRPr="008564A0">
        <w:rPr>
          <w:rFonts w:ascii="宋体" w:hAnsi="宋体" w:hint="eastAsia"/>
          <w:bCs/>
          <w:sz w:val="24"/>
          <w:szCs w:val="24"/>
        </w:rPr>
        <w:t>协议类型或数据长度：大于0x0600的值</w:t>
      </w:r>
    </w:p>
    <w:p w14:paraId="7B136C93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 w:hint="eastAsia"/>
          <w:bCs/>
          <w:sz w:val="24"/>
          <w:szCs w:val="24"/>
        </w:rPr>
      </w:pPr>
      <w:r w:rsidRPr="008564A0">
        <w:rPr>
          <w:rFonts w:ascii="宋体" w:hAnsi="宋体" w:hint="eastAsia"/>
          <w:bCs/>
          <w:sz w:val="24"/>
          <w:szCs w:val="24"/>
        </w:rPr>
        <w:t>数据：</w:t>
      </w:r>
      <w:proofErr w:type="spellStart"/>
      <w:r w:rsidRPr="008564A0">
        <w:rPr>
          <w:rFonts w:ascii="宋体" w:hAnsi="宋体" w:hint="eastAsia"/>
          <w:bCs/>
          <w:sz w:val="24"/>
          <w:szCs w:val="24"/>
        </w:rPr>
        <w:t>MakeChinaGreatAgain</w:t>
      </w:r>
      <w:proofErr w:type="spellEnd"/>
    </w:p>
    <w:p w14:paraId="3339476D" w14:textId="77777777" w:rsidR="008564A0" w:rsidRPr="008564A0" w:rsidRDefault="008564A0" w:rsidP="008564A0">
      <w:pPr>
        <w:tabs>
          <w:tab w:val="left" w:pos="1020"/>
        </w:tabs>
        <w:jc w:val="left"/>
        <w:rPr>
          <w:rFonts w:ascii="宋体" w:hAnsi="宋体"/>
          <w:bCs/>
          <w:sz w:val="24"/>
          <w:szCs w:val="24"/>
        </w:rPr>
      </w:pPr>
    </w:p>
    <w:p w14:paraId="7BAD1920" w14:textId="38E86723" w:rsidR="00E6745C" w:rsidRDefault="008564A0" w:rsidP="008564A0">
      <w:pPr>
        <w:tabs>
          <w:tab w:val="left" w:pos="1020"/>
        </w:tabs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打开目标主机的</w:t>
      </w:r>
      <w:proofErr w:type="spellStart"/>
      <w:r>
        <w:rPr>
          <w:rFonts w:ascii="宋体" w:hAnsi="宋体" w:hint="eastAsia"/>
          <w:bCs/>
          <w:sz w:val="24"/>
          <w:szCs w:val="24"/>
        </w:rPr>
        <w:t>WireShark</w:t>
      </w:r>
      <w:proofErr w:type="spellEnd"/>
      <w:r>
        <w:rPr>
          <w:rFonts w:ascii="宋体" w:hAnsi="宋体" w:hint="eastAsia"/>
          <w:bCs/>
          <w:sz w:val="24"/>
          <w:szCs w:val="24"/>
        </w:rPr>
        <w:t>，</w:t>
      </w:r>
      <w:r w:rsidRPr="008564A0">
        <w:rPr>
          <w:rFonts w:ascii="宋体" w:hAnsi="宋体" w:hint="eastAsia"/>
          <w:bCs/>
          <w:sz w:val="24"/>
          <w:szCs w:val="24"/>
        </w:rPr>
        <w:t>设置过滤条件为</w:t>
      </w:r>
      <w:r>
        <w:rPr>
          <w:rFonts w:ascii="宋体" w:hAnsi="宋体" w:hint="eastAsia"/>
          <w:bCs/>
          <w:sz w:val="24"/>
          <w:szCs w:val="24"/>
        </w:rPr>
        <w:t>：</w:t>
      </w:r>
      <w:proofErr w:type="spellStart"/>
      <w:r w:rsidRPr="008564A0">
        <w:rPr>
          <w:rFonts w:ascii="宋体" w:hAnsi="宋体" w:hint="eastAsia"/>
          <w:bCs/>
          <w:sz w:val="24"/>
          <w:szCs w:val="24"/>
        </w:rPr>
        <w:t>eth.src</w:t>
      </w:r>
      <w:proofErr w:type="spellEnd"/>
      <w:r w:rsidRPr="008564A0">
        <w:rPr>
          <w:rFonts w:ascii="宋体" w:hAnsi="宋体" w:hint="eastAsia"/>
          <w:bCs/>
          <w:sz w:val="24"/>
          <w:szCs w:val="24"/>
        </w:rPr>
        <w:t>==C4:17:0E:FB:BC:10。可发现已经收到广播数据报文，Type字段为0x0700，数据为</w:t>
      </w:r>
      <w:proofErr w:type="spellStart"/>
      <w:r w:rsidRPr="008564A0">
        <w:rPr>
          <w:rFonts w:ascii="宋体" w:hAnsi="宋体" w:hint="eastAsia"/>
          <w:bCs/>
          <w:sz w:val="24"/>
          <w:szCs w:val="24"/>
        </w:rPr>
        <w:t>MakeChinaGreatAgain</w:t>
      </w:r>
      <w:proofErr w:type="spellEnd"/>
      <w:r w:rsidRPr="008564A0">
        <w:rPr>
          <w:rFonts w:ascii="宋体" w:hAnsi="宋体" w:hint="eastAsia"/>
          <w:bCs/>
          <w:sz w:val="24"/>
          <w:szCs w:val="24"/>
        </w:rPr>
        <w:t>，与发送的数据报文一致。</w:t>
      </w:r>
    </w:p>
    <w:p w14:paraId="3AA9D763" w14:textId="1279599A" w:rsidR="00E6745C" w:rsidRDefault="008564A0" w:rsidP="008564A0">
      <w:pPr>
        <w:jc w:val="center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noProof/>
          <w:sz w:val="24"/>
          <w:szCs w:val="24"/>
        </w:rPr>
        <w:lastRenderedPageBreak/>
        <w:drawing>
          <wp:inline distT="0" distB="0" distL="0" distR="0" wp14:anchorId="154B9B46" wp14:editId="60755F5F">
            <wp:extent cx="1898650" cy="1882783"/>
            <wp:effectExtent l="152400" t="114300" r="139700" b="155575"/>
            <wp:docPr id="15243471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7137" name="图片 15243471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6596" cy="18906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noProof/>
          <w:sz w:val="24"/>
          <w:szCs w:val="24"/>
        </w:rPr>
        <w:drawing>
          <wp:inline distT="0" distB="0" distL="0" distR="0" wp14:anchorId="546F3093" wp14:editId="3B65C7B8">
            <wp:extent cx="4679950" cy="1437288"/>
            <wp:effectExtent l="114300" t="114300" r="101600" b="144145"/>
            <wp:docPr id="676544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4405" name="图片 6765440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5415" cy="14389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B8C70F" w14:textId="77777777" w:rsidR="00E6745C" w:rsidRDefault="00000000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四、实验思考题</w:t>
      </w:r>
    </w:p>
    <w:p w14:paraId="6BB958F9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1、ARP高速缓存表由哪几项组成?</w:t>
      </w:r>
      <w:r>
        <w:rPr>
          <w:rFonts w:ascii="宋体" w:hAnsi="宋体"/>
          <w:bCs/>
          <w:sz w:val="24"/>
          <w:szCs w:val="24"/>
        </w:rPr>
        <w:br/>
        <w:t>答:</w:t>
      </w:r>
    </w:p>
    <w:p w14:paraId="607306EF" w14:textId="77777777" w:rsidR="00474CC2" w:rsidRPr="00474CC2" w:rsidRDefault="00474CC2" w:rsidP="00474CC2">
      <w:pPr>
        <w:pStyle w:val="a9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474CC2">
        <w:rPr>
          <w:rFonts w:ascii="楷体" w:eastAsia="楷体" w:hAnsi="楷体"/>
          <w:sz w:val="24"/>
          <w:szCs w:val="24"/>
        </w:rPr>
        <w:t>IP地址：网络设备的逻辑地址，ARP用于将这个逻辑地址映射到物理地址。</w:t>
      </w:r>
    </w:p>
    <w:p w14:paraId="37DDF224" w14:textId="77777777" w:rsidR="00474CC2" w:rsidRPr="00474CC2" w:rsidRDefault="00474CC2" w:rsidP="00474CC2">
      <w:pPr>
        <w:pStyle w:val="a9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474CC2">
        <w:rPr>
          <w:rFonts w:ascii="楷体" w:eastAsia="楷体" w:hAnsi="楷体"/>
          <w:sz w:val="24"/>
          <w:szCs w:val="24"/>
        </w:rPr>
        <w:t>MAC地址：网络设备的物理地址。每个网络设备都有一个全球唯一的MAC地址。</w:t>
      </w:r>
    </w:p>
    <w:p w14:paraId="589F1775" w14:textId="77777777" w:rsidR="00474CC2" w:rsidRPr="00474CC2" w:rsidRDefault="00474CC2" w:rsidP="00474CC2">
      <w:pPr>
        <w:pStyle w:val="a9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474CC2">
        <w:rPr>
          <w:rFonts w:ascii="楷体" w:eastAsia="楷体" w:hAnsi="楷体"/>
          <w:sz w:val="24"/>
          <w:szCs w:val="24"/>
        </w:rPr>
        <w:t>TTL（生存时间）：每个ARP缓存条目在表中存储的时间。一旦超过这个时间，条目将被视为过期并从表中删除，除非它再次被更新。</w:t>
      </w:r>
    </w:p>
    <w:p w14:paraId="40973015" w14:textId="08F21F56" w:rsidR="00E6745C" w:rsidRPr="00474CC2" w:rsidRDefault="00474CC2" w:rsidP="00474CC2">
      <w:pPr>
        <w:pStyle w:val="a9"/>
        <w:numPr>
          <w:ilvl w:val="0"/>
          <w:numId w:val="2"/>
        </w:numPr>
        <w:ind w:firstLineChars="0"/>
        <w:rPr>
          <w:rFonts w:ascii="楷体" w:eastAsia="楷体" w:hAnsi="楷体"/>
          <w:sz w:val="24"/>
          <w:szCs w:val="24"/>
        </w:rPr>
      </w:pPr>
      <w:r w:rsidRPr="00474CC2">
        <w:rPr>
          <w:rFonts w:ascii="楷体" w:eastAsia="楷体" w:hAnsi="楷体"/>
          <w:sz w:val="24"/>
          <w:szCs w:val="24"/>
        </w:rPr>
        <w:t>类型：表项的类型，通常包括动态条目和静态条目。动态条目是通过ARP协议自动学习的，而静态条目是手动配置的，不会过期。</w:t>
      </w:r>
    </w:p>
    <w:p w14:paraId="031C7790" w14:textId="77777777" w:rsidR="00E6745C" w:rsidRDefault="00E6745C">
      <w:pPr>
        <w:jc w:val="left"/>
        <w:rPr>
          <w:rFonts w:ascii="宋体" w:hAnsi="宋体"/>
          <w:bCs/>
          <w:sz w:val="24"/>
          <w:szCs w:val="24"/>
        </w:rPr>
      </w:pPr>
    </w:p>
    <w:p w14:paraId="7623924C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2、结合协议分析器上采集到的ARP报文和ARP高速缓存表中新增加的条目，简述.ARP协议的报文交互过程以及ARP高速缓存表的更新过程。</w:t>
      </w:r>
    </w:p>
    <w:p w14:paraId="4DB05649" w14:textId="77777777" w:rsidR="00E6745C" w:rsidRDefault="00E6745C">
      <w:pPr>
        <w:jc w:val="left"/>
        <w:rPr>
          <w:rFonts w:ascii="宋体" w:hAnsi="宋体"/>
          <w:bCs/>
          <w:sz w:val="24"/>
          <w:szCs w:val="24"/>
        </w:rPr>
      </w:pPr>
    </w:p>
    <w:p w14:paraId="00EB15DA" w14:textId="77777777" w:rsidR="00E6745C" w:rsidRDefault="00000000">
      <w:pPr>
        <w:jc w:val="left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答:</w:t>
      </w:r>
    </w:p>
    <w:p w14:paraId="39D5CA30" w14:textId="69680C57" w:rsidR="00474CC2" w:rsidRDefault="00474CC2" w:rsidP="00474CC2">
      <w:pPr>
        <w:ind w:firstLineChars="100" w:firstLine="240"/>
        <w:jc w:val="left"/>
        <w:rPr>
          <w:rFonts w:ascii="楷体" w:eastAsia="楷体" w:hAnsi="楷体"/>
          <w:bCs/>
          <w:sz w:val="24"/>
          <w:szCs w:val="24"/>
        </w:rPr>
      </w:pPr>
      <w:r w:rsidRPr="00474CC2">
        <w:rPr>
          <w:rFonts w:ascii="楷体" w:eastAsia="楷体" w:hAnsi="楷体" w:hint="eastAsia"/>
          <w:bCs/>
          <w:sz w:val="24"/>
          <w:szCs w:val="24"/>
        </w:rPr>
        <w:t>ARP（地址解析协议）主要用于在本地网络内解析网络层的IP地址到对应的链路层的MAC地址。其工作过程通常涉及两个主要步骤：发送ARP请求和接收ARP响应。</w:t>
      </w:r>
    </w:p>
    <w:p w14:paraId="355ECCB6" w14:textId="77777777" w:rsidR="00474CC2" w:rsidRPr="00474CC2" w:rsidRDefault="00474CC2" w:rsidP="00474CC2">
      <w:pPr>
        <w:ind w:firstLineChars="100" w:firstLine="240"/>
        <w:jc w:val="left"/>
        <w:rPr>
          <w:rFonts w:ascii="楷体" w:eastAsia="楷体" w:hAnsi="楷体"/>
          <w:bCs/>
          <w:sz w:val="24"/>
          <w:szCs w:val="24"/>
        </w:rPr>
      </w:pPr>
    </w:p>
    <w:p w14:paraId="5EF3BA7E" w14:textId="10E02C39" w:rsidR="00474CC2" w:rsidRPr="00474CC2" w:rsidRDefault="00474CC2" w:rsidP="00474CC2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(1)</w:t>
      </w:r>
      <w:r w:rsidRPr="00474CC2">
        <w:rPr>
          <w:rFonts w:ascii="楷体" w:eastAsia="楷体" w:hAnsi="楷体" w:hint="eastAsia"/>
          <w:bCs/>
          <w:sz w:val="24"/>
          <w:szCs w:val="24"/>
        </w:rPr>
        <w:t>ARP报文交互过程</w:t>
      </w:r>
    </w:p>
    <w:p w14:paraId="6EFCB321" w14:textId="3781F63F" w:rsidR="00474CC2" w:rsidRPr="00474CC2" w:rsidRDefault="00474CC2" w:rsidP="00134FE7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(a)</w:t>
      </w:r>
      <w:r w:rsidRPr="00474CC2">
        <w:rPr>
          <w:rFonts w:ascii="楷体" w:eastAsia="楷体" w:hAnsi="楷体" w:hint="eastAsia"/>
          <w:bCs/>
          <w:sz w:val="24"/>
          <w:szCs w:val="24"/>
        </w:rPr>
        <w:t>ARP请求：</w:t>
      </w:r>
    </w:p>
    <w:p w14:paraId="574EF596" w14:textId="56E81E75" w:rsidR="00474CC2" w:rsidRPr="00134FE7" w:rsidRDefault="00474CC2" w:rsidP="00134FE7">
      <w:pPr>
        <w:pStyle w:val="a9"/>
        <w:numPr>
          <w:ilvl w:val="0"/>
          <w:numId w:val="3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当一个设备（设备A）需要发送数据给另一个同一局域网内的设备（设备B），但不知道设备B的MAC地址时，设备A会在本地网络上广播一</w:t>
      </w:r>
      <w:r w:rsidRPr="00134FE7">
        <w:rPr>
          <w:rFonts w:ascii="楷体" w:eastAsia="楷体" w:hAnsi="楷体" w:hint="eastAsia"/>
          <w:bCs/>
          <w:sz w:val="24"/>
          <w:szCs w:val="24"/>
        </w:rPr>
        <w:lastRenderedPageBreak/>
        <w:t>个ARP请求。</w:t>
      </w:r>
    </w:p>
    <w:p w14:paraId="4DD081FF" w14:textId="5317FDF6" w:rsidR="00474CC2" w:rsidRPr="00134FE7" w:rsidRDefault="00474CC2" w:rsidP="00134FE7">
      <w:pPr>
        <w:pStyle w:val="a9"/>
        <w:numPr>
          <w:ilvl w:val="0"/>
          <w:numId w:val="3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ARP请求包含发送者的IP地址和MAC地址（即设备A的IP和MAC），以及目标设备的IP地址（即设备B的IP）。此请求不包含目标MAC地址，因为这正是需要解析的信息。</w:t>
      </w:r>
    </w:p>
    <w:p w14:paraId="2F098F13" w14:textId="5AB206F1" w:rsidR="00474CC2" w:rsidRPr="00474CC2" w:rsidRDefault="00474CC2" w:rsidP="00134FE7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(b)</w:t>
      </w:r>
      <w:r w:rsidRPr="00474CC2">
        <w:rPr>
          <w:rFonts w:ascii="楷体" w:eastAsia="楷体" w:hAnsi="楷体" w:hint="eastAsia"/>
          <w:bCs/>
          <w:sz w:val="24"/>
          <w:szCs w:val="24"/>
        </w:rPr>
        <w:t>ARP响应：</w:t>
      </w:r>
    </w:p>
    <w:p w14:paraId="6E246C52" w14:textId="7AC12DEE" w:rsidR="00474CC2" w:rsidRPr="00134FE7" w:rsidRDefault="00474CC2" w:rsidP="00134FE7">
      <w:pPr>
        <w:pStyle w:val="a9"/>
        <w:numPr>
          <w:ilvl w:val="0"/>
          <w:numId w:val="4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网络上所有设备都会接收到这个ARP请求，但只有IP地址匹配请求中的目标IP地址（设备B）的设备会响应这个ARP请求。</w:t>
      </w:r>
    </w:p>
    <w:p w14:paraId="22FB1C26" w14:textId="600BF041" w:rsidR="00474CC2" w:rsidRPr="00134FE7" w:rsidRDefault="00474CC2" w:rsidP="00134FE7">
      <w:pPr>
        <w:pStyle w:val="a9"/>
        <w:numPr>
          <w:ilvl w:val="0"/>
          <w:numId w:val="4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设备B会发送一个ARP响应给设备A，包含了设备B的IP地址和MAC地址。</w:t>
      </w:r>
    </w:p>
    <w:p w14:paraId="6C7F12F8" w14:textId="450CE3ED" w:rsidR="00474CC2" w:rsidRPr="00134FE7" w:rsidRDefault="00474CC2" w:rsidP="00134FE7">
      <w:pPr>
        <w:pStyle w:val="a9"/>
        <w:numPr>
          <w:ilvl w:val="0"/>
          <w:numId w:val="4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ARP响应通常是单播发送给请求者的，这里就是直接发送给设备A。</w:t>
      </w:r>
    </w:p>
    <w:p w14:paraId="402EF967" w14:textId="77777777" w:rsidR="00474CC2" w:rsidRPr="00474CC2" w:rsidRDefault="00474CC2" w:rsidP="00474CC2">
      <w:pPr>
        <w:jc w:val="left"/>
        <w:rPr>
          <w:rFonts w:ascii="楷体" w:eastAsia="楷体" w:hAnsi="楷体"/>
          <w:bCs/>
          <w:sz w:val="24"/>
          <w:szCs w:val="24"/>
        </w:rPr>
      </w:pPr>
    </w:p>
    <w:p w14:paraId="6207ADED" w14:textId="436FCFF7" w:rsidR="00474CC2" w:rsidRPr="00474CC2" w:rsidRDefault="00474CC2" w:rsidP="00474CC2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(2)</w:t>
      </w:r>
      <w:r w:rsidRPr="00474CC2">
        <w:rPr>
          <w:rFonts w:ascii="楷体" w:eastAsia="楷体" w:hAnsi="楷体" w:hint="eastAsia"/>
          <w:bCs/>
          <w:sz w:val="24"/>
          <w:szCs w:val="24"/>
        </w:rPr>
        <w:t>ARP高速缓存表的更新过程</w:t>
      </w:r>
    </w:p>
    <w:p w14:paraId="340953A2" w14:textId="43EE5389" w:rsidR="00474CC2" w:rsidRPr="00474CC2" w:rsidRDefault="00474CC2" w:rsidP="00134FE7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(a)</w:t>
      </w:r>
      <w:r w:rsidRPr="00474CC2">
        <w:rPr>
          <w:rFonts w:ascii="楷体" w:eastAsia="楷体" w:hAnsi="楷体" w:hint="eastAsia"/>
          <w:bCs/>
          <w:sz w:val="24"/>
          <w:szCs w:val="24"/>
        </w:rPr>
        <w:t>更新发起：</w:t>
      </w:r>
    </w:p>
    <w:p w14:paraId="21DB270F" w14:textId="2907999E" w:rsidR="00474CC2" w:rsidRPr="00134FE7" w:rsidRDefault="00474CC2" w:rsidP="00134FE7">
      <w:pPr>
        <w:pStyle w:val="a9"/>
        <w:numPr>
          <w:ilvl w:val="0"/>
          <w:numId w:val="5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当设备A收到ARP响应后，它会检查自己的ARP高速缓存表。</w:t>
      </w:r>
    </w:p>
    <w:p w14:paraId="6F761C59" w14:textId="77777777" w:rsidR="00474CC2" w:rsidRPr="00134FE7" w:rsidRDefault="00474CC2" w:rsidP="00134FE7">
      <w:pPr>
        <w:pStyle w:val="a9"/>
        <w:numPr>
          <w:ilvl w:val="0"/>
          <w:numId w:val="5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如果表中已存在一个条目与响应中的IP地址相匹配，则更新该条目的MAC地址及其TTL。如果该IP地址在表中不存在，设备A会创建一个新的条目。</w:t>
      </w:r>
    </w:p>
    <w:p w14:paraId="4BF444D7" w14:textId="639CDBBF" w:rsidR="00474CC2" w:rsidRPr="00474CC2" w:rsidRDefault="00474CC2" w:rsidP="00134FE7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(b)</w:t>
      </w:r>
      <w:r w:rsidRPr="00474CC2">
        <w:rPr>
          <w:rFonts w:ascii="楷体" w:eastAsia="楷体" w:hAnsi="楷体" w:hint="eastAsia"/>
          <w:bCs/>
          <w:sz w:val="24"/>
          <w:szCs w:val="24"/>
        </w:rPr>
        <w:t>条目维护：</w:t>
      </w:r>
    </w:p>
    <w:p w14:paraId="62AE8895" w14:textId="13A712A5" w:rsidR="00474CC2" w:rsidRPr="00134FE7" w:rsidRDefault="00474CC2" w:rsidP="00134FE7">
      <w:pPr>
        <w:pStyle w:val="a9"/>
        <w:numPr>
          <w:ilvl w:val="0"/>
          <w:numId w:val="6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ARP高速缓存表中的每个条目都有一个TTL（生存时间），这个时间标识了条目的有效期。</w:t>
      </w:r>
    </w:p>
    <w:p w14:paraId="7D7F981B" w14:textId="0B82F8C5" w:rsidR="00474CC2" w:rsidRPr="00134FE7" w:rsidRDefault="00474CC2" w:rsidP="00134FE7">
      <w:pPr>
        <w:pStyle w:val="a9"/>
        <w:numPr>
          <w:ilvl w:val="0"/>
          <w:numId w:val="6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一旦条目超过其TTL，它会被自动从表中删除，除非该条目在此期间再次被更新（例如通过新的ARP响应）。</w:t>
      </w:r>
    </w:p>
    <w:p w14:paraId="22C76D37" w14:textId="77777777" w:rsidR="00134FE7" w:rsidRPr="00474CC2" w:rsidRDefault="00134FE7" w:rsidP="00474CC2">
      <w:pPr>
        <w:ind w:firstLineChars="200" w:firstLine="480"/>
        <w:jc w:val="left"/>
        <w:rPr>
          <w:rFonts w:ascii="楷体" w:eastAsia="楷体" w:hAnsi="楷体"/>
          <w:bCs/>
          <w:sz w:val="24"/>
          <w:szCs w:val="24"/>
        </w:rPr>
      </w:pPr>
    </w:p>
    <w:p w14:paraId="1D1F30D2" w14:textId="725A4B49" w:rsidR="00474CC2" w:rsidRPr="00474CC2" w:rsidRDefault="00474CC2" w:rsidP="00474CC2">
      <w:pPr>
        <w:jc w:val="left"/>
        <w:rPr>
          <w:rFonts w:ascii="楷体" w:eastAsia="楷体" w:hAnsi="楷体"/>
          <w:bCs/>
          <w:sz w:val="24"/>
          <w:szCs w:val="24"/>
        </w:rPr>
      </w:pPr>
      <w:r>
        <w:rPr>
          <w:rFonts w:ascii="楷体" w:eastAsia="楷体" w:hAnsi="楷体" w:hint="eastAsia"/>
          <w:bCs/>
          <w:sz w:val="24"/>
          <w:szCs w:val="24"/>
        </w:rPr>
        <w:t>(3)</w:t>
      </w:r>
      <w:r w:rsidRPr="00474CC2">
        <w:rPr>
          <w:rFonts w:ascii="楷体" w:eastAsia="楷体" w:hAnsi="楷体" w:hint="eastAsia"/>
          <w:bCs/>
          <w:sz w:val="24"/>
          <w:szCs w:val="24"/>
        </w:rPr>
        <w:t>静态与动态条目：</w:t>
      </w:r>
    </w:p>
    <w:p w14:paraId="3F72BE1F" w14:textId="0D0724C9" w:rsidR="00474CC2" w:rsidRPr="00134FE7" w:rsidRDefault="00474CC2" w:rsidP="00134FE7">
      <w:pPr>
        <w:pStyle w:val="a9"/>
        <w:numPr>
          <w:ilvl w:val="0"/>
          <w:numId w:val="7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大多数条目是动态创建的，即通过上述过程自动学习的。</w:t>
      </w:r>
    </w:p>
    <w:p w14:paraId="525B2B59" w14:textId="661AF0D5" w:rsidR="00474CC2" w:rsidRPr="00134FE7" w:rsidRDefault="00474CC2" w:rsidP="00134FE7">
      <w:pPr>
        <w:pStyle w:val="a9"/>
        <w:numPr>
          <w:ilvl w:val="0"/>
          <w:numId w:val="7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网络管理员也可以手动添加静态条目到ARP表中，这些条目不会过期，常用于关键设备，确保网络通信的稳定性。</w:t>
      </w:r>
    </w:p>
    <w:p w14:paraId="55B1EBD0" w14:textId="0E9AE906" w:rsidR="00E6745C" w:rsidRPr="00134FE7" w:rsidRDefault="00474CC2" w:rsidP="00134FE7">
      <w:pPr>
        <w:pStyle w:val="a9"/>
        <w:numPr>
          <w:ilvl w:val="0"/>
          <w:numId w:val="7"/>
        </w:numPr>
        <w:ind w:firstLineChars="0"/>
        <w:jc w:val="left"/>
        <w:rPr>
          <w:rFonts w:ascii="楷体" w:eastAsia="楷体" w:hAnsi="楷体"/>
          <w:bCs/>
          <w:sz w:val="24"/>
          <w:szCs w:val="24"/>
        </w:rPr>
      </w:pPr>
      <w:r w:rsidRPr="00134FE7">
        <w:rPr>
          <w:rFonts w:ascii="楷体" w:eastAsia="楷体" w:hAnsi="楷体" w:hint="eastAsia"/>
          <w:bCs/>
          <w:sz w:val="24"/>
          <w:szCs w:val="24"/>
        </w:rPr>
        <w:t>这个过程可以通过协议分析器观察到，分析器会显示ARP请求和响应的详细信息，包括发送者和接收者的IP和MAC地址。此外，分析器也能帮助识别网络中可能存在的ARP攻击，例如ARP欺骗或ARP洪水攻击。通过这种方式，网络管理员可以确保网络的正常运作和安全。</w:t>
      </w:r>
    </w:p>
    <w:sectPr w:rsidR="00E6745C" w:rsidRPr="00134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D637C" w14:textId="77777777" w:rsidR="00CA5671" w:rsidRDefault="00CA5671" w:rsidP="00574CB3">
      <w:r>
        <w:separator/>
      </w:r>
    </w:p>
  </w:endnote>
  <w:endnote w:type="continuationSeparator" w:id="0">
    <w:p w14:paraId="51F5554E" w14:textId="77777777" w:rsidR="00CA5671" w:rsidRDefault="00CA5671" w:rsidP="0057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A8542" w14:textId="77777777" w:rsidR="00CA5671" w:rsidRDefault="00CA5671" w:rsidP="00574CB3">
      <w:r>
        <w:separator/>
      </w:r>
    </w:p>
  </w:footnote>
  <w:footnote w:type="continuationSeparator" w:id="0">
    <w:p w14:paraId="5D6FA070" w14:textId="77777777" w:rsidR="00CA5671" w:rsidRDefault="00CA5671" w:rsidP="00574C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C723D"/>
    <w:multiLevelType w:val="hybridMultilevel"/>
    <w:tmpl w:val="C19862F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FF558D0"/>
    <w:multiLevelType w:val="hybridMultilevel"/>
    <w:tmpl w:val="EC7862C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1226748"/>
    <w:multiLevelType w:val="multilevel"/>
    <w:tmpl w:val="11226748"/>
    <w:lvl w:ilvl="0">
      <w:start w:val="1"/>
      <w:numFmt w:val="upperRoman"/>
      <w:pStyle w:val="1"/>
      <w:lvlText w:val="第 %1 条"/>
      <w:lvlJc w:val="left"/>
      <w:pPr>
        <w:tabs>
          <w:tab w:val="left" w:pos="108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72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3" w15:restartNumberingAfterBreak="0">
    <w:nsid w:val="11E22E5A"/>
    <w:multiLevelType w:val="hybridMultilevel"/>
    <w:tmpl w:val="EB0481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A785568"/>
    <w:multiLevelType w:val="hybridMultilevel"/>
    <w:tmpl w:val="80EE8D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3CC05215"/>
    <w:multiLevelType w:val="hybridMultilevel"/>
    <w:tmpl w:val="7CCAC1E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5A6239A5"/>
    <w:multiLevelType w:val="hybridMultilevel"/>
    <w:tmpl w:val="60703B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0C6105"/>
    <w:multiLevelType w:val="hybridMultilevel"/>
    <w:tmpl w:val="A1B2B91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2129885684">
    <w:abstractNumId w:val="2"/>
  </w:num>
  <w:num w:numId="2" w16cid:durableId="1924487897">
    <w:abstractNumId w:val="3"/>
  </w:num>
  <w:num w:numId="3" w16cid:durableId="1372923493">
    <w:abstractNumId w:val="5"/>
  </w:num>
  <w:num w:numId="4" w16cid:durableId="507672907">
    <w:abstractNumId w:val="0"/>
  </w:num>
  <w:num w:numId="5" w16cid:durableId="1643853383">
    <w:abstractNumId w:val="1"/>
  </w:num>
  <w:num w:numId="6" w16cid:durableId="470833816">
    <w:abstractNumId w:val="4"/>
  </w:num>
  <w:num w:numId="7" w16cid:durableId="1837185037">
    <w:abstractNumId w:val="7"/>
  </w:num>
  <w:num w:numId="8" w16cid:durableId="581140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2YjRhMDRiZjZiYzQ5MGUyYmY4ZTVkYmZiNzZmNWIifQ=="/>
  </w:docVars>
  <w:rsids>
    <w:rsidRoot w:val="00FD6113"/>
    <w:rsid w:val="00067B96"/>
    <w:rsid w:val="00134FE7"/>
    <w:rsid w:val="001A5239"/>
    <w:rsid w:val="00201E26"/>
    <w:rsid w:val="00206AF9"/>
    <w:rsid w:val="002946AE"/>
    <w:rsid w:val="00474CC2"/>
    <w:rsid w:val="00565C2B"/>
    <w:rsid w:val="00574CB3"/>
    <w:rsid w:val="00777682"/>
    <w:rsid w:val="008322CA"/>
    <w:rsid w:val="008564A0"/>
    <w:rsid w:val="008F7AAE"/>
    <w:rsid w:val="00957AE1"/>
    <w:rsid w:val="00B149B9"/>
    <w:rsid w:val="00B32B52"/>
    <w:rsid w:val="00CA5671"/>
    <w:rsid w:val="00E0676B"/>
    <w:rsid w:val="00E6745C"/>
    <w:rsid w:val="00E97C1A"/>
    <w:rsid w:val="00ED648E"/>
    <w:rsid w:val="00FD6113"/>
    <w:rsid w:val="0568335E"/>
    <w:rsid w:val="06077218"/>
    <w:rsid w:val="14404A34"/>
    <w:rsid w:val="183568EA"/>
    <w:rsid w:val="2B225093"/>
    <w:rsid w:val="2CEB15C1"/>
    <w:rsid w:val="2DCE2518"/>
    <w:rsid w:val="31DD0BE7"/>
    <w:rsid w:val="42C4629B"/>
    <w:rsid w:val="4C0D46FC"/>
    <w:rsid w:val="529563B0"/>
    <w:rsid w:val="552B02EF"/>
    <w:rsid w:val="57B779C7"/>
    <w:rsid w:val="5D926D13"/>
    <w:rsid w:val="68413218"/>
    <w:rsid w:val="72631230"/>
    <w:rsid w:val="73062743"/>
    <w:rsid w:val="7D3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9AA078"/>
  <w15:docId w15:val="{C69A6355-EF81-434B-9E23-FF3D5C86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Pr>
      <w:rFonts w:ascii="Arial" w:eastAsia="黑体" w:hAnsi="Arial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rFonts w:ascii="Times New Roman" w:hAnsi="Times New Roman"/>
      <w:b/>
      <w:bCs/>
      <w:sz w:val="32"/>
      <w:szCs w:val="32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cs="宋体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md-end-block">
    <w:name w:val="md-end-block"/>
    <w:basedOn w:val="a"/>
    <w:rsid w:val="00474CC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474CC2"/>
  </w:style>
  <w:style w:type="paragraph" w:customStyle="1" w:styleId="11">
    <w:name w:val="实验步骤1"/>
    <w:next w:val="a"/>
    <w:qFormat/>
    <w:rsid w:val="008F7AAE"/>
    <w:pPr>
      <w:spacing w:before="156" w:line="320" w:lineRule="exact"/>
    </w:pPr>
    <w:rPr>
      <w:rFonts w:ascii="宋体" w:hAnsi="宋体"/>
      <w:kern w:val="2"/>
      <w:sz w:val="21"/>
      <w:szCs w:val="22"/>
    </w:rPr>
  </w:style>
  <w:style w:type="character" w:styleId="HTML">
    <w:name w:val="HTML Code"/>
    <w:basedOn w:val="a0"/>
    <w:uiPriority w:val="99"/>
    <w:semiHidden/>
    <w:unhideWhenUsed/>
    <w:rsid w:val="00201E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173FC-9151-4DD8-A769-84417B9E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2908</Words>
  <Characters>3796</Characters>
  <Application>Microsoft Office Word</Application>
  <DocSecurity>0</DocSecurity>
  <Lines>228</Lines>
  <Paragraphs>116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</dc:creator>
  <cp:lastModifiedBy>从营 严</cp:lastModifiedBy>
  <cp:revision>15</cp:revision>
  <cp:lastPrinted>2024-04-21T13:48:00Z</cp:lastPrinted>
  <dcterms:created xsi:type="dcterms:W3CDTF">2022-04-18T15:00:00Z</dcterms:created>
  <dcterms:modified xsi:type="dcterms:W3CDTF">2024-04-21T13:48:00Z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A59CAF458D4845D78798E8D03763B082</vt:lpwstr>
  </property>
</Properties>
</file>