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6490C7" w14:textId="77777777" w:rsidR="007F4FF8" w:rsidRDefault="007F4FF8">
      <w:pPr>
        <w:rPr>
          <w:rFonts w:ascii="宋体" w:hAnsi="宋体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</w:tblGrid>
      <w:tr w:rsidR="007F4FF8" w14:paraId="7A67BE9D" w14:textId="77777777">
        <w:trPr>
          <w:tblCellSpacing w:w="0" w:type="dxa"/>
        </w:trPr>
        <w:tc>
          <w:tcPr>
            <w:tcW w:w="6" w:type="dxa"/>
            <w:vAlign w:val="center"/>
          </w:tcPr>
          <w:p w14:paraId="491309B2" w14:textId="77777777" w:rsidR="007F4FF8" w:rsidRDefault="007F4FF8">
            <w:pPr>
              <w:widowControl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</w:p>
        </w:tc>
      </w:tr>
    </w:tbl>
    <w:p w14:paraId="79087BC7" w14:textId="77777777" w:rsidR="007F4FF8" w:rsidRDefault="007F4FF8"/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  <w:gridCol w:w="5940"/>
      </w:tblGrid>
      <w:tr w:rsidR="007F4FF8" w14:paraId="6143DA0F" w14:textId="77777777">
        <w:trPr>
          <w:gridAfter w:val="1"/>
          <w:tblCellSpacing w:w="0" w:type="dxa"/>
        </w:trPr>
        <w:tc>
          <w:tcPr>
            <w:tcW w:w="6" w:type="dxa"/>
            <w:vAlign w:val="center"/>
          </w:tcPr>
          <w:p w14:paraId="55816D1D" w14:textId="77777777" w:rsidR="007F4FF8" w:rsidRDefault="007F4FF8">
            <w:pPr>
              <w:widowControl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</w:p>
        </w:tc>
      </w:tr>
      <w:tr w:rsidR="007F4FF8" w14:paraId="59F09C38" w14:textId="77777777">
        <w:trPr>
          <w:tblCellSpacing w:w="0" w:type="dxa"/>
        </w:trPr>
        <w:tc>
          <w:tcPr>
            <w:tcW w:w="0" w:type="auto"/>
            <w:vAlign w:val="center"/>
          </w:tcPr>
          <w:p w14:paraId="03115A34" w14:textId="77777777" w:rsidR="007F4FF8" w:rsidRDefault="00000000">
            <w:pPr>
              <w:widowControl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4BBE2DD2" w14:textId="77777777" w:rsidR="007F4FF8" w:rsidRDefault="00000000">
            <w:pPr>
              <w:widowControl/>
              <w:jc w:val="center"/>
              <w:rPr>
                <w:rFonts w:ascii="宋体" w:hAnsi="宋体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 xml:space="preserve">                  </w:t>
            </w:r>
            <w:r>
              <w:rPr>
                <w:rFonts w:ascii="宋体" w:hAnsi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1C06E549" wp14:editId="4F96E0E9">
                  <wp:extent cx="2400300" cy="847725"/>
                  <wp:effectExtent l="0" t="0" r="0" b="9525"/>
                  <wp:docPr id="1026" name="图片 3" descr="C:\Users\ADMINI~1\AppData\Local\Temp\ksohtml7476\wps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图片 3" descr="C:\Users\ADMINI~1\AppData\Local\Temp\ksohtml7476\wps3.jpg"/>
                          <pic:cNvPicPr/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847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A5F365" w14:textId="77777777" w:rsidR="007F4FF8" w:rsidRDefault="00000000">
      <w:r>
        <w:t xml:space="preserve"> </w:t>
      </w:r>
    </w:p>
    <w:p w14:paraId="3F776ED7" w14:textId="77777777" w:rsidR="007F4FF8" w:rsidRDefault="00000000">
      <w:pPr>
        <w:jc w:val="center"/>
        <w:rPr>
          <w:rFonts w:ascii="黑体" w:eastAsia="黑体"/>
          <w:sz w:val="84"/>
          <w:szCs w:val="84"/>
        </w:rPr>
      </w:pPr>
      <w:r>
        <w:rPr>
          <w:rFonts w:ascii="黑体" w:eastAsia="黑体" w:hAnsi="黑体" w:hint="eastAsia"/>
          <w:sz w:val="84"/>
          <w:szCs w:val="84"/>
        </w:rPr>
        <w:t>实验报告</w:t>
      </w:r>
    </w:p>
    <w:p w14:paraId="63E3FF67" w14:textId="77777777" w:rsidR="007F4FF8" w:rsidRDefault="00000000">
      <w:r>
        <w:t xml:space="preserve"> </w:t>
      </w:r>
    </w:p>
    <w:p w14:paraId="3CC9EF54" w14:textId="77777777" w:rsidR="007F4FF8" w:rsidRDefault="00000000">
      <w:pPr>
        <w:jc w:val="center"/>
        <w:rPr>
          <w:rFonts w:ascii="Tahoma" w:hAnsi="Tahoma" w:cs="Tahoma"/>
          <w:sz w:val="30"/>
          <w:szCs w:val="30"/>
        </w:rPr>
      </w:pPr>
      <w:r>
        <w:rPr>
          <w:rFonts w:ascii="宋体" w:hAnsi="宋体" w:cs="Tahoma"/>
          <w:sz w:val="30"/>
          <w:szCs w:val="30"/>
        </w:rPr>
        <w:t>（</w:t>
      </w:r>
      <w:r>
        <w:rPr>
          <w:rFonts w:ascii="Tahoma" w:hAnsi="Tahoma" w:cs="Tahoma"/>
          <w:sz w:val="30"/>
          <w:szCs w:val="30"/>
        </w:rPr>
        <w:t>__</w:t>
      </w:r>
      <w:r>
        <w:rPr>
          <w:rFonts w:ascii="Tahoma" w:hAnsi="Tahoma" w:cs="Tahoma"/>
          <w:sz w:val="30"/>
          <w:szCs w:val="30"/>
          <w:u w:val="single"/>
        </w:rPr>
        <w:t>20</w:t>
      </w:r>
      <w:r>
        <w:rPr>
          <w:rFonts w:ascii="Tahoma" w:hAnsi="Tahoma" w:cs="Tahoma" w:hint="eastAsia"/>
          <w:sz w:val="30"/>
          <w:szCs w:val="30"/>
          <w:u w:val="single"/>
        </w:rPr>
        <w:t>23</w:t>
      </w:r>
      <w:r>
        <w:rPr>
          <w:rFonts w:ascii="Tahoma" w:hAnsi="Tahoma" w:cs="Tahoma"/>
          <w:sz w:val="30"/>
          <w:szCs w:val="30"/>
        </w:rPr>
        <w:t>__/__</w:t>
      </w:r>
      <w:r>
        <w:rPr>
          <w:rFonts w:ascii="Tahoma" w:hAnsi="Tahoma" w:cs="Tahoma"/>
          <w:sz w:val="30"/>
          <w:szCs w:val="30"/>
          <w:u w:val="single"/>
        </w:rPr>
        <w:t>20</w:t>
      </w:r>
      <w:r>
        <w:rPr>
          <w:rFonts w:ascii="Tahoma" w:hAnsi="Tahoma" w:cs="Tahoma" w:hint="eastAsia"/>
          <w:sz w:val="30"/>
          <w:szCs w:val="30"/>
          <w:u w:val="single"/>
        </w:rPr>
        <w:t>24</w:t>
      </w:r>
      <w:r>
        <w:rPr>
          <w:rFonts w:ascii="Tahoma" w:hAnsi="Tahoma" w:cs="Tahoma"/>
          <w:sz w:val="30"/>
          <w:szCs w:val="30"/>
        </w:rPr>
        <w:t>__</w:t>
      </w:r>
      <w:r>
        <w:rPr>
          <w:rFonts w:ascii="宋体" w:hAnsi="宋体" w:cs="Tahoma"/>
          <w:sz w:val="30"/>
          <w:szCs w:val="30"/>
        </w:rPr>
        <w:t>学年第</w:t>
      </w:r>
      <w:r>
        <w:rPr>
          <w:rFonts w:ascii="宋体" w:hAnsi="宋体" w:cs="Tahoma" w:hint="eastAsia"/>
          <w:sz w:val="30"/>
          <w:szCs w:val="30"/>
        </w:rPr>
        <w:t>二</w:t>
      </w:r>
      <w:r>
        <w:rPr>
          <w:rFonts w:ascii="宋体" w:hAnsi="宋体" w:cs="Tahoma"/>
          <w:sz w:val="30"/>
          <w:szCs w:val="30"/>
        </w:rPr>
        <w:t>学期）</w:t>
      </w:r>
    </w:p>
    <w:p w14:paraId="29EF4C59" w14:textId="77777777" w:rsidR="007F4FF8" w:rsidRDefault="00000000">
      <w:pPr>
        <w:jc w:val="center"/>
      </w:pPr>
      <w:r>
        <w:rPr>
          <w:noProof/>
        </w:rPr>
        <w:drawing>
          <wp:inline distT="0" distB="0" distL="0" distR="0" wp14:anchorId="6A3F17BE" wp14:editId="117ED0B5">
            <wp:extent cx="1276350" cy="1266825"/>
            <wp:effectExtent l="0" t="0" r="0" b="9525"/>
            <wp:docPr id="1027" name="图片 4" descr="C:\Users\ADMINI~1\AppData\Local\Temp\ksohtml7476\wps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图片 4" descr="C:\Users\ADMINI~1\AppData\Local\Temp\ksohtml7476\wps4.png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668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w="0" w:type="auto"/>
        <w:jc w:val="center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94"/>
        <w:gridCol w:w="4111"/>
      </w:tblGrid>
      <w:tr w:rsidR="007F4FF8" w14:paraId="683F3CB5" w14:textId="77777777">
        <w:trPr>
          <w:trHeight w:val="284"/>
          <w:jc w:val="center"/>
        </w:trPr>
        <w:tc>
          <w:tcPr>
            <w:tcW w:w="19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50BC36" w14:textId="77777777" w:rsidR="007F4FF8" w:rsidRDefault="00000000">
            <w:pPr>
              <w:jc w:val="left"/>
              <w:rPr>
                <w:rFonts w:ascii="黑体" w:eastAsia="黑体"/>
              </w:rPr>
            </w:pPr>
            <w:r>
              <w:rPr>
                <w:rFonts w:ascii="黑体" w:eastAsia="黑体" w:cs="Tahoma" w:hint="eastAsia"/>
                <w:sz w:val="28"/>
                <w:szCs w:val="28"/>
              </w:rPr>
              <w:t>课程名称：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514134" w14:textId="77777777" w:rsidR="007F4FF8" w:rsidRDefault="00000000">
            <w:pPr>
              <w:jc w:val="center"/>
            </w:pPr>
            <w:r>
              <w:rPr>
                <w:rFonts w:ascii="Tahoma" w:hAnsi="Tahoma" w:cs="Tahoma" w:hint="eastAsia"/>
                <w:sz w:val="28"/>
                <w:szCs w:val="28"/>
              </w:rPr>
              <w:t>计算机网络原理实验</w:t>
            </w:r>
          </w:p>
        </w:tc>
      </w:tr>
      <w:tr w:rsidR="007F4FF8" w14:paraId="5EEB9EAA" w14:textId="77777777">
        <w:trPr>
          <w:trHeight w:val="284"/>
          <w:jc w:val="center"/>
        </w:trPr>
        <w:tc>
          <w:tcPr>
            <w:tcW w:w="19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D08DD45" w14:textId="77777777" w:rsidR="007F4FF8" w:rsidRDefault="00000000">
            <w:pPr>
              <w:jc w:val="left"/>
              <w:rPr>
                <w:rFonts w:ascii="黑体" w:eastAsia="黑体"/>
              </w:rPr>
            </w:pPr>
            <w:r>
              <w:rPr>
                <w:rFonts w:ascii="黑体" w:eastAsia="黑体" w:cs="Tahoma" w:hint="eastAsia"/>
                <w:sz w:val="28"/>
                <w:szCs w:val="28"/>
              </w:rPr>
              <w:t>学    院：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81D8106" w14:textId="77777777" w:rsidR="007F4FF8" w:rsidRDefault="00000000">
            <w:pPr>
              <w:jc w:val="center"/>
            </w:pPr>
            <w:r>
              <w:rPr>
                <w:rFonts w:ascii="Tahoma" w:hAnsi="Tahoma" w:cs="Tahoma" w:hint="eastAsia"/>
                <w:sz w:val="28"/>
                <w:szCs w:val="28"/>
              </w:rPr>
              <w:t>计算机科学与技术学院</w:t>
            </w:r>
          </w:p>
        </w:tc>
      </w:tr>
      <w:tr w:rsidR="007F4FF8" w:rsidRPr="00420796" w14:paraId="03CAF123" w14:textId="77777777">
        <w:trPr>
          <w:trHeight w:val="284"/>
          <w:jc w:val="center"/>
        </w:trPr>
        <w:tc>
          <w:tcPr>
            <w:tcW w:w="19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7CF04E7" w14:textId="77777777" w:rsidR="007F4FF8" w:rsidRDefault="00000000">
            <w:pPr>
              <w:jc w:val="left"/>
              <w:rPr>
                <w:rFonts w:ascii="黑体" w:eastAsia="黑体"/>
              </w:rPr>
            </w:pPr>
            <w:r>
              <w:rPr>
                <w:rFonts w:ascii="黑体" w:eastAsia="黑体" w:cs="Tahoma" w:hint="eastAsia"/>
                <w:sz w:val="28"/>
                <w:szCs w:val="28"/>
              </w:rPr>
              <w:t>专业班级：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BFBBE92" w14:textId="3BD1CC8A" w:rsidR="007F4FF8" w:rsidRPr="00420796" w:rsidRDefault="00420796">
            <w:pPr>
              <w:jc w:val="center"/>
              <w:rPr>
                <w:rFonts w:ascii="Tahoma" w:hAnsi="Tahoma" w:cs="Tahoma"/>
                <w:sz w:val="28"/>
                <w:szCs w:val="28"/>
              </w:rPr>
            </w:pPr>
            <w:r w:rsidRPr="00420796">
              <w:rPr>
                <w:rFonts w:ascii="Tahoma" w:hAnsi="Tahoma" w:cs="Tahoma" w:hint="eastAsia"/>
                <w:sz w:val="28"/>
                <w:szCs w:val="28"/>
              </w:rPr>
              <w:t>计算机</w:t>
            </w:r>
            <w:r w:rsidRPr="00420796">
              <w:rPr>
                <w:rFonts w:ascii="Tahoma" w:hAnsi="Tahoma" w:cs="Tahoma" w:hint="eastAsia"/>
                <w:sz w:val="28"/>
                <w:szCs w:val="28"/>
              </w:rPr>
              <w:t>22-2</w:t>
            </w:r>
          </w:p>
        </w:tc>
      </w:tr>
      <w:tr w:rsidR="007F4FF8" w14:paraId="0F85F478" w14:textId="77777777">
        <w:trPr>
          <w:trHeight w:val="284"/>
          <w:jc w:val="center"/>
        </w:trPr>
        <w:tc>
          <w:tcPr>
            <w:tcW w:w="19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B917634" w14:textId="77777777" w:rsidR="007F4FF8" w:rsidRDefault="00000000">
            <w:pPr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黑体" w:eastAsia="黑体" w:cs="Tahoma" w:hint="eastAsia"/>
                <w:sz w:val="28"/>
                <w:szCs w:val="28"/>
              </w:rPr>
              <w:t>姓    名：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705BFE" w14:textId="6871162F" w:rsidR="007F4FF8" w:rsidRDefault="00420796">
            <w:pPr>
              <w:jc w:val="center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 w:hint="eastAsia"/>
                <w:sz w:val="28"/>
                <w:szCs w:val="28"/>
              </w:rPr>
              <w:t>严从营</w:t>
            </w:r>
          </w:p>
        </w:tc>
      </w:tr>
      <w:tr w:rsidR="007F4FF8" w14:paraId="30D55499" w14:textId="77777777">
        <w:trPr>
          <w:trHeight w:val="284"/>
          <w:jc w:val="center"/>
        </w:trPr>
        <w:tc>
          <w:tcPr>
            <w:tcW w:w="19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100673A" w14:textId="77777777" w:rsidR="007F4FF8" w:rsidRDefault="00000000">
            <w:pPr>
              <w:jc w:val="left"/>
              <w:rPr>
                <w:rFonts w:ascii="黑体" w:eastAsia="黑体" w:cs="Tahoma"/>
                <w:sz w:val="28"/>
                <w:szCs w:val="28"/>
              </w:rPr>
            </w:pPr>
            <w:r>
              <w:rPr>
                <w:rFonts w:ascii="黑体" w:eastAsia="黑体" w:cs="Tahoma" w:hint="eastAsia"/>
                <w:sz w:val="28"/>
                <w:szCs w:val="28"/>
              </w:rPr>
              <w:t>指导教师：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84E86D" w14:textId="77777777" w:rsidR="007F4FF8" w:rsidRDefault="00000000">
            <w:pPr>
              <w:jc w:val="center"/>
            </w:pPr>
            <w:proofErr w:type="gramStart"/>
            <w:r>
              <w:rPr>
                <w:rFonts w:ascii="Tahoma" w:hAnsi="Tahoma" w:cs="Tahoma" w:hint="eastAsia"/>
                <w:sz w:val="28"/>
                <w:szCs w:val="28"/>
              </w:rPr>
              <w:t>冯</w:t>
            </w:r>
            <w:proofErr w:type="gramEnd"/>
            <w:r>
              <w:rPr>
                <w:rFonts w:ascii="Tahoma" w:hAnsi="Tahoma" w:cs="Tahoma" w:hint="eastAsia"/>
                <w:sz w:val="28"/>
                <w:szCs w:val="28"/>
              </w:rPr>
              <w:t>龛</w:t>
            </w:r>
          </w:p>
        </w:tc>
      </w:tr>
    </w:tbl>
    <w:p w14:paraId="031B3180" w14:textId="77777777" w:rsidR="007F4FF8" w:rsidRDefault="00000000">
      <w:pPr>
        <w:rPr>
          <w:rFonts w:ascii="黑体" w:eastAsia="黑体"/>
          <w:color w:val="000000"/>
          <w:kern w:val="0"/>
          <w:sz w:val="32"/>
          <w:szCs w:val="32"/>
        </w:rPr>
      </w:pPr>
      <w:r>
        <w:rPr>
          <w:rFonts w:ascii="黑体" w:eastAsia="黑体" w:hint="eastAsia"/>
          <w:color w:val="000000"/>
          <w:kern w:val="0"/>
          <w:sz w:val="32"/>
          <w:szCs w:val="32"/>
        </w:rPr>
        <w:br w:type="page"/>
      </w:r>
    </w:p>
    <w:p w14:paraId="4546ACA7" w14:textId="77777777" w:rsidR="007F4FF8" w:rsidRDefault="007F4FF8">
      <w:pPr>
        <w:jc w:val="left"/>
        <w:rPr>
          <w:rFonts w:ascii="宋体" w:hAnsi="宋体"/>
          <w:b/>
          <w:color w:val="FF0000"/>
          <w:sz w:val="24"/>
          <w:szCs w:val="24"/>
        </w:rPr>
      </w:pPr>
    </w:p>
    <w:p w14:paraId="435A6281" w14:textId="77777777" w:rsidR="007F4FF8" w:rsidRDefault="00000000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实验八：路由信息协议（</w:t>
      </w:r>
      <w:r>
        <w:rPr>
          <w:rFonts w:hint="eastAsia"/>
          <w:b/>
          <w:sz w:val="28"/>
          <w:szCs w:val="28"/>
        </w:rPr>
        <w:t>RIP</w:t>
      </w:r>
      <w:r>
        <w:rPr>
          <w:rFonts w:hint="eastAsia"/>
          <w:b/>
          <w:sz w:val="28"/>
          <w:szCs w:val="28"/>
        </w:rPr>
        <w:t>）</w:t>
      </w:r>
      <w:r>
        <w:rPr>
          <w:rFonts w:hint="eastAsia"/>
          <w:bCs/>
          <w:sz w:val="28"/>
          <w:szCs w:val="28"/>
        </w:rPr>
        <w:t>（</w:t>
      </w:r>
      <w:r>
        <w:rPr>
          <w:rFonts w:hint="eastAsia"/>
          <w:bCs/>
          <w:sz w:val="28"/>
          <w:szCs w:val="28"/>
        </w:rPr>
        <w:t>2</w:t>
      </w:r>
      <w:r>
        <w:rPr>
          <w:rFonts w:hint="eastAsia"/>
          <w:bCs/>
          <w:sz w:val="28"/>
          <w:szCs w:val="28"/>
        </w:rPr>
        <w:t>小时）</w:t>
      </w:r>
    </w:p>
    <w:p w14:paraId="7D81C58D" w14:textId="77777777" w:rsidR="007F4FF8" w:rsidRDefault="00000000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一、实验目的</w:t>
      </w:r>
    </w:p>
    <w:p w14:paraId="7684B87E" w14:textId="77777777" w:rsidR="007F4FF8" w:rsidRDefault="00000000">
      <w:pPr>
        <w:jc w:val="left"/>
        <w:rPr>
          <w:rFonts w:ascii="宋体" w:hAnsi="宋体" w:cs="宋体"/>
          <w:sz w:val="18"/>
          <w:szCs w:val="18"/>
        </w:rPr>
      </w:pPr>
      <w:r>
        <w:rPr>
          <w:rFonts w:ascii="宋体" w:hAnsi="宋体" w:cs="宋体" w:hint="eastAsia"/>
          <w:sz w:val="18"/>
          <w:szCs w:val="18"/>
        </w:rPr>
        <w:t>1.  了解针对RIP协议的攻击方式及原理</w:t>
      </w:r>
      <w:r>
        <w:rPr>
          <w:rFonts w:ascii="宋体" w:hAnsi="宋体" w:cs="宋体" w:hint="eastAsia"/>
          <w:sz w:val="18"/>
          <w:szCs w:val="18"/>
        </w:rPr>
        <w:br/>
        <w:t>2.  理解RIP2的安全属性</w:t>
      </w:r>
      <w:r>
        <w:rPr>
          <w:rFonts w:ascii="宋体" w:hAnsi="宋体" w:cs="宋体" w:hint="eastAsia"/>
          <w:sz w:val="18"/>
          <w:szCs w:val="18"/>
        </w:rPr>
        <w:br/>
        <w:t>3.  增强网络安全意识</w:t>
      </w:r>
    </w:p>
    <w:p w14:paraId="53CACB79" w14:textId="77777777" w:rsidR="003F7E95" w:rsidRPr="00980632" w:rsidRDefault="003F7E95" w:rsidP="00980632">
      <w:pPr>
        <w:jc w:val="left"/>
        <w:rPr>
          <w:b/>
          <w:sz w:val="28"/>
          <w:szCs w:val="28"/>
        </w:rPr>
      </w:pPr>
      <w:r w:rsidRPr="00980632">
        <w:rPr>
          <w:rFonts w:hint="eastAsia"/>
          <w:b/>
          <w:sz w:val="28"/>
          <w:szCs w:val="28"/>
        </w:rPr>
        <w:t>二</w:t>
      </w:r>
      <w:r w:rsidRPr="00980632">
        <w:rPr>
          <w:rFonts w:hint="eastAsia"/>
          <w:b/>
          <w:sz w:val="28"/>
          <w:szCs w:val="28"/>
        </w:rPr>
        <w:t>.</w:t>
      </w:r>
      <w:r w:rsidRPr="00980632">
        <w:rPr>
          <w:rFonts w:hint="eastAsia"/>
          <w:b/>
          <w:sz w:val="28"/>
          <w:szCs w:val="28"/>
        </w:rPr>
        <w:t>实验步骤</w:t>
      </w:r>
    </w:p>
    <w:p w14:paraId="25ECCBCF" w14:textId="77777777" w:rsidR="003F7E95" w:rsidRPr="009225BD" w:rsidRDefault="003F7E95" w:rsidP="003F7E95">
      <w:pPr>
        <w:pStyle w:val="ad"/>
        <w:spacing w:before="0"/>
      </w:pPr>
      <w:bookmarkStart w:id="0" w:name="_Toc215457728"/>
      <w:r w:rsidRPr="009225BD">
        <w:rPr>
          <w:rFonts w:hint="eastAsia"/>
        </w:rPr>
        <w:t>练习</w:t>
      </w:r>
      <w:r w:rsidRPr="009225BD">
        <w:rPr>
          <w:rFonts w:hint="eastAsia"/>
        </w:rPr>
        <w:t>1</w:t>
      </w:r>
      <w:r w:rsidRPr="009225BD">
        <w:rPr>
          <w:rFonts w:hint="eastAsia"/>
        </w:rPr>
        <w:t>静态路由与路由表</w:t>
      </w:r>
      <w:bookmarkEnd w:id="0"/>
    </w:p>
    <w:p w14:paraId="0853786E" w14:textId="77777777" w:rsidR="003F7E95" w:rsidRPr="00BD4D1D" w:rsidRDefault="003F7E95" w:rsidP="003F7E95">
      <w:pPr>
        <w:ind w:firstLine="420"/>
        <w:rPr>
          <w:rFonts w:ascii="宋体" w:hAnsi="宋体"/>
          <w:kern w:val="0"/>
          <w:szCs w:val="21"/>
        </w:rPr>
      </w:pPr>
      <w:r w:rsidRPr="00BD4D1D">
        <w:rPr>
          <w:rFonts w:ascii="宋体" w:hAnsi="宋体" w:hint="eastAsia"/>
          <w:kern w:val="0"/>
          <w:szCs w:val="21"/>
        </w:rPr>
        <w:t>本练习</w:t>
      </w:r>
      <w:r>
        <w:rPr>
          <w:rFonts w:ascii="宋体" w:hAnsi="宋体" w:hint="eastAsia"/>
          <w:kern w:val="0"/>
          <w:szCs w:val="21"/>
        </w:rPr>
        <w:t>中</w:t>
      </w:r>
      <w:r w:rsidRPr="00BD4D1D">
        <w:rPr>
          <w:rFonts w:ascii="宋体" w:hAnsi="宋体" w:hint="eastAsia"/>
          <w:kern w:val="0"/>
          <w:szCs w:val="21"/>
        </w:rPr>
        <w:t>主机A、B、C、D、E、F作为一组进行实验。</w:t>
      </w:r>
    </w:p>
    <w:p w14:paraId="053FB83B" w14:textId="77777777" w:rsidR="003F7E95" w:rsidRPr="00BD4D1D" w:rsidRDefault="003F7E95" w:rsidP="003F7E95">
      <w:pPr>
        <w:ind w:firstLine="420"/>
        <w:rPr>
          <w:rFonts w:ascii="宋体" w:hAnsi="宋体"/>
          <w:kern w:val="0"/>
          <w:szCs w:val="21"/>
        </w:rPr>
      </w:pPr>
      <w:r w:rsidRPr="00BD4D1D">
        <w:rPr>
          <w:rFonts w:ascii="宋体" w:hAnsi="宋体" w:hint="eastAsia"/>
          <w:kern w:val="0"/>
          <w:szCs w:val="21"/>
        </w:rPr>
        <w:t>1.主机A、B、C、D、E、F在命令行下运行“</w:t>
      </w:r>
      <w:proofErr w:type="spellStart"/>
      <w:r w:rsidRPr="00BD4D1D">
        <w:rPr>
          <w:rFonts w:ascii="宋体" w:hAnsi="宋体" w:hint="eastAsia"/>
          <w:kern w:val="0"/>
          <w:szCs w:val="21"/>
        </w:rPr>
        <w:t>routeprint</w:t>
      </w:r>
      <w:proofErr w:type="spellEnd"/>
      <w:r w:rsidRPr="00BD4D1D">
        <w:rPr>
          <w:rFonts w:ascii="宋体" w:hAnsi="宋体" w:hint="eastAsia"/>
          <w:kern w:val="0"/>
          <w:szCs w:val="21"/>
        </w:rPr>
        <w:t>”命令，察看路由表，并回答以下问题：</w:t>
      </w:r>
    </w:p>
    <w:p w14:paraId="788B5F9C" w14:textId="77777777" w:rsidR="003F7E95" w:rsidRPr="00BD4D1D" w:rsidRDefault="003F7E95" w:rsidP="003F7E95">
      <w:pPr>
        <w:ind w:firstLine="420"/>
        <w:rPr>
          <w:rFonts w:ascii="宋体" w:hAnsi="宋体"/>
          <w:kern w:val="0"/>
          <w:szCs w:val="21"/>
        </w:rPr>
      </w:pPr>
      <w:r w:rsidRPr="00BD4D1D">
        <w:rPr>
          <w:rFonts w:ascii="宋体" w:hAnsi="宋体" w:hint="eastAsia"/>
          <w:kern w:val="0"/>
          <w:szCs w:val="21"/>
        </w:rPr>
        <w:t>●路由表由哪几项组成？</w:t>
      </w:r>
    </w:p>
    <w:p w14:paraId="15DFDC02" w14:textId="77777777" w:rsidR="003F7E95" w:rsidRPr="00BD4D1D" w:rsidRDefault="003F7E95" w:rsidP="003F7E95">
      <w:pPr>
        <w:ind w:firstLine="420"/>
        <w:rPr>
          <w:rFonts w:ascii="宋体" w:hAnsi="宋体"/>
          <w:kern w:val="0"/>
          <w:szCs w:val="21"/>
        </w:rPr>
      </w:pPr>
      <w:r w:rsidRPr="00BD4D1D">
        <w:rPr>
          <w:rFonts w:ascii="宋体" w:hAnsi="宋体" w:hint="eastAsia"/>
          <w:kern w:val="0"/>
          <w:szCs w:val="21"/>
        </w:rPr>
        <w:t>答:网络目标，网络掩码，网关，接口，活跃数。</w:t>
      </w:r>
    </w:p>
    <w:p w14:paraId="480807C7" w14:textId="77777777" w:rsidR="003F7E95" w:rsidRPr="00BD4D1D" w:rsidRDefault="003F7E95" w:rsidP="003F7E95">
      <w:pPr>
        <w:ind w:firstLine="420"/>
        <w:rPr>
          <w:rFonts w:ascii="宋体" w:hAnsi="宋体"/>
          <w:kern w:val="0"/>
          <w:szCs w:val="21"/>
        </w:rPr>
      </w:pPr>
      <w:r w:rsidRPr="00BD4D1D">
        <w:rPr>
          <w:rFonts w:ascii="宋体" w:hAnsi="宋体" w:hint="eastAsia"/>
          <w:kern w:val="0"/>
          <w:szCs w:val="21"/>
        </w:rPr>
        <w:t>2.从主机A依次ping主机B、主机C、主机E（192.168.0.1）、主机E（172.16.1.1），观察现象，记录结果。通过在命令行下运行</w:t>
      </w:r>
      <w:proofErr w:type="spellStart"/>
      <w:r w:rsidRPr="00BD4D1D">
        <w:rPr>
          <w:rFonts w:ascii="宋体" w:hAnsi="宋体" w:hint="eastAsia"/>
          <w:kern w:val="0"/>
          <w:szCs w:val="21"/>
        </w:rPr>
        <w:t>routeprint</w:t>
      </w:r>
      <w:proofErr w:type="spellEnd"/>
      <w:r w:rsidRPr="00BD4D1D">
        <w:rPr>
          <w:rFonts w:ascii="宋体" w:hAnsi="宋体" w:hint="eastAsia"/>
          <w:kern w:val="0"/>
          <w:szCs w:val="21"/>
        </w:rPr>
        <w:t>命令，察看主机B和主机E路由表，结合路由信息回答问题：</w:t>
      </w:r>
    </w:p>
    <w:p w14:paraId="771F28F8" w14:textId="77777777" w:rsidR="003F7E95" w:rsidRPr="00BD4D1D" w:rsidRDefault="003F7E95" w:rsidP="003F7E95">
      <w:pPr>
        <w:ind w:firstLine="420"/>
        <w:rPr>
          <w:rFonts w:ascii="宋体" w:hAnsi="宋体"/>
          <w:kern w:val="0"/>
          <w:szCs w:val="21"/>
        </w:rPr>
      </w:pPr>
      <w:r w:rsidRPr="00BD4D1D">
        <w:rPr>
          <w:rFonts w:ascii="宋体" w:hAnsi="宋体" w:hint="eastAsia"/>
          <w:kern w:val="0"/>
          <w:szCs w:val="21"/>
        </w:rPr>
        <w:t>●主机A的默认网关在本次练习中起到什么作用？</w:t>
      </w:r>
    </w:p>
    <w:p w14:paraId="01739D78" w14:textId="77777777" w:rsidR="003F7E95" w:rsidRPr="00BD4D1D" w:rsidRDefault="003F7E95" w:rsidP="003F7E95">
      <w:pPr>
        <w:ind w:firstLine="420"/>
        <w:rPr>
          <w:rFonts w:ascii="宋体" w:hAnsi="宋体"/>
          <w:kern w:val="0"/>
          <w:szCs w:val="21"/>
        </w:rPr>
      </w:pPr>
      <w:r w:rsidRPr="00BD4D1D">
        <w:rPr>
          <w:rFonts w:ascii="宋体" w:hAnsi="宋体" w:hint="eastAsia"/>
          <w:kern w:val="0"/>
          <w:szCs w:val="21"/>
        </w:rPr>
        <w:t>答：用于向其他IP网络转发IP数据报的IP地址。</w:t>
      </w:r>
    </w:p>
    <w:p w14:paraId="4B6CC34F" w14:textId="77777777" w:rsidR="003F7E95" w:rsidRPr="00BD4D1D" w:rsidRDefault="003F7E95" w:rsidP="003F7E95">
      <w:pPr>
        <w:ind w:firstLine="420"/>
        <w:rPr>
          <w:rFonts w:ascii="宋体" w:hAnsi="宋体"/>
          <w:kern w:val="0"/>
          <w:szCs w:val="21"/>
        </w:rPr>
      </w:pPr>
      <w:r w:rsidRPr="00BD4D1D">
        <w:rPr>
          <w:rFonts w:ascii="宋体" w:hAnsi="宋体" w:hint="eastAsia"/>
          <w:kern w:val="0"/>
          <w:szCs w:val="21"/>
        </w:rPr>
        <w:t>●记录并分析实验结果，简述为什么会产生这样的结果？</w:t>
      </w:r>
    </w:p>
    <w:p w14:paraId="268D88D1" w14:textId="77777777" w:rsidR="003F7E95" w:rsidRPr="00BD4D1D" w:rsidRDefault="003F7E95" w:rsidP="003F7E95">
      <w:pPr>
        <w:ind w:left="420" w:firstLine="420"/>
        <w:rPr>
          <w:rFonts w:ascii="宋体" w:hAnsi="宋体"/>
          <w:kern w:val="0"/>
          <w:szCs w:val="21"/>
        </w:rPr>
      </w:pPr>
      <w:r w:rsidRPr="00BD4D1D">
        <w:rPr>
          <w:rFonts w:ascii="宋体" w:hAnsi="宋体" w:hint="eastAsia"/>
          <w:kern w:val="0"/>
          <w:szCs w:val="21"/>
        </w:rPr>
        <w:t>答：是否ping通原因</w:t>
      </w:r>
    </w:p>
    <w:p w14:paraId="1EC67413" w14:textId="77777777" w:rsidR="003F7E95" w:rsidRPr="00BD4D1D" w:rsidRDefault="003F7E95" w:rsidP="003F7E95">
      <w:pPr>
        <w:ind w:left="420" w:firstLine="420"/>
        <w:rPr>
          <w:rFonts w:ascii="宋体" w:hAnsi="宋体"/>
          <w:kern w:val="0"/>
          <w:szCs w:val="21"/>
        </w:rPr>
      </w:pPr>
      <w:r w:rsidRPr="00BD4D1D">
        <w:rPr>
          <w:rFonts w:ascii="宋体" w:hAnsi="宋体" w:hint="eastAsia"/>
          <w:kern w:val="0"/>
          <w:szCs w:val="21"/>
        </w:rPr>
        <w:t>主机A——主机B (192.168.0.22)是主机A和主机B直接相连，报文可以在B的</w:t>
      </w:r>
    </w:p>
    <w:p w14:paraId="3E5FAE95" w14:textId="77777777" w:rsidR="003F7E95" w:rsidRPr="00BD4D1D" w:rsidRDefault="003F7E95" w:rsidP="003F7E95">
      <w:pPr>
        <w:ind w:firstLine="420"/>
        <w:rPr>
          <w:rFonts w:ascii="宋体" w:hAnsi="宋体"/>
          <w:kern w:val="0"/>
          <w:szCs w:val="21"/>
        </w:rPr>
      </w:pPr>
      <w:r w:rsidRPr="00BD4D1D">
        <w:rPr>
          <w:rFonts w:ascii="宋体" w:hAnsi="宋体" w:hint="eastAsia"/>
          <w:kern w:val="0"/>
          <w:szCs w:val="21"/>
        </w:rPr>
        <w:t>两个端口间进行传送交换</w:t>
      </w:r>
    </w:p>
    <w:p w14:paraId="77B94E03" w14:textId="77777777" w:rsidR="003F7E95" w:rsidRPr="00BD4D1D" w:rsidRDefault="003F7E95" w:rsidP="003F7E95">
      <w:pPr>
        <w:ind w:left="420" w:firstLine="420"/>
        <w:rPr>
          <w:rFonts w:ascii="宋体" w:hAnsi="宋体"/>
          <w:kern w:val="0"/>
          <w:szCs w:val="21"/>
        </w:rPr>
      </w:pPr>
      <w:r w:rsidRPr="00BD4D1D">
        <w:rPr>
          <w:rFonts w:ascii="宋体" w:hAnsi="宋体" w:hint="eastAsia"/>
          <w:kern w:val="0"/>
          <w:szCs w:val="21"/>
        </w:rPr>
        <w:t>主机A——主机C是主机A经过主机B转发，与主机C间接相连</w:t>
      </w:r>
    </w:p>
    <w:p w14:paraId="1AF2B8A9" w14:textId="77777777" w:rsidR="003F7E95" w:rsidRPr="00BD4D1D" w:rsidRDefault="003F7E95" w:rsidP="003F7E95">
      <w:pPr>
        <w:ind w:firstLine="420"/>
        <w:rPr>
          <w:rFonts w:ascii="宋体" w:hAnsi="宋体"/>
          <w:kern w:val="0"/>
          <w:szCs w:val="21"/>
        </w:rPr>
      </w:pPr>
      <w:r w:rsidRPr="00BD4D1D">
        <w:rPr>
          <w:rFonts w:ascii="宋体" w:hAnsi="宋体" w:hint="eastAsia"/>
          <w:kern w:val="0"/>
          <w:szCs w:val="21"/>
        </w:rPr>
        <w:t>●实验结果</w:t>
      </w:r>
      <w:r>
        <w:rPr>
          <w:rFonts w:ascii="宋体" w:hAnsi="宋体" w:hint="eastAsia"/>
          <w:kern w:val="0"/>
          <w:szCs w:val="21"/>
        </w:rPr>
        <w:t>：</w:t>
      </w:r>
    </w:p>
    <w:p w14:paraId="6CA2F0B3" w14:textId="77777777" w:rsidR="003F7E95" w:rsidRPr="00BD4D1D" w:rsidRDefault="003F7E95" w:rsidP="003F7E95">
      <w:pPr>
        <w:ind w:firstLine="420"/>
        <w:rPr>
          <w:rFonts w:ascii="宋体" w:hAnsi="宋体"/>
          <w:kern w:val="0"/>
          <w:szCs w:val="21"/>
        </w:rPr>
      </w:pPr>
      <w:r w:rsidRPr="00BD4D1D">
        <w:rPr>
          <w:rFonts w:ascii="宋体" w:hAnsi="宋体" w:hint="eastAsia"/>
          <w:noProof/>
          <w:kern w:val="0"/>
          <w:szCs w:val="21"/>
        </w:rPr>
        <w:drawing>
          <wp:inline distT="0" distB="0" distL="114300" distR="114300" wp14:anchorId="6C86B678" wp14:editId="0712FC6E">
            <wp:extent cx="4127500" cy="1574800"/>
            <wp:effectExtent l="0" t="0" r="0" b="0"/>
            <wp:docPr id="10" name="图片 10" descr="633250805278833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633250805278833319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903E7" w14:textId="77777777" w:rsidR="003F7E95" w:rsidRPr="00BD4D1D" w:rsidRDefault="003F7E95" w:rsidP="003F7E95">
      <w:pPr>
        <w:ind w:firstLine="420"/>
        <w:rPr>
          <w:rFonts w:ascii="宋体" w:hAnsi="宋体"/>
          <w:kern w:val="0"/>
          <w:szCs w:val="21"/>
        </w:rPr>
      </w:pPr>
      <w:r w:rsidRPr="00BD4D1D">
        <w:rPr>
          <w:rFonts w:ascii="宋体" w:hAnsi="宋体" w:hint="eastAsia"/>
          <w:kern w:val="0"/>
          <w:szCs w:val="21"/>
        </w:rPr>
        <w:t>3.主机B和主机E启动静态路由</w:t>
      </w:r>
      <w:r>
        <w:rPr>
          <w:rFonts w:ascii="宋体" w:hAnsi="宋体" w:hint="eastAsia"/>
          <w:kern w:val="0"/>
          <w:szCs w:val="21"/>
        </w:rPr>
        <w:t>：</w:t>
      </w:r>
    </w:p>
    <w:p w14:paraId="09179EF2" w14:textId="77777777" w:rsidR="003F7E95" w:rsidRPr="00BD4D1D" w:rsidRDefault="003F7E95" w:rsidP="003F7E95">
      <w:pPr>
        <w:ind w:left="420" w:firstLine="420"/>
        <w:rPr>
          <w:rFonts w:ascii="宋体" w:hAnsi="宋体"/>
          <w:kern w:val="0"/>
          <w:szCs w:val="21"/>
        </w:rPr>
      </w:pPr>
      <w:r w:rsidRPr="00BD4D1D">
        <w:rPr>
          <w:rFonts w:ascii="宋体" w:hAnsi="宋体" w:hint="eastAsia"/>
          <w:kern w:val="0"/>
          <w:szCs w:val="21"/>
        </w:rPr>
        <w:t>(1)B与E在命令行</w:t>
      </w:r>
      <w:r>
        <w:rPr>
          <w:rFonts w:ascii="宋体" w:hAnsi="宋体" w:hint="eastAsia"/>
          <w:kern w:val="0"/>
          <w:szCs w:val="21"/>
        </w:rPr>
        <w:t>输入</w:t>
      </w:r>
      <w:r w:rsidRPr="00BD4D1D">
        <w:rPr>
          <w:rFonts w:ascii="宋体" w:hAnsi="宋体" w:hint="eastAsia"/>
          <w:kern w:val="0"/>
          <w:szCs w:val="21"/>
        </w:rPr>
        <w:t>“</w:t>
      </w:r>
      <w:proofErr w:type="spellStart"/>
      <w:r w:rsidRPr="00BD4D1D">
        <w:rPr>
          <w:rFonts w:ascii="宋体" w:hAnsi="宋体" w:hint="eastAsia"/>
          <w:kern w:val="0"/>
          <w:szCs w:val="21"/>
        </w:rPr>
        <w:t>staticroute_config</w:t>
      </w:r>
      <w:proofErr w:type="spellEnd"/>
      <w:r w:rsidRPr="00BD4D1D">
        <w:rPr>
          <w:rFonts w:ascii="宋体" w:hAnsi="宋体" w:hint="eastAsia"/>
          <w:kern w:val="0"/>
          <w:szCs w:val="21"/>
        </w:rPr>
        <w:t>”命令来启动静态路由。</w:t>
      </w:r>
    </w:p>
    <w:p w14:paraId="6A395E36" w14:textId="77777777" w:rsidR="003F7E95" w:rsidRDefault="003F7E95" w:rsidP="003F7E95">
      <w:pPr>
        <w:ind w:left="420" w:firstLine="420"/>
        <w:rPr>
          <w:rFonts w:ascii="宋体" w:hAnsi="宋体"/>
          <w:kern w:val="0"/>
          <w:szCs w:val="21"/>
        </w:rPr>
      </w:pPr>
      <w:r w:rsidRPr="00BD4D1D">
        <w:rPr>
          <w:rFonts w:ascii="宋体" w:hAnsi="宋体" w:hint="eastAsia"/>
          <w:kern w:val="0"/>
          <w:szCs w:val="21"/>
        </w:rPr>
        <w:t>(2)在B上，通过在命令行下运行</w:t>
      </w:r>
      <w:proofErr w:type="spellStart"/>
      <w:r w:rsidRPr="00BD4D1D">
        <w:rPr>
          <w:rFonts w:ascii="宋体" w:hAnsi="宋体" w:hint="eastAsia"/>
          <w:kern w:val="0"/>
          <w:szCs w:val="21"/>
        </w:rPr>
        <w:t>routeadd</w:t>
      </w:r>
      <w:proofErr w:type="spellEnd"/>
      <w:r w:rsidRPr="00BD4D1D">
        <w:rPr>
          <w:rFonts w:ascii="宋体" w:hAnsi="宋体" w:hint="eastAsia"/>
          <w:kern w:val="0"/>
          <w:szCs w:val="21"/>
        </w:rPr>
        <w:t>命令添加静态路由</w:t>
      </w:r>
      <w:r>
        <w:rPr>
          <w:rFonts w:ascii="宋体" w:hAnsi="宋体" w:hint="eastAsia"/>
          <w:kern w:val="0"/>
          <w:szCs w:val="21"/>
        </w:rPr>
        <w:t>(</w:t>
      </w:r>
      <w:r w:rsidRPr="00BD4D1D">
        <w:rPr>
          <w:rFonts w:ascii="宋体" w:hAnsi="宋体" w:hint="eastAsia"/>
          <w:kern w:val="0"/>
          <w:szCs w:val="21"/>
        </w:rPr>
        <w:t>routeadd172.16.1.0mask255.255.255.0192.168.0.1metric2</w:t>
      </w:r>
      <w:r>
        <w:rPr>
          <w:rFonts w:ascii="宋体" w:hAnsi="宋体"/>
          <w:kern w:val="0"/>
          <w:szCs w:val="21"/>
        </w:rPr>
        <w:t>)</w:t>
      </w:r>
      <w:r w:rsidRPr="00BD4D1D">
        <w:rPr>
          <w:rFonts w:ascii="宋体" w:hAnsi="宋体" w:hint="eastAsia"/>
          <w:kern w:val="0"/>
          <w:szCs w:val="21"/>
        </w:rPr>
        <w:t>。</w:t>
      </w:r>
    </w:p>
    <w:p w14:paraId="35E03594" w14:textId="77777777" w:rsidR="003F7E95" w:rsidRPr="00BD4D1D" w:rsidRDefault="003F7E95" w:rsidP="003F7E95">
      <w:pPr>
        <w:ind w:left="420" w:firstLine="420"/>
        <w:rPr>
          <w:rFonts w:ascii="宋体" w:hAnsi="宋体"/>
          <w:kern w:val="0"/>
          <w:szCs w:val="21"/>
        </w:rPr>
      </w:pPr>
      <w:r w:rsidRPr="00BD4D1D">
        <w:rPr>
          <w:rFonts w:ascii="宋体" w:hAnsi="宋体" w:hint="eastAsia"/>
          <w:kern w:val="0"/>
          <w:szCs w:val="21"/>
        </w:rPr>
        <w:t>(3)在E上，也添加一</w:t>
      </w:r>
      <w:r>
        <w:rPr>
          <w:rFonts w:ascii="宋体" w:hAnsi="宋体" w:hint="eastAsia"/>
          <w:kern w:val="0"/>
          <w:szCs w:val="21"/>
        </w:rPr>
        <w:t>条静态路由(</w:t>
      </w:r>
      <w:r w:rsidRPr="00BD4D1D">
        <w:rPr>
          <w:rFonts w:ascii="宋体" w:hAnsi="宋体" w:hint="eastAsia"/>
          <w:kern w:val="0"/>
          <w:szCs w:val="21"/>
        </w:rPr>
        <w:t>routeadd172.16.0.0mask255.255.255.0192.168.0.2metric2</w:t>
      </w:r>
      <w:r>
        <w:rPr>
          <w:rFonts w:ascii="宋体" w:hAnsi="宋体" w:hint="eastAsia"/>
          <w:kern w:val="0"/>
          <w:szCs w:val="21"/>
        </w:rPr>
        <w:t>)</w:t>
      </w:r>
    </w:p>
    <w:p w14:paraId="7574412F" w14:textId="77777777" w:rsidR="003F7E95" w:rsidRPr="00BD4D1D" w:rsidRDefault="003F7E95" w:rsidP="003F7E95">
      <w:pPr>
        <w:ind w:left="420" w:firstLine="420"/>
        <w:rPr>
          <w:rFonts w:ascii="宋体" w:hAnsi="宋体"/>
          <w:kern w:val="0"/>
          <w:szCs w:val="21"/>
        </w:rPr>
      </w:pPr>
      <w:r w:rsidRPr="00BD4D1D">
        <w:rPr>
          <w:rFonts w:ascii="宋体" w:hAnsi="宋体" w:hint="eastAsia"/>
          <w:kern w:val="0"/>
          <w:szCs w:val="21"/>
        </w:rPr>
        <w:t>(4)从A依次ping</w:t>
      </w:r>
      <w:r>
        <w:rPr>
          <w:rFonts w:ascii="宋体" w:hAnsi="宋体" w:hint="eastAsia"/>
          <w:kern w:val="0"/>
          <w:szCs w:val="21"/>
        </w:rPr>
        <w:t>主机</w:t>
      </w:r>
      <w:r w:rsidRPr="00BD4D1D">
        <w:rPr>
          <w:rFonts w:ascii="宋体" w:hAnsi="宋体" w:hint="eastAsia"/>
          <w:kern w:val="0"/>
          <w:szCs w:val="21"/>
        </w:rPr>
        <w:t>B、E（192.168.0.1）、E（172.16.1.1）观察记录结果。</w:t>
      </w:r>
    </w:p>
    <w:p w14:paraId="07F5A0CA" w14:textId="77777777" w:rsidR="003F7E95" w:rsidRPr="00BD4D1D" w:rsidRDefault="003F7E95" w:rsidP="003F7E95">
      <w:pPr>
        <w:ind w:left="420" w:firstLine="420"/>
        <w:rPr>
          <w:rFonts w:ascii="宋体" w:hAnsi="宋体"/>
          <w:kern w:val="0"/>
          <w:szCs w:val="21"/>
        </w:rPr>
      </w:pPr>
      <w:r w:rsidRPr="00BD4D1D">
        <w:rPr>
          <w:rFonts w:ascii="宋体" w:hAnsi="宋体" w:hint="eastAsia"/>
          <w:kern w:val="0"/>
          <w:szCs w:val="21"/>
        </w:rPr>
        <w:t>(5)通过在命令行下运行</w:t>
      </w:r>
      <w:proofErr w:type="spellStart"/>
      <w:r w:rsidRPr="00BD4D1D">
        <w:rPr>
          <w:rFonts w:ascii="宋体" w:hAnsi="宋体" w:hint="eastAsia"/>
          <w:kern w:val="0"/>
          <w:szCs w:val="21"/>
        </w:rPr>
        <w:t>routeprint</w:t>
      </w:r>
      <w:proofErr w:type="spellEnd"/>
      <w:r w:rsidRPr="00BD4D1D">
        <w:rPr>
          <w:rFonts w:ascii="宋体" w:hAnsi="宋体" w:hint="eastAsia"/>
          <w:kern w:val="0"/>
          <w:szCs w:val="21"/>
        </w:rPr>
        <w:t>命令，察看主机B和主机E路由表，结合路由信息回答问题：</w:t>
      </w:r>
    </w:p>
    <w:p w14:paraId="75260A78" w14:textId="77777777" w:rsidR="003F7E95" w:rsidRPr="00BD4D1D" w:rsidRDefault="003F7E95" w:rsidP="003F7E95">
      <w:pPr>
        <w:ind w:firstLine="420"/>
        <w:rPr>
          <w:rFonts w:ascii="宋体" w:hAnsi="宋体"/>
          <w:kern w:val="0"/>
          <w:szCs w:val="21"/>
        </w:rPr>
      </w:pPr>
      <w:r w:rsidRPr="00BD4D1D">
        <w:rPr>
          <w:rFonts w:ascii="宋体" w:hAnsi="宋体" w:hint="eastAsia"/>
          <w:kern w:val="0"/>
          <w:szCs w:val="21"/>
        </w:rPr>
        <w:lastRenderedPageBreak/>
        <w:t>●实验结果</w:t>
      </w:r>
      <w:r>
        <w:rPr>
          <w:rFonts w:ascii="宋体" w:hAnsi="宋体" w:hint="eastAsia"/>
          <w:kern w:val="0"/>
          <w:szCs w:val="21"/>
        </w:rPr>
        <w:t>：</w:t>
      </w:r>
    </w:p>
    <w:tbl>
      <w:tblPr>
        <w:tblW w:w="85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11"/>
        <w:gridCol w:w="1772"/>
        <w:gridCol w:w="4522"/>
      </w:tblGrid>
      <w:tr w:rsidR="003F7E95" w:rsidRPr="00BD4D1D" w14:paraId="25DA6B3E" w14:textId="77777777" w:rsidTr="00B673F1">
        <w:trPr>
          <w:trHeight w:val="340"/>
          <w:jc w:val="center"/>
        </w:trPr>
        <w:tc>
          <w:tcPr>
            <w:tcW w:w="207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F6C9A6C" w14:textId="77777777" w:rsidR="003F7E95" w:rsidRPr="00BD4D1D" w:rsidRDefault="003F7E95" w:rsidP="00B673F1">
            <w:pPr>
              <w:ind w:firstLine="420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146D12C1" w14:textId="77777777" w:rsidR="003F7E95" w:rsidRPr="00BD4D1D" w:rsidRDefault="003F7E95" w:rsidP="00B673F1">
            <w:pPr>
              <w:ind w:firstLine="420"/>
              <w:rPr>
                <w:rFonts w:ascii="宋体" w:hAnsi="宋体"/>
                <w:kern w:val="0"/>
                <w:szCs w:val="21"/>
              </w:rPr>
            </w:pPr>
            <w:r w:rsidRPr="00BD4D1D">
              <w:rPr>
                <w:rFonts w:ascii="宋体" w:hAnsi="宋体" w:hint="eastAsia"/>
                <w:kern w:val="0"/>
                <w:szCs w:val="21"/>
              </w:rPr>
              <w:t>是否ping通</w:t>
            </w:r>
          </w:p>
        </w:tc>
        <w:tc>
          <w:tcPr>
            <w:tcW w:w="4631" w:type="dxa"/>
            <w:shd w:val="clear" w:color="auto" w:fill="auto"/>
            <w:vAlign w:val="center"/>
          </w:tcPr>
          <w:p w14:paraId="377530B5" w14:textId="77777777" w:rsidR="003F7E95" w:rsidRPr="00BD4D1D" w:rsidRDefault="003F7E95" w:rsidP="00B673F1">
            <w:pPr>
              <w:ind w:firstLine="420"/>
              <w:rPr>
                <w:rFonts w:ascii="宋体" w:hAnsi="宋体"/>
                <w:kern w:val="0"/>
                <w:szCs w:val="21"/>
              </w:rPr>
            </w:pPr>
            <w:r w:rsidRPr="00BD4D1D">
              <w:rPr>
                <w:rFonts w:ascii="宋体" w:hAnsi="宋体" w:hint="eastAsia"/>
                <w:kern w:val="0"/>
                <w:szCs w:val="21"/>
              </w:rPr>
              <w:t>原因</w:t>
            </w:r>
          </w:p>
        </w:tc>
      </w:tr>
      <w:tr w:rsidR="003F7E95" w:rsidRPr="00BD4D1D" w14:paraId="643516AA" w14:textId="77777777" w:rsidTr="00B673F1">
        <w:trPr>
          <w:trHeight w:val="340"/>
          <w:jc w:val="center"/>
        </w:trPr>
        <w:tc>
          <w:tcPr>
            <w:tcW w:w="2074" w:type="dxa"/>
            <w:shd w:val="clear" w:color="auto" w:fill="auto"/>
            <w:vAlign w:val="center"/>
          </w:tcPr>
          <w:p w14:paraId="4750FB0C" w14:textId="77777777" w:rsidR="003F7E95" w:rsidRPr="00BD4D1D" w:rsidRDefault="003F7E95" w:rsidP="00B673F1">
            <w:pPr>
              <w:ind w:firstLine="420"/>
              <w:rPr>
                <w:rFonts w:ascii="宋体" w:hAnsi="宋体"/>
                <w:kern w:val="0"/>
                <w:szCs w:val="21"/>
              </w:rPr>
            </w:pPr>
            <w:r w:rsidRPr="00BD4D1D">
              <w:rPr>
                <w:rFonts w:ascii="宋体" w:hAnsi="宋体" w:hint="eastAsia"/>
                <w:kern w:val="0"/>
                <w:szCs w:val="21"/>
              </w:rPr>
              <w:t>主机A----主机B</w:t>
            </w:r>
          </w:p>
          <w:p w14:paraId="08BBC6D1" w14:textId="77777777" w:rsidR="003F7E95" w:rsidRPr="00BD4D1D" w:rsidRDefault="003F7E95" w:rsidP="00B673F1">
            <w:pPr>
              <w:ind w:firstLine="420"/>
              <w:rPr>
                <w:rFonts w:ascii="宋体" w:hAnsi="宋体"/>
                <w:kern w:val="0"/>
                <w:szCs w:val="21"/>
              </w:rPr>
            </w:pPr>
            <w:r w:rsidRPr="00BD4D1D">
              <w:rPr>
                <w:rFonts w:ascii="宋体" w:hAnsi="宋体" w:hint="eastAsia"/>
                <w:kern w:val="0"/>
                <w:szCs w:val="21"/>
              </w:rPr>
              <w:t>（192.168.0.2）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26C6F008" w14:textId="77777777" w:rsidR="003F7E95" w:rsidRPr="00BD4D1D" w:rsidRDefault="003F7E95" w:rsidP="00B673F1">
            <w:pPr>
              <w:ind w:firstLine="420"/>
              <w:rPr>
                <w:rFonts w:ascii="宋体" w:hAnsi="宋体"/>
                <w:kern w:val="0"/>
                <w:szCs w:val="21"/>
              </w:rPr>
            </w:pPr>
            <w:r w:rsidRPr="00BD4D1D">
              <w:rPr>
                <w:rFonts w:ascii="宋体" w:hAnsi="宋体" w:hint="eastAsia"/>
                <w:kern w:val="0"/>
                <w:szCs w:val="21"/>
              </w:rPr>
              <w:t>是</w:t>
            </w:r>
          </w:p>
        </w:tc>
        <w:tc>
          <w:tcPr>
            <w:tcW w:w="4631" w:type="dxa"/>
            <w:shd w:val="clear" w:color="auto" w:fill="auto"/>
            <w:vAlign w:val="center"/>
          </w:tcPr>
          <w:p w14:paraId="38F32DE9" w14:textId="77777777" w:rsidR="003F7E95" w:rsidRPr="00BD4D1D" w:rsidRDefault="003F7E95" w:rsidP="00B673F1">
            <w:pPr>
              <w:ind w:firstLine="420"/>
              <w:rPr>
                <w:rFonts w:ascii="宋体" w:hAnsi="宋体"/>
                <w:kern w:val="0"/>
                <w:szCs w:val="21"/>
              </w:rPr>
            </w:pPr>
            <w:r w:rsidRPr="00BD4D1D">
              <w:rPr>
                <w:rFonts w:ascii="宋体" w:hAnsi="宋体" w:hint="eastAsia"/>
                <w:kern w:val="0"/>
                <w:szCs w:val="21"/>
              </w:rPr>
              <w:t>主机A-主机B()是主机A和主机B直接相连，报文可以在B的两个端口间进行传送交换。</w:t>
            </w:r>
          </w:p>
        </w:tc>
      </w:tr>
      <w:tr w:rsidR="003F7E95" w:rsidRPr="00BD4D1D" w14:paraId="6E20682F" w14:textId="77777777" w:rsidTr="00B673F1">
        <w:trPr>
          <w:trHeight w:val="340"/>
          <w:jc w:val="center"/>
        </w:trPr>
        <w:tc>
          <w:tcPr>
            <w:tcW w:w="2074" w:type="dxa"/>
            <w:shd w:val="clear" w:color="auto" w:fill="auto"/>
            <w:vAlign w:val="center"/>
          </w:tcPr>
          <w:p w14:paraId="63B35B7C" w14:textId="77777777" w:rsidR="003F7E95" w:rsidRPr="00BD4D1D" w:rsidRDefault="003F7E95" w:rsidP="00B673F1">
            <w:pPr>
              <w:ind w:firstLine="420"/>
              <w:rPr>
                <w:rFonts w:ascii="宋体" w:hAnsi="宋体"/>
                <w:kern w:val="0"/>
                <w:szCs w:val="21"/>
              </w:rPr>
            </w:pPr>
            <w:r w:rsidRPr="00BD4D1D">
              <w:rPr>
                <w:rFonts w:ascii="宋体" w:hAnsi="宋体" w:hint="eastAsia"/>
                <w:kern w:val="0"/>
                <w:szCs w:val="21"/>
              </w:rPr>
              <w:t>主机A----主机E</w:t>
            </w:r>
          </w:p>
          <w:p w14:paraId="72C99B2E" w14:textId="77777777" w:rsidR="003F7E95" w:rsidRPr="00BD4D1D" w:rsidRDefault="003F7E95" w:rsidP="00B673F1">
            <w:pPr>
              <w:ind w:firstLine="420"/>
              <w:rPr>
                <w:rFonts w:ascii="宋体" w:hAnsi="宋体"/>
                <w:kern w:val="0"/>
                <w:szCs w:val="21"/>
              </w:rPr>
            </w:pPr>
            <w:r w:rsidRPr="00BD4D1D">
              <w:rPr>
                <w:rFonts w:ascii="宋体" w:hAnsi="宋体" w:hint="eastAsia"/>
                <w:kern w:val="0"/>
                <w:szCs w:val="21"/>
              </w:rPr>
              <w:t>（192.168.0.1）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3B532C92" w14:textId="77777777" w:rsidR="003F7E95" w:rsidRPr="00BD4D1D" w:rsidRDefault="003F7E95" w:rsidP="00B673F1">
            <w:pPr>
              <w:ind w:firstLine="420"/>
              <w:rPr>
                <w:rFonts w:ascii="宋体" w:hAnsi="宋体"/>
                <w:kern w:val="0"/>
                <w:szCs w:val="21"/>
              </w:rPr>
            </w:pPr>
            <w:r w:rsidRPr="00BD4D1D">
              <w:rPr>
                <w:rFonts w:ascii="宋体" w:hAnsi="宋体" w:hint="eastAsia"/>
                <w:kern w:val="0"/>
                <w:szCs w:val="21"/>
              </w:rPr>
              <w:t>是</w:t>
            </w:r>
          </w:p>
        </w:tc>
        <w:tc>
          <w:tcPr>
            <w:tcW w:w="4631" w:type="dxa"/>
            <w:shd w:val="clear" w:color="auto" w:fill="auto"/>
            <w:vAlign w:val="center"/>
          </w:tcPr>
          <w:p w14:paraId="00E1B66F" w14:textId="77777777" w:rsidR="003F7E95" w:rsidRPr="00BD4D1D" w:rsidRDefault="003F7E95" w:rsidP="00B673F1">
            <w:pPr>
              <w:ind w:firstLine="420"/>
              <w:rPr>
                <w:rFonts w:ascii="宋体" w:hAnsi="宋体"/>
                <w:kern w:val="0"/>
                <w:szCs w:val="21"/>
              </w:rPr>
            </w:pPr>
            <w:r w:rsidRPr="00BD4D1D">
              <w:rPr>
                <w:rFonts w:ascii="宋体" w:hAnsi="宋体" w:hint="eastAsia"/>
                <w:kern w:val="0"/>
                <w:szCs w:val="21"/>
              </w:rPr>
              <w:t>主机A--主机E()是借助手工添加的静态路由，实现了网络和网络的访问。</w:t>
            </w:r>
          </w:p>
        </w:tc>
      </w:tr>
      <w:tr w:rsidR="003F7E95" w:rsidRPr="00BD4D1D" w14:paraId="00582C9D" w14:textId="77777777" w:rsidTr="00B673F1">
        <w:trPr>
          <w:trHeight w:val="340"/>
          <w:jc w:val="center"/>
        </w:trPr>
        <w:tc>
          <w:tcPr>
            <w:tcW w:w="2074" w:type="dxa"/>
            <w:shd w:val="clear" w:color="auto" w:fill="auto"/>
            <w:vAlign w:val="center"/>
          </w:tcPr>
          <w:p w14:paraId="6C49C530" w14:textId="77777777" w:rsidR="003F7E95" w:rsidRPr="00BD4D1D" w:rsidRDefault="003F7E95" w:rsidP="00B673F1">
            <w:pPr>
              <w:ind w:firstLine="420"/>
              <w:rPr>
                <w:rFonts w:ascii="宋体" w:hAnsi="宋体"/>
                <w:kern w:val="0"/>
                <w:szCs w:val="21"/>
              </w:rPr>
            </w:pPr>
            <w:r w:rsidRPr="00BD4D1D">
              <w:rPr>
                <w:rFonts w:ascii="宋体" w:hAnsi="宋体" w:hint="eastAsia"/>
                <w:kern w:val="0"/>
                <w:szCs w:val="21"/>
              </w:rPr>
              <w:t>主机A----主机E</w:t>
            </w:r>
          </w:p>
          <w:p w14:paraId="651EC064" w14:textId="77777777" w:rsidR="003F7E95" w:rsidRPr="00BD4D1D" w:rsidRDefault="003F7E95" w:rsidP="00B673F1">
            <w:pPr>
              <w:ind w:firstLine="420"/>
              <w:rPr>
                <w:rFonts w:ascii="宋体" w:hAnsi="宋体"/>
                <w:kern w:val="0"/>
                <w:szCs w:val="21"/>
              </w:rPr>
            </w:pPr>
            <w:r w:rsidRPr="00BD4D1D">
              <w:rPr>
                <w:rFonts w:ascii="宋体" w:hAnsi="宋体" w:hint="eastAsia"/>
                <w:kern w:val="0"/>
                <w:szCs w:val="21"/>
              </w:rPr>
              <w:t>（172.16.1.1）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67C7A334" w14:textId="77777777" w:rsidR="003F7E95" w:rsidRPr="00BD4D1D" w:rsidRDefault="003F7E95" w:rsidP="00B673F1">
            <w:pPr>
              <w:ind w:firstLine="420"/>
              <w:rPr>
                <w:rFonts w:ascii="宋体" w:hAnsi="宋体"/>
                <w:kern w:val="0"/>
                <w:szCs w:val="21"/>
              </w:rPr>
            </w:pPr>
            <w:r w:rsidRPr="00BD4D1D">
              <w:rPr>
                <w:rFonts w:ascii="宋体" w:hAnsi="宋体" w:hint="eastAsia"/>
                <w:kern w:val="0"/>
                <w:szCs w:val="21"/>
              </w:rPr>
              <w:t>是</w:t>
            </w:r>
          </w:p>
        </w:tc>
        <w:tc>
          <w:tcPr>
            <w:tcW w:w="4631" w:type="dxa"/>
            <w:shd w:val="clear" w:color="auto" w:fill="auto"/>
            <w:vAlign w:val="center"/>
          </w:tcPr>
          <w:p w14:paraId="70CCEACA" w14:textId="77777777" w:rsidR="003F7E95" w:rsidRPr="00BD4D1D" w:rsidRDefault="003F7E95" w:rsidP="00B673F1">
            <w:pPr>
              <w:ind w:firstLine="420"/>
              <w:rPr>
                <w:rFonts w:ascii="宋体" w:hAnsi="宋体"/>
                <w:kern w:val="0"/>
                <w:szCs w:val="21"/>
              </w:rPr>
            </w:pPr>
            <w:r w:rsidRPr="00BD4D1D">
              <w:rPr>
                <w:rFonts w:ascii="宋体" w:hAnsi="宋体" w:hint="eastAsia"/>
                <w:kern w:val="0"/>
                <w:szCs w:val="21"/>
              </w:rPr>
              <w:t>主机A-主机E()是借助手工添加的静态路由，实现了网络和网络的访问。</w:t>
            </w:r>
          </w:p>
        </w:tc>
      </w:tr>
    </w:tbl>
    <w:p w14:paraId="51B445CC" w14:textId="77777777" w:rsidR="003F7E95" w:rsidRPr="00BD4D1D" w:rsidRDefault="003F7E95" w:rsidP="003F7E95">
      <w:pPr>
        <w:ind w:firstLine="420"/>
        <w:rPr>
          <w:rFonts w:ascii="宋体" w:hAnsi="宋体"/>
          <w:kern w:val="0"/>
          <w:szCs w:val="21"/>
        </w:rPr>
      </w:pPr>
      <w:r w:rsidRPr="00BD4D1D">
        <w:rPr>
          <w:rFonts w:ascii="宋体" w:hAnsi="宋体" w:hint="eastAsia"/>
          <w:kern w:val="0"/>
          <w:szCs w:val="21"/>
        </w:rPr>
        <w:t>4.在主机B上，通过在命令行下运行</w:t>
      </w:r>
      <w:proofErr w:type="spellStart"/>
      <w:r w:rsidRPr="00BD4D1D">
        <w:rPr>
          <w:rFonts w:ascii="宋体" w:hAnsi="宋体" w:hint="eastAsia"/>
          <w:kern w:val="0"/>
          <w:szCs w:val="21"/>
        </w:rPr>
        <w:t>routedelete</w:t>
      </w:r>
      <w:proofErr w:type="spellEnd"/>
      <w:r w:rsidRPr="00BD4D1D">
        <w:rPr>
          <w:rFonts w:ascii="宋体" w:hAnsi="宋体" w:hint="eastAsia"/>
          <w:kern w:val="0"/>
          <w:szCs w:val="21"/>
        </w:rPr>
        <w:t>命令</w:t>
      </w:r>
      <w:r>
        <w:rPr>
          <w:rFonts w:ascii="宋体" w:hAnsi="宋体" w:hint="eastAsia"/>
          <w:kern w:val="0"/>
          <w:szCs w:val="21"/>
        </w:rPr>
        <w:t>(</w:t>
      </w:r>
      <w:r w:rsidRPr="00BD4D1D">
        <w:rPr>
          <w:rFonts w:ascii="宋体" w:hAnsi="宋体" w:hint="eastAsia"/>
          <w:kern w:val="0"/>
          <w:szCs w:val="21"/>
        </w:rPr>
        <w:t>routedelete172.16.1.0</w:t>
      </w:r>
      <w:r>
        <w:rPr>
          <w:rFonts w:ascii="宋体" w:hAnsi="宋体" w:hint="eastAsia"/>
          <w:kern w:val="0"/>
          <w:szCs w:val="21"/>
        </w:rPr>
        <w:t>)</w:t>
      </w:r>
      <w:r w:rsidRPr="00BD4D1D">
        <w:rPr>
          <w:rFonts w:ascii="宋体" w:hAnsi="宋体" w:hint="eastAsia"/>
          <w:kern w:val="0"/>
          <w:szCs w:val="21"/>
        </w:rPr>
        <w:t>；在E上，运行</w:t>
      </w:r>
      <w:proofErr w:type="spellStart"/>
      <w:r w:rsidRPr="00BD4D1D">
        <w:rPr>
          <w:rFonts w:ascii="宋体" w:hAnsi="宋体" w:hint="eastAsia"/>
          <w:kern w:val="0"/>
          <w:szCs w:val="21"/>
        </w:rPr>
        <w:t>routedelete</w:t>
      </w:r>
      <w:proofErr w:type="spellEnd"/>
      <w:r w:rsidRPr="00BD4D1D">
        <w:rPr>
          <w:rFonts w:ascii="宋体" w:hAnsi="宋体" w:hint="eastAsia"/>
          <w:kern w:val="0"/>
          <w:szCs w:val="21"/>
        </w:rPr>
        <w:t>命令</w:t>
      </w:r>
      <w:r>
        <w:rPr>
          <w:rFonts w:ascii="宋体" w:hAnsi="宋体" w:hint="eastAsia"/>
          <w:kern w:val="0"/>
          <w:szCs w:val="21"/>
        </w:rPr>
        <w:t>(</w:t>
      </w:r>
      <w:r w:rsidRPr="00BD4D1D">
        <w:rPr>
          <w:rFonts w:ascii="宋体" w:hAnsi="宋体" w:hint="eastAsia"/>
          <w:kern w:val="0"/>
          <w:szCs w:val="21"/>
        </w:rPr>
        <w:t>routedelete172.16.0.0</w:t>
      </w:r>
      <w:r>
        <w:rPr>
          <w:rFonts w:ascii="宋体" w:hAnsi="宋体" w:hint="eastAsia"/>
          <w:kern w:val="0"/>
          <w:szCs w:val="21"/>
        </w:rPr>
        <w:t>)</w:t>
      </w:r>
      <w:r w:rsidRPr="00BD4D1D">
        <w:rPr>
          <w:rFonts w:ascii="宋体" w:hAnsi="宋体" w:hint="eastAsia"/>
          <w:kern w:val="0"/>
          <w:szCs w:val="21"/>
        </w:rPr>
        <w:t>删除手工添加的静态路由条目。</w:t>
      </w:r>
    </w:p>
    <w:p w14:paraId="0BE676E2" w14:textId="77777777" w:rsidR="003F7E95" w:rsidRPr="00BD4D1D" w:rsidRDefault="003F7E95" w:rsidP="003F7E95">
      <w:pPr>
        <w:ind w:firstLine="420"/>
        <w:rPr>
          <w:rFonts w:ascii="宋体" w:hAnsi="宋体"/>
          <w:kern w:val="0"/>
          <w:szCs w:val="21"/>
        </w:rPr>
      </w:pPr>
      <w:r w:rsidRPr="00BD4D1D">
        <w:rPr>
          <w:rFonts w:ascii="宋体" w:hAnsi="宋体" w:hint="eastAsia"/>
          <w:kern w:val="0"/>
          <w:szCs w:val="21"/>
        </w:rPr>
        <w:t>●简述静态路由的特点以及路由表在路由期间所起到的作用。</w:t>
      </w:r>
    </w:p>
    <w:p w14:paraId="236B80D0" w14:textId="77777777" w:rsidR="003F7E95" w:rsidRPr="000901F6" w:rsidRDefault="003F7E95" w:rsidP="003F7E95">
      <w:pPr>
        <w:ind w:firstLine="420"/>
        <w:rPr>
          <w:rFonts w:ascii="宋体" w:hAnsi="宋体"/>
          <w:kern w:val="0"/>
          <w:szCs w:val="21"/>
        </w:rPr>
      </w:pPr>
      <w:r w:rsidRPr="00BD4D1D">
        <w:rPr>
          <w:rFonts w:ascii="宋体" w:hAnsi="宋体" w:hint="eastAsia"/>
          <w:kern w:val="0"/>
          <w:szCs w:val="21"/>
        </w:rPr>
        <w:t>答：</w:t>
      </w:r>
      <w:r w:rsidRPr="0086472E">
        <w:rPr>
          <w:rFonts w:ascii="宋体" w:hAnsi="宋体" w:hint="eastAsia"/>
          <w:kern w:val="0"/>
          <w:szCs w:val="21"/>
        </w:rPr>
        <w:t>静态路由是手工配置在路由器中的一种特殊路由方式</w:t>
      </w:r>
      <w:r>
        <w:rPr>
          <w:rFonts w:ascii="宋体" w:hAnsi="宋体" w:hint="eastAsia"/>
          <w:kern w:val="0"/>
          <w:szCs w:val="21"/>
        </w:rPr>
        <w:t>，</w:t>
      </w:r>
      <w:r w:rsidRPr="0086472E">
        <w:rPr>
          <w:rFonts w:ascii="宋体" w:hAnsi="宋体" w:hint="eastAsia"/>
          <w:kern w:val="0"/>
          <w:szCs w:val="21"/>
        </w:rPr>
        <w:t>适用于规模较小、路由</w:t>
      </w:r>
      <w:proofErr w:type="gramStart"/>
      <w:r w:rsidRPr="0086472E">
        <w:rPr>
          <w:rFonts w:ascii="宋体" w:hAnsi="宋体" w:hint="eastAsia"/>
          <w:kern w:val="0"/>
          <w:szCs w:val="21"/>
        </w:rPr>
        <w:t>表简单</w:t>
      </w:r>
      <w:proofErr w:type="gramEnd"/>
      <w:r w:rsidRPr="0086472E">
        <w:rPr>
          <w:rFonts w:ascii="宋体" w:hAnsi="宋体" w:hint="eastAsia"/>
          <w:kern w:val="0"/>
          <w:szCs w:val="21"/>
        </w:rPr>
        <w:t>的网络，可以精确控制路由选择并减小路由器的开销。但在大规模网络中，如果拓扑结构或链路发生变化，</w:t>
      </w:r>
      <w:r>
        <w:rPr>
          <w:rFonts w:ascii="宋体" w:hAnsi="宋体" w:hint="eastAsia"/>
          <w:kern w:val="0"/>
          <w:szCs w:val="21"/>
        </w:rPr>
        <w:t>手工修改</w:t>
      </w:r>
      <w:r w:rsidRPr="0086472E">
        <w:rPr>
          <w:rFonts w:ascii="宋体" w:hAnsi="宋体" w:hint="eastAsia"/>
          <w:kern w:val="0"/>
          <w:szCs w:val="21"/>
        </w:rPr>
        <w:t>会增加工作量。每台计算机根据</w:t>
      </w:r>
      <w:r w:rsidRPr="0086472E">
        <w:rPr>
          <w:rFonts w:ascii="宋体" w:hAnsi="宋体"/>
          <w:kern w:val="0"/>
          <w:szCs w:val="21"/>
        </w:rPr>
        <w:t>IP路由表进行路由决策。</w:t>
      </w:r>
    </w:p>
    <w:p w14:paraId="6E3974B1" w14:textId="77777777" w:rsidR="003F7E95" w:rsidRPr="009D6F44" w:rsidRDefault="003F7E95" w:rsidP="003F7E95">
      <w:pPr>
        <w:spacing w:line="400" w:lineRule="exact"/>
        <w:outlineLvl w:val="2"/>
        <w:rPr>
          <w:rFonts w:ascii="宋体" w:hAnsi="宋体" w:cs="宋体"/>
          <w:b/>
          <w:color w:val="000000"/>
          <w:szCs w:val="21"/>
        </w:rPr>
      </w:pPr>
      <w:bookmarkStart w:id="1" w:name="_Toc215457729"/>
      <w:r w:rsidRPr="009D6F44">
        <w:rPr>
          <w:rFonts w:ascii="宋体" w:hAnsi="宋体" w:cs="宋体" w:hint="eastAsia"/>
          <w:b/>
          <w:color w:val="000000"/>
          <w:szCs w:val="21"/>
        </w:rPr>
        <w:t>练习2领略动态路由协议RIPv2</w:t>
      </w:r>
      <w:bookmarkEnd w:id="1"/>
    </w:p>
    <w:p w14:paraId="2D3E8EEE" w14:textId="77777777" w:rsidR="003F7E95" w:rsidRPr="00BD4D1D" w:rsidRDefault="003F7E95" w:rsidP="003F7E95">
      <w:pPr>
        <w:ind w:firstLine="420"/>
        <w:rPr>
          <w:rFonts w:ascii="宋体" w:hAnsi="宋体"/>
          <w:kern w:val="0"/>
          <w:szCs w:val="21"/>
        </w:rPr>
      </w:pPr>
      <w:r w:rsidRPr="00BD4D1D">
        <w:rPr>
          <w:rFonts w:ascii="宋体" w:hAnsi="宋体" w:hint="eastAsia"/>
          <w:kern w:val="0"/>
          <w:szCs w:val="21"/>
        </w:rPr>
        <w:t>本练习</w:t>
      </w:r>
      <w:r>
        <w:rPr>
          <w:rFonts w:ascii="宋体" w:hAnsi="宋体" w:hint="eastAsia"/>
          <w:kern w:val="0"/>
          <w:szCs w:val="21"/>
        </w:rPr>
        <w:t>中</w:t>
      </w:r>
      <w:r w:rsidRPr="00BD4D1D">
        <w:rPr>
          <w:rFonts w:ascii="宋体" w:hAnsi="宋体" w:hint="eastAsia"/>
          <w:kern w:val="0"/>
          <w:szCs w:val="21"/>
        </w:rPr>
        <w:t>主机A、B、C、D、E、F作为一组进行实验。</w:t>
      </w:r>
    </w:p>
    <w:p w14:paraId="53FE1833" w14:textId="77777777" w:rsidR="003F7E95" w:rsidRPr="00BD4D1D" w:rsidRDefault="003F7E95" w:rsidP="003F7E95">
      <w:pPr>
        <w:ind w:firstLine="420"/>
        <w:rPr>
          <w:rFonts w:ascii="宋体" w:hAnsi="宋体"/>
          <w:kern w:val="0"/>
          <w:szCs w:val="21"/>
        </w:rPr>
      </w:pPr>
      <w:r w:rsidRPr="00BD4D1D">
        <w:rPr>
          <w:rFonts w:ascii="宋体" w:hAnsi="宋体" w:hint="eastAsia"/>
          <w:kern w:val="0"/>
          <w:szCs w:val="21"/>
        </w:rPr>
        <w:t>1.在主机A、B、C、D、E、F上启动协议分析器，设置过滤条件（提取RIP和IGMP），开始捕获数据。</w:t>
      </w:r>
    </w:p>
    <w:p w14:paraId="55F35144" w14:textId="77777777" w:rsidR="003F7E95" w:rsidRPr="00BD4D1D" w:rsidRDefault="003F7E95" w:rsidP="003F7E95">
      <w:pPr>
        <w:ind w:firstLine="420"/>
        <w:rPr>
          <w:rFonts w:ascii="宋体" w:hAnsi="宋体"/>
          <w:kern w:val="0"/>
          <w:szCs w:val="21"/>
        </w:rPr>
      </w:pPr>
      <w:r w:rsidRPr="00BD4D1D">
        <w:rPr>
          <w:rFonts w:ascii="宋体" w:hAnsi="宋体" w:hint="eastAsia"/>
          <w:kern w:val="0"/>
          <w:szCs w:val="21"/>
        </w:rPr>
        <w:t>2.主机B和主机E启动RIP协议:</w:t>
      </w:r>
    </w:p>
    <w:p w14:paraId="72817764" w14:textId="77777777" w:rsidR="003F7E95" w:rsidRPr="00BD4D1D" w:rsidRDefault="003F7E95" w:rsidP="003F7E95">
      <w:pPr>
        <w:ind w:firstLine="420"/>
        <w:rPr>
          <w:rFonts w:ascii="宋体" w:hAnsi="宋体"/>
          <w:kern w:val="0"/>
          <w:szCs w:val="21"/>
        </w:rPr>
      </w:pPr>
      <w:r w:rsidRPr="00BD4D1D">
        <w:rPr>
          <w:rFonts w:ascii="宋体" w:hAnsi="宋体" w:hint="eastAsia"/>
          <w:kern w:val="0"/>
          <w:szCs w:val="21"/>
        </w:rPr>
        <w:t>(1)主机B和主机E分别开启Ipv4虚拟路由器。</w:t>
      </w:r>
    </w:p>
    <w:p w14:paraId="6BCE216D" w14:textId="77777777" w:rsidR="003F7E95" w:rsidRPr="00BD4D1D" w:rsidRDefault="003F7E95" w:rsidP="003F7E95">
      <w:pPr>
        <w:ind w:firstLine="420"/>
        <w:rPr>
          <w:rFonts w:ascii="宋体" w:hAnsi="宋体"/>
          <w:kern w:val="0"/>
          <w:szCs w:val="21"/>
        </w:rPr>
      </w:pPr>
      <w:r w:rsidRPr="00BD4D1D">
        <w:rPr>
          <w:rFonts w:ascii="宋体" w:hAnsi="宋体" w:hint="eastAsia"/>
          <w:kern w:val="0"/>
          <w:szCs w:val="21"/>
        </w:rPr>
        <w:t>(2)在Ipv4虚拟路由器内使用“zebra -d”和“</w:t>
      </w:r>
      <w:proofErr w:type="spellStart"/>
      <w:r w:rsidRPr="00BD4D1D">
        <w:rPr>
          <w:rFonts w:ascii="宋体" w:hAnsi="宋体" w:hint="eastAsia"/>
          <w:kern w:val="0"/>
          <w:szCs w:val="21"/>
        </w:rPr>
        <w:t>ripd</w:t>
      </w:r>
      <w:proofErr w:type="spellEnd"/>
      <w:r w:rsidRPr="00BD4D1D">
        <w:rPr>
          <w:rFonts w:ascii="宋体" w:hAnsi="宋体" w:hint="eastAsia"/>
          <w:kern w:val="0"/>
          <w:szCs w:val="21"/>
        </w:rPr>
        <w:t xml:space="preserve"> -d”命令开启RIP协议。</w:t>
      </w:r>
    </w:p>
    <w:p w14:paraId="5DE5343A" w14:textId="77777777" w:rsidR="003F7E95" w:rsidRPr="00BD4D1D" w:rsidRDefault="003F7E95" w:rsidP="003F7E95">
      <w:pPr>
        <w:ind w:firstLine="420"/>
        <w:rPr>
          <w:rFonts w:ascii="宋体" w:hAnsi="宋体"/>
          <w:kern w:val="0"/>
          <w:szCs w:val="21"/>
        </w:rPr>
      </w:pPr>
      <w:r w:rsidRPr="00BD4D1D">
        <w:rPr>
          <w:rFonts w:ascii="宋体" w:hAnsi="宋体" w:hint="eastAsia"/>
          <w:kern w:val="0"/>
          <w:szCs w:val="21"/>
        </w:rPr>
        <w:t>3.所有主机人员通过协议分析器观察报文交互，直到两台主机的路由表达到稳态。</w:t>
      </w:r>
    </w:p>
    <w:p w14:paraId="3D1188FC" w14:textId="77777777" w:rsidR="003F7E95" w:rsidRPr="00BD4D1D" w:rsidRDefault="003F7E95" w:rsidP="003F7E95">
      <w:pPr>
        <w:ind w:firstLine="420"/>
        <w:rPr>
          <w:rFonts w:ascii="宋体" w:hAnsi="宋体"/>
          <w:kern w:val="0"/>
          <w:szCs w:val="21"/>
        </w:rPr>
      </w:pPr>
      <w:r w:rsidRPr="00BD4D1D">
        <w:rPr>
          <w:rFonts w:ascii="宋体" w:hAnsi="宋体" w:hint="eastAsia"/>
          <w:kern w:val="0"/>
          <w:szCs w:val="21"/>
        </w:rPr>
        <w:t>●如何判定路由表达到稳定态？</w:t>
      </w:r>
    </w:p>
    <w:p w14:paraId="64C1054F" w14:textId="77777777" w:rsidR="003F7E95" w:rsidRPr="00BD4D1D" w:rsidRDefault="003F7E95" w:rsidP="003F7E95">
      <w:pPr>
        <w:ind w:firstLine="420"/>
        <w:rPr>
          <w:rFonts w:ascii="宋体" w:hAnsi="宋体"/>
          <w:kern w:val="0"/>
          <w:szCs w:val="21"/>
        </w:rPr>
      </w:pPr>
      <w:r w:rsidRPr="00BD4D1D">
        <w:rPr>
          <w:rFonts w:ascii="宋体" w:hAnsi="宋体" w:hint="eastAsia"/>
          <w:kern w:val="0"/>
          <w:szCs w:val="21"/>
        </w:rPr>
        <w:t>答：查看每个人的路由表，当路由表中都含有对方，互Ping或查看路由表，路由表中出现了对方的网络地址，则表示路由表带到稳定态。</w:t>
      </w:r>
    </w:p>
    <w:p w14:paraId="5BF598C4" w14:textId="77777777" w:rsidR="003F7E95" w:rsidRPr="00BD4D1D" w:rsidRDefault="003F7E95" w:rsidP="003F7E95">
      <w:pPr>
        <w:ind w:firstLine="420"/>
        <w:rPr>
          <w:rFonts w:ascii="宋体" w:hAnsi="宋体"/>
          <w:kern w:val="0"/>
          <w:szCs w:val="21"/>
        </w:rPr>
      </w:pPr>
      <w:r w:rsidRPr="00BD4D1D">
        <w:rPr>
          <w:rFonts w:ascii="宋体" w:hAnsi="宋体" w:hint="eastAsia"/>
          <w:kern w:val="0"/>
          <w:szCs w:val="21"/>
        </w:rPr>
        <w:t>●在主机B、E察看路由表，记录稳定状态下主机B和主机E的路由表条目。</w:t>
      </w:r>
    </w:p>
    <w:p w14:paraId="77F274B6" w14:textId="77777777" w:rsidR="003F7E95" w:rsidRPr="00BD4D1D" w:rsidRDefault="003F7E95" w:rsidP="003F7E95">
      <w:pPr>
        <w:ind w:firstLine="420"/>
        <w:rPr>
          <w:rFonts w:ascii="宋体" w:hAnsi="宋体"/>
          <w:kern w:val="0"/>
          <w:szCs w:val="21"/>
        </w:rPr>
      </w:pPr>
      <w:r w:rsidRPr="00BD4D1D">
        <w:rPr>
          <w:rFonts w:ascii="宋体" w:hAnsi="宋体" w:hint="eastAsia"/>
          <w:kern w:val="0"/>
          <w:szCs w:val="21"/>
        </w:rPr>
        <w:t>（1）使用“telnet localhost 2602”命令登陆虚拟路由器终端，密码123456。</w:t>
      </w:r>
    </w:p>
    <w:p w14:paraId="2B745E55" w14:textId="77777777" w:rsidR="003F7E95" w:rsidRPr="00BD4D1D" w:rsidRDefault="003F7E95" w:rsidP="003F7E95">
      <w:pPr>
        <w:ind w:firstLine="420"/>
        <w:rPr>
          <w:rFonts w:ascii="宋体" w:hAnsi="宋体"/>
          <w:kern w:val="0"/>
          <w:szCs w:val="21"/>
        </w:rPr>
      </w:pPr>
      <w:r w:rsidRPr="00BD4D1D">
        <w:rPr>
          <w:rFonts w:ascii="宋体" w:hAnsi="宋体" w:hint="eastAsia"/>
          <w:kern w:val="0"/>
          <w:szCs w:val="21"/>
        </w:rPr>
        <w:t>（2）使用“enable”命令进入用户视图。</w:t>
      </w:r>
    </w:p>
    <w:p w14:paraId="2A53B23B" w14:textId="77777777" w:rsidR="003F7E95" w:rsidRPr="00BD4D1D" w:rsidRDefault="003F7E95" w:rsidP="003F7E95">
      <w:pPr>
        <w:ind w:firstLine="420"/>
        <w:rPr>
          <w:rFonts w:ascii="宋体" w:hAnsi="宋体"/>
          <w:kern w:val="0"/>
          <w:szCs w:val="21"/>
        </w:rPr>
      </w:pPr>
      <w:r w:rsidRPr="00BD4D1D">
        <w:rPr>
          <w:rFonts w:ascii="宋体" w:hAnsi="宋体" w:hint="eastAsia"/>
          <w:kern w:val="0"/>
          <w:szCs w:val="21"/>
        </w:rPr>
        <w:t xml:space="preserve">（3）使用“show </w:t>
      </w:r>
      <w:proofErr w:type="spellStart"/>
      <w:r w:rsidRPr="00BD4D1D">
        <w:rPr>
          <w:rFonts w:ascii="宋体" w:hAnsi="宋体" w:hint="eastAsia"/>
          <w:kern w:val="0"/>
          <w:szCs w:val="21"/>
        </w:rPr>
        <w:t>ip</w:t>
      </w:r>
      <w:proofErr w:type="spellEnd"/>
      <w:r w:rsidRPr="00BD4D1D">
        <w:rPr>
          <w:rFonts w:ascii="宋体" w:hAnsi="宋体" w:hint="eastAsia"/>
          <w:kern w:val="0"/>
          <w:szCs w:val="21"/>
        </w:rPr>
        <w:t xml:space="preserve"> rip”命令查看路由表。</w:t>
      </w:r>
    </w:p>
    <w:p w14:paraId="67E9429E" w14:textId="77777777" w:rsidR="003F7E95" w:rsidRPr="00BD4D1D" w:rsidRDefault="003F7E95" w:rsidP="003F7E95">
      <w:pPr>
        <w:ind w:firstLine="420"/>
        <w:rPr>
          <w:rFonts w:ascii="宋体" w:hAnsi="宋体"/>
          <w:kern w:val="0"/>
          <w:szCs w:val="21"/>
        </w:rPr>
      </w:pPr>
      <w:r w:rsidRPr="00BD4D1D">
        <w:rPr>
          <w:rFonts w:ascii="宋体" w:hAnsi="宋体" w:hint="eastAsia"/>
          <w:kern w:val="0"/>
          <w:szCs w:val="21"/>
        </w:rPr>
        <w:t>4.观察协议分析器报文交互，并回答问题：</w:t>
      </w:r>
    </w:p>
    <w:p w14:paraId="7AADA8A5" w14:textId="77777777" w:rsidR="003F7E95" w:rsidRPr="00BD4D1D" w:rsidRDefault="003F7E95" w:rsidP="003F7E95">
      <w:pPr>
        <w:ind w:firstLine="420"/>
        <w:rPr>
          <w:rFonts w:ascii="宋体" w:hAnsi="宋体"/>
          <w:kern w:val="0"/>
          <w:szCs w:val="21"/>
        </w:rPr>
      </w:pPr>
      <w:r w:rsidRPr="00BD4D1D">
        <w:rPr>
          <w:rFonts w:ascii="宋体" w:hAnsi="宋体" w:hint="eastAsia"/>
          <w:kern w:val="0"/>
          <w:szCs w:val="21"/>
        </w:rPr>
        <w:t>●IGMP报文在RIP</w:t>
      </w:r>
      <w:proofErr w:type="gramStart"/>
      <w:r w:rsidRPr="00BD4D1D">
        <w:rPr>
          <w:rFonts w:ascii="宋体" w:hAnsi="宋体" w:hint="eastAsia"/>
          <w:kern w:val="0"/>
          <w:szCs w:val="21"/>
        </w:rPr>
        <w:t>交互中</w:t>
      </w:r>
      <w:proofErr w:type="gramEnd"/>
      <w:r w:rsidRPr="00BD4D1D">
        <w:rPr>
          <w:rFonts w:ascii="宋体" w:hAnsi="宋体" w:hint="eastAsia"/>
          <w:kern w:val="0"/>
          <w:szCs w:val="21"/>
        </w:rPr>
        <w:t>所起的作用是什么？</w:t>
      </w:r>
    </w:p>
    <w:p w14:paraId="732BCECE" w14:textId="77777777" w:rsidR="003F7E95" w:rsidRPr="00BD4D1D" w:rsidRDefault="003F7E95" w:rsidP="003F7E95">
      <w:pPr>
        <w:ind w:firstLine="420"/>
        <w:rPr>
          <w:rFonts w:ascii="宋体" w:hAnsi="宋体"/>
          <w:kern w:val="0"/>
          <w:szCs w:val="21"/>
        </w:rPr>
      </w:pPr>
      <w:r w:rsidRPr="00BD4D1D">
        <w:rPr>
          <w:rFonts w:ascii="宋体" w:hAnsi="宋体" w:hint="eastAsia"/>
          <w:kern w:val="0"/>
          <w:szCs w:val="21"/>
        </w:rPr>
        <w:t>答：:IGMP起到的作用是使RIP传输采用组播通信而不再是广播，减轻网络负担。</w:t>
      </w:r>
    </w:p>
    <w:p w14:paraId="72A9A141" w14:textId="77777777" w:rsidR="003F7E95" w:rsidRPr="00BD4D1D" w:rsidRDefault="003F7E95" w:rsidP="003F7E95">
      <w:pPr>
        <w:ind w:firstLine="420"/>
        <w:rPr>
          <w:rFonts w:ascii="宋体" w:hAnsi="宋体"/>
          <w:kern w:val="0"/>
          <w:szCs w:val="21"/>
        </w:rPr>
      </w:pPr>
      <w:r w:rsidRPr="00BD4D1D">
        <w:rPr>
          <w:rFonts w:ascii="宋体" w:hAnsi="宋体" w:hint="eastAsia"/>
          <w:kern w:val="0"/>
          <w:szCs w:val="21"/>
        </w:rPr>
        <w:t>●通过以上4步，绘制主机B和主机E的RIP交互图（包括IGMP报文）。</w:t>
      </w:r>
    </w:p>
    <w:p w14:paraId="709C3485" w14:textId="77777777" w:rsidR="003F7E95" w:rsidRPr="00BD4D1D" w:rsidRDefault="003F7E95" w:rsidP="003F7E95">
      <w:pPr>
        <w:ind w:firstLine="420"/>
        <w:rPr>
          <w:rFonts w:ascii="宋体" w:hAnsi="宋体"/>
          <w:kern w:val="0"/>
          <w:szCs w:val="21"/>
        </w:rPr>
      </w:pPr>
      <w:r w:rsidRPr="00BD4D1D">
        <w:rPr>
          <w:rFonts w:ascii="宋体" w:hAnsi="宋体" w:hint="eastAsia"/>
          <w:kern w:val="0"/>
          <w:szCs w:val="21"/>
        </w:rPr>
        <w:t>答：加入多播组(发送IGMP组成员报告报文)路由信息请求(发送RIP请求报文)路由信息应答(发送RIP应答报文）。</w:t>
      </w:r>
    </w:p>
    <w:p w14:paraId="3397C089" w14:textId="77777777" w:rsidR="003F7E95" w:rsidRPr="00112818" w:rsidRDefault="003F7E95" w:rsidP="003F7E95">
      <w:pPr>
        <w:spacing w:line="400" w:lineRule="exact"/>
        <w:outlineLvl w:val="2"/>
        <w:rPr>
          <w:rFonts w:ascii="宋体" w:hAnsi="宋体" w:cs="宋体"/>
          <w:b/>
          <w:color w:val="000000"/>
          <w:szCs w:val="21"/>
        </w:rPr>
      </w:pPr>
      <w:bookmarkStart w:id="2" w:name="_Toc215457730"/>
      <w:r w:rsidRPr="00112818">
        <w:rPr>
          <w:rFonts w:ascii="宋体" w:hAnsi="宋体" w:cs="宋体" w:hint="eastAsia"/>
          <w:b/>
          <w:color w:val="000000"/>
          <w:szCs w:val="21"/>
        </w:rPr>
        <w:t>练习3</w:t>
      </w:r>
      <w:r>
        <w:rPr>
          <w:rFonts w:ascii="宋体" w:hAnsi="宋体" w:cs="宋体"/>
          <w:b/>
          <w:color w:val="000000"/>
          <w:szCs w:val="21"/>
        </w:rPr>
        <w:t xml:space="preserve"> </w:t>
      </w:r>
      <w:r w:rsidRPr="00112818">
        <w:rPr>
          <w:rFonts w:ascii="宋体" w:hAnsi="宋体" w:cs="宋体" w:hint="eastAsia"/>
          <w:b/>
          <w:color w:val="000000"/>
          <w:szCs w:val="21"/>
        </w:rPr>
        <w:t>RIP的计时器</w:t>
      </w:r>
      <w:bookmarkEnd w:id="2"/>
    </w:p>
    <w:p w14:paraId="5FC2291A" w14:textId="77777777" w:rsidR="003F7E95" w:rsidRPr="00BD4D1D" w:rsidRDefault="003F7E95" w:rsidP="003F7E95">
      <w:pPr>
        <w:ind w:firstLine="420"/>
        <w:rPr>
          <w:rFonts w:ascii="宋体" w:hAnsi="宋体"/>
          <w:kern w:val="0"/>
          <w:szCs w:val="21"/>
        </w:rPr>
      </w:pPr>
      <w:r w:rsidRPr="00BD4D1D">
        <w:rPr>
          <w:rFonts w:ascii="宋体" w:hAnsi="宋体" w:hint="eastAsia"/>
          <w:kern w:val="0"/>
          <w:szCs w:val="21"/>
        </w:rPr>
        <w:t>本练习</w:t>
      </w:r>
      <w:r>
        <w:rPr>
          <w:rFonts w:ascii="宋体" w:hAnsi="宋体" w:hint="eastAsia"/>
          <w:kern w:val="0"/>
          <w:szCs w:val="21"/>
        </w:rPr>
        <w:t>中</w:t>
      </w:r>
      <w:r w:rsidRPr="00BD4D1D">
        <w:rPr>
          <w:rFonts w:ascii="宋体" w:hAnsi="宋体" w:hint="eastAsia"/>
          <w:kern w:val="0"/>
          <w:szCs w:val="21"/>
        </w:rPr>
        <w:t>主机A、B、C、D、E、F作为一组进行实验。</w:t>
      </w:r>
    </w:p>
    <w:p w14:paraId="36AFA269" w14:textId="77777777" w:rsidR="003F7E95" w:rsidRPr="00BD4D1D" w:rsidRDefault="003F7E95" w:rsidP="003F7E95">
      <w:pPr>
        <w:ind w:firstLine="420"/>
        <w:rPr>
          <w:rFonts w:ascii="宋体" w:hAnsi="宋体"/>
          <w:kern w:val="0"/>
          <w:szCs w:val="21"/>
        </w:rPr>
      </w:pPr>
      <w:r w:rsidRPr="00BD4D1D">
        <w:rPr>
          <w:rFonts w:ascii="宋体" w:hAnsi="宋体" w:hint="eastAsia"/>
          <w:kern w:val="0"/>
          <w:szCs w:val="21"/>
        </w:rPr>
        <w:t>1.在主机A、B、C、D、E、F上重新启动协议分析器，设置过滤条件（提取RIP），开始捕获数据。</w:t>
      </w:r>
    </w:p>
    <w:p w14:paraId="0AF6796E" w14:textId="77777777" w:rsidR="003F7E95" w:rsidRPr="00BD4D1D" w:rsidRDefault="003F7E95" w:rsidP="003F7E95">
      <w:pPr>
        <w:ind w:firstLine="420"/>
        <w:rPr>
          <w:rFonts w:ascii="宋体" w:hAnsi="宋体"/>
          <w:kern w:val="0"/>
          <w:szCs w:val="21"/>
        </w:rPr>
      </w:pPr>
      <w:r w:rsidRPr="00BD4D1D">
        <w:rPr>
          <w:rFonts w:ascii="宋体" w:hAnsi="宋体" w:hint="eastAsia"/>
          <w:kern w:val="0"/>
          <w:szCs w:val="21"/>
        </w:rPr>
        <w:t>2.主机B和主机E重启RIP协议并查看路由表是否达到稳定状态（同</w:t>
      </w:r>
      <w:r>
        <w:rPr>
          <w:rFonts w:ascii="宋体" w:hAnsi="宋体" w:hint="eastAsia"/>
          <w:kern w:val="0"/>
          <w:szCs w:val="21"/>
        </w:rPr>
        <w:t>练习</w:t>
      </w:r>
      <w:r w:rsidRPr="00BD4D1D">
        <w:rPr>
          <w:rFonts w:ascii="宋体" w:hAnsi="宋体" w:hint="eastAsia"/>
          <w:kern w:val="0"/>
          <w:szCs w:val="21"/>
        </w:rPr>
        <w:t>2），使用“configure terminal”命令进入配置视图，同时设置“周期公告间隔”为20秒。</w:t>
      </w:r>
    </w:p>
    <w:p w14:paraId="2C9D17ED" w14:textId="77777777" w:rsidR="003F7E95" w:rsidRPr="00BD4D1D" w:rsidRDefault="003F7E95" w:rsidP="003F7E95">
      <w:pPr>
        <w:ind w:firstLine="420"/>
        <w:rPr>
          <w:rFonts w:ascii="宋体" w:hAnsi="宋体"/>
          <w:kern w:val="0"/>
          <w:szCs w:val="21"/>
        </w:rPr>
      </w:pPr>
      <w:r w:rsidRPr="00BD4D1D">
        <w:rPr>
          <w:rFonts w:ascii="宋体" w:hAnsi="宋体" w:hint="eastAsia"/>
          <w:kern w:val="0"/>
          <w:szCs w:val="21"/>
        </w:rPr>
        <w:t>（1）在进入用户视图的基础上，使用“configure terminal”命令进入配置视图。</w:t>
      </w:r>
    </w:p>
    <w:p w14:paraId="21ABA3F5" w14:textId="77777777" w:rsidR="003F7E95" w:rsidRPr="00BD4D1D" w:rsidRDefault="003F7E95" w:rsidP="003F7E95">
      <w:pPr>
        <w:ind w:firstLine="420"/>
        <w:rPr>
          <w:rFonts w:ascii="宋体" w:hAnsi="宋体"/>
          <w:kern w:val="0"/>
          <w:szCs w:val="21"/>
        </w:rPr>
      </w:pPr>
      <w:r w:rsidRPr="00BD4D1D">
        <w:rPr>
          <w:rFonts w:ascii="宋体" w:hAnsi="宋体" w:hint="eastAsia"/>
          <w:kern w:val="0"/>
          <w:szCs w:val="21"/>
        </w:rPr>
        <w:t>（2）使用“router rip”命令进入rip协议配置视图。</w:t>
      </w:r>
    </w:p>
    <w:p w14:paraId="50BDC512" w14:textId="77777777" w:rsidR="003F7E95" w:rsidRPr="00BD4D1D" w:rsidRDefault="003F7E95" w:rsidP="003F7E95">
      <w:pPr>
        <w:ind w:firstLine="420"/>
        <w:rPr>
          <w:rFonts w:ascii="宋体" w:hAnsi="宋体"/>
          <w:kern w:val="0"/>
          <w:szCs w:val="21"/>
        </w:rPr>
      </w:pPr>
      <w:r w:rsidRPr="00BD4D1D">
        <w:rPr>
          <w:rFonts w:ascii="宋体" w:hAnsi="宋体" w:hint="eastAsia"/>
          <w:kern w:val="0"/>
          <w:szCs w:val="21"/>
        </w:rPr>
        <w:lastRenderedPageBreak/>
        <w:t>（3）使用“timer basic 20 180 120”命令设置“周期公告间隔”为20秒。</w:t>
      </w:r>
    </w:p>
    <w:p w14:paraId="1B3E1FEE" w14:textId="77777777" w:rsidR="003F7E95" w:rsidRPr="00BD4D1D" w:rsidRDefault="003F7E95" w:rsidP="003F7E95">
      <w:pPr>
        <w:ind w:firstLine="420"/>
        <w:rPr>
          <w:rFonts w:ascii="宋体" w:hAnsi="宋体"/>
          <w:kern w:val="0"/>
          <w:szCs w:val="21"/>
        </w:rPr>
      </w:pPr>
      <w:r w:rsidRPr="00BD4D1D">
        <w:rPr>
          <w:rFonts w:ascii="宋体" w:hAnsi="宋体" w:hint="eastAsia"/>
          <w:kern w:val="0"/>
          <w:szCs w:val="21"/>
        </w:rPr>
        <w:t>（4）所有主机人员用协议分析器察看报文序列，并回答问题：</w:t>
      </w:r>
    </w:p>
    <w:p w14:paraId="395B9F84" w14:textId="77777777" w:rsidR="003F7E95" w:rsidRPr="00BD4D1D" w:rsidRDefault="003F7E95" w:rsidP="003F7E95">
      <w:pPr>
        <w:ind w:firstLine="420"/>
        <w:rPr>
          <w:rFonts w:ascii="宋体" w:hAnsi="宋体"/>
          <w:kern w:val="0"/>
          <w:szCs w:val="21"/>
        </w:rPr>
      </w:pPr>
      <w:r w:rsidRPr="00BD4D1D">
        <w:rPr>
          <w:rFonts w:ascii="宋体" w:hAnsi="宋体" w:hint="eastAsia"/>
          <w:kern w:val="0"/>
          <w:szCs w:val="21"/>
        </w:rPr>
        <w:t>●将“周期公告间隔”设置为0秒可以吗？为什么操作系统对“周期公告间隔”有时间上限和时间下限？上限和下限的作用是什么？</w:t>
      </w:r>
    </w:p>
    <w:p w14:paraId="0B034B52" w14:textId="77777777" w:rsidR="003F7E95" w:rsidRPr="00BD4D1D" w:rsidRDefault="003F7E95" w:rsidP="003F7E95">
      <w:pPr>
        <w:ind w:firstLine="420"/>
        <w:rPr>
          <w:rFonts w:ascii="宋体" w:hAnsi="宋体"/>
          <w:kern w:val="0"/>
          <w:szCs w:val="21"/>
        </w:rPr>
      </w:pPr>
      <w:r w:rsidRPr="00BD4D1D">
        <w:rPr>
          <w:rFonts w:ascii="宋体" w:hAnsi="宋体" w:hint="eastAsia"/>
          <w:kern w:val="0"/>
          <w:szCs w:val="21"/>
        </w:rPr>
        <w:t>答：不可以，对“周期公告间隔”有时间限制是对发送更新报文时机的一种权衡。上限是限制更新报文发送过于频繁，增加网络负载:下限是确保路由信息得到及时更新。</w:t>
      </w:r>
    </w:p>
    <w:p w14:paraId="186D3D64" w14:textId="77777777" w:rsidR="003F7E95" w:rsidRPr="00BD4D1D" w:rsidRDefault="003F7E95" w:rsidP="003F7E95">
      <w:pPr>
        <w:ind w:firstLine="420"/>
        <w:rPr>
          <w:rFonts w:ascii="宋体" w:hAnsi="宋体"/>
          <w:kern w:val="0"/>
          <w:szCs w:val="21"/>
        </w:rPr>
      </w:pPr>
      <w:r w:rsidRPr="00BD4D1D">
        <w:rPr>
          <w:rFonts w:ascii="宋体" w:hAnsi="宋体" w:hint="eastAsia"/>
          <w:kern w:val="0"/>
          <w:szCs w:val="21"/>
        </w:rPr>
        <w:t>●通过协议分析器，比较两个相邻通告报文之间的时间差，是20秒吗？如果不全是，为什么？</w:t>
      </w:r>
    </w:p>
    <w:p w14:paraId="31D8EC70" w14:textId="77777777" w:rsidR="003F7E95" w:rsidRPr="00BD4D1D" w:rsidRDefault="003F7E95" w:rsidP="003F7E95">
      <w:pPr>
        <w:ind w:firstLine="420"/>
        <w:rPr>
          <w:rFonts w:ascii="宋体" w:hAnsi="宋体"/>
          <w:kern w:val="0"/>
          <w:szCs w:val="21"/>
        </w:rPr>
      </w:pPr>
      <w:r w:rsidRPr="00BD4D1D">
        <w:rPr>
          <w:rFonts w:ascii="宋体" w:hAnsi="宋体" w:hint="eastAsia"/>
          <w:kern w:val="0"/>
          <w:szCs w:val="21"/>
        </w:rPr>
        <w:t>答：</w:t>
      </w:r>
      <w:r w:rsidRPr="00A53603">
        <w:rPr>
          <w:rFonts w:ascii="宋体" w:hAnsi="宋体" w:hint="eastAsia"/>
          <w:kern w:val="0"/>
          <w:szCs w:val="21"/>
        </w:rPr>
        <w:t>尽管指定时间为</w:t>
      </w:r>
      <w:r w:rsidRPr="00A53603">
        <w:rPr>
          <w:rFonts w:ascii="宋体" w:hAnsi="宋体"/>
          <w:kern w:val="0"/>
          <w:szCs w:val="21"/>
        </w:rPr>
        <w:t>20秒，但工作模式是使用15-25之间的随机数，以避免同步和互联网路由器同时更新而导致过载。</w:t>
      </w:r>
    </w:p>
    <w:p w14:paraId="69F3469F" w14:textId="77777777" w:rsidR="003F7E95" w:rsidRPr="00BD4D1D" w:rsidRDefault="003F7E95" w:rsidP="003F7E95">
      <w:pPr>
        <w:ind w:firstLine="420"/>
        <w:rPr>
          <w:rFonts w:ascii="宋体" w:hAnsi="宋体"/>
          <w:kern w:val="0"/>
          <w:szCs w:val="21"/>
        </w:rPr>
      </w:pPr>
      <w:r w:rsidRPr="00BD4D1D">
        <w:rPr>
          <w:rFonts w:ascii="宋体" w:hAnsi="宋体" w:hint="eastAsia"/>
          <w:kern w:val="0"/>
          <w:szCs w:val="21"/>
        </w:rPr>
        <w:t>3.将“路由过期前的时间”设置为30秒。</w:t>
      </w:r>
    </w:p>
    <w:p w14:paraId="34E93BF9" w14:textId="77777777" w:rsidR="003F7E95" w:rsidRPr="00BD4D1D" w:rsidRDefault="003F7E95" w:rsidP="003F7E95">
      <w:pPr>
        <w:ind w:firstLine="420"/>
        <w:rPr>
          <w:rFonts w:ascii="宋体" w:hAnsi="宋体"/>
          <w:kern w:val="0"/>
          <w:szCs w:val="21"/>
        </w:rPr>
      </w:pPr>
      <w:r w:rsidRPr="00BD4D1D">
        <w:rPr>
          <w:rFonts w:ascii="宋体" w:hAnsi="宋体" w:hint="eastAsia"/>
          <w:kern w:val="0"/>
          <w:szCs w:val="21"/>
        </w:rPr>
        <w:t>(1) 主机B 在rip协议配置下，输入“timer basic 20 30 120”。</w:t>
      </w:r>
    </w:p>
    <w:p w14:paraId="72AE7CBF" w14:textId="77777777" w:rsidR="003F7E95" w:rsidRPr="00BD4D1D" w:rsidRDefault="003F7E95" w:rsidP="003F7E95">
      <w:pPr>
        <w:ind w:firstLine="420"/>
        <w:rPr>
          <w:rFonts w:ascii="宋体" w:hAnsi="宋体"/>
          <w:kern w:val="0"/>
          <w:szCs w:val="21"/>
        </w:rPr>
      </w:pPr>
      <w:r w:rsidRPr="00BD4D1D">
        <w:rPr>
          <w:rFonts w:ascii="宋体" w:hAnsi="宋体" w:hint="eastAsia"/>
          <w:kern w:val="0"/>
          <w:szCs w:val="21"/>
        </w:rPr>
        <w:t>(2) 主机E 在rip协议配置下，输入“timer basic 20 30 120”。</w:t>
      </w:r>
    </w:p>
    <w:p w14:paraId="2AF49B8E" w14:textId="77777777" w:rsidR="003F7E95" w:rsidRPr="00BD4D1D" w:rsidRDefault="003F7E95" w:rsidP="003F7E95">
      <w:pPr>
        <w:ind w:firstLine="420"/>
        <w:rPr>
          <w:rFonts w:ascii="宋体" w:hAnsi="宋体"/>
          <w:kern w:val="0"/>
          <w:szCs w:val="21"/>
        </w:rPr>
      </w:pPr>
      <w:r w:rsidRPr="00BD4D1D">
        <w:rPr>
          <w:rFonts w:ascii="宋体" w:hAnsi="宋体" w:hint="eastAsia"/>
          <w:kern w:val="0"/>
          <w:szCs w:val="21"/>
        </w:rPr>
        <w:t>(3)</w:t>
      </w:r>
      <w:r>
        <w:rPr>
          <w:rFonts w:ascii="宋体" w:hAnsi="宋体"/>
          <w:kern w:val="0"/>
          <w:szCs w:val="21"/>
        </w:rPr>
        <w:t xml:space="preserve"> </w:t>
      </w:r>
      <w:r w:rsidRPr="00BD4D1D">
        <w:rPr>
          <w:rFonts w:ascii="宋体" w:hAnsi="宋体" w:hint="eastAsia"/>
          <w:kern w:val="0"/>
          <w:szCs w:val="21"/>
        </w:rPr>
        <w:t>禁用主机E的192.168.0.1的网络连接。在30秒内观察主机B的路由条目变化，并回答问题：</w:t>
      </w:r>
    </w:p>
    <w:p w14:paraId="05006D48" w14:textId="77777777" w:rsidR="003F7E95" w:rsidRPr="00BD4D1D" w:rsidRDefault="003F7E95" w:rsidP="003F7E95">
      <w:pPr>
        <w:ind w:firstLine="420"/>
        <w:rPr>
          <w:rFonts w:ascii="宋体" w:hAnsi="宋体"/>
          <w:kern w:val="0"/>
          <w:szCs w:val="21"/>
        </w:rPr>
      </w:pPr>
      <w:r w:rsidRPr="00BD4D1D">
        <w:rPr>
          <w:rFonts w:ascii="宋体" w:hAnsi="宋体" w:hint="eastAsia"/>
          <w:kern w:val="0"/>
          <w:szCs w:val="21"/>
        </w:rPr>
        <w:t>●简述“路由过期计时器”的作用是什么？</w:t>
      </w:r>
    </w:p>
    <w:p w14:paraId="7C6D1CB3" w14:textId="77777777" w:rsidR="003F7E95" w:rsidRPr="00BD4D1D" w:rsidRDefault="003F7E95" w:rsidP="003F7E95">
      <w:pPr>
        <w:ind w:firstLine="420"/>
        <w:rPr>
          <w:rFonts w:ascii="宋体" w:hAnsi="宋体"/>
          <w:kern w:val="0"/>
          <w:szCs w:val="21"/>
        </w:rPr>
      </w:pPr>
      <w:r w:rsidRPr="00BD4D1D">
        <w:rPr>
          <w:rFonts w:ascii="宋体" w:hAnsi="宋体" w:hint="eastAsia"/>
          <w:kern w:val="0"/>
          <w:szCs w:val="21"/>
        </w:rPr>
        <w:t>答：管理路由的有效性，每个路由表项都有相关的路由超时计时器，当路由超时计时器过期时，该路径就标记为失效的，但仍保存在路由表中，直到路由清空计时器过期才被清掉。</w:t>
      </w:r>
    </w:p>
    <w:p w14:paraId="00F2EC0D" w14:textId="77777777" w:rsidR="003F7E95" w:rsidRPr="008C4F22" w:rsidRDefault="003F7E95" w:rsidP="003F7E95">
      <w:pPr>
        <w:ind w:firstLine="420"/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kern w:val="0"/>
          <w:szCs w:val="21"/>
        </w:rPr>
        <w:t>（4）</w:t>
      </w:r>
      <w:r w:rsidRPr="00BD4D1D">
        <w:rPr>
          <w:rFonts w:ascii="宋体" w:hAnsi="宋体" w:hint="eastAsia"/>
          <w:kern w:val="0"/>
          <w:szCs w:val="21"/>
        </w:rPr>
        <w:t>恢复主机e2的网络连接</w:t>
      </w:r>
      <w:r>
        <w:rPr>
          <w:rFonts w:ascii="宋体" w:hAnsi="宋体" w:hint="eastAsia"/>
          <w:kern w:val="0"/>
          <w:szCs w:val="21"/>
        </w:rPr>
        <w:t>。</w:t>
      </w:r>
    </w:p>
    <w:p w14:paraId="168234AA" w14:textId="77777777" w:rsidR="003F7E95" w:rsidRPr="009114ED" w:rsidRDefault="003F7E95" w:rsidP="003F7E95">
      <w:pPr>
        <w:pStyle w:val="a9"/>
        <w:widowControl/>
        <w:numPr>
          <w:ilvl w:val="0"/>
          <w:numId w:val="7"/>
        </w:numPr>
        <w:spacing w:line="360" w:lineRule="auto"/>
        <w:ind w:firstLineChars="0"/>
        <w:jc w:val="left"/>
        <w:rPr>
          <w:rFonts w:ascii="宋体" w:hAnsi="宋体"/>
          <w:b/>
          <w:bCs/>
          <w:sz w:val="24"/>
          <w:szCs w:val="24"/>
        </w:rPr>
      </w:pPr>
      <w:r w:rsidRPr="009114ED">
        <w:rPr>
          <w:rFonts w:ascii="宋体" w:hAnsi="宋体" w:hint="eastAsia"/>
          <w:b/>
          <w:bCs/>
          <w:sz w:val="24"/>
          <w:szCs w:val="24"/>
        </w:rPr>
        <w:t>实验结果</w:t>
      </w:r>
    </w:p>
    <w:p w14:paraId="1C2B1A87" w14:textId="77777777" w:rsidR="003F7E95" w:rsidRPr="00954789" w:rsidRDefault="003F7E95" w:rsidP="003F7E95">
      <w:pPr>
        <w:pStyle w:val="ad"/>
        <w:spacing w:before="0" w:line="240" w:lineRule="auto"/>
      </w:pPr>
      <w:r w:rsidRPr="00C95837">
        <w:rPr>
          <w:rFonts w:hint="eastAsia"/>
        </w:rPr>
        <w:t>练习</w:t>
      </w:r>
      <w:r w:rsidRPr="00C95837">
        <w:rPr>
          <w:rFonts w:hint="eastAsia"/>
        </w:rPr>
        <w:t>1</w:t>
      </w:r>
      <w:r w:rsidRPr="00C95837">
        <w:rPr>
          <w:rFonts w:hint="eastAsia"/>
        </w:rPr>
        <w:t>静态路由与路由表</w:t>
      </w:r>
    </w:p>
    <w:p w14:paraId="3CA56C6F" w14:textId="77777777" w:rsidR="003F7E95" w:rsidRPr="00A64085" w:rsidRDefault="003F7E95" w:rsidP="003F7E95">
      <w:pPr>
        <w:spacing w:line="360" w:lineRule="auto"/>
        <w:rPr>
          <w:rFonts w:ascii="宋体" w:hAnsi="宋体" w:cs="宋体"/>
          <w:b/>
          <w:bCs/>
          <w:sz w:val="28"/>
          <w:szCs w:val="28"/>
        </w:rPr>
      </w:pPr>
      <w:r>
        <w:rPr>
          <w:rFonts w:ascii="宋体" w:hAnsi="宋体" w:cs="宋体"/>
          <w:b/>
          <w:bCs/>
          <w:noProof/>
          <w:color w:val="000000"/>
          <w:kern w:val="0"/>
          <w:sz w:val="28"/>
          <w:szCs w:val="28"/>
        </w:rPr>
        <w:drawing>
          <wp:inline distT="0" distB="0" distL="114300" distR="114300" wp14:anchorId="7E6AAB8C" wp14:editId="5D4424C6">
            <wp:extent cx="3967088" cy="2461260"/>
            <wp:effectExtent l="0" t="0" r="0" b="0"/>
            <wp:docPr id="19" name="图片 19" descr="214951108719811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214951108719811961"/>
                    <pic:cNvPicPr>
                      <a:picLocks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988444" cy="2474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3DAB6D" w14:textId="77777777" w:rsidR="003F7E95" w:rsidRDefault="003F7E95" w:rsidP="003F7E95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A43B725" wp14:editId="32D5B98B">
            <wp:extent cx="3969692" cy="2019300"/>
            <wp:effectExtent l="0" t="0" r="0" b="0"/>
            <wp:docPr id="1268532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32129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979449" cy="20242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E64AEB" w14:textId="77777777" w:rsidR="003F7E95" w:rsidRDefault="003F7E95" w:rsidP="003F7E95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/>
          <w:b/>
          <w:bCs/>
          <w:noProof/>
          <w:color w:val="000000"/>
          <w:kern w:val="0"/>
          <w:sz w:val="28"/>
          <w:szCs w:val="28"/>
        </w:rPr>
        <w:drawing>
          <wp:inline distT="0" distB="0" distL="114300" distR="114300" wp14:anchorId="4C3BDEB0" wp14:editId="2FDAF3EF">
            <wp:extent cx="3961765" cy="1394460"/>
            <wp:effectExtent l="0" t="0" r="635" b="0"/>
            <wp:docPr id="22" name="图片 22" descr="107176214639868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107176214639868484"/>
                    <pic:cNvPicPr>
                      <a:picLocks noChangeAspect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969860" cy="1397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D4D671" w14:textId="77777777" w:rsidR="003F7E95" w:rsidRDefault="003F7E95" w:rsidP="003F7E95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/>
          <w:b/>
          <w:bCs/>
          <w:noProof/>
          <w:color w:val="000000"/>
          <w:kern w:val="0"/>
          <w:sz w:val="28"/>
          <w:szCs w:val="28"/>
        </w:rPr>
        <w:drawing>
          <wp:inline distT="0" distB="0" distL="114300" distR="114300" wp14:anchorId="7DCCE42C" wp14:editId="385A6FB6">
            <wp:extent cx="3954780" cy="2381560"/>
            <wp:effectExtent l="0" t="0" r="7620" b="0"/>
            <wp:docPr id="26" name="图片 26" descr="749475911264706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749475911264706717"/>
                    <pic:cNvPicPr>
                      <a:picLocks noChangeAspect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961036" cy="23853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3361F4" w14:textId="77777777" w:rsidR="003F7E95" w:rsidRPr="001F307B" w:rsidRDefault="003F7E95" w:rsidP="003F7E95">
      <w:pPr>
        <w:pStyle w:val="ad"/>
        <w:spacing w:before="0" w:line="240" w:lineRule="auto"/>
      </w:pPr>
      <w:r w:rsidRPr="00C95837">
        <w:rPr>
          <w:rFonts w:hint="eastAsia"/>
        </w:rPr>
        <w:t>练习</w:t>
      </w:r>
      <w:r w:rsidRPr="00C95837">
        <w:rPr>
          <w:rFonts w:hint="eastAsia"/>
        </w:rPr>
        <w:t>2</w:t>
      </w:r>
      <w:r w:rsidRPr="00C95837">
        <w:rPr>
          <w:rFonts w:hint="eastAsia"/>
        </w:rPr>
        <w:t>领略动态路由协议</w:t>
      </w:r>
      <w:r w:rsidRPr="00C95837">
        <w:t>RIPv2</w:t>
      </w:r>
    </w:p>
    <w:p w14:paraId="4C418A42" w14:textId="77777777" w:rsidR="003F7E95" w:rsidRDefault="003F7E95" w:rsidP="003F7E95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noProof/>
        </w:rPr>
        <w:drawing>
          <wp:inline distT="0" distB="0" distL="0" distR="0" wp14:anchorId="007C592F" wp14:editId="3D761F2A">
            <wp:extent cx="4236192" cy="2103120"/>
            <wp:effectExtent l="0" t="0" r="0" b="0"/>
            <wp:docPr id="19560296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29658" name=""/>
                    <pic:cNvPicPr/>
                  </pic:nvPicPr>
                  <pic:blipFill rotWithShape="1"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569"/>
                    <a:stretch/>
                  </pic:blipFill>
                  <pic:spPr bwMode="auto">
                    <a:xfrm>
                      <a:off x="0" y="0"/>
                      <a:ext cx="4236192" cy="2103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61DDCC" w14:textId="77777777" w:rsidR="003F7E95" w:rsidRDefault="003F7E95" w:rsidP="003F7E95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b/>
          <w:bCs/>
          <w:noProof/>
          <w:color w:val="000000"/>
          <w:kern w:val="0"/>
          <w:sz w:val="28"/>
          <w:szCs w:val="28"/>
        </w:rPr>
        <w:lastRenderedPageBreak/>
        <w:drawing>
          <wp:inline distT="0" distB="0" distL="114300" distR="114300" wp14:anchorId="779665D9" wp14:editId="5FCE2819">
            <wp:extent cx="4198620" cy="1943100"/>
            <wp:effectExtent l="0" t="0" r="0" b="0"/>
            <wp:docPr id="36" name="图片 36" descr="61494395070353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61494395070353432"/>
                    <pic:cNvPicPr>
                      <a:picLocks noChangeAspect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198620" cy="194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868A18" w14:textId="77777777" w:rsidR="003F7E95" w:rsidRDefault="003F7E95" w:rsidP="003F7E95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noProof/>
        </w:rPr>
        <w:drawing>
          <wp:inline distT="0" distB="0" distL="0" distR="0" wp14:anchorId="02E52113" wp14:editId="2B328F26">
            <wp:extent cx="4183380" cy="1770860"/>
            <wp:effectExtent l="0" t="0" r="7620" b="1270"/>
            <wp:docPr id="9058899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89903" name="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183380" cy="1770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6C69EC" w14:textId="77777777" w:rsidR="003F7E95" w:rsidRPr="00BE7204" w:rsidRDefault="003F7E95" w:rsidP="003F7E95">
      <w:pPr>
        <w:pStyle w:val="ad"/>
        <w:spacing w:before="0"/>
      </w:pPr>
      <w:r w:rsidRPr="00D768D4">
        <w:rPr>
          <w:rFonts w:hint="eastAsia"/>
        </w:rPr>
        <w:t>练习</w:t>
      </w:r>
      <w:r w:rsidRPr="00D768D4">
        <w:rPr>
          <w:rFonts w:hint="eastAsia"/>
        </w:rPr>
        <w:t>3</w:t>
      </w:r>
      <w:r>
        <w:t xml:space="preserve"> </w:t>
      </w:r>
      <w:r w:rsidRPr="00D768D4">
        <w:t>RIP</w:t>
      </w:r>
      <w:r w:rsidRPr="00D768D4">
        <w:t>的计时器</w:t>
      </w:r>
    </w:p>
    <w:p w14:paraId="68286D35" w14:textId="77777777" w:rsidR="003F7E95" w:rsidRDefault="003F7E95" w:rsidP="003F7E95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b/>
          <w:bCs/>
          <w:noProof/>
          <w:color w:val="000000"/>
          <w:kern w:val="0"/>
          <w:sz w:val="28"/>
          <w:szCs w:val="28"/>
        </w:rPr>
        <w:drawing>
          <wp:inline distT="0" distB="0" distL="114300" distR="114300" wp14:anchorId="4DAA75F4" wp14:editId="1F7BF79F">
            <wp:extent cx="4193410" cy="2338753"/>
            <wp:effectExtent l="0" t="0" r="0" b="4445"/>
            <wp:docPr id="39" name="图片 39" descr="77322513196945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77322513196945425"/>
                    <pic:cNvPicPr>
                      <a:picLocks noChangeAspect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198117" cy="23413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F2685C" w14:textId="77777777" w:rsidR="003F7E95" w:rsidRDefault="003F7E95" w:rsidP="003F7E95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noProof/>
        </w:rPr>
        <w:drawing>
          <wp:inline distT="0" distB="0" distL="0" distR="0" wp14:anchorId="71D74A67" wp14:editId="6B4E41BC">
            <wp:extent cx="4185138" cy="1146582"/>
            <wp:effectExtent l="0" t="0" r="6350" b="0"/>
            <wp:docPr id="6310634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63412" name="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206243" cy="1152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9A9704" w14:textId="77777777" w:rsidR="003F7E95" w:rsidRDefault="003F7E95" w:rsidP="003F7E95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b/>
          <w:bCs/>
          <w:noProof/>
          <w:color w:val="000000"/>
          <w:kern w:val="0"/>
          <w:sz w:val="28"/>
          <w:szCs w:val="28"/>
        </w:rPr>
        <w:lastRenderedPageBreak/>
        <w:drawing>
          <wp:inline distT="0" distB="0" distL="114300" distR="114300" wp14:anchorId="343CADED" wp14:editId="16E934D7">
            <wp:extent cx="4173820" cy="1905000"/>
            <wp:effectExtent l="0" t="0" r="0" b="0"/>
            <wp:docPr id="43" name="图片 43" descr="4800595745695598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480059574569559893"/>
                    <pic:cNvPicPr>
                      <a:picLocks noChangeAspect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179108" cy="19074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A06F8F" w14:textId="77777777" w:rsidR="003F7E95" w:rsidRDefault="003F7E95" w:rsidP="003F7E95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b/>
          <w:bCs/>
          <w:noProof/>
          <w:color w:val="000000"/>
          <w:kern w:val="0"/>
          <w:sz w:val="28"/>
          <w:szCs w:val="28"/>
        </w:rPr>
        <w:drawing>
          <wp:inline distT="0" distB="0" distL="114300" distR="114300" wp14:anchorId="0B9CEA7C" wp14:editId="1DDC4A60">
            <wp:extent cx="4173220" cy="2051875"/>
            <wp:effectExtent l="0" t="0" r="0" b="5715"/>
            <wp:docPr id="44" name="图片 44" descr="53793828257746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53793828257746216"/>
                    <pic:cNvPicPr>
                      <a:picLocks noChangeAspect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179548" cy="2054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F72C2E" w14:textId="77777777" w:rsidR="007F4FF8" w:rsidRDefault="00000000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四、实验思考题</w:t>
      </w:r>
    </w:p>
    <w:p w14:paraId="4C66BA53" w14:textId="77777777" w:rsidR="007F4FF8" w:rsidRDefault="00000000">
      <w:pPr>
        <w:jc w:val="left"/>
        <w:rPr>
          <w:rFonts w:ascii="宋体" w:hAnsi="宋体" w:cs="宋体"/>
          <w:sz w:val="18"/>
          <w:szCs w:val="18"/>
        </w:rPr>
      </w:pPr>
      <w:r>
        <w:rPr>
          <w:rFonts w:ascii="宋体" w:hAnsi="宋体" w:cs="宋体" w:hint="eastAsia"/>
          <w:sz w:val="18"/>
          <w:szCs w:val="18"/>
        </w:rPr>
        <w:t>1、RIP使用UDP协议承载，这样做有何优点？</w:t>
      </w:r>
    </w:p>
    <w:p w14:paraId="2A03E886" w14:textId="77777777" w:rsidR="002F626D" w:rsidRPr="0060106F" w:rsidRDefault="002F626D" w:rsidP="002F626D">
      <w:pPr>
        <w:pStyle w:val="md-end-block"/>
        <w:spacing w:before="192" w:beforeAutospacing="0" w:after="192" w:afterAutospacing="0"/>
        <w:ind w:firstLine="360"/>
        <w:rPr>
          <w:rFonts w:ascii="Open Sans" w:hAnsi="Open Sans" w:cs="Open Sans"/>
          <w:color w:val="333333"/>
          <w:sz w:val="21"/>
          <w:szCs w:val="21"/>
        </w:rPr>
      </w:pP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RIP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（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Routing Information Protocol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，路由信息协议）是一种基于距离矢量算法的内部网关协议（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IGP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），主要用于较小规模的网络中传递路由信息。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RIP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使用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UDP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（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User Datagram Protocol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，用户数据报协议）作为其传输层协议，主要有以下几个优点：</w:t>
      </w:r>
    </w:p>
    <w:p w14:paraId="72FC3159" w14:textId="77777777" w:rsidR="002F626D" w:rsidRPr="0060106F" w:rsidRDefault="002F626D" w:rsidP="002F626D">
      <w:pPr>
        <w:pStyle w:val="md-end-block"/>
        <w:numPr>
          <w:ilvl w:val="0"/>
          <w:numId w:val="2"/>
        </w:numPr>
        <w:rPr>
          <w:rFonts w:ascii="Open Sans" w:hAnsi="Open Sans" w:cs="Open Sans"/>
          <w:color w:val="333333"/>
          <w:sz w:val="21"/>
          <w:szCs w:val="21"/>
        </w:rPr>
      </w:pPr>
      <w:r w:rsidRPr="0060106F">
        <w:rPr>
          <w:rStyle w:val="md-plain"/>
          <w:rFonts w:ascii="Open Sans" w:hAnsi="Open Sans" w:cs="Open Sans"/>
          <w:b/>
          <w:bCs/>
          <w:color w:val="333333"/>
          <w:sz w:val="21"/>
          <w:szCs w:val="21"/>
        </w:rPr>
        <w:t>效率提升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：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RIP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需要周期性地全网组播路由信息，如果使用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TCP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（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Transmission Control Protocol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，传输控制协议），则需要为每个路由信息建立连接，这样会大大降低效率。而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UDP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无需建立连接，可以直接发送数据，从而提高效率。</w:t>
      </w:r>
    </w:p>
    <w:p w14:paraId="4FFE06E9" w14:textId="77777777" w:rsidR="002F626D" w:rsidRPr="0060106F" w:rsidRDefault="002F626D" w:rsidP="002F626D">
      <w:pPr>
        <w:pStyle w:val="md-end-block"/>
        <w:numPr>
          <w:ilvl w:val="0"/>
          <w:numId w:val="2"/>
        </w:numPr>
        <w:rPr>
          <w:rFonts w:ascii="Open Sans" w:hAnsi="Open Sans" w:cs="Open Sans"/>
          <w:color w:val="333333"/>
          <w:sz w:val="21"/>
          <w:szCs w:val="21"/>
        </w:rPr>
      </w:pPr>
      <w:r w:rsidRPr="0060106F">
        <w:rPr>
          <w:rStyle w:val="md-plain"/>
          <w:rFonts w:ascii="Open Sans" w:hAnsi="Open Sans" w:cs="Open Sans"/>
          <w:b/>
          <w:bCs/>
          <w:color w:val="333333"/>
          <w:sz w:val="21"/>
          <w:szCs w:val="21"/>
        </w:rPr>
        <w:t>简单性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：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UDP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是一种无连接的协议，它的设计简单，不包含复杂的错误处理和重传机制，这使得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RIP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能够快速响应网络变化，迅速传播路由信息。</w:t>
      </w:r>
    </w:p>
    <w:p w14:paraId="5F5C01EB" w14:textId="77777777" w:rsidR="002F626D" w:rsidRPr="0060106F" w:rsidRDefault="002F626D" w:rsidP="002F626D">
      <w:pPr>
        <w:pStyle w:val="md-end-block"/>
        <w:numPr>
          <w:ilvl w:val="0"/>
          <w:numId w:val="2"/>
        </w:numPr>
        <w:rPr>
          <w:rFonts w:ascii="Open Sans" w:hAnsi="Open Sans" w:cs="Open Sans"/>
          <w:color w:val="333333"/>
          <w:sz w:val="21"/>
          <w:szCs w:val="21"/>
        </w:rPr>
      </w:pPr>
      <w:r w:rsidRPr="0060106F">
        <w:rPr>
          <w:rStyle w:val="md-plain"/>
          <w:rFonts w:ascii="Open Sans" w:hAnsi="Open Sans" w:cs="Open Sans"/>
          <w:b/>
          <w:bCs/>
          <w:color w:val="333333"/>
          <w:sz w:val="21"/>
          <w:szCs w:val="21"/>
        </w:rPr>
        <w:t>开销减少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：由于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UDP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协议的开销较小，使用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UDP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可以减少路由信息的传输开销，这对于需要频繁交换路由信息的网络环境是非常有益的。</w:t>
      </w:r>
    </w:p>
    <w:p w14:paraId="67C27613" w14:textId="77777777" w:rsidR="002F626D" w:rsidRPr="0060106F" w:rsidRDefault="002F626D" w:rsidP="002F626D">
      <w:pPr>
        <w:pStyle w:val="md-end-block"/>
        <w:numPr>
          <w:ilvl w:val="0"/>
          <w:numId w:val="2"/>
        </w:numPr>
        <w:rPr>
          <w:rFonts w:ascii="Open Sans" w:hAnsi="Open Sans" w:cs="Open Sans"/>
          <w:color w:val="333333"/>
          <w:sz w:val="21"/>
          <w:szCs w:val="21"/>
        </w:rPr>
      </w:pPr>
      <w:r w:rsidRPr="0060106F">
        <w:rPr>
          <w:rStyle w:val="md-plain"/>
          <w:rFonts w:ascii="Open Sans" w:hAnsi="Open Sans" w:cs="Open Sans"/>
          <w:b/>
          <w:bCs/>
          <w:color w:val="333333"/>
          <w:sz w:val="21"/>
          <w:szCs w:val="21"/>
        </w:rPr>
        <w:t>兼容性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：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RIP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使用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UDP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端口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520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进行通信，这个端口已被广泛认可，使用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UDP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可以确保与其他使用标准端口的应用兼容。</w:t>
      </w:r>
    </w:p>
    <w:p w14:paraId="2A38B1B6" w14:textId="77777777" w:rsidR="002F626D" w:rsidRPr="0060106F" w:rsidRDefault="002F626D" w:rsidP="002F626D">
      <w:pPr>
        <w:pStyle w:val="md-end-block"/>
        <w:numPr>
          <w:ilvl w:val="0"/>
          <w:numId w:val="2"/>
        </w:numPr>
        <w:rPr>
          <w:rFonts w:ascii="Open Sans" w:hAnsi="Open Sans" w:cs="Open Sans"/>
          <w:color w:val="333333"/>
          <w:sz w:val="21"/>
          <w:szCs w:val="21"/>
        </w:rPr>
      </w:pPr>
      <w:r w:rsidRPr="0060106F">
        <w:rPr>
          <w:rStyle w:val="md-plain"/>
          <w:rFonts w:ascii="Open Sans" w:hAnsi="Open Sans" w:cs="Open Sans"/>
          <w:b/>
          <w:bCs/>
          <w:color w:val="333333"/>
          <w:sz w:val="21"/>
          <w:szCs w:val="21"/>
        </w:rPr>
        <w:t>灵活性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：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UDP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的无连接特性使得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RIP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在网络拓扑发生变化时，能够更加灵活地更新路由信息，而不必担心连接的建立和断开。</w:t>
      </w:r>
    </w:p>
    <w:p w14:paraId="5C0661CA" w14:textId="77777777" w:rsidR="002F626D" w:rsidRPr="0060106F" w:rsidRDefault="002F626D" w:rsidP="002F626D">
      <w:pPr>
        <w:pStyle w:val="md-end-block"/>
        <w:numPr>
          <w:ilvl w:val="0"/>
          <w:numId w:val="2"/>
        </w:numPr>
        <w:rPr>
          <w:rFonts w:ascii="Open Sans" w:hAnsi="Open Sans" w:cs="Open Sans"/>
          <w:color w:val="333333"/>
          <w:sz w:val="21"/>
          <w:szCs w:val="21"/>
        </w:rPr>
      </w:pPr>
      <w:r w:rsidRPr="0060106F">
        <w:rPr>
          <w:rStyle w:val="md-plain"/>
          <w:rFonts w:ascii="Open Sans" w:hAnsi="Open Sans" w:cs="Open Sans"/>
          <w:b/>
          <w:bCs/>
          <w:color w:val="333333"/>
          <w:sz w:val="21"/>
          <w:szCs w:val="21"/>
        </w:rPr>
        <w:t>扩展性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：由于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UDP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的简单性，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RIP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协议本身可以更容易地进行扩展和定制，以适应不同的网络需求。</w:t>
      </w:r>
    </w:p>
    <w:p w14:paraId="7BE277F1" w14:textId="77777777" w:rsidR="002F626D" w:rsidRPr="0060106F" w:rsidRDefault="002F626D" w:rsidP="002F626D">
      <w:pPr>
        <w:pStyle w:val="md-end-block"/>
        <w:numPr>
          <w:ilvl w:val="0"/>
          <w:numId w:val="2"/>
        </w:numPr>
        <w:rPr>
          <w:rFonts w:ascii="Open Sans" w:hAnsi="Open Sans" w:cs="Open Sans"/>
          <w:color w:val="333333"/>
          <w:sz w:val="21"/>
          <w:szCs w:val="21"/>
        </w:rPr>
      </w:pPr>
      <w:r w:rsidRPr="0060106F">
        <w:rPr>
          <w:rStyle w:val="md-plain"/>
          <w:rFonts w:ascii="Open Sans" w:hAnsi="Open Sans" w:cs="Open Sans"/>
          <w:b/>
          <w:bCs/>
          <w:color w:val="333333"/>
          <w:sz w:val="21"/>
          <w:szCs w:val="21"/>
        </w:rPr>
        <w:t>快速恢复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：在网络不稳定的情况下，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UDP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由于没有复杂的错误恢复机制，可以更快地从故障中恢复，继续传输路由信息。</w:t>
      </w:r>
    </w:p>
    <w:p w14:paraId="3A205887" w14:textId="77777777" w:rsidR="002F626D" w:rsidRPr="0060106F" w:rsidRDefault="002F626D" w:rsidP="002F626D">
      <w:pPr>
        <w:pStyle w:val="md-end-block"/>
        <w:numPr>
          <w:ilvl w:val="0"/>
          <w:numId w:val="2"/>
        </w:numPr>
        <w:rPr>
          <w:rFonts w:ascii="Open Sans" w:hAnsi="Open Sans" w:cs="Open Sans"/>
          <w:color w:val="333333"/>
          <w:sz w:val="21"/>
          <w:szCs w:val="21"/>
        </w:rPr>
      </w:pPr>
      <w:r w:rsidRPr="0060106F">
        <w:rPr>
          <w:rStyle w:val="md-plain"/>
          <w:rFonts w:ascii="Open Sans" w:hAnsi="Open Sans" w:cs="Open Sans"/>
          <w:b/>
          <w:bCs/>
          <w:color w:val="333333"/>
          <w:sz w:val="21"/>
          <w:szCs w:val="21"/>
        </w:rPr>
        <w:lastRenderedPageBreak/>
        <w:t>资源占用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：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UDP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协议对系统资源的占用较少，这对于运行在网络设备上的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RIP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协议尤为重要，可以确保路由信息的传输不会对设备性能产生较大影响。</w:t>
      </w:r>
    </w:p>
    <w:p w14:paraId="05F1162D" w14:textId="77777777" w:rsidR="002F626D" w:rsidRPr="0060106F" w:rsidRDefault="002F626D" w:rsidP="002F626D">
      <w:pPr>
        <w:pStyle w:val="md-end-block"/>
        <w:spacing w:before="192" w:beforeAutospacing="0" w:after="192" w:afterAutospacing="0"/>
        <w:ind w:firstLine="360"/>
        <w:rPr>
          <w:rFonts w:ascii="Open Sans" w:hAnsi="Open Sans" w:cs="Open Sans"/>
          <w:color w:val="333333"/>
          <w:sz w:val="21"/>
          <w:szCs w:val="21"/>
        </w:rPr>
      </w:pP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RIP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使用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UDP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协议承载的优点在于其高效率、简单性、低开销、兼容性、灵活性、扩展性、快速恢复和资源占用等方面。这些特点使得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RIP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能够在小型网络环境中有效地进行路由信息的传递和更新。然而，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RIP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并不适用于大型或复杂的网络环境，因为它的收敛速度较慢，且无法像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OSPF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（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Open Shortest Path First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，开放最短路径优先）或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BGP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（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Border Gateway Protocol</w:t>
      </w:r>
      <w:r w:rsidRPr="0060106F">
        <w:rPr>
          <w:rStyle w:val="md-plain"/>
          <w:rFonts w:ascii="Open Sans" w:hAnsi="Open Sans" w:cs="Open Sans"/>
          <w:color w:val="333333"/>
          <w:sz w:val="21"/>
          <w:szCs w:val="21"/>
        </w:rPr>
        <w:t>，边界网关协议）那样处理大量的路由信息</w:t>
      </w:r>
    </w:p>
    <w:p w14:paraId="38886CB2" w14:textId="77777777" w:rsidR="002F626D" w:rsidRPr="002F626D" w:rsidRDefault="002F626D">
      <w:pPr>
        <w:jc w:val="left"/>
        <w:rPr>
          <w:rFonts w:ascii="宋体" w:hAnsi="宋体"/>
          <w:bCs/>
          <w:sz w:val="24"/>
          <w:szCs w:val="24"/>
        </w:rPr>
      </w:pPr>
    </w:p>
    <w:sectPr w:rsidR="002F626D" w:rsidRPr="002F62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FCFD71" w14:textId="77777777" w:rsidR="00646268" w:rsidRDefault="00646268" w:rsidP="002147A2">
      <w:r>
        <w:separator/>
      </w:r>
    </w:p>
  </w:endnote>
  <w:endnote w:type="continuationSeparator" w:id="0">
    <w:p w14:paraId="3A0FC508" w14:textId="77777777" w:rsidR="00646268" w:rsidRDefault="00646268" w:rsidP="002147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9ACB7A" w14:textId="77777777" w:rsidR="00646268" w:rsidRDefault="00646268" w:rsidP="002147A2">
      <w:r>
        <w:separator/>
      </w:r>
    </w:p>
  </w:footnote>
  <w:footnote w:type="continuationSeparator" w:id="0">
    <w:p w14:paraId="562E2042" w14:textId="77777777" w:rsidR="00646268" w:rsidRDefault="00646268" w:rsidP="002147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55034"/>
    <w:multiLevelType w:val="multilevel"/>
    <w:tmpl w:val="32601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226748"/>
    <w:multiLevelType w:val="multilevel"/>
    <w:tmpl w:val="11226748"/>
    <w:lvl w:ilvl="0">
      <w:start w:val="1"/>
      <w:numFmt w:val="upperRoman"/>
      <w:pStyle w:val="1"/>
      <w:lvlText w:val="第 %1 条"/>
      <w:lvlJc w:val="left"/>
      <w:pPr>
        <w:tabs>
          <w:tab w:val="left" w:pos="1080"/>
        </w:tabs>
        <w:ind w:left="0" w:firstLine="0"/>
      </w:pPr>
    </w:lvl>
    <w:lvl w:ilvl="1">
      <w:start w:val="1"/>
      <w:numFmt w:val="decimalZero"/>
      <w:pStyle w:val="2"/>
      <w:isLgl/>
      <w:lvlText w:val="节 %1.%2"/>
      <w:lvlJc w:val="left"/>
      <w:pPr>
        <w:tabs>
          <w:tab w:val="left" w:pos="720"/>
        </w:tabs>
        <w:ind w:left="0" w:firstLine="0"/>
      </w:pPr>
    </w:lvl>
    <w:lvl w:ilvl="2">
      <w:start w:val="1"/>
      <w:numFmt w:val="lowerLetter"/>
      <w:pStyle w:val="3"/>
      <w:lvlText w:val="(%3)"/>
      <w:lvlJc w:val="left"/>
      <w:pPr>
        <w:tabs>
          <w:tab w:val="left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left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left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left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left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left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left" w:pos="1584"/>
        </w:tabs>
        <w:ind w:left="1584" w:hanging="144"/>
      </w:pPr>
    </w:lvl>
  </w:abstractNum>
  <w:abstractNum w:abstractNumId="2" w15:restartNumberingAfterBreak="0">
    <w:nsid w:val="32EC33A1"/>
    <w:multiLevelType w:val="hybridMultilevel"/>
    <w:tmpl w:val="5E4888D8"/>
    <w:lvl w:ilvl="0" w:tplc="72C0D1A6">
      <w:start w:val="3"/>
      <w:numFmt w:val="japaneseCounting"/>
      <w:lvlText w:val="%1."/>
      <w:lvlJc w:val="left"/>
      <w:pPr>
        <w:ind w:left="384" w:hanging="38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49B689B"/>
    <w:multiLevelType w:val="hybridMultilevel"/>
    <w:tmpl w:val="1C820D9C"/>
    <w:lvl w:ilvl="0" w:tplc="16E6E3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BBA1F1C"/>
    <w:multiLevelType w:val="hybridMultilevel"/>
    <w:tmpl w:val="3634D444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2417A08"/>
    <w:multiLevelType w:val="hybridMultilevel"/>
    <w:tmpl w:val="D44E6874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E8877A0"/>
    <w:multiLevelType w:val="hybridMultilevel"/>
    <w:tmpl w:val="172EA82C"/>
    <w:lvl w:ilvl="0" w:tplc="6FF6BF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4663764">
    <w:abstractNumId w:val="1"/>
  </w:num>
  <w:num w:numId="2" w16cid:durableId="416442883">
    <w:abstractNumId w:val="0"/>
  </w:num>
  <w:num w:numId="3" w16cid:durableId="1609042118">
    <w:abstractNumId w:val="4"/>
  </w:num>
  <w:num w:numId="4" w16cid:durableId="461316211">
    <w:abstractNumId w:val="3"/>
  </w:num>
  <w:num w:numId="5" w16cid:durableId="229775070">
    <w:abstractNumId w:val="5"/>
  </w:num>
  <w:num w:numId="6" w16cid:durableId="1252620023">
    <w:abstractNumId w:val="6"/>
  </w:num>
  <w:num w:numId="7" w16cid:durableId="5928621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M2YjRhMDRiZjZiYzQ5MGUyYmY4ZTVkYmZiNzZmNWIifQ=="/>
  </w:docVars>
  <w:rsids>
    <w:rsidRoot w:val="00FD6113"/>
    <w:rsid w:val="001A5239"/>
    <w:rsid w:val="001E6246"/>
    <w:rsid w:val="002147A2"/>
    <w:rsid w:val="002E5DB2"/>
    <w:rsid w:val="002F626D"/>
    <w:rsid w:val="003B3C33"/>
    <w:rsid w:val="003F7E95"/>
    <w:rsid w:val="004178AB"/>
    <w:rsid w:val="00420796"/>
    <w:rsid w:val="00575DA3"/>
    <w:rsid w:val="005B0580"/>
    <w:rsid w:val="0060106F"/>
    <w:rsid w:val="00646268"/>
    <w:rsid w:val="00661881"/>
    <w:rsid w:val="00777682"/>
    <w:rsid w:val="007F4FF8"/>
    <w:rsid w:val="008322CA"/>
    <w:rsid w:val="00834074"/>
    <w:rsid w:val="008D41FF"/>
    <w:rsid w:val="00980632"/>
    <w:rsid w:val="00A468FE"/>
    <w:rsid w:val="00A56A1E"/>
    <w:rsid w:val="00B73A4A"/>
    <w:rsid w:val="00B81C67"/>
    <w:rsid w:val="00BC7F1A"/>
    <w:rsid w:val="00C53778"/>
    <w:rsid w:val="00D50BA7"/>
    <w:rsid w:val="00E0676B"/>
    <w:rsid w:val="00EC130D"/>
    <w:rsid w:val="00ED648E"/>
    <w:rsid w:val="00FD6113"/>
    <w:rsid w:val="00FF5070"/>
    <w:rsid w:val="02D1792C"/>
    <w:rsid w:val="03EF297E"/>
    <w:rsid w:val="04BB7F4A"/>
    <w:rsid w:val="08857491"/>
    <w:rsid w:val="0B4A72AA"/>
    <w:rsid w:val="0D3E12F1"/>
    <w:rsid w:val="13E001A9"/>
    <w:rsid w:val="14404A34"/>
    <w:rsid w:val="15077C9A"/>
    <w:rsid w:val="15252A82"/>
    <w:rsid w:val="15D8012E"/>
    <w:rsid w:val="16DA2726"/>
    <w:rsid w:val="1818429C"/>
    <w:rsid w:val="1BD95505"/>
    <w:rsid w:val="1C1659F0"/>
    <w:rsid w:val="1D5774B0"/>
    <w:rsid w:val="1DBA5465"/>
    <w:rsid w:val="221B7605"/>
    <w:rsid w:val="248847C5"/>
    <w:rsid w:val="24BF61EC"/>
    <w:rsid w:val="2525466D"/>
    <w:rsid w:val="28566583"/>
    <w:rsid w:val="2B2D7FD0"/>
    <w:rsid w:val="2D84507F"/>
    <w:rsid w:val="2DF0031B"/>
    <w:rsid w:val="2E704C40"/>
    <w:rsid w:val="2EFA6459"/>
    <w:rsid w:val="32356FEB"/>
    <w:rsid w:val="334A475A"/>
    <w:rsid w:val="34ED54E4"/>
    <w:rsid w:val="359E5DF2"/>
    <w:rsid w:val="366A6107"/>
    <w:rsid w:val="3DC03CDE"/>
    <w:rsid w:val="42837CBC"/>
    <w:rsid w:val="43216F61"/>
    <w:rsid w:val="4457304D"/>
    <w:rsid w:val="44643F91"/>
    <w:rsid w:val="45F66E61"/>
    <w:rsid w:val="47373BDA"/>
    <w:rsid w:val="48AE48EE"/>
    <w:rsid w:val="49220FB1"/>
    <w:rsid w:val="4BEF5FD5"/>
    <w:rsid w:val="4DE51ADA"/>
    <w:rsid w:val="559B1181"/>
    <w:rsid w:val="568C7D6E"/>
    <w:rsid w:val="57B779C7"/>
    <w:rsid w:val="587A7C65"/>
    <w:rsid w:val="593E5DC9"/>
    <w:rsid w:val="5AD54E62"/>
    <w:rsid w:val="5F3673C4"/>
    <w:rsid w:val="60E2230F"/>
    <w:rsid w:val="64B57E6E"/>
    <w:rsid w:val="68413218"/>
    <w:rsid w:val="6D706919"/>
    <w:rsid w:val="6E0E1B48"/>
    <w:rsid w:val="6F9A6508"/>
    <w:rsid w:val="70772C18"/>
    <w:rsid w:val="71CC633B"/>
    <w:rsid w:val="763F3E7A"/>
    <w:rsid w:val="7667706B"/>
    <w:rsid w:val="772D3B65"/>
    <w:rsid w:val="7D242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F410CFC"/>
  <w15:docId w15:val="{C15CF524-07EF-44CF-8DBD-27E59C588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rFonts w:ascii="Times New Roman" w:hAnsi="Times New Roman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ascii="Times New Roman" w:hAnsi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Pr>
      <w:b/>
    </w:rPr>
  </w:style>
  <w:style w:type="character" w:customStyle="1" w:styleId="10">
    <w:name w:val="标题 1 字符"/>
    <w:basedOn w:val="a0"/>
    <w:link w:val="1"/>
    <w:qFormat/>
    <w:rPr>
      <w:rFonts w:ascii="Times New Roman" w:hAnsi="Times New Roman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/>
      <w:b/>
      <w:bCs/>
      <w:sz w:val="32"/>
      <w:szCs w:val="32"/>
    </w:rPr>
  </w:style>
  <w:style w:type="character" w:customStyle="1" w:styleId="30">
    <w:name w:val="标题 3 字符"/>
    <w:basedOn w:val="a0"/>
    <w:link w:val="3"/>
    <w:qFormat/>
    <w:rPr>
      <w:rFonts w:ascii="Times New Roman" w:hAnsi="Times New Roman"/>
      <w:b/>
      <w:bCs/>
      <w:sz w:val="32"/>
      <w:szCs w:val="32"/>
    </w:rPr>
  </w:style>
  <w:style w:type="paragraph" w:styleId="a9">
    <w:name w:val="List Paragraph"/>
    <w:basedOn w:val="a"/>
    <w:uiPriority w:val="34"/>
    <w:qFormat/>
    <w:pPr>
      <w:ind w:firstLineChars="200" w:firstLine="420"/>
    </w:pPr>
    <w:rPr>
      <w:rFonts w:cs="宋体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styleId="aa">
    <w:name w:val="Subtle Emphasis"/>
    <w:basedOn w:val="a0"/>
    <w:uiPriority w:val="19"/>
    <w:qFormat/>
    <w:rsid w:val="00C53778"/>
    <w:rPr>
      <w:i/>
      <w:iCs/>
      <w:color w:val="404040" w:themeColor="text1" w:themeTint="BF"/>
    </w:rPr>
  </w:style>
  <w:style w:type="table" w:styleId="ab">
    <w:name w:val="Table Grid"/>
    <w:basedOn w:val="a1"/>
    <w:uiPriority w:val="39"/>
    <w:rsid w:val="008D41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d-end-block">
    <w:name w:val="md-end-block"/>
    <w:basedOn w:val="a"/>
    <w:rsid w:val="002F626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md-plain">
    <w:name w:val="md-plain"/>
    <w:basedOn w:val="a0"/>
    <w:rsid w:val="002F626D"/>
  </w:style>
  <w:style w:type="paragraph" w:customStyle="1" w:styleId="ac">
    <w:name w:val="表格"/>
    <w:link w:val="Char"/>
    <w:qFormat/>
    <w:rsid w:val="00661881"/>
    <w:pPr>
      <w:spacing w:before="156"/>
      <w:jc w:val="center"/>
    </w:pPr>
    <w:rPr>
      <w:rFonts w:ascii="宋体" w:hAnsi="宋体"/>
      <w:kern w:val="2"/>
      <w:sz w:val="18"/>
      <w:szCs w:val="22"/>
    </w:rPr>
  </w:style>
  <w:style w:type="character" w:customStyle="1" w:styleId="Char">
    <w:name w:val="表格 Char"/>
    <w:link w:val="ac"/>
    <w:rsid w:val="00661881"/>
    <w:rPr>
      <w:rFonts w:ascii="宋体" w:hAnsi="宋体"/>
      <w:kern w:val="2"/>
      <w:sz w:val="18"/>
      <w:szCs w:val="22"/>
    </w:rPr>
  </w:style>
  <w:style w:type="paragraph" w:customStyle="1" w:styleId="ad">
    <w:name w:val="练习一"/>
    <w:basedOn w:val="a"/>
    <w:link w:val="Char0"/>
    <w:qFormat/>
    <w:rsid w:val="003F7E95"/>
    <w:pPr>
      <w:widowControl/>
      <w:spacing w:before="156" w:line="400" w:lineRule="exact"/>
      <w:jc w:val="left"/>
      <w:outlineLvl w:val="2"/>
    </w:pPr>
    <w:rPr>
      <w:rFonts w:asciiTheme="minorHAnsi" w:eastAsiaTheme="minorEastAsia" w:hAnsiTheme="minorHAnsi" w:cstheme="minorBidi"/>
      <w:b/>
      <w:color w:val="000000"/>
      <w:szCs w:val="21"/>
    </w:rPr>
  </w:style>
  <w:style w:type="character" w:customStyle="1" w:styleId="Char0">
    <w:name w:val="练习一 Char"/>
    <w:link w:val="ad"/>
    <w:rsid w:val="003F7E95"/>
    <w:rPr>
      <w:rFonts w:asciiTheme="minorHAnsi" w:eastAsiaTheme="minorEastAsia" w:hAnsiTheme="minorHAnsi" w:cstheme="minorBidi"/>
      <w:b/>
      <w:color w:val="000000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08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microsoft.com/office/2007/relationships/hdphoto" Target="media/hdphoto1.wdp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D173FC-9151-4DD8-A769-84417B9ED4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8</Pages>
  <Words>581</Words>
  <Characters>3315</Characters>
  <Application>Microsoft Office Word</Application>
  <DocSecurity>0</DocSecurity>
  <Lines>27</Lines>
  <Paragraphs>7</Paragraphs>
  <ScaleCrop>false</ScaleCrop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周宇</dc:creator>
  <cp:lastModifiedBy>从营 严</cp:lastModifiedBy>
  <cp:revision>23</cp:revision>
  <dcterms:created xsi:type="dcterms:W3CDTF">2022-04-18T15:00:00Z</dcterms:created>
  <dcterms:modified xsi:type="dcterms:W3CDTF">2024-06-07T10:33:00Z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2052-11.8.2.11718</vt:lpwstr>
  </property>
  <property fmtid="{D5CDD505-2E9C-101B-9397-08002B2CF9AE}" pid="3" name="ICV">
    <vt:lpwstr>A59CAF458D4845D78798E8D03763B082</vt:lpwstr>
  </property>
</Properties>
</file>