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35765">
      <w:pPr>
        <w:jc w:val="center"/>
        <w:rPr>
          <w:rFonts w:ascii="宋体" w:hAnsi="宋体"/>
          <w:b/>
          <w:sz w:val="44"/>
        </w:rPr>
      </w:pPr>
      <w:r>
        <w:rPr>
          <w:rFonts w:hint="eastAsia" w:ascii="宋体" w:hAnsi="宋体"/>
          <w:b/>
          <w:sz w:val="44"/>
        </w:rPr>
        <w:t>新 疆 大 学 教 学 日 历</w:t>
      </w:r>
    </w:p>
    <w:p w14:paraId="012C986F">
      <w:pPr>
        <w:spacing w:line="400" w:lineRule="exact"/>
        <w:jc w:val="center"/>
        <w:rPr>
          <w:rFonts w:ascii="宋体" w:hAnsi="宋体"/>
          <w:sz w:val="28"/>
        </w:rPr>
      </w:pPr>
    </w:p>
    <w:p w14:paraId="26E08C87">
      <w:pPr>
        <w:jc w:val="center"/>
        <w:rPr>
          <w:rFonts w:ascii="宋体" w:hAnsi="宋体"/>
          <w:sz w:val="24"/>
        </w:rPr>
      </w:pPr>
      <w:r>
        <w:rPr>
          <w:rFonts w:ascii="宋体" w:hAnsi="宋体"/>
          <w:sz w:val="28"/>
        </w:rPr>
        <w:t>202</w:t>
      </w:r>
      <w:r>
        <w:rPr>
          <w:rFonts w:hint="eastAsia" w:ascii="宋体" w:hAnsi="宋体"/>
          <w:sz w:val="28"/>
          <w:lang w:val="en-US" w:eastAsia="zh-CN"/>
        </w:rPr>
        <w:t>5</w:t>
      </w:r>
      <w:r>
        <w:rPr>
          <w:rFonts w:hint="eastAsia" w:ascii="宋体" w:hAnsi="宋体"/>
          <w:sz w:val="28"/>
        </w:rPr>
        <w:t>－</w:t>
      </w:r>
      <w:r>
        <w:rPr>
          <w:rFonts w:ascii="宋体" w:hAnsi="宋体"/>
          <w:sz w:val="28"/>
        </w:rPr>
        <w:t>20</w:t>
      </w:r>
      <w:r>
        <w:rPr>
          <w:rFonts w:hint="eastAsia" w:ascii="宋体" w:hAnsi="宋体"/>
          <w:sz w:val="28"/>
        </w:rPr>
        <w:t>2</w:t>
      </w:r>
      <w:r>
        <w:rPr>
          <w:rFonts w:hint="eastAsia" w:ascii="宋体" w:hAnsi="宋体"/>
          <w:sz w:val="28"/>
          <w:lang w:val="en-US" w:eastAsia="zh-CN"/>
        </w:rPr>
        <w:t>6</w:t>
      </w:r>
      <w:r>
        <w:rPr>
          <w:rFonts w:hint="eastAsia" w:ascii="宋体" w:hAnsi="宋体"/>
          <w:sz w:val="28"/>
        </w:rPr>
        <w:t>学年第</w:t>
      </w:r>
      <w:r>
        <w:rPr>
          <w:rFonts w:hint="eastAsia" w:ascii="宋体" w:hAnsi="宋体"/>
          <w:sz w:val="28"/>
          <w:u w:val="single"/>
        </w:rPr>
        <w:t>　一　</w:t>
      </w:r>
      <w:r>
        <w:rPr>
          <w:rFonts w:hint="eastAsia" w:ascii="宋体" w:hAnsi="宋体"/>
          <w:sz w:val="28"/>
        </w:rPr>
        <w:t>学期（202</w:t>
      </w:r>
      <w:r>
        <w:rPr>
          <w:rFonts w:hint="eastAsia" w:ascii="宋体" w:hAnsi="宋体"/>
          <w:sz w:val="28"/>
          <w:lang w:val="en-US" w:eastAsia="zh-CN"/>
        </w:rPr>
        <w:t>5</w:t>
      </w:r>
      <w:r>
        <w:rPr>
          <w:rFonts w:hint="eastAsia" w:ascii="宋体" w:hAnsi="宋体"/>
          <w:sz w:val="28"/>
        </w:rPr>
        <w:t>年9月至202</w:t>
      </w:r>
      <w:r>
        <w:rPr>
          <w:rFonts w:hint="eastAsia" w:ascii="宋体" w:hAnsi="宋体"/>
          <w:sz w:val="28"/>
          <w:lang w:val="en-US" w:eastAsia="zh-CN"/>
        </w:rPr>
        <w:t>6</w:t>
      </w:r>
      <w:r>
        <w:rPr>
          <w:rFonts w:hint="eastAsia" w:ascii="宋体" w:hAnsi="宋体"/>
          <w:sz w:val="28"/>
        </w:rPr>
        <w:t>年</w:t>
      </w:r>
      <w:r>
        <w:rPr>
          <w:rFonts w:ascii="宋体" w:hAnsi="宋体"/>
          <w:sz w:val="28"/>
        </w:rPr>
        <w:t>1</w:t>
      </w:r>
      <w:r>
        <w:rPr>
          <w:rFonts w:hint="eastAsia" w:ascii="宋体" w:hAnsi="宋体"/>
          <w:sz w:val="28"/>
        </w:rPr>
        <w:t>月）</w:t>
      </w:r>
    </w:p>
    <w:p w14:paraId="0F7BE559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开课院（部）名称：</w:t>
      </w:r>
      <w:r>
        <w:rPr>
          <w:rFonts w:hint="eastAsia" w:ascii="宋体" w:hAnsi="宋体"/>
          <w:sz w:val="24"/>
          <w:lang w:val="en-US" w:eastAsia="zh-CN"/>
        </w:rPr>
        <w:t>计算机科学与技术</w:t>
      </w:r>
      <w:r>
        <w:rPr>
          <w:rFonts w:hint="eastAsia" w:ascii="宋体" w:hAnsi="宋体"/>
          <w:sz w:val="24"/>
        </w:rPr>
        <w:t xml:space="preserve">学院               </w:t>
      </w:r>
    </w:p>
    <w:p w14:paraId="1F1A3F32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课程名称：</w:t>
      </w:r>
      <w:r>
        <w:rPr>
          <w:rFonts w:hint="eastAsia" w:ascii="宋体" w:hAnsi="宋体"/>
          <w:sz w:val="24"/>
          <w:lang w:val="en-US" w:eastAsia="zh-CN"/>
        </w:rPr>
        <w:t>计算机组成原理实验</w:t>
      </w:r>
      <w:r>
        <w:rPr>
          <w:rFonts w:hint="eastAsia" w:ascii="宋体" w:hAnsi="宋体"/>
          <w:sz w:val="24"/>
        </w:rPr>
        <w:t xml:space="preserve">        课程类型：专业必修           学分：</w:t>
      </w:r>
      <w:r>
        <w:rPr>
          <w:rFonts w:ascii="宋体" w:hAnsi="宋体"/>
          <w:sz w:val="24"/>
        </w:rPr>
        <w:t>1</w:t>
      </w:r>
    </w:p>
    <w:p w14:paraId="1D82C2D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任课教师：</w:t>
      </w:r>
      <w:r>
        <w:rPr>
          <w:rFonts w:hint="eastAsia" w:ascii="宋体" w:hAnsi="宋体"/>
          <w:sz w:val="24"/>
          <w:lang w:val="en-US" w:eastAsia="zh-CN"/>
        </w:rPr>
        <w:t>曹为民</w:t>
      </w:r>
      <w:r>
        <w:rPr>
          <w:rFonts w:hint="eastAsia" w:ascii="宋体" w:hAnsi="宋体"/>
          <w:sz w:val="24"/>
        </w:rPr>
        <w:t xml:space="preserve">               职称： </w:t>
      </w:r>
      <w:r>
        <w:rPr>
          <w:rFonts w:hint="eastAsia" w:ascii="宋体" w:hAnsi="宋体"/>
          <w:sz w:val="24"/>
          <w:lang w:val="en-US" w:eastAsia="zh-CN"/>
        </w:rPr>
        <w:t>讲师</w:t>
      </w:r>
      <w:r>
        <w:rPr>
          <w:rFonts w:hint="eastAsia" w:ascii="宋体" w:hAnsi="宋体"/>
          <w:sz w:val="24"/>
        </w:rPr>
        <w:t xml:space="preserve">    教龄：</w:t>
      </w:r>
      <w:r>
        <w:rPr>
          <w:rFonts w:hint="eastAsia" w:ascii="宋体" w:hAnsi="宋体"/>
          <w:sz w:val="24"/>
          <w:lang w:val="en-US" w:eastAsia="zh-CN"/>
        </w:rPr>
        <w:t>37</w:t>
      </w:r>
      <w:r>
        <w:rPr>
          <w:rFonts w:hint="eastAsia" w:ascii="宋体" w:hAnsi="宋体"/>
          <w:sz w:val="24"/>
        </w:rPr>
        <w:t>（年）</w:t>
      </w:r>
    </w:p>
    <w:p w14:paraId="6AC9C47F">
      <w:pPr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教材（含名称、出版社及出版时间）：</w:t>
      </w:r>
      <w:r>
        <w:rPr>
          <w:rFonts w:hint="eastAsia" w:ascii="宋体" w:hAnsi="宋体"/>
          <w:szCs w:val="21"/>
        </w:rPr>
        <w:t>《</w:t>
      </w:r>
      <w:r>
        <w:rPr>
          <w:rFonts w:hint="eastAsia" w:ascii="宋体" w:hAnsi="宋体"/>
        </w:rPr>
        <w:t>EL-JY-</w:t>
      </w:r>
      <w:r>
        <w:rPr>
          <w:rFonts w:hint="eastAsia" w:ascii="宋体" w:hAnsi="宋体" w:cs="宋体"/>
        </w:rPr>
        <w:t>Ⅱ</w:t>
      </w:r>
      <w:r>
        <w:rPr>
          <w:rFonts w:hint="eastAsia" w:ascii="宋体" w:hAnsi="宋体"/>
        </w:rPr>
        <w:t>型计算机组成原理实验系统实验指导书</w:t>
      </w:r>
      <w:r>
        <w:rPr>
          <w:rFonts w:hint="eastAsia" w:ascii="宋体" w:hAnsi="宋体"/>
          <w:szCs w:val="21"/>
        </w:rPr>
        <w:t xml:space="preserve">》 </w:t>
      </w:r>
      <w:r>
        <w:rPr>
          <w:rFonts w:hint="eastAsia" w:ascii="宋体" w:hAnsi="宋体"/>
        </w:rPr>
        <w:t>北京理工达盛科技有限公司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2023.6</w:t>
      </w:r>
    </w:p>
    <w:p w14:paraId="60E04ABD">
      <w:pPr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班级名称（外院系班级注明所属学院）：计算机</w:t>
      </w:r>
      <w:r>
        <w:rPr>
          <w:rFonts w:hint="eastAsia" w:ascii="宋体" w:hAnsi="宋体"/>
          <w:sz w:val="24"/>
          <w:lang w:val="en-US" w:eastAsia="zh-CN"/>
        </w:rPr>
        <w:t>23</w:t>
      </w:r>
      <w:r>
        <w:rPr>
          <w:rFonts w:hint="eastAsia" w:ascii="宋体" w:hAnsi="宋体"/>
          <w:sz w:val="24"/>
        </w:rPr>
        <w:t>-</w:t>
      </w:r>
      <w:r>
        <w:rPr>
          <w:rFonts w:hint="eastAsia" w:ascii="宋体" w:hAnsi="宋体"/>
          <w:sz w:val="24"/>
          <w:lang w:val="en-US" w:eastAsia="zh-CN"/>
        </w:rPr>
        <w:t>1</w:t>
      </w:r>
    </w:p>
    <w:p w14:paraId="641A5ADB"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1、上课周数</w:t>
      </w:r>
      <w:r>
        <w:rPr>
          <w:rFonts w:hint="eastAsia" w:ascii="宋体" w:hAnsi="宋体"/>
          <w:sz w:val="24"/>
          <w:u w:val="single"/>
        </w:rPr>
        <w:t>　</w:t>
      </w:r>
      <w:r>
        <w:rPr>
          <w:rFonts w:hint="eastAsia" w:ascii="宋体" w:hAnsi="宋体"/>
          <w:sz w:val="24"/>
          <w:u w:val="single"/>
          <w:lang w:val="en-US" w:eastAsia="zh-CN"/>
        </w:rPr>
        <w:t>8</w:t>
      </w:r>
      <w:r>
        <w:rPr>
          <w:rFonts w:hint="eastAsia" w:ascii="宋体" w:hAnsi="宋体"/>
          <w:sz w:val="24"/>
          <w:u w:val="single"/>
        </w:rPr>
        <w:t>　　</w:t>
      </w:r>
      <w:r>
        <w:rPr>
          <w:rFonts w:hint="eastAsia" w:ascii="宋体" w:hAnsi="宋体"/>
          <w:sz w:val="24"/>
        </w:rPr>
        <w:t>　    2、总学时数</w:t>
      </w:r>
      <w:r>
        <w:rPr>
          <w:rFonts w:hint="eastAsia" w:ascii="宋体" w:hAnsi="宋体"/>
          <w:sz w:val="24"/>
          <w:u w:val="single"/>
        </w:rPr>
        <w:t>　</w:t>
      </w:r>
      <w:r>
        <w:rPr>
          <w:rFonts w:hint="eastAsia" w:ascii="宋体" w:hAnsi="宋体"/>
          <w:sz w:val="24"/>
          <w:u w:val="single"/>
          <w:lang w:val="en-US" w:eastAsia="zh-CN"/>
        </w:rPr>
        <w:t>16</w:t>
      </w:r>
      <w:r>
        <w:rPr>
          <w:rFonts w:hint="eastAsia" w:ascii="宋体" w:hAnsi="宋体"/>
          <w:sz w:val="24"/>
          <w:u w:val="single"/>
        </w:rPr>
        <w:t>　</w:t>
      </w:r>
      <w:r>
        <w:rPr>
          <w:rFonts w:hint="eastAsia" w:ascii="宋体" w:hAnsi="宋体"/>
          <w:sz w:val="24"/>
        </w:rPr>
        <w:t>　　　3、周学时数</w:t>
      </w:r>
      <w:r>
        <w:rPr>
          <w:rFonts w:hint="eastAsia" w:ascii="宋体" w:hAnsi="宋体"/>
          <w:sz w:val="24"/>
          <w:u w:val="single"/>
        </w:rPr>
        <w:t>　</w:t>
      </w:r>
      <w:r>
        <w:rPr>
          <w:rFonts w:hint="eastAsia" w:ascii="宋体" w:hAnsi="宋体"/>
          <w:sz w:val="24"/>
          <w:u w:val="single"/>
          <w:lang w:val="en-US" w:eastAsia="zh-CN"/>
        </w:rPr>
        <w:t>1</w:t>
      </w:r>
      <w:r>
        <w:rPr>
          <w:rFonts w:hint="eastAsia" w:ascii="宋体" w:hAnsi="宋体"/>
          <w:sz w:val="24"/>
          <w:u w:val="single"/>
        </w:rPr>
        <w:t>　　</w:t>
      </w:r>
    </w:p>
    <w:p w14:paraId="456A041F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4、学时分配：讲授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0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</w:rPr>
        <w:t>学时；实验</w:t>
      </w:r>
      <w:r>
        <w:rPr>
          <w:rFonts w:hint="eastAsia" w:ascii="宋体" w:hAnsi="宋体"/>
          <w:sz w:val="24"/>
          <w:u w:val="single"/>
          <w:lang w:val="en-US" w:eastAsia="zh-CN"/>
        </w:rPr>
        <w:t>1</w:t>
      </w:r>
      <w:r>
        <w:rPr>
          <w:rFonts w:hint="eastAsia" w:ascii="宋体" w:hAnsi="宋体"/>
          <w:sz w:val="24"/>
        </w:rPr>
        <w:t>学时；上机</w:t>
      </w:r>
      <w:r>
        <w:rPr>
          <w:rFonts w:hint="eastAsia" w:ascii="宋体" w:hAnsi="宋体"/>
          <w:sz w:val="24"/>
          <w:u w:val="single"/>
        </w:rPr>
        <w:t xml:space="preserve">　 </w:t>
      </w:r>
      <w:r>
        <w:rPr>
          <w:rFonts w:hint="eastAsia" w:ascii="宋体" w:hAnsi="宋体"/>
          <w:sz w:val="24"/>
        </w:rPr>
        <w:t>学时；课外</w:t>
      </w:r>
      <w:r>
        <w:rPr>
          <w:rFonts w:hint="eastAsia" w:ascii="宋体" w:hAnsi="宋体"/>
          <w:sz w:val="24"/>
          <w:u w:val="single"/>
        </w:rPr>
        <w:t xml:space="preserve">　0 </w:t>
      </w:r>
      <w:r>
        <w:rPr>
          <w:rFonts w:hint="eastAsia" w:ascii="宋体" w:hAnsi="宋体"/>
          <w:sz w:val="24"/>
        </w:rPr>
        <w:t>学时；其他</w:t>
      </w:r>
      <w:r>
        <w:rPr>
          <w:rFonts w:hint="eastAsia" w:ascii="宋体" w:hAnsi="宋体"/>
          <w:sz w:val="24"/>
          <w:u w:val="single"/>
        </w:rPr>
        <w:t xml:space="preserve"> 0 </w:t>
      </w:r>
      <w:r>
        <w:rPr>
          <w:rFonts w:hint="eastAsia" w:ascii="宋体" w:hAnsi="宋体"/>
          <w:sz w:val="24"/>
        </w:rPr>
        <w:t>学时</w:t>
      </w:r>
    </w:p>
    <w:tbl>
      <w:tblPr>
        <w:tblStyle w:val="4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837"/>
        <w:gridCol w:w="777"/>
        <w:gridCol w:w="3827"/>
        <w:gridCol w:w="1559"/>
        <w:gridCol w:w="1213"/>
        <w:gridCol w:w="772"/>
      </w:tblGrid>
      <w:tr w14:paraId="50B5E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" w:type="dxa"/>
            <w:vAlign w:val="center"/>
          </w:tcPr>
          <w:p w14:paraId="654DB765">
            <w:pPr>
              <w:spacing w:line="240" w:lineRule="exact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校历周次</w:t>
            </w:r>
          </w:p>
        </w:tc>
        <w:tc>
          <w:tcPr>
            <w:tcW w:w="837" w:type="dxa"/>
            <w:vAlign w:val="center"/>
          </w:tcPr>
          <w:p w14:paraId="718179B3">
            <w:pPr>
              <w:spacing w:line="240" w:lineRule="exact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授 课</w:t>
            </w:r>
          </w:p>
          <w:p w14:paraId="0F26CA55">
            <w:pPr>
              <w:spacing w:line="240" w:lineRule="exact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日 期</w:t>
            </w:r>
          </w:p>
        </w:tc>
        <w:tc>
          <w:tcPr>
            <w:tcW w:w="777" w:type="dxa"/>
            <w:vAlign w:val="center"/>
          </w:tcPr>
          <w:p w14:paraId="5E2CCD8F">
            <w:pPr>
              <w:spacing w:line="240" w:lineRule="exact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教学时数</w:t>
            </w:r>
          </w:p>
        </w:tc>
        <w:tc>
          <w:tcPr>
            <w:tcW w:w="3827" w:type="dxa"/>
            <w:vAlign w:val="center"/>
          </w:tcPr>
          <w:p w14:paraId="77D6C701">
            <w:pPr>
              <w:spacing w:line="240" w:lineRule="exact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教材对应主要教学内容</w:t>
            </w:r>
          </w:p>
          <w:p w14:paraId="059D6C53">
            <w:pPr>
              <w:spacing w:line="240" w:lineRule="exact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（写明章、节）</w:t>
            </w:r>
          </w:p>
        </w:tc>
        <w:tc>
          <w:tcPr>
            <w:tcW w:w="1559" w:type="dxa"/>
            <w:vAlign w:val="center"/>
          </w:tcPr>
          <w:p w14:paraId="0351627B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教学形式及其手段</w:t>
            </w:r>
          </w:p>
        </w:tc>
        <w:tc>
          <w:tcPr>
            <w:tcW w:w="1213" w:type="dxa"/>
            <w:vAlign w:val="center"/>
          </w:tcPr>
          <w:p w14:paraId="643BB03E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作业或辅导</w:t>
            </w:r>
          </w:p>
          <w:p w14:paraId="60E53721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安排</w:t>
            </w:r>
          </w:p>
        </w:tc>
        <w:tc>
          <w:tcPr>
            <w:tcW w:w="772" w:type="dxa"/>
            <w:vAlign w:val="center"/>
          </w:tcPr>
          <w:p w14:paraId="5480E074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实际</w:t>
            </w:r>
          </w:p>
          <w:p w14:paraId="6F2F9875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执行</w:t>
            </w:r>
          </w:p>
          <w:p w14:paraId="0FF8A3F0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情况</w:t>
            </w:r>
          </w:p>
        </w:tc>
      </w:tr>
      <w:tr w14:paraId="7E8E9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" w:hRule="atLeast"/>
        </w:trPr>
        <w:tc>
          <w:tcPr>
            <w:tcW w:w="479" w:type="dxa"/>
            <w:vAlign w:val="center"/>
          </w:tcPr>
          <w:p w14:paraId="379545A1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第</w:t>
            </w:r>
          </w:p>
          <w:p w14:paraId="749D10B8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</w:rPr>
              <w:t>周</w:t>
            </w:r>
          </w:p>
        </w:tc>
        <w:tc>
          <w:tcPr>
            <w:tcW w:w="837" w:type="dxa"/>
            <w:vAlign w:val="center"/>
          </w:tcPr>
          <w:p w14:paraId="48975DE0"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</w:rPr>
              <w:t>.</w:t>
            </w:r>
            <w:r>
              <w:rPr>
                <w:rFonts w:hint="eastAsia" w:ascii="宋体" w:hAnsi="宋体" w:cs="宋体"/>
                <w:lang w:val="en-US" w:eastAsia="zh-CN"/>
              </w:rPr>
              <w:t>28</w:t>
            </w:r>
          </w:p>
        </w:tc>
        <w:tc>
          <w:tcPr>
            <w:tcW w:w="777" w:type="dxa"/>
            <w:vAlign w:val="center"/>
          </w:tcPr>
          <w:p w14:paraId="71F93E1A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</w:p>
        </w:tc>
        <w:tc>
          <w:tcPr>
            <w:tcW w:w="3827" w:type="dxa"/>
            <w:vAlign w:val="center"/>
          </w:tcPr>
          <w:p w14:paraId="01D06296">
            <w:pPr>
              <w:adjustRightInd w:val="0"/>
              <w:snapToGrid w:val="0"/>
              <w:spacing w:line="240" w:lineRule="exact"/>
              <w:jc w:val="left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实验一</w:t>
            </w: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.</w:t>
            </w:r>
            <w:r>
              <w:rPr>
                <w:rFonts w:hint="eastAsia"/>
              </w:rPr>
              <w:t>运算器实验（验证设计型）</w:t>
            </w:r>
          </w:p>
        </w:tc>
        <w:tc>
          <w:tcPr>
            <w:tcW w:w="1559" w:type="dxa"/>
            <w:vAlign w:val="center"/>
          </w:tcPr>
          <w:p w14:paraId="3262C0C7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演示</w:t>
            </w:r>
          </w:p>
          <w:p w14:paraId="118A533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color w:val="000000"/>
              </w:rPr>
              <w:t>实验</w:t>
            </w:r>
          </w:p>
        </w:tc>
        <w:tc>
          <w:tcPr>
            <w:tcW w:w="1213" w:type="dxa"/>
            <w:vAlign w:val="center"/>
          </w:tcPr>
          <w:p w14:paraId="02A60819">
            <w:pPr>
              <w:adjustRightInd w:val="0"/>
              <w:snapToGrid w:val="0"/>
              <w:spacing w:line="240" w:lineRule="exac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预习、实验报告</w:t>
            </w:r>
          </w:p>
        </w:tc>
        <w:tc>
          <w:tcPr>
            <w:tcW w:w="772" w:type="dxa"/>
          </w:tcPr>
          <w:p w14:paraId="36914847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14:paraId="027E0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479" w:type="dxa"/>
            <w:vAlign w:val="center"/>
          </w:tcPr>
          <w:p w14:paraId="29C0ADD4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第</w:t>
            </w:r>
          </w:p>
          <w:p w14:paraId="5FD96127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</w:rPr>
              <w:t>周</w:t>
            </w:r>
          </w:p>
        </w:tc>
        <w:tc>
          <w:tcPr>
            <w:tcW w:w="837" w:type="dxa"/>
            <w:vAlign w:val="center"/>
          </w:tcPr>
          <w:p w14:paraId="3170FC6C"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11.4</w:t>
            </w:r>
          </w:p>
        </w:tc>
        <w:tc>
          <w:tcPr>
            <w:tcW w:w="777" w:type="dxa"/>
            <w:vAlign w:val="center"/>
          </w:tcPr>
          <w:p w14:paraId="56907A3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</w:p>
        </w:tc>
        <w:tc>
          <w:tcPr>
            <w:tcW w:w="3827" w:type="dxa"/>
            <w:vAlign w:val="center"/>
          </w:tcPr>
          <w:p w14:paraId="7FAEB9DF">
            <w:pPr>
              <w:adjustRightInd w:val="0"/>
              <w:snapToGrid w:val="0"/>
              <w:spacing w:line="240" w:lineRule="exact"/>
              <w:jc w:val="left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实验</w:t>
            </w: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二.</w:t>
            </w:r>
            <w:r>
              <w:rPr>
                <w:rFonts w:hint="eastAsia"/>
              </w:rPr>
              <w:t>移位运算实验（验证型）</w:t>
            </w:r>
          </w:p>
        </w:tc>
        <w:tc>
          <w:tcPr>
            <w:tcW w:w="1559" w:type="dxa"/>
            <w:vAlign w:val="center"/>
          </w:tcPr>
          <w:p w14:paraId="6D1D8AEF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演示</w:t>
            </w:r>
          </w:p>
          <w:p w14:paraId="2167D475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实验</w:t>
            </w:r>
          </w:p>
        </w:tc>
        <w:tc>
          <w:tcPr>
            <w:tcW w:w="1213" w:type="dxa"/>
            <w:vAlign w:val="center"/>
          </w:tcPr>
          <w:p w14:paraId="274E5A0E">
            <w:pPr>
              <w:adjustRightInd w:val="0"/>
              <w:snapToGrid w:val="0"/>
              <w:spacing w:line="2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预习、实验报告</w:t>
            </w:r>
          </w:p>
        </w:tc>
        <w:tc>
          <w:tcPr>
            <w:tcW w:w="772" w:type="dxa"/>
          </w:tcPr>
          <w:p w14:paraId="03E1A4DB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14:paraId="215B9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3" w:hRule="atLeast"/>
        </w:trPr>
        <w:tc>
          <w:tcPr>
            <w:tcW w:w="479" w:type="dxa"/>
            <w:vAlign w:val="center"/>
          </w:tcPr>
          <w:p w14:paraId="0C6ED291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第</w:t>
            </w:r>
          </w:p>
          <w:p w14:paraId="25D88544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</w:rPr>
              <w:t>周</w:t>
            </w:r>
          </w:p>
        </w:tc>
        <w:tc>
          <w:tcPr>
            <w:tcW w:w="837" w:type="dxa"/>
            <w:vAlign w:val="center"/>
          </w:tcPr>
          <w:p w14:paraId="7E7D35B3"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11.11</w:t>
            </w:r>
          </w:p>
        </w:tc>
        <w:tc>
          <w:tcPr>
            <w:tcW w:w="777" w:type="dxa"/>
            <w:vAlign w:val="center"/>
          </w:tcPr>
          <w:p w14:paraId="2482167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</w:p>
        </w:tc>
        <w:tc>
          <w:tcPr>
            <w:tcW w:w="3827" w:type="dxa"/>
            <w:vAlign w:val="center"/>
          </w:tcPr>
          <w:p w14:paraId="6E5AB256">
            <w:pPr>
              <w:adjustRightInd w:val="0"/>
              <w:snapToGrid w:val="0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实验</w:t>
            </w: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三.</w:t>
            </w:r>
            <w:r>
              <w:rPr>
                <w:rFonts w:hint="eastAsia"/>
              </w:rPr>
              <w:t>存储部件实验（验证型）</w:t>
            </w:r>
          </w:p>
        </w:tc>
        <w:tc>
          <w:tcPr>
            <w:tcW w:w="1559" w:type="dxa"/>
            <w:vAlign w:val="center"/>
          </w:tcPr>
          <w:p w14:paraId="3E8BDAE5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演示</w:t>
            </w:r>
          </w:p>
          <w:p w14:paraId="2878794A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实验</w:t>
            </w:r>
          </w:p>
        </w:tc>
        <w:tc>
          <w:tcPr>
            <w:tcW w:w="1213" w:type="dxa"/>
            <w:vAlign w:val="center"/>
          </w:tcPr>
          <w:p w14:paraId="30D1E307">
            <w:pPr>
              <w:adjustRightInd w:val="0"/>
              <w:snapToGrid w:val="0"/>
              <w:spacing w:line="2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预习、实验报告</w:t>
            </w:r>
          </w:p>
        </w:tc>
        <w:tc>
          <w:tcPr>
            <w:tcW w:w="772" w:type="dxa"/>
          </w:tcPr>
          <w:p w14:paraId="7EFF4088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14:paraId="7DDC7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5" w:hRule="atLeast"/>
        </w:trPr>
        <w:tc>
          <w:tcPr>
            <w:tcW w:w="479" w:type="dxa"/>
            <w:vAlign w:val="center"/>
          </w:tcPr>
          <w:p w14:paraId="483749A5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第</w:t>
            </w:r>
          </w:p>
          <w:p w14:paraId="7BEED978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</w:rPr>
              <w:t>周</w:t>
            </w:r>
          </w:p>
        </w:tc>
        <w:tc>
          <w:tcPr>
            <w:tcW w:w="837" w:type="dxa"/>
            <w:vAlign w:val="center"/>
          </w:tcPr>
          <w:p w14:paraId="1519D6CB"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11.18</w:t>
            </w:r>
          </w:p>
        </w:tc>
        <w:tc>
          <w:tcPr>
            <w:tcW w:w="777" w:type="dxa"/>
            <w:vAlign w:val="center"/>
          </w:tcPr>
          <w:p w14:paraId="1B51E98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</w:p>
        </w:tc>
        <w:tc>
          <w:tcPr>
            <w:tcW w:w="3827" w:type="dxa"/>
            <w:vAlign w:val="center"/>
          </w:tcPr>
          <w:p w14:paraId="3078102C">
            <w:pPr>
              <w:adjustRightInd w:val="0"/>
              <w:snapToGrid w:val="0"/>
              <w:spacing w:line="240" w:lineRule="exact"/>
              <w:jc w:val="left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实验</w:t>
            </w: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四.</w:t>
            </w:r>
            <w:r>
              <w:rPr>
                <w:rFonts w:hint="eastAsia"/>
              </w:rPr>
              <w:t>数据通路实验（综合设计型）</w:t>
            </w:r>
          </w:p>
        </w:tc>
        <w:tc>
          <w:tcPr>
            <w:tcW w:w="1559" w:type="dxa"/>
            <w:vAlign w:val="center"/>
          </w:tcPr>
          <w:p w14:paraId="4FB282B1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演示</w:t>
            </w:r>
          </w:p>
          <w:p w14:paraId="091129B3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实验</w:t>
            </w:r>
          </w:p>
        </w:tc>
        <w:tc>
          <w:tcPr>
            <w:tcW w:w="1213" w:type="dxa"/>
            <w:vAlign w:val="center"/>
          </w:tcPr>
          <w:p w14:paraId="727976F7">
            <w:pPr>
              <w:adjustRightInd w:val="0"/>
              <w:snapToGrid w:val="0"/>
              <w:spacing w:line="2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预习、实验报告</w:t>
            </w:r>
          </w:p>
        </w:tc>
        <w:tc>
          <w:tcPr>
            <w:tcW w:w="772" w:type="dxa"/>
          </w:tcPr>
          <w:p w14:paraId="38D5D1C0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14:paraId="7411D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479" w:type="dxa"/>
            <w:vAlign w:val="center"/>
          </w:tcPr>
          <w:p w14:paraId="6F9C9ACB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第</w:t>
            </w:r>
          </w:p>
          <w:p w14:paraId="25535AE2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color w:val="FF0000"/>
              </w:rPr>
            </w:pPr>
            <w:r>
              <w:rPr>
                <w:rFonts w:ascii="宋体" w:hAnsi="宋体" w:cs="宋体"/>
              </w:rPr>
              <w:t>1</w:t>
            </w:r>
            <w:r>
              <w:rPr>
                <w:rFonts w:hint="eastAsia" w:ascii="宋体" w:hAnsi="宋体" w:cs="宋体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</w:rPr>
              <w:t>周</w:t>
            </w:r>
          </w:p>
        </w:tc>
        <w:tc>
          <w:tcPr>
            <w:tcW w:w="837" w:type="dxa"/>
            <w:vAlign w:val="center"/>
          </w:tcPr>
          <w:p w14:paraId="09D26599"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/>
              </w:rPr>
              <w:t>11</w:t>
            </w:r>
            <w:r>
              <w:rPr>
                <w:rFonts w:hint="eastAsia" w:ascii="宋体" w:hAnsi="宋体" w:cs="宋体"/>
              </w:rPr>
              <w:t>.</w:t>
            </w:r>
            <w:r>
              <w:rPr>
                <w:rFonts w:hint="eastAsia" w:ascii="宋体" w:hAnsi="宋体" w:cs="宋体"/>
                <w:lang w:val="en-US" w:eastAsia="zh-CN"/>
              </w:rPr>
              <w:t>25</w:t>
            </w:r>
          </w:p>
        </w:tc>
        <w:tc>
          <w:tcPr>
            <w:tcW w:w="777" w:type="dxa"/>
            <w:vAlign w:val="center"/>
          </w:tcPr>
          <w:p w14:paraId="67905BB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</w:rPr>
              <w:t>2</w:t>
            </w:r>
          </w:p>
        </w:tc>
        <w:tc>
          <w:tcPr>
            <w:tcW w:w="3827" w:type="dxa"/>
            <w:vAlign w:val="center"/>
          </w:tcPr>
          <w:p w14:paraId="4697DC8B">
            <w:pPr>
              <w:adjustRightInd w:val="0"/>
              <w:snapToGrid w:val="0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实验</w:t>
            </w: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五.</w:t>
            </w:r>
            <w:r>
              <w:rPr>
                <w:rFonts w:hint="eastAsia"/>
              </w:rPr>
              <w:t>微程序控制器的组成与实现实验（验证型）</w:t>
            </w:r>
          </w:p>
        </w:tc>
        <w:tc>
          <w:tcPr>
            <w:tcW w:w="1559" w:type="dxa"/>
            <w:vAlign w:val="center"/>
          </w:tcPr>
          <w:p w14:paraId="60FBC3C5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演示</w:t>
            </w:r>
          </w:p>
          <w:p w14:paraId="4AF4A7D2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实验</w:t>
            </w:r>
          </w:p>
        </w:tc>
        <w:tc>
          <w:tcPr>
            <w:tcW w:w="1213" w:type="dxa"/>
            <w:vAlign w:val="center"/>
          </w:tcPr>
          <w:p w14:paraId="26D70FA3">
            <w:pPr>
              <w:adjustRightInd w:val="0"/>
              <w:snapToGrid w:val="0"/>
              <w:spacing w:line="2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预习、实验报告</w:t>
            </w:r>
          </w:p>
        </w:tc>
        <w:tc>
          <w:tcPr>
            <w:tcW w:w="772" w:type="dxa"/>
          </w:tcPr>
          <w:p w14:paraId="237FACB8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14:paraId="4E873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479" w:type="dxa"/>
            <w:vAlign w:val="center"/>
          </w:tcPr>
          <w:p w14:paraId="75693531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第</w:t>
            </w:r>
          </w:p>
          <w:p w14:paraId="5E048C3E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</w:t>
            </w:r>
            <w:r>
              <w:rPr>
                <w:rFonts w:ascii="宋体" w:hAnsi="宋体" w:cs="宋体"/>
              </w:rPr>
              <w:t>2</w:t>
            </w:r>
            <w:r>
              <w:rPr>
                <w:rFonts w:hint="eastAsia" w:ascii="宋体" w:hAnsi="宋体" w:cs="宋体"/>
              </w:rPr>
              <w:t>周</w:t>
            </w:r>
          </w:p>
        </w:tc>
        <w:tc>
          <w:tcPr>
            <w:tcW w:w="837" w:type="dxa"/>
            <w:vAlign w:val="center"/>
          </w:tcPr>
          <w:p w14:paraId="6F8512F1"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宋体" w:hAnsi="宋体" w:cs="宋体"/>
              </w:rPr>
              <w:t>1</w:t>
            </w:r>
            <w:r>
              <w:rPr>
                <w:rFonts w:hint="eastAsia" w:ascii="宋体" w:hAnsi="宋体" w:cs="宋体"/>
                <w:lang w:val="en-US" w:eastAsia="zh-CN"/>
              </w:rPr>
              <w:t>2.2</w:t>
            </w:r>
          </w:p>
        </w:tc>
        <w:tc>
          <w:tcPr>
            <w:tcW w:w="777" w:type="dxa"/>
            <w:vAlign w:val="center"/>
          </w:tcPr>
          <w:p w14:paraId="5F34A162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</w:p>
        </w:tc>
        <w:tc>
          <w:tcPr>
            <w:tcW w:w="3827" w:type="dxa"/>
            <w:vAlign w:val="center"/>
          </w:tcPr>
          <w:p w14:paraId="46A95772">
            <w:pPr>
              <w:adjustRightInd w:val="0"/>
              <w:snapToGrid w:val="0"/>
              <w:spacing w:line="240" w:lineRule="exact"/>
              <w:jc w:val="left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实验</w:t>
            </w: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六.</w:t>
            </w:r>
            <w:r>
              <w:rPr>
                <w:rFonts w:hint="eastAsia"/>
              </w:rPr>
              <w:t>微程序设计实验（验证设计型）</w:t>
            </w:r>
          </w:p>
        </w:tc>
        <w:tc>
          <w:tcPr>
            <w:tcW w:w="1559" w:type="dxa"/>
            <w:vAlign w:val="center"/>
          </w:tcPr>
          <w:p w14:paraId="0B4F6439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演示</w:t>
            </w:r>
          </w:p>
          <w:p w14:paraId="698C7CEA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实验</w:t>
            </w:r>
          </w:p>
        </w:tc>
        <w:tc>
          <w:tcPr>
            <w:tcW w:w="1213" w:type="dxa"/>
            <w:vAlign w:val="center"/>
          </w:tcPr>
          <w:p w14:paraId="4DA113C5">
            <w:pPr>
              <w:adjustRightInd w:val="0"/>
              <w:snapToGrid w:val="0"/>
              <w:spacing w:line="2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预习、实验报告</w:t>
            </w:r>
          </w:p>
        </w:tc>
        <w:tc>
          <w:tcPr>
            <w:tcW w:w="772" w:type="dxa"/>
          </w:tcPr>
          <w:p w14:paraId="37804296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14:paraId="4F56D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479" w:type="dxa"/>
            <w:vAlign w:val="center"/>
          </w:tcPr>
          <w:p w14:paraId="5F4A9889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第</w:t>
            </w:r>
          </w:p>
          <w:p w14:paraId="5B1D9C59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</w:t>
            </w:r>
            <w:r>
              <w:rPr>
                <w:rFonts w:hint="eastAsia" w:ascii="宋体" w:hAnsi="宋体" w:cs="宋体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</w:rPr>
              <w:t>周</w:t>
            </w:r>
          </w:p>
        </w:tc>
        <w:tc>
          <w:tcPr>
            <w:tcW w:w="837" w:type="dxa"/>
            <w:vAlign w:val="center"/>
          </w:tcPr>
          <w:p w14:paraId="1A03F9FF">
            <w:pPr>
              <w:adjustRightInd w:val="0"/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ascii="宋体" w:hAnsi="宋体" w:cs="宋体"/>
              </w:rPr>
              <w:t>12</w:t>
            </w:r>
            <w:r>
              <w:rPr>
                <w:rFonts w:hint="eastAsia" w:ascii="宋体" w:hAnsi="宋体" w:cs="宋体"/>
              </w:rPr>
              <w:t>.</w:t>
            </w:r>
            <w:r>
              <w:rPr>
                <w:rFonts w:hint="eastAsia" w:ascii="宋体" w:hAnsi="宋体" w:cs="宋体"/>
                <w:lang w:val="en-US" w:eastAsia="zh-CN"/>
              </w:rPr>
              <w:t>9</w:t>
            </w:r>
          </w:p>
        </w:tc>
        <w:tc>
          <w:tcPr>
            <w:tcW w:w="777" w:type="dxa"/>
            <w:vAlign w:val="center"/>
          </w:tcPr>
          <w:p w14:paraId="259A623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</w:p>
        </w:tc>
        <w:tc>
          <w:tcPr>
            <w:tcW w:w="3827" w:type="dxa"/>
            <w:vAlign w:val="center"/>
          </w:tcPr>
          <w:p w14:paraId="29831E81">
            <w:pPr>
              <w:adjustRightInd w:val="0"/>
              <w:snapToGrid w:val="0"/>
              <w:spacing w:line="240" w:lineRule="exact"/>
              <w:jc w:val="left"/>
              <w:rPr>
                <w:rFonts w:hint="default" w:ascii="宋体" w:hAnsi="宋体" w:cs="宋体"/>
                <w:color w:val="000000"/>
                <w:szCs w:val="21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实验</w:t>
            </w: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七.</w:t>
            </w:r>
            <w:r>
              <w:rPr>
                <w:rFonts w:hint="eastAsia"/>
              </w:rPr>
              <w:t>简单</w:t>
            </w:r>
            <w:r>
              <w:rPr>
                <w:rFonts w:hint="eastAsia"/>
                <w:lang w:val="en-US" w:eastAsia="zh-CN"/>
              </w:rPr>
              <w:t>模型</w:t>
            </w:r>
            <w:r>
              <w:rPr>
                <w:rFonts w:hint="eastAsia"/>
              </w:rPr>
              <w:t>计算机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组成与程序运行实验（综合设计型）</w:t>
            </w:r>
          </w:p>
        </w:tc>
        <w:tc>
          <w:tcPr>
            <w:tcW w:w="1559" w:type="dxa"/>
            <w:vAlign w:val="center"/>
          </w:tcPr>
          <w:p w14:paraId="6E0B0B93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演示</w:t>
            </w:r>
          </w:p>
          <w:p w14:paraId="26360605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实验</w:t>
            </w:r>
          </w:p>
        </w:tc>
        <w:tc>
          <w:tcPr>
            <w:tcW w:w="1213" w:type="dxa"/>
            <w:vAlign w:val="center"/>
          </w:tcPr>
          <w:p w14:paraId="0191A86A">
            <w:pPr>
              <w:adjustRightInd w:val="0"/>
              <w:snapToGrid w:val="0"/>
              <w:spacing w:line="2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预习、实验报告</w:t>
            </w:r>
          </w:p>
        </w:tc>
        <w:tc>
          <w:tcPr>
            <w:tcW w:w="772" w:type="dxa"/>
          </w:tcPr>
          <w:p w14:paraId="4BF69FA2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14:paraId="06C6A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9" w:hRule="atLeast"/>
        </w:trPr>
        <w:tc>
          <w:tcPr>
            <w:tcW w:w="479" w:type="dxa"/>
            <w:vAlign w:val="center"/>
          </w:tcPr>
          <w:p w14:paraId="188F30E4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第</w:t>
            </w:r>
          </w:p>
          <w:p w14:paraId="48744633">
            <w:pPr>
              <w:spacing w:line="240" w:lineRule="exact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</w:t>
            </w:r>
            <w:r>
              <w:rPr>
                <w:rFonts w:hint="eastAsia" w:ascii="宋体" w:hAnsi="宋体" w:cs="宋体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</w:rPr>
              <w:t>周</w:t>
            </w:r>
          </w:p>
        </w:tc>
        <w:tc>
          <w:tcPr>
            <w:tcW w:w="837" w:type="dxa"/>
            <w:vAlign w:val="center"/>
          </w:tcPr>
          <w:p w14:paraId="2FB5FE20">
            <w:pPr>
              <w:adjustRightInd w:val="0"/>
              <w:snapToGrid w:val="0"/>
              <w:spacing w:line="240" w:lineRule="exact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宋体" w:hAnsi="宋体" w:cs="宋体"/>
              </w:rPr>
              <w:t>12</w:t>
            </w:r>
            <w:r>
              <w:rPr>
                <w:rFonts w:hint="eastAsia" w:ascii="宋体" w:hAnsi="宋体" w:cs="宋体"/>
              </w:rPr>
              <w:t>.</w:t>
            </w:r>
            <w:r>
              <w:rPr>
                <w:rFonts w:hint="eastAsia" w:ascii="宋体" w:hAnsi="宋体" w:cs="宋体"/>
                <w:lang w:val="en-US" w:eastAsia="zh-CN"/>
              </w:rPr>
              <w:t>16</w:t>
            </w:r>
          </w:p>
        </w:tc>
        <w:tc>
          <w:tcPr>
            <w:tcW w:w="777" w:type="dxa"/>
            <w:vAlign w:val="center"/>
          </w:tcPr>
          <w:p w14:paraId="73E2E52B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</w:p>
        </w:tc>
        <w:tc>
          <w:tcPr>
            <w:tcW w:w="3827" w:type="dxa"/>
            <w:vAlign w:val="center"/>
          </w:tcPr>
          <w:p w14:paraId="0B7994A4">
            <w:pPr>
              <w:adjustRightInd w:val="0"/>
              <w:snapToGrid w:val="0"/>
              <w:spacing w:line="240" w:lineRule="exact"/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实验</w:t>
            </w:r>
            <w:r>
              <w:rPr>
                <w:rFonts w:hint="eastAsia" w:ascii="宋体" w:hAnsi="宋体" w:cs="宋体"/>
                <w:color w:val="000000"/>
                <w:szCs w:val="21"/>
                <w:lang w:val="en-US" w:eastAsia="zh-CN"/>
              </w:rPr>
              <w:t>七.</w:t>
            </w:r>
            <w:r>
              <w:rPr>
                <w:rFonts w:hint="eastAsia"/>
              </w:rPr>
              <w:t>简单</w:t>
            </w:r>
            <w:r>
              <w:rPr>
                <w:rFonts w:hint="eastAsia"/>
                <w:lang w:val="en-US" w:eastAsia="zh-CN"/>
              </w:rPr>
              <w:t>模型</w:t>
            </w:r>
            <w:r>
              <w:rPr>
                <w:rFonts w:hint="eastAsia"/>
              </w:rPr>
              <w:t>计算机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组成与程序运行实验（综合设计型）</w:t>
            </w:r>
          </w:p>
        </w:tc>
        <w:tc>
          <w:tcPr>
            <w:tcW w:w="1559" w:type="dxa"/>
            <w:vAlign w:val="center"/>
          </w:tcPr>
          <w:p w14:paraId="5331F390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演示</w:t>
            </w:r>
          </w:p>
          <w:p w14:paraId="52480283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实验</w:t>
            </w:r>
          </w:p>
        </w:tc>
        <w:tc>
          <w:tcPr>
            <w:tcW w:w="1213" w:type="dxa"/>
            <w:vAlign w:val="center"/>
          </w:tcPr>
          <w:p w14:paraId="2F953881">
            <w:pPr>
              <w:adjustRightInd w:val="0"/>
              <w:snapToGrid w:val="0"/>
              <w:spacing w:line="24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实验报告</w:t>
            </w:r>
          </w:p>
        </w:tc>
        <w:tc>
          <w:tcPr>
            <w:tcW w:w="772" w:type="dxa"/>
          </w:tcPr>
          <w:p w14:paraId="0AA56956">
            <w:pPr>
              <w:adjustRightInd w:val="0"/>
              <w:snapToGrid w:val="0"/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 w14:paraId="5C056338">
      <w:pPr>
        <w:spacing w:line="300" w:lineRule="exact"/>
        <w:ind w:right="-1052" w:rightChars="-501"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填表日期：　202</w:t>
      </w:r>
      <w:r>
        <w:rPr>
          <w:rFonts w:hint="eastAsia" w:ascii="宋体" w:hAnsi="宋体"/>
          <w:sz w:val="24"/>
          <w:lang w:val="en-US" w:eastAsia="zh-CN"/>
        </w:rPr>
        <w:t>5</w:t>
      </w:r>
      <w:r>
        <w:rPr>
          <w:rFonts w:hint="eastAsia" w:ascii="宋体" w:hAnsi="宋体"/>
          <w:sz w:val="24"/>
        </w:rPr>
        <w:t>年</w:t>
      </w:r>
      <w:r>
        <w:rPr>
          <w:rFonts w:hint="eastAsia" w:ascii="宋体" w:hAnsi="宋体"/>
          <w:sz w:val="24"/>
          <w:lang w:val="en-US" w:eastAsia="zh-CN"/>
        </w:rPr>
        <w:t>9</w:t>
      </w:r>
      <w:r>
        <w:rPr>
          <w:rFonts w:hint="eastAsia" w:ascii="宋体" w:hAnsi="宋体"/>
          <w:sz w:val="24"/>
        </w:rPr>
        <w:t>月</w:t>
      </w:r>
      <w:r>
        <w:rPr>
          <w:rFonts w:hint="eastAsia" w:ascii="宋体" w:hAnsi="宋体"/>
          <w:sz w:val="24"/>
          <w:lang w:val="en-US" w:eastAsia="zh-CN"/>
        </w:rPr>
        <w:t>11</w:t>
      </w:r>
      <w:bookmarkStart w:id="0" w:name="_GoBack"/>
      <w:bookmarkEnd w:id="0"/>
      <w:r>
        <w:rPr>
          <w:rFonts w:hint="eastAsia" w:ascii="宋体" w:hAnsi="宋体"/>
          <w:sz w:val="24"/>
        </w:rPr>
        <w:t xml:space="preserve">日                   </w:t>
      </w:r>
    </w:p>
    <w:p w14:paraId="325C4636">
      <w:pPr>
        <w:spacing w:line="300" w:lineRule="exact"/>
        <w:ind w:left="480" w:right="-458" w:rightChars="-218" w:hanging="480" w:hanging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备注：课程教学（含实践教学）的总时数，与教学大纲一致；各单元（章）教学时数的分配，与教学大纲的规定相当。教学内容的编排符合教学大纲规定，或符合本课程知识体系的内在逻辑，有利于学生认知水平和能力形成的一般规律。</w:t>
      </w:r>
    </w:p>
    <w:p w14:paraId="6E65026B">
      <w:pPr>
        <w:spacing w:line="6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教研室主任（签字）：                   　主管教学院长（签字）：</w:t>
      </w:r>
    </w:p>
    <w:p w14:paraId="014D4691">
      <w:pPr>
        <w:spacing w:line="300" w:lineRule="exact"/>
        <w:ind w:right="-1052" w:rightChars="-501" w:firstLine="2160" w:firstLineChars="9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年 　月   日                                  年 　月   日</w:t>
      </w:r>
    </w:p>
    <w:sectPr>
      <w:pgSz w:w="11906" w:h="16838"/>
      <w:pgMar w:top="1758" w:right="1247" w:bottom="1758" w:left="124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lhODE0YjAzNWNhMDVmNjMxMGRkMjhiNTdhOTY2NTYifQ=="/>
  </w:docVars>
  <w:rsids>
    <w:rsidRoot w:val="00290B9D"/>
    <w:rsid w:val="00005C2B"/>
    <w:rsid w:val="000272F5"/>
    <w:rsid w:val="000555C3"/>
    <w:rsid w:val="0007404F"/>
    <w:rsid w:val="0008656C"/>
    <w:rsid w:val="000B47E5"/>
    <w:rsid w:val="000F3004"/>
    <w:rsid w:val="001029AB"/>
    <w:rsid w:val="00153EB5"/>
    <w:rsid w:val="00167B07"/>
    <w:rsid w:val="00175482"/>
    <w:rsid w:val="00183404"/>
    <w:rsid w:val="001856AE"/>
    <w:rsid w:val="001B084F"/>
    <w:rsid w:val="001C3722"/>
    <w:rsid w:val="001E2E64"/>
    <w:rsid w:val="001E4438"/>
    <w:rsid w:val="001E472B"/>
    <w:rsid w:val="0021656B"/>
    <w:rsid w:val="002251BA"/>
    <w:rsid w:val="00236E5E"/>
    <w:rsid w:val="00254645"/>
    <w:rsid w:val="00256625"/>
    <w:rsid w:val="0027363E"/>
    <w:rsid w:val="00290B9D"/>
    <w:rsid w:val="002C1670"/>
    <w:rsid w:val="002E42B4"/>
    <w:rsid w:val="002F68A2"/>
    <w:rsid w:val="00304DA1"/>
    <w:rsid w:val="003177A3"/>
    <w:rsid w:val="00341B54"/>
    <w:rsid w:val="003432F2"/>
    <w:rsid w:val="003A2B87"/>
    <w:rsid w:val="003B3B8C"/>
    <w:rsid w:val="003C7660"/>
    <w:rsid w:val="003F10EF"/>
    <w:rsid w:val="003F5E5D"/>
    <w:rsid w:val="00425B2D"/>
    <w:rsid w:val="00437A01"/>
    <w:rsid w:val="00441FB0"/>
    <w:rsid w:val="00452178"/>
    <w:rsid w:val="00456819"/>
    <w:rsid w:val="00474180"/>
    <w:rsid w:val="004A6B96"/>
    <w:rsid w:val="004B0D1B"/>
    <w:rsid w:val="004B2C4E"/>
    <w:rsid w:val="004C54A4"/>
    <w:rsid w:val="00506377"/>
    <w:rsid w:val="00517BA1"/>
    <w:rsid w:val="00592F9A"/>
    <w:rsid w:val="005C1244"/>
    <w:rsid w:val="005C28A2"/>
    <w:rsid w:val="005C71CC"/>
    <w:rsid w:val="005D6484"/>
    <w:rsid w:val="005E0636"/>
    <w:rsid w:val="005F129F"/>
    <w:rsid w:val="00611B83"/>
    <w:rsid w:val="0061684F"/>
    <w:rsid w:val="0063018A"/>
    <w:rsid w:val="00656E4D"/>
    <w:rsid w:val="00661511"/>
    <w:rsid w:val="006655D7"/>
    <w:rsid w:val="006667FC"/>
    <w:rsid w:val="00685AF7"/>
    <w:rsid w:val="006903BE"/>
    <w:rsid w:val="006B02E5"/>
    <w:rsid w:val="006B2C9E"/>
    <w:rsid w:val="006E7DF0"/>
    <w:rsid w:val="00700708"/>
    <w:rsid w:val="00725B59"/>
    <w:rsid w:val="00736812"/>
    <w:rsid w:val="007560E8"/>
    <w:rsid w:val="0077202A"/>
    <w:rsid w:val="008037CF"/>
    <w:rsid w:val="00846ADF"/>
    <w:rsid w:val="00884D6C"/>
    <w:rsid w:val="008856E8"/>
    <w:rsid w:val="008B2623"/>
    <w:rsid w:val="008F3D24"/>
    <w:rsid w:val="00914AB2"/>
    <w:rsid w:val="0093268C"/>
    <w:rsid w:val="0093555E"/>
    <w:rsid w:val="0096189D"/>
    <w:rsid w:val="00990852"/>
    <w:rsid w:val="00995532"/>
    <w:rsid w:val="009B32B5"/>
    <w:rsid w:val="009B3A6B"/>
    <w:rsid w:val="009D6549"/>
    <w:rsid w:val="009D7F40"/>
    <w:rsid w:val="00A00861"/>
    <w:rsid w:val="00A11A56"/>
    <w:rsid w:val="00A20709"/>
    <w:rsid w:val="00A21425"/>
    <w:rsid w:val="00A30586"/>
    <w:rsid w:val="00A46688"/>
    <w:rsid w:val="00A54530"/>
    <w:rsid w:val="00A75EB8"/>
    <w:rsid w:val="00B66BE1"/>
    <w:rsid w:val="00B85F22"/>
    <w:rsid w:val="00C52AD9"/>
    <w:rsid w:val="00C750C4"/>
    <w:rsid w:val="00C8483A"/>
    <w:rsid w:val="00C86B14"/>
    <w:rsid w:val="00C87290"/>
    <w:rsid w:val="00CB5137"/>
    <w:rsid w:val="00CE6A9C"/>
    <w:rsid w:val="00CF1919"/>
    <w:rsid w:val="00CF41B7"/>
    <w:rsid w:val="00D13C3E"/>
    <w:rsid w:val="00D3395D"/>
    <w:rsid w:val="00D520FB"/>
    <w:rsid w:val="00D87C05"/>
    <w:rsid w:val="00DA1E82"/>
    <w:rsid w:val="00DB723A"/>
    <w:rsid w:val="00DC3A9F"/>
    <w:rsid w:val="00DD07CA"/>
    <w:rsid w:val="00DD6EBC"/>
    <w:rsid w:val="00DF065C"/>
    <w:rsid w:val="00DF2C81"/>
    <w:rsid w:val="00DF48DB"/>
    <w:rsid w:val="00E11277"/>
    <w:rsid w:val="00E228A5"/>
    <w:rsid w:val="00E22DEA"/>
    <w:rsid w:val="00E36171"/>
    <w:rsid w:val="00E435DC"/>
    <w:rsid w:val="00E63A65"/>
    <w:rsid w:val="00E93008"/>
    <w:rsid w:val="00EB20E7"/>
    <w:rsid w:val="00EC260A"/>
    <w:rsid w:val="00EC5DBB"/>
    <w:rsid w:val="00EE0D64"/>
    <w:rsid w:val="00EE20FB"/>
    <w:rsid w:val="00EE5FCC"/>
    <w:rsid w:val="00EF2261"/>
    <w:rsid w:val="00F01186"/>
    <w:rsid w:val="00F3415E"/>
    <w:rsid w:val="00F37DFE"/>
    <w:rsid w:val="00F9231F"/>
    <w:rsid w:val="00FA068D"/>
    <w:rsid w:val="00FA3114"/>
    <w:rsid w:val="00FB0120"/>
    <w:rsid w:val="00FC1E57"/>
    <w:rsid w:val="00FD1E8E"/>
    <w:rsid w:val="03F97C93"/>
    <w:rsid w:val="05405A2F"/>
    <w:rsid w:val="055F0A4F"/>
    <w:rsid w:val="068F5B84"/>
    <w:rsid w:val="08CE609D"/>
    <w:rsid w:val="0B023DCF"/>
    <w:rsid w:val="0CAA34E0"/>
    <w:rsid w:val="101E6C99"/>
    <w:rsid w:val="105A7F9C"/>
    <w:rsid w:val="116612FB"/>
    <w:rsid w:val="1280310A"/>
    <w:rsid w:val="16D25894"/>
    <w:rsid w:val="19AD6826"/>
    <w:rsid w:val="1BF85314"/>
    <w:rsid w:val="1D6A158A"/>
    <w:rsid w:val="204D0771"/>
    <w:rsid w:val="22FA0106"/>
    <w:rsid w:val="234C2D16"/>
    <w:rsid w:val="23960245"/>
    <w:rsid w:val="242940D8"/>
    <w:rsid w:val="244E4B0C"/>
    <w:rsid w:val="252E3BC1"/>
    <w:rsid w:val="261A3927"/>
    <w:rsid w:val="287451F9"/>
    <w:rsid w:val="290D467C"/>
    <w:rsid w:val="2BC636B0"/>
    <w:rsid w:val="2CC423A9"/>
    <w:rsid w:val="2DB46016"/>
    <w:rsid w:val="300C7F94"/>
    <w:rsid w:val="32B80D98"/>
    <w:rsid w:val="32FE7E01"/>
    <w:rsid w:val="34A26ADC"/>
    <w:rsid w:val="356E4F82"/>
    <w:rsid w:val="39B44F60"/>
    <w:rsid w:val="3BD05CA2"/>
    <w:rsid w:val="3E2158CE"/>
    <w:rsid w:val="3FF66049"/>
    <w:rsid w:val="4069010A"/>
    <w:rsid w:val="41E534A1"/>
    <w:rsid w:val="433E5970"/>
    <w:rsid w:val="46F067C4"/>
    <w:rsid w:val="47C96885"/>
    <w:rsid w:val="4A17561C"/>
    <w:rsid w:val="4C454518"/>
    <w:rsid w:val="4F574AB9"/>
    <w:rsid w:val="4F65655E"/>
    <w:rsid w:val="4FB00B1E"/>
    <w:rsid w:val="51776385"/>
    <w:rsid w:val="528F23FD"/>
    <w:rsid w:val="52C963EF"/>
    <w:rsid w:val="544C2923"/>
    <w:rsid w:val="58967865"/>
    <w:rsid w:val="58AC7795"/>
    <w:rsid w:val="5B4445F7"/>
    <w:rsid w:val="5E7A6F6D"/>
    <w:rsid w:val="5FD76CF6"/>
    <w:rsid w:val="63542FD5"/>
    <w:rsid w:val="63A238D3"/>
    <w:rsid w:val="64DE2339"/>
    <w:rsid w:val="66E468AA"/>
    <w:rsid w:val="6A2E39EF"/>
    <w:rsid w:val="6A7D724E"/>
    <w:rsid w:val="6A8F4389"/>
    <w:rsid w:val="6A9242F2"/>
    <w:rsid w:val="6B8C3590"/>
    <w:rsid w:val="6CC049D3"/>
    <w:rsid w:val="6CD44BBB"/>
    <w:rsid w:val="6F7D2225"/>
    <w:rsid w:val="701E78B1"/>
    <w:rsid w:val="7693567A"/>
    <w:rsid w:val="77381553"/>
    <w:rsid w:val="77586C2C"/>
    <w:rsid w:val="782B7A82"/>
    <w:rsid w:val="7BA37E98"/>
    <w:rsid w:val="7E4C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qFormat/>
    <w:uiPriority w:val="0"/>
    <w:rPr>
      <w:kern w:val="2"/>
      <w:sz w:val="18"/>
      <w:szCs w:val="18"/>
      <w:lang w:bidi="ar-SA"/>
    </w:r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教务处教务科</Company>
  <Pages>1</Pages>
  <Words>700</Words>
  <Characters>766</Characters>
  <Lines>6</Lines>
  <Paragraphs>1</Paragraphs>
  <TotalTime>6</TotalTime>
  <ScaleCrop>false</ScaleCrop>
  <LinksUpToDate>false</LinksUpToDate>
  <CharactersWithSpaces>940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2021-10-14T13:46:00Z</dcterms:created>
  <dc:creator>教务处教务科</dc:creator>
  <cp:lastModifiedBy>罗博特曹</cp:lastModifiedBy>
  <cp:lastPrinted>2022-02-28T04:52:00Z</cp:lastPrinted>
  <dcterms:modified xsi:type="dcterms:W3CDTF">2025-09-13T16:35:03Z</dcterms:modified>
  <dc:title>新 疆 大 学 教 学 日 历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1AFA933D4D214621B7E061D93AB25C9C_13</vt:lpwstr>
  </property>
  <property fmtid="{D5CDD505-2E9C-101B-9397-08002B2CF9AE}" pid="4" name="KSOTemplateDocerSaveRecord">
    <vt:lpwstr>eyJoZGlkIjoiZjlhODE0YjAzNWNhMDVmNjMxMGRkMjhiNTdhOTY2NTYiLCJ1c2VySWQiOiI0MDMyMjY2NTMifQ==</vt:lpwstr>
  </property>
</Properties>
</file>