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按四个模块完成需求分析和概要设计初稿，列出用例、DFD、UML 类图和接口边界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本项目采用增量模型开发。本章仅覆盖本人负责的增量模块；平台其余模块（共享资料库、CCF 会议追踪、导师信息库、学分自查、管理后台基础设施）的需求由对应负责成员另行撰写，合并时汇总。</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飞跃"平台的笔记系统与社区互动模块进行需求分析，明确模块的目标、功能需求、数据流与用例模型，作为后续概要设计、详细设计、编码与测试的依据。预期读者为项目团队成员、指导教师及课程评阅人。</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按增量模型，本模块的需求划分为两个增量：</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增量一（已交付）：笔记写作与发布的核心链路——Markdown 草稿编辑与自动保存、AI 选段润色、AI 摘要生成、发布、信息流浏览与检索、笔记详情、锚点评论、笔记点赞。</w:t>
      </w:r>
    </w:p>
    <w:p>
      <w:pPr>
        <w:pStyle w:val="ListBullet"/>
        <w:spacing w:line="360" w:lineRule="auto"/>
      </w:pPr>
      <w:r>
        <w:rPr>
          <w:rFonts w:ascii="Times New Roman" w:hAnsi="Times New Roman" w:eastAsia="宋体"/>
          <w:b w:val="0"/>
          <w:color w:val="000000"/>
          <w:sz w:val="24"/>
          <w:u w:val="none"/>
        </w:rP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本章以增量二与新增合集功能为重点，同时完整给出增量一的需求条目，保证模块需求的整体性与可追溯性。</w:t>
      </w:r>
    </w:p>
    <w:p>
      <w:pPr>
        <w:spacing w:line="360" w:lineRule="auto"/>
        <w:ind w:firstLineChars="200" w:firstLine="480"/>
      </w:pPr>
    </w:p>
    <w:p>
      <w:pPr>
        <w:pStyle w:val="Heading2"/>
      </w:pPr>
      <w:r>
        <w:t>2．任务概述</w:t>
      </w:r>
    </w:p>
    <w:p>
      <w:pPr>
        <w:spacing w:line="360" w:lineRule="auto"/>
        <w:ind w:firstLineChars="200" w:firstLine="480"/>
      </w:pPr>
    </w:p>
    <w:p>
      <w:pPr>
        <w:pStyle w:val="Heading3"/>
      </w:pPr>
      <w:r>
        <w:t>2.1 目标</w:t>
      </w:r>
    </w:p>
    <w:p>
      <w:pPr>
        <w:spacing w:line="360" w:lineRule="auto"/>
        <w:ind w:firstLineChars="200" w:firstLine="480"/>
      </w:pPr>
    </w:p>
    <w:p>
      <w:pPr>
        <w:pStyle w:val="Heading4"/>
      </w:pPr>
      <w:r>
        <w:t>2.1.1 开发意图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Pr>
        <w:spacing w:line="360" w:lineRule="auto"/>
        <w:ind w:firstLineChars="200" w:firstLine="480"/>
      </w:pPr>
    </w:p>
    <w:p>
      <w:pPr>
        <w:pStyle w:val="Heading4"/>
      </w:pPr>
      <w:r>
        <w:t>2.1.2 应用目标</w:t>
      </w:r>
    </w:p>
    <w:p>
      <w:pPr>
        <w:spacing w:line="360" w:lineRule="auto"/>
        <w:ind w:firstLineChars="200" w:firstLine="480"/>
      </w:pPr>
      <w:r>
        <w:rPr>
          <w:rFonts w:ascii="Times New Roman" w:hAnsi="Times New Roman" w:eastAsia="宋体"/>
          <w:b w:val="0"/>
          <w:color w:val="000000"/>
          <w:sz w:val="24"/>
          <w:u w:val="none"/>
        </w:rPr>
        <w:t>，vvvvvvvvvvvvvvvvvvvvvvvvvvvvvvvvvvvvvvvvvvvvvvvvvvvvvvvvvvvvvvvv</w:t>
      </w:r>
    </w:p>
    <w:p>
      <w:pPr>
        <w:pStyle w:val="ListNumber"/>
        <w:spacing w:line="360" w:lineRule="auto"/>
      </w:pPr>
      <w:r>
        <w:rPr>
          <w:rFonts w:ascii="Times New Roman" w:hAnsi="Times New Roman" w:eastAsia="宋体"/>
          <w:b w:val="0"/>
          <w:color w:val="000000"/>
          <w:sz w:val="24"/>
          <w:u w:val="none"/>
        </w:rPr>
        <w:t>让注册用户能够低门槛地撰写、润色并发布结构化经验笔记，草稿自动保存，摘要可由 AI 自动生成；</w:t>
      </w:r>
    </w:p>
    <w:p>
      <w:pPr>
        <w:pStyle w:val="ListNumber"/>
        <w:spacing w:line="360" w:lineRule="auto"/>
      </w:pPr>
      <w:r>
        <w:rPr>
          <w:rFonts w:ascii="Times New Roman" w:hAnsi="Times New Roman" w:eastAsia="宋体"/>
          <w:b w:val="0"/>
          <w:color w:val="000000"/>
          <w:sz w:val="24"/>
          <w:u w:val="none"/>
        </w:rPr>
        <w:t>让所有访客（含未登录）能按分类、关键词、标签检索浏览笔记，并阅读评论；</w:t>
      </w:r>
    </w:p>
    <w:p>
      <w:pPr>
        <w:pStyle w:val="ListNumber"/>
        <w:spacing w:line="360" w:lineRule="auto"/>
      </w:pPr>
      <w:r>
        <w:rPr>
          <w:rFonts w:ascii="Times New Roman" w:hAnsi="Times New Roman" w:eastAsia="宋体"/>
          <w:b w:val="0"/>
          <w:color w:val="000000"/>
          <w:sz w:val="24"/>
          <w:u w:val="none"/>
        </w:rPr>
        <w:t>让注册用户能通过点赞/点踩、收藏、锚点评论、楼中楼回复（含图片）等方式与内容和作者互动；</w:t>
      </w:r>
    </w:p>
    <w:p>
      <w:pPr>
        <w:pStyle w:val="ListNumber"/>
        <w:spacing w:line="360" w:lineRule="auto"/>
      </w:pPr>
      <w:r>
        <w:rPr>
          <w:rFonts w:ascii="Times New Roman" w:hAnsi="Times New Roman" w:eastAsia="宋体"/>
          <w:b w:val="0"/>
          <w:color w:val="000000"/>
          <w:sz w:val="24"/>
          <w:u w:val="none"/>
        </w:rPr>
        <w:t>让内容创作者能够创建“笔记合集”，将自己的已发布笔记组织为专题内容，并在读者浏览合集内笔记时提供侧栏式联动浏览入口；</w:t>
      </w:r>
    </w:p>
    <w:p>
      <w:pPr>
        <w:pStyle w:val="ListNumber"/>
        <w:spacing w:line="360" w:lineRule="auto"/>
      </w:pPr>
      <w:r>
        <w:rPr>
          <w:rFonts w:ascii="Times New Roman" w:hAnsi="Times New Roman" w:eastAsia="宋体"/>
          <w:b w:val="0"/>
          <w:color w:val="000000"/>
          <w:sz w:val="24"/>
          <w:u w:val="none"/>
        </w:rPr>
        <w:t>为社区后续治理能力预留数据模型：举报、AI 审查分类、管理员裁决与拉黑当前尚未完成业务接口；</w:t>
      </w:r>
    </w:p>
    <w:p>
      <w:pPr>
        <w:pStyle w:val="ListNumber"/>
        <w:spacing w:line="360" w:lineRule="auto"/>
      </w:pPr>
      <w:r>
        <w:rPr>
          <w:rFonts w:ascii="Times New Roman" w:hAnsi="Times New Roman" w:eastAsia="宋体"/>
          <w:b w:val="0"/>
          <w:color w:val="000000"/>
          <w:sz w:val="24"/>
          <w:u w:val="none"/>
        </w:rPr>
        <w:t>以每日签到驱动的经验等级体系提升用户粘性；互动经验奖励（被赞、被收藏等）作为后续扩展项。</w:t>
      </w:r>
    </w:p>
    <w:p>
      <w:pPr>
        <w:spacing w:line="360" w:lineRule="auto"/>
        <w:ind w:firstLineChars="200" w:firstLine="480"/>
      </w:pPr>
    </w:p>
    <w:p>
      <w:pPr>
        <w:pStyle w:val="Heading4"/>
      </w:pPr>
      <w:r>
        <w:t>2.1.3 产品描述</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本模块由五个功能域组成（社区口语中的"帖子"即本文的"笔记"，全文统一称"笔记"）：</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页面/入口</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2771"/>
          </w:tcPr>
          <w:p>
            <w:pPr>
              <w:jc w:val="center"/>
              <w:spacing w:beforeLines="0" w:afterLines="0" w:line="360" w:lineRule="auto"/>
            </w:pPr>
            <w:r>
              <w:rPr>
                <w:rFonts w:ascii="Times New Roman" w:hAnsi="Times New Roman" w:eastAsia="宋体"/>
                <w:b w:val="0"/>
                <w:color w:val="000000"/>
                <w:sz w:val="21"/>
                <w:u w:val="none"/>
              </w:rPr>
              <w:t>写作域</w:t>
            </w:r>
          </w:p>
        </w:tc>
        <w:tc>
          <w:tcPr>
            <w:tcW w:type="dxa" w:w="2771"/>
          </w:tcPr>
          <w:p>
            <w:pPr>
              <w:jc w:val="center"/>
              <w:spacing w:beforeLines="0" w:afterLines="0" w:line="360" w:lineRule="auto"/>
            </w:pPr>
            <w:r>
              <w:rPr>
                <w:rFonts w:ascii="Times New Roman" w:hAnsi="Times New Roman" w:eastAsia="宋体"/>
                <w:b w:val="0"/>
                <w:color w:val="000000"/>
                <w:sz w:val="21"/>
                <w:u w:val="none"/>
              </w:rPr>
              <w:t>`/write`</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草稿编辑与自动保存、AI 选段润色（差异对照）、AI 摘要流式生成、发布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浏览互动域</w:t>
            </w:r>
          </w:p>
        </w:tc>
        <w:tc>
          <w:tcPr>
            <w:tcW w:type="dxa" w:w="2771"/>
          </w:tcPr>
          <w:p>
            <w:pPr>
              <w:jc w:val="center"/>
              <w:spacing w:beforeLines="0" w:afterLines="0" w:line="360" w:lineRule="auto"/>
            </w:pPr>
            <w:r>
              <w:rPr>
                <w:rFonts w:ascii="Times New Roman" w:hAnsi="Times New Roman" w:eastAsia="宋体"/>
                <w:b w:val="0"/>
                <w:color w:val="000000"/>
                <w:sz w:val="21"/>
                <w:u w:val="none"/>
              </w:rPr>
              <w:t>`/browse`、`/note/:id`</w:t>
            </w:r>
          </w:p>
        </w:tc>
        <w:tc>
          <w:tcPr>
            <w:tcW w:type="dxa" w:w="2771"/>
          </w:tcPr>
          <w:p>
            <w:pPr>
              <w:jc w:val="center"/>
              <w:spacing w:beforeLines="0" w:afterLines="0" w:line="360" w:lineRule="auto"/>
            </w:pPr>
            <w:r>
              <w:rPr>
                <w:rFonts w:ascii="Times New Roman" w:hAnsi="Times New Roman" w:eastAsia="宋体"/>
                <w:b w:val="0"/>
                <w:color w:val="000000"/>
                <w:sz w:val="21"/>
                <w:u w:val="none"/>
              </w:rPr>
              <w:t>信息流（过滤/排序/分页）、笔记详情、点赞与锚点评论已接入前端；点踩、收藏、楼中楼树形展示、评论图片九宫格与评论赞/踩为后端能力或后续前端接入项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合集域</w:t>
            </w:r>
          </w:p>
        </w:tc>
        <w:tc>
          <w:tcPr>
            <w:tcW w:type="dxa" w:w="2771"/>
          </w:tcPr>
          <w:p>
            <w:pPr>
              <w:jc w:val="center"/>
              <w:spacing w:beforeLines="0" w:afterLines="0" w:line="360" w:lineRule="auto"/>
            </w:pPr>
            <w:r>
              <w:rPr>
                <w:rFonts w:ascii="Times New Roman" w:hAnsi="Times New Roman" w:eastAsia="宋体"/>
                <w:b w:val="0"/>
                <w:color w:val="000000"/>
                <w:sz w:val="21"/>
                <w:u w:val="none"/>
              </w:rPr>
              <w:t>后端 `/collections`、`/notes/{noteId}/collection`</w:t>
            </w:r>
          </w:p>
        </w:tc>
        <w:tc>
          <w:tcPr>
            <w:tcW w:type="dxa" w:w="2771"/>
          </w:tcPr>
          <w:p>
            <w:pPr>
              <w:jc w:val="center"/>
              <w:spacing w:beforeLines="0" w:afterLines="0" w:line="360" w:lineRule="auto"/>
            </w:pPr>
            <w:r>
              <w:rPr>
                <w:rFonts w:ascii="Times New Roman" w:hAnsi="Times New Roman" w:eastAsia="宋体"/>
                <w:b w:val="0"/>
                <w:color w:val="000000"/>
                <w:sz w:val="21"/>
                <w:u w:val="none"/>
              </w:rPr>
              <w:t>创建合集、编辑合集、向合集加入自己的已发布笔记、查看合集内其他笔记；前端合集管理与详情页侧栏为后续接入项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治理域</w:t>
            </w:r>
          </w:p>
        </w:tc>
        <w:tc>
          <w:tcPr>
            <w:tcW w:type="dxa" w:w="2771"/>
          </w:tcPr>
          <w:p>
            <w:pPr>
              <w:jc w:val="center"/>
              <w:spacing w:beforeLines="0" w:afterLines="0" w:line="360" w:lineRule="auto"/>
            </w:pPr>
            <w:r>
              <w:rPr>
                <w:rFonts w:ascii="Times New Roman" w:hAnsi="Times New Roman" w:eastAsia="宋体"/>
                <w:b w:val="0"/>
                <w:color w:val="000000"/>
                <w:sz w:val="21"/>
                <w:u w:val="none"/>
              </w:rPr>
              <w:t>数据模型预留，接口待补</w:t>
            </w:r>
          </w:p>
        </w:tc>
        <w:tc>
          <w:tcPr>
            <w:tcW w:type="dxa" w:w="2771"/>
          </w:tcPr>
          <w:p>
            <w:pPr>
              <w:jc w:val="center"/>
              <w:spacing w:beforeLines="0" w:afterLines="0" w:line="360" w:lineRule="auto"/>
            </w:pPr>
            <w:r>
              <w:rPr>
                <w:rFonts w:ascii="Times New Roman" w:hAnsi="Times New Roman" w:eastAsia="宋体"/>
                <w:b w:val="0"/>
                <w:color w:val="000000"/>
                <w:sz w:val="21"/>
                <w:u w:val="none"/>
              </w:rPr>
              <w:t>举报（8 类型）、AI 审查分类、管理员裁决、拉黑为后续规划项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成长域</w:t>
            </w:r>
          </w:p>
        </w:tc>
        <w:tc>
          <w:tcPr>
            <w:tcW w:type="dxa" w:w="2771"/>
          </w:tcPr>
          <w:p>
            <w:pPr>
              <w:jc w:val="center"/>
              <w:spacing w:beforeLines="0" w:afterLines="0" w:line="360" w:lineRule="auto"/>
            </w:pPr>
            <w:r>
              <w:rPr>
                <w:rFonts w:ascii="Times New Roman" w:hAnsi="Times New Roman" w:eastAsia="宋体"/>
                <w:b w:val="0"/>
                <w:color w:val="000000"/>
                <w:sz w:val="21"/>
                <w:u w:val="none"/>
              </w:rPr>
              <w:t>上线弹窗、个人中心</w:t>
            </w:r>
          </w:p>
        </w:tc>
        <w:tc>
          <w:tcPr>
            <w:tcW w:type="dxa" w:w="2771"/>
          </w:tcPr>
          <w:p>
            <w:pPr>
              <w:jc w:val="center"/>
              <w:spacing w:beforeLines="0" w:afterLines="0" w:line="360" w:lineRule="auto"/>
            </w:pPr>
            <w:r>
              <w:rPr>
                <w:rFonts w:ascii="Times New Roman" w:hAnsi="Times New Roman" w:eastAsia="宋体"/>
                <w:b w:val="0"/>
                <w:color w:val="000000"/>
                <w:sz w:val="21"/>
                <w:u w:val="none"/>
              </w:rPr>
              <w:t>每日签到、经验结算、等级展示与明细</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模块运行于平台统一的前后端架构之上：React 18 单页应用作为前端，FastAPI 单体作为后端，SQLite 作为主库；AI 能力经 OpenAI 兼容协议接入（详见 4.1、4.3 节）。</w:t>
      </w:r>
    </w:p>
    <w:p>
      <w:pPr>
        <w:spacing w:line="360" w:lineRule="auto"/>
        <w:ind w:firstLineChars="200" w:firstLine="480"/>
      </w:pPr>
    </w:p>
    <w:p>
      <w:pPr>
        <w:pStyle w:val="Heading4"/>
      </w:pPr>
      <w:r>
        <w:t>2.1.4 产品功能</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功能需求清单如表 4-1 所示（编号 FR-01～FR-21，"增量"列标注该需求所属增量）。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4-1 功能需求清单</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功能需求</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增量</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FR-01</w:t>
            </w:r>
          </w:p>
        </w:tc>
        <w:tc>
          <w:tcPr>
            <w:tcW w:type="dxa" w:w="2078"/>
          </w:tcPr>
          <w:p>
            <w:pPr>
              <w:jc w:val="center"/>
              <w:spacing w:beforeLines="0" w:afterLines="0" w:line="360" w:lineRule="auto"/>
            </w:pPr>
            <w:r>
              <w:rPr>
                <w:rFonts w:ascii="Times New Roman" w:hAnsi="Times New Roman" w:eastAsia="宋体"/>
                <w:b w:val="0"/>
                <w:color w:val="000000"/>
                <w:sz w:val="21"/>
                <w:u w:val="none"/>
              </w:rPr>
              <w:t>草稿创建与自动保存</w:t>
            </w:r>
          </w:p>
        </w:tc>
        <w:tc>
          <w:tcPr>
            <w:tcW w:type="dxa" w:w="2078"/>
          </w:tcPr>
          <w:p>
            <w:pPr>
              <w:jc w:val="center"/>
              <w:spacing w:beforeLines="0" w:afterLines="0" w:line="360" w:lineRule="auto"/>
            </w:pPr>
            <w:r>
              <w:rPr>
                <w:rFonts w:ascii="Times New Roman" w:hAnsi="Times New Roman" w:eastAsia="宋体"/>
                <w:b w:val="0"/>
                <w:color w:val="000000"/>
                <w:sz w:val="21"/>
                <w:u w:val="none"/>
              </w:rPr>
              <w:t>编辑过程中系统自动保存草稿，无需手动操作；异常退出后再次进入可恢复内容</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FR-02</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划选正文片段（≥4 字）后可选择润色/缩写/扩写/改语气/翻译/自定义指令等模式；系统返回修改前后差异对照（增/删/不变三类分段），用户可整块采纳或拒绝</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FR-03</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摘要流式生成</w:t>
            </w:r>
          </w:p>
        </w:tc>
        <w:tc>
          <w:tcPr>
            <w:tcW w:type="dxa" w:w="2078"/>
          </w:tcPr>
          <w:p>
            <w:pPr>
              <w:jc w:val="center"/>
              <w:spacing w:beforeLines="0" w:afterLines="0" w:line="360" w:lineRule="auto"/>
            </w:pPr>
            <w:r>
              <w:rPr>
                <w:rFonts w:ascii="Times New Roman" w:hAnsi="Times New Roman" w:eastAsia="宋体"/>
                <w:b w:val="0"/>
                <w:color w:val="000000"/>
                <w:sz w:val="21"/>
                <w:u w:val="none"/>
              </w:rPr>
              <w:t>编辑器中可触发 AI 生成一句话简介，结果以流式方式逐字呈现；流式失败时自动回退为一次性生成</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FR-04</w:t>
            </w:r>
          </w:p>
        </w:tc>
        <w:tc>
          <w:tcPr>
            <w:tcW w:type="dxa" w:w="2078"/>
          </w:tcPr>
          <w:p>
            <w:pPr>
              <w:jc w:val="center"/>
              <w:spacing w:beforeLines="0" w:afterLines="0" w:line="360" w:lineRule="auto"/>
            </w:pPr>
            <w:r>
              <w:rPr>
                <w:rFonts w:ascii="Times New Roman" w:hAnsi="Times New Roman" w:eastAsia="宋体"/>
                <w:b w:val="0"/>
                <w:color w:val="000000"/>
                <w:sz w:val="21"/>
                <w:u w:val="none"/>
              </w:rPr>
              <w:t>草稿发布</w:t>
            </w:r>
          </w:p>
        </w:tc>
        <w:tc>
          <w:tcPr>
            <w:tcW w:type="dxa" w:w="2078"/>
          </w:tcPr>
          <w:p>
            <w:pPr>
              <w:jc w:val="center"/>
              <w:spacing w:beforeLines="0" w:afterLines="0" w:line="360" w:lineRule="auto"/>
            </w:pPr>
            <w:r>
              <w:rPr>
                <w:rFonts w:ascii="Times New Roman" w:hAnsi="Times New Roman" w:eastAsia="宋体"/>
                <w:b w:val="0"/>
                <w:color w:val="000000"/>
                <w:sz w:val="21"/>
                <w:u w:val="none"/>
              </w:rPr>
              <w:t>发布为笔记产生的**唯一路径**；发布前校验标题、正文、分类必填（缺一提示并中止）；摘要为空时由 AI 自动生成，AI 不可用时降级为取正文首段，**发布不因 AI 故障而阻塞**</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FR-05</w:t>
            </w:r>
          </w:p>
        </w:tc>
        <w:tc>
          <w:tcPr>
            <w:tcW w:type="dxa" w:w="2078"/>
          </w:tcPr>
          <w:p>
            <w:pPr>
              <w:jc w:val="center"/>
              <w:spacing w:beforeLines="0" w:afterLines="0" w:line="360" w:lineRule="auto"/>
            </w:pPr>
            <w:r>
              <w:rPr>
                <w:rFonts w:ascii="Times New Roman" w:hAnsi="Times New Roman" w:eastAsia="宋体"/>
                <w:b w:val="0"/>
                <w:color w:val="000000"/>
                <w:sz w:val="21"/>
                <w:u w:val="none"/>
              </w:rPr>
              <w:t>笔记编辑与删除</w:t>
            </w:r>
          </w:p>
        </w:tc>
        <w:tc>
          <w:tcPr>
            <w:tcW w:type="dxa" w:w="2078"/>
          </w:tcPr>
          <w:p>
            <w:pPr>
              <w:jc w:val="center"/>
              <w:spacing w:beforeLines="0" w:afterLines="0" w:line="360" w:lineRule="auto"/>
            </w:pPr>
            <w:r>
              <w:rPr>
                <w:rFonts w:ascii="Times New Roman" w:hAnsi="Times New Roman" w:eastAsia="宋体"/>
                <w:b w:val="0"/>
                <w:color w:val="000000"/>
                <w:sz w:val="21"/>
                <w:u w:val="none"/>
              </w:rPr>
              <w:t>仅作者本人可编辑、删除自己的笔记；删除时其下点赞、评论等关联数据一并清除</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FR-06</w:t>
            </w:r>
          </w:p>
        </w:tc>
        <w:tc>
          <w:tcPr>
            <w:tcW w:type="dxa" w:w="2078"/>
          </w:tcPr>
          <w:p>
            <w:pPr>
              <w:jc w:val="center"/>
              <w:spacing w:beforeLines="0" w:afterLines="0" w:line="360" w:lineRule="auto"/>
            </w:pPr>
            <w:r>
              <w:rPr>
                <w:rFonts w:ascii="Times New Roman" w:hAnsi="Times New Roman" w:eastAsia="宋体"/>
                <w:b w:val="0"/>
                <w:color w:val="000000"/>
                <w:sz w:val="21"/>
                <w:u w:val="none"/>
              </w:rPr>
              <w:t>信息流浏览与检索</w:t>
            </w:r>
          </w:p>
        </w:tc>
        <w:tc>
          <w:tcPr>
            <w:tcW w:type="dxa" w:w="2078"/>
          </w:tcPr>
          <w:p>
            <w:pPr>
              <w:jc w:val="center"/>
              <w:spacing w:beforeLines="0" w:afterLines="0" w:line="360" w:lineRule="auto"/>
            </w:pPr>
            <w:r>
              <w:rPr>
                <w:rFonts w:ascii="Times New Roman" w:hAnsi="Times New Roman" w:eastAsia="宋体"/>
                <w:b w:val="0"/>
                <w:color w:val="000000"/>
                <w:sz w:val="21"/>
                <w:u w:val="none"/>
              </w:rPr>
              <w:t>按 7 大分类、关键词、标签过滤，按最新/热门/我赞过排序，游标分页加载；对任意访客开放</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FR-07</w:t>
            </w:r>
          </w:p>
        </w:tc>
        <w:tc>
          <w:tcPr>
            <w:tcW w:type="dxa" w:w="2078"/>
          </w:tcPr>
          <w:p>
            <w:pPr>
              <w:jc w:val="center"/>
              <w:spacing w:beforeLines="0" w:afterLines="0" w:line="360" w:lineRule="auto"/>
            </w:pPr>
            <w:r>
              <w:rPr>
                <w:rFonts w:ascii="Times New Roman" w:hAnsi="Times New Roman" w:eastAsia="宋体"/>
                <w:b w:val="0"/>
                <w:color w:val="000000"/>
                <w:sz w:val="21"/>
                <w:u w:val="none"/>
              </w:rPr>
              <w:t>笔记详情阅读</w:t>
            </w:r>
          </w:p>
        </w:tc>
        <w:tc>
          <w:tcPr>
            <w:tcW w:type="dxa" w:w="2078"/>
          </w:tcPr>
          <w:p>
            <w:pPr>
              <w:jc w:val="center"/>
              <w:spacing w:beforeLines="0" w:afterLines="0" w:line="360" w:lineRule="auto"/>
            </w:pPr>
            <w:r>
              <w:rPr>
                <w:rFonts w:ascii="Times New Roman" w:hAnsi="Times New Roman" w:eastAsia="宋体"/>
                <w:b w:val="0"/>
                <w:color w:val="000000"/>
                <w:sz w:val="21"/>
                <w:u w:val="none"/>
              </w:rPr>
              <w:t>展示正文（Markdown 渲染）、作者、阅读时长、互动计数；对任意访客开放</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FR-08</w:t>
            </w:r>
          </w:p>
        </w:tc>
        <w:tc>
          <w:tcPr>
            <w:tcW w:type="dxa" w:w="2078"/>
          </w:tcPr>
          <w:p>
            <w:pPr>
              <w:jc w:val="center"/>
              <w:spacing w:beforeLines="0" w:afterLines="0" w:line="360" w:lineRule="auto"/>
            </w:pPr>
            <w:r>
              <w:rPr>
                <w:rFonts w:ascii="Times New Roman" w:hAnsi="Times New Roman" w:eastAsia="宋体"/>
                <w:b w:val="0"/>
                <w:color w:val="000000"/>
                <w:sz w:val="21"/>
                <w:u w:val="none"/>
              </w:rPr>
              <w:t>笔记表态（赞/踩）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pPr>
              <w:jc w:val="center"/>
              <w:spacing w:beforeLines="0" w:afterLines="0" w:line="360" w:lineRule="auto"/>
            </w:pPr>
            <w:r>
              <w:rPr>
                <w:rFonts w:ascii="Times New Roman" w:hAnsi="Times New Roman" w:eastAsia="宋体"/>
                <w:b w:val="0"/>
                <w:color w:val="000000"/>
                <w:sz w:val="21"/>
                <w:u w:val="none"/>
              </w:rPr>
              <w:t>赞：一；踩：二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FR-09</w:t>
            </w:r>
          </w:p>
        </w:tc>
        <w:tc>
          <w:tcPr>
            <w:tcW w:type="dxa" w:w="2078"/>
          </w:tcPr>
          <w:p>
            <w:pPr>
              <w:jc w:val="center"/>
              <w:spacing w:beforeLines="0" w:afterLines="0" w:line="360" w:lineRule="auto"/>
            </w:pPr>
            <w:r>
              <w:rPr>
                <w:rFonts w:ascii="Times New Roman" w:hAnsi="Times New Roman" w:eastAsia="宋体"/>
                <w:b w:val="0"/>
                <w:color w:val="000000"/>
                <w:sz w:val="21"/>
                <w:u w:val="none"/>
              </w:rPr>
              <w:t>收藏笔记与我的收藏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登录用户可收藏/取消收藏笔记；个人中心提供"我的收藏"列表页；当前实现不因收藏向作者发放经验</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FR-10</w:t>
            </w:r>
          </w:p>
        </w:tc>
        <w:tc>
          <w:tcPr>
            <w:tcW w:type="dxa" w:w="2078"/>
          </w:tcPr>
          <w:p>
            <w:pPr>
              <w:jc w:val="center"/>
              <w:spacing w:beforeLines="0" w:afterLines="0" w:line="360" w:lineRule="auto"/>
            </w:pPr>
            <w:r>
              <w:rPr>
                <w:rFonts w:ascii="Times New Roman" w:hAnsi="Times New Roman" w:eastAsia="宋体"/>
                <w:b w:val="0"/>
                <w:color w:val="000000"/>
                <w:sz w:val="21"/>
                <w:u w:val="none"/>
              </w:rPr>
              <w:t>锚点评论</w:t>
            </w:r>
          </w:p>
        </w:tc>
        <w:tc>
          <w:tcPr>
            <w:tcW w:type="dxa" w:w="2078"/>
          </w:tcPr>
          <w:p>
            <w:pPr>
              <w:jc w:val="center"/>
              <w:spacing w:beforeLines="0" w:afterLines="0" w:line="360" w:lineRule="auto"/>
            </w:pPr>
            <w:r>
              <w:rPr>
                <w:rFonts w:ascii="Times New Roman" w:hAnsi="Times New Roman" w:eastAsia="宋体"/>
                <w:b w:val="0"/>
                <w:color w:val="000000"/>
                <w:sz w:val="21"/>
                <w:u w:val="none"/>
              </w:rPr>
              <w:t>在详情页划选正文片段可发起引用评论，评论携带被引用文字；阅读评论时可高亮回跳到原文位置</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FR-11</w:t>
            </w:r>
          </w:p>
        </w:tc>
        <w:tc>
          <w:tcPr>
            <w:tcW w:type="dxa" w:w="2078"/>
          </w:tcPr>
          <w:p>
            <w:pPr>
              <w:jc w:val="center"/>
              <w:spacing w:beforeLines="0" w:afterLines="0" w:line="360" w:lineRule="auto"/>
            </w:pPr>
            <w:r>
              <w:rPr>
                <w:rFonts w:ascii="Times New Roman" w:hAnsi="Times New Roman" w:eastAsia="宋体"/>
                <w:b w:val="0"/>
                <w:color w:val="000000"/>
                <w:sz w:val="21"/>
                <w:u w:val="none"/>
              </w:rPr>
              <w:t>楼中楼回复</w:t>
            </w:r>
          </w:p>
        </w:tc>
        <w:tc>
          <w:tcPr>
            <w:tcW w:type="dxa" w:w="2078"/>
          </w:tcPr>
          <w:p>
            <w:pPr>
              <w:jc w:val="center"/>
              <w:spacing w:beforeLines="0" w:afterLines="0" w:line="360" w:lineRule="auto"/>
            </w:pPr>
            <w:r>
              <w:rPr>
                <w:rFonts w:ascii="Times New Roman" w:hAnsi="Times New Roman" w:eastAsia="宋体"/>
                <w:b w:val="0"/>
                <w:color w:val="000000"/>
                <w:sz w:val="21"/>
                <w:u w:val="none"/>
              </w:rPr>
              <w:t>后端已支持两层结构字段与创建约束：顶层评论 + 楼内回复，三层嵌套被拒绝；前端当前仍以平铺评论列表展示，楼内折叠/展开分页为后续接入项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FR-12</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w:t>
            </w:r>
          </w:p>
        </w:tc>
        <w:tc>
          <w:tcPr>
            <w:tcW w:type="dxa" w:w="2078"/>
          </w:tcPr>
          <w:p>
            <w:pPr>
              <w:jc w:val="center"/>
              <w:spacing w:beforeLines="0" w:afterLines="0" w:line="360" w:lineRule="auto"/>
            </w:pPr>
            <w:r>
              <w:rPr>
                <w:rFonts w:ascii="Times New Roman" w:hAnsi="Times New Roman" w:eastAsia="宋体"/>
                <w:b w:val="0"/>
                <w:color w:val="000000"/>
                <w:sz w:val="21"/>
                <w:u w:val="none"/>
              </w:rPr>
              <w:t>后端 CommentIn/CommentOut 已支持每条最多 **9 张**图片 URL；前端九宫格展示、点击查看大图和评论图片上传入口尚未接入</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FR-13</w:t>
            </w:r>
          </w:p>
        </w:tc>
        <w:tc>
          <w:tcPr>
            <w:tcW w:type="dxa" w:w="2078"/>
          </w:tcPr>
          <w:p>
            <w:pPr>
              <w:jc w:val="center"/>
              <w:spacing w:beforeLines="0" w:afterLines="0" w:line="360" w:lineRule="auto"/>
            </w:pPr>
            <w:r>
              <w:rPr>
                <w:rFonts w:ascii="Times New Roman" w:hAnsi="Times New Roman" w:eastAsia="宋体"/>
                <w:b w:val="0"/>
                <w:color w:val="000000"/>
                <w:sz w:val="21"/>
                <w:u w:val="none"/>
              </w:rPr>
              <w:t>评论表态（赞/踩）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登录用户可对评论/回复点赞或点踩，规则同 FR-08（互斥、幂等、踩数不公开）；当前实现不因评论被赞向评论者发放经验</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FR-14</w:t>
            </w:r>
          </w:p>
        </w:tc>
        <w:tc>
          <w:tcPr>
            <w:tcW w:type="dxa" w:w="2078"/>
          </w:tcPr>
          <w:p>
            <w:pPr>
              <w:jc w:val="center"/>
              <w:spacing w:beforeLines="0" w:afterLines="0" w:line="360" w:lineRule="auto"/>
            </w:pPr>
            <w:r>
              <w:rPr>
                <w:rFonts w:ascii="Times New Roman" w:hAnsi="Times New Roman" w:eastAsia="宋体"/>
                <w:b w:val="0"/>
                <w:color w:val="000000"/>
                <w:sz w:val="21"/>
                <w:u w:val="none"/>
              </w:rPr>
              <w:t>评论删除</w:t>
            </w:r>
          </w:p>
        </w:tc>
        <w:tc>
          <w:tcPr>
            <w:tcW w:type="dxa" w:w="2078"/>
          </w:tcPr>
          <w:p>
            <w:pPr>
              <w:jc w:val="center"/>
              <w:spacing w:beforeLines="0" w:afterLines="0" w:line="360" w:lineRule="auto"/>
            </w:pPr>
            <w:r>
              <w:rPr>
                <w:rFonts w:ascii="Times New Roman" w:hAnsi="Times New Roman" w:eastAsia="宋体"/>
                <w:b w:val="0"/>
                <w:color w:val="000000"/>
                <w:sz w:val="21"/>
                <w:u w:val="none"/>
              </w:rPr>
              <w:t>评论作者可删除自己的评论；笔记作者可删除自己笔记下的任意评论；删除顶层评论时其楼内回复一并删除</w:t>
            </w:r>
          </w:p>
        </w:tc>
        <w:tc>
          <w:tcPr>
            <w:tcW w:type="dxa" w:w="2078"/>
          </w:tcPr>
          <w:p>
            <w:pPr>
              <w:jc w:val="center"/>
              <w:spacing w:beforeLines="0" w:afterLines="0" w:line="360" w:lineRule="auto"/>
            </w:pPr>
            <w:r>
              <w:rPr>
                <w:rFonts w:ascii="Times New Roman" w:hAnsi="Times New Roman" w:eastAsia="宋体"/>
                <w:b w:val="0"/>
                <w:color w:val="000000"/>
                <w:sz w:val="21"/>
                <w:u w:val="none"/>
              </w:rPr>
              <w:t>一（扩展至楼中楼：二）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FR-15</w:t>
            </w:r>
          </w:p>
        </w:tc>
        <w:tc>
          <w:tcPr>
            <w:tcW w:type="dxa" w:w="2078"/>
          </w:tcPr>
          <w:p>
            <w:pPr>
              <w:jc w:val="center"/>
              <w:spacing w:beforeLines="0" w:afterLines="0" w:line="360" w:lineRule="auto"/>
            </w:pPr>
            <w:r>
              <w:rPr>
                <w:rFonts w:ascii="Times New Roman" w:hAnsi="Times New Roman" w:eastAsia="宋体"/>
                <w:b w:val="0"/>
                <w:color w:val="000000"/>
                <w:sz w:val="21"/>
                <w:u w:val="none"/>
              </w:rPr>
              <w:t>内容举报</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规划项。当前代码仅预留 reports 表模型，尚无举报提交接口、举报菜单和工单队列</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FR-16</w:t>
            </w:r>
          </w:p>
        </w:tc>
        <w:tc>
          <w:tcPr>
            <w:tcW w:type="dxa" w:w="2078"/>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规划项。当前代码尚未实现内容审核异步任务；后续实现时需保证 AI 不阻断发布、评论和举报受理</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FR-17</w:t>
            </w:r>
          </w:p>
        </w:tc>
        <w:tc>
          <w:tcPr>
            <w:tcW w:type="dxa" w:w="2078"/>
          </w:tcPr>
          <w:p>
            <w:pPr>
              <w:jc w:val="center"/>
              <w:spacing w:beforeLines="0" w:afterLines="0" w:line="360" w:lineRule="auto"/>
            </w:pPr>
            <w:r>
              <w:rPr>
                <w:rFonts w:ascii="Times New Roman" w:hAnsi="Times New Roman" w:eastAsia="宋体"/>
                <w:b w:val="0"/>
                <w:color w:val="000000"/>
                <w:sz w:val="21"/>
                <w:u w:val="none"/>
              </w:rPr>
              <w:t>管理员举报裁决</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规划项。当前管理后台未接入举报工单队列和人工裁决接口</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FR-18</w:t>
            </w:r>
          </w:p>
        </w:tc>
        <w:tc>
          <w:tcPr>
            <w:tcW w:type="dxa" w:w="2078"/>
          </w:tcPr>
          <w:p>
            <w:pPr>
              <w:jc w:val="center"/>
              <w:spacing w:beforeLines="0" w:afterLines="0" w:line="360" w:lineRule="auto"/>
            </w:pPr>
            <w:r>
              <w:rPr>
                <w:rFonts w:ascii="Times New Roman" w:hAnsi="Times New Roman" w:eastAsia="宋体"/>
                <w:b w:val="0"/>
                <w:color w:val="000000"/>
                <w:sz w:val="21"/>
                <w:u w:val="none"/>
              </w:rPr>
              <w:t>拉黑用户</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规划项。当前代码仅预留 blocks 表模型，尚无拉黑/取消拉黑接口、信息流过滤和黑名单管理页面</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FR-19</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登录用户每日首次进入站点时弹窗提示签到，一键完成，展示所得经验与连续签到天数；当日已签到则不再弹出；签到以（用户，日期）唯一约束保证每日至多一次（幂等）</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FR-20</w:t>
            </w:r>
          </w:p>
        </w:tc>
        <w:tc>
          <w:tcPr>
            <w:tcW w:type="dxa" w:w="2078"/>
          </w:tcPr>
          <w:p>
            <w:pPr>
              <w:jc w:val="center"/>
              <w:spacing w:beforeLines="0" w:afterLines="0" w:line="360" w:lineRule="auto"/>
            </w:pPr>
            <w:r>
              <w:rPr>
                <w:rFonts w:ascii="Times New Roman" w:hAnsi="Times New Roman" w:eastAsia="宋体"/>
                <w:b w:val="0"/>
                <w:color w:val="000000"/>
                <w:sz w:val="21"/>
                <w:u w:val="none"/>
              </w:rPr>
              <w:t>经验与等级</w:t>
            </w:r>
          </w:p>
        </w:tc>
        <w:tc>
          <w:tcPr>
            <w:tcW w:type="dxa" w:w="2078"/>
          </w:tcPr>
          <w:p>
            <w:pPr>
              <w:jc w:val="center"/>
              <w:spacing w:beforeLines="0" w:afterLines="0" w:line="360" w:lineRule="auto"/>
            </w:pPr>
            <w:r>
              <w:rPr>
                <w:rFonts w:ascii="Times New Roman" w:hAnsi="Times New Roman" w:eastAsia="宋体"/>
                <w:b w:val="0"/>
                <w:color w:val="000000"/>
                <w:sz w:val="21"/>
                <w:u w:val="none"/>
              </w:rPr>
              <w:t>当前实现的经验来源为每日签到 +5，并按阈值 0/50/150/300/600/1000 计算 Lv0～Lv5；个人中心可查看经验明细。评论被点赞、笔记被点赞、笔记被收藏产生经验及取消扣回为后续扩展项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FR-21</w:t>
            </w:r>
          </w:p>
        </w:tc>
        <w:tc>
          <w:tcPr>
            <w:tcW w:type="dxa" w:w="2078"/>
          </w:tcPr>
          <w:p>
            <w:pPr>
              <w:jc w:val="center"/>
              <w:spacing w:beforeLines="0" w:afterLines="0" w:line="360" w:lineRule="auto"/>
            </w:pPr>
            <w:r>
              <w:rPr>
                <w:rFonts w:ascii="Times New Roman" w:hAnsi="Times New Roman" w:eastAsia="宋体"/>
                <w:b w:val="0"/>
                <w:color w:val="000000"/>
                <w:sz w:val="21"/>
                <w:u w:val="none"/>
              </w:rPr>
              <w:t>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bl>
    <w:p>
      <w:pPr>
        <w:spacing w:line="360" w:lineRule="auto"/>
        <w:ind w:firstLineChars="200" w:firstLine="480"/>
      </w:pPr>
    </w:p>
    <w:p>
      <w:pPr>
        <w:spacing w:line="360" w:lineRule="auto"/>
        <w:ind w:firstLineChars="200" w:firstLine="480"/>
      </w:pPr>
    </w:p>
    <w:p>
      <w:pPr>
        <w:pStyle w:val="Heading4"/>
      </w:pPr>
      <w:r>
        <w:t>2.1.5 性能需求</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面向校级、数千量级的用户与笔记规模；信息流每页 6～8 条游标分页，评论按键集（keyset）分页，楼内回复折叠按需加载；</w:t>
      </w:r>
    </w:p>
    <w:p>
      <w:pPr>
        <w:pStyle w:val="ListNumber"/>
        <w:spacing w:line="360" w:lineRule="auto"/>
      </w:pPr>
      <w:r>
        <w:rPr>
          <w:rFonts w:ascii="Times New Roman" w:hAnsi="Times New Roman" w:eastAsia="宋体"/>
          <w:b w:val="0"/>
          <w:color w:val="000000"/>
          <w:sz w:val="24"/>
          <w:u w:val="none"/>
        </w:rPr>
        <w:t>AI 摘要以流式返回，首字节应尽快到达（服务端先行输出注释行以规避反向代理缓冲）；</w:t>
      </w:r>
    </w:p>
    <w:p>
      <w:pPr>
        <w:pStyle w:val="ListNumber"/>
        <w:spacing w:line="360" w:lineRule="auto"/>
      </w:pPr>
      <w:r>
        <w:rPr>
          <w:rFonts w:ascii="Times New Roman" w:hAnsi="Times New Roman" w:eastAsia="宋体"/>
          <w:b w:val="0"/>
          <w:color w:val="000000"/>
          <w:sz w:val="24"/>
          <w:u w:val="none"/>
        </w:rPr>
        <w:t>润色与摘要等已接入 AI 的链路不得阻断发布主流程；AI 审查为后续规划项，后续实现时应采用异步旁路，不计入发布/评论/举报请求响应时间；</w:t>
      </w:r>
    </w:p>
    <w:p>
      <w:pPr>
        <w:pStyle w:val="ListNumber"/>
        <w:spacing w:line="360" w:lineRule="auto"/>
      </w:pPr>
      <w:r>
        <w:rPr>
          <w:rFonts w:ascii="Times New Roman" w:hAnsi="Times New Roman" w:eastAsia="宋体"/>
          <w:b w:val="0"/>
          <w:color w:val="000000"/>
          <w:sz w:val="24"/>
          <w:u w:val="none"/>
        </w:rPr>
        <w:t>评论图片九宫格为前端后续接入项，后续实现时应优先加载缩略图，点击再取原图；</w:t>
      </w:r>
    </w:p>
    <w:p>
      <w:pPr>
        <w:pStyle w:val="ListNumber"/>
        <w:spacing w:line="360" w:lineRule="auto"/>
      </w:pPr>
      <w:r>
        <w:rPr>
          <w:rFonts w:ascii="Times New Roman" w:hAnsi="Times New Roman" w:eastAsia="宋体"/>
          <w:b w:val="0"/>
          <w:color w:val="000000"/>
          <w:sz w:val="24"/>
          <w:u w:val="none"/>
        </w:rPr>
        <w:t>AI 润色/摘要请求超时上限 30s，超时按失败降级处理。</w:t>
      </w:r>
    </w:p>
    <w:p>
      <w:pPr>
        <w:spacing w:line="360" w:lineRule="auto"/>
        <w:ind w:firstLineChars="200" w:firstLine="480"/>
      </w:pPr>
    </w:p>
    <w:p>
      <w:pPr>
        <w:pStyle w:val="Heading4"/>
      </w:pPr>
      <w:r>
        <w:t>2.1.6 安全性</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鉴权与授权：所有写操作要求登录（Bearer JWT）；编辑/删除笔记限作者本人；评论删除采用"评论作者或笔记作者"双向授权；举报裁决为后续规划，后续实现时仅管理员可执行。</w:t>
      </w:r>
    </w:p>
    <w:p>
      <w:pPr>
        <w:pStyle w:val="ListNumber"/>
        <w:spacing w:line="360" w:lineRule="auto"/>
      </w:pPr>
      <w:r>
        <w:rPr>
          <w:rFonts w:ascii="Times New Roman" w:hAnsi="Times New Roman" w:eastAsia="宋体"/>
          <w:b w:val="0"/>
          <w:color w:val="000000"/>
          <w:sz w:val="24"/>
          <w:u w:val="none"/>
        </w:rPr>
        <w:t>上传内容安全：评论图片复用平台统一上传管线——扩展名白名单（png/jpg/webp/gif）、文件头魔术字节交叉校验、大小上限 8MB、静态资源响应强制 X-Content-Type-Options: nosniff，防止存储型 XSS。</w:t>
      </w:r>
    </w:p>
    <w:p>
      <w:pPr>
        <w:pStyle w:val="ListNumber"/>
        <w:spacing w:line="360" w:lineRule="auto"/>
      </w:pPr>
      <w:r>
        <w:rPr>
          <w:rFonts w:ascii="Times New Roman" w:hAnsi="Times New Roman" w:eastAsia="宋体"/>
          <w:b w:val="0"/>
          <w:color w:val="000000"/>
          <w:sz w:val="24"/>
          <w:u w:val="none"/>
        </w:rPr>
        <w:t>治理防滥用：踩计数不在普通前端公开，避免数字攻击性传播；举报幂等合并、AI 审查辅助判定和管理员最终裁决为后续治理规划，当前仅有 Report/Block 数据模型预留。</w:t>
      </w:r>
    </w:p>
    <w:p>
      <w:pPr>
        <w:pStyle w:val="ListNumber"/>
        <w:spacing w:line="360" w:lineRule="auto"/>
      </w:pPr>
      <w:r>
        <w:rPr>
          <w:rFonts w:ascii="Times New Roman" w:hAnsi="Times New Roman" w:eastAsia="宋体"/>
          <w:b w:val="0"/>
          <w:color w:val="000000"/>
          <w:sz w:val="24"/>
          <w:u w:val="none"/>
        </w:rPr>
        <w:t>隐私：拉黑为单向隐藏，被拉黑方无感知；经验明细仅本人可见。</w:t>
      </w:r>
    </w:p>
    <w:p>
      <w:pPr>
        <w:pStyle w:val="ListNumber"/>
        <w:spacing w:line="360" w:lineRule="auto"/>
      </w:pPr>
      <w:r>
        <w:rPr>
          <w:rFonts w:ascii="Times New Roman" w:hAnsi="Times New Roman" w:eastAsia="宋体"/>
          <w:b w:val="0"/>
          <w:color w:val="000000"/>
          <w:sz w:val="24"/>
          <w:u w:val="none"/>
        </w:rPr>
        <w:t>AI 降级安全：一切 AI 依赖（润色、摘要、审查）故障时均降级而不阻断用户主流程，与平台"AI 永不硬失败"的整体设计原则一致。</w:t>
      </w:r>
    </w:p>
    <w:p>
      <w:pPr>
        <w:spacing w:line="360" w:lineRule="auto"/>
        <w:ind w:firstLineChars="200" w:firstLine="480"/>
      </w:pPr>
    </w:p>
    <w:p>
      <w:pPr>
        <w:pStyle w:val="Heading2"/>
      </w:pPr>
      <w:r>
        <w:t>3．具体需求分析</w:t>
      </w:r>
    </w:p>
    <w:p>
      <w:pPr>
        <w:spacing w:line="360" w:lineRule="auto"/>
        <w:ind w:firstLineChars="200" w:firstLine="480"/>
      </w:pPr>
    </w:p>
    <w:p>
      <w:pPr>
        <w:pStyle w:val="Heading3"/>
      </w:pPr>
      <w:r>
        <w:t>3.1 系统流程图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4-1 —— 源文件 figures/ch4-fig1-system-flow.drawio，app.diagrams.net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4-1 笔记系统与社区互动模块系统流程图</w:t>
      </w:r>
    </w:p>
    <w:p>
      <w:pPr>
        <w:spacing w:line="360" w:lineRule="auto"/>
        <w:ind w:firstLineChars="200" w:firstLine="480"/>
      </w:pPr>
    </w:p>
    <w:p>
      <w:pPr>
        <w:pStyle w:val="Heading3"/>
      </w:pPr>
      <w:r>
        <w:t>3.2 数据流图及用例模型</w:t>
      </w:r>
    </w:p>
    <w:p>
      <w:pPr>
        <w:spacing w:line="360" w:lineRule="auto"/>
        <w:ind w:firstLineChars="200" w:firstLine="480"/>
      </w:pPr>
    </w:p>
    <w:p>
      <w:pPr>
        <w:pStyle w:val="Heading4"/>
      </w:pPr>
      <w:r>
        <w:t>（1）数据流图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顶层数据流图如图 4-2：模块整体抽象为加工 P0"笔记与社区互动子系统"，与匿名访客、注册用户、外部 AI 服务交换数据流，内部维护七类数据存储（D1 草稿库、D2 笔记库、D3 互动库、D4 评论库、D5 治理预留库、D6 成长库、D7 合集库）。其中 D5 对应 reports / blocks 数据模型，当前无业务路由，图中以虚线数据存储标记为预留项。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4-2 —— 源文件 figures/ch4-fig2-dfd-top.drawio〕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4-2 顶层数据流图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服务，失败时走"首段截断兜底"；最终"创建笔记并删除草稿"在一次事务内完成草稿到笔记的转化。当前代码没有发布后 AI 审核入库步骤。</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4-3 —— 源文件 figures/ch4-fig3-dfd-publish.drawio〕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4-3 功能级数据流图——草稿发布与自动摘要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功能级数据流图二（互动、评论、合集与签到）如图 4-4：该图按当前代码已实现链路绘制。匿名访客和注册用户可通过"列表/详情查询"读取笔记、评论及计数；登录用户可通过"笔记赞踩收藏"幂等写入互动库，通过"评论/回复/评论表态"写入评论库，通过"合集管理与上下文查询"维护合集库并校验已发布笔记，通过"每日签到与经验查询"写入签到记录和经验流水。</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4-4 —— 源文件 figures/ch4-fig4-dfd-interaction-collection-checkin.drawio〕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4-4 功能级数据流图——互动、评论、合集与签到</w:t>
      </w:r>
    </w:p>
    <w:p>
      <w:pPr>
        <w:spacing w:line="360" w:lineRule="auto"/>
        <w:ind w:firstLineChars="200" w:firstLine="480"/>
      </w:pPr>
    </w:p>
    <w:p>
      <w:pPr>
        <w:pStyle w:val="Heading4"/>
      </w:pPr>
      <w:r>
        <w:t>（2）用例模型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本模块的执行者（Actor）共四类：</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执行者</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类型</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职责范围</w:t>
            </w:r>
          </w:p>
        </w:tc>
      </w:tr>
      <w:tr>
        <w:tc>
          <w:tcPr>
            <w:tcW w:type="dxa" w:w="2771"/>
          </w:tcPr>
          <w:p>
            <w:pPr>
              <w:jc w:val="center"/>
              <w:spacing w:beforeLines="0" w:afterLines="0" w:line="360" w:lineRule="auto"/>
            </w:pPr>
            <w:r>
              <w:rPr>
                <w:rFonts w:ascii="Times New Roman" w:hAnsi="Times New Roman" w:eastAsia="宋体"/>
                <w:b w:val="0"/>
                <w:color w:val="000000"/>
                <w:sz w:val="21"/>
                <w:u w:val="none"/>
              </w:rPr>
              <w:t>匿名访客</w:t>
            </w:r>
          </w:p>
        </w:tc>
        <w:tc>
          <w:tcPr>
            <w:tcW w:type="dxa" w:w="2771"/>
          </w:tcPr>
          <w:p>
            <w:pPr>
              <w:jc w:val="center"/>
              <w:spacing w:beforeLines="0" w:afterLines="0" w:line="360" w:lineRule="auto"/>
            </w:pPr>
            <w:r>
              <w:rPr>
                <w:rFonts w:ascii="Times New Roman" w:hAnsi="Times New Roman" w:eastAsia="宋体"/>
                <w:b w:val="0"/>
                <w:color w:val="000000"/>
                <w:sz w:val="21"/>
                <w:u w:val="none"/>
              </w:rPr>
              <w:t>人类</w:t>
            </w:r>
          </w:p>
        </w:tc>
        <w:tc>
          <w:tcPr>
            <w:tcW w:type="dxa" w:w="2771"/>
          </w:tcPr>
          <w:p>
            <w:pPr>
              <w:jc w:val="center"/>
              <w:spacing w:beforeLines="0" w:afterLines="0" w:line="360" w:lineRule="auto"/>
            </w:pPr>
            <w:r>
              <w:rPr>
                <w:rFonts w:ascii="Times New Roman" w:hAnsi="Times New Roman" w:eastAsia="宋体"/>
                <w:b w:val="0"/>
                <w:color w:val="000000"/>
                <w:sz w:val="21"/>
                <w:u w:val="none"/>
              </w:rPr>
              <w:t>浏览/检索信息流、阅读笔记详情与评论</w:t>
            </w:r>
          </w:p>
        </w:tc>
      </w:tr>
      <w:tr>
        <w:tc>
          <w:tcPr>
            <w:tcW w:type="dxa" w:w="2771"/>
          </w:tcPr>
          <w:p>
            <w:pPr>
              <w:jc w:val="center"/>
              <w:spacing w:beforeLines="0" w:afterLines="0" w:line="360" w:lineRule="auto"/>
            </w:pPr>
            <w:r>
              <w:rPr>
                <w:rFonts w:ascii="Times New Roman" w:hAnsi="Times New Roman" w:eastAsia="宋体"/>
                <w:b w:val="0"/>
                <w:color w:val="000000"/>
                <w:sz w:val="21"/>
                <w:u w:val="none"/>
              </w:rPr>
              <w:t>注册用户</w:t>
            </w:r>
          </w:p>
        </w:tc>
        <w:tc>
          <w:tcPr>
            <w:tcW w:type="dxa" w:w="2771"/>
          </w:tcPr>
          <w:p>
            <w:pPr>
              <w:jc w:val="center"/>
              <w:spacing w:beforeLines="0" w:afterLines="0" w:line="360" w:lineRule="auto"/>
            </w:pPr>
            <w:r>
              <w:rPr>
                <w:rFonts w:ascii="Times New Roman" w:hAnsi="Times New Roman" w:eastAsia="宋体"/>
                <w:b w:val="0"/>
                <w:color w:val="000000"/>
                <w:sz w:val="21"/>
                <w:u w:val="none"/>
              </w:rPr>
              <w:t>人类</w:t>
            </w:r>
          </w:p>
        </w:tc>
        <w:tc>
          <w:tcPr>
            <w:tcW w:type="dxa" w:w="2771"/>
          </w:tcPr>
          <w:p>
            <w:pPr>
              <w:jc w:val="center"/>
              <w:spacing w:beforeLines="0" w:afterLines="0" w:line="360" w:lineRule="auto"/>
            </w:pPr>
            <w:r>
              <w:rPr>
                <w:rFonts w:ascii="Times New Roman" w:hAnsi="Times New Roman" w:eastAsia="宋体"/>
                <w:b w:val="0"/>
                <w:color w:val="000000"/>
                <w:sz w:val="21"/>
                <w:u w:val="none"/>
              </w:rPr>
              <w:t>匿名访客全部能力 + 写作发布、AI 辅助、表态、收藏、评论/回复、签到；举报和拉黑为后续扩展</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笔记作者</w:t>
            </w:r>
          </w:p>
        </w:tc>
        <w:tc>
          <w:tcPr>
            <w:tcW w:type="dxa" w:w="2771"/>
          </w:tcPr>
          <w:p>
            <w:pPr>
              <w:jc w:val="center"/>
              <w:spacing w:beforeLines="0" w:afterLines="0" w:line="360" w:lineRule="auto"/>
            </w:pPr>
            <w:r>
              <w:rPr>
                <w:rFonts w:ascii="Times New Roman" w:hAnsi="Times New Roman" w:eastAsia="宋体"/>
                <w:b w:val="0"/>
                <w:color w:val="000000"/>
                <w:sz w:val="21"/>
                <w:u w:val="none"/>
              </w:rPr>
              <w:t>注册用户特化角色</w:t>
            </w:r>
          </w:p>
        </w:tc>
        <w:tc>
          <w:tcPr>
            <w:tcW w:type="dxa" w:w="2771"/>
          </w:tcPr>
          <w:p>
            <w:pPr>
              <w:jc w:val="center"/>
              <w:spacing w:beforeLines="0" w:afterLines="0" w:line="360" w:lineRule="auto"/>
            </w:pPr>
            <w:r>
              <w:rPr>
                <w:rFonts w:ascii="Times New Roman" w:hAnsi="Times New Roman" w:eastAsia="宋体"/>
                <w:b w:val="0"/>
                <w:color w:val="000000"/>
                <w:sz w:val="21"/>
                <w:u w:val="none"/>
              </w:rPr>
              <w:t>编辑/删除本人笔记，可删除本人笔记下的评论</w:t>
            </w:r>
          </w:p>
        </w:tc>
      </w:tr>
      <w:tr>
        <w:tc>
          <w:tcPr>
            <w:tcW w:type="dxa" w:w="2771"/>
          </w:tcPr>
          <w:p>
            <w:pPr>
              <w:jc w:val="center"/>
              <w:spacing w:beforeLines="0" w:afterLines="0" w:line="360" w:lineRule="auto"/>
            </w:pPr>
            <w:r>
              <w:rPr>
                <w:rFonts w:ascii="Times New Roman" w:hAnsi="Times New Roman" w:eastAsia="宋体"/>
                <w:b w:val="0"/>
                <w:color w:val="000000"/>
                <w:sz w:val="21"/>
                <w:u w:val="none"/>
              </w:rPr>
              <w:t>外部 AI 服务</w:t>
            </w:r>
          </w:p>
        </w:tc>
        <w:tc>
          <w:tcPr>
            <w:tcW w:type="dxa" w:w="2771"/>
          </w:tcPr>
          <w:p>
            <w:pPr>
              <w:jc w:val="center"/>
              <w:spacing w:beforeLines="0" w:afterLines="0" w:line="360" w:lineRule="auto"/>
            </w:pPr>
            <w:r>
              <w:rPr>
                <w:rFonts w:ascii="Times New Roman" w:hAnsi="Times New Roman" w:eastAsia="宋体"/>
                <w:b w:val="0"/>
                <w:color w:val="000000"/>
                <w:sz w:val="21"/>
                <w:u w:val="none"/>
              </w:rPr>
              <w:t>外部系统</w:t>
            </w:r>
          </w:p>
        </w:tc>
        <w:tc>
          <w:tcPr>
            <w:tcW w:type="dxa" w:w="2771"/>
          </w:tcPr>
          <w:p>
            <w:pPr>
              <w:jc w:val="center"/>
              <w:spacing w:beforeLines="0" w:afterLines="0" w:line="360" w:lineRule="auto"/>
            </w:pPr>
            <w:r>
              <w:rPr>
                <w:rFonts w:ascii="Times New Roman" w:hAnsi="Times New Roman" w:eastAsia="宋体"/>
                <w:b w:val="0"/>
                <w:color w:val="000000"/>
                <w:sz w:val="21"/>
                <w:u w:val="none"/>
              </w:rPr>
              <w:t>接收 AI 润色与摘要生成请求，返回改写文本或摘要文本</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模块用例图如图 4-5，共 18 个用例，按当前已实现或已有后端接口的功能域分组。</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4-5 —— 源文件 figures/ch4-fig5-usecase.drawio〕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4-5 笔记系统与社区互动模块用例图</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主执行者</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UC-01</w:t>
            </w:r>
          </w:p>
        </w:tc>
        <w:tc>
          <w:tcPr>
            <w:tcW w:type="dxa" w:w="2078"/>
          </w:tcPr>
          <w:p>
            <w:pPr>
              <w:jc w:val="center"/>
              <w:spacing w:beforeLines="0" w:afterLines="0" w:line="360" w:lineRule="auto"/>
            </w:pPr>
            <w:r>
              <w:rPr>
                <w:rFonts w:ascii="Times New Roman" w:hAnsi="Times New Roman" w:eastAsia="宋体"/>
                <w:b w:val="0"/>
                <w:color w:val="000000"/>
                <w:sz w:val="21"/>
                <w:u w:val="none"/>
              </w:rPr>
              <w:t>浏览/检索笔记信息流</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浏览域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UC-02</w:t>
            </w:r>
          </w:p>
        </w:tc>
        <w:tc>
          <w:tcPr>
            <w:tcW w:type="dxa" w:w="2078"/>
          </w:tcPr>
          <w:p>
            <w:pPr>
              <w:jc w:val="center"/>
              <w:spacing w:beforeLines="0" w:afterLines="0" w:line="360" w:lineRule="auto"/>
            </w:pPr>
            <w:r>
              <w:rPr>
                <w:rFonts w:ascii="Times New Roman" w:hAnsi="Times New Roman" w:eastAsia="宋体"/>
                <w:b w:val="0"/>
                <w:color w:val="000000"/>
                <w:sz w:val="21"/>
                <w:u w:val="none"/>
              </w:rPr>
              <w:t>查看笔记详情</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浏览域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UC-03</w:t>
            </w:r>
          </w:p>
        </w:tc>
        <w:tc>
          <w:tcPr>
            <w:tcW w:type="dxa" w:w="2078"/>
          </w:tcPr>
          <w:p>
            <w:pPr>
              <w:jc w:val="center"/>
              <w:spacing w:beforeLines="0" w:afterLines="0" w:line="360" w:lineRule="auto"/>
            </w:pPr>
            <w:r>
              <w:rPr>
                <w:rFonts w:ascii="Times New Roman" w:hAnsi="Times New Roman" w:eastAsia="宋体"/>
                <w:b w:val="0"/>
                <w:color w:val="000000"/>
                <w:sz w:val="21"/>
                <w:u w:val="none"/>
              </w:rPr>
              <w:t>撰写/自动保存草稿</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UC-04</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注册用户（次要执行者：外部 AI 服务）</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UC-05</w:t>
            </w:r>
          </w:p>
        </w:tc>
        <w:tc>
          <w:tcPr>
            <w:tcW w:type="dxa" w:w="2078"/>
          </w:tcPr>
          <w:p>
            <w:pPr>
              <w:jc w:val="center"/>
              <w:spacing w:beforeLines="0" w:afterLines="0" w:line="360" w:lineRule="auto"/>
            </w:pPr>
            <w:r>
              <w:rPr>
                <w:rFonts w:ascii="Times New Roman" w:hAnsi="Times New Roman" w:eastAsia="宋体"/>
                <w:b w:val="0"/>
                <w:color w:val="000000"/>
                <w:sz w:val="21"/>
                <w:u w:val="none"/>
              </w:rPr>
              <w:t>发布笔记（含 AI 摘要兜底）</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注册用户（次要执行者：外部 AI 服务）</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UC-06</w:t>
            </w:r>
          </w:p>
        </w:tc>
        <w:tc>
          <w:tcPr>
            <w:tcW w:type="dxa" w:w="2078"/>
          </w:tcPr>
          <w:p>
            <w:pPr>
              <w:jc w:val="center"/>
              <w:spacing w:beforeLines="0" w:afterLines="0" w:line="360" w:lineRule="auto"/>
            </w:pPr>
            <w:r>
              <w:rPr>
                <w:rFonts w:ascii="Times New Roman" w:hAnsi="Times New Roman" w:eastAsia="宋体"/>
                <w:b w:val="0"/>
                <w:color w:val="000000"/>
                <w:sz w:val="21"/>
                <w:u w:val="none"/>
              </w:rPr>
              <w:t>编辑/删除本人笔记</w:t>
            </w:r>
          </w:p>
        </w:tc>
        <w:tc>
          <w:tcPr>
            <w:tcW w:type="dxa" w:w="2078"/>
          </w:tcPr>
          <w:p>
            <w:pPr>
              <w:jc w:val="center"/>
              <w:spacing w:beforeLines="0" w:afterLines="0" w:line="360" w:lineRule="auto"/>
            </w:pPr>
            <w:r>
              <w:rPr>
                <w:rFonts w:ascii="Times New Roman" w:hAnsi="Times New Roman" w:eastAsia="宋体"/>
                <w:b w:val="0"/>
                <w:color w:val="000000"/>
                <w:sz w:val="21"/>
                <w:u w:val="none"/>
              </w:rPr>
              <w:t>笔记作者</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UC-07</w:t>
            </w:r>
          </w:p>
        </w:tc>
        <w:tc>
          <w:tcPr>
            <w:tcW w:type="dxa" w:w="2078"/>
          </w:tcPr>
          <w:p>
            <w:pPr>
              <w:jc w:val="center"/>
              <w:spacing w:beforeLines="0" w:afterLines="0" w:line="360" w:lineRule="auto"/>
            </w:pPr>
            <w:r>
              <w:rPr>
                <w:rFonts w:ascii="Times New Roman" w:hAnsi="Times New Roman" w:eastAsia="宋体"/>
                <w:b w:val="0"/>
                <w:color w:val="000000"/>
                <w:sz w:val="21"/>
                <w:u w:val="none"/>
              </w:rPr>
              <w:t>笔记点赞/取消点赞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UC-08</w:t>
            </w:r>
          </w:p>
        </w:tc>
        <w:tc>
          <w:tcPr>
            <w:tcW w:type="dxa" w:w="2078"/>
          </w:tcPr>
          <w:p>
            <w:pPr>
              <w:jc w:val="center"/>
              <w:spacing w:beforeLines="0" w:afterLines="0" w:line="360" w:lineRule="auto"/>
            </w:pPr>
            <w:r>
              <w:rPr>
                <w:rFonts w:ascii="Times New Roman" w:hAnsi="Times New Roman" w:eastAsia="宋体"/>
                <w:b w:val="0"/>
                <w:color w:val="000000"/>
                <w:sz w:val="21"/>
                <w:u w:val="none"/>
              </w:rPr>
              <w:t>笔记点踩/取消点踩（后端接口）</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UC-09</w:t>
            </w:r>
          </w:p>
        </w:tc>
        <w:tc>
          <w:tcPr>
            <w:tcW w:type="dxa" w:w="2078"/>
          </w:tcPr>
          <w:p>
            <w:pPr>
              <w:jc w:val="center"/>
              <w:spacing w:beforeLines="0" w:afterLines="0" w:line="360" w:lineRule="auto"/>
            </w:pPr>
            <w:r>
              <w:rPr>
                <w:rFonts w:ascii="Times New Roman" w:hAnsi="Times New Roman" w:eastAsia="宋体"/>
                <w:b w:val="0"/>
                <w:color w:val="000000"/>
                <w:sz w:val="21"/>
                <w:u w:val="none"/>
              </w:rPr>
              <w:t>收藏/取消收藏笔记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UC-10</w:t>
            </w:r>
          </w:p>
        </w:tc>
        <w:tc>
          <w:tcPr>
            <w:tcW w:type="dxa" w:w="2078"/>
          </w:tcPr>
          <w:p>
            <w:pPr>
              <w:jc w:val="center"/>
              <w:spacing w:beforeLines="0" w:afterLines="0" w:line="360" w:lineRule="auto"/>
            </w:pPr>
            <w:r>
              <w:rPr>
                <w:rFonts w:ascii="Times New Roman" w:hAnsi="Times New Roman" w:eastAsia="宋体"/>
                <w:b w:val="0"/>
                <w:color w:val="000000"/>
                <w:sz w:val="21"/>
                <w:u w:val="none"/>
              </w:rPr>
              <w:t>发表评论/二级回复</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UC-11</w:t>
            </w:r>
          </w:p>
        </w:tc>
        <w:tc>
          <w:tcPr>
            <w:tcW w:type="dxa" w:w="2078"/>
          </w:tcPr>
          <w:p>
            <w:pPr>
              <w:jc w:val="center"/>
              <w:spacing w:beforeLines="0" w:afterLines="0" w:line="360" w:lineRule="auto"/>
            </w:pPr>
            <w:r>
              <w:rPr>
                <w:rFonts w:ascii="Times New Roman" w:hAnsi="Times New Roman" w:eastAsia="宋体"/>
                <w:b w:val="0"/>
                <w:color w:val="000000"/>
                <w:sz w:val="21"/>
                <w:u w:val="none"/>
              </w:rPr>
              <w:t>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评论作者、笔记作者</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UC-12</w:t>
            </w:r>
          </w:p>
        </w:tc>
        <w:tc>
          <w:tcPr>
            <w:tcW w:type="dxa" w:w="2078"/>
          </w:tcPr>
          <w:p>
            <w:pPr>
              <w:jc w:val="center"/>
              <w:spacing w:beforeLines="0" w:afterLines="0" w:line="360" w:lineRule="auto"/>
            </w:pPr>
            <w:r>
              <w:rPr>
                <w:rFonts w:ascii="Times New Roman" w:hAnsi="Times New Roman" w:eastAsia="宋体"/>
                <w:b w:val="0"/>
                <w:color w:val="000000"/>
                <w:sz w:val="21"/>
                <w:u w:val="none"/>
              </w:rPr>
              <w:t>评论赞踩（后端接口）</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UC-13</w:t>
            </w:r>
          </w:p>
        </w:tc>
        <w:tc>
          <w:tcPr>
            <w:tcW w:type="dxa" w:w="2078"/>
          </w:tcPr>
          <w:p>
            <w:pPr>
              <w:jc w:val="center"/>
              <w:spacing w:beforeLines="0" w:afterLines="0" w:line="360" w:lineRule="auto"/>
            </w:pPr>
            <w:r>
              <w:rPr>
                <w:rFonts w:ascii="Times New Roman" w:hAnsi="Times New Roman" w:eastAsia="宋体"/>
                <w:b w:val="0"/>
                <w:color w:val="000000"/>
                <w:sz w:val="21"/>
                <w:u w:val="none"/>
              </w:rPr>
              <w:t>创建/维护笔记合集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UC-14</w:t>
            </w:r>
          </w:p>
        </w:tc>
        <w:tc>
          <w:tcPr>
            <w:tcW w:type="dxa" w:w="2078"/>
          </w:tcPr>
          <w:p>
            <w:pPr>
              <w:jc w:val="center"/>
              <w:spacing w:beforeLines="0" w:afterLines="0" w:line="360" w:lineRule="auto"/>
            </w:pPr>
            <w:r>
              <w:rPr>
                <w:rFonts w:ascii="Times New Roman" w:hAnsi="Times New Roman" w:eastAsia="宋体"/>
                <w:b w:val="0"/>
                <w:color w:val="000000"/>
                <w:sz w:val="21"/>
                <w:u w:val="none"/>
              </w:rPr>
              <w:t>加入/移出合集笔记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UC-15</w:t>
            </w:r>
          </w:p>
        </w:tc>
        <w:tc>
          <w:tcPr>
            <w:tcW w:type="dxa" w:w="2078"/>
          </w:tcPr>
          <w:p>
            <w:pPr>
              <w:jc w:val="center"/>
              <w:spacing w:beforeLines="0" w:afterLines="0" w:line="360" w:lineRule="auto"/>
            </w:pPr>
            <w:r>
              <w:rPr>
                <w:rFonts w:ascii="Times New Roman" w:hAnsi="Times New Roman" w:eastAsia="宋体"/>
                <w:b w:val="0"/>
                <w:color w:val="000000"/>
                <w:sz w:val="21"/>
                <w:u w:val="none"/>
              </w:rPr>
              <w:t>查询合集上下文</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UC-16</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成长域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UC-17</w:t>
            </w:r>
          </w:p>
        </w:tc>
        <w:tc>
          <w:tcPr>
            <w:tcW w:type="dxa" w:w="2078"/>
          </w:tcPr>
          <w:p>
            <w:pPr>
              <w:jc w:val="center"/>
              <w:spacing w:beforeLines="0" w:afterLines="0" w:line="360" w:lineRule="auto"/>
            </w:pPr>
            <w:r>
              <w:rPr>
                <w:rFonts w:ascii="Times New Roman" w:hAnsi="Times New Roman" w:eastAsia="宋体"/>
                <w:b w:val="0"/>
                <w:color w:val="000000"/>
                <w:sz w:val="21"/>
                <w:u w:val="none"/>
              </w:rPr>
              <w:t>查看经验流水</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成长域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UC-18</w:t>
            </w:r>
          </w:p>
        </w:tc>
        <w:tc>
          <w:tcPr>
            <w:tcW w:type="dxa" w:w="2078"/>
          </w:tcPr>
          <w:p>
            <w:pPr>
              <w:jc w:val="center"/>
              <w:spacing w:beforeLines="0" w:afterLines="0" w:line="360" w:lineRule="auto"/>
            </w:pPr>
            <w:r>
              <w:rPr>
                <w:rFonts w:ascii="Times New Roman" w:hAnsi="Times New Roman" w:eastAsia="宋体"/>
                <w:b w:val="0"/>
                <w:color w:val="000000"/>
                <w:sz w:val="21"/>
                <w:u w:val="none"/>
              </w:rPr>
              <w:t>查看我的收藏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以下按课程模板给出四个核心用例的用例叙述。</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4-2 用例叙述——发布笔记（含 AI 摘要兜底）</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发布笔记（含 AI 摘要兜底）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注册用户；AI 服务（次要）</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将编辑完成的草稿正式发布为笔记，供全站浏览</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用户已登录；草稿已存在（编辑过程中自动保存）</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新笔记创建成功并出现在信息流中；原草稿被删除；若摘要为空则已完成 AI 摘要或首段兜底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用户在写作页点击"发布" ／ 2. 系统校验标题、正文、分类是否齐备</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3. 校验通过且摘要为空时，系统调用 AI 服务生成一句话简介</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4. 系统在一次事务内创建笔记、删除草稿，返回新笔记</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5. 用户被跳转至笔记详情页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发布响应时间 &lt; 2s（AI 摘要生成计入，超时即降级）；发布与删草稿必须原子完成，不允许出现"草稿已删而笔记未建"的中间态</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4-3 用例叙述——AI 选段润色</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AI 选段润色</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注册用户；AI 服务（次要）</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借助 AI 对选中的正文片段进行润色/缩写/扩写/改语气/翻译等改写，用户对照差异后决定是否采纳</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用户已登录并处于写作页；正文中已划选 ≥ 4 个字符的片段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若采纳：选中片段被替换为 AI 改写结果；若拒绝：正文保持不变</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用户划选一段正文 ／ 2. 编辑器在选区附近浮出润色工具条</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3. 用户选择改写模式（润色/缩写/扩写/改语气/翻译/自定义） ／ 4. 系统将选段与模式提交 AI 服务改写</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5. 系统对原文与改写结果做差异计算，以"新增/删除/不变"三类分段呈现对照视图</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6. 用户点击"全部采纳"或"全部拒绝" ／ 7. 系统按选择替换或还原选区内容，关闭对照视图</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4.a AI 服务繁忙或不可达：提示"润色失败，请稍后重试"，正文不受影响，返回步骤 1；&lt;br&gt;6.a 用户直接关闭对照视图：视同拒绝</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差异分段需对中文按字、英文按语义块呈现可读粒度；采纳/拒绝为整块操作（逐段采纳为后续增量）</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4-4 用例叙述——发表锚点评论</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发表锚点评论</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针对笔记正文的特定片段发表引用评论，使讨论精确锚定到原文位置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用户已登录并处于笔记详情页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评论发布成功并显示在评论区，携带引用片段；原文对应位置可高亮回跳</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用户在正文中划选一段文字 ／ 2. 页面浮出"引用评论"气泡</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3. 用户点击气泡并输入评论内容（可附图片，见 UC-10 的图片规则） ／ 4. 系统保存评论及锚点信息（引用文字与偏移位置）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5. 评论区即时刷新，新评论置于列表中，引用片段以样式区分展示</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6. 其他读者点击评论中的引用片段 ／ 7. 页面滚动回原文位置并高亮该片段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锚点回跳的定位在正文渲染后的文本流上进行，须跳过附件卡片等非正文节点，避免错位</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4-5 用例叙述——查询合集上下文</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查询合集上下文</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赵文彪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匿名访客、注册用户</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在笔记详情页或调试客户端中获取当前笔记所属合集，以及同合集内的笔记列表和当前位置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被查询笔记存在；若该笔记被加入合集，则合集及合集条目未被删除</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若笔记属于某合集，返回合集信息、同合集笔记列表和 currentIndex；若不属于任何合集，返回 200 且响应体为 null</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参与者打开某篇笔记详情，或调试客户端请求 GET /notes/{note_id}/collection ／ 2. 系统查询 collection_entries 是否存在该 note_id</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3. 若存在归属，系统读取合集元数据，并按 sort_order、created_at 顺序加载同合集条目</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4. 系统组装 NoteCollectionContextOut，包含 collection、entries 与 currentIndex</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5. 前端后续可据此渲染详情页合集侧栏和上一篇/下一篇导航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2.a 笔记没有合集归属：系统返回 200/null；&lt;br&gt;3.a 合集记录不存在：系统同样返回 200/null；&lt;br&gt;4.a 合集中存在不可见笔记：当前查询只返回可见笔记条目</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查询应只读、无副作用；currentIndex 必须与返回 entries 的排序一致；当前前端详情页侧栏尚未接入，因此该能力以接口和测试为准</w:t>
            </w:r>
          </w:p>
        </w:tc>
      </w:tr>
    </w:tbl>
    <w:p>
      <w:pPr>
        <w:spacing w:line="360" w:lineRule="auto"/>
        <w:ind w:firstLineChars="200" w:firstLine="480"/>
      </w:pPr>
    </w:p>
    <w:p>
      <w:pPr>
        <w:spacing w:line="360" w:lineRule="auto"/>
        <w:ind w:firstLineChars="200" w:firstLine="480"/>
      </w:pPr>
    </w:p>
    <w:p>
      <w:pPr>
        <w:pStyle w:val="Heading3"/>
      </w:pPr>
      <w:r>
        <w:t>3.3 数据字典</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4-6 数据流条目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039"/>
        <w:gridCol w:w="1039"/>
        <w:gridCol w:w="1039"/>
        <w:gridCol w:w="1039"/>
        <w:gridCol w:w="1039"/>
        <w:gridCol w:w="1039"/>
        <w:gridCol w:w="1039"/>
        <w:gridCol w:w="1039"/>
      </w:tblGrid>
      <w:tr>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数据流名称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来源</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去向</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数据流量</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组成</w:t>
            </w:r>
          </w:p>
        </w:tc>
      </w:tr>
      <w:tr>
        <w:tc>
          <w:tcPr>
            <w:tcW w:type="dxa" w:w="1039"/>
          </w:tcPr>
          <w:p>
            <w:pPr>
              <w:jc w:val="center"/>
              <w:spacing w:beforeLines="0" w:afterLines="0" w:line="360" w:lineRule="auto"/>
            </w:pPr>
            <w:r>
              <w:rPr>
                <w:rFonts w:ascii="Times New Roman" w:hAnsi="Times New Roman" w:eastAsia="宋体"/>
                <w:b w:val="0"/>
                <w:color w:val="000000"/>
                <w:sz w:val="21"/>
                <w:u w:val="none"/>
              </w:rPr>
              <w:t>1</w:t>
            </w:r>
          </w:p>
        </w:tc>
        <w:tc>
          <w:tcPr>
            <w:tcW w:type="dxa" w:w="1039"/>
          </w:tcPr>
          <w:p>
            <w:pPr>
              <w:jc w:val="center"/>
              <w:spacing w:beforeLines="0" w:afterLines="0" w:line="360" w:lineRule="auto"/>
            </w:pPr>
            <w:r>
              <w:rPr>
                <w:rFonts w:ascii="Times New Roman" w:hAnsi="Times New Roman" w:eastAsia="宋体"/>
                <w:b w:val="0"/>
                <w:color w:val="000000"/>
                <w:sz w:val="21"/>
                <w:u w:val="none"/>
              </w:rPr>
              <w:t>草稿保存请求</w:t>
            </w:r>
          </w:p>
        </w:tc>
        <w:tc>
          <w:tcPr>
            <w:tcW w:type="dxa" w:w="1039"/>
          </w:tcPr>
          <w:p>
            <w:pPr>
              <w:jc w:val="center"/>
              <w:spacing w:beforeLines="0" w:afterLines="0" w:line="360" w:lineRule="auto"/>
            </w:pPr>
            <w:r>
              <w:rPr>
                <w:rFonts w:ascii="Times New Roman" w:hAnsi="Times New Roman" w:eastAsia="宋体"/>
                <w:b w:val="0"/>
                <w:color w:val="000000"/>
                <w:sz w:val="21"/>
                <w:u w:val="none"/>
              </w:rPr>
              <w:t>DraftIn</w:t>
            </w:r>
          </w:p>
        </w:tc>
        <w:tc>
          <w:tcPr>
            <w:tcW w:type="dxa" w:w="1039"/>
          </w:tcPr>
          <w:p>
            <w:pPr>
              <w:jc w:val="center"/>
              <w:spacing w:beforeLines="0" w:afterLines="0" w:line="360" w:lineRule="auto"/>
            </w:pPr>
            <w:r>
              <w:rPr>
                <w:rFonts w:ascii="Times New Roman" w:hAnsi="Times New Roman" w:eastAsia="宋体"/>
                <w:b w:val="0"/>
                <w:color w:val="000000"/>
                <w:sz w:val="21"/>
                <w:u w:val="none"/>
              </w:rPr>
              <w:t>编辑器自动保存的草稿内容</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加工"编辑与自动保存"→ D1</w:t>
            </w:r>
          </w:p>
        </w:tc>
        <w:tc>
          <w:tcPr>
            <w:tcW w:type="dxa" w:w="1039"/>
          </w:tcPr>
          <w:p>
            <w:pPr>
              <w:jc w:val="center"/>
              <w:spacing w:beforeLines="0" w:afterLines="0" w:line="360" w:lineRule="auto"/>
            </w:pPr>
            <w:r>
              <w:rPr>
                <w:rFonts w:ascii="Times New Roman" w:hAnsi="Times New Roman" w:eastAsia="宋体"/>
                <w:b w:val="0"/>
                <w:color w:val="000000"/>
                <w:sz w:val="21"/>
                <w:u w:val="none"/>
              </w:rPr>
              <w:t>高（编辑期每数秒 1 次）</w:t>
            </w:r>
          </w:p>
        </w:tc>
        <w:tc>
          <w:tcPr>
            <w:tcW w:type="dxa" w:w="1039"/>
          </w:tcPr>
          <w:p>
            <w:pPr>
              <w:jc w:val="center"/>
              <w:spacing w:beforeLines="0" w:afterLines="0" w:line="360" w:lineRule="auto"/>
            </w:pPr>
            <w:r>
              <w:rPr>
                <w:rFonts w:ascii="Times New Roman" w:hAnsi="Times New Roman" w:eastAsia="宋体"/>
                <w:b w:val="0"/>
                <w:color w:val="000000"/>
                <w:sz w:val="21"/>
                <w:u w:val="none"/>
              </w:rPr>
              <w:t>草稿标识 + 标题 + 正文 + 分类 + 标签 + 摘要</w:t>
            </w:r>
          </w:p>
        </w:tc>
      </w:tr>
      <w:tr>
        <w:tc>
          <w:tcPr>
            <w:tcW w:type="dxa" w:w="1039"/>
          </w:tcPr>
          <w:p>
            <w:pPr>
              <w:jc w:val="center"/>
              <w:spacing w:beforeLines="0" w:afterLines="0" w:line="360" w:lineRule="auto"/>
            </w:pPr>
            <w:r>
              <w:rPr>
                <w:rFonts w:ascii="Times New Roman" w:hAnsi="Times New Roman" w:eastAsia="宋体"/>
                <w:b w:val="0"/>
                <w:color w:val="000000"/>
                <w:sz w:val="21"/>
                <w:u w:val="none"/>
              </w:rPr>
              <w:t>2</w:t>
            </w:r>
          </w:p>
        </w:tc>
        <w:tc>
          <w:tcPr>
            <w:tcW w:type="dxa" w:w="1039"/>
          </w:tcPr>
          <w:p>
            <w:pPr>
              <w:jc w:val="center"/>
              <w:spacing w:beforeLines="0" w:afterLines="0" w:line="360" w:lineRule="auto"/>
            </w:pPr>
            <w:r>
              <w:rPr>
                <w:rFonts w:ascii="Times New Roman" w:hAnsi="Times New Roman" w:eastAsia="宋体"/>
                <w:b w:val="0"/>
                <w:color w:val="000000"/>
                <w:sz w:val="21"/>
                <w:u w:val="none"/>
              </w:rPr>
              <w:t>发布请求</w:t>
            </w:r>
          </w:p>
        </w:tc>
        <w:tc>
          <w:tcPr>
            <w:tcW w:type="dxa" w:w="1039"/>
          </w:tcPr>
          <w:p>
            <w:pPr>
              <w:jc w:val="center"/>
              <w:spacing w:beforeLines="0" w:afterLines="0" w:line="360" w:lineRule="auto"/>
            </w:pPr>
            <w:r>
              <w:rPr>
                <w:rFonts w:ascii="Times New Roman" w:hAnsi="Times New Roman" w:eastAsia="宋体"/>
                <w:b w:val="0"/>
                <w:color w:val="000000"/>
                <w:sz w:val="21"/>
                <w:u w:val="none"/>
              </w:rPr>
              <w:t>PublishIn</w:t>
            </w:r>
          </w:p>
        </w:tc>
        <w:tc>
          <w:tcPr>
            <w:tcW w:type="dxa" w:w="1039"/>
          </w:tcPr>
          <w:p>
            <w:pPr>
              <w:jc w:val="center"/>
              <w:spacing w:beforeLines="0" w:afterLines="0" w:line="360" w:lineRule="auto"/>
            </w:pPr>
            <w:r>
              <w:rPr>
                <w:rFonts w:ascii="Times New Roman" w:hAnsi="Times New Roman" w:eastAsia="宋体"/>
                <w:b w:val="0"/>
                <w:color w:val="000000"/>
                <w:sz w:val="21"/>
                <w:u w:val="none"/>
              </w:rPr>
              <w:t>用户发起的发布指令</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加工"发布前校验"</w:t>
            </w:r>
          </w:p>
        </w:tc>
        <w:tc>
          <w:tcPr>
            <w:tcW w:type="dxa" w:w="1039"/>
          </w:tcPr>
          <w:p>
            <w:pPr>
              <w:jc w:val="center"/>
              <w:spacing w:beforeLines="0" w:afterLines="0" w:line="360" w:lineRule="auto"/>
            </w:pPr>
            <w:r>
              <w:rPr>
                <w:rFonts w:ascii="Times New Roman" w:hAnsi="Times New Roman" w:eastAsia="宋体"/>
                <w:b w:val="0"/>
                <w:color w:val="000000"/>
                <w:sz w:val="21"/>
                <w:u w:val="none"/>
              </w:rPr>
              <w:t>低（数条/日）</w:t>
            </w:r>
          </w:p>
        </w:tc>
        <w:tc>
          <w:tcPr>
            <w:tcW w:type="dxa" w:w="1039"/>
          </w:tcPr>
          <w:p>
            <w:pPr>
              <w:jc w:val="center"/>
              <w:spacing w:beforeLines="0" w:afterLines="0" w:line="360" w:lineRule="auto"/>
            </w:pPr>
            <w:r>
              <w:rPr>
                <w:rFonts w:ascii="Times New Roman" w:hAnsi="Times New Roman" w:eastAsia="宋体"/>
                <w:b w:val="0"/>
                <w:color w:val="000000"/>
                <w:sz w:val="21"/>
                <w:u w:val="none"/>
              </w:rPr>
              <w:t>草稿标识</w:t>
            </w:r>
          </w:p>
        </w:tc>
      </w:tr>
      <w:tr>
        <w:tc>
          <w:tcPr>
            <w:tcW w:type="dxa" w:w="1039"/>
          </w:tcPr>
          <w:p>
            <w:pPr>
              <w:jc w:val="center"/>
              <w:spacing w:beforeLines="0" w:afterLines="0" w:line="360" w:lineRule="auto"/>
            </w:pPr>
            <w:r>
              <w:rPr>
                <w:rFonts w:ascii="Times New Roman" w:hAnsi="Times New Roman" w:eastAsia="宋体"/>
                <w:b w:val="0"/>
                <w:color w:val="000000"/>
                <w:sz w:val="21"/>
                <w:u w:val="none"/>
              </w:rPr>
              <w:t>3</w:t>
            </w:r>
          </w:p>
        </w:tc>
        <w:tc>
          <w:tcPr>
            <w:tcW w:type="dxa" w:w="1039"/>
          </w:tcPr>
          <w:p>
            <w:pPr>
              <w:jc w:val="center"/>
              <w:spacing w:beforeLines="0" w:afterLines="0" w:line="360" w:lineRule="auto"/>
            </w:pPr>
            <w:r>
              <w:rPr>
                <w:rFonts w:ascii="Times New Roman" w:hAnsi="Times New Roman" w:eastAsia="宋体"/>
                <w:b w:val="0"/>
                <w:color w:val="000000"/>
                <w:sz w:val="21"/>
                <w:u w:val="none"/>
              </w:rPr>
              <w:t>AI 润色请求</w:t>
            </w:r>
          </w:p>
        </w:tc>
        <w:tc>
          <w:tcPr>
            <w:tcW w:type="dxa" w:w="1039"/>
          </w:tcPr>
          <w:p>
            <w:pPr>
              <w:jc w:val="center"/>
              <w:spacing w:beforeLines="0" w:afterLines="0" w:line="360" w:lineRule="auto"/>
            </w:pPr>
            <w:r>
              <w:rPr>
                <w:rFonts w:ascii="Times New Roman" w:hAnsi="Times New Roman" w:eastAsia="宋体"/>
                <w:b w:val="0"/>
                <w:color w:val="000000"/>
                <w:sz w:val="21"/>
                <w:u w:val="none"/>
              </w:rPr>
              <w:t>AIComposeIn</w:t>
            </w:r>
          </w:p>
        </w:tc>
        <w:tc>
          <w:tcPr>
            <w:tcW w:type="dxa" w:w="1039"/>
          </w:tcPr>
          <w:p>
            <w:pPr>
              <w:jc w:val="center"/>
              <w:spacing w:beforeLines="0" w:afterLines="0" w:line="360" w:lineRule="auto"/>
            </w:pPr>
            <w:r>
              <w:rPr>
                <w:rFonts w:ascii="Times New Roman" w:hAnsi="Times New Roman" w:eastAsia="宋体"/>
                <w:b w:val="0"/>
                <w:color w:val="000000"/>
                <w:sz w:val="21"/>
                <w:u w:val="none"/>
              </w:rPr>
              <w:t>选段改写请求</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AI 服务</w:t>
            </w:r>
          </w:p>
        </w:tc>
        <w:tc>
          <w:tcPr>
            <w:tcW w:type="dxa" w:w="1039"/>
          </w:tcPr>
          <w:p>
            <w:pPr>
              <w:jc w:val="center"/>
              <w:spacing w:beforeLines="0" w:afterLines="0" w:line="360" w:lineRule="auto"/>
            </w:pPr>
            <w:r>
              <w:rPr>
                <w:rFonts w:ascii="Times New Roman" w:hAnsi="Times New Roman" w:eastAsia="宋体"/>
                <w:b w:val="0"/>
                <w:color w:val="000000"/>
                <w:sz w:val="21"/>
                <w:u w:val="none"/>
              </w:rPr>
              <w:t>低（按需触发）</w:t>
            </w:r>
          </w:p>
        </w:tc>
        <w:tc>
          <w:tcPr>
            <w:tcW w:type="dxa" w:w="1039"/>
          </w:tcPr>
          <w:p>
            <w:pPr>
              <w:jc w:val="center"/>
              <w:spacing w:beforeLines="0" w:afterLines="0" w:line="360" w:lineRule="auto"/>
            </w:pPr>
            <w:r>
              <w:rPr>
                <w:rFonts w:ascii="Times New Roman" w:hAnsi="Times New Roman" w:eastAsia="宋体"/>
                <w:b w:val="0"/>
                <w:color w:val="000000"/>
                <w:sz w:val="21"/>
                <w:u w:val="none"/>
              </w:rPr>
              <w:t>改写模式 + 选段文本 +（可选）模式参数</w:t>
            </w:r>
          </w:p>
        </w:tc>
      </w:tr>
      <w:tr>
        <w:tc>
          <w:tcPr>
            <w:tcW w:type="dxa" w:w="1039"/>
          </w:tcPr>
          <w:p>
            <w:pPr>
              <w:jc w:val="center"/>
              <w:spacing w:beforeLines="0" w:afterLines="0" w:line="360" w:lineRule="auto"/>
            </w:pPr>
            <w:r>
              <w:rPr>
                <w:rFonts w:ascii="Times New Roman" w:hAnsi="Times New Roman" w:eastAsia="宋体"/>
                <w:b w:val="0"/>
                <w:color w:val="000000"/>
                <w:sz w:val="21"/>
                <w:u w:val="none"/>
              </w:rPr>
              <w:t>4</w:t>
            </w:r>
          </w:p>
        </w:tc>
        <w:tc>
          <w:tcPr>
            <w:tcW w:type="dxa" w:w="1039"/>
          </w:tcPr>
          <w:p>
            <w:pPr>
              <w:jc w:val="center"/>
              <w:spacing w:beforeLines="0" w:afterLines="0" w:line="360" w:lineRule="auto"/>
            </w:pPr>
            <w:r>
              <w:rPr>
                <w:rFonts w:ascii="Times New Roman" w:hAnsi="Times New Roman" w:eastAsia="宋体"/>
                <w:b w:val="0"/>
                <w:color w:val="000000"/>
                <w:sz w:val="21"/>
                <w:u w:val="none"/>
              </w:rPr>
              <w:t>AI 润色响应</w:t>
            </w:r>
          </w:p>
        </w:tc>
        <w:tc>
          <w:tcPr>
            <w:tcW w:type="dxa" w:w="1039"/>
          </w:tcPr>
          <w:p>
            <w:pPr>
              <w:jc w:val="center"/>
              <w:spacing w:beforeLines="0" w:afterLines="0" w:line="360" w:lineRule="auto"/>
            </w:pPr>
            <w:r>
              <w:rPr>
                <w:rFonts w:ascii="Times New Roman" w:hAnsi="Times New Roman" w:eastAsia="宋体"/>
                <w:b w:val="0"/>
                <w:color w:val="000000"/>
                <w:sz w:val="21"/>
                <w:u w:val="none"/>
              </w:rPr>
              <w:t>AIComposeOut</w:t>
            </w:r>
          </w:p>
        </w:tc>
        <w:tc>
          <w:tcPr>
            <w:tcW w:type="dxa" w:w="1039"/>
          </w:tcPr>
          <w:p>
            <w:pPr>
              <w:jc w:val="center"/>
              <w:spacing w:beforeLines="0" w:afterLines="0" w:line="360" w:lineRule="auto"/>
            </w:pPr>
            <w:r>
              <w:rPr>
                <w:rFonts w:ascii="Times New Roman" w:hAnsi="Times New Roman" w:eastAsia="宋体"/>
                <w:b w:val="0"/>
                <w:color w:val="000000"/>
                <w:sz w:val="21"/>
                <w:u w:val="none"/>
              </w:rPr>
              <w:t>改写结果及差异分段</w:t>
            </w:r>
          </w:p>
        </w:tc>
        <w:tc>
          <w:tcPr>
            <w:tcW w:type="dxa" w:w="1039"/>
          </w:tcPr>
          <w:p>
            <w:pPr>
              <w:jc w:val="center"/>
              <w:spacing w:beforeLines="0" w:afterLines="0" w:line="360" w:lineRule="auto"/>
            </w:pPr>
            <w:r>
              <w:rPr>
                <w:rFonts w:ascii="Times New Roman" w:hAnsi="Times New Roman" w:eastAsia="宋体"/>
                <w:b w:val="0"/>
                <w:color w:val="000000"/>
                <w:sz w:val="21"/>
                <w:u w:val="none"/>
              </w:rPr>
              <w:t>AI 服务</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低（与请求等量）</w:t>
            </w:r>
          </w:p>
        </w:tc>
        <w:tc>
          <w:tcPr>
            <w:tcW w:type="dxa" w:w="1039"/>
          </w:tcPr>
          <w:p>
            <w:pPr>
              <w:jc w:val="center"/>
              <w:spacing w:beforeLines="0" w:afterLines="0" w:line="360" w:lineRule="auto"/>
            </w:pPr>
            <w:r>
              <w:rPr>
                <w:rFonts w:ascii="Times New Roman" w:hAnsi="Times New Roman" w:eastAsia="宋体"/>
                <w:b w:val="0"/>
                <w:color w:val="000000"/>
                <w:sz w:val="21"/>
                <w:u w:val="none"/>
              </w:rPr>
              <w:t>改写后文本 + 差异段序列{类型(增/删/等), 文本}</w:t>
            </w:r>
          </w:p>
        </w:tc>
      </w:tr>
      <w:tr>
        <w:tc>
          <w:tcPr>
            <w:tcW w:type="dxa" w:w="1039"/>
          </w:tcPr>
          <w:p>
            <w:pPr>
              <w:jc w:val="center"/>
              <w:spacing w:beforeLines="0" w:afterLines="0" w:line="360" w:lineRule="auto"/>
            </w:pPr>
            <w:r>
              <w:rPr>
                <w:rFonts w:ascii="Times New Roman" w:hAnsi="Times New Roman" w:eastAsia="宋体"/>
                <w:b w:val="0"/>
                <w:color w:val="000000"/>
                <w:sz w:val="21"/>
                <w:u w:val="none"/>
              </w:rPr>
              <w:t>5</w:t>
            </w:r>
          </w:p>
        </w:tc>
        <w:tc>
          <w:tcPr>
            <w:tcW w:type="dxa" w:w="1039"/>
          </w:tcPr>
          <w:p>
            <w:pPr>
              <w:jc w:val="center"/>
              <w:spacing w:beforeLines="0" w:afterLines="0" w:line="360" w:lineRule="auto"/>
            </w:pPr>
            <w:r>
              <w:rPr>
                <w:rFonts w:ascii="Times New Roman" w:hAnsi="Times New Roman" w:eastAsia="宋体"/>
                <w:b w:val="0"/>
                <w:color w:val="000000"/>
                <w:sz w:val="21"/>
                <w:u w:val="none"/>
              </w:rPr>
              <w:t>评论提交</w:t>
            </w:r>
          </w:p>
        </w:tc>
        <w:tc>
          <w:tcPr>
            <w:tcW w:type="dxa" w:w="1039"/>
          </w:tcPr>
          <w:p>
            <w:pPr>
              <w:jc w:val="center"/>
              <w:spacing w:beforeLines="0" w:afterLines="0" w:line="360" w:lineRule="auto"/>
            </w:pPr>
            <w:r>
              <w:rPr>
                <w:rFonts w:ascii="Times New Roman" w:hAnsi="Times New Roman" w:eastAsia="宋体"/>
                <w:b w:val="0"/>
                <w:color w:val="000000"/>
                <w:sz w:val="21"/>
                <w:u w:val="none"/>
              </w:rPr>
              <w:t>CommentIn</w:t>
            </w:r>
          </w:p>
        </w:tc>
        <w:tc>
          <w:tcPr>
            <w:tcW w:type="dxa" w:w="1039"/>
          </w:tcPr>
          <w:p>
            <w:pPr>
              <w:jc w:val="center"/>
              <w:spacing w:beforeLines="0" w:afterLines="0" w:line="360" w:lineRule="auto"/>
            </w:pPr>
            <w:r>
              <w:rPr>
                <w:rFonts w:ascii="Times New Roman" w:hAnsi="Times New Roman" w:eastAsia="宋体"/>
                <w:b w:val="0"/>
                <w:color w:val="000000"/>
                <w:sz w:val="21"/>
                <w:u w:val="none"/>
              </w:rPr>
              <w:t>顶层评论或楼内回复</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加工"评论查询/分页"→ D4</w:t>
            </w:r>
          </w:p>
        </w:tc>
        <w:tc>
          <w:tcPr>
            <w:tcW w:type="dxa" w:w="1039"/>
          </w:tcPr>
          <w:p>
            <w:pPr>
              <w:jc w:val="center"/>
              <w:spacing w:beforeLines="0" w:afterLines="0" w:line="360" w:lineRule="auto"/>
            </w:pPr>
            <w:r>
              <w:rPr>
                <w:rFonts w:ascii="Times New Roman" w:hAnsi="Times New Roman" w:eastAsia="宋体"/>
                <w:b w:val="0"/>
                <w:color w:val="000000"/>
                <w:sz w:val="21"/>
                <w:u w:val="none"/>
              </w:rPr>
              <w:t>中（数十条/日）</w:t>
            </w:r>
          </w:p>
        </w:tc>
        <w:tc>
          <w:tcPr>
            <w:tcW w:type="dxa" w:w="1039"/>
          </w:tcPr>
          <w:p>
            <w:pPr>
              <w:jc w:val="center"/>
              <w:spacing w:beforeLines="0" w:afterLines="0" w:line="360" w:lineRule="auto"/>
            </w:pPr>
            <w:r>
              <w:rPr>
                <w:rFonts w:ascii="Times New Roman" w:hAnsi="Times New Roman" w:eastAsia="宋体"/>
                <w:b w:val="0"/>
                <w:color w:val="000000"/>
                <w:sz w:val="21"/>
                <w:u w:val="none"/>
              </w:rPr>
              <w:t>笔记标识 + 内容 +（可选）锚点{引用文字, 起止偏移} +（可选）父评论标识 + @目标 + 图片地址列表(≤9)</w:t>
            </w:r>
          </w:p>
        </w:tc>
      </w:tr>
      <w:tr>
        <w:tc>
          <w:tcPr>
            <w:tcW w:type="dxa" w:w="1039"/>
          </w:tcPr>
          <w:p>
            <w:pPr>
              <w:jc w:val="center"/>
              <w:spacing w:beforeLines="0" w:afterLines="0" w:line="360" w:lineRule="auto"/>
            </w:pPr>
            <w:r>
              <w:rPr>
                <w:rFonts w:ascii="Times New Roman" w:hAnsi="Times New Roman" w:eastAsia="宋体"/>
                <w:b w:val="0"/>
                <w:color w:val="000000"/>
                <w:sz w:val="21"/>
                <w:u w:val="none"/>
              </w:rPr>
              <w:t>6</w:t>
            </w:r>
          </w:p>
        </w:tc>
        <w:tc>
          <w:tcPr>
            <w:tcW w:type="dxa" w:w="1039"/>
          </w:tcPr>
          <w:p>
            <w:pPr>
              <w:jc w:val="center"/>
              <w:spacing w:beforeLines="0" w:afterLines="0" w:line="360" w:lineRule="auto"/>
            </w:pPr>
            <w:r>
              <w:rPr>
                <w:rFonts w:ascii="Times New Roman" w:hAnsi="Times New Roman" w:eastAsia="宋体"/>
                <w:b w:val="0"/>
                <w:color w:val="000000"/>
                <w:sz w:val="21"/>
                <w:u w:val="none"/>
              </w:rPr>
              <w:t>表态请求</w:t>
            </w:r>
          </w:p>
        </w:tc>
        <w:tc>
          <w:tcPr>
            <w:tcW w:type="dxa" w:w="1039"/>
          </w:tcPr>
          <w:p>
            <w:pPr>
              <w:jc w:val="center"/>
              <w:spacing w:beforeLines="0" w:afterLines="0" w:line="360" w:lineRule="auto"/>
            </w:pPr>
            <w:r>
              <w:rPr>
                <w:rFonts w:ascii="Times New Roman" w:hAnsi="Times New Roman" w:eastAsia="宋体"/>
                <w:b w:val="0"/>
                <w:color w:val="000000"/>
                <w:sz w:val="21"/>
                <w:u w:val="none"/>
              </w:rPr>
              <w:t>ReactionIn</w:t>
            </w:r>
          </w:p>
        </w:tc>
        <w:tc>
          <w:tcPr>
            <w:tcW w:type="dxa" w:w="1039"/>
          </w:tcPr>
          <w:p>
            <w:pPr>
              <w:jc w:val="center"/>
              <w:spacing w:beforeLines="0" w:afterLines="0" w:line="360" w:lineRule="auto"/>
            </w:pPr>
            <w:r>
              <w:rPr>
                <w:rFonts w:ascii="Times New Roman" w:hAnsi="Times New Roman" w:eastAsia="宋体"/>
                <w:b w:val="0"/>
                <w:color w:val="000000"/>
                <w:sz w:val="21"/>
                <w:u w:val="none"/>
              </w:rPr>
              <w:t>对笔记/评论的赞或踩</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D3</w:t>
            </w:r>
          </w:p>
        </w:tc>
        <w:tc>
          <w:tcPr>
            <w:tcW w:type="dxa" w:w="1039"/>
          </w:tcPr>
          <w:p>
            <w:pPr>
              <w:jc w:val="center"/>
              <w:spacing w:beforeLines="0" w:afterLines="0" w:line="360" w:lineRule="auto"/>
            </w:pPr>
            <w:r>
              <w:rPr>
                <w:rFonts w:ascii="Times New Roman" w:hAnsi="Times New Roman" w:eastAsia="宋体"/>
                <w:b w:val="0"/>
                <w:color w:val="000000"/>
                <w:sz w:val="21"/>
                <w:u w:val="none"/>
              </w:rPr>
              <w:t>高（数百次/日）</w:t>
            </w:r>
          </w:p>
        </w:tc>
        <w:tc>
          <w:tcPr>
            <w:tcW w:type="dxa" w:w="1039"/>
          </w:tcPr>
          <w:p>
            <w:pPr>
              <w:jc w:val="center"/>
              <w:spacing w:beforeLines="0" w:afterLines="0" w:line="360" w:lineRule="auto"/>
            </w:pPr>
            <w:r>
              <w:rPr>
                <w:rFonts w:ascii="Times New Roman" w:hAnsi="Times New Roman" w:eastAsia="宋体"/>
                <w:b w:val="0"/>
                <w:color w:val="000000"/>
                <w:sz w:val="21"/>
                <w:u w:val="none"/>
              </w:rPr>
              <w:t>目标类型 + 目标标识 + 表态种类(赞/踩)</w:t>
            </w:r>
          </w:p>
        </w:tc>
      </w:tr>
      <w:tr>
        <w:tc>
          <w:tcPr>
            <w:tcW w:type="dxa" w:w="1039"/>
          </w:tcPr>
          <w:p>
            <w:pPr>
              <w:jc w:val="center"/>
              <w:spacing w:beforeLines="0" w:afterLines="0" w:line="360" w:lineRule="auto"/>
            </w:pPr>
            <w:r>
              <w:rPr>
                <w:rFonts w:ascii="Times New Roman" w:hAnsi="Times New Roman" w:eastAsia="宋体"/>
                <w:b w:val="0"/>
                <w:color w:val="000000"/>
                <w:sz w:val="21"/>
                <w:u w:val="none"/>
              </w:rPr>
              <w:t>7</w:t>
            </w:r>
          </w:p>
        </w:tc>
        <w:tc>
          <w:tcPr>
            <w:tcW w:type="dxa" w:w="1039"/>
          </w:tcPr>
          <w:p>
            <w:pPr>
              <w:jc w:val="center"/>
              <w:spacing w:beforeLines="0" w:afterLines="0" w:line="360" w:lineRule="auto"/>
            </w:pPr>
            <w:r>
              <w:rPr>
                <w:rFonts w:ascii="Times New Roman" w:hAnsi="Times New Roman" w:eastAsia="宋体"/>
                <w:b w:val="0"/>
                <w:color w:val="000000"/>
                <w:sz w:val="21"/>
                <w:u w:val="none"/>
              </w:rPr>
              <w:t>收藏请求</w:t>
            </w:r>
          </w:p>
        </w:tc>
        <w:tc>
          <w:tcPr>
            <w:tcW w:type="dxa" w:w="1039"/>
          </w:tcPr>
          <w:p>
            <w:pPr>
              <w:jc w:val="center"/>
              <w:spacing w:beforeLines="0" w:afterLines="0" w:line="360" w:lineRule="auto"/>
            </w:pPr>
            <w:r>
              <w:rPr>
                <w:rFonts w:ascii="Times New Roman" w:hAnsi="Times New Roman" w:eastAsia="宋体"/>
                <w:b w:val="0"/>
                <w:color w:val="000000"/>
                <w:sz w:val="21"/>
                <w:u w:val="none"/>
              </w:rPr>
              <w:t>FavoriteIn</w:t>
            </w:r>
          </w:p>
        </w:tc>
        <w:tc>
          <w:tcPr>
            <w:tcW w:type="dxa" w:w="1039"/>
          </w:tcPr>
          <w:p>
            <w:pPr>
              <w:jc w:val="center"/>
              <w:spacing w:beforeLines="0" w:afterLines="0" w:line="360" w:lineRule="auto"/>
            </w:pPr>
            <w:r>
              <w:rPr>
                <w:rFonts w:ascii="Times New Roman" w:hAnsi="Times New Roman" w:eastAsia="宋体"/>
                <w:b w:val="0"/>
                <w:color w:val="000000"/>
                <w:sz w:val="21"/>
                <w:u w:val="none"/>
              </w:rPr>
              <w:t>收藏或取消收藏</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D3</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笔记标识 + 动作(收藏/取消)</w:t>
            </w:r>
          </w:p>
        </w:tc>
      </w:tr>
      <w:tr>
        <w:tc>
          <w:tcPr>
            <w:tcW w:type="dxa" w:w="1039"/>
          </w:tcPr>
          <w:p>
            <w:pPr>
              <w:jc w:val="center"/>
              <w:spacing w:beforeLines="0" w:afterLines="0" w:line="360" w:lineRule="auto"/>
            </w:pPr>
            <w:r>
              <w:rPr>
                <w:rFonts w:ascii="Times New Roman" w:hAnsi="Times New Roman" w:eastAsia="宋体"/>
                <w:b w:val="0"/>
                <w:color w:val="000000"/>
                <w:sz w:val="21"/>
                <w:u w:val="none"/>
              </w:rPr>
              <w:t>8</w:t>
            </w:r>
          </w:p>
        </w:tc>
        <w:tc>
          <w:tcPr>
            <w:tcW w:type="dxa" w:w="1039"/>
          </w:tcPr>
          <w:p>
            <w:pPr>
              <w:jc w:val="center"/>
              <w:spacing w:beforeLines="0" w:afterLines="0" w:line="360" w:lineRule="auto"/>
            </w:pPr>
            <w:r>
              <w:rPr>
                <w:rFonts w:ascii="Times New Roman" w:hAnsi="Times New Roman" w:eastAsia="宋体"/>
                <w:b w:val="0"/>
                <w:color w:val="000000"/>
                <w:sz w:val="21"/>
                <w:u w:val="none"/>
              </w:rPr>
              <w:t>举报单</w:t>
            </w:r>
          </w:p>
        </w:tc>
        <w:tc>
          <w:tcPr>
            <w:tcW w:type="dxa" w:w="1039"/>
          </w:tcPr>
          <w:p>
            <w:pPr>
              <w:jc w:val="center"/>
              <w:spacing w:beforeLines="0" w:afterLines="0" w:line="360" w:lineRule="auto"/>
            </w:pPr>
            <w:r>
              <w:rPr>
                <w:rFonts w:ascii="Times New Roman" w:hAnsi="Times New Roman" w:eastAsia="宋体"/>
                <w:b w:val="0"/>
                <w:color w:val="000000"/>
                <w:sz w:val="21"/>
                <w:u w:val="none"/>
              </w:rPr>
              <w:t>ReportIn</w:t>
            </w:r>
          </w:p>
        </w:tc>
        <w:tc>
          <w:tcPr>
            <w:tcW w:type="dxa" w:w="1039"/>
          </w:tcPr>
          <w:p>
            <w:pPr>
              <w:jc w:val="center"/>
              <w:spacing w:beforeLines="0" w:afterLines="0" w:line="360" w:lineRule="auto"/>
            </w:pPr>
            <w:r>
              <w:rPr>
                <w:rFonts w:ascii="Times New Roman" w:hAnsi="Times New Roman" w:eastAsia="宋体"/>
                <w:b w:val="0"/>
                <w:color w:val="000000"/>
                <w:sz w:val="21"/>
                <w:u w:val="none"/>
              </w:rPr>
              <w:t>规划项：用户提交的举报</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D5（数据模型预留）</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目标类型 + 目标标识 + 举报类型 +（可选）补充说明</w:t>
            </w:r>
          </w:p>
        </w:tc>
      </w:tr>
      <w:tr>
        <w:tc>
          <w:tcPr>
            <w:tcW w:type="dxa" w:w="1039"/>
          </w:tcPr>
          <w:p>
            <w:pPr>
              <w:jc w:val="center"/>
              <w:spacing w:beforeLines="0" w:afterLines="0" w:line="360" w:lineRule="auto"/>
            </w:pPr>
            <w:r>
              <w:rPr>
                <w:rFonts w:ascii="Times New Roman" w:hAnsi="Times New Roman" w:eastAsia="宋体"/>
                <w:b w:val="0"/>
                <w:color w:val="000000"/>
                <w:sz w:val="21"/>
                <w:u w:val="none"/>
              </w:rPr>
              <w:t>9</w:t>
            </w:r>
          </w:p>
        </w:tc>
        <w:tc>
          <w:tcPr>
            <w:tcW w:type="dxa" w:w="1039"/>
          </w:tcPr>
          <w:p>
            <w:pPr>
              <w:jc w:val="center"/>
              <w:spacing w:beforeLines="0" w:afterLines="0" w:line="360" w:lineRule="auto"/>
            </w:pPr>
            <w:r>
              <w:rPr>
                <w:rFonts w:ascii="Times New Roman" w:hAnsi="Times New Roman" w:eastAsia="宋体"/>
                <w:b w:val="0"/>
                <w:color w:val="000000"/>
                <w:sz w:val="21"/>
                <w:u w:val="none"/>
              </w:rPr>
              <w:t>AI 审查结论</w:t>
            </w:r>
          </w:p>
        </w:tc>
        <w:tc>
          <w:tcPr>
            <w:tcW w:type="dxa" w:w="1039"/>
          </w:tcPr>
          <w:p>
            <w:pPr>
              <w:jc w:val="center"/>
              <w:spacing w:beforeLines="0" w:afterLines="0" w:line="360" w:lineRule="auto"/>
            </w:pPr>
            <w:r>
              <w:rPr>
                <w:rFonts w:ascii="Times New Roman" w:hAnsi="Times New Roman" w:eastAsia="宋体"/>
                <w:b w:val="0"/>
                <w:color w:val="000000"/>
                <w:sz w:val="21"/>
                <w:u w:val="none"/>
              </w:rPr>
              <w:t>ModerationVerdict</w:t>
            </w:r>
          </w:p>
        </w:tc>
        <w:tc>
          <w:tcPr>
            <w:tcW w:type="dxa" w:w="1039"/>
          </w:tcPr>
          <w:p>
            <w:pPr>
              <w:jc w:val="center"/>
              <w:spacing w:beforeLines="0" w:afterLines="0" w:line="360" w:lineRule="auto"/>
            </w:pPr>
            <w:r>
              <w:rPr>
                <w:rFonts w:ascii="Times New Roman" w:hAnsi="Times New Roman" w:eastAsia="宋体"/>
                <w:b w:val="0"/>
                <w:color w:val="000000"/>
                <w:sz w:val="21"/>
                <w:u w:val="none"/>
              </w:rPr>
              <w:t>规划项：审核模型输出</w:t>
            </w:r>
          </w:p>
        </w:tc>
        <w:tc>
          <w:tcPr>
            <w:tcW w:type="dxa" w:w="1039"/>
          </w:tcPr>
          <w:p>
            <w:pPr>
              <w:jc w:val="center"/>
              <w:spacing w:beforeLines="0" w:afterLines="0" w:line="360" w:lineRule="auto"/>
            </w:pPr>
            <w:r>
              <w:rPr>
                <w:rFonts w:ascii="Times New Roman" w:hAnsi="Times New Roman" w:eastAsia="宋体"/>
                <w:b w:val="0"/>
                <w:color w:val="000000"/>
                <w:sz w:val="21"/>
                <w:u w:val="none"/>
              </w:rPr>
              <w:t>AI 审核服务</w:t>
            </w:r>
          </w:p>
        </w:tc>
        <w:tc>
          <w:tcPr>
            <w:tcW w:type="dxa" w:w="1039"/>
          </w:tcPr>
          <w:p>
            <w:pPr>
              <w:jc w:val="center"/>
              <w:spacing w:beforeLines="0" w:afterLines="0" w:line="360" w:lineRule="auto"/>
            </w:pPr>
            <w:r>
              <w:rPr>
                <w:rFonts w:ascii="Times New Roman" w:hAnsi="Times New Roman" w:eastAsia="宋体"/>
                <w:b w:val="0"/>
                <w:color w:val="000000"/>
                <w:sz w:val="21"/>
                <w:u w:val="none"/>
              </w:rPr>
              <w:t>D5（数据模型预留）</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分类标签 + 置信度 + 理由</w:t>
            </w:r>
          </w:p>
        </w:tc>
      </w:tr>
      <w:tr>
        <w:tc>
          <w:tcPr>
            <w:tcW w:type="dxa" w:w="1039"/>
          </w:tcPr>
          <w:p>
            <w:pPr>
              <w:jc w:val="center"/>
              <w:spacing w:beforeLines="0" w:afterLines="0" w:line="360" w:lineRule="auto"/>
            </w:pPr>
            <w:r>
              <w:rPr>
                <w:rFonts w:ascii="Times New Roman" w:hAnsi="Times New Roman" w:eastAsia="宋体"/>
                <w:b w:val="0"/>
                <w:color w:val="000000"/>
                <w:sz w:val="21"/>
                <w:u w:val="none"/>
              </w:rPr>
              <w:t>10</w:t>
            </w:r>
          </w:p>
        </w:tc>
        <w:tc>
          <w:tcPr>
            <w:tcW w:type="dxa" w:w="1039"/>
          </w:tcPr>
          <w:p>
            <w:pPr>
              <w:jc w:val="center"/>
              <w:spacing w:beforeLines="0" w:afterLines="0" w:line="360" w:lineRule="auto"/>
            </w:pPr>
            <w:r>
              <w:rPr>
                <w:rFonts w:ascii="Times New Roman" w:hAnsi="Times New Roman" w:eastAsia="宋体"/>
                <w:b w:val="0"/>
                <w:color w:val="000000"/>
                <w:sz w:val="21"/>
                <w:u w:val="none"/>
              </w:rPr>
              <w:t>裁决指令</w:t>
            </w:r>
          </w:p>
        </w:tc>
        <w:tc>
          <w:tcPr>
            <w:tcW w:type="dxa" w:w="1039"/>
          </w:tcPr>
          <w:p>
            <w:pPr>
              <w:jc w:val="center"/>
              <w:spacing w:beforeLines="0" w:afterLines="0" w:line="360" w:lineRule="auto"/>
            </w:pPr>
            <w:r>
              <w:rPr>
                <w:rFonts w:ascii="Times New Roman" w:hAnsi="Times New Roman" w:eastAsia="宋体"/>
                <w:b w:val="0"/>
                <w:color w:val="000000"/>
                <w:sz w:val="21"/>
                <w:u w:val="none"/>
              </w:rPr>
              <w:t>ResolveIn</w:t>
            </w:r>
          </w:p>
        </w:tc>
        <w:tc>
          <w:tcPr>
            <w:tcW w:type="dxa" w:w="1039"/>
          </w:tcPr>
          <w:p>
            <w:pPr>
              <w:jc w:val="center"/>
              <w:spacing w:beforeLines="0" w:afterLines="0" w:line="360" w:lineRule="auto"/>
            </w:pPr>
            <w:r>
              <w:rPr>
                <w:rFonts w:ascii="Times New Roman" w:hAnsi="Times New Roman" w:eastAsia="宋体"/>
                <w:b w:val="0"/>
                <w:color w:val="000000"/>
                <w:sz w:val="21"/>
                <w:u w:val="none"/>
              </w:rPr>
              <w:t>规划项：管理员对工单的处置</w:t>
            </w:r>
          </w:p>
        </w:tc>
        <w:tc>
          <w:tcPr>
            <w:tcW w:type="dxa" w:w="1039"/>
          </w:tcPr>
          <w:p>
            <w:pPr>
              <w:jc w:val="center"/>
              <w:spacing w:beforeLines="0" w:afterLines="0" w:line="360" w:lineRule="auto"/>
            </w:pPr>
            <w:r>
              <w:rPr>
                <w:rFonts w:ascii="Times New Roman" w:hAnsi="Times New Roman" w:eastAsia="宋体"/>
                <w:b w:val="0"/>
                <w:color w:val="000000"/>
                <w:sz w:val="21"/>
                <w:u w:val="none"/>
              </w:rPr>
              <w:t>管理员</w:t>
            </w:r>
          </w:p>
        </w:tc>
        <w:tc>
          <w:tcPr>
            <w:tcW w:type="dxa" w:w="1039"/>
          </w:tcPr>
          <w:p>
            <w:pPr>
              <w:jc w:val="center"/>
              <w:spacing w:beforeLines="0" w:afterLines="0" w:line="360" w:lineRule="auto"/>
            </w:pPr>
            <w:r>
              <w:rPr>
                <w:rFonts w:ascii="Times New Roman" w:hAnsi="Times New Roman" w:eastAsia="宋体"/>
                <w:b w:val="0"/>
                <w:color w:val="000000"/>
                <w:sz w:val="21"/>
                <w:u w:val="none"/>
              </w:rPr>
              <w:t>后续裁决加工</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工单标识 + 动作(删除内容/驳回恢复)</w:t>
            </w:r>
          </w:p>
        </w:tc>
      </w:tr>
      <w:tr>
        <w:tc>
          <w:tcPr>
            <w:tcW w:type="dxa" w:w="1039"/>
          </w:tcPr>
          <w:p>
            <w:pPr>
              <w:jc w:val="center"/>
              <w:spacing w:beforeLines="0" w:afterLines="0" w:line="360" w:lineRule="auto"/>
            </w:pPr>
            <w:r>
              <w:rPr>
                <w:rFonts w:ascii="Times New Roman" w:hAnsi="Times New Roman" w:eastAsia="宋体"/>
                <w:b w:val="0"/>
                <w:color w:val="000000"/>
                <w:sz w:val="21"/>
                <w:u w:val="none"/>
              </w:rPr>
              <w:t>11</w:t>
            </w:r>
          </w:p>
        </w:tc>
        <w:tc>
          <w:tcPr>
            <w:tcW w:type="dxa" w:w="1039"/>
          </w:tcPr>
          <w:p>
            <w:pPr>
              <w:jc w:val="center"/>
              <w:spacing w:beforeLines="0" w:afterLines="0" w:line="360" w:lineRule="auto"/>
            </w:pPr>
            <w:r>
              <w:rPr>
                <w:rFonts w:ascii="Times New Roman" w:hAnsi="Times New Roman" w:eastAsia="宋体"/>
                <w:b w:val="0"/>
                <w:color w:val="000000"/>
                <w:sz w:val="21"/>
                <w:u w:val="none"/>
              </w:rPr>
              <w:t>签到请求</w:t>
            </w:r>
          </w:p>
        </w:tc>
        <w:tc>
          <w:tcPr>
            <w:tcW w:type="dxa" w:w="1039"/>
          </w:tcPr>
          <w:p>
            <w:pPr>
              <w:jc w:val="center"/>
              <w:spacing w:beforeLines="0" w:afterLines="0" w:line="360" w:lineRule="auto"/>
            </w:pPr>
            <w:r>
              <w:rPr>
                <w:rFonts w:ascii="Times New Roman" w:hAnsi="Times New Roman" w:eastAsia="宋体"/>
                <w:b w:val="0"/>
                <w:color w:val="000000"/>
                <w:sz w:val="21"/>
                <w:u w:val="none"/>
              </w:rPr>
              <w:t>CheckinIn</w:t>
            </w:r>
          </w:p>
        </w:tc>
        <w:tc>
          <w:tcPr>
            <w:tcW w:type="dxa" w:w="1039"/>
          </w:tcPr>
          <w:p>
            <w:pPr>
              <w:jc w:val="center"/>
              <w:spacing w:beforeLines="0" w:afterLines="0" w:line="360" w:lineRule="auto"/>
            </w:pPr>
            <w:r>
              <w:rPr>
                <w:rFonts w:ascii="Times New Roman" w:hAnsi="Times New Roman" w:eastAsia="宋体"/>
                <w:b w:val="0"/>
                <w:color w:val="000000"/>
                <w:sz w:val="21"/>
                <w:u w:val="none"/>
              </w:rPr>
              <w:t>每日签到</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加工"经验结算"→ D6</w:t>
            </w:r>
          </w:p>
        </w:tc>
        <w:tc>
          <w:tcPr>
            <w:tcW w:type="dxa" w:w="1039"/>
          </w:tcPr>
          <w:p>
            <w:pPr>
              <w:jc w:val="center"/>
              <w:spacing w:beforeLines="0" w:afterLines="0" w:line="360" w:lineRule="auto"/>
            </w:pPr>
            <w:r>
              <w:rPr>
                <w:rFonts w:ascii="Times New Roman" w:hAnsi="Times New Roman" w:eastAsia="宋体"/>
                <w:b w:val="0"/>
                <w:color w:val="000000"/>
                <w:sz w:val="21"/>
                <w:u w:val="none"/>
              </w:rPr>
              <w:t>中（≤1 次/人/日）</w:t>
            </w:r>
          </w:p>
        </w:tc>
        <w:tc>
          <w:tcPr>
            <w:tcW w:type="dxa" w:w="1039"/>
          </w:tcPr>
          <w:p>
            <w:pPr>
              <w:jc w:val="center"/>
              <w:spacing w:beforeLines="0" w:afterLines="0" w:line="360" w:lineRule="auto"/>
            </w:pPr>
            <w:r>
              <w:rPr>
                <w:rFonts w:ascii="Times New Roman" w:hAnsi="Times New Roman" w:eastAsia="宋体"/>
                <w:b w:val="0"/>
                <w:color w:val="000000"/>
                <w:sz w:val="21"/>
                <w:u w:val="none"/>
              </w:rPr>
              <w:t>用户标识 + 日期</w:t>
            </w:r>
          </w:p>
        </w:tc>
      </w:tr>
      <w:tr>
        <w:tc>
          <w:tcPr>
            <w:tcW w:type="dxa" w:w="1039"/>
          </w:tcPr>
          <w:p>
            <w:pPr>
              <w:jc w:val="center"/>
              <w:spacing w:beforeLines="0" w:afterLines="0" w:line="360" w:lineRule="auto"/>
            </w:pPr>
            <w:r>
              <w:rPr>
                <w:rFonts w:ascii="Times New Roman" w:hAnsi="Times New Roman" w:eastAsia="宋体"/>
                <w:b w:val="0"/>
                <w:color w:val="000000"/>
                <w:sz w:val="21"/>
                <w:u w:val="none"/>
              </w:rPr>
              <w:t>12</w:t>
            </w:r>
          </w:p>
        </w:tc>
        <w:tc>
          <w:tcPr>
            <w:tcW w:type="dxa" w:w="1039"/>
          </w:tcPr>
          <w:p>
            <w:pPr>
              <w:jc w:val="center"/>
              <w:spacing w:beforeLines="0" w:afterLines="0" w:line="360" w:lineRule="auto"/>
            </w:pPr>
            <w:r>
              <w:rPr>
                <w:rFonts w:ascii="Times New Roman" w:hAnsi="Times New Roman" w:eastAsia="宋体"/>
                <w:b w:val="0"/>
                <w:color w:val="000000"/>
                <w:sz w:val="21"/>
                <w:u w:val="none"/>
              </w:rPr>
              <w:t>经验变动事件</w:t>
            </w:r>
          </w:p>
        </w:tc>
        <w:tc>
          <w:tcPr>
            <w:tcW w:type="dxa" w:w="1039"/>
          </w:tcPr>
          <w:p>
            <w:pPr>
              <w:jc w:val="center"/>
              <w:spacing w:beforeLines="0" w:afterLines="0" w:line="360" w:lineRule="auto"/>
            </w:pPr>
            <w:r>
              <w:rPr>
                <w:rFonts w:ascii="Times New Roman" w:hAnsi="Times New Roman" w:eastAsia="宋体"/>
                <w:b w:val="0"/>
                <w:color w:val="000000"/>
                <w:sz w:val="21"/>
                <w:u w:val="none"/>
              </w:rPr>
              <w:t>XpEvent</w:t>
            </w:r>
          </w:p>
        </w:tc>
        <w:tc>
          <w:tcPr>
            <w:tcW w:type="dxa" w:w="1039"/>
          </w:tcPr>
          <w:p>
            <w:pPr>
              <w:jc w:val="center"/>
              <w:spacing w:beforeLines="0" w:afterLines="0" w:line="360" w:lineRule="auto"/>
            </w:pPr>
            <w:r>
              <w:rPr>
                <w:rFonts w:ascii="Times New Roman" w:hAnsi="Times New Roman" w:eastAsia="宋体"/>
                <w:b w:val="0"/>
                <w:color w:val="000000"/>
                <w:sz w:val="21"/>
                <w:u w:val="none"/>
              </w:rPr>
              <w:t>当前由每日签到触发的经验增加；互动触发经验为后续扩展</w:t>
            </w:r>
          </w:p>
        </w:tc>
        <w:tc>
          <w:tcPr>
            <w:tcW w:type="dxa" w:w="1039"/>
          </w:tcPr>
          <w:p>
            <w:pPr>
              <w:jc w:val="center"/>
              <w:spacing w:beforeLines="0" w:afterLines="0" w:line="360" w:lineRule="auto"/>
            </w:pPr>
            <w:r>
              <w:rPr>
                <w:rFonts w:ascii="Times New Roman" w:hAnsi="Times New Roman" w:eastAsia="宋体"/>
                <w:b w:val="0"/>
                <w:color w:val="000000"/>
                <w:sz w:val="21"/>
                <w:u w:val="none"/>
              </w:rPr>
              <w:t>加工"经验结算"</w:t>
            </w:r>
          </w:p>
        </w:tc>
        <w:tc>
          <w:tcPr>
            <w:tcW w:type="dxa" w:w="1039"/>
          </w:tcPr>
          <w:p>
            <w:pPr>
              <w:jc w:val="center"/>
              <w:spacing w:beforeLines="0" w:afterLines="0" w:line="360" w:lineRule="auto"/>
            </w:pPr>
            <w:r>
              <w:rPr>
                <w:rFonts w:ascii="Times New Roman" w:hAnsi="Times New Roman" w:eastAsia="宋体"/>
                <w:b w:val="0"/>
                <w:color w:val="000000"/>
                <w:sz w:val="21"/>
                <w:u w:val="none"/>
              </w:rPr>
              <w:t>D6</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用户标识 + 来源类型 + 变动值 + 时间</w:t>
            </w:r>
          </w:p>
        </w:tc>
      </w:tr>
      <w:tr>
        <w:tc>
          <w:tcPr>
            <w:tcW w:type="dxa" w:w="1039"/>
          </w:tcPr>
          <w:p>
            <w:pPr>
              <w:jc w:val="center"/>
              <w:spacing w:beforeLines="0" w:afterLines="0" w:line="360" w:lineRule="auto"/>
            </w:pPr>
            <w:r>
              <w:rPr>
                <w:rFonts w:ascii="Times New Roman" w:hAnsi="Times New Roman" w:eastAsia="宋体"/>
                <w:b w:val="0"/>
                <w:color w:val="000000"/>
                <w:sz w:val="21"/>
                <w:u w:val="none"/>
              </w:rPr>
              <w:t>13</w:t>
            </w:r>
          </w:p>
        </w:tc>
        <w:tc>
          <w:tcPr>
            <w:tcW w:type="dxa" w:w="1039"/>
          </w:tcPr>
          <w:p>
            <w:pPr>
              <w:jc w:val="center"/>
              <w:spacing w:beforeLines="0" w:afterLines="0" w:line="360" w:lineRule="auto"/>
            </w:pPr>
            <w:r>
              <w:rPr>
                <w:rFonts w:ascii="Times New Roman" w:hAnsi="Times New Roman" w:eastAsia="宋体"/>
                <w:b w:val="0"/>
                <w:color w:val="000000"/>
                <w:sz w:val="21"/>
                <w:u w:val="none"/>
              </w:rPr>
              <w:t>合集维护请求</w:t>
            </w:r>
          </w:p>
        </w:tc>
        <w:tc>
          <w:tcPr>
            <w:tcW w:type="dxa" w:w="1039"/>
          </w:tcPr>
          <w:p>
            <w:pPr>
              <w:jc w:val="center"/>
              <w:spacing w:beforeLines="0" w:afterLines="0" w:line="360" w:lineRule="auto"/>
            </w:pPr>
            <w:r>
              <w:rPr>
                <w:rFonts w:ascii="Times New Roman" w:hAnsi="Times New Roman" w:eastAsia="宋体"/>
                <w:b w:val="0"/>
                <w:color w:val="000000"/>
                <w:sz w:val="21"/>
                <w:u w:val="none"/>
              </w:rPr>
              <w:t>CollectionIn</w:t>
            </w:r>
          </w:p>
        </w:tc>
        <w:tc>
          <w:tcPr>
            <w:tcW w:type="dxa" w:w="1039"/>
          </w:tcPr>
          <w:p>
            <w:pPr>
              <w:jc w:val="center"/>
              <w:spacing w:beforeLines="0" w:afterLines="0" w:line="360" w:lineRule="auto"/>
            </w:pPr>
            <w:r>
              <w:rPr>
                <w:rFonts w:ascii="Times New Roman" w:hAnsi="Times New Roman" w:eastAsia="宋体"/>
                <w:b w:val="0"/>
                <w:color w:val="000000"/>
                <w:sz w:val="21"/>
                <w:u w:val="none"/>
              </w:rPr>
              <w:t>创建合集、修改合集信息、向合集加入或移出笔记</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加工"合集管理"→ D7</w:t>
            </w:r>
          </w:p>
        </w:tc>
        <w:tc>
          <w:tcPr>
            <w:tcW w:type="dxa" w:w="1039"/>
          </w:tcPr>
          <w:p>
            <w:pPr>
              <w:jc w:val="center"/>
              <w:spacing w:beforeLines="0" w:afterLines="0" w:line="360" w:lineRule="auto"/>
            </w:pPr>
            <w:r>
              <w:rPr>
                <w:rFonts w:ascii="Times New Roman" w:hAnsi="Times New Roman" w:eastAsia="宋体"/>
                <w:b w:val="0"/>
                <w:color w:val="000000"/>
                <w:sz w:val="21"/>
                <w:u w:val="none"/>
              </w:rPr>
              <w:t>低</w:t>
            </w:r>
          </w:p>
        </w:tc>
        <w:tc>
          <w:tcPr>
            <w:tcW w:type="dxa" w:w="1039"/>
          </w:tcPr>
          <w:p>
            <w:pPr>
              <w:jc w:val="center"/>
              <w:spacing w:beforeLines="0" w:afterLines="0" w:line="360" w:lineRule="auto"/>
            </w:pPr>
            <w:r>
              <w:rPr>
                <w:rFonts w:ascii="Times New Roman" w:hAnsi="Times New Roman" w:eastAsia="宋体"/>
                <w:b w:val="0"/>
                <w:color w:val="000000"/>
                <w:sz w:val="21"/>
                <w:u w:val="none"/>
              </w:rPr>
              <w:t>合集标识 + 标题 + 简介 + 笔记标识 + 动作(加入/移出/改名)</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4-7 文件（数据存储）条目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87"/>
        <w:gridCol w:w="1187"/>
        <w:gridCol w:w="1187"/>
        <w:gridCol w:w="1187"/>
        <w:gridCol w:w="1187"/>
        <w:gridCol w:w="1187"/>
        <w:gridCol w:w="1187"/>
      </w:tblGrid>
      <w:tr>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文件名称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存储方式</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组织方式</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存取频率</w:t>
            </w:r>
          </w:p>
        </w:tc>
      </w:tr>
      <w:tr>
        <w:tc>
          <w:tcPr>
            <w:tcW w:type="dxa" w:w="1187"/>
          </w:tcPr>
          <w:p>
            <w:pPr>
              <w:jc w:val="center"/>
              <w:spacing w:beforeLines="0" w:afterLines="0" w:line="360" w:lineRule="auto"/>
            </w:pPr>
            <w:r>
              <w:rPr>
                <w:rFonts w:ascii="Times New Roman" w:hAnsi="Times New Roman" w:eastAsia="宋体"/>
                <w:b w:val="0"/>
                <w:color w:val="000000"/>
                <w:sz w:val="21"/>
                <w:u w:val="none"/>
              </w:rPr>
              <w:t>1</w:t>
            </w:r>
          </w:p>
        </w:tc>
        <w:tc>
          <w:tcPr>
            <w:tcW w:type="dxa" w:w="1187"/>
          </w:tcPr>
          <w:p>
            <w:pPr>
              <w:jc w:val="center"/>
              <w:spacing w:beforeLines="0" w:afterLines="0" w:line="360" w:lineRule="auto"/>
            </w:pPr>
            <w:r>
              <w:rPr>
                <w:rFonts w:ascii="Times New Roman" w:hAnsi="Times New Roman" w:eastAsia="宋体"/>
                <w:b w:val="0"/>
                <w:color w:val="000000"/>
                <w:sz w:val="21"/>
                <w:u w:val="none"/>
              </w:rPr>
              <w:t>D1 草稿库</w:t>
            </w:r>
          </w:p>
        </w:tc>
        <w:tc>
          <w:tcPr>
            <w:tcW w:type="dxa" w:w="1187"/>
          </w:tcPr>
          <w:p>
            <w:pPr>
              <w:jc w:val="center"/>
              <w:spacing w:beforeLines="0" w:afterLines="0" w:line="360" w:lineRule="auto"/>
            </w:pPr>
            <w:r>
              <w:rPr>
                <w:rFonts w:ascii="Times New Roman" w:hAnsi="Times New Roman" w:eastAsia="宋体"/>
                <w:b w:val="0"/>
                <w:color w:val="000000"/>
                <w:sz w:val="21"/>
                <w:u w:val="none"/>
              </w:rPr>
              <w:t>drafts 表</w:t>
            </w:r>
          </w:p>
        </w:tc>
        <w:tc>
          <w:tcPr>
            <w:tcW w:type="dxa" w:w="1187"/>
          </w:tcPr>
          <w:p>
            <w:pPr>
              <w:jc w:val="center"/>
              <w:spacing w:beforeLines="0" w:afterLines="0" w:line="360" w:lineRule="auto"/>
            </w:pPr>
            <w:r>
              <w:rPr>
                <w:rFonts w:ascii="Times New Roman" w:hAnsi="Times New Roman" w:eastAsia="宋体"/>
                <w:b w:val="0"/>
                <w:color w:val="000000"/>
                <w:sz w:val="21"/>
                <w:u w:val="none"/>
              </w:rPr>
              <w:t>用户未发布的草稿</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按草稿标识主键，按属主索引</w:t>
            </w:r>
          </w:p>
        </w:tc>
        <w:tc>
          <w:tcPr>
            <w:tcW w:type="dxa" w:w="1187"/>
          </w:tcPr>
          <w:p>
            <w:pPr>
              <w:jc w:val="center"/>
              <w:spacing w:beforeLines="0" w:afterLines="0" w:line="360" w:lineRule="auto"/>
            </w:pPr>
            <w:r>
              <w:rPr>
                <w:rFonts w:ascii="Times New Roman" w:hAnsi="Times New Roman" w:eastAsia="宋体"/>
                <w:b w:val="0"/>
                <w:color w:val="000000"/>
                <w:sz w:val="21"/>
                <w:u w:val="none"/>
              </w:rPr>
              <w:t>高（自动保存）</w:t>
            </w:r>
          </w:p>
        </w:tc>
      </w:tr>
      <w:tr>
        <w:tc>
          <w:tcPr>
            <w:tcW w:type="dxa" w:w="1187"/>
          </w:tcPr>
          <w:p>
            <w:pPr>
              <w:jc w:val="center"/>
              <w:spacing w:beforeLines="0" w:afterLines="0" w:line="360" w:lineRule="auto"/>
            </w:pPr>
            <w:r>
              <w:rPr>
                <w:rFonts w:ascii="Times New Roman" w:hAnsi="Times New Roman" w:eastAsia="宋体"/>
                <w:b w:val="0"/>
                <w:color w:val="000000"/>
                <w:sz w:val="21"/>
                <w:u w:val="none"/>
              </w:rPr>
              <w:t>2</w:t>
            </w:r>
          </w:p>
        </w:tc>
        <w:tc>
          <w:tcPr>
            <w:tcW w:type="dxa" w:w="1187"/>
          </w:tcPr>
          <w:p>
            <w:pPr>
              <w:jc w:val="center"/>
              <w:spacing w:beforeLines="0" w:afterLines="0" w:line="360" w:lineRule="auto"/>
            </w:pPr>
            <w:r>
              <w:rPr>
                <w:rFonts w:ascii="Times New Roman" w:hAnsi="Times New Roman" w:eastAsia="宋体"/>
                <w:b w:val="0"/>
                <w:color w:val="000000"/>
                <w:sz w:val="21"/>
                <w:u w:val="none"/>
              </w:rPr>
              <w:t>D2 笔记库</w:t>
            </w:r>
          </w:p>
        </w:tc>
        <w:tc>
          <w:tcPr>
            <w:tcW w:type="dxa" w:w="1187"/>
          </w:tcPr>
          <w:p>
            <w:pPr>
              <w:jc w:val="center"/>
              <w:spacing w:beforeLines="0" w:afterLines="0" w:line="360" w:lineRule="auto"/>
            </w:pPr>
            <w:r>
              <w:rPr>
                <w:rFonts w:ascii="Times New Roman" w:hAnsi="Times New Roman" w:eastAsia="宋体"/>
                <w:b w:val="0"/>
                <w:color w:val="000000"/>
                <w:sz w:val="21"/>
                <w:u w:val="none"/>
              </w:rPr>
              <w:t>notes 表</w:t>
            </w:r>
          </w:p>
        </w:tc>
        <w:tc>
          <w:tcPr>
            <w:tcW w:type="dxa" w:w="1187"/>
          </w:tcPr>
          <w:p>
            <w:pPr>
              <w:jc w:val="center"/>
              <w:spacing w:beforeLines="0" w:afterLines="0" w:line="360" w:lineRule="auto"/>
            </w:pPr>
            <w:r>
              <w:rPr>
                <w:rFonts w:ascii="Times New Roman" w:hAnsi="Times New Roman" w:eastAsia="宋体"/>
                <w:b w:val="0"/>
                <w:color w:val="000000"/>
                <w:sz w:val="21"/>
                <w:u w:val="none"/>
              </w:rPr>
              <w:t>已发布笔记</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按笔记标识主键，按分类/时间索引</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3</w:t>
            </w:r>
          </w:p>
        </w:tc>
        <w:tc>
          <w:tcPr>
            <w:tcW w:type="dxa" w:w="1187"/>
          </w:tcPr>
          <w:p>
            <w:pPr>
              <w:jc w:val="center"/>
              <w:spacing w:beforeLines="0" w:afterLines="0" w:line="360" w:lineRule="auto"/>
            </w:pPr>
            <w:r>
              <w:rPr>
                <w:rFonts w:ascii="Times New Roman" w:hAnsi="Times New Roman" w:eastAsia="宋体"/>
                <w:b w:val="0"/>
                <w:color w:val="000000"/>
                <w:sz w:val="21"/>
                <w:u w:val="none"/>
              </w:rPr>
              <w:t>D3 互动库</w:t>
            </w:r>
          </w:p>
        </w:tc>
        <w:tc>
          <w:tcPr>
            <w:tcW w:type="dxa" w:w="1187"/>
          </w:tcPr>
          <w:p>
            <w:pPr>
              <w:jc w:val="center"/>
              <w:spacing w:beforeLines="0" w:afterLines="0" w:line="360" w:lineRule="auto"/>
            </w:pPr>
            <w:r>
              <w:rPr>
                <w:rFonts w:ascii="Times New Roman" w:hAnsi="Times New Roman" w:eastAsia="宋体"/>
                <w:b w:val="0"/>
                <w:color w:val="000000"/>
                <w:sz w:val="21"/>
                <w:u w:val="none"/>
              </w:rPr>
              <w:t>reactions / favorites 表</w:t>
            </w:r>
          </w:p>
        </w:tc>
        <w:tc>
          <w:tcPr>
            <w:tcW w:type="dxa" w:w="1187"/>
          </w:tcPr>
          <w:p>
            <w:pPr>
              <w:jc w:val="center"/>
              <w:spacing w:beforeLines="0" w:afterLines="0" w:line="360" w:lineRule="auto"/>
            </w:pPr>
            <w:r>
              <w:rPr>
                <w:rFonts w:ascii="Times New Roman" w:hAnsi="Times New Roman" w:eastAsia="宋体"/>
                <w:b w:val="0"/>
                <w:color w:val="000000"/>
                <w:sz w:val="21"/>
                <w:u w:val="none"/>
              </w:rPr>
              <w:t>笔记与评论的赞、踩、收藏</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（目标, 用户）复合主键，天然幂等</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4</w:t>
            </w:r>
          </w:p>
        </w:tc>
        <w:tc>
          <w:tcPr>
            <w:tcW w:type="dxa" w:w="1187"/>
          </w:tcPr>
          <w:p>
            <w:pPr>
              <w:jc w:val="center"/>
              <w:spacing w:beforeLines="0" w:afterLines="0" w:line="360" w:lineRule="auto"/>
            </w:pPr>
            <w:r>
              <w:rPr>
                <w:rFonts w:ascii="Times New Roman" w:hAnsi="Times New Roman" w:eastAsia="宋体"/>
                <w:b w:val="0"/>
                <w:color w:val="000000"/>
                <w:sz w:val="21"/>
                <w:u w:val="none"/>
              </w:rPr>
              <w:t>D4 评论库</w:t>
            </w:r>
          </w:p>
        </w:tc>
        <w:tc>
          <w:tcPr>
            <w:tcW w:type="dxa" w:w="1187"/>
          </w:tcPr>
          <w:p>
            <w:pPr>
              <w:jc w:val="center"/>
              <w:spacing w:beforeLines="0" w:afterLines="0" w:line="360" w:lineRule="auto"/>
            </w:pPr>
            <w:r>
              <w:rPr>
                <w:rFonts w:ascii="Times New Roman" w:hAnsi="Times New Roman" w:eastAsia="宋体"/>
                <w:b w:val="0"/>
                <w:color w:val="000000"/>
                <w:sz w:val="21"/>
                <w:u w:val="none"/>
              </w:rPr>
              <w:t>comments 表</w:t>
            </w:r>
          </w:p>
        </w:tc>
        <w:tc>
          <w:tcPr>
            <w:tcW w:type="dxa" w:w="1187"/>
          </w:tcPr>
          <w:p>
            <w:pPr>
              <w:jc w:val="center"/>
              <w:spacing w:beforeLines="0" w:afterLines="0" w:line="360" w:lineRule="auto"/>
            </w:pPr>
            <w:r>
              <w:rPr>
                <w:rFonts w:ascii="Times New Roman" w:hAnsi="Times New Roman" w:eastAsia="宋体"/>
                <w:b w:val="0"/>
                <w:color w:val="000000"/>
                <w:sz w:val="21"/>
                <w:u w:val="none"/>
              </w:rPr>
              <w:t>顶层评论与楼内回复（含锚点、@、图片）</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按评论标识主键，父评论自引用组织两层楼</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5</w:t>
            </w:r>
          </w:p>
        </w:tc>
        <w:tc>
          <w:tcPr>
            <w:tcW w:type="dxa" w:w="1187"/>
          </w:tcPr>
          <w:p>
            <w:pPr>
              <w:jc w:val="center"/>
              <w:spacing w:beforeLines="0" w:afterLines="0" w:line="360" w:lineRule="auto"/>
            </w:pPr>
            <w:r>
              <w:rPr>
                <w:rFonts w:ascii="Times New Roman" w:hAnsi="Times New Roman" w:eastAsia="宋体"/>
                <w:b w:val="0"/>
                <w:color w:val="000000"/>
                <w:sz w:val="21"/>
                <w:u w:val="none"/>
              </w:rPr>
              <w:t>D5 治理预留库</w:t>
            </w:r>
          </w:p>
        </w:tc>
        <w:tc>
          <w:tcPr>
            <w:tcW w:type="dxa" w:w="1187"/>
          </w:tcPr>
          <w:p>
            <w:pPr>
              <w:jc w:val="center"/>
              <w:spacing w:beforeLines="0" w:afterLines="0" w:line="360" w:lineRule="auto"/>
            </w:pPr>
            <w:r>
              <w:rPr>
                <w:rFonts w:ascii="Times New Roman" w:hAnsi="Times New Roman" w:eastAsia="宋体"/>
                <w:b w:val="0"/>
                <w:color w:val="000000"/>
                <w:sz w:val="21"/>
                <w:u w:val="none"/>
              </w:rPr>
              <w:t>reports / blocks 表</w:t>
            </w:r>
          </w:p>
        </w:tc>
        <w:tc>
          <w:tcPr>
            <w:tcW w:type="dxa" w:w="1187"/>
          </w:tcPr>
          <w:p>
            <w:pPr>
              <w:jc w:val="center"/>
              <w:spacing w:beforeLines="0" w:afterLines="0" w:line="360" w:lineRule="auto"/>
            </w:pPr>
            <w:r>
              <w:rPr>
                <w:rFonts w:ascii="Times New Roman" w:hAnsi="Times New Roman" w:eastAsia="宋体"/>
                <w:b w:val="0"/>
                <w:color w:val="000000"/>
                <w:sz w:val="21"/>
                <w:u w:val="none"/>
              </w:rPr>
              <w:t>仅预留举报工单、AI 审查结论、处置记录、拉黑关系的数据模型，当前无业务路由</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工单按标识主键；拉黑（拉黑者, 被拉黑者）复合主键</w:t>
            </w:r>
          </w:p>
        </w:tc>
        <w:tc>
          <w:tcPr>
            <w:tcW w:type="dxa" w:w="1187"/>
          </w:tcPr>
          <w:p>
            <w:pPr>
              <w:jc w:val="center"/>
              <w:spacing w:beforeLines="0" w:afterLines="0" w:line="360" w:lineRule="auto"/>
            </w:pPr>
            <w:r>
              <w:rPr>
                <w:rFonts w:ascii="Times New Roman" w:hAnsi="Times New Roman" w:eastAsia="宋体"/>
                <w:b w:val="0"/>
                <w:color w:val="000000"/>
                <w:sz w:val="21"/>
                <w:u w:val="none"/>
              </w:rPr>
              <w:t>低（后续）</w:t>
            </w:r>
          </w:p>
        </w:tc>
      </w:tr>
      <w:tr>
        <w:tc>
          <w:tcPr>
            <w:tcW w:type="dxa" w:w="1187"/>
          </w:tcPr>
          <w:p>
            <w:pPr>
              <w:jc w:val="center"/>
              <w:spacing w:beforeLines="0" w:afterLines="0" w:line="360" w:lineRule="auto"/>
            </w:pPr>
            <w:r>
              <w:rPr>
                <w:rFonts w:ascii="Times New Roman" w:hAnsi="Times New Roman" w:eastAsia="宋体"/>
                <w:b w:val="0"/>
                <w:color w:val="000000"/>
                <w:sz w:val="21"/>
                <w:u w:val="none"/>
              </w:rPr>
              <w:t>6</w:t>
            </w:r>
          </w:p>
        </w:tc>
        <w:tc>
          <w:tcPr>
            <w:tcW w:type="dxa" w:w="1187"/>
          </w:tcPr>
          <w:p>
            <w:pPr>
              <w:jc w:val="center"/>
              <w:spacing w:beforeLines="0" w:afterLines="0" w:line="360" w:lineRule="auto"/>
            </w:pPr>
            <w:r>
              <w:rPr>
                <w:rFonts w:ascii="Times New Roman" w:hAnsi="Times New Roman" w:eastAsia="宋体"/>
                <w:b w:val="0"/>
                <w:color w:val="000000"/>
                <w:sz w:val="21"/>
                <w:u w:val="none"/>
              </w:rPr>
              <w:t>D6 成长库</w:t>
            </w:r>
          </w:p>
        </w:tc>
        <w:tc>
          <w:tcPr>
            <w:tcW w:type="dxa" w:w="1187"/>
          </w:tcPr>
          <w:p>
            <w:pPr>
              <w:jc w:val="center"/>
              <w:spacing w:beforeLines="0" w:afterLines="0" w:line="360" w:lineRule="auto"/>
            </w:pPr>
            <w:r>
              <w:rPr>
                <w:rFonts w:ascii="Times New Roman" w:hAnsi="Times New Roman" w:eastAsia="宋体"/>
                <w:b w:val="0"/>
                <w:color w:val="000000"/>
                <w:sz w:val="21"/>
                <w:u w:val="none"/>
              </w:rPr>
              <w:t>check_ins / xp_events 表 + users 等级字段</w:t>
            </w:r>
          </w:p>
        </w:tc>
        <w:tc>
          <w:tcPr>
            <w:tcW w:type="dxa" w:w="1187"/>
          </w:tcPr>
          <w:p>
            <w:pPr>
              <w:jc w:val="center"/>
              <w:spacing w:beforeLines="0" w:afterLines="0" w:line="360" w:lineRule="auto"/>
            </w:pPr>
            <w:r>
              <w:rPr>
                <w:rFonts w:ascii="Times New Roman" w:hAnsi="Times New Roman" w:eastAsia="宋体"/>
                <w:b w:val="0"/>
                <w:color w:val="000000"/>
                <w:sz w:val="21"/>
                <w:u w:val="none"/>
              </w:rPr>
              <w:t>签到记录、经验流水、当前经验与等级</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签到（用户, 日期）唯一；流水按时间索引</w:t>
            </w:r>
          </w:p>
        </w:tc>
        <w:tc>
          <w:tcPr>
            <w:tcW w:type="dxa" w:w="1187"/>
          </w:tcPr>
          <w:p>
            <w:pPr>
              <w:jc w:val="center"/>
              <w:spacing w:beforeLines="0" w:afterLines="0" w:line="360" w:lineRule="auto"/>
            </w:pPr>
            <w:r>
              <w:rPr>
                <w:rFonts w:ascii="Times New Roman" w:hAnsi="Times New Roman" w:eastAsia="宋体"/>
                <w:b w:val="0"/>
                <w:color w:val="000000"/>
                <w:sz w:val="21"/>
                <w:u w:val="none"/>
              </w:rPr>
              <w:t>中</w:t>
            </w:r>
          </w:p>
        </w:tc>
      </w:tr>
      <w:tr>
        <w:tc>
          <w:tcPr>
            <w:tcW w:type="dxa" w:w="1187"/>
          </w:tcPr>
          <w:p>
            <w:pPr>
              <w:jc w:val="center"/>
              <w:spacing w:beforeLines="0" w:afterLines="0" w:line="360" w:lineRule="auto"/>
            </w:pPr>
            <w:r>
              <w:rPr>
                <w:rFonts w:ascii="Times New Roman" w:hAnsi="Times New Roman" w:eastAsia="宋体"/>
                <w:b w:val="0"/>
                <w:color w:val="000000"/>
                <w:sz w:val="21"/>
                <w:u w:val="none"/>
              </w:rPr>
              <w:t>7</w:t>
            </w:r>
          </w:p>
        </w:tc>
        <w:tc>
          <w:tcPr>
            <w:tcW w:type="dxa" w:w="1187"/>
          </w:tcPr>
          <w:p>
            <w:pPr>
              <w:jc w:val="center"/>
              <w:spacing w:beforeLines="0" w:afterLines="0" w:line="360" w:lineRule="auto"/>
            </w:pPr>
            <w:r>
              <w:rPr>
                <w:rFonts w:ascii="Times New Roman" w:hAnsi="Times New Roman" w:eastAsia="宋体"/>
                <w:b w:val="0"/>
                <w:color w:val="000000"/>
                <w:sz w:val="21"/>
                <w:u w:val="none"/>
              </w:rPr>
              <w:t>D7 合集库</w:t>
            </w:r>
          </w:p>
        </w:tc>
        <w:tc>
          <w:tcPr>
            <w:tcW w:type="dxa" w:w="1187"/>
          </w:tcPr>
          <w:p>
            <w:pPr>
              <w:jc w:val="center"/>
              <w:spacing w:beforeLines="0" w:afterLines="0" w:line="360" w:lineRule="auto"/>
            </w:pPr>
            <w:r>
              <w:rPr>
                <w:rFonts w:ascii="Times New Roman" w:hAnsi="Times New Roman" w:eastAsia="宋体"/>
                <w:b w:val="0"/>
                <w:color w:val="000000"/>
                <w:sz w:val="21"/>
                <w:u w:val="none"/>
              </w:rPr>
              <w:t>collections / collection_entries 表</w:t>
            </w:r>
          </w:p>
        </w:tc>
        <w:tc>
          <w:tcPr>
            <w:tcW w:type="dxa" w:w="1187"/>
          </w:tcPr>
          <w:p>
            <w:pPr>
              <w:jc w:val="center"/>
              <w:spacing w:beforeLines="0" w:afterLines="0" w:line="360" w:lineRule="auto"/>
            </w:pPr>
            <w:r>
              <w:rPr>
                <w:rFonts w:ascii="Times New Roman" w:hAnsi="Times New Roman" w:eastAsia="宋体"/>
                <w:b w:val="0"/>
                <w:color w:val="000000"/>
                <w:sz w:val="21"/>
                <w:u w:val="none"/>
              </w:rPr>
              <w:t>合集元数据与合集收录笔记关系</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合集按标识主键；笔记在 collection_entries 中唯一归属</w:t>
            </w:r>
          </w:p>
        </w:tc>
        <w:tc>
          <w:tcPr>
            <w:tcW w:type="dxa" w:w="1187"/>
          </w:tcPr>
          <w:p>
            <w:pPr>
              <w:jc w:val="center"/>
              <w:spacing w:beforeLines="0" w:afterLines="0" w:line="360" w:lineRule="auto"/>
            </w:pPr>
            <w:r>
              <w:rPr>
                <w:rFonts w:ascii="Times New Roman" w:hAnsi="Times New Roman" w:eastAsia="宋体"/>
                <w:b w:val="0"/>
                <w:color w:val="000000"/>
                <w:sz w:val="21"/>
                <w:u w:val="none"/>
              </w:rPr>
              <w:t>中</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4-8 数据项条目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87"/>
        <w:gridCol w:w="1187"/>
        <w:gridCol w:w="1187"/>
        <w:gridCol w:w="1187"/>
        <w:gridCol w:w="1187"/>
        <w:gridCol w:w="1187"/>
        <w:gridCol w:w="1187"/>
      </w:tblGrid>
      <w:tr>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数据项名称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类型</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取值范围</w:t>
            </w:r>
          </w:p>
        </w:tc>
      </w:tr>
      <w:tr>
        <w:tc>
          <w:tcPr>
            <w:tcW w:type="dxa" w:w="1187"/>
          </w:tcPr>
          <w:p>
            <w:pPr>
              <w:jc w:val="center"/>
              <w:spacing w:beforeLines="0" w:afterLines="0" w:line="360" w:lineRule="auto"/>
            </w:pPr>
            <w:r>
              <w:rPr>
                <w:rFonts w:ascii="Times New Roman" w:hAnsi="Times New Roman" w:eastAsia="宋体"/>
                <w:b w:val="0"/>
                <w:color w:val="000000"/>
                <w:sz w:val="21"/>
                <w:u w:val="none"/>
              </w:rPr>
              <w:t>1</w:t>
            </w:r>
          </w:p>
        </w:tc>
        <w:tc>
          <w:tcPr>
            <w:tcW w:type="dxa" w:w="1187"/>
          </w:tcPr>
          <w:p>
            <w:pPr>
              <w:jc w:val="center"/>
              <w:spacing w:beforeLines="0" w:afterLines="0" w:line="360" w:lineRule="auto"/>
            </w:pPr>
            <w:r>
              <w:rPr>
                <w:rFonts w:ascii="Times New Roman" w:hAnsi="Times New Roman" w:eastAsia="宋体"/>
                <w:b w:val="0"/>
                <w:color w:val="000000"/>
                <w:sz w:val="21"/>
                <w:u w:val="none"/>
              </w:rPr>
              <w:t>sid</w:t>
            </w:r>
          </w:p>
        </w:tc>
        <w:tc>
          <w:tcPr>
            <w:tcW w:type="dxa" w:w="1187"/>
          </w:tcPr>
          <w:p>
            <w:pPr>
              <w:jc w:val="center"/>
              <w:spacing w:beforeLines="0" w:afterLines="0" w:line="360" w:lineRule="auto"/>
            </w:pPr>
            <w:r>
              <w:rPr>
                <w:rFonts w:ascii="Times New Roman" w:hAnsi="Times New Roman" w:eastAsia="宋体"/>
                <w:b w:val="0"/>
                <w:color w:val="000000"/>
                <w:sz w:val="21"/>
                <w:u w:val="none"/>
              </w:rPr>
              <w:t>学号</w:t>
            </w:r>
          </w:p>
        </w:tc>
        <w:tc>
          <w:tcPr>
            <w:tcW w:type="dxa" w:w="1187"/>
          </w:tcPr>
          <w:p>
            <w:pPr>
              <w:jc w:val="center"/>
              <w:spacing w:beforeLines="0" w:afterLines="0" w:line="360" w:lineRule="auto"/>
            </w:pPr>
            <w:r>
              <w:rPr>
                <w:rFonts w:ascii="Times New Roman" w:hAnsi="Times New Roman" w:eastAsia="宋体"/>
                <w:b w:val="0"/>
                <w:color w:val="000000"/>
                <w:sz w:val="21"/>
                <w:u w:val="none"/>
              </w:rPr>
              <w:t>学号，用户唯一标识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11 位数字串</w:t>
            </w:r>
          </w:p>
        </w:tc>
      </w:tr>
      <w:tr>
        <w:tc>
          <w:tcPr>
            <w:tcW w:type="dxa" w:w="1187"/>
          </w:tcPr>
          <w:p>
            <w:pPr>
              <w:jc w:val="center"/>
              <w:spacing w:beforeLines="0" w:afterLines="0" w:line="360" w:lineRule="auto"/>
            </w:pPr>
            <w:r>
              <w:rPr>
                <w:rFonts w:ascii="Times New Roman" w:hAnsi="Times New Roman" w:eastAsia="宋体"/>
                <w:b w:val="0"/>
                <w:color w:val="000000"/>
                <w:sz w:val="21"/>
                <w:u w:val="none"/>
              </w:rPr>
              <w:t>2</w:t>
            </w:r>
          </w:p>
        </w:tc>
        <w:tc>
          <w:tcPr>
            <w:tcW w:type="dxa" w:w="1187"/>
          </w:tcPr>
          <w:p>
            <w:pPr>
              <w:jc w:val="center"/>
              <w:spacing w:beforeLines="0" w:afterLines="0" w:line="360" w:lineRule="auto"/>
            </w:pPr>
            <w:r>
              <w:rPr>
                <w:rFonts w:ascii="Times New Roman" w:hAnsi="Times New Roman" w:eastAsia="宋体"/>
                <w:b w:val="0"/>
                <w:color w:val="000000"/>
                <w:sz w:val="21"/>
                <w:u w:val="none"/>
              </w:rPr>
              <w:t>note_id / draft_id / comment_id</w:t>
            </w:r>
          </w:p>
        </w:tc>
        <w:tc>
          <w:tcPr>
            <w:tcW w:type="dxa" w:w="1187"/>
          </w:tcPr>
          <w:p>
            <w:pPr>
              <w:jc w:val="center"/>
              <w:spacing w:beforeLines="0" w:afterLines="0" w:line="360" w:lineRule="auto"/>
            </w:pPr>
            <w:r>
              <w:rPr>
                <w:rFonts w:ascii="Times New Roman" w:hAnsi="Times New Roman" w:eastAsia="宋体"/>
                <w:b w:val="0"/>
                <w:color w:val="000000"/>
                <w:sz w:val="21"/>
                <w:u w:val="none"/>
              </w:rPr>
              <w:t>内容编号</w:t>
            </w:r>
          </w:p>
        </w:tc>
        <w:tc>
          <w:tcPr>
            <w:tcW w:type="dxa" w:w="1187"/>
          </w:tcPr>
          <w:p>
            <w:pPr>
              <w:jc w:val="center"/>
              <w:spacing w:beforeLines="0" w:afterLines="0" w:line="360" w:lineRule="auto"/>
            </w:pPr>
            <w:r>
              <w:rPr>
                <w:rFonts w:ascii="Times New Roman" w:hAnsi="Times New Roman" w:eastAsia="宋体"/>
                <w:b w:val="0"/>
                <w:color w:val="000000"/>
                <w:sz w:val="21"/>
                <w:u w:val="none"/>
              </w:rPr>
              <w:t>内容对象标识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UUID</w:t>
            </w:r>
          </w:p>
        </w:tc>
      </w:tr>
      <w:tr>
        <w:tc>
          <w:tcPr>
            <w:tcW w:type="dxa" w:w="1187"/>
          </w:tcPr>
          <w:p>
            <w:pPr>
              <w:jc w:val="center"/>
              <w:spacing w:beforeLines="0" w:afterLines="0" w:line="360" w:lineRule="auto"/>
            </w:pPr>
            <w:r>
              <w:rPr>
                <w:rFonts w:ascii="Times New Roman" w:hAnsi="Times New Roman" w:eastAsia="宋体"/>
                <w:b w:val="0"/>
                <w:color w:val="000000"/>
                <w:sz w:val="21"/>
                <w:u w:val="none"/>
              </w:rPr>
              <w:t>3</w:t>
            </w:r>
          </w:p>
        </w:tc>
        <w:tc>
          <w:tcPr>
            <w:tcW w:type="dxa" w:w="1187"/>
          </w:tcPr>
          <w:p>
            <w:pPr>
              <w:jc w:val="center"/>
              <w:spacing w:beforeLines="0" w:afterLines="0" w:line="360" w:lineRule="auto"/>
            </w:pPr>
            <w:r>
              <w:rPr>
                <w:rFonts w:ascii="Times New Roman" w:hAnsi="Times New Roman" w:eastAsia="宋体"/>
                <w:b w:val="0"/>
                <w:color w:val="000000"/>
                <w:sz w:val="21"/>
                <w:u w:val="none"/>
              </w:rPr>
              <w:t>title</w:t>
            </w:r>
          </w:p>
        </w:tc>
        <w:tc>
          <w:tcPr>
            <w:tcW w:type="dxa" w:w="1187"/>
          </w:tcPr>
          <w:p>
            <w:pPr>
              <w:jc w:val="center"/>
              <w:spacing w:beforeLines="0" w:afterLines="0" w:line="360" w:lineRule="auto"/>
            </w:pPr>
            <w:r>
              <w:rPr>
                <w:rFonts w:ascii="Times New Roman" w:hAnsi="Times New Roman" w:eastAsia="宋体"/>
                <w:b w:val="0"/>
                <w:color w:val="000000"/>
                <w:sz w:val="21"/>
                <w:u w:val="none"/>
              </w:rPr>
              <w:t>标题</w:t>
            </w:r>
          </w:p>
        </w:tc>
        <w:tc>
          <w:tcPr>
            <w:tcW w:type="dxa" w:w="1187"/>
          </w:tcPr>
          <w:p>
            <w:pPr>
              <w:jc w:val="center"/>
              <w:spacing w:beforeLines="0" w:afterLines="0" w:line="360" w:lineRule="auto"/>
            </w:pPr>
            <w:r>
              <w:rPr>
                <w:rFonts w:ascii="Times New Roman" w:hAnsi="Times New Roman" w:eastAsia="宋体"/>
                <w:b w:val="0"/>
                <w:color w:val="000000"/>
                <w:sz w:val="21"/>
                <w:u w:val="none"/>
              </w:rPr>
              <w:t>笔记标题</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≤120</w:t>
            </w:r>
          </w:p>
        </w:tc>
        <w:tc>
          <w:tcPr>
            <w:tcW w:type="dxa" w:w="1187"/>
          </w:tcPr>
          <w:p>
            <w:pPr>
              <w:jc w:val="center"/>
              <w:spacing w:beforeLines="0" w:afterLines="0" w:line="360" w:lineRule="auto"/>
            </w:pPr>
            <w:r>
              <w:rPr>
                <w:rFonts w:ascii="Times New Roman" w:hAnsi="Times New Roman" w:eastAsia="宋体"/>
                <w:b w:val="0"/>
                <w:color w:val="000000"/>
                <w:sz w:val="21"/>
                <w:u w:val="none"/>
              </w:rPr>
              <w:t>非空（发布时）</w:t>
            </w:r>
          </w:p>
        </w:tc>
      </w:tr>
      <w:tr>
        <w:tc>
          <w:tcPr>
            <w:tcW w:type="dxa" w:w="1187"/>
          </w:tcPr>
          <w:p>
            <w:pPr>
              <w:jc w:val="center"/>
              <w:spacing w:beforeLines="0" w:afterLines="0" w:line="360" w:lineRule="auto"/>
            </w:pPr>
            <w:r>
              <w:rPr>
                <w:rFonts w:ascii="Times New Roman" w:hAnsi="Times New Roman" w:eastAsia="宋体"/>
                <w:b w:val="0"/>
                <w:color w:val="000000"/>
                <w:sz w:val="21"/>
                <w:u w:val="none"/>
              </w:rPr>
              <w:t>4</w:t>
            </w:r>
          </w:p>
        </w:tc>
        <w:tc>
          <w:tcPr>
            <w:tcW w:type="dxa" w:w="1187"/>
          </w:tcPr>
          <w:p>
            <w:pPr>
              <w:jc w:val="center"/>
              <w:spacing w:beforeLines="0" w:afterLines="0" w:line="360" w:lineRule="auto"/>
            </w:pPr>
            <w:r>
              <w:rPr>
                <w:rFonts w:ascii="Times New Roman" w:hAnsi="Times New Roman" w:eastAsia="宋体"/>
                <w:b w:val="0"/>
                <w:color w:val="000000"/>
                <w:sz w:val="21"/>
                <w:u w:val="none"/>
              </w:rPr>
              <w:t>category</w:t>
            </w:r>
          </w:p>
        </w:tc>
        <w:tc>
          <w:tcPr>
            <w:tcW w:type="dxa" w:w="1187"/>
          </w:tcPr>
          <w:p>
            <w:pPr>
              <w:jc w:val="center"/>
              <w:spacing w:beforeLines="0" w:afterLines="0" w:line="360" w:lineRule="auto"/>
            </w:pPr>
            <w:r>
              <w:rPr>
                <w:rFonts w:ascii="Times New Roman" w:hAnsi="Times New Roman" w:eastAsia="宋体"/>
                <w:b w:val="0"/>
                <w:color w:val="000000"/>
                <w:sz w:val="21"/>
                <w:u w:val="none"/>
              </w:rPr>
              <w:t>分类</w:t>
            </w:r>
          </w:p>
        </w:tc>
        <w:tc>
          <w:tcPr>
            <w:tcW w:type="dxa" w:w="1187"/>
          </w:tcPr>
          <w:p>
            <w:pPr>
              <w:jc w:val="center"/>
              <w:spacing w:beforeLines="0" w:afterLines="0" w:line="360" w:lineRule="auto"/>
            </w:pPr>
            <w:r>
              <w:rPr>
                <w:rFonts w:ascii="Times New Roman" w:hAnsi="Times New Roman" w:eastAsia="宋体"/>
                <w:b w:val="0"/>
                <w:color w:val="000000"/>
                <w:sz w:val="21"/>
                <w:u w:val="none"/>
              </w:rPr>
              <w:t>笔记分类</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research/course/recommend/competition/kaggle/tools/life</w:t>
            </w:r>
          </w:p>
        </w:tc>
      </w:tr>
      <w:tr>
        <w:tc>
          <w:tcPr>
            <w:tcW w:type="dxa" w:w="1187"/>
          </w:tcPr>
          <w:p>
            <w:pPr>
              <w:jc w:val="center"/>
              <w:spacing w:beforeLines="0" w:afterLines="0" w:line="360" w:lineRule="auto"/>
            </w:pPr>
            <w:r>
              <w:rPr>
                <w:rFonts w:ascii="Times New Roman" w:hAnsi="Times New Roman" w:eastAsia="宋体"/>
                <w:b w:val="0"/>
                <w:color w:val="000000"/>
                <w:sz w:val="21"/>
                <w:u w:val="none"/>
              </w:rPr>
              <w:t>5</w:t>
            </w:r>
          </w:p>
        </w:tc>
        <w:tc>
          <w:tcPr>
            <w:tcW w:type="dxa" w:w="1187"/>
          </w:tcPr>
          <w:p>
            <w:pPr>
              <w:jc w:val="center"/>
              <w:spacing w:beforeLines="0" w:afterLines="0" w:line="360" w:lineRule="auto"/>
            </w:pPr>
            <w:r>
              <w:rPr>
                <w:rFonts w:ascii="Times New Roman" w:hAnsi="Times New Roman" w:eastAsia="宋体"/>
                <w:b w:val="0"/>
                <w:color w:val="000000"/>
                <w:sz w:val="21"/>
                <w:u w:val="none"/>
              </w:rPr>
              <w:t>summary</w:t>
            </w:r>
          </w:p>
        </w:tc>
        <w:tc>
          <w:tcPr>
            <w:tcW w:type="dxa" w:w="1187"/>
          </w:tcPr>
          <w:p>
            <w:pPr>
              <w:jc w:val="center"/>
              <w:spacing w:beforeLines="0" w:afterLines="0" w:line="360" w:lineRule="auto"/>
            </w:pPr>
            <w:r>
              <w:rPr>
                <w:rFonts w:ascii="Times New Roman" w:hAnsi="Times New Roman" w:eastAsia="宋体"/>
                <w:b w:val="0"/>
                <w:color w:val="000000"/>
                <w:sz w:val="21"/>
                <w:u w:val="none"/>
              </w:rPr>
              <w:t>简介</w:t>
            </w:r>
          </w:p>
        </w:tc>
        <w:tc>
          <w:tcPr>
            <w:tcW w:type="dxa" w:w="1187"/>
          </w:tcPr>
          <w:p>
            <w:pPr>
              <w:jc w:val="center"/>
              <w:spacing w:beforeLines="0" w:afterLines="0" w:line="360" w:lineRule="auto"/>
            </w:pPr>
            <w:r>
              <w:rPr>
                <w:rFonts w:ascii="Times New Roman" w:hAnsi="Times New Roman" w:eastAsia="宋体"/>
                <w:b w:val="0"/>
                <w:color w:val="000000"/>
                <w:sz w:val="21"/>
                <w:u w:val="none"/>
              </w:rPr>
              <w:t>一句话简介</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≤200</w:t>
            </w:r>
          </w:p>
        </w:tc>
        <w:tc>
          <w:tcPr>
            <w:tcW w:type="dxa" w:w="1187"/>
          </w:tcPr>
          <w:p>
            <w:pPr>
              <w:jc w:val="center"/>
              <w:spacing w:beforeLines="0" w:afterLines="0" w:line="360" w:lineRule="auto"/>
            </w:pPr>
            <w:r>
              <w:rPr>
                <w:rFonts w:ascii="Times New Roman" w:hAnsi="Times New Roman" w:eastAsia="宋体"/>
                <w:b w:val="0"/>
                <w:color w:val="000000"/>
                <w:sz w:val="21"/>
                <w:u w:val="none"/>
              </w:rPr>
              <w:t>可空（发布时自动生成）</w:t>
            </w:r>
          </w:p>
        </w:tc>
      </w:tr>
      <w:tr>
        <w:tc>
          <w:tcPr>
            <w:tcW w:type="dxa" w:w="1187"/>
          </w:tcPr>
          <w:p>
            <w:pPr>
              <w:jc w:val="center"/>
              <w:spacing w:beforeLines="0" w:afterLines="0" w:line="360" w:lineRule="auto"/>
            </w:pPr>
            <w:r>
              <w:rPr>
                <w:rFonts w:ascii="Times New Roman" w:hAnsi="Times New Roman" w:eastAsia="宋体"/>
                <w:b w:val="0"/>
                <w:color w:val="000000"/>
                <w:sz w:val="21"/>
                <w:u w:val="none"/>
              </w:rPr>
              <w:t>6</w:t>
            </w:r>
          </w:p>
        </w:tc>
        <w:tc>
          <w:tcPr>
            <w:tcW w:type="dxa" w:w="1187"/>
          </w:tcPr>
          <w:p>
            <w:pPr>
              <w:jc w:val="center"/>
              <w:spacing w:beforeLines="0" w:afterLines="0" w:line="360" w:lineRule="auto"/>
            </w:pPr>
            <w:r>
              <w:rPr>
                <w:rFonts w:ascii="Times New Roman" w:hAnsi="Times New Roman" w:eastAsia="宋体"/>
                <w:b w:val="0"/>
                <w:color w:val="000000"/>
                <w:sz w:val="21"/>
                <w:u w:val="none"/>
              </w:rPr>
              <w:t>anchor_text</w:t>
            </w:r>
          </w:p>
        </w:tc>
        <w:tc>
          <w:tcPr>
            <w:tcW w:type="dxa" w:w="1187"/>
          </w:tcPr>
          <w:p>
            <w:pPr>
              <w:jc w:val="center"/>
              <w:spacing w:beforeLines="0" w:afterLines="0" w:line="360" w:lineRule="auto"/>
            </w:pPr>
            <w:r>
              <w:rPr>
                <w:rFonts w:ascii="Times New Roman" w:hAnsi="Times New Roman" w:eastAsia="宋体"/>
                <w:b w:val="0"/>
                <w:color w:val="000000"/>
                <w:sz w:val="21"/>
                <w:u w:val="none"/>
              </w:rPr>
              <w:t>引用片段</w:t>
            </w:r>
          </w:p>
        </w:tc>
        <w:tc>
          <w:tcPr>
            <w:tcW w:type="dxa" w:w="1187"/>
          </w:tcPr>
          <w:p>
            <w:pPr>
              <w:jc w:val="center"/>
              <w:spacing w:beforeLines="0" w:afterLines="0" w:line="360" w:lineRule="auto"/>
            </w:pPr>
            <w:r>
              <w:rPr>
                <w:rFonts w:ascii="Times New Roman" w:hAnsi="Times New Roman" w:eastAsia="宋体"/>
                <w:b w:val="0"/>
                <w:color w:val="000000"/>
                <w:sz w:val="21"/>
                <w:u w:val="none"/>
              </w:rPr>
              <w:t>评论引用的原文片段</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≤500</w:t>
            </w:r>
          </w:p>
        </w:tc>
        <w:tc>
          <w:tcPr>
            <w:tcW w:type="dxa" w:w="1187"/>
          </w:tcPr>
          <w:p>
            <w:pPr>
              <w:jc w:val="center"/>
              <w:spacing w:beforeLines="0" w:afterLines="0" w:line="360" w:lineRule="auto"/>
            </w:pPr>
            <w:r>
              <w:rPr>
                <w:rFonts w:ascii="Times New Roman" w:hAnsi="Times New Roman" w:eastAsia="宋体"/>
                <w:b w:val="0"/>
                <w:color w:val="000000"/>
                <w:sz w:val="21"/>
                <w:u w:val="none"/>
              </w:rPr>
              <w:t>可空</w:t>
            </w:r>
          </w:p>
        </w:tc>
      </w:tr>
      <w:tr>
        <w:tc>
          <w:tcPr>
            <w:tcW w:type="dxa" w:w="1187"/>
          </w:tcPr>
          <w:p>
            <w:pPr>
              <w:jc w:val="center"/>
              <w:spacing w:beforeLines="0" w:afterLines="0" w:line="360" w:lineRule="auto"/>
            </w:pPr>
            <w:r>
              <w:rPr>
                <w:rFonts w:ascii="Times New Roman" w:hAnsi="Times New Roman" w:eastAsia="宋体"/>
                <w:b w:val="0"/>
                <w:color w:val="000000"/>
                <w:sz w:val="21"/>
                <w:u w:val="none"/>
              </w:rPr>
              <w:t>7</w:t>
            </w:r>
          </w:p>
        </w:tc>
        <w:tc>
          <w:tcPr>
            <w:tcW w:type="dxa" w:w="1187"/>
          </w:tcPr>
          <w:p>
            <w:pPr>
              <w:jc w:val="center"/>
              <w:spacing w:beforeLines="0" w:afterLines="0" w:line="360" w:lineRule="auto"/>
            </w:pPr>
            <w:r>
              <w:rPr>
                <w:rFonts w:ascii="Times New Roman" w:hAnsi="Times New Roman" w:eastAsia="宋体"/>
                <w:b w:val="0"/>
                <w:color w:val="000000"/>
                <w:sz w:val="21"/>
                <w:u w:val="none"/>
              </w:rPr>
              <w:t>anchor_offset_start / end</w:t>
            </w:r>
          </w:p>
        </w:tc>
        <w:tc>
          <w:tcPr>
            <w:tcW w:type="dxa" w:w="1187"/>
          </w:tcPr>
          <w:p>
            <w:pPr>
              <w:jc w:val="center"/>
              <w:spacing w:beforeLines="0" w:afterLines="0" w:line="360" w:lineRule="auto"/>
            </w:pPr>
            <w:r>
              <w:rPr>
                <w:rFonts w:ascii="Times New Roman" w:hAnsi="Times New Roman" w:eastAsia="宋体"/>
                <w:b w:val="0"/>
                <w:color w:val="000000"/>
                <w:sz w:val="21"/>
                <w:u w:val="none"/>
              </w:rPr>
              <w:t>锚点偏移</w:t>
            </w:r>
          </w:p>
        </w:tc>
        <w:tc>
          <w:tcPr>
            <w:tcW w:type="dxa" w:w="1187"/>
          </w:tcPr>
          <w:p>
            <w:pPr>
              <w:jc w:val="center"/>
              <w:spacing w:beforeLines="0" w:afterLines="0" w:line="360" w:lineRule="auto"/>
            </w:pPr>
            <w:r>
              <w:rPr>
                <w:rFonts w:ascii="Times New Roman" w:hAnsi="Times New Roman" w:eastAsia="宋体"/>
                <w:b w:val="0"/>
                <w:color w:val="000000"/>
                <w:sz w:val="21"/>
                <w:u w:val="none"/>
              </w:rPr>
              <w:t>引用片段在正文文本流中的起止偏移</w:t>
            </w:r>
          </w:p>
        </w:tc>
        <w:tc>
          <w:tcPr>
            <w:tcW w:type="dxa" w:w="1187"/>
          </w:tcPr>
          <w:p>
            <w:pPr>
              <w:jc w:val="center"/>
              <w:spacing w:beforeLines="0" w:afterLines="0" w:line="360" w:lineRule="auto"/>
            </w:pPr>
            <w:r>
              <w:rPr>
                <w:rFonts w:ascii="Times New Roman" w:hAnsi="Times New Roman" w:eastAsia="宋体"/>
                <w:b w:val="0"/>
                <w:color w:val="000000"/>
                <w:sz w:val="21"/>
                <w:u w:val="none"/>
              </w:rPr>
              <w:t>整数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≥0，start &lt; end</w:t>
            </w:r>
          </w:p>
        </w:tc>
      </w:tr>
      <w:tr>
        <w:tc>
          <w:tcPr>
            <w:tcW w:type="dxa" w:w="1187"/>
          </w:tcPr>
          <w:p>
            <w:pPr>
              <w:jc w:val="center"/>
              <w:spacing w:beforeLines="0" w:afterLines="0" w:line="360" w:lineRule="auto"/>
            </w:pPr>
            <w:r>
              <w:rPr>
                <w:rFonts w:ascii="Times New Roman" w:hAnsi="Times New Roman" w:eastAsia="宋体"/>
                <w:b w:val="0"/>
                <w:color w:val="000000"/>
                <w:sz w:val="21"/>
                <w:u w:val="none"/>
              </w:rPr>
              <w:t>8</w:t>
            </w:r>
          </w:p>
        </w:tc>
        <w:tc>
          <w:tcPr>
            <w:tcW w:type="dxa" w:w="1187"/>
          </w:tcPr>
          <w:p>
            <w:pPr>
              <w:jc w:val="center"/>
              <w:spacing w:beforeLines="0" w:afterLines="0" w:line="360" w:lineRule="auto"/>
            </w:pPr>
            <w:r>
              <w:rPr>
                <w:rFonts w:ascii="Times New Roman" w:hAnsi="Times New Roman" w:eastAsia="宋体"/>
                <w:b w:val="0"/>
                <w:color w:val="000000"/>
                <w:sz w:val="21"/>
                <w:u w:val="none"/>
              </w:rPr>
              <w:t>parent_id</w:t>
            </w:r>
          </w:p>
        </w:tc>
        <w:tc>
          <w:tcPr>
            <w:tcW w:type="dxa" w:w="1187"/>
          </w:tcPr>
          <w:p>
            <w:pPr>
              <w:jc w:val="center"/>
              <w:spacing w:beforeLines="0" w:afterLines="0" w:line="360" w:lineRule="auto"/>
            </w:pPr>
            <w:r>
              <w:rPr>
                <w:rFonts w:ascii="Times New Roman" w:hAnsi="Times New Roman" w:eastAsia="宋体"/>
                <w:b w:val="0"/>
                <w:color w:val="000000"/>
                <w:sz w:val="21"/>
                <w:u w:val="none"/>
              </w:rPr>
              <w:t>父评论标识</w:t>
            </w:r>
          </w:p>
        </w:tc>
        <w:tc>
          <w:tcPr>
            <w:tcW w:type="dxa" w:w="1187"/>
          </w:tcPr>
          <w:p>
            <w:pPr>
              <w:jc w:val="center"/>
              <w:spacing w:beforeLines="0" w:afterLines="0" w:line="360" w:lineRule="auto"/>
            </w:pPr>
            <w:r>
              <w:rPr>
                <w:rFonts w:ascii="Times New Roman" w:hAnsi="Times New Roman" w:eastAsia="宋体"/>
                <w:b w:val="0"/>
                <w:color w:val="000000"/>
                <w:sz w:val="21"/>
                <w:u w:val="none"/>
              </w:rPr>
              <w:t>楼内回复所属的顶层评论标识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空 = 顶层评论</w:t>
            </w:r>
          </w:p>
        </w:tc>
      </w:tr>
      <w:tr>
        <w:tc>
          <w:tcPr>
            <w:tcW w:type="dxa" w:w="1187"/>
          </w:tcPr>
          <w:p>
            <w:pPr>
              <w:jc w:val="center"/>
              <w:spacing w:beforeLines="0" w:afterLines="0" w:line="360" w:lineRule="auto"/>
            </w:pPr>
            <w:r>
              <w:rPr>
                <w:rFonts w:ascii="Times New Roman" w:hAnsi="Times New Roman" w:eastAsia="宋体"/>
                <w:b w:val="0"/>
                <w:color w:val="000000"/>
                <w:sz w:val="21"/>
                <w:u w:val="none"/>
              </w:rPr>
              <w:t>9</w:t>
            </w:r>
          </w:p>
        </w:tc>
        <w:tc>
          <w:tcPr>
            <w:tcW w:type="dxa" w:w="1187"/>
          </w:tcPr>
          <w:p>
            <w:pPr>
              <w:jc w:val="center"/>
              <w:spacing w:beforeLines="0" w:afterLines="0" w:line="360" w:lineRule="auto"/>
            </w:pPr>
            <w:r>
              <w:rPr>
                <w:rFonts w:ascii="Times New Roman" w:hAnsi="Times New Roman" w:eastAsia="宋体"/>
                <w:b w:val="0"/>
                <w:color w:val="000000"/>
                <w:sz w:val="21"/>
                <w:u w:val="none"/>
              </w:rPr>
              <w:t>reply_to_sid</w:t>
            </w:r>
          </w:p>
        </w:tc>
        <w:tc>
          <w:tcPr>
            <w:tcW w:type="dxa" w:w="1187"/>
          </w:tcPr>
          <w:p>
            <w:pPr>
              <w:jc w:val="center"/>
              <w:spacing w:beforeLines="0" w:afterLines="0" w:line="360" w:lineRule="auto"/>
            </w:pPr>
            <w:r>
              <w:rPr>
                <w:rFonts w:ascii="Times New Roman" w:hAnsi="Times New Roman" w:eastAsia="宋体"/>
                <w:b w:val="0"/>
                <w:color w:val="000000"/>
                <w:sz w:val="21"/>
                <w:u w:val="none"/>
              </w:rPr>
              <w:t>@ 目标</w:t>
            </w:r>
          </w:p>
        </w:tc>
        <w:tc>
          <w:tcPr>
            <w:tcW w:type="dxa" w:w="1187"/>
          </w:tcPr>
          <w:p>
            <w:pPr>
              <w:jc w:val="center"/>
              <w:spacing w:beforeLines="0" w:afterLines="0" w:line="360" w:lineRule="auto"/>
            </w:pPr>
            <w:r>
              <w:rPr>
                <w:rFonts w:ascii="Times New Roman" w:hAnsi="Times New Roman" w:eastAsia="宋体"/>
                <w:b w:val="0"/>
                <w:color w:val="000000"/>
                <w:sz w:val="21"/>
                <w:u w:val="none"/>
              </w:rPr>
              <w:t>楼内 @ 的目标用户</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可空</w:t>
            </w:r>
          </w:p>
        </w:tc>
      </w:tr>
      <w:tr>
        <w:tc>
          <w:tcPr>
            <w:tcW w:type="dxa" w:w="1187"/>
          </w:tcPr>
          <w:p>
            <w:pPr>
              <w:jc w:val="center"/>
              <w:spacing w:beforeLines="0" w:afterLines="0" w:line="360" w:lineRule="auto"/>
            </w:pPr>
            <w:r>
              <w:rPr>
                <w:rFonts w:ascii="Times New Roman" w:hAnsi="Times New Roman" w:eastAsia="宋体"/>
                <w:b w:val="0"/>
                <w:color w:val="000000"/>
                <w:sz w:val="21"/>
                <w:u w:val="none"/>
              </w:rPr>
              <w:t>10</w:t>
            </w:r>
          </w:p>
        </w:tc>
        <w:tc>
          <w:tcPr>
            <w:tcW w:type="dxa" w:w="1187"/>
          </w:tcPr>
          <w:p>
            <w:pPr>
              <w:jc w:val="center"/>
              <w:spacing w:beforeLines="0" w:afterLines="0" w:line="360" w:lineRule="auto"/>
            </w:pPr>
            <w:r>
              <w:rPr>
                <w:rFonts w:ascii="Times New Roman" w:hAnsi="Times New Roman" w:eastAsia="宋体"/>
                <w:b w:val="0"/>
                <w:color w:val="000000"/>
                <w:sz w:val="21"/>
                <w:u w:val="none"/>
              </w:rPr>
              <w:t>images</w:t>
            </w:r>
          </w:p>
        </w:tc>
        <w:tc>
          <w:tcPr>
            <w:tcW w:type="dxa" w:w="1187"/>
          </w:tcPr>
          <w:p>
            <w:pPr>
              <w:jc w:val="center"/>
              <w:spacing w:beforeLines="0" w:afterLines="0" w:line="360" w:lineRule="auto"/>
            </w:pPr>
            <w:r>
              <w:rPr>
                <w:rFonts w:ascii="Times New Roman" w:hAnsi="Times New Roman" w:eastAsia="宋体"/>
                <w:b w:val="0"/>
                <w:color w:val="000000"/>
                <w:sz w:val="21"/>
                <w:u w:val="none"/>
              </w:rPr>
              <w:t>图片列表</w:t>
            </w:r>
          </w:p>
        </w:tc>
        <w:tc>
          <w:tcPr>
            <w:tcW w:type="dxa" w:w="1187"/>
          </w:tcPr>
          <w:p>
            <w:pPr>
              <w:jc w:val="center"/>
              <w:spacing w:beforeLines="0" w:afterLines="0" w:line="360" w:lineRule="auto"/>
            </w:pPr>
            <w:r>
              <w:rPr>
                <w:rFonts w:ascii="Times New Roman" w:hAnsi="Times New Roman" w:eastAsia="宋体"/>
                <w:b w:val="0"/>
                <w:color w:val="000000"/>
                <w:sz w:val="21"/>
                <w:u w:val="none"/>
              </w:rPr>
              <w:t>评论图片地址列表</w:t>
            </w:r>
          </w:p>
        </w:tc>
        <w:tc>
          <w:tcPr>
            <w:tcW w:type="dxa" w:w="1187"/>
          </w:tcPr>
          <w:p>
            <w:pPr>
              <w:jc w:val="center"/>
              <w:spacing w:beforeLines="0" w:afterLines="0" w:line="360" w:lineRule="auto"/>
            </w:pPr>
            <w:r>
              <w:rPr>
                <w:rFonts w:ascii="Times New Roman" w:hAnsi="Times New Roman" w:eastAsia="宋体"/>
                <w:b w:val="0"/>
                <w:color w:val="000000"/>
                <w:sz w:val="21"/>
                <w:u w:val="none"/>
              </w:rPr>
              <w:t>字符列表</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0～9 个上传资源 URL</w:t>
            </w:r>
          </w:p>
        </w:tc>
      </w:tr>
      <w:tr>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reaction_kind</w:t>
            </w:r>
          </w:p>
        </w:tc>
        <w:tc>
          <w:tcPr>
            <w:tcW w:type="dxa" w:w="1187"/>
          </w:tcPr>
          <w:p>
            <w:pPr>
              <w:jc w:val="center"/>
              <w:spacing w:beforeLines="0" w:afterLines="0" w:line="360" w:lineRule="auto"/>
            </w:pPr>
            <w:r>
              <w:rPr>
                <w:rFonts w:ascii="Times New Roman" w:hAnsi="Times New Roman" w:eastAsia="宋体"/>
                <w:b w:val="0"/>
                <w:color w:val="000000"/>
                <w:sz w:val="21"/>
                <w:u w:val="none"/>
              </w:rPr>
              <w:t>表态种类</w:t>
            </w:r>
          </w:p>
        </w:tc>
        <w:tc>
          <w:tcPr>
            <w:tcW w:type="dxa" w:w="1187"/>
          </w:tcPr>
          <w:p>
            <w:pPr>
              <w:jc w:val="center"/>
              <w:spacing w:beforeLines="0" w:afterLines="0" w:line="360" w:lineRule="auto"/>
            </w:pPr>
            <w:r>
              <w:rPr>
                <w:rFonts w:ascii="Times New Roman" w:hAnsi="Times New Roman" w:eastAsia="宋体"/>
                <w:b w:val="0"/>
                <w:color w:val="000000"/>
                <w:sz w:val="21"/>
                <w:u w:val="none"/>
              </w:rPr>
              <w:t>表态种类</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≤8</w:t>
            </w:r>
          </w:p>
        </w:tc>
        <w:tc>
          <w:tcPr>
            <w:tcW w:type="dxa" w:w="1187"/>
          </w:tcPr>
          <w:p>
            <w:pPr>
              <w:jc w:val="center"/>
              <w:spacing w:beforeLines="0" w:afterLines="0" w:line="360" w:lineRule="auto"/>
            </w:pPr>
            <w:r>
              <w:rPr>
                <w:rFonts w:ascii="Times New Roman" w:hAnsi="Times New Roman" w:eastAsia="宋体"/>
                <w:b w:val="0"/>
                <w:color w:val="000000"/>
                <w:sz w:val="21"/>
                <w:u w:val="none"/>
              </w:rPr>
              <w:t>like / dislike</w:t>
            </w:r>
          </w:p>
        </w:tc>
      </w:tr>
      <w:tr>
        <w:tc>
          <w:tcPr>
            <w:tcW w:type="dxa" w:w="1187"/>
          </w:tcPr>
          <w:p>
            <w:pPr>
              <w:jc w:val="center"/>
              <w:spacing w:beforeLines="0" w:afterLines="0" w:line="360" w:lineRule="auto"/>
            </w:pPr>
            <w:r>
              <w:rPr>
                <w:rFonts w:ascii="Times New Roman" w:hAnsi="Times New Roman" w:eastAsia="宋体"/>
                <w:b w:val="0"/>
                <w:color w:val="000000"/>
                <w:sz w:val="21"/>
                <w:u w:val="none"/>
              </w:rPr>
              <w:t>12</w:t>
            </w:r>
          </w:p>
        </w:tc>
        <w:tc>
          <w:tcPr>
            <w:tcW w:type="dxa" w:w="1187"/>
          </w:tcPr>
          <w:p>
            <w:pPr>
              <w:jc w:val="center"/>
              <w:spacing w:beforeLines="0" w:afterLines="0" w:line="360" w:lineRule="auto"/>
            </w:pPr>
            <w:r>
              <w:rPr>
                <w:rFonts w:ascii="Times New Roman" w:hAnsi="Times New Roman" w:eastAsia="宋体"/>
                <w:b w:val="0"/>
                <w:color w:val="000000"/>
                <w:sz w:val="21"/>
                <w:u w:val="none"/>
              </w:rPr>
              <w:t>report_reason</w:t>
            </w:r>
          </w:p>
        </w:tc>
        <w:tc>
          <w:tcPr>
            <w:tcW w:type="dxa" w:w="1187"/>
          </w:tcPr>
          <w:p>
            <w:pPr>
              <w:jc w:val="center"/>
              <w:spacing w:beforeLines="0" w:afterLines="0" w:line="360" w:lineRule="auto"/>
            </w:pPr>
            <w:r>
              <w:rPr>
                <w:rFonts w:ascii="Times New Roman" w:hAnsi="Times New Roman" w:eastAsia="宋体"/>
                <w:b w:val="0"/>
                <w:color w:val="000000"/>
                <w:sz w:val="21"/>
                <w:u w:val="none"/>
              </w:rPr>
              <w:t>举报类型</w:t>
            </w:r>
          </w:p>
        </w:tc>
        <w:tc>
          <w:tcPr>
            <w:tcW w:type="dxa" w:w="1187"/>
          </w:tcPr>
          <w:p>
            <w:pPr>
              <w:jc w:val="center"/>
              <w:spacing w:beforeLines="0" w:afterLines="0" w:line="360" w:lineRule="auto"/>
            </w:pPr>
            <w:r>
              <w:rPr>
                <w:rFonts w:ascii="Times New Roman" w:hAnsi="Times New Roman" w:eastAsia="宋体"/>
                <w:b w:val="0"/>
                <w:color w:val="000000"/>
                <w:sz w:val="21"/>
                <w:u w:val="none"/>
              </w:rPr>
              <w:t>举报类型</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8 类枚举（见 FR-15）</w:t>
            </w:r>
          </w:p>
        </w:tc>
      </w:tr>
      <w:tr>
        <w:tc>
          <w:tcPr>
            <w:tcW w:type="dxa" w:w="1187"/>
          </w:tcPr>
          <w:p>
            <w:pPr>
              <w:jc w:val="center"/>
              <w:spacing w:beforeLines="0" w:afterLines="0" w:line="360" w:lineRule="auto"/>
            </w:pPr>
            <w:r>
              <w:rPr>
                <w:rFonts w:ascii="Times New Roman" w:hAnsi="Times New Roman" w:eastAsia="宋体"/>
                <w:b w:val="0"/>
                <w:color w:val="000000"/>
                <w:sz w:val="21"/>
                <w:u w:val="none"/>
              </w:rPr>
              <w:t>13</w:t>
            </w:r>
          </w:p>
        </w:tc>
        <w:tc>
          <w:tcPr>
            <w:tcW w:type="dxa" w:w="1187"/>
          </w:tcPr>
          <w:p>
            <w:pPr>
              <w:jc w:val="center"/>
              <w:spacing w:beforeLines="0" w:afterLines="0" w:line="360" w:lineRule="auto"/>
            </w:pPr>
            <w:r>
              <w:rPr>
                <w:rFonts w:ascii="Times New Roman" w:hAnsi="Times New Roman" w:eastAsia="宋体"/>
                <w:b w:val="0"/>
                <w:color w:val="000000"/>
                <w:sz w:val="21"/>
                <w:u w:val="none"/>
              </w:rPr>
              <w:t>report_status</w:t>
            </w:r>
          </w:p>
        </w:tc>
        <w:tc>
          <w:tcPr>
            <w:tcW w:type="dxa" w:w="1187"/>
          </w:tcPr>
          <w:p>
            <w:pPr>
              <w:jc w:val="center"/>
              <w:spacing w:beforeLines="0" w:afterLines="0" w:line="360" w:lineRule="auto"/>
            </w:pPr>
            <w:r>
              <w:rPr>
                <w:rFonts w:ascii="Times New Roman" w:hAnsi="Times New Roman" w:eastAsia="宋体"/>
                <w:b w:val="0"/>
                <w:color w:val="000000"/>
                <w:sz w:val="21"/>
                <w:u w:val="none"/>
              </w:rPr>
              <w:t>工单状态</w:t>
            </w:r>
          </w:p>
        </w:tc>
        <w:tc>
          <w:tcPr>
            <w:tcW w:type="dxa" w:w="1187"/>
          </w:tcPr>
          <w:p>
            <w:pPr>
              <w:jc w:val="center"/>
              <w:spacing w:beforeLines="0" w:afterLines="0" w:line="360" w:lineRule="auto"/>
            </w:pPr>
            <w:r>
              <w:rPr>
                <w:rFonts w:ascii="Times New Roman" w:hAnsi="Times New Roman" w:eastAsia="宋体"/>
                <w:b w:val="0"/>
                <w:color w:val="000000"/>
                <w:sz w:val="21"/>
                <w:u w:val="none"/>
              </w:rPr>
              <w:t>工单状态</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pending / ai_flagged / resolved / dismissed</w:t>
            </w:r>
          </w:p>
        </w:tc>
      </w:tr>
      <w:tr>
        <w:tc>
          <w:tcPr>
            <w:tcW w:type="dxa" w:w="1187"/>
          </w:tcPr>
          <w:p>
            <w:pPr>
              <w:jc w:val="center"/>
              <w:spacing w:beforeLines="0" w:afterLines="0" w:line="360" w:lineRule="auto"/>
            </w:pPr>
            <w:r>
              <w:rPr>
                <w:rFonts w:ascii="Times New Roman" w:hAnsi="Times New Roman" w:eastAsia="宋体"/>
                <w:b w:val="0"/>
                <w:color w:val="000000"/>
                <w:sz w:val="21"/>
                <w:u w:val="none"/>
              </w:rPr>
              <w:t>14</w:t>
            </w:r>
          </w:p>
        </w:tc>
        <w:tc>
          <w:tcPr>
            <w:tcW w:type="dxa" w:w="1187"/>
          </w:tcPr>
          <w:p>
            <w:pPr>
              <w:jc w:val="center"/>
              <w:spacing w:beforeLines="0" w:afterLines="0" w:line="360" w:lineRule="auto"/>
            </w:pPr>
            <w:r>
              <w:rPr>
                <w:rFonts w:ascii="Times New Roman" w:hAnsi="Times New Roman" w:eastAsia="宋体"/>
                <w:b w:val="0"/>
                <w:color w:val="000000"/>
                <w:sz w:val="21"/>
                <w:u w:val="none"/>
              </w:rPr>
              <w:t>ai_label / ai_confidence</w:t>
            </w:r>
          </w:p>
        </w:tc>
        <w:tc>
          <w:tcPr>
            <w:tcW w:type="dxa" w:w="1187"/>
          </w:tcPr>
          <w:p>
            <w:pPr>
              <w:jc w:val="center"/>
              <w:spacing w:beforeLines="0" w:afterLines="0" w:line="360" w:lineRule="auto"/>
            </w:pPr>
            <w:r>
              <w:rPr>
                <w:rFonts w:ascii="Times New Roman" w:hAnsi="Times New Roman" w:eastAsia="宋体"/>
                <w:b w:val="0"/>
                <w:color w:val="000000"/>
                <w:sz w:val="21"/>
                <w:u w:val="none"/>
              </w:rPr>
              <w:t>审查标签/置信度</w:t>
            </w:r>
          </w:p>
        </w:tc>
        <w:tc>
          <w:tcPr>
            <w:tcW w:type="dxa" w:w="1187"/>
          </w:tcPr>
          <w:p>
            <w:pPr>
              <w:jc w:val="center"/>
              <w:spacing w:beforeLines="0" w:afterLines="0" w:line="360" w:lineRule="auto"/>
            </w:pPr>
            <w:r>
              <w:rPr>
                <w:rFonts w:ascii="Times New Roman" w:hAnsi="Times New Roman" w:eastAsia="宋体"/>
                <w:b w:val="0"/>
                <w:color w:val="000000"/>
                <w:sz w:val="21"/>
                <w:u w:val="none"/>
              </w:rPr>
              <w:t>AI 审查标签与置信度</w:t>
            </w:r>
          </w:p>
        </w:tc>
        <w:tc>
          <w:tcPr>
            <w:tcW w:type="dxa" w:w="1187"/>
          </w:tcPr>
          <w:p>
            <w:pPr>
              <w:jc w:val="center"/>
              <w:spacing w:beforeLines="0" w:afterLines="0" w:line="360" w:lineRule="auto"/>
            </w:pPr>
            <w:r>
              <w:rPr>
                <w:rFonts w:ascii="Times New Roman" w:hAnsi="Times New Roman" w:eastAsia="宋体"/>
                <w:b w:val="0"/>
                <w:color w:val="000000"/>
                <w:sz w:val="21"/>
                <w:u w:val="none"/>
              </w:rPr>
              <w:t>字符/小数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标签 = 举报类型 ∪ {正常}；置信度 [0,1]</w:t>
            </w:r>
          </w:p>
        </w:tc>
      </w:tr>
      <w:tr>
        <w:tc>
          <w:tcPr>
            <w:tcW w:type="dxa" w:w="1187"/>
          </w:tcPr>
          <w:p>
            <w:pPr>
              <w:jc w:val="center"/>
              <w:spacing w:beforeLines="0" w:afterLines="0" w:line="360" w:lineRule="auto"/>
            </w:pPr>
            <w:r>
              <w:rPr>
                <w:rFonts w:ascii="Times New Roman" w:hAnsi="Times New Roman" w:eastAsia="宋体"/>
                <w:b w:val="0"/>
                <w:color w:val="000000"/>
                <w:sz w:val="21"/>
                <w:u w:val="none"/>
              </w:rPr>
              <w:t>15</w:t>
            </w:r>
          </w:p>
        </w:tc>
        <w:tc>
          <w:tcPr>
            <w:tcW w:type="dxa" w:w="1187"/>
          </w:tcPr>
          <w:p>
            <w:pPr>
              <w:jc w:val="center"/>
              <w:spacing w:beforeLines="0" w:afterLines="0" w:line="360" w:lineRule="auto"/>
            </w:pPr>
            <w:r>
              <w:rPr>
                <w:rFonts w:ascii="Times New Roman" w:hAnsi="Times New Roman" w:eastAsia="宋体"/>
                <w:b w:val="0"/>
                <w:color w:val="000000"/>
                <w:sz w:val="21"/>
                <w:u w:val="none"/>
              </w:rPr>
              <w:t>exp / level</w:t>
            </w:r>
          </w:p>
        </w:tc>
        <w:tc>
          <w:tcPr>
            <w:tcW w:type="dxa" w:w="1187"/>
          </w:tcPr>
          <w:p>
            <w:pPr>
              <w:jc w:val="center"/>
              <w:spacing w:beforeLines="0" w:afterLines="0" w:line="360" w:lineRule="auto"/>
            </w:pPr>
            <w:r>
              <w:rPr>
                <w:rFonts w:ascii="Times New Roman" w:hAnsi="Times New Roman" w:eastAsia="宋体"/>
                <w:b w:val="0"/>
                <w:color w:val="000000"/>
                <w:sz w:val="21"/>
                <w:u w:val="none"/>
              </w:rPr>
              <w:t>经验/等级</w:t>
            </w:r>
          </w:p>
        </w:tc>
        <w:tc>
          <w:tcPr>
            <w:tcW w:type="dxa" w:w="1187"/>
          </w:tcPr>
          <w:p>
            <w:pPr>
              <w:jc w:val="center"/>
              <w:spacing w:beforeLines="0" w:afterLines="0" w:line="360" w:lineRule="auto"/>
            </w:pPr>
            <w:r>
              <w:rPr>
                <w:rFonts w:ascii="Times New Roman" w:hAnsi="Times New Roman" w:eastAsia="宋体"/>
                <w:b w:val="0"/>
                <w:color w:val="000000"/>
                <w:sz w:val="21"/>
                <w:u w:val="none"/>
              </w:rPr>
              <w:t>用户经验值与等级</w:t>
            </w:r>
          </w:p>
        </w:tc>
        <w:tc>
          <w:tcPr>
            <w:tcW w:type="dxa" w:w="1187"/>
          </w:tcPr>
          <w:p>
            <w:pPr>
              <w:jc w:val="center"/>
              <w:spacing w:beforeLines="0" w:afterLines="0" w:line="360" w:lineRule="auto"/>
            </w:pPr>
            <w:r>
              <w:rPr>
                <w:rFonts w:ascii="Times New Roman" w:hAnsi="Times New Roman" w:eastAsia="宋体"/>
                <w:b w:val="0"/>
                <w:color w:val="000000"/>
                <w:sz w:val="21"/>
                <w:u w:val="none"/>
              </w:rPr>
              <w:t>整数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exp ≥ 0；level ∈ [0,5]</w:t>
            </w:r>
          </w:p>
        </w:tc>
      </w:tr>
      <w:tr>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checkin_date</w:t>
            </w:r>
          </w:p>
        </w:tc>
        <w:tc>
          <w:tcPr>
            <w:tcW w:type="dxa" w:w="1187"/>
          </w:tcPr>
          <w:p>
            <w:pPr>
              <w:jc w:val="center"/>
              <w:spacing w:beforeLines="0" w:afterLines="0" w:line="360" w:lineRule="auto"/>
            </w:pPr>
            <w:r>
              <w:rPr>
                <w:rFonts w:ascii="Times New Roman" w:hAnsi="Times New Roman" w:eastAsia="宋体"/>
                <w:b w:val="0"/>
                <w:color w:val="000000"/>
                <w:sz w:val="21"/>
                <w:u w:val="none"/>
              </w:rPr>
              <w:t>签到日期</w:t>
            </w:r>
          </w:p>
        </w:tc>
        <w:tc>
          <w:tcPr>
            <w:tcW w:type="dxa" w:w="1187"/>
          </w:tcPr>
          <w:p>
            <w:pPr>
              <w:jc w:val="center"/>
              <w:spacing w:beforeLines="0" w:afterLines="0" w:line="360" w:lineRule="auto"/>
            </w:pPr>
            <w:r>
              <w:rPr>
                <w:rFonts w:ascii="Times New Roman" w:hAnsi="Times New Roman" w:eastAsia="宋体"/>
                <w:b w:val="0"/>
                <w:color w:val="000000"/>
                <w:sz w:val="21"/>
                <w:u w:val="none"/>
              </w:rPr>
              <w:t>签到日期</w:t>
            </w:r>
          </w:p>
        </w:tc>
        <w:tc>
          <w:tcPr>
            <w:tcW w:type="dxa" w:w="1187"/>
          </w:tcPr>
          <w:p>
            <w:pPr>
              <w:jc w:val="center"/>
              <w:spacing w:beforeLines="0" w:afterLines="0" w:line="360" w:lineRule="auto"/>
            </w:pPr>
            <w:r>
              <w:rPr>
                <w:rFonts w:ascii="Times New Roman" w:hAnsi="Times New Roman" w:eastAsia="宋体"/>
                <w:b w:val="0"/>
                <w:color w:val="000000"/>
                <w:sz w:val="21"/>
                <w:u w:val="none"/>
              </w:rPr>
              <w:t>日期</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（sid, date）唯一</w:t>
            </w:r>
          </w:p>
        </w:tc>
      </w:tr>
      <w:tr>
        <w:tc>
          <w:tcPr>
            <w:tcW w:type="dxa" w:w="1187"/>
          </w:tcPr>
          <w:p>
            <w:pPr>
              <w:jc w:val="center"/>
              <w:spacing w:beforeLines="0" w:afterLines="0" w:line="360" w:lineRule="auto"/>
            </w:pPr>
            <w:r>
              <w:rPr>
                <w:rFonts w:ascii="Times New Roman" w:hAnsi="Times New Roman" w:eastAsia="宋体"/>
                <w:b w:val="0"/>
                <w:color w:val="000000"/>
                <w:sz w:val="21"/>
                <w:u w:val="none"/>
              </w:rPr>
              <w:t>17</w:t>
            </w:r>
          </w:p>
        </w:tc>
        <w:tc>
          <w:tcPr>
            <w:tcW w:type="dxa" w:w="1187"/>
          </w:tcPr>
          <w:p>
            <w:pPr>
              <w:jc w:val="center"/>
              <w:spacing w:beforeLines="0" w:afterLines="0" w:line="360" w:lineRule="auto"/>
            </w:pPr>
            <w:r>
              <w:rPr>
                <w:rFonts w:ascii="Times New Roman" w:hAnsi="Times New Roman" w:eastAsia="宋体"/>
                <w:b w:val="0"/>
                <w:color w:val="000000"/>
                <w:sz w:val="21"/>
                <w:u w:val="none"/>
              </w:rPr>
              <w:t>collection_id</w:t>
            </w:r>
          </w:p>
        </w:tc>
        <w:tc>
          <w:tcPr>
            <w:tcW w:type="dxa" w:w="1187"/>
          </w:tcPr>
          <w:p>
            <w:pPr>
              <w:jc w:val="center"/>
              <w:spacing w:beforeLines="0" w:afterLines="0" w:line="360" w:lineRule="auto"/>
            </w:pPr>
            <w:r>
              <w:rPr>
                <w:rFonts w:ascii="Times New Roman" w:hAnsi="Times New Roman" w:eastAsia="宋体"/>
                <w:b w:val="0"/>
                <w:color w:val="000000"/>
                <w:sz w:val="21"/>
                <w:u w:val="none"/>
              </w:rPr>
              <w:t>合集标识</w:t>
            </w:r>
          </w:p>
        </w:tc>
        <w:tc>
          <w:tcPr>
            <w:tcW w:type="dxa" w:w="1187"/>
          </w:tcPr>
          <w:p>
            <w:pPr>
              <w:jc w:val="center"/>
              <w:spacing w:beforeLines="0" w:afterLines="0" w:line="360" w:lineRule="auto"/>
            </w:pPr>
            <w:r>
              <w:rPr>
                <w:rFonts w:ascii="Times New Roman" w:hAnsi="Times New Roman" w:eastAsia="宋体"/>
                <w:b w:val="0"/>
                <w:color w:val="000000"/>
                <w:sz w:val="21"/>
                <w:u w:val="none"/>
              </w:rPr>
              <w:t>合集对象标识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UUID</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4-9 加工条目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039"/>
        <w:gridCol w:w="1039"/>
        <w:gridCol w:w="1039"/>
        <w:gridCol w:w="1039"/>
        <w:gridCol w:w="1039"/>
        <w:gridCol w:w="1039"/>
        <w:gridCol w:w="1039"/>
        <w:gridCol w:w="1039"/>
      </w:tblGrid>
      <w:tr>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加工名称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激发条件</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优先级</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输出</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加工逻辑</w:t>
            </w:r>
          </w:p>
        </w:tc>
      </w:tr>
      <w:tr>
        <w:tc>
          <w:tcPr>
            <w:tcW w:type="dxa" w:w="1039"/>
          </w:tcPr>
          <w:p>
            <w:pPr>
              <w:jc w:val="center"/>
              <w:spacing w:beforeLines="0" w:afterLines="0" w:line="360" w:lineRule="auto"/>
            </w:pPr>
            <w:r>
              <w:rPr>
                <w:rFonts w:ascii="Times New Roman" w:hAnsi="Times New Roman" w:eastAsia="宋体"/>
                <w:b w:val="0"/>
                <w:color w:val="000000"/>
                <w:sz w:val="21"/>
                <w:u w:val="none"/>
              </w:rPr>
              <w:t>1</w:t>
            </w:r>
          </w:p>
        </w:tc>
        <w:tc>
          <w:tcPr>
            <w:tcW w:type="dxa" w:w="1039"/>
          </w:tcPr>
          <w:p>
            <w:pPr>
              <w:jc w:val="center"/>
              <w:spacing w:beforeLines="0" w:afterLines="0" w:line="360" w:lineRule="auto"/>
            </w:pPr>
            <w:r>
              <w:rPr>
                <w:rFonts w:ascii="Times New Roman" w:hAnsi="Times New Roman" w:eastAsia="宋体"/>
                <w:b w:val="0"/>
                <w:color w:val="000000"/>
                <w:sz w:val="21"/>
                <w:u w:val="none"/>
              </w:rPr>
              <w:t>发布前校验</w:t>
            </w:r>
          </w:p>
        </w:tc>
        <w:tc>
          <w:tcPr>
            <w:tcW w:type="dxa" w:w="1039"/>
          </w:tcPr>
          <w:p>
            <w:pPr>
              <w:jc w:val="center"/>
              <w:spacing w:beforeLines="0" w:afterLines="0" w:line="360" w:lineRule="auto"/>
            </w:pPr>
            <w:r>
              <w:rPr>
                <w:rFonts w:ascii="Times New Roman" w:hAnsi="Times New Roman" w:eastAsia="宋体"/>
                <w:b w:val="0"/>
                <w:color w:val="000000"/>
                <w:sz w:val="21"/>
                <w:u w:val="none"/>
              </w:rPr>
              <w:t>P1.2</w:t>
            </w:r>
          </w:p>
        </w:tc>
        <w:tc>
          <w:tcPr>
            <w:tcW w:type="dxa" w:w="1039"/>
          </w:tcPr>
          <w:p>
            <w:pPr>
              <w:jc w:val="center"/>
              <w:spacing w:beforeLines="0" w:afterLines="0" w:line="360" w:lineRule="auto"/>
            </w:pPr>
            <w:r>
              <w:rPr>
                <w:rFonts w:ascii="Times New Roman" w:hAnsi="Times New Roman" w:eastAsia="宋体"/>
                <w:b w:val="0"/>
                <w:color w:val="000000"/>
                <w:sz w:val="21"/>
                <w:u w:val="none"/>
              </w:rPr>
              <w:t>用户点击发布</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草稿</w:t>
            </w:r>
          </w:p>
        </w:tc>
        <w:tc>
          <w:tcPr>
            <w:tcW w:type="dxa" w:w="1039"/>
          </w:tcPr>
          <w:p>
            <w:pPr>
              <w:jc w:val="center"/>
              <w:spacing w:beforeLines="0" w:afterLines="0" w:line="360" w:lineRule="auto"/>
            </w:pPr>
            <w:r>
              <w:rPr>
                <w:rFonts w:ascii="Times New Roman" w:hAnsi="Times New Roman" w:eastAsia="宋体"/>
                <w:b w:val="0"/>
                <w:color w:val="000000"/>
                <w:sz w:val="21"/>
                <w:u w:val="none"/>
              </w:rPr>
              <w:t>校验通过的草稿 / 错误提示</w:t>
            </w:r>
          </w:p>
        </w:tc>
        <w:tc>
          <w:tcPr>
            <w:tcW w:type="dxa" w:w="1039"/>
          </w:tcPr>
          <w:p>
            <w:pPr>
              <w:jc w:val="center"/>
              <w:spacing w:beforeLines="0" w:afterLines="0" w:line="360" w:lineRule="auto"/>
            </w:pPr>
            <w:r>
              <w:rPr>
                <w:rFonts w:ascii="Times New Roman" w:hAnsi="Times New Roman" w:eastAsia="宋体"/>
                <w:b w:val="0"/>
                <w:color w:val="000000"/>
                <w:sz w:val="21"/>
                <w:u w:val="none"/>
              </w:rPr>
              <w:t>标题、正文、分类逐项非空校验，任一缺失即中止并提示具体缺失项</w:t>
            </w:r>
          </w:p>
        </w:tc>
      </w:tr>
      <w:tr>
        <w:tc>
          <w:tcPr>
            <w:tcW w:type="dxa" w:w="1039"/>
          </w:tcPr>
          <w:p>
            <w:pPr>
              <w:jc w:val="center"/>
              <w:spacing w:beforeLines="0" w:afterLines="0" w:line="360" w:lineRule="auto"/>
            </w:pPr>
            <w:r>
              <w:rPr>
                <w:rFonts w:ascii="Times New Roman" w:hAnsi="Times New Roman" w:eastAsia="宋体"/>
                <w:b w:val="0"/>
                <w:color w:val="000000"/>
                <w:sz w:val="21"/>
                <w:u w:val="none"/>
              </w:rPr>
              <w:t>2</w:t>
            </w:r>
          </w:p>
        </w:tc>
        <w:tc>
          <w:tcPr>
            <w:tcW w:type="dxa" w:w="1039"/>
          </w:tcPr>
          <w:p>
            <w:pPr>
              <w:jc w:val="center"/>
              <w:spacing w:beforeLines="0" w:afterLines="0" w:line="360" w:lineRule="auto"/>
            </w:pPr>
            <w:r>
              <w:rPr>
                <w:rFonts w:ascii="Times New Roman" w:hAnsi="Times New Roman" w:eastAsia="宋体"/>
                <w:b w:val="0"/>
                <w:color w:val="000000"/>
                <w:sz w:val="21"/>
                <w:u w:val="none"/>
              </w:rPr>
              <w:t>AI 摘要生成（含降级）</w:t>
            </w:r>
          </w:p>
        </w:tc>
        <w:tc>
          <w:tcPr>
            <w:tcW w:type="dxa" w:w="1039"/>
          </w:tcPr>
          <w:p>
            <w:pPr>
              <w:jc w:val="center"/>
              <w:spacing w:beforeLines="0" w:afterLines="0" w:line="360" w:lineRule="auto"/>
            </w:pPr>
            <w:r>
              <w:rPr>
                <w:rFonts w:ascii="Times New Roman" w:hAnsi="Times New Roman" w:eastAsia="宋体"/>
                <w:b w:val="0"/>
                <w:color w:val="000000"/>
                <w:sz w:val="21"/>
                <w:u w:val="none"/>
              </w:rPr>
              <w:t>P1.3</w:t>
            </w:r>
          </w:p>
        </w:tc>
        <w:tc>
          <w:tcPr>
            <w:tcW w:type="dxa" w:w="1039"/>
          </w:tcPr>
          <w:p>
            <w:pPr>
              <w:jc w:val="center"/>
              <w:spacing w:beforeLines="0" w:afterLines="0" w:line="360" w:lineRule="auto"/>
            </w:pPr>
            <w:r>
              <w:rPr>
                <w:rFonts w:ascii="Times New Roman" w:hAnsi="Times New Roman" w:eastAsia="宋体"/>
                <w:b w:val="0"/>
                <w:color w:val="000000"/>
                <w:sz w:val="21"/>
                <w:u w:val="none"/>
              </w:rPr>
              <w:t>校验通过且摘要为空</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正文、标题</w:t>
            </w:r>
          </w:p>
        </w:tc>
        <w:tc>
          <w:tcPr>
            <w:tcW w:type="dxa" w:w="1039"/>
          </w:tcPr>
          <w:p>
            <w:pPr>
              <w:jc w:val="center"/>
              <w:spacing w:beforeLines="0" w:afterLines="0" w:line="360" w:lineRule="auto"/>
            </w:pPr>
            <w:r>
              <w:rPr>
                <w:rFonts w:ascii="Times New Roman" w:hAnsi="Times New Roman" w:eastAsia="宋体"/>
                <w:b w:val="0"/>
                <w:color w:val="000000"/>
                <w:sz w:val="21"/>
                <w:u w:val="none"/>
              </w:rPr>
              <w:t>一句话简介</w:t>
            </w:r>
          </w:p>
        </w:tc>
        <w:tc>
          <w:tcPr>
            <w:tcW w:type="dxa" w:w="1039"/>
          </w:tcPr>
          <w:p>
            <w:pPr>
              <w:jc w:val="center"/>
              <w:spacing w:beforeLines="0" w:afterLines="0" w:line="360" w:lineRule="auto"/>
            </w:pPr>
            <w:r>
              <w:rPr>
                <w:rFonts w:ascii="Times New Roman" w:hAnsi="Times New Roman" w:eastAsia="宋体"/>
                <w:b w:val="0"/>
                <w:color w:val="000000"/>
                <w:sz w:val="21"/>
                <w:u w:val="none"/>
              </w:rPr>
              <w:t>调 AI 生成 ≤35 字简介；超时/失败取正文首段截断，**永不失败**</w:t>
            </w:r>
          </w:p>
        </w:tc>
      </w:tr>
      <w:tr>
        <w:tc>
          <w:tcPr>
            <w:tcW w:type="dxa" w:w="1039"/>
          </w:tcPr>
          <w:p>
            <w:pPr>
              <w:jc w:val="center"/>
              <w:spacing w:beforeLines="0" w:afterLines="0" w:line="360" w:lineRule="auto"/>
            </w:pPr>
            <w:r>
              <w:rPr>
                <w:rFonts w:ascii="Times New Roman" w:hAnsi="Times New Roman" w:eastAsia="宋体"/>
                <w:b w:val="0"/>
                <w:color w:val="000000"/>
                <w:sz w:val="21"/>
                <w:u w:val="none"/>
              </w:rPr>
              <w:t>3</w:t>
            </w:r>
          </w:p>
        </w:tc>
        <w:tc>
          <w:tcPr>
            <w:tcW w:type="dxa" w:w="1039"/>
          </w:tcPr>
          <w:p>
            <w:pPr>
              <w:jc w:val="center"/>
              <w:spacing w:beforeLines="0" w:afterLines="0" w:line="360" w:lineRule="auto"/>
            </w:pPr>
            <w:r>
              <w:rPr>
                <w:rFonts w:ascii="Times New Roman" w:hAnsi="Times New Roman" w:eastAsia="宋体"/>
                <w:b w:val="0"/>
                <w:color w:val="000000"/>
                <w:sz w:val="21"/>
                <w:u w:val="none"/>
              </w:rPr>
              <w:t>创建笔记并删除草稿</w:t>
            </w:r>
          </w:p>
        </w:tc>
        <w:tc>
          <w:tcPr>
            <w:tcW w:type="dxa" w:w="1039"/>
          </w:tcPr>
          <w:p>
            <w:pPr>
              <w:jc w:val="center"/>
              <w:spacing w:beforeLines="0" w:afterLines="0" w:line="360" w:lineRule="auto"/>
            </w:pPr>
            <w:r>
              <w:rPr>
                <w:rFonts w:ascii="Times New Roman" w:hAnsi="Times New Roman" w:eastAsia="宋体"/>
                <w:b w:val="0"/>
                <w:color w:val="000000"/>
                <w:sz w:val="21"/>
                <w:u w:val="none"/>
              </w:rPr>
              <w:t>P1.5</w:t>
            </w:r>
          </w:p>
        </w:tc>
        <w:tc>
          <w:tcPr>
            <w:tcW w:type="dxa" w:w="1039"/>
          </w:tcPr>
          <w:p>
            <w:pPr>
              <w:jc w:val="center"/>
              <w:spacing w:beforeLines="0" w:afterLines="0" w:line="360" w:lineRule="auto"/>
            </w:pPr>
            <w:r>
              <w:rPr>
                <w:rFonts w:ascii="Times New Roman" w:hAnsi="Times New Roman" w:eastAsia="宋体"/>
                <w:b w:val="0"/>
                <w:color w:val="000000"/>
                <w:sz w:val="21"/>
                <w:u w:val="none"/>
              </w:rPr>
              <w:t>摘要就绪</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草稿 + 摘要</w:t>
            </w:r>
          </w:p>
        </w:tc>
        <w:tc>
          <w:tcPr>
            <w:tcW w:type="dxa" w:w="1039"/>
          </w:tcPr>
          <w:p>
            <w:pPr>
              <w:jc w:val="center"/>
              <w:spacing w:beforeLines="0" w:afterLines="0" w:line="360" w:lineRule="auto"/>
            </w:pPr>
            <w:r>
              <w:rPr>
                <w:rFonts w:ascii="Times New Roman" w:hAnsi="Times New Roman" w:eastAsia="宋体"/>
                <w:b w:val="0"/>
                <w:color w:val="000000"/>
                <w:sz w:val="21"/>
                <w:u w:val="none"/>
              </w:rPr>
              <w:t>新笔记</w:t>
            </w:r>
          </w:p>
        </w:tc>
        <w:tc>
          <w:tcPr>
            <w:tcW w:type="dxa" w:w="1039"/>
          </w:tcPr>
          <w:p>
            <w:pPr>
              <w:jc w:val="center"/>
              <w:spacing w:beforeLines="0" w:afterLines="0" w:line="360" w:lineRule="auto"/>
            </w:pPr>
            <w:r>
              <w:rPr>
                <w:rFonts w:ascii="Times New Roman" w:hAnsi="Times New Roman" w:eastAsia="宋体"/>
                <w:b w:val="0"/>
                <w:color w:val="000000"/>
                <w:sz w:val="21"/>
                <w:u w:val="none"/>
              </w:rPr>
              <w:t>单事务内建笔记（计算阅读时长）、删草稿，保证原子性</w:t>
            </w:r>
          </w:p>
        </w:tc>
      </w:tr>
      <w:tr>
        <w:tc>
          <w:tcPr>
            <w:tcW w:type="dxa" w:w="1039"/>
          </w:tcPr>
          <w:p>
            <w:pPr>
              <w:jc w:val="center"/>
              <w:spacing w:beforeLines="0" w:afterLines="0" w:line="360" w:lineRule="auto"/>
            </w:pPr>
            <w:r>
              <w:rPr>
                <w:rFonts w:ascii="Times New Roman" w:hAnsi="Times New Roman" w:eastAsia="宋体"/>
                <w:b w:val="0"/>
                <w:color w:val="000000"/>
                <w:sz w:val="21"/>
                <w:u w:val="none"/>
              </w:rPr>
              <w:t>4</w:t>
            </w:r>
          </w:p>
        </w:tc>
        <w:tc>
          <w:tcPr>
            <w:tcW w:type="dxa" w:w="1039"/>
          </w:tcPr>
          <w:p>
            <w:pPr>
              <w:jc w:val="center"/>
              <w:spacing w:beforeLines="0" w:afterLines="0" w:line="360" w:lineRule="auto"/>
            </w:pPr>
            <w:r>
              <w:rPr>
                <w:rFonts w:ascii="Times New Roman" w:hAnsi="Times New Roman" w:eastAsia="宋体"/>
                <w:b w:val="0"/>
                <w:color w:val="000000"/>
                <w:sz w:val="21"/>
                <w:u w:val="none"/>
              </w:rPr>
              <w:t>差异分段</w:t>
            </w:r>
          </w:p>
        </w:tc>
        <w:tc>
          <w:tcPr>
            <w:tcW w:type="dxa" w:w="1039"/>
          </w:tcPr>
          <w:p>
            <w:pPr>
              <w:jc w:val="center"/>
              <w:spacing w:beforeLines="0" w:afterLines="0" w:line="360" w:lineRule="auto"/>
            </w:pPr>
            <w:r>
              <w:rPr>
                <w:rFonts w:ascii="Times New Roman" w:hAnsi="Times New Roman" w:eastAsia="宋体"/>
                <w:b w:val="0"/>
                <w:color w:val="000000"/>
                <w:sz w:val="21"/>
                <w:u w:val="none"/>
              </w:rPr>
              <w:t>P2</w:t>
            </w:r>
          </w:p>
        </w:tc>
        <w:tc>
          <w:tcPr>
            <w:tcW w:type="dxa" w:w="1039"/>
          </w:tcPr>
          <w:p>
            <w:pPr>
              <w:jc w:val="center"/>
              <w:spacing w:beforeLines="0" w:afterLines="0" w:line="360" w:lineRule="auto"/>
            </w:pPr>
            <w:r>
              <w:rPr>
                <w:rFonts w:ascii="Times New Roman" w:hAnsi="Times New Roman" w:eastAsia="宋体"/>
                <w:b w:val="0"/>
                <w:color w:val="000000"/>
                <w:sz w:val="21"/>
                <w:u w:val="none"/>
              </w:rPr>
              <w:t>AI 改写返回</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原文、改写文</w:t>
            </w:r>
          </w:p>
        </w:tc>
        <w:tc>
          <w:tcPr>
            <w:tcW w:type="dxa" w:w="1039"/>
          </w:tcPr>
          <w:p>
            <w:pPr>
              <w:jc w:val="center"/>
              <w:spacing w:beforeLines="0" w:afterLines="0" w:line="360" w:lineRule="auto"/>
            </w:pPr>
            <w:r>
              <w:rPr>
                <w:rFonts w:ascii="Times New Roman" w:hAnsi="Times New Roman" w:eastAsia="宋体"/>
                <w:b w:val="0"/>
                <w:color w:val="000000"/>
                <w:sz w:val="21"/>
                <w:u w:val="none"/>
              </w:rPr>
              <w:t>差异段序列</w:t>
            </w:r>
          </w:p>
        </w:tc>
        <w:tc>
          <w:tcPr>
            <w:tcW w:type="dxa" w:w="1039"/>
          </w:tcPr>
          <w:p>
            <w:pPr>
              <w:jc w:val="center"/>
              <w:spacing w:beforeLines="0" w:afterLines="0" w:line="360" w:lineRule="auto"/>
            </w:pPr>
            <w:r>
              <w:rPr>
                <w:rFonts w:ascii="Times New Roman" w:hAnsi="Times New Roman" w:eastAsia="宋体"/>
                <w:b w:val="0"/>
                <w:color w:val="000000"/>
                <w:sz w:val="21"/>
                <w:u w:val="none"/>
              </w:rPr>
              <w:t>按字符级差异合并语义块，输出 增/删/等 三类分段</w:t>
            </w:r>
          </w:p>
        </w:tc>
      </w:tr>
      <w:tr>
        <w:tc>
          <w:tcPr>
            <w:tcW w:type="dxa" w:w="1039"/>
          </w:tcPr>
          <w:p>
            <w:pPr>
              <w:jc w:val="center"/>
              <w:spacing w:beforeLines="0" w:afterLines="0" w:line="360" w:lineRule="auto"/>
            </w:pPr>
            <w:r>
              <w:rPr>
                <w:rFonts w:ascii="Times New Roman" w:hAnsi="Times New Roman" w:eastAsia="宋体"/>
                <w:b w:val="0"/>
                <w:color w:val="000000"/>
                <w:sz w:val="21"/>
                <w:u w:val="none"/>
              </w:rPr>
              <w:t>5</w:t>
            </w:r>
          </w:p>
        </w:tc>
        <w:tc>
          <w:tcPr>
            <w:tcW w:type="dxa" w:w="1039"/>
          </w:tcPr>
          <w:p>
            <w:pPr>
              <w:jc w:val="center"/>
              <w:spacing w:beforeLines="0" w:afterLines="0" w:line="360" w:lineRule="auto"/>
            </w:pPr>
            <w:r>
              <w:rPr>
                <w:rFonts w:ascii="Times New Roman" w:hAnsi="Times New Roman" w:eastAsia="宋体"/>
                <w:b w:val="0"/>
                <w:color w:val="000000"/>
                <w:sz w:val="21"/>
                <w:u w:val="none"/>
              </w:rPr>
              <w:t>评论查询与分页</w:t>
            </w:r>
          </w:p>
        </w:tc>
        <w:tc>
          <w:tcPr>
            <w:tcW w:type="dxa" w:w="1039"/>
          </w:tcPr>
          <w:p>
            <w:pPr>
              <w:jc w:val="center"/>
              <w:spacing w:beforeLines="0" w:afterLines="0" w:line="360" w:lineRule="auto"/>
            </w:pPr>
            <w:r>
              <w:rPr>
                <w:rFonts w:ascii="Times New Roman" w:hAnsi="Times New Roman" w:eastAsia="宋体"/>
                <w:b w:val="0"/>
                <w:color w:val="000000"/>
                <w:sz w:val="21"/>
                <w:u w:val="none"/>
              </w:rPr>
              <w:t>P3</w:t>
            </w:r>
          </w:p>
        </w:tc>
        <w:tc>
          <w:tcPr>
            <w:tcW w:type="dxa" w:w="1039"/>
          </w:tcPr>
          <w:p>
            <w:pPr>
              <w:jc w:val="center"/>
              <w:spacing w:beforeLines="0" w:afterLines="0" w:line="360" w:lineRule="auto"/>
            </w:pPr>
            <w:r>
              <w:rPr>
                <w:rFonts w:ascii="Times New Roman" w:hAnsi="Times New Roman" w:eastAsia="宋体"/>
                <w:b w:val="0"/>
                <w:color w:val="000000"/>
                <w:sz w:val="21"/>
                <w:u w:val="none"/>
              </w:rPr>
              <w:t>读取评论区</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评论平表</w:t>
            </w:r>
          </w:p>
        </w:tc>
        <w:tc>
          <w:tcPr>
            <w:tcW w:type="dxa" w:w="1039"/>
          </w:tcPr>
          <w:p>
            <w:pPr>
              <w:jc w:val="center"/>
              <w:spacing w:beforeLines="0" w:afterLines="0" w:line="360" w:lineRule="auto"/>
            </w:pPr>
            <w:r>
              <w:rPr>
                <w:rFonts w:ascii="Times New Roman" w:hAnsi="Times New Roman" w:eastAsia="宋体"/>
                <w:b w:val="0"/>
                <w:color w:val="000000"/>
                <w:sz w:val="21"/>
                <w:u w:val="none"/>
              </w:rPr>
              <w:t>平铺评论列表 + parent/reply 字段</w:t>
            </w:r>
          </w:p>
        </w:tc>
        <w:tc>
          <w:tcPr>
            <w:tcW w:type="dxa" w:w="1039"/>
          </w:tcPr>
          <w:p>
            <w:pPr>
              <w:jc w:val="center"/>
              <w:spacing w:beforeLines="0" w:afterLines="0" w:line="360" w:lineRule="auto"/>
            </w:pPr>
            <w:r>
              <w:rPr>
                <w:rFonts w:ascii="Times New Roman" w:hAnsi="Times New Roman" w:eastAsia="宋体"/>
                <w:b w:val="0"/>
                <w:color w:val="000000"/>
                <w:sz w:val="21"/>
                <w:u w:val="none"/>
              </w:rPr>
              <w:t>按 created_at/id 倒序 keyset 分页；前端楼中楼树形展示为后续接入</w:t>
            </w:r>
          </w:p>
        </w:tc>
      </w:tr>
      <w:tr>
        <w:tc>
          <w:tcPr>
            <w:tcW w:type="dxa" w:w="1039"/>
          </w:tcPr>
          <w:p>
            <w:pPr>
              <w:jc w:val="center"/>
              <w:spacing w:beforeLines="0" w:afterLines="0" w:line="360" w:lineRule="auto"/>
            </w:pPr>
            <w:r>
              <w:rPr>
                <w:rFonts w:ascii="Times New Roman" w:hAnsi="Times New Roman" w:eastAsia="宋体"/>
                <w:b w:val="0"/>
                <w:color w:val="000000"/>
                <w:sz w:val="21"/>
                <w:u w:val="none"/>
              </w:rPr>
              <w:t>6</w:t>
            </w:r>
          </w:p>
        </w:tc>
        <w:tc>
          <w:tcPr>
            <w:tcW w:type="dxa" w:w="1039"/>
          </w:tcPr>
          <w:p>
            <w:pPr>
              <w:jc w:val="center"/>
              <w:spacing w:beforeLines="0" w:afterLines="0" w:line="360" w:lineRule="auto"/>
            </w:pPr>
            <w:r>
              <w:rPr>
                <w:rFonts w:ascii="Times New Roman" w:hAnsi="Times New Roman" w:eastAsia="宋体"/>
                <w:b w:val="0"/>
                <w:color w:val="000000"/>
                <w:sz w:val="21"/>
                <w:u w:val="none"/>
              </w:rPr>
              <w:t>拉黑过滤</w:t>
            </w:r>
          </w:p>
        </w:tc>
        <w:tc>
          <w:tcPr>
            <w:tcW w:type="dxa" w:w="1039"/>
          </w:tcPr>
          <w:p>
            <w:pPr>
              <w:jc w:val="center"/>
              <w:spacing w:beforeLines="0" w:afterLines="0" w:line="360" w:lineRule="auto"/>
            </w:pPr>
            <w:r>
              <w:rPr>
                <w:rFonts w:ascii="Times New Roman" w:hAnsi="Times New Roman" w:eastAsia="宋体"/>
                <w:b w:val="0"/>
                <w:color w:val="000000"/>
                <w:sz w:val="21"/>
                <w:u w:val="none"/>
              </w:rPr>
              <w:t>P4</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内容列表 + 拉黑名单</w:t>
            </w:r>
          </w:p>
        </w:tc>
        <w:tc>
          <w:tcPr>
            <w:tcW w:type="dxa" w:w="1039"/>
          </w:tcPr>
          <w:p>
            <w:pPr>
              <w:jc w:val="center"/>
              <w:spacing w:beforeLines="0" w:afterLines="0" w:line="360" w:lineRule="auto"/>
            </w:pPr>
            <w:r>
              <w:rPr>
                <w:rFonts w:ascii="Times New Roman" w:hAnsi="Times New Roman" w:eastAsia="宋体"/>
                <w:b w:val="0"/>
                <w:color w:val="000000"/>
                <w:sz w:val="21"/>
                <w:u w:val="none"/>
              </w:rPr>
              <w:t>过滤后列表</w:t>
            </w:r>
          </w:p>
        </w:tc>
        <w:tc>
          <w:tcPr>
            <w:tcW w:type="dxa" w:w="1039"/>
          </w:tcPr>
          <w:p>
            <w:pPr>
              <w:jc w:val="center"/>
              <w:spacing w:beforeLines="0" w:afterLines="0" w:line="360" w:lineRule="auto"/>
            </w:pPr>
            <w:r>
              <w:rPr>
                <w:rFonts w:ascii="Times New Roman" w:hAnsi="Times New Roman" w:eastAsia="宋体"/>
                <w:b w:val="0"/>
                <w:color w:val="000000"/>
                <w:sz w:val="21"/>
                <w:u w:val="none"/>
              </w:rPr>
              <w:t>当前仅预留 blocks 表模型，信息流和评论过滤接口尚未实现</w:t>
            </w:r>
          </w:p>
        </w:tc>
      </w:tr>
      <w:tr>
        <w:tc>
          <w:tcPr>
            <w:tcW w:type="dxa" w:w="1039"/>
          </w:tcPr>
          <w:p>
            <w:pPr>
              <w:jc w:val="center"/>
              <w:spacing w:beforeLines="0" w:afterLines="0" w:line="360" w:lineRule="auto"/>
            </w:pPr>
            <w:r>
              <w:rPr>
                <w:rFonts w:ascii="Times New Roman" w:hAnsi="Times New Roman" w:eastAsia="宋体"/>
                <w:b w:val="0"/>
                <w:color w:val="000000"/>
                <w:sz w:val="21"/>
                <w:u w:val="none"/>
              </w:rPr>
              <w:t>7</w:t>
            </w:r>
          </w:p>
        </w:tc>
        <w:tc>
          <w:tcPr>
            <w:tcW w:type="dxa" w:w="1039"/>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1039"/>
          </w:tcPr>
          <w:p>
            <w:pPr>
              <w:jc w:val="center"/>
              <w:spacing w:beforeLines="0" w:afterLines="0" w:line="360" w:lineRule="auto"/>
            </w:pPr>
            <w:r>
              <w:rPr>
                <w:rFonts w:ascii="Times New Roman" w:hAnsi="Times New Roman" w:eastAsia="宋体"/>
                <w:b w:val="0"/>
                <w:color w:val="000000"/>
                <w:sz w:val="21"/>
                <w:u w:val="none"/>
              </w:rPr>
              <w:t>P5</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目标内容文本</w:t>
            </w:r>
          </w:p>
        </w:tc>
        <w:tc>
          <w:tcPr>
            <w:tcW w:type="dxa" w:w="1039"/>
          </w:tcPr>
          <w:p>
            <w:pPr>
              <w:jc w:val="center"/>
              <w:spacing w:beforeLines="0" w:afterLines="0" w:line="360" w:lineRule="auto"/>
            </w:pPr>
            <w:r>
              <w:rPr>
                <w:rFonts w:ascii="Times New Roman" w:hAnsi="Times New Roman" w:eastAsia="宋体"/>
                <w:b w:val="0"/>
                <w:color w:val="000000"/>
                <w:sz w:val="21"/>
                <w:u w:val="none"/>
              </w:rPr>
              <w:t>{标签, 置信度, 理由}</w:t>
            </w:r>
          </w:p>
        </w:tc>
        <w:tc>
          <w:tcPr>
            <w:tcW w:type="dxa" w:w="1039"/>
          </w:tcPr>
          <w:p>
            <w:pPr>
              <w:jc w:val="center"/>
              <w:spacing w:beforeLines="0" w:afterLines="0" w:line="360" w:lineRule="auto"/>
            </w:pPr>
            <w:r>
              <w:rPr>
                <w:rFonts w:ascii="Times New Roman" w:hAnsi="Times New Roman" w:eastAsia="宋体"/>
                <w:b w:val="0"/>
                <w:color w:val="000000"/>
                <w:sz w:val="21"/>
                <w:u w:val="none"/>
              </w:rPr>
              <w:t>当前代码未触发 AI 审查分类；后续实现时应异步执行且不阻塞发布/评论</w:t>
            </w:r>
          </w:p>
        </w:tc>
      </w:tr>
      <w:tr>
        <w:tc>
          <w:tcPr>
            <w:tcW w:type="dxa" w:w="1039"/>
          </w:tcPr>
          <w:p>
            <w:pPr>
              <w:jc w:val="center"/>
              <w:spacing w:beforeLines="0" w:afterLines="0" w:line="360" w:lineRule="auto"/>
            </w:pPr>
            <w:r>
              <w:rPr>
                <w:rFonts w:ascii="Times New Roman" w:hAnsi="Times New Roman" w:eastAsia="宋体"/>
                <w:b w:val="0"/>
                <w:color w:val="000000"/>
                <w:sz w:val="21"/>
                <w:u w:val="none"/>
              </w:rPr>
              <w:t>8</w:t>
            </w:r>
          </w:p>
        </w:tc>
        <w:tc>
          <w:tcPr>
            <w:tcW w:type="dxa" w:w="1039"/>
          </w:tcPr>
          <w:p>
            <w:pPr>
              <w:jc w:val="center"/>
              <w:spacing w:beforeLines="0" w:afterLines="0" w:line="360" w:lineRule="auto"/>
            </w:pPr>
            <w:r>
              <w:rPr>
                <w:rFonts w:ascii="Times New Roman" w:hAnsi="Times New Roman" w:eastAsia="宋体"/>
                <w:b w:val="0"/>
                <w:color w:val="000000"/>
                <w:sz w:val="21"/>
                <w:u w:val="none"/>
              </w:rPr>
              <w:t>人工裁决处置</w:t>
            </w:r>
          </w:p>
        </w:tc>
        <w:tc>
          <w:tcPr>
            <w:tcW w:type="dxa" w:w="1039"/>
          </w:tcPr>
          <w:p>
            <w:pPr>
              <w:jc w:val="center"/>
              <w:spacing w:beforeLines="0" w:afterLines="0" w:line="360" w:lineRule="auto"/>
            </w:pPr>
            <w:r>
              <w:rPr>
                <w:rFonts w:ascii="Times New Roman" w:hAnsi="Times New Roman" w:eastAsia="宋体"/>
                <w:b w:val="0"/>
                <w:color w:val="000000"/>
                <w:sz w:val="21"/>
                <w:u w:val="none"/>
              </w:rPr>
              <w:t>P6</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裁决指令</w:t>
            </w:r>
          </w:p>
        </w:tc>
        <w:tc>
          <w:tcPr>
            <w:tcW w:type="dxa" w:w="1039"/>
          </w:tcPr>
          <w:p>
            <w:pPr>
              <w:jc w:val="center"/>
              <w:spacing w:beforeLines="0" w:afterLines="0" w:line="360" w:lineRule="auto"/>
            </w:pPr>
            <w:r>
              <w:rPr>
                <w:rFonts w:ascii="Times New Roman" w:hAnsi="Times New Roman" w:eastAsia="宋体"/>
                <w:b w:val="0"/>
                <w:color w:val="000000"/>
                <w:sz w:val="21"/>
                <w:u w:val="none"/>
              </w:rPr>
              <w:t>处置记录 + 内容状态变更</w:t>
            </w:r>
          </w:p>
        </w:tc>
        <w:tc>
          <w:tcPr>
            <w:tcW w:type="dxa" w:w="1039"/>
          </w:tcPr>
          <w:p>
            <w:pPr>
              <w:jc w:val="center"/>
              <w:spacing w:beforeLines="0" w:afterLines="0" w:line="360" w:lineRule="auto"/>
            </w:pPr>
            <w:r>
              <w:rPr>
                <w:rFonts w:ascii="Times New Roman" w:hAnsi="Times New Roman" w:eastAsia="宋体"/>
                <w:b w:val="0"/>
                <w:color w:val="000000"/>
                <w:sz w:val="21"/>
                <w:u w:val="none"/>
              </w:rPr>
              <w:t>当前管理后台未接入举报工单；后续实现删除/恢复目标内容并留档</w:t>
            </w:r>
          </w:p>
        </w:tc>
      </w:tr>
      <w:tr>
        <w:tc>
          <w:tcPr>
            <w:tcW w:type="dxa" w:w="1039"/>
          </w:tcPr>
          <w:p>
            <w:pPr>
              <w:jc w:val="center"/>
              <w:spacing w:beforeLines="0" w:afterLines="0" w:line="360" w:lineRule="auto"/>
            </w:pPr>
            <w:r>
              <w:rPr>
                <w:rFonts w:ascii="Times New Roman" w:hAnsi="Times New Roman" w:eastAsia="宋体"/>
                <w:b w:val="0"/>
                <w:color w:val="000000"/>
                <w:sz w:val="21"/>
                <w:u w:val="none"/>
              </w:rPr>
              <w:t>9</w:t>
            </w:r>
          </w:p>
        </w:tc>
        <w:tc>
          <w:tcPr>
            <w:tcW w:type="dxa" w:w="1039"/>
          </w:tcPr>
          <w:p>
            <w:pPr>
              <w:jc w:val="center"/>
              <w:spacing w:beforeLines="0" w:afterLines="0" w:line="360" w:lineRule="auto"/>
            </w:pPr>
            <w:r>
              <w:rPr>
                <w:rFonts w:ascii="Times New Roman" w:hAnsi="Times New Roman" w:eastAsia="宋体"/>
                <w:b w:val="0"/>
                <w:color w:val="000000"/>
                <w:sz w:val="21"/>
                <w:u w:val="none"/>
              </w:rPr>
              <w:t>经验结算与升级</w:t>
            </w:r>
          </w:p>
        </w:tc>
        <w:tc>
          <w:tcPr>
            <w:tcW w:type="dxa" w:w="1039"/>
          </w:tcPr>
          <w:p>
            <w:pPr>
              <w:jc w:val="center"/>
              <w:spacing w:beforeLines="0" w:afterLines="0" w:line="360" w:lineRule="auto"/>
            </w:pPr>
            <w:r>
              <w:rPr>
                <w:rFonts w:ascii="Times New Roman" w:hAnsi="Times New Roman" w:eastAsia="宋体"/>
                <w:b w:val="0"/>
                <w:color w:val="000000"/>
                <w:sz w:val="21"/>
                <w:u w:val="none"/>
              </w:rPr>
              <w:t>P7</w:t>
            </w:r>
          </w:p>
        </w:tc>
        <w:tc>
          <w:tcPr>
            <w:tcW w:type="dxa" w:w="1039"/>
          </w:tcPr>
          <w:p>
            <w:pPr>
              <w:jc w:val="center"/>
              <w:spacing w:beforeLines="0" w:afterLines="0" w:line="360" w:lineRule="auto"/>
            </w:pPr>
            <w:r>
              <w:rPr>
                <w:rFonts w:ascii="Times New Roman" w:hAnsi="Times New Roman" w:eastAsia="宋体"/>
                <w:b w:val="0"/>
                <w:color w:val="000000"/>
                <w:sz w:val="21"/>
                <w:u w:val="none"/>
              </w:rPr>
              <w:t>每日签到</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签到请求</w:t>
            </w:r>
          </w:p>
        </w:tc>
        <w:tc>
          <w:tcPr>
            <w:tcW w:type="dxa" w:w="1039"/>
          </w:tcPr>
          <w:p>
            <w:pPr>
              <w:jc w:val="center"/>
              <w:spacing w:beforeLines="0" w:afterLines="0" w:line="360" w:lineRule="auto"/>
            </w:pPr>
            <w:r>
              <w:rPr>
                <w:rFonts w:ascii="Times New Roman" w:hAnsi="Times New Roman" w:eastAsia="宋体"/>
                <w:b w:val="0"/>
                <w:color w:val="000000"/>
                <w:sz w:val="21"/>
                <w:u w:val="none"/>
              </w:rPr>
              <w:t>更新后经验、等级</w:t>
            </w:r>
          </w:p>
        </w:tc>
        <w:tc>
          <w:tcPr>
            <w:tcW w:type="dxa" w:w="1039"/>
          </w:tcPr>
          <w:p>
            <w:pPr>
              <w:jc w:val="center"/>
              <w:spacing w:beforeLines="0" w:afterLines="0" w:line="360" w:lineRule="auto"/>
            </w:pPr>
            <w:r>
              <w:rPr>
                <w:rFonts w:ascii="Times New Roman" w:hAnsi="Times New Roman" w:eastAsia="宋体"/>
                <w:b w:val="0"/>
                <w:color w:val="000000"/>
                <w:sz w:val="21"/>
                <w:u w:val="none"/>
              </w:rPr>
              <w:t>每日首次签到增加 5 点经验，跨阈值时更新等级；被赞/被收藏经验为后续扩展</w:t>
            </w:r>
          </w:p>
        </w:tc>
      </w:tr>
      <w:tr>
        <w:tc>
          <w:tcPr>
            <w:tcW w:type="dxa" w:w="1039"/>
          </w:tcPr>
          <w:p>
            <w:pPr>
              <w:jc w:val="center"/>
              <w:spacing w:beforeLines="0" w:afterLines="0" w:line="360" w:lineRule="auto"/>
            </w:pPr>
            <w:r>
              <w:rPr>
                <w:rFonts w:ascii="Times New Roman" w:hAnsi="Times New Roman" w:eastAsia="宋体"/>
                <w:b w:val="0"/>
                <w:color w:val="000000"/>
                <w:sz w:val="21"/>
                <w:u w:val="none"/>
              </w:rPr>
              <w:t>10</w:t>
            </w:r>
          </w:p>
        </w:tc>
        <w:tc>
          <w:tcPr>
            <w:tcW w:type="dxa" w:w="1039"/>
          </w:tcPr>
          <w:p>
            <w:pPr>
              <w:jc w:val="center"/>
              <w:spacing w:beforeLines="0" w:afterLines="0" w:line="360" w:lineRule="auto"/>
            </w:pPr>
            <w:r>
              <w:rPr>
                <w:rFonts w:ascii="Times New Roman" w:hAnsi="Times New Roman" w:eastAsia="宋体"/>
                <w:b w:val="0"/>
                <w:color w:val="000000"/>
                <w:sz w:val="21"/>
                <w:u w:val="none"/>
              </w:rPr>
              <w:t>合集管理</w:t>
            </w:r>
          </w:p>
        </w:tc>
        <w:tc>
          <w:tcPr>
            <w:tcW w:type="dxa" w:w="1039"/>
          </w:tcPr>
          <w:p>
            <w:pPr>
              <w:jc w:val="center"/>
              <w:spacing w:beforeLines="0" w:afterLines="0" w:line="360" w:lineRule="auto"/>
            </w:pPr>
            <w:r>
              <w:rPr>
                <w:rFonts w:ascii="Times New Roman" w:hAnsi="Times New Roman" w:eastAsia="宋体"/>
                <w:b w:val="0"/>
                <w:color w:val="000000"/>
                <w:sz w:val="21"/>
                <w:u w:val="none"/>
              </w:rPr>
              <w:t>P8</w:t>
            </w:r>
          </w:p>
        </w:tc>
        <w:tc>
          <w:tcPr>
            <w:tcW w:type="dxa" w:w="1039"/>
          </w:tcPr>
          <w:p>
            <w:pPr>
              <w:jc w:val="center"/>
              <w:spacing w:beforeLines="0" w:afterLines="0" w:line="360" w:lineRule="auto"/>
            </w:pPr>
            <w:r>
              <w:rPr>
                <w:rFonts w:ascii="Times New Roman" w:hAnsi="Times New Roman" w:eastAsia="宋体"/>
                <w:b w:val="0"/>
                <w:color w:val="000000"/>
                <w:sz w:val="21"/>
                <w:u w:val="none"/>
              </w:rPr>
              <w:t>用户创建合集或维护合集内容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合集维护请求</w:t>
            </w:r>
          </w:p>
        </w:tc>
        <w:tc>
          <w:tcPr>
            <w:tcW w:type="dxa" w:w="1039"/>
          </w:tcPr>
          <w:p>
            <w:pPr>
              <w:jc w:val="center"/>
              <w:spacing w:beforeLines="0" w:afterLines="0" w:line="360" w:lineRule="auto"/>
            </w:pPr>
            <w:r>
              <w:rPr>
                <w:rFonts w:ascii="Times New Roman" w:hAnsi="Times New Roman" w:eastAsia="宋体"/>
                <w:b w:val="0"/>
                <w:color w:val="000000"/>
                <w:sz w:val="21"/>
                <w:u w:val="none"/>
              </w:rPr>
              <w:t>合集元数据 / 合集内笔记列表</w:t>
            </w:r>
          </w:p>
        </w:tc>
        <w:tc>
          <w:tcPr>
            <w:tcW w:type="dxa" w:w="1039"/>
          </w:tcPr>
          <w:p>
            <w:pPr>
              <w:jc w:val="center"/>
              <w:spacing w:beforeLines="0" w:afterLines="0" w:line="360" w:lineRule="auto"/>
            </w:pPr>
            <w:r>
              <w:rPr>
                <w:rFonts w:ascii="Times New Roman" w:hAnsi="Times New Roman" w:eastAsia="宋体"/>
                <w:b w:val="0"/>
                <w:color w:val="000000"/>
                <w:sz w:val="21"/>
                <w:u w:val="none"/>
              </w:rPr>
              <w:t>创建合集、修改合集标题简介、向合集加入自己的已发布笔记、移出合集笔记，并保证“单篇笔记至多属于一个合集”</w:t>
            </w:r>
          </w:p>
        </w:tc>
      </w:tr>
    </w:tbl>
    <w:p>
      <w:pPr>
        <w:spacing w:line="360" w:lineRule="auto"/>
        <w:ind w:firstLineChars="200" w:firstLine="480"/>
      </w:pPr>
    </w:p>
    <w:p>
      <w:pPr>
        <w:spacing w:line="360" w:lineRule="auto"/>
        <w:ind w:firstLineChars="200" w:firstLine="480"/>
      </w:pPr>
    </w:p>
    <w:p>
      <w:pPr>
        <w:pStyle w:val="Heading2"/>
      </w:pPr>
      <w:r>
        <w:t>4．支持信息</w:t>
      </w:r>
    </w:p>
    <w:p>
      <w:pPr>
        <w:spacing w:line="360" w:lineRule="auto"/>
        <w:ind w:firstLineChars="200" w:firstLine="480"/>
      </w:pPr>
    </w:p>
    <w:p>
      <w:pPr>
        <w:pStyle w:val="Heading3"/>
      </w:pPr>
      <w:r>
        <w:t>4.1 运行环境</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服务器：华为云 VPS 单机（Linux），nginx 反向代理 + systemd 托管后端进程；</w:t>
      </w:r>
    </w:p>
    <w:p>
      <w:pPr>
        <w:pStyle w:val="ListBullet"/>
        <w:spacing w:line="360" w:lineRule="auto"/>
      </w:pPr>
      <w:r>
        <w:rPr>
          <w:rFonts w:ascii="Times New Roman" w:hAnsi="Times New Roman" w:eastAsia="宋体"/>
          <w:b w:val="0"/>
          <w:color w:val="000000"/>
          <w:sz w:val="24"/>
          <w:u w:val="none"/>
        </w:rPr>
        <w:t>后端：Python 3.11 + FastAPI + SQLAlchemy 2.x（async）+ SQLite 主库（Alembic 管理迁移）；</w:t>
      </w:r>
    </w:p>
    <w:p>
      <w:pPr>
        <w:pStyle w:val="ListBullet"/>
        <w:spacing w:line="360" w:lineRule="auto"/>
      </w:pPr>
      <w:r>
        <w:rPr>
          <w:rFonts w:ascii="Times New Roman" w:hAnsi="Times New Roman" w:eastAsia="宋体"/>
          <w:b w:val="0"/>
          <w:color w:val="000000"/>
          <w:sz w:val="24"/>
          <w:u w:val="none"/>
        </w:rPr>
        <w:t>前端：React 18 + TypeScript（strict）+ Vite 构建的单页应用，现代浏览器（Chrome/Edge/Firefox 近两年版本）；</w:t>
      </w:r>
    </w:p>
    <w:p>
      <w:pPr>
        <w:pStyle w:val="ListBullet"/>
        <w:spacing w:line="360" w:lineRule="auto"/>
      </w:pPr>
      <w:r>
        <w:rPr>
          <w:rFonts w:ascii="Times New Roman" w:hAnsi="Times New Roman" w:eastAsia="宋体"/>
          <w:b w:val="0"/>
          <w:color w:val="000000"/>
          <w:sz w:val="24"/>
          <w:u w:val="none"/>
        </w:rPr>
        <w:t>AI 服务：OpenAI 兼容协议接入；润色/摘要用 DeepSeek（deepseek-v4-flash）；审查分类接口先行——先以 DeepSeek 提示词方案占位跑通，微调完成后以同一协议切换至 Gemma4 12B 微调模型（部署于 GPU 主机，另行接入）。</w:t>
      </w:r>
    </w:p>
    <w:p>
      <w:pPr>
        <w:spacing w:line="360" w:lineRule="auto"/>
        <w:ind w:firstLineChars="200" w:firstLine="480"/>
      </w:pPr>
    </w:p>
    <w:p>
      <w:pPr>
        <w:pStyle w:val="Heading3"/>
      </w:pPr>
      <w:r>
        <w:t>4.2 支持软件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uv（Python 依赖管理）、pnpm（前端包管理）、Alembic（数据库迁移）、pytest / Vitest（测试）、TanStack Query（前端服务端状态）、Zod（前端数据边界校验）、diff-match-patch（差异计算，前后端同库）。</w:t>
      </w:r>
    </w:p>
    <w:p>
      <w:pPr>
        <w:spacing w:line="360" w:lineRule="auto"/>
        <w:ind w:firstLineChars="200" w:firstLine="480"/>
      </w:pPr>
    </w:p>
    <w:p>
      <w:pPr>
        <w:pStyle w:val="Heading3"/>
      </w:pPr>
      <w:r>
        <w:t>4.3 接口（外部，内部）</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外部接口：AI 服务（OpenAI 兼容 chat.completions，一次性与流式两种；审查分类要求以 JSON 返回 {label, confidence, reason}）；</w:t>
      </w:r>
    </w:p>
    <w:p>
      <w:pPr>
        <w:pStyle w:val="ListBullet"/>
        <w:spacing w:line="360" w:lineRule="auto"/>
      </w:pPr>
      <w:r>
        <w:rPr>
          <w:rFonts w:ascii="Times New Roman" w:hAnsi="Times New Roman" w:eastAsia="宋体"/>
          <w:b w:val="0"/>
          <w:color w:val="000000"/>
          <w:sz w:val="24"/>
          <w:u w:val="none"/>
        </w:rPr>
        <w:t>内部接口：前端一律经统一请求封装访问后端 REST API（camelCase JSON，Bearer JWT）；本模块涉及的资源域为 notes / drafts / interactions（扩展 reactions、favorites、reports、blocks、check-ins）/ ai；写操作成功后由前端缓存失效机制驱动界面刷新。</w:t>
      </w:r>
    </w:p>
    <w:p>
      <w:pPr>
        <w:spacing w:line="360" w:lineRule="auto"/>
        <w:ind w:firstLineChars="200" w:firstLine="480"/>
      </w:pPr>
    </w:p>
    <w:p>
      <w:pPr>
        <w:pStyle w:val="Heading3"/>
      </w:pPr>
      <w:r>
        <w:t>4.4 控制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写操作全部要求登录态；管理员操作经服务端角色校验。当前已实现的签到、表态、收藏等以数据库唯一约束/复合主键保证幂等，允许客户端安全重试；举报队列、AI 审查异步任务与拉黑过滤为后续规划项。</w:t>
      </w:r>
    </w:p>
    <w:p>
      <w:pPr>
        <w:spacing w:line="360" w:lineRule="auto"/>
        <w:ind w:firstLineChars="200" w:firstLine="480"/>
      </w:pPr>
    </w:p>
    <w:p>
      <w:pPr>
        <w:pStyle w:val="Heading3"/>
      </w:pPr>
      <w:r>
        <w:t>4.5 需求注释</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以下为需求分析阶段与团队确认的决策记录，作为本章各条需求的裁量依据：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收藏后端接口与我的收藏接口已实现，前端收藏按钮和我的收藏页为后续接入；</w:t>
      </w:r>
    </w:p>
    <w:p>
      <w:pPr>
        <w:pStyle w:val="ListNumber"/>
        <w:spacing w:line="360" w:lineRule="auto"/>
      </w:pPr>
      <w:r>
        <w:rPr>
          <w:rFonts w:ascii="Times New Roman" w:hAnsi="Times New Roman" w:eastAsia="宋体"/>
          <w:b w:val="0"/>
          <w:color w:val="000000"/>
          <w:sz w:val="24"/>
          <w:u w:val="none"/>
        </w:rPr>
        <w:t>楼中楼后端采用两层形态（不做无限嵌套），楼内可 @；前端树形展示为后续接入；</w:t>
      </w:r>
    </w:p>
    <w:p>
      <w:pPr>
        <w:pStyle w:val="ListNumber"/>
        <w:spacing w:line="360" w:lineRule="auto"/>
      </w:pPr>
      <w:r>
        <w:rPr>
          <w:rFonts w:ascii="Times New Roman" w:hAnsi="Times New Roman" w:eastAsia="宋体"/>
          <w:b w:val="0"/>
          <w:color w:val="000000"/>
          <w:sz w:val="24"/>
          <w:u w:val="none"/>
        </w:rPr>
        <w:t>拉黑语义为"仅单向隐藏"，被拉黑方无感知且可正常互动；</w:t>
      </w:r>
    </w:p>
    <w:p>
      <w:pPr>
        <w:pStyle w:val="ListNumber"/>
        <w:spacing w:line="360" w:lineRule="auto"/>
      </w:pPr>
      <w:r>
        <w:rPr>
          <w:rFonts w:ascii="Times New Roman" w:hAnsi="Times New Roman" w:eastAsia="宋体"/>
          <w:b w:val="0"/>
          <w:color w:val="000000"/>
          <w:sz w:val="24"/>
          <w:u w:val="none"/>
        </w:rPr>
        <w:t>AI 审核模型采取"接口先行 + DeepSeek 占位"策略，Gemma4 12B 微调模型就绪后经同一 OpenAI 兼容接口无缝切换；</w:t>
      </w:r>
    </w:p>
    <w:p>
      <w:pPr>
        <w:pStyle w:val="ListNumber"/>
        <w:spacing w:line="360" w:lineRule="auto"/>
      </w:pPr>
      <w:r>
        <w:rPr>
          <w:rFonts w:ascii="Times New Roman" w:hAnsi="Times New Roman" w:eastAsia="宋体"/>
          <w:b w:val="0"/>
          <w:color w:val="000000"/>
          <w:sz w:val="24"/>
          <w:u w:val="none"/>
        </w:rPr>
        <w:t>签到不设独立入口，以每日首次上线弹窗承载；</w:t>
      </w:r>
    </w:p>
    <w:p>
      <w:pPr>
        <w:pStyle w:val="ListNumber"/>
        <w:spacing w:line="360" w:lineRule="auto"/>
      </w:pPr>
      <w:r>
        <w:rPr>
          <w:rFonts w:ascii="Times New Roman" w:hAnsi="Times New Roman" w:eastAsia="宋体"/>
          <w:b w:val="0"/>
          <w:color w:val="000000"/>
          <w:sz w:val="24"/>
          <w:u w:val="none"/>
        </w:rPr>
        <w:t>评论图片后端最多 9 张 URL，九宫格展示为前端后续接入；</w:t>
      </w:r>
    </w:p>
    <w:p>
      <w:pPr>
        <w:pStyle w:val="ListNumber"/>
        <w:spacing w:line="360" w:lineRule="auto"/>
      </w:pPr>
      <w:r>
        <w:rPr>
          <w:rFonts w:ascii="Times New Roman" w:hAnsi="Times New Roman" w:eastAsia="宋体"/>
          <w:b w:val="0"/>
          <w:color w:val="000000"/>
          <w:sz w:val="24"/>
          <w:u w:val="none"/>
        </w:rPr>
        <w:t>踩计数不公开；赞踩互斥；点踩不产生经验变动；</w:t>
      </w:r>
    </w:p>
    <w:p>
      <w:pPr>
        <w:pStyle w:val="ListNumber"/>
        <w:spacing w:line="360" w:lineRule="auto"/>
      </w:pPr>
      <w:r>
        <w:rPr>
          <w:rFonts w:ascii="Times New Roman" w:hAnsi="Times New Roman" w:eastAsia="宋体"/>
          <w:b w:val="0"/>
          <w:color w:val="000000"/>
          <w:sz w:val="24"/>
          <w:u w:val="none"/>
        </w:rPr>
        <w:t>当前经验规则与等级阈值见 FR-20，取消行为对称扣回为后续互动经验扩展；</w:t>
      </w:r>
    </w:p>
    <w:p>
      <w:pPr>
        <w:pStyle w:val="ListNumber"/>
        <w:spacing w:line="360" w:lineRule="auto"/>
      </w:pPr>
      <w:r>
        <w:rPr>
          <w:rFonts w:ascii="Times New Roman" w:hAnsi="Times New Roman" w:eastAsia="宋体"/>
          <w:b w:val="0"/>
          <w:color w:val="000000"/>
          <w:sz w:val="24"/>
          <w:u w:val="none"/>
        </w:rPr>
        <w:t>合集采用“单篇笔记至多属于一个合集”规则，且仅合集创建者可以维护合集内容。</w:t>
      </w:r>
    </w:p>
    <w:p>
      <w:pPr>
        <w:spacing w:line="360" w:lineRule="auto"/>
        <w:ind w:firstLineChars="200" w:firstLine="480"/>
      </w:pPr>
    </w:p>
    <w:p>
      <w:pPr>
        <w:pStyle w:val="Heading2"/>
      </w:pPr>
      <w:r>
        <w:t>5．需求分析总结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选段润色""锚点评论""合集上下文查询"四条核心链路；数据字典覆盖 13 类数据流、7 类数据存储、17 类数据项与 10 个加工。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Pr>
        <w:spacing w:line="360" w:lineRule="auto"/>
        <w:ind w:firstLineChars="200" w:firstLine="480"/>
      </w:pPr>
    </w:p>
    <w:p>
      <w:pPr>
        <w:spacing w:line="360" w:lineRule="auto"/>
        <w:ind w:firstLineChars="200" w:firstLine="480"/>
      </w:pPr>
    </w:p>
    <w:p>
      <w:pPr>
        <w:pStyle w:val="Heading1"/>
      </w:pPr>
      <w:r>
        <w:t>五、系统概要设计（增量模块：笔记系统与社区互动）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本章为笔记系统与社区互动增量模块的概要设计，涵盖增量一（已交付）与增量二（本轮新增）全部功能的总体结构、功能—程序映射、数据库设计与接口概要。</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预期读者为项目团队成员、指导教师与课程评阅人；作为后续详细设计、编码与测试的共同基线。</w:t>
      </w:r>
    </w:p>
    <w:p>
      <w:pPr>
        <w:spacing w:line="360" w:lineRule="auto"/>
        <w:ind w:firstLineChars="200" w:firstLine="480"/>
      </w:pPr>
    </w:p>
    <w:p>
      <w:pPr>
        <w:pStyle w:val="Heading2"/>
      </w:pPr>
      <w:r>
        <w:t>2．总体设计</w:t>
      </w:r>
    </w:p>
    <w:p>
      <w:pPr>
        <w:spacing w:line="360" w:lineRule="auto"/>
        <w:ind w:firstLineChars="200" w:firstLine="480"/>
      </w:pPr>
    </w:p>
    <w:p>
      <w:pPr>
        <w:pStyle w:val="Heading3"/>
      </w:pPr>
      <w:r>
        <w:t>2.1 需求规定</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本模块覆盖 21 条功能需求（详见表 4-1），按五个功能域组织：</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核心功能</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需求编号</w:t>
            </w:r>
          </w:p>
        </w:tc>
      </w:tr>
      <w:tr>
        <w:tc>
          <w:tcPr>
            <w:tcW w:type="dxa" w:w="2771"/>
          </w:tcPr>
          <w:p>
            <w:pPr>
              <w:jc w:val="center"/>
              <w:spacing w:beforeLines="0" w:afterLines="0" w:line="360" w:lineRule="auto"/>
            </w:pPr>
            <w:r>
              <w:rPr>
                <w:rFonts w:ascii="Times New Roman" w:hAnsi="Times New Roman" w:eastAsia="宋体"/>
                <w:b w:val="0"/>
                <w:color w:val="000000"/>
                <w:sz w:val="21"/>
                <w:u w:val="none"/>
              </w:rPr>
              <w:t>写作域</w:t>
            </w:r>
          </w:p>
        </w:tc>
        <w:tc>
          <w:tcPr>
            <w:tcW w:type="dxa" w:w="2771"/>
          </w:tcPr>
          <w:p>
            <w:pPr>
              <w:jc w:val="center"/>
              <w:spacing w:beforeLines="0" w:afterLines="0" w:line="360" w:lineRule="auto"/>
            </w:pPr>
            <w:r>
              <w:rPr>
                <w:rFonts w:ascii="Times New Roman" w:hAnsi="Times New Roman" w:eastAsia="宋体"/>
                <w:b w:val="0"/>
                <w:color w:val="000000"/>
                <w:sz w:val="21"/>
                <w:u w:val="none"/>
              </w:rPr>
              <w:t>草稿自动保存、AI 选段润色、AI 摘要流式生成、草稿发布</w:t>
            </w:r>
          </w:p>
        </w:tc>
        <w:tc>
          <w:tcPr>
            <w:tcW w:type="dxa" w:w="2771"/>
          </w:tcPr>
          <w:p>
            <w:pPr>
              <w:jc w:val="center"/>
              <w:spacing w:beforeLines="0" w:afterLines="0" w:line="360" w:lineRule="auto"/>
            </w:pPr>
            <w:r>
              <w:rPr>
                <w:rFonts w:ascii="Times New Roman" w:hAnsi="Times New Roman" w:eastAsia="宋体"/>
                <w:b w:val="0"/>
                <w:color w:val="000000"/>
                <w:sz w:val="21"/>
                <w:u w:val="none"/>
              </w:rPr>
              <w:t>FR-01～FR-04</w:t>
            </w:r>
          </w:p>
        </w:tc>
      </w:tr>
      <w:tr>
        <w:tc>
          <w:tcPr>
            <w:tcW w:type="dxa" w:w="2771"/>
          </w:tcPr>
          <w:p>
            <w:pPr>
              <w:jc w:val="center"/>
              <w:spacing w:beforeLines="0" w:afterLines="0" w:line="360" w:lineRule="auto"/>
            </w:pPr>
            <w:r>
              <w:rPr>
                <w:rFonts w:ascii="Times New Roman" w:hAnsi="Times New Roman" w:eastAsia="宋体"/>
                <w:b w:val="0"/>
                <w:color w:val="000000"/>
                <w:sz w:val="21"/>
                <w:u w:val="none"/>
              </w:rPr>
              <w:t>浏览互动域</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信息流浏览与检索、笔记详情、赞/踩、收藏、锚点评论、楼中楼回复（含图片）、评论赞/踩、评论删除</w:t>
            </w:r>
          </w:p>
        </w:tc>
        <w:tc>
          <w:tcPr>
            <w:tcW w:type="dxa" w:w="2771"/>
          </w:tcPr>
          <w:p>
            <w:pPr>
              <w:jc w:val="center"/>
              <w:spacing w:beforeLines="0" w:afterLines="0" w:line="360" w:lineRule="auto"/>
            </w:pPr>
            <w:r>
              <w:rPr>
                <w:rFonts w:ascii="Times New Roman" w:hAnsi="Times New Roman" w:eastAsia="宋体"/>
                <w:b w:val="0"/>
                <w:color w:val="000000"/>
                <w:sz w:val="21"/>
                <w:u w:val="none"/>
              </w:rPr>
              <w:t>FR-05～FR-14</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合集域</w:t>
            </w:r>
          </w:p>
        </w:tc>
        <w:tc>
          <w:tcPr>
            <w:tcW w:type="dxa" w:w="2771"/>
          </w:tcPr>
          <w:p>
            <w:pPr>
              <w:jc w:val="center"/>
              <w:spacing w:beforeLines="0" w:afterLines="0" w:line="360" w:lineRule="auto"/>
            </w:pPr>
            <w:r>
              <w:rPr>
                <w:rFonts w:ascii="Times New Roman" w:hAnsi="Times New Roman" w:eastAsia="宋体"/>
                <w:b w:val="0"/>
                <w:color w:val="000000"/>
                <w:sz w:val="21"/>
                <w:u w:val="none"/>
              </w:rPr>
              <w:t>创建与维护笔记合集、合集上下文查询；前端侧栏展示待接入</w:t>
            </w:r>
          </w:p>
        </w:tc>
        <w:tc>
          <w:tcPr>
            <w:tcW w:type="dxa" w:w="2771"/>
          </w:tcPr>
          <w:p>
            <w:pPr>
              <w:jc w:val="center"/>
              <w:spacing w:beforeLines="0" w:afterLines="0" w:line="360" w:lineRule="auto"/>
            </w:pPr>
            <w:r>
              <w:rPr>
                <w:rFonts w:ascii="Times New Roman" w:hAnsi="Times New Roman" w:eastAsia="宋体"/>
                <w:b w:val="0"/>
                <w:color w:val="000000"/>
                <w:sz w:val="21"/>
                <w:u w:val="none"/>
              </w:rPr>
              <w:t>FR-21</w:t>
            </w:r>
          </w:p>
        </w:tc>
      </w:tr>
      <w:tr>
        <w:tc>
          <w:tcPr>
            <w:tcW w:type="dxa" w:w="2771"/>
          </w:tcPr>
          <w:p>
            <w:pPr>
              <w:jc w:val="center"/>
              <w:spacing w:beforeLines="0" w:afterLines="0" w:line="360" w:lineRule="auto"/>
            </w:pPr>
            <w:r>
              <w:rPr>
                <w:rFonts w:ascii="Times New Roman" w:hAnsi="Times New Roman" w:eastAsia="宋体"/>
                <w:b w:val="0"/>
                <w:color w:val="000000"/>
                <w:sz w:val="21"/>
                <w:u w:val="none"/>
              </w:rPr>
              <w:t>治理域</w:t>
            </w:r>
          </w:p>
        </w:tc>
        <w:tc>
          <w:tcPr>
            <w:tcW w:type="dxa" w:w="2771"/>
          </w:tcPr>
          <w:p>
            <w:pPr>
              <w:jc w:val="center"/>
              <w:spacing w:beforeLines="0" w:afterLines="0" w:line="360" w:lineRule="auto"/>
            </w:pPr>
            <w:r>
              <w:rPr>
                <w:rFonts w:ascii="Times New Roman" w:hAnsi="Times New Roman" w:eastAsia="宋体"/>
                <w:b w:val="0"/>
                <w:color w:val="000000"/>
                <w:sz w:val="21"/>
                <w:u w:val="none"/>
              </w:rPr>
              <w:t>内容举报（8 类型）、AI 审查分类、管理员裁决、拉黑；当前为数据模型预留与后续规划项</w:t>
            </w:r>
          </w:p>
        </w:tc>
        <w:tc>
          <w:tcPr>
            <w:tcW w:type="dxa" w:w="2771"/>
          </w:tcPr>
          <w:p>
            <w:pPr>
              <w:jc w:val="center"/>
              <w:spacing w:beforeLines="0" w:afterLines="0" w:line="360" w:lineRule="auto"/>
            </w:pPr>
            <w:r>
              <w:rPr>
                <w:rFonts w:ascii="Times New Roman" w:hAnsi="Times New Roman" w:eastAsia="宋体"/>
                <w:b w:val="0"/>
                <w:color w:val="000000"/>
                <w:sz w:val="21"/>
                <w:u w:val="none"/>
              </w:rPr>
              <w:t>FR-15～FR-18</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成长域</w:t>
            </w:r>
          </w:p>
        </w:tc>
        <w:tc>
          <w:tcPr>
            <w:tcW w:type="dxa" w:w="2771"/>
          </w:tcPr>
          <w:p>
            <w:pPr>
              <w:jc w:val="center"/>
              <w:spacing w:beforeLines="0" w:afterLines="0" w:line="360" w:lineRule="auto"/>
            </w:pPr>
            <w:r>
              <w:rPr>
                <w:rFonts w:ascii="Times New Roman" w:hAnsi="Times New Roman" w:eastAsia="宋体"/>
                <w:b w:val="0"/>
                <w:color w:val="000000"/>
                <w:sz w:val="21"/>
                <w:u w:val="none"/>
              </w:rPr>
              <w:t>每日签到、经验与等级</w:t>
            </w:r>
          </w:p>
        </w:tc>
        <w:tc>
          <w:tcPr>
            <w:tcW w:type="dxa" w:w="2771"/>
          </w:tcPr>
          <w:p>
            <w:pPr>
              <w:jc w:val="center"/>
              <w:spacing w:beforeLines="0" w:afterLines="0" w:line="360" w:lineRule="auto"/>
            </w:pPr>
            <w:r>
              <w:rPr>
                <w:rFonts w:ascii="Times New Roman" w:hAnsi="Times New Roman" w:eastAsia="宋体"/>
                <w:b w:val="0"/>
                <w:color w:val="000000"/>
                <w:sz w:val="21"/>
                <w:u w:val="none"/>
              </w:rPr>
              <w:t>FR-19～FR-20</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模块性能目标：信息流游标分页每页 6 条；AI 摘要 SSE 流式返回首字节尽快到达；发布响应 &lt; 2s；签到、表态、收藏以数据库约束保证幂等，举报幂等需在后续 /reports 接口实现时补齐。</w:t>
      </w:r>
    </w:p>
    <w:p>
      <w:pPr>
        <w:spacing w:line="360" w:lineRule="auto"/>
        <w:ind w:firstLineChars="200" w:firstLine="480"/>
      </w:pPr>
    </w:p>
    <w:p>
      <w:pPr>
        <w:pStyle w:val="Heading3"/>
      </w:pPr>
      <w:r>
        <w:t>2.2 运行环境</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服务器：华为云 VPS 单机，nginx 反向代理 + systemd 托管后端进程（feiyue-backend.service）</w:t>
      </w:r>
    </w:p>
    <w:p>
      <w:pPr>
        <w:pStyle w:val="ListBullet"/>
        <w:spacing w:line="360" w:lineRule="auto"/>
      </w:pPr>
      <w:r>
        <w:rPr>
          <w:rFonts w:ascii="Times New Roman" w:hAnsi="Times New Roman" w:eastAsia="宋体"/>
          <w:b w:val="0"/>
          <w:color w:val="000000"/>
          <w:sz w:val="24"/>
          <w:u w:val="none"/>
        </w:rPr>
        <w:t>后端：Python 3.11 + FastAPI + SQLAlchemy 2.x（async）+ SQLite 主库（Alembic 管理迁移）</w:t>
      </w:r>
    </w:p>
    <w:p>
      <w:pPr>
        <w:pStyle w:val="ListBullet"/>
        <w:spacing w:line="360" w:lineRule="auto"/>
      </w:pPr>
      <w:r>
        <w:rPr>
          <w:rFonts w:ascii="Times New Roman" w:hAnsi="Times New Roman" w:eastAsia="宋体"/>
          <w:b w:val="0"/>
          <w:color w:val="000000"/>
          <w:sz w:val="24"/>
          <w:u w:val="none"/>
        </w:rPr>
        <w:t>前端：React 18 + TypeScript（strict）+ Vite 构建的 SPA，目标浏览器 Chrome/Edge/Firefox 近两年版本</w:t>
      </w:r>
    </w:p>
    <w:p>
      <w:pPr>
        <w:pStyle w:val="ListBullet"/>
        <w:spacing w:line="360" w:lineRule="auto"/>
      </w:pPr>
      <w:r>
        <w:rPr>
          <w:rFonts w:ascii="Times New Roman" w:hAnsi="Times New Roman" w:eastAsia="宋体"/>
          <w:b w:val="0"/>
          <w:color w:val="000000"/>
          <w:sz w:val="24"/>
          <w:u w:val="none"/>
        </w:rPr>
        <w:t>AI 服务：OpenAI 兼容协议接入；润色/摘要用 DeepSeek（deepseek-v4-flash）；审查分类先以 DeepSeek 提示词方案占位，规划切换至 Gemma4 12B 微调模型</w:t>
      </w:r>
    </w:p>
    <w:p>
      <w:pPr>
        <w:spacing w:line="360" w:lineRule="auto"/>
        <w:ind w:firstLineChars="200" w:firstLine="480"/>
      </w:pPr>
    </w:p>
    <w:p>
      <w:pPr>
        <w:pStyle w:val="Heading3"/>
      </w:pPr>
      <w:r>
        <w:t>2.3 基本设计概念和处理流程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本模块在平台总体架构中的位置如图 5-1 所示。总体架构遵循以下设计概念：</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前后端分离 + 分层单体后端：React SPA 经 nginx 反向代理到达 FastAPI 单体，后端严格遵循 routes → services → db 的单向依赖分层；</w:t>
      </w:r>
    </w:p>
    <w:p>
      <w:pPr>
        <w:pStyle w:val="ListNumber"/>
        <w:spacing w:line="360" w:lineRule="auto"/>
      </w:pPr>
      <w:r>
        <w:rPr>
          <w:rFonts w:ascii="Times New Roman" w:hAnsi="Times New Roman" w:eastAsia="宋体"/>
          <w:b w:val="0"/>
          <w:color w:val="000000"/>
          <w:sz w:val="24"/>
          <w:u w:val="none"/>
        </w:rPr>
        <w:t>发布为唯一建笔记路径：后端不存在独立的 POST /notes 创建接口，笔记仅能通过 POST /notes/drafts/{id}/publish 从草稿发布生成；</w:t>
      </w:r>
    </w:p>
    <w:p>
      <w:pPr>
        <w:pStyle w:val="ListNumber"/>
        <w:spacing w:line="360" w:lineRule="auto"/>
      </w:pPr>
      <w:r>
        <w:rPr>
          <w:rFonts w:ascii="Times New Roman" w:hAnsi="Times New Roman" w:eastAsia="宋体"/>
          <w:b w:val="0"/>
          <w:color w:val="000000"/>
          <w:sz w:val="24"/>
          <w:u w:val="none"/>
        </w:rPr>
        <w:t>AI 永不硬失败：润色、摘要等已接入 AI 的链路在依赖故障时降级而不阻断用户主流程；内容审查链路仍为后续规划；</w:t>
      </w:r>
    </w:p>
    <w:p>
      <w:pPr>
        <w:pStyle w:val="ListNumber"/>
        <w:spacing w:line="360" w:lineRule="auto"/>
      </w:pPr>
      <w:r>
        <w:rPr>
          <w:rFonts w:ascii="Times New Roman" w:hAnsi="Times New Roman" w:eastAsia="宋体"/>
          <w:b w:val="0"/>
          <w:color w:val="000000"/>
          <w:sz w:val="24"/>
          <w:u w:val="none"/>
        </w:rPr>
        <w:t>幂等设计：点赞、点踩、收藏、签到以数据库复合主键或唯一约束保证幂等，允许客户端安全重试；举报幂等仍待接口实现；</w:t>
      </w:r>
    </w:p>
    <w:p>
      <w:pPr>
        <w:pStyle w:val="ListNumber"/>
        <w:spacing w:line="360" w:lineRule="auto"/>
      </w:pPr>
      <w:r>
        <w:rPr>
          <w:rFonts w:ascii="Times New Roman" w:hAnsi="Times New Roman" w:eastAsia="宋体"/>
          <w:b w:val="0"/>
          <w:color w:val="000000"/>
          <w:sz w:val="24"/>
          <w:u w:val="none"/>
        </w:rPr>
        <w:t>合集单归属：单篇笔记至多属于一个合集（collection_entries.note_id 唯一约束），仅合集创建者可维护合集内容。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5-1 —— 源文件 figures/ch5-fig1-module-structure.drawio，app.diagrams.net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5-1 笔记系统与社区互动模块总体架构</w:t>
      </w:r>
    </w:p>
    <w:p>
      <w:pPr>
        <w:spacing w:line="360" w:lineRule="auto"/>
        <w:ind w:firstLineChars="200" w:firstLine="480"/>
      </w:pPr>
    </w:p>
    <w:p>
      <w:pPr>
        <w:pStyle w:val="Heading3"/>
      </w:pPr>
      <w:r>
        <w:t>2.4 软件结构设计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本模块涉及的后端路由模块及其职责分配如下：</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路由模块</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笔记列表（游标分页/分类/标签/搜索/排序）、笔记详情、笔记编辑与删除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drafts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`backend/app/routes/drafts.py`</w:t>
            </w:r>
          </w:p>
        </w:tc>
        <w:tc>
          <w:tcPr>
            <w:tcW w:type="dxa" w:w="2771"/>
          </w:tcPr>
          <w:p>
            <w:pPr>
              <w:jc w:val="center"/>
              <w:spacing w:beforeLines="0" w:afterLines="0" w:line="360" w:lineRule="auto"/>
            </w:pPr>
            <w:r>
              <w:rPr>
                <w:rFonts w:ascii="Times New Roman" w:hAnsi="Times New Roman" w:eastAsia="宋体"/>
                <w:b w:val="0"/>
                <w:color w:val="000000"/>
                <w:sz w:val="21"/>
                <w:u w:val="none"/>
              </w:rPr>
              <w:t>草稿创建、更新、发布（唯一建笔记路径）</w:t>
            </w:r>
          </w:p>
        </w:tc>
      </w:tr>
      <w:tr>
        <w:tc>
          <w:tcPr>
            <w:tcW w:type="dxa" w:w="2771"/>
          </w:tcPr>
          <w:p>
            <w:pPr>
              <w:jc w:val="center"/>
              <w:spacing w:beforeLines="0" w:afterLines="0" w:line="360" w:lineRule="auto"/>
            </w:pPr>
            <w:r>
              <w:rPr>
                <w:rFonts w:ascii="Times New Roman" w:hAnsi="Times New Roman" w:eastAsia="宋体"/>
                <w:b w:val="0"/>
                <w:color w:val="000000"/>
                <w:sz w:val="21"/>
                <w:u w:val="none"/>
              </w:rPr>
              <w:t>interactions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笔记点赞/点踩、收藏、评论（含锚点/楼中楼/图片）、评论赞/踩；举报与拉黑仅有数据模型，接口尚未实现</w:t>
            </w:r>
          </w:p>
        </w:tc>
      </w:tr>
      <w:tr>
        <w:tc>
          <w:tcPr>
            <w:tcW w:type="dxa" w:w="2771"/>
          </w:tcPr>
          <w:p>
            <w:pPr>
              <w:jc w:val="center"/>
              <w:spacing w:beforeLines="0" w:afterLines="0" w:line="360" w:lineRule="auto"/>
            </w:pPr>
            <w:r>
              <w:rPr>
                <w:rFonts w:ascii="Times New Roman" w:hAnsi="Times New Roman" w:eastAsia="宋体"/>
                <w:b w:val="0"/>
                <w:color w:val="000000"/>
                <w:sz w:val="21"/>
                <w:u w:val="none"/>
              </w:rPr>
              <w:t>ai</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`backend/app/routes/ai.py`</w:t>
            </w:r>
          </w:p>
        </w:tc>
        <w:tc>
          <w:tcPr>
            <w:tcW w:type="dxa" w:w="2771"/>
          </w:tcPr>
          <w:p>
            <w:pPr>
              <w:jc w:val="center"/>
              <w:spacing w:beforeLines="0" w:afterLines="0" w:line="360" w:lineRule="auto"/>
            </w:pPr>
            <w:r>
              <w:rPr>
                <w:rFonts w:ascii="Times New Roman" w:hAnsi="Times New Roman" w:eastAsia="宋体"/>
                <w:b w:val="0"/>
                <w:color w:val="000000"/>
                <w:sz w:val="21"/>
                <w:u w:val="none"/>
              </w:rPr>
              <w:t>AI 润色（一次性 + 流式）、AI 摘要生成、个性化欢迎语</w:t>
            </w:r>
          </w:p>
        </w:tc>
      </w:tr>
      <w:tr>
        <w:tc>
          <w:tcPr>
            <w:tcW w:type="dxa" w:w="2771"/>
          </w:tcPr>
          <w:p>
            <w:pPr>
              <w:jc w:val="center"/>
              <w:spacing w:beforeLines="0" w:afterLines="0" w:line="360" w:lineRule="auto"/>
            </w:pPr>
            <w:r>
              <w:rPr>
                <w:rFonts w:ascii="Times New Roman" w:hAnsi="Times New Roman" w:eastAsia="宋体"/>
                <w:b w:val="0"/>
                <w:color w:val="000000"/>
                <w:sz w:val="21"/>
                <w:u w:val="none"/>
              </w:rPr>
              <w:t>collections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CRUD、合集内笔记管理、合集上下文数据查询</w:t>
            </w:r>
          </w:p>
        </w:tc>
      </w:tr>
      <w:tr>
        <w:tc>
          <w:tcPr>
            <w:tcW w:type="dxa" w:w="2771"/>
          </w:tcPr>
          <w:p>
            <w:pPr>
              <w:jc w:val="center"/>
              <w:spacing w:beforeLines="0" w:afterLines="0" w:line="360" w:lineRule="auto"/>
            </w:pPr>
            <w:r>
              <w:rPr>
                <w:rFonts w:ascii="Times New Roman" w:hAnsi="Times New Roman" w:eastAsia="宋体"/>
                <w:b w:val="0"/>
                <w:color w:val="000000"/>
                <w:sz w:val="21"/>
                <w:u w:val="none"/>
              </w:rPr>
              <w:t>auth</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登录/注册/个人信息、每日签到、经验流水查询、我的收藏列表</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对应服务层模块：</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服务模块</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`services/notes.py`</w:t>
            </w:r>
          </w:p>
        </w:tc>
        <w:tc>
          <w:tcPr>
            <w:tcW w:type="dxa" w:w="4156"/>
          </w:tcPr>
          <w:p>
            <w:pPr>
              <w:jc w:val="center"/>
              <w:spacing w:beforeLines="0" w:afterLines="0" w:line="360" w:lineRule="auto"/>
            </w:pPr>
            <w:r>
              <w:rPr>
                <w:rFonts w:ascii="Times New Roman" w:hAnsi="Times New Roman" w:eastAsia="宋体"/>
                <w:b w:val="0"/>
                <w:color w:val="000000"/>
                <w:sz w:val="21"/>
                <w:u w:val="none"/>
              </w:rPr>
              <w:t>笔记列表查询、详情、编辑、删除；分类/标签/搜索/排序逻辑</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`services/comments.py`</w:t>
            </w:r>
          </w:p>
        </w:tc>
        <w:tc>
          <w:tcPr>
            <w:tcW w:type="dxa" w:w="4156"/>
          </w:tcPr>
          <w:p>
            <w:pPr>
              <w:jc w:val="center"/>
              <w:spacing w:beforeLines="0" w:afterLines="0" w:line="360" w:lineRule="auto"/>
            </w:pPr>
            <w:r>
              <w:rPr>
                <w:rFonts w:ascii="Times New Roman" w:hAnsi="Times New Roman" w:eastAsia="宋体"/>
                <w:b w:val="0"/>
                <w:color w:val="000000"/>
                <w:sz w:val="21"/>
                <w:u w:val="none"/>
              </w:rPr>
              <w:t>评论列表查询（按 created_at/id 倒序游标分页，返回平铺 CommentOut 列表）；评论创建和删除由 `routes/interactions.py` 负责</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`services/ai_compose.py`</w:t>
            </w:r>
          </w:p>
        </w:tc>
        <w:tc>
          <w:tcPr>
            <w:tcW w:type="dxa" w:w="4156"/>
          </w:tcPr>
          <w:p>
            <w:pPr>
              <w:jc w:val="center"/>
              <w:spacing w:beforeLines="0" w:afterLines="0" w:line="360" w:lineRule="auto"/>
            </w:pPr>
            <w:r>
              <w:rPr>
                <w:rFonts w:ascii="Times New Roman" w:hAnsi="Times New Roman" w:eastAsia="宋体"/>
                <w:b w:val="0"/>
                <w:color w:val="000000"/>
                <w:sz w:val="21"/>
                <w:u w:val="none"/>
              </w:rPr>
              <w:t>AI 润色、流式摘要生成（含降级兜底）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4156"/>
          </w:tcPr>
          <w:p>
            <w:pPr>
              <w:jc w:val="center"/>
              <w:spacing w:beforeLines="0" w:afterLines="0" w:line="360" w:lineRule="auto"/>
            </w:pPr>
            <w:r>
              <w:rPr>
                <w:rFonts w:ascii="Times New Roman" w:hAnsi="Times New Roman" w:eastAsia="宋体"/>
                <w:b w:val="0"/>
                <w:color w:val="000000"/>
                <w:sz w:val="21"/>
                <w:u w:val="none"/>
              </w:rPr>
              <w:t>点赞/点踩互斥、收藏幂等、评论创建与评论表态；当前代码尚未实现举报与拉黑接口</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4156"/>
          </w:tcPr>
          <w:p>
            <w:pPr>
              <w:jc w:val="center"/>
              <w:spacing w:beforeLines="0" w:afterLines="0" w:line="360" w:lineRule="auto"/>
            </w:pPr>
            <w:r>
              <w:rPr>
                <w:rFonts w:ascii="Times New Roman" w:hAnsi="Times New Roman" w:eastAsia="宋体"/>
                <w:b w:val="0"/>
                <w:color w:val="000000"/>
                <w:sz w:val="21"/>
                <w:u w:val="none"/>
              </w:rPr>
              <w:t>合集 CRUD、笔记加入/移出合集校验、合集上下文数据组装</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`routes/auth.py`</w:t>
            </w:r>
          </w:p>
        </w:tc>
        <w:tc>
          <w:tcPr>
            <w:tcW w:type="dxa" w:w="4156"/>
          </w:tcPr>
          <w:p>
            <w:pPr>
              <w:jc w:val="center"/>
              <w:spacing w:beforeLines="0" w:afterLines="0" w:line="360" w:lineRule="auto"/>
            </w:pPr>
            <w:r>
              <w:rPr>
                <w:rFonts w:ascii="Times New Roman" w:hAnsi="Times New Roman" w:eastAsia="宋体"/>
                <w:b w:val="0"/>
                <w:color w:val="000000"/>
                <w:sz w:val="21"/>
                <w:u w:val="none"/>
              </w:rPr>
              <w:t>签到幂等校验、经验发放、等级计算、经验流水和我的收藏查询</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前端对应 feature 模块结构：</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前端页面/组件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路由</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w:t>
            </w:r>
          </w:p>
        </w:tc>
      </w:tr>
      <w:tr>
        <w:tc>
          <w:tcPr>
            <w:tcW w:type="dxa" w:w="2771"/>
          </w:tcPr>
          <w:p>
            <w:pPr>
              <w:jc w:val="center"/>
              <w:spacing w:beforeLines="0" w:afterLines="0" w:line="360" w:lineRule="auto"/>
            </w:pPr>
            <w:r>
              <w:rPr>
                <w:rFonts w:ascii="Times New Roman" w:hAnsi="Times New Roman" w:eastAsia="宋体"/>
                <w:b w:val="0"/>
                <w:color w:val="000000"/>
                <w:sz w:val="21"/>
                <w:u w:val="none"/>
              </w:rPr>
              <w:t>WritePage</w:t>
            </w:r>
          </w:p>
        </w:tc>
        <w:tc>
          <w:tcPr>
            <w:tcW w:type="dxa" w:w="2771"/>
          </w:tcPr>
          <w:p>
            <w:pPr>
              <w:jc w:val="center"/>
              <w:spacing w:beforeLines="0" w:afterLines="0" w:line="360" w:lineRule="auto"/>
            </w:pPr>
            <w:r>
              <w:rPr>
                <w:rFonts w:ascii="Times New Roman" w:hAnsi="Times New Roman" w:eastAsia="宋体"/>
                <w:b w:val="0"/>
                <w:color w:val="000000"/>
                <w:sz w:val="21"/>
                <w:u w:val="none"/>
              </w:rPr>
              <w:t>`/write`</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草稿编辑与自动保存（Zustand + localStorage）、AI 润色触发与控制</w:t>
            </w:r>
          </w:p>
        </w:tc>
      </w:tr>
      <w:tr>
        <w:tc>
          <w:tcPr>
            <w:tcW w:type="dxa" w:w="2771"/>
          </w:tcPr>
          <w:p>
            <w:pPr>
              <w:jc w:val="center"/>
              <w:spacing w:beforeLines="0" w:afterLines="0" w:line="360" w:lineRule="auto"/>
            </w:pPr>
            <w:r>
              <w:rPr>
                <w:rFonts w:ascii="Times New Roman" w:hAnsi="Times New Roman" w:eastAsia="宋体"/>
                <w:b w:val="0"/>
                <w:color w:val="000000"/>
                <w:sz w:val="21"/>
                <w:u w:val="none"/>
              </w:rPr>
              <w:t>BrowsePage</w:t>
            </w:r>
          </w:p>
        </w:tc>
        <w:tc>
          <w:tcPr>
            <w:tcW w:type="dxa" w:w="2771"/>
          </w:tcPr>
          <w:p>
            <w:pPr>
              <w:jc w:val="center"/>
              <w:spacing w:beforeLines="0" w:afterLines="0" w:line="360" w:lineRule="auto"/>
            </w:pPr>
            <w:r>
              <w:rPr>
                <w:rFonts w:ascii="Times New Roman" w:hAnsi="Times New Roman" w:eastAsia="宋体"/>
                <w:b w:val="0"/>
                <w:color w:val="000000"/>
                <w:sz w:val="21"/>
                <w:u w:val="none"/>
              </w:rPr>
              <w:t>`/browse`</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信息流浏览、分类/标签/搜索过滤、排序切换、游标分页</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NoteDetailPage</w:t>
            </w:r>
          </w:p>
        </w:tc>
        <w:tc>
          <w:tcPr>
            <w:tcW w:type="dxa" w:w="2771"/>
          </w:tcPr>
          <w:p>
            <w:pPr>
              <w:jc w:val="center"/>
              <w:spacing w:beforeLines="0" w:afterLines="0" w:line="360" w:lineRule="auto"/>
            </w:pPr>
            <w:r>
              <w:rPr>
                <w:rFonts w:ascii="Times New Roman" w:hAnsi="Times New Roman" w:eastAsia="宋体"/>
                <w:b w:val="0"/>
                <w:color w:val="000000"/>
                <w:sz w:val="21"/>
                <w:u w:val="none"/>
              </w:rPr>
              <w:t>`/note/:id`</w:t>
            </w:r>
          </w:p>
        </w:tc>
        <w:tc>
          <w:tcPr>
            <w:tcW w:type="dxa" w:w="2771"/>
          </w:tcPr>
          <w:p>
            <w:pPr>
              <w:jc w:val="center"/>
              <w:spacing w:beforeLines="0" w:afterLines="0" w:line="360" w:lineRule="auto"/>
            </w:pPr>
            <w:r>
              <w:rPr>
                <w:rFonts w:ascii="Times New Roman" w:hAnsi="Times New Roman" w:eastAsia="宋体"/>
                <w:b w:val="0"/>
                <w:color w:val="000000"/>
                <w:sz w:val="21"/>
                <w:u w:val="none"/>
              </w:rPr>
              <w:t>笔记详情展示（Markdown 渲染）、点赞按钮、评论视图切换、锚点评论高亮与删除；点踩、收藏、合集入口/展示和举报/拉黑入口尚未接入前端</w:t>
            </w:r>
          </w:p>
        </w:tc>
      </w:tr>
      <w:tr>
        <w:tc>
          <w:tcPr>
            <w:tcW w:type="dxa" w:w="2771"/>
          </w:tcPr>
          <w:p>
            <w:pPr>
              <w:jc w:val="center"/>
              <w:spacing w:beforeLines="0" w:afterLines="0" w:line="360" w:lineRule="auto"/>
            </w:pPr>
            <w:r>
              <w:rPr>
                <w:rFonts w:ascii="Times New Roman" w:hAnsi="Times New Roman" w:eastAsia="宋体"/>
                <w:b w:val="0"/>
                <w:color w:val="000000"/>
                <w:sz w:val="21"/>
                <w:u w:val="none"/>
              </w:rPr>
              <w:t>ProfilePage</w:t>
            </w:r>
          </w:p>
        </w:tc>
        <w:tc>
          <w:tcPr>
            <w:tcW w:type="dxa" w:w="2771"/>
          </w:tcPr>
          <w:p>
            <w:pPr>
              <w:jc w:val="center"/>
              <w:spacing w:beforeLines="0" w:afterLines="0" w:line="360" w:lineRule="auto"/>
            </w:pPr>
            <w:r>
              <w:rPr>
                <w:rFonts w:ascii="Times New Roman" w:hAnsi="Times New Roman" w:eastAsia="宋体"/>
                <w:b w:val="0"/>
                <w:color w:val="000000"/>
                <w:sz w:val="21"/>
                <w:u w:val="none"/>
              </w:rPr>
              <w:t>`/me`</w:t>
            </w:r>
          </w:p>
        </w:tc>
        <w:tc>
          <w:tcPr>
            <w:tcW w:type="dxa" w:w="2771"/>
          </w:tcPr>
          <w:p>
            <w:pPr>
              <w:jc w:val="center"/>
              <w:spacing w:beforeLines="0" w:afterLines="0" w:line="360" w:lineRule="auto"/>
            </w:pPr>
            <w:r>
              <w:rPr>
                <w:rFonts w:ascii="Times New Roman" w:hAnsi="Times New Roman" w:eastAsia="宋体"/>
                <w:b w:val="0"/>
                <w:color w:val="000000"/>
                <w:sz w:val="21"/>
                <w:u w:val="none"/>
              </w:rPr>
              <w:t>个人中心：已发布笔记与草稿两个 Tab；收藏、合集、签到入口、经验等级展示和黑名单管理尚未接入该页面</w:t>
            </w:r>
          </w:p>
        </w:tc>
      </w:tr>
      <w:tr>
        <w:tc>
          <w:tcPr>
            <w:tcW w:type="dxa" w:w="2771"/>
          </w:tcPr>
          <w:p>
            <w:pPr>
              <w:jc w:val="center"/>
              <w:spacing w:beforeLines="0" w:afterLines="0" w:line="360" w:lineRule="auto"/>
            </w:pPr>
            <w:r>
              <w:rPr>
                <w:rFonts w:ascii="Times New Roman" w:hAnsi="Times New Roman" w:eastAsia="宋体"/>
                <w:b w:val="0"/>
                <w:color w:val="000000"/>
                <w:sz w:val="21"/>
                <w:u w:val="none"/>
              </w:rPr>
              <w:t>AdminPage</w:t>
            </w:r>
          </w:p>
        </w:tc>
        <w:tc>
          <w:tcPr>
            <w:tcW w:type="dxa" w:w="2771"/>
          </w:tcPr>
          <w:p>
            <w:pPr>
              <w:jc w:val="center"/>
              <w:spacing w:beforeLines="0" w:afterLines="0" w:line="360" w:lineRule="auto"/>
            </w:pPr>
            <w:r>
              <w:rPr>
                <w:rFonts w:ascii="Times New Roman" w:hAnsi="Times New Roman" w:eastAsia="宋体"/>
                <w:b w:val="0"/>
                <w:color w:val="000000"/>
                <w:sz w:val="21"/>
                <w:u w:val="none"/>
              </w:rPr>
              <w:t>`/admin`</w:t>
            </w:r>
          </w:p>
        </w:tc>
        <w:tc>
          <w:tcPr>
            <w:tcW w:type="dxa" w:w="2771"/>
          </w:tcPr>
          <w:p>
            <w:pPr>
              <w:jc w:val="center"/>
              <w:spacing w:beforeLines="0" w:afterLines="0" w:line="360" w:lineRule="auto"/>
            </w:pPr>
            <w:r>
              <w:rPr>
                <w:rFonts w:ascii="Times New Roman" w:hAnsi="Times New Roman" w:eastAsia="宋体"/>
                <w:b w:val="0"/>
                <w:color w:val="000000"/>
                <w:sz w:val="21"/>
                <w:u w:val="none"/>
              </w:rPr>
              <w:t>管理后台：用户、登录、资料库等管理能力；举报工单队列尚未接入</w:t>
            </w:r>
          </w:p>
        </w:tc>
      </w:tr>
    </w:tbl>
    <w:p>
      <w:pPr>
        <w:spacing w:line="360" w:lineRule="auto"/>
        <w:ind w:firstLineChars="200" w:firstLine="480"/>
      </w:pPr>
    </w:p>
    <w:p>
      <w:pPr>
        <w:spacing w:line="360" w:lineRule="auto"/>
        <w:ind w:firstLineChars="200" w:firstLine="480"/>
      </w:pPr>
    </w:p>
    <w:p>
      <w:pPr>
        <w:pStyle w:val="Heading3"/>
      </w:pPr>
      <w:r>
        <w:t>2.5 功能需求与程序的关系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 给出 21 条功能需求与后端路由模块的映射关系。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 功能需求—程序映射</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功能需求</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主要路由模块</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主要服务模块</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FR-01</w:t>
            </w:r>
          </w:p>
        </w:tc>
        <w:tc>
          <w:tcPr>
            <w:tcW w:type="dxa" w:w="2078"/>
          </w:tcPr>
          <w:p>
            <w:pPr>
              <w:jc w:val="center"/>
              <w:spacing w:beforeLines="0" w:afterLines="0" w:line="360" w:lineRule="auto"/>
            </w:pPr>
            <w:r>
              <w:rPr>
                <w:rFonts w:ascii="Times New Roman" w:hAnsi="Times New Roman" w:eastAsia="宋体"/>
                <w:b w:val="0"/>
                <w:color w:val="000000"/>
                <w:sz w:val="21"/>
                <w:u w:val="none"/>
              </w:rPr>
              <w:t>草稿创建与自动保存</w:t>
            </w:r>
          </w:p>
        </w:tc>
        <w:tc>
          <w:tcPr>
            <w:tcW w:type="dxa" w:w="2078"/>
          </w:tcPr>
          <w:p>
            <w:pPr>
              <w:jc w:val="center"/>
              <w:spacing w:beforeLines="0" w:afterLines="0" w:line="360" w:lineRule="auto"/>
            </w:pPr>
            <w:r>
              <w:rPr>
                <w:rFonts w:ascii="Times New Roman" w:hAnsi="Times New Roman" w:eastAsia="宋体"/>
                <w:b w:val="0"/>
                <w:color w:val="000000"/>
                <w:sz w:val="21"/>
                <w:u w:val="none"/>
              </w:rPr>
              <w:t>drafts</w:t>
            </w:r>
          </w:p>
        </w:tc>
        <w:tc>
          <w:tcPr>
            <w:tcW w:type="dxa" w:w="2078"/>
          </w:tcPr>
          <w:p>
            <w:pPr>
              <w:jc w:val="center"/>
              <w:spacing w:beforeLines="0" w:afterLines="0" w:line="360" w:lineRule="auto"/>
            </w:pPr>
            <w:r>
              <w:rPr>
                <w:rFonts w:ascii="Times New Roman" w:hAnsi="Times New Roman" w:eastAsia="宋体"/>
                <w:b w:val="0"/>
                <w:color w:val="000000"/>
                <w:sz w:val="21"/>
                <w:u w:val="none"/>
              </w:rPr>
              <w:t>drafts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FR-02</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ai</w:t>
            </w:r>
          </w:p>
        </w:tc>
        <w:tc>
          <w:tcPr>
            <w:tcW w:type="dxa" w:w="2078"/>
          </w:tcPr>
          <w:p>
            <w:pPr>
              <w:jc w:val="center"/>
              <w:spacing w:beforeLines="0" w:afterLines="0" w:line="360" w:lineRule="auto"/>
            </w:pPr>
            <w:r>
              <w:rPr>
                <w:rFonts w:ascii="Times New Roman" w:hAnsi="Times New Roman" w:eastAsia="宋体"/>
                <w:b w:val="0"/>
                <w:color w:val="000000"/>
                <w:sz w:val="21"/>
                <w:u w:val="none"/>
              </w:rPr>
              <w:t>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FR-03</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摘要流式生成</w:t>
            </w:r>
          </w:p>
        </w:tc>
        <w:tc>
          <w:tcPr>
            <w:tcW w:type="dxa" w:w="2078"/>
          </w:tcPr>
          <w:p>
            <w:pPr>
              <w:jc w:val="center"/>
              <w:spacing w:beforeLines="0" w:afterLines="0" w:line="360" w:lineRule="auto"/>
            </w:pPr>
            <w:r>
              <w:rPr>
                <w:rFonts w:ascii="Times New Roman" w:hAnsi="Times New Roman" w:eastAsia="宋体"/>
                <w:b w:val="0"/>
                <w:color w:val="000000"/>
                <w:sz w:val="21"/>
                <w:u w:val="none"/>
              </w:rPr>
              <w:t>ai</w:t>
            </w:r>
          </w:p>
        </w:tc>
        <w:tc>
          <w:tcPr>
            <w:tcW w:type="dxa" w:w="2078"/>
          </w:tcPr>
          <w:p>
            <w:pPr>
              <w:jc w:val="center"/>
              <w:spacing w:beforeLines="0" w:afterLines="0" w:line="360" w:lineRule="auto"/>
            </w:pPr>
            <w:r>
              <w:rPr>
                <w:rFonts w:ascii="Times New Roman" w:hAnsi="Times New Roman" w:eastAsia="宋体"/>
                <w:b w:val="0"/>
                <w:color w:val="000000"/>
                <w:sz w:val="21"/>
                <w:u w:val="none"/>
              </w:rPr>
              <w:t>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FR-04</w:t>
            </w:r>
          </w:p>
        </w:tc>
        <w:tc>
          <w:tcPr>
            <w:tcW w:type="dxa" w:w="2078"/>
          </w:tcPr>
          <w:p>
            <w:pPr>
              <w:jc w:val="center"/>
              <w:spacing w:beforeLines="0" w:afterLines="0" w:line="360" w:lineRule="auto"/>
            </w:pPr>
            <w:r>
              <w:rPr>
                <w:rFonts w:ascii="Times New Roman" w:hAnsi="Times New Roman" w:eastAsia="宋体"/>
                <w:b w:val="0"/>
                <w:color w:val="000000"/>
                <w:sz w:val="21"/>
                <w:u w:val="none"/>
              </w:rPr>
              <w:t>草稿发布</w:t>
            </w:r>
          </w:p>
        </w:tc>
        <w:tc>
          <w:tcPr>
            <w:tcW w:type="dxa" w:w="2078"/>
          </w:tcPr>
          <w:p>
            <w:pPr>
              <w:jc w:val="center"/>
              <w:spacing w:beforeLines="0" w:afterLines="0" w:line="360" w:lineRule="auto"/>
            </w:pPr>
            <w:r>
              <w:rPr>
                <w:rFonts w:ascii="Times New Roman" w:hAnsi="Times New Roman" w:eastAsia="宋体"/>
                <w:b w:val="0"/>
                <w:color w:val="000000"/>
                <w:sz w:val="21"/>
                <w:u w:val="none"/>
              </w:rPr>
              <w:t>drafts, ai</w:t>
            </w:r>
          </w:p>
        </w:tc>
        <w:tc>
          <w:tcPr>
            <w:tcW w:type="dxa" w:w="2078"/>
          </w:tcPr>
          <w:p>
            <w:pPr>
              <w:jc w:val="center"/>
              <w:spacing w:beforeLines="0" w:afterLines="0" w:line="360" w:lineRule="auto"/>
            </w:pPr>
            <w:r>
              <w:rPr>
                <w:rFonts w:ascii="Times New Roman" w:hAnsi="Times New Roman" w:eastAsia="宋体"/>
                <w:b w:val="0"/>
                <w:color w:val="000000"/>
                <w:sz w:val="21"/>
                <w:u w:val="none"/>
              </w:rPr>
              <w:t>drafts, 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FR-05</w:t>
            </w:r>
          </w:p>
        </w:tc>
        <w:tc>
          <w:tcPr>
            <w:tcW w:type="dxa" w:w="2078"/>
          </w:tcPr>
          <w:p>
            <w:pPr>
              <w:jc w:val="center"/>
              <w:spacing w:beforeLines="0" w:afterLines="0" w:line="360" w:lineRule="auto"/>
            </w:pPr>
            <w:r>
              <w:rPr>
                <w:rFonts w:ascii="Times New Roman" w:hAnsi="Times New Roman" w:eastAsia="宋体"/>
                <w:b w:val="0"/>
                <w:color w:val="000000"/>
                <w:sz w:val="21"/>
                <w:u w:val="none"/>
              </w:rPr>
              <w:t>笔记编辑与删除</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FR-06</w:t>
            </w:r>
          </w:p>
        </w:tc>
        <w:tc>
          <w:tcPr>
            <w:tcW w:type="dxa" w:w="2078"/>
          </w:tcPr>
          <w:p>
            <w:pPr>
              <w:jc w:val="center"/>
              <w:spacing w:beforeLines="0" w:afterLines="0" w:line="360" w:lineRule="auto"/>
            </w:pPr>
            <w:r>
              <w:rPr>
                <w:rFonts w:ascii="Times New Roman" w:hAnsi="Times New Roman" w:eastAsia="宋体"/>
                <w:b w:val="0"/>
                <w:color w:val="000000"/>
                <w:sz w:val="21"/>
                <w:u w:val="none"/>
              </w:rPr>
              <w:t>信息流浏览与检索</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FR-07</w:t>
            </w:r>
          </w:p>
        </w:tc>
        <w:tc>
          <w:tcPr>
            <w:tcW w:type="dxa" w:w="2078"/>
          </w:tcPr>
          <w:p>
            <w:pPr>
              <w:jc w:val="center"/>
              <w:spacing w:beforeLines="0" w:afterLines="0" w:line="360" w:lineRule="auto"/>
            </w:pPr>
            <w:r>
              <w:rPr>
                <w:rFonts w:ascii="Times New Roman" w:hAnsi="Times New Roman" w:eastAsia="宋体"/>
                <w:b w:val="0"/>
                <w:color w:val="000000"/>
                <w:sz w:val="21"/>
                <w:u w:val="none"/>
              </w:rPr>
              <w:t>笔记详情阅读</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FR-08</w:t>
            </w:r>
          </w:p>
        </w:tc>
        <w:tc>
          <w:tcPr>
            <w:tcW w:type="dxa" w:w="2078"/>
          </w:tcPr>
          <w:p>
            <w:pPr>
              <w:jc w:val="center"/>
              <w:spacing w:beforeLines="0" w:afterLines="0" w:line="360" w:lineRule="auto"/>
            </w:pPr>
            <w:r>
              <w:rPr>
                <w:rFonts w:ascii="Times New Roman" w:hAnsi="Times New Roman" w:eastAsia="宋体"/>
                <w:b w:val="0"/>
                <w:color w:val="000000"/>
                <w:sz w:val="21"/>
                <w:u w:val="none"/>
              </w:rPr>
              <w:t>笔记表态（赞/踩）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FR-09</w:t>
            </w:r>
          </w:p>
        </w:tc>
        <w:tc>
          <w:tcPr>
            <w:tcW w:type="dxa" w:w="2078"/>
          </w:tcPr>
          <w:p>
            <w:pPr>
              <w:jc w:val="center"/>
              <w:spacing w:beforeLines="0" w:afterLines="0" w:line="360" w:lineRule="auto"/>
            </w:pPr>
            <w:r>
              <w:rPr>
                <w:rFonts w:ascii="Times New Roman" w:hAnsi="Times New Roman" w:eastAsia="宋体"/>
                <w:b w:val="0"/>
                <w:color w:val="000000"/>
                <w:sz w:val="21"/>
                <w:u w:val="none"/>
              </w:rPr>
              <w:t>收藏笔记与我的收藏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 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 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FR-10</w:t>
            </w:r>
          </w:p>
        </w:tc>
        <w:tc>
          <w:tcPr>
            <w:tcW w:type="dxa" w:w="2078"/>
          </w:tcPr>
          <w:p>
            <w:pPr>
              <w:jc w:val="center"/>
              <w:spacing w:beforeLines="0" w:afterLines="0" w:line="360" w:lineRule="auto"/>
            </w:pPr>
            <w:r>
              <w:rPr>
                <w:rFonts w:ascii="Times New Roman" w:hAnsi="Times New Roman" w:eastAsia="宋体"/>
                <w:b w:val="0"/>
                <w:color w:val="000000"/>
                <w:sz w:val="21"/>
                <w:u w:val="none"/>
              </w:rPr>
              <w:t>锚点评论</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FR-11</w:t>
            </w:r>
          </w:p>
        </w:tc>
        <w:tc>
          <w:tcPr>
            <w:tcW w:type="dxa" w:w="2078"/>
          </w:tcPr>
          <w:p>
            <w:pPr>
              <w:jc w:val="center"/>
              <w:spacing w:beforeLines="0" w:afterLines="0" w:line="360" w:lineRule="auto"/>
            </w:pPr>
            <w:r>
              <w:rPr>
                <w:rFonts w:ascii="Times New Roman" w:hAnsi="Times New Roman" w:eastAsia="宋体"/>
                <w:b w:val="0"/>
                <w:color w:val="000000"/>
                <w:sz w:val="21"/>
                <w:u w:val="none"/>
              </w:rPr>
              <w:t>楼中楼回复</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FR-12</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FR-13</w:t>
            </w:r>
          </w:p>
        </w:tc>
        <w:tc>
          <w:tcPr>
            <w:tcW w:type="dxa" w:w="2078"/>
          </w:tcPr>
          <w:p>
            <w:pPr>
              <w:jc w:val="center"/>
              <w:spacing w:beforeLines="0" w:afterLines="0" w:line="360" w:lineRule="auto"/>
            </w:pPr>
            <w:r>
              <w:rPr>
                <w:rFonts w:ascii="Times New Roman" w:hAnsi="Times New Roman" w:eastAsia="宋体"/>
                <w:b w:val="0"/>
                <w:color w:val="000000"/>
                <w:sz w:val="21"/>
                <w:u w:val="none"/>
              </w:rPr>
              <w:t>评论表态（赞/踩）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FR-14</w:t>
            </w:r>
          </w:p>
        </w:tc>
        <w:tc>
          <w:tcPr>
            <w:tcW w:type="dxa" w:w="2078"/>
          </w:tcPr>
          <w:p>
            <w:pPr>
              <w:jc w:val="center"/>
              <w:spacing w:beforeLines="0" w:afterLines="0" w:line="360" w:lineRule="auto"/>
            </w:pPr>
            <w:r>
              <w:rPr>
                <w:rFonts w:ascii="Times New Roman" w:hAnsi="Times New Roman" w:eastAsia="宋体"/>
                <w:b w:val="0"/>
                <w:color w:val="000000"/>
                <w:sz w:val="21"/>
                <w:u w:val="none"/>
              </w:rPr>
              <w:t>评论删除</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FR-15</w:t>
            </w:r>
          </w:p>
        </w:tc>
        <w:tc>
          <w:tcPr>
            <w:tcW w:type="dxa" w:w="2078"/>
          </w:tcPr>
          <w:p>
            <w:pPr>
              <w:jc w:val="center"/>
              <w:spacing w:beforeLines="0" w:afterLines="0" w:line="360" w:lineRule="auto"/>
            </w:pPr>
            <w:r>
              <w:rPr>
                <w:rFonts w:ascii="Times New Roman" w:hAnsi="Times New Roman" w:eastAsia="宋体"/>
                <w:b w:val="0"/>
                <w:color w:val="000000"/>
                <w:sz w:val="21"/>
                <w:u w:val="none"/>
              </w:rPr>
              <w:t>内容举报</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当前代码仅预留 Report 数据模型，尚无 `/reports` 路由</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FR-16</w:t>
            </w:r>
          </w:p>
        </w:tc>
        <w:tc>
          <w:tcPr>
            <w:tcW w:type="dxa" w:w="2078"/>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当前代码尚无内容审核异步任务</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FR-17</w:t>
            </w:r>
          </w:p>
        </w:tc>
        <w:tc>
          <w:tcPr>
            <w:tcW w:type="dxa" w:w="2078"/>
          </w:tcPr>
          <w:p>
            <w:pPr>
              <w:jc w:val="center"/>
              <w:spacing w:beforeLines="0" w:afterLines="0" w:line="360" w:lineRule="auto"/>
            </w:pPr>
            <w:r>
              <w:rPr>
                <w:rFonts w:ascii="Times New Roman" w:hAnsi="Times New Roman" w:eastAsia="宋体"/>
                <w:b w:val="0"/>
                <w:color w:val="000000"/>
                <w:sz w:val="21"/>
                <w:u w:val="none"/>
              </w:rPr>
              <w:t>管理员举报裁决</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当前管理后台未接入举报工单队列</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FR-18</w:t>
            </w:r>
          </w:p>
        </w:tc>
        <w:tc>
          <w:tcPr>
            <w:tcW w:type="dxa" w:w="2078"/>
          </w:tcPr>
          <w:p>
            <w:pPr>
              <w:jc w:val="center"/>
              <w:spacing w:beforeLines="0" w:afterLines="0" w:line="360" w:lineRule="auto"/>
            </w:pPr>
            <w:r>
              <w:rPr>
                <w:rFonts w:ascii="Times New Roman" w:hAnsi="Times New Roman" w:eastAsia="宋体"/>
                <w:b w:val="0"/>
                <w:color w:val="000000"/>
                <w:sz w:val="21"/>
                <w:u w:val="none"/>
              </w:rPr>
              <w:t>拉黑用户</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当前代码仅有 Block 数据模型，尚无接口与前端入口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FR-19</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FR-20</w:t>
            </w:r>
          </w:p>
        </w:tc>
        <w:tc>
          <w:tcPr>
            <w:tcW w:type="dxa" w:w="2078"/>
          </w:tcPr>
          <w:p>
            <w:pPr>
              <w:jc w:val="center"/>
              <w:spacing w:beforeLines="0" w:afterLines="0" w:line="360" w:lineRule="auto"/>
            </w:pPr>
            <w:r>
              <w:rPr>
                <w:rFonts w:ascii="Times New Roman" w:hAnsi="Times New Roman" w:eastAsia="宋体"/>
                <w:b w:val="0"/>
                <w:color w:val="000000"/>
                <w:sz w:val="21"/>
                <w:u w:val="none"/>
              </w:rPr>
              <w:t>经验与等级</w:t>
            </w:r>
          </w:p>
        </w:tc>
        <w:tc>
          <w:tcPr>
            <w:tcW w:type="dxa" w:w="2078"/>
          </w:tcPr>
          <w:p>
            <w:pPr>
              <w:jc w:val="center"/>
              <w:spacing w:beforeLines="0" w:afterLines="0" w:line="360" w:lineRule="auto"/>
            </w:pPr>
            <w:r>
              <w:rPr>
                <w:rFonts w:ascii="Times New Roman" w:hAnsi="Times New Roman" w:eastAsia="宋体"/>
                <w:b w:val="0"/>
                <w:color w:val="000000"/>
                <w:sz w:val="21"/>
                <w:u w:val="none"/>
              </w:rPr>
              <w:t>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FR-21</w:t>
            </w:r>
          </w:p>
        </w:tc>
        <w:tc>
          <w:tcPr>
            <w:tcW w:type="dxa" w:w="2078"/>
          </w:tcPr>
          <w:p>
            <w:pPr>
              <w:jc w:val="center"/>
              <w:spacing w:beforeLines="0" w:afterLines="0" w:line="360" w:lineRule="auto"/>
            </w:pPr>
            <w:r>
              <w:rPr>
                <w:rFonts w:ascii="Times New Roman" w:hAnsi="Times New Roman" w:eastAsia="宋体"/>
                <w:b w:val="0"/>
                <w:color w:val="000000"/>
                <w:sz w:val="21"/>
                <w:u w:val="none"/>
              </w:rPr>
              <w:t>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collections</w:t>
            </w:r>
          </w:p>
        </w:tc>
        <w:tc>
          <w:tcPr>
            <w:tcW w:type="dxa" w:w="2078"/>
          </w:tcPr>
          <w:p>
            <w:pPr>
              <w:jc w:val="center"/>
              <w:spacing w:beforeLines="0" w:afterLines="0" w:line="360" w:lineRule="auto"/>
            </w:pPr>
            <w:r>
              <w:rPr>
                <w:rFonts w:ascii="Times New Roman" w:hAnsi="Times New Roman" w:eastAsia="宋体"/>
                <w:b w:val="0"/>
                <w:color w:val="000000"/>
                <w:sz w:val="21"/>
                <w:u w:val="none"/>
              </w:rPr>
              <w:t>collections</w:t>
            </w:r>
          </w:p>
        </w:tc>
      </w:tr>
    </w:tbl>
    <w:p>
      <w:pPr>
        <w:spacing w:line="360" w:lineRule="auto"/>
        <w:ind w:firstLineChars="200" w:firstLine="480"/>
      </w:pPr>
    </w:p>
    <w:p>
      <w:pPr>
        <w:spacing w:line="360" w:lineRule="auto"/>
        <w:ind w:firstLineChars="200" w:firstLine="480"/>
      </w:pPr>
    </w:p>
    <w:p>
      <w:pPr>
        <w:pStyle w:val="Heading3"/>
      </w:pPr>
      <w:r>
        <w:t>2.6 人工处理过程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本模块为自动化 Web 系统，无人工处理环节。管理员举报裁决为管理后台内交互操作，属系统内流程。</w:t>
      </w:r>
    </w:p>
    <w:p>
      <w:pPr>
        <w:spacing w:line="360" w:lineRule="auto"/>
        <w:ind w:firstLineChars="200" w:firstLine="480"/>
      </w:pPr>
    </w:p>
    <w:p>
      <w:pPr>
        <w:pStyle w:val="Heading2"/>
      </w:pPr>
      <w:r>
        <w:t>3．接口设计</w:t>
      </w:r>
    </w:p>
    <w:p>
      <w:pPr>
        <w:spacing w:line="360" w:lineRule="auto"/>
        <w:ind w:firstLineChars="200" w:firstLine="480"/>
      </w:pPr>
    </w:p>
    <w:p>
      <w:pPr>
        <w:pStyle w:val="Heading3"/>
      </w:pPr>
      <w:r>
        <w:t>3.1 用户接口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前端用户接口按功能域划分：</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写作域：Markdown 编辑器（支持草稿自动保存、AI 润色工具条与差异对照面板、摘要流式展示）、发布按钮（校验提示）</w:t>
      </w:r>
    </w:p>
    <w:p>
      <w:pPr>
        <w:pStyle w:val="ListBullet"/>
        <w:spacing w:line="360" w:lineRule="auto"/>
      </w:pPr>
      <w:r>
        <w:rPr>
          <w:rFonts w:ascii="Times New Roman" w:hAnsi="Times New Roman" w:eastAsia="宋体"/>
          <w:b w:val="0"/>
          <w:color w:val="000000"/>
          <w:sz w:val="24"/>
          <w:u w:val="none"/>
        </w:rP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spacing w:line="360" w:lineRule="auto"/>
      </w:pPr>
      <w:r>
        <w:rPr>
          <w:rFonts w:ascii="Times New Roman" w:hAnsi="Times New Roman" w:eastAsia="宋体"/>
          <w:b w:val="0"/>
          <w:color w:val="000000"/>
          <w:sz w:val="24"/>
          <w:u w:val="none"/>
        </w:rPr>
        <w:t>合集域：后端提供合集 CRUD、加入/移出笔记与 GET /notes/{noteId}/collection 上下文接口；前端合集管理页面和详情页侧栏尚未接入</w:t>
      </w:r>
    </w:p>
    <w:p>
      <w:pPr>
        <w:pStyle w:val="ListBullet"/>
        <w:spacing w:line="360" w:lineRule="auto"/>
      </w:pPr>
      <w:r>
        <w:rPr>
          <w:rFonts w:ascii="Times New Roman" w:hAnsi="Times New Roman" w:eastAsia="宋体"/>
          <w:b w:val="0"/>
          <w:color w:val="000000"/>
          <w:sz w:val="24"/>
          <w:u w:val="none"/>
        </w:rPr>
        <w:t>治理域：当前代码仅落库了 Report 与 Block 数据模型，内容举报、AI 审查裁决和黑名单管理接口仍为后续扩展项</w:t>
      </w:r>
    </w:p>
    <w:p>
      <w:pPr>
        <w:pStyle w:val="ListBullet"/>
        <w:spacing w:line="360" w:lineRule="auto"/>
      </w:pPr>
      <w:r>
        <w:rPr>
          <w:rFonts w:ascii="Times New Roman" w:hAnsi="Times New Roman" w:eastAsia="宋体"/>
          <w:b w:val="0"/>
          <w:color w:val="000000"/>
          <w:sz w:val="24"/>
          <w:u w:val="none"/>
        </w:rPr>
        <w:t>成长域：上线签到弹窗、个人中心经验等级展示与明细</w:t>
      </w:r>
    </w:p>
    <w:p>
      <w:pPr>
        <w:spacing w:line="360" w:lineRule="auto"/>
        <w:ind w:firstLineChars="200" w:firstLine="480"/>
      </w:pPr>
    </w:p>
    <w:p>
      <w:pPr>
        <w:pStyle w:val="Heading3"/>
      </w:pPr>
      <w:r>
        <w:t>3.2 外部接口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本模块的外部接口为 AI 服务：</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AI 服务接口：OpenAI 兼容 /v1/chat/completions，支持一次性（润色/审查）与流式（SSE 摘要）两种模式；</w:t>
      </w:r>
    </w:p>
    <w:p>
      <w:pPr>
        <w:pStyle w:val="ListBullet"/>
        <w:spacing w:line="360" w:lineRule="auto"/>
      </w:pPr>
      <w:r>
        <w:rPr>
          <w:rFonts w:ascii="Times New Roman" w:hAnsi="Times New Roman" w:eastAsia="宋体"/>
          <w:b w:val="0"/>
          <w:color w:val="000000"/>
          <w:sz w:val="24"/>
          <w:u w:val="none"/>
        </w:rPr>
        <w:t>润色/摘要：DeepSeek（deepseek-v4-flash）；</w:t>
      </w:r>
    </w:p>
    <w:p>
      <w:pPr>
        <w:pStyle w:val="ListBullet"/>
        <w:spacing w:line="360" w:lineRule="auto"/>
      </w:pPr>
      <w:r>
        <w:rPr>
          <w:rFonts w:ascii="Times New Roman" w:hAnsi="Times New Roman" w:eastAsia="宋体"/>
          <w:b w:val="0"/>
          <w:color w:val="000000"/>
          <w:sz w:val="24"/>
          <w:u w:val="none"/>
        </w:rPr>
        <w:t>审查分类：先以 DeepSeek 提示词方案占位，要求返回 JSON {label, confidence, reason}，后续以同一协议切换至 Gemma4 12B 微调模型。</w:t>
      </w:r>
    </w:p>
    <w:p>
      <w:pPr>
        <w:spacing w:line="360" w:lineRule="auto"/>
        <w:ind w:firstLineChars="200" w:firstLine="480"/>
      </w:pPr>
    </w:p>
    <w:p>
      <w:pPr>
        <w:pStyle w:val="Heading3"/>
      </w:pPr>
      <w:r>
        <w:t>3.3 内部接口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前端一律经统一请求封装（frontend/src/api/client.ts）访问后端 REST API，数据格式为 camelCase JSON，鉴权采用 Authorization: Bearer &lt;JWT&gt; 头。本模块涉及的资源域：</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资源域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基础路径</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w:t>
            </w:r>
          </w:p>
        </w:tc>
        <w:tc>
          <w:tcPr>
            <w:tcW w:type="dxa" w:w="2771"/>
          </w:tcPr>
          <w:p>
            <w:pPr>
              <w:jc w:val="center"/>
              <w:spacing w:beforeLines="0" w:afterLines="0" w:line="360" w:lineRule="auto"/>
            </w:pPr>
            <w:r>
              <w:rPr>
                <w:rFonts w:ascii="Times New Roman" w:hAnsi="Times New Roman" w:eastAsia="宋体"/>
                <w:b w:val="0"/>
                <w:color w:val="000000"/>
                <w:sz w:val="21"/>
                <w:u w:val="none"/>
              </w:rPr>
              <w:t>`/notes`</w:t>
            </w:r>
          </w:p>
        </w:tc>
        <w:tc>
          <w:tcPr>
            <w:tcW w:type="dxa" w:w="2771"/>
          </w:tcPr>
          <w:p>
            <w:pPr>
              <w:jc w:val="center"/>
              <w:spacing w:beforeLines="0" w:afterLines="0" w:line="360" w:lineRule="auto"/>
            </w:pPr>
            <w:r>
              <w:rPr>
                <w:rFonts w:ascii="Times New Roman" w:hAnsi="Times New Roman" w:eastAsia="宋体"/>
                <w:b w:val="0"/>
                <w:color w:val="000000"/>
                <w:sz w:val="21"/>
                <w:u w:val="none"/>
              </w:rPr>
              <w:t>列表、详情、编辑、删除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草稿</w:t>
            </w:r>
          </w:p>
        </w:tc>
        <w:tc>
          <w:tcPr>
            <w:tcW w:type="dxa" w:w="2771"/>
          </w:tcPr>
          <w:p>
            <w:pPr>
              <w:jc w:val="center"/>
              <w:spacing w:beforeLines="0" w:afterLines="0" w:line="360" w:lineRule="auto"/>
            </w:pPr>
            <w:r>
              <w:rPr>
                <w:rFonts w:ascii="Times New Roman" w:hAnsi="Times New Roman" w:eastAsia="宋体"/>
                <w:b w:val="0"/>
                <w:color w:val="000000"/>
                <w:sz w:val="21"/>
                <w:u w:val="none"/>
              </w:rPr>
              <w:t>`/notes/drafts`</w:t>
            </w:r>
          </w:p>
        </w:tc>
        <w:tc>
          <w:tcPr>
            <w:tcW w:type="dxa" w:w="2771"/>
          </w:tcPr>
          <w:p>
            <w:pPr>
              <w:jc w:val="center"/>
              <w:spacing w:beforeLines="0" w:afterLines="0" w:line="360" w:lineRule="auto"/>
            </w:pPr>
            <w:r>
              <w:rPr>
                <w:rFonts w:ascii="Times New Roman" w:hAnsi="Times New Roman" w:eastAsia="宋体"/>
                <w:b w:val="0"/>
                <w:color w:val="000000"/>
                <w:sz w:val="21"/>
                <w:u w:val="none"/>
              </w:rPr>
              <w:t>创建、更新、发布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互动</w:t>
            </w:r>
          </w:p>
        </w:tc>
        <w:tc>
          <w:tcPr>
            <w:tcW w:type="dxa" w:w="2771"/>
          </w:tcPr>
          <w:p>
            <w:pPr>
              <w:jc w:val="center"/>
              <w:spacing w:beforeLines="0" w:afterLines="0" w:line="360" w:lineRule="auto"/>
            </w:pPr>
            <w:r>
              <w:rPr>
                <w:rFonts w:ascii="Times New Roman" w:hAnsi="Times New Roman" w:eastAsia="宋体"/>
                <w:b w:val="0"/>
                <w:color w:val="000000"/>
                <w:sz w:val="21"/>
                <w:u w:val="none"/>
              </w:rPr>
              <w:t>`/notes/{id}/like, /notes/{id}/dislike, /notes/{id}/favorite`</w:t>
            </w:r>
          </w:p>
        </w:tc>
        <w:tc>
          <w:tcPr>
            <w:tcW w:type="dxa" w:w="2771"/>
          </w:tcPr>
          <w:p>
            <w:pPr>
              <w:jc w:val="center"/>
              <w:spacing w:beforeLines="0" w:afterLines="0" w:line="360" w:lineRule="auto"/>
            </w:pPr>
            <w:r>
              <w:rPr>
                <w:rFonts w:ascii="Times New Roman" w:hAnsi="Times New Roman" w:eastAsia="宋体"/>
                <w:b w:val="0"/>
                <w:color w:val="000000"/>
                <w:sz w:val="21"/>
                <w:u w:val="none"/>
              </w:rPr>
              <w:t>笔记表态/收藏</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w:t>
            </w:r>
          </w:p>
        </w:tc>
        <w:tc>
          <w:tcPr>
            <w:tcW w:type="dxa" w:w="2771"/>
          </w:tcPr>
          <w:p>
            <w:pPr>
              <w:jc w:val="center"/>
              <w:spacing w:beforeLines="0" w:afterLines="0" w:line="360" w:lineRule="auto"/>
            </w:pPr>
            <w:r>
              <w:rPr>
                <w:rFonts w:ascii="Times New Roman" w:hAnsi="Times New Roman" w:eastAsia="宋体"/>
                <w:b w:val="0"/>
                <w:color w:val="000000"/>
                <w:sz w:val="21"/>
                <w:u w:val="none"/>
              </w:rPr>
              <w:t>`/notes/{id}/comments, /comments/{id}/like, /comments/{id}/dislike`</w:t>
            </w:r>
          </w:p>
        </w:tc>
        <w:tc>
          <w:tcPr>
            <w:tcW w:type="dxa" w:w="2771"/>
          </w:tcPr>
          <w:p>
            <w:pPr>
              <w:jc w:val="center"/>
              <w:spacing w:beforeLines="0" w:afterLines="0" w:line="360" w:lineRule="auto"/>
            </w:pPr>
            <w:r>
              <w:rPr>
                <w:rFonts w:ascii="Times New Roman" w:hAnsi="Times New Roman" w:eastAsia="宋体"/>
                <w:b w:val="0"/>
                <w:color w:val="000000"/>
                <w:sz w:val="21"/>
                <w:u w:val="none"/>
              </w:rPr>
              <w:t>评论 CRUD 与表态</w:t>
            </w:r>
          </w:p>
        </w:tc>
      </w:tr>
      <w:tr>
        <w:tc>
          <w:tcPr>
            <w:tcW w:type="dxa" w:w="2771"/>
          </w:tcPr>
          <w:p>
            <w:pPr>
              <w:jc w:val="center"/>
              <w:spacing w:beforeLines="0" w:afterLines="0" w:line="360" w:lineRule="auto"/>
            </w:pPr>
            <w:r>
              <w:rPr>
                <w:rFonts w:ascii="Times New Roman" w:hAnsi="Times New Roman" w:eastAsia="宋体"/>
                <w:b w:val="0"/>
                <w:color w:val="000000"/>
                <w:sz w:val="21"/>
                <w:u w:val="none"/>
              </w:rPr>
              <w:t>举报</w:t>
            </w:r>
          </w:p>
        </w:tc>
        <w:tc>
          <w:tcPr>
            <w:tcW w:type="dxa" w:w="2771"/>
          </w:tcPr>
          <w:p>
            <w:pPr>
              <w:jc w:val="center"/>
              <w:spacing w:beforeLines="0" w:afterLines="0" w:line="360" w:lineRule="auto"/>
            </w:pPr>
            <w:r>
              <w:rPr>
                <w:rFonts w:ascii="Times New Roman" w:hAnsi="Times New Roman" w:eastAsia="宋体"/>
                <w:b w:val="0"/>
                <w:color w:val="000000"/>
                <w:sz w:val="21"/>
                <w:u w:val="none"/>
              </w:rPr>
              <w:t>未实现</w:t>
            </w:r>
          </w:p>
        </w:tc>
        <w:tc>
          <w:tcPr>
            <w:tcW w:type="dxa" w:w="2771"/>
          </w:tcPr>
          <w:p>
            <w:pPr>
              <w:jc w:val="center"/>
              <w:spacing w:beforeLines="0" w:afterLines="0" w:line="360" w:lineRule="auto"/>
            </w:pPr>
            <w:r>
              <w:rPr>
                <w:rFonts w:ascii="Times New Roman" w:hAnsi="Times New Roman" w:eastAsia="宋体"/>
                <w:b w:val="0"/>
                <w:color w:val="000000"/>
                <w:sz w:val="21"/>
                <w:u w:val="none"/>
              </w:rPr>
              <w:t>当前仅有 reports 表模型，无 `/reports` 路由</w:t>
            </w:r>
          </w:p>
        </w:tc>
      </w:tr>
      <w:tr>
        <w:tc>
          <w:tcPr>
            <w:tcW w:type="dxa" w:w="2771"/>
          </w:tcPr>
          <w:p>
            <w:pPr>
              <w:jc w:val="center"/>
              <w:spacing w:beforeLines="0" w:afterLines="0" w:line="360" w:lineRule="auto"/>
            </w:pPr>
            <w:r>
              <w:rPr>
                <w:rFonts w:ascii="Times New Roman" w:hAnsi="Times New Roman" w:eastAsia="宋体"/>
                <w:b w:val="0"/>
                <w:color w:val="000000"/>
                <w:sz w:val="21"/>
                <w:u w:val="none"/>
              </w:rPr>
              <w:t>拉黑</w:t>
            </w:r>
          </w:p>
        </w:tc>
        <w:tc>
          <w:tcPr>
            <w:tcW w:type="dxa" w:w="2771"/>
          </w:tcPr>
          <w:p>
            <w:pPr>
              <w:jc w:val="center"/>
              <w:spacing w:beforeLines="0" w:afterLines="0" w:line="360" w:lineRule="auto"/>
            </w:pPr>
            <w:r>
              <w:rPr>
                <w:rFonts w:ascii="Times New Roman" w:hAnsi="Times New Roman" w:eastAsia="宋体"/>
                <w:b w:val="0"/>
                <w:color w:val="000000"/>
                <w:sz w:val="21"/>
                <w:u w:val="none"/>
              </w:rPr>
              <w:t>未实现</w:t>
            </w:r>
          </w:p>
        </w:tc>
        <w:tc>
          <w:tcPr>
            <w:tcW w:type="dxa" w:w="2771"/>
          </w:tcPr>
          <w:p>
            <w:pPr>
              <w:jc w:val="center"/>
              <w:spacing w:beforeLines="0" w:afterLines="0" w:line="360" w:lineRule="auto"/>
            </w:pPr>
            <w:r>
              <w:rPr>
                <w:rFonts w:ascii="Times New Roman" w:hAnsi="Times New Roman" w:eastAsia="宋体"/>
                <w:b w:val="0"/>
                <w:color w:val="000000"/>
                <w:sz w:val="21"/>
                <w:u w:val="none"/>
              </w:rPr>
              <w:t>当前仅有 blocks 表模型，无 `/blocks` 路由</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`/collections`</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CRUD、笔记加入/移出、侧栏查询</w:t>
            </w:r>
          </w:p>
        </w:tc>
      </w:tr>
      <w:tr>
        <w:tc>
          <w:tcPr>
            <w:tcW w:type="dxa" w:w="2771"/>
          </w:tcPr>
          <w:p>
            <w:pPr>
              <w:jc w:val="center"/>
              <w:spacing w:beforeLines="0" w:afterLines="0" w:line="360" w:lineRule="auto"/>
            </w:pPr>
            <w:r>
              <w:rPr>
                <w:rFonts w:ascii="Times New Roman" w:hAnsi="Times New Roman" w:eastAsia="宋体"/>
                <w:b w:val="0"/>
                <w:color w:val="000000"/>
                <w:sz w:val="21"/>
                <w:u w:val="none"/>
              </w:rPr>
              <w:t>签到/成长</w:t>
            </w:r>
          </w:p>
        </w:tc>
        <w:tc>
          <w:tcPr>
            <w:tcW w:type="dxa" w:w="2771"/>
          </w:tcPr>
          <w:p>
            <w:pPr>
              <w:jc w:val="center"/>
              <w:spacing w:beforeLines="0" w:afterLines="0" w:line="360" w:lineRule="auto"/>
            </w:pPr>
            <w:r>
              <w:rPr>
                <w:rFonts w:ascii="Times New Roman" w:hAnsi="Times New Roman" w:eastAsia="宋体"/>
                <w:b w:val="0"/>
                <w:color w:val="000000"/>
                <w:sz w:val="21"/>
                <w:u w:val="none"/>
              </w:rPr>
              <w:t>`/auth/me/checkin, /auth/me/xp-events, /auth/me/favorites`</w:t>
            </w:r>
          </w:p>
        </w:tc>
        <w:tc>
          <w:tcPr>
            <w:tcW w:type="dxa" w:w="2771"/>
          </w:tcPr>
          <w:p>
            <w:pPr>
              <w:jc w:val="center"/>
              <w:spacing w:beforeLines="0" w:afterLines="0" w:line="360" w:lineRule="auto"/>
            </w:pPr>
            <w:r>
              <w:rPr>
                <w:rFonts w:ascii="Times New Roman" w:hAnsi="Times New Roman" w:eastAsia="宋体"/>
                <w:b w:val="0"/>
                <w:color w:val="000000"/>
                <w:sz w:val="21"/>
                <w:u w:val="none"/>
              </w:rPr>
              <w:t>签到/经验/收藏列表</w:t>
            </w:r>
          </w:p>
        </w:tc>
      </w:tr>
      <w:tr>
        <w:tc>
          <w:tcPr>
            <w:tcW w:type="dxa" w:w="2771"/>
          </w:tcPr>
          <w:p>
            <w:pPr>
              <w:jc w:val="center"/>
              <w:spacing w:beforeLines="0" w:afterLines="0" w:line="360" w:lineRule="auto"/>
            </w:pPr>
            <w:r>
              <w:rPr>
                <w:rFonts w:ascii="Times New Roman" w:hAnsi="Times New Roman" w:eastAsia="宋体"/>
                <w:b w:val="0"/>
                <w:color w:val="000000"/>
                <w:sz w:val="21"/>
                <w:u w:val="none"/>
              </w:rPr>
              <w:t>AI</w:t>
            </w:r>
          </w:p>
        </w:tc>
        <w:tc>
          <w:tcPr>
            <w:tcW w:type="dxa" w:w="2771"/>
          </w:tcPr>
          <w:p>
            <w:pPr>
              <w:jc w:val="center"/>
              <w:spacing w:beforeLines="0" w:afterLines="0" w:line="360" w:lineRule="auto"/>
            </w:pPr>
            <w:r>
              <w:rPr>
                <w:rFonts w:ascii="Times New Roman" w:hAnsi="Times New Roman" w:eastAsia="宋体"/>
                <w:b w:val="0"/>
                <w:color w:val="000000"/>
                <w:sz w:val="21"/>
                <w:u w:val="none"/>
              </w:rPr>
              <w:t>`/ai/compose, /ai/compose/stream`</w:t>
            </w:r>
          </w:p>
        </w:tc>
        <w:tc>
          <w:tcPr>
            <w:tcW w:type="dxa" w:w="2771"/>
          </w:tcPr>
          <w:p>
            <w:pPr>
              <w:jc w:val="center"/>
              <w:spacing w:beforeLines="0" w:afterLines="0" w:line="360" w:lineRule="auto"/>
            </w:pPr>
            <w:r>
              <w:rPr>
                <w:rFonts w:ascii="Times New Roman" w:hAnsi="Times New Roman" w:eastAsia="宋体"/>
                <w:b w:val="0"/>
                <w:color w:val="000000"/>
                <w:sz w:val="21"/>
                <w:u w:val="none"/>
              </w:rPr>
              <w:t>润色/摘要</w:t>
            </w:r>
          </w:p>
        </w:tc>
      </w:tr>
    </w:tbl>
    <w:p>
      <w:pPr>
        <w:spacing w:line="360" w:lineRule="auto"/>
        <w:ind w:firstLineChars="200" w:firstLine="480"/>
      </w:pPr>
    </w:p>
    <w:p>
      <w:pPr>
        <w:spacing w:line="360" w:lineRule="auto"/>
        <w:ind w:firstLineChars="200" w:firstLine="480"/>
      </w:pPr>
    </w:p>
    <w:p>
      <w:pPr>
        <w:pStyle w:val="Heading2"/>
      </w:pPr>
      <w:r>
        <w:t>4．运行设计</w:t>
      </w:r>
    </w:p>
    <w:p>
      <w:pPr>
        <w:spacing w:line="360" w:lineRule="auto"/>
        <w:ind w:firstLineChars="200" w:firstLine="480"/>
      </w:pPr>
    </w:p>
    <w:p>
      <w:pPr>
        <w:pStyle w:val="Heading3"/>
      </w:pPr>
      <w:r>
        <w:t>4.1 运行模块组合</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本模块与平台其他模块（共享资料库、导师院校库、CCF 会议追踪、管理后台基础设施）共同运行于同一 FastAPI 进程内。运行时的模块组合为：</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笔记读写链路：React SPA → nginx → FastAPI routes（notes/drafts/ai）→ services → SQLite 主库</w:t>
      </w:r>
    </w:p>
    <w:p>
      <w:pPr>
        <w:pStyle w:val="ListBullet"/>
        <w:spacing w:line="360" w:lineRule="auto"/>
      </w:pPr>
      <w:r>
        <w:rPr>
          <w:rFonts w:ascii="Times New Roman" w:hAnsi="Times New Roman" w:eastAsia="宋体"/>
          <w:b w:val="0"/>
          <w:color w:val="000000"/>
          <w:sz w:val="24"/>
          <w:u w:val="none"/>
        </w:rPr>
        <w:t>互动通信链路：React SPA → nginx → FastAPI routes（interactions）→ services → SQLite 主库</w:t>
      </w:r>
    </w:p>
    <w:p>
      <w:pPr>
        <w:pStyle w:val="ListBullet"/>
        <w:spacing w:line="360" w:lineRule="auto"/>
      </w:pPr>
      <w:r>
        <w:rPr>
          <w:rFonts w:ascii="Times New Roman" w:hAnsi="Times New Roman" w:eastAsia="宋体"/>
          <w:b w:val="0"/>
          <w:color w:val="000000"/>
          <w:sz w:val="24"/>
          <w:u w:val="none"/>
        </w:rPr>
        <w:t>合集链路：React SPA → nginx → FastAPI routes（collections）→ services → SQLite 主库</w:t>
      </w:r>
    </w:p>
    <w:p>
      <w:pPr>
        <w:pStyle w:val="ListBullet"/>
        <w:spacing w:line="360" w:lineRule="auto"/>
      </w:pPr>
      <w:r>
        <w:rPr>
          <w:rFonts w:ascii="Times New Roman" w:hAnsi="Times New Roman" w:eastAsia="宋体"/>
          <w:b w:val="0"/>
          <w:color w:val="000000"/>
          <w:sz w:val="24"/>
          <w:u w:val="none"/>
        </w:rPr>
        <w:t>治理旁路（规划）：当前仅有 Report/Block 数据模型，尚无 /reports、/blocks 路由和 AI 审查任务</w:t>
      </w:r>
    </w:p>
    <w:p>
      <w:pPr>
        <w:pStyle w:val="ListBullet"/>
        <w:spacing w:line="360" w:lineRule="auto"/>
      </w:pPr>
      <w:r>
        <w:rPr>
          <w:rFonts w:ascii="Times New Roman" w:hAnsi="Times New Roman" w:eastAsia="宋体"/>
          <w:b w:val="0"/>
          <w:color w:val="000000"/>
          <w:sz w:val="24"/>
          <w:u w:val="none"/>
        </w:rPr>
        <w:t>成长旁路：React SPA → auth → routes/auth.py → check_ins / xp_events 写入</w:t>
      </w:r>
    </w:p>
    <w:p>
      <w:pPr>
        <w:spacing w:line="360" w:lineRule="auto"/>
        <w:ind w:firstLineChars="200" w:firstLine="480"/>
      </w:pPr>
    </w:p>
    <w:p>
      <w:pPr>
        <w:pStyle w:val="Heading3"/>
      </w:pPr>
      <w:r>
        <w:t>4.2 运行控制</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系统以 feiyue-backend.service 为 systemd 单元常驻运行</w:t>
      </w:r>
    </w:p>
    <w:p>
      <w:pPr>
        <w:pStyle w:val="ListBullet"/>
        <w:spacing w:line="360" w:lineRule="auto"/>
      </w:pPr>
      <w:r>
        <w:rPr>
          <w:rFonts w:ascii="Times New Roman" w:hAnsi="Times New Roman" w:eastAsia="宋体"/>
          <w:b w:val="0"/>
          <w:color w:val="000000"/>
          <w:sz w:val="24"/>
          <w:u w:val="none"/>
        </w:rPr>
        <w:t>写操作全部要求登录态（Bearer JWT），前端通过 localStorage 持久化令牌</w:t>
      </w:r>
    </w:p>
    <w:p>
      <w:pPr>
        <w:pStyle w:val="ListBullet"/>
        <w:spacing w:line="360" w:lineRule="auto"/>
      </w:pPr>
      <w:r>
        <w:rPr>
          <w:rFonts w:ascii="Times New Roman" w:hAnsi="Times New Roman" w:eastAsia="宋体"/>
          <w:b w:val="0"/>
          <w:color w:val="000000"/>
          <w:sz w:val="24"/>
          <w:u w:val="none"/>
        </w:rPr>
        <w:t>管理操作经服务端角色校验（非管理员返回 404 隐藏后台入口）</w:t>
      </w:r>
    </w:p>
    <w:p>
      <w:pPr>
        <w:pStyle w:val="ListBullet"/>
        <w:spacing w:line="360" w:lineRule="auto"/>
      </w:pPr>
      <w:r>
        <w:rPr>
          <w:rFonts w:ascii="Times New Roman" w:hAnsi="Times New Roman" w:eastAsia="宋体"/>
          <w:b w:val="0"/>
          <w:color w:val="000000"/>
          <w:sz w:val="24"/>
          <w:u w:val="none"/>
        </w:rPr>
        <w:t>AI 润色和摘要链路具备降级兜底；AI 审查任务当前未实现，作为治理能力后续补齐</w:t>
      </w:r>
    </w:p>
    <w:p>
      <w:pPr>
        <w:pStyle w:val="ListBullet"/>
        <w:spacing w:line="360" w:lineRule="auto"/>
      </w:pPr>
      <w:r>
        <w:rPr>
          <w:rFonts w:ascii="Times New Roman" w:hAnsi="Times New Roman" w:eastAsia="宋体"/>
          <w:b w:val="0"/>
          <w:color w:val="000000"/>
          <w:sz w:val="24"/>
          <w:u w:val="none"/>
        </w:rPr>
        <w:t>签到、表态、收藏以数据库唯一约束/复合主键保证幂等；举报幂等仍需在接口实现时补齐</w:t>
      </w:r>
    </w:p>
    <w:p>
      <w:pPr>
        <w:spacing w:line="360" w:lineRule="auto"/>
        <w:ind w:firstLineChars="200" w:firstLine="480"/>
      </w:pPr>
    </w:p>
    <w:p>
      <w:pPr>
        <w:pStyle w:val="Heading2"/>
      </w:pPr>
      <w:r>
        <w:t>5．系统数据库设计</w:t>
      </w:r>
    </w:p>
    <w:p>
      <w:pPr>
        <w:spacing w:line="360" w:lineRule="auto"/>
        <w:ind w:firstLineChars="200" w:firstLine="480"/>
      </w:pPr>
    </w:p>
    <w:p>
      <w:pPr>
        <w:pStyle w:val="Heading3"/>
      </w:pPr>
      <w:r>
        <w:t>5.1 概念结构设计（UML 类图）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核心关系：</w:t>
      </w:r>
    </w:p>
    <w:p>
      <w:pPr>
        <w:pStyle w:val="ListBullet"/>
        <w:spacing w:line="360" w:lineRule="auto"/>
      </w:pPr>
      <w:r>
        <w:rPr>
          <w:rFonts w:ascii="Times New Roman" w:hAnsi="Times New Roman" w:eastAsia="宋体"/>
          <w:b w:val="0"/>
          <w:color w:val="000000"/>
          <w:sz w:val="24"/>
          <w:u w:val="none"/>
        </w:rPr>
        <w:t>User 1—N Note（发布）</w:t>
      </w:r>
    </w:p>
    <w:p>
      <w:pPr>
        <w:pStyle w:val="ListBullet"/>
        <w:spacing w:line="360" w:lineRule="auto"/>
      </w:pPr>
      <w:r>
        <w:rPr>
          <w:rFonts w:ascii="Times New Roman" w:hAnsi="Times New Roman" w:eastAsia="宋体"/>
          <w:b w:val="0"/>
          <w:color w:val="000000"/>
          <w:sz w:val="24"/>
          <w:u w:val="none"/>
        </w:rPr>
        <w:t>User 1—N Draft（草稿属主）</w:t>
      </w:r>
    </w:p>
    <w:p>
      <w:pPr>
        <w:pStyle w:val="ListBullet"/>
        <w:spacing w:line="360" w:lineRule="auto"/>
      </w:pPr>
      <w:r>
        <w:rPr>
          <w:rFonts w:ascii="Times New Roman" w:hAnsi="Times New Roman" w:eastAsia="宋体"/>
          <w:b w:val="0"/>
          <w:color w:val="000000"/>
          <w:sz w:val="24"/>
          <w:u w:val="none"/>
        </w:rPr>
        <w:t>User N—M Note（通过 Like 点赞）</w:t>
      </w:r>
    </w:p>
    <w:p>
      <w:pPr>
        <w:pStyle w:val="ListBullet"/>
        <w:spacing w:line="360" w:lineRule="auto"/>
      </w:pPr>
      <w:r>
        <w:rPr>
          <w:rFonts w:ascii="Times New Roman" w:hAnsi="Times New Roman" w:eastAsia="宋体"/>
          <w:b w:val="0"/>
          <w:color w:val="000000"/>
          <w:sz w:val="24"/>
          <w:u w:val="none"/>
        </w:rPr>
        <w:t>User N—M Note（通过 NoteDislike 点踩）</w:t>
      </w:r>
    </w:p>
    <w:p>
      <w:pPr>
        <w:pStyle w:val="ListBullet"/>
        <w:spacing w:line="360" w:lineRule="auto"/>
      </w:pPr>
      <w:r>
        <w:rPr>
          <w:rFonts w:ascii="Times New Roman" w:hAnsi="Times New Roman" w:eastAsia="宋体"/>
          <w:b w:val="0"/>
          <w:color w:val="000000"/>
          <w:sz w:val="24"/>
          <w:u w:val="none"/>
        </w:rPr>
        <w:t>User N—M Note（通过 Favorite 收藏）</w:t>
      </w:r>
    </w:p>
    <w:p>
      <w:pPr>
        <w:pStyle w:val="ListBullet"/>
        <w:spacing w:line="360" w:lineRule="auto"/>
      </w:pPr>
      <w:r>
        <w:rPr>
          <w:rFonts w:ascii="Times New Roman" w:hAnsi="Times New Roman" w:eastAsia="宋体"/>
          <w:b w:val="0"/>
          <w:color w:val="000000"/>
          <w:sz w:val="24"/>
          <w:u w:val="none"/>
        </w:rPr>
        <w:t>Note 1—N Comment（顶层评论）</w:t>
      </w:r>
    </w:p>
    <w:p>
      <w:pPr>
        <w:pStyle w:val="ListBullet"/>
        <w:spacing w:line="360" w:lineRule="auto"/>
      </w:pPr>
      <w:r>
        <w:rPr>
          <w:rFonts w:ascii="Times New Roman" w:hAnsi="Times New Roman" w:eastAsia="宋体"/>
          <w:b w:val="0"/>
          <w:color w:val="000000"/>
          <w:sz w:val="24"/>
          <w:u w:val="none"/>
        </w:rPr>
        <w:t>Comment 1—N Comment（楼中楼回复，自引用 parent_id）</w:t>
      </w:r>
    </w:p>
    <w:p>
      <w:pPr>
        <w:pStyle w:val="ListBullet"/>
        <w:spacing w:line="360" w:lineRule="auto"/>
      </w:pPr>
      <w:r>
        <w:rPr>
          <w:rFonts w:ascii="Times New Roman" w:hAnsi="Times New Roman" w:eastAsia="宋体"/>
          <w:b w:val="0"/>
          <w:color w:val="000000"/>
          <w:sz w:val="24"/>
          <w:u w:val="none"/>
        </w:rPr>
        <w:t>Comment N—M User（通过 CommentReaction 评论表态）</w:t>
      </w:r>
    </w:p>
    <w:p>
      <w:pPr>
        <w:pStyle w:val="ListBullet"/>
        <w:spacing w:line="360" w:lineRule="auto"/>
      </w:pPr>
      <w:r>
        <w:rPr>
          <w:rFonts w:ascii="Times New Roman" w:hAnsi="Times New Roman" w:eastAsia="宋体"/>
          <w:b w:val="0"/>
          <w:color w:val="000000"/>
          <w:sz w:val="24"/>
          <w:u w:val="none"/>
        </w:rPr>
        <w:t>User N—M User（通过 Block 拉黑）</w:t>
      </w:r>
    </w:p>
    <w:p>
      <w:pPr>
        <w:pStyle w:val="ListBullet"/>
        <w:spacing w:line="360" w:lineRule="auto"/>
      </w:pPr>
      <w:r>
        <w:rPr>
          <w:rFonts w:ascii="Times New Roman" w:hAnsi="Times New Roman" w:eastAsia="宋体"/>
          <w:b w:val="0"/>
          <w:color w:val="000000"/>
          <w:sz w:val="24"/>
          <w:u w:val="none"/>
        </w:rPr>
        <w:t>User 1—N Collection（合集创建者）</w:t>
      </w:r>
    </w:p>
    <w:p>
      <w:pPr>
        <w:pStyle w:val="ListBullet"/>
        <w:spacing w:line="360" w:lineRule="auto"/>
      </w:pPr>
      <w:r>
        <w:rPr>
          <w:rFonts w:ascii="Times New Roman" w:hAnsi="Times New Roman" w:eastAsia="宋体"/>
          <w:b w:val="0"/>
          <w:color w:val="000000"/>
          <w:sz w:val="24"/>
          <w:u w:val="none"/>
        </w:rPr>
        <w:t>Collection 1—N CollectionEntry（合集条目）</w:t>
      </w:r>
    </w:p>
    <w:p>
      <w:pPr>
        <w:pStyle w:val="ListBullet"/>
        <w:spacing w:line="360" w:lineRule="auto"/>
      </w:pPr>
      <w:r>
        <w:rPr>
          <w:rFonts w:ascii="Times New Roman" w:hAnsi="Times New Roman" w:eastAsia="宋体"/>
          <w:b w:val="0"/>
          <w:color w:val="000000"/>
          <w:sz w:val="24"/>
          <w:u w:val="none"/>
        </w:rPr>
        <w:t>CollectionEntry N—1 Note（笔记唯一归属合集）</w:t>
      </w:r>
    </w:p>
    <w:p>
      <w:pPr>
        <w:pStyle w:val="ListBullet"/>
        <w:spacing w:line="360" w:lineRule="auto"/>
      </w:pPr>
      <w:r>
        <w:rPr>
          <w:rFonts w:ascii="Times New Roman" w:hAnsi="Times New Roman" w:eastAsia="宋体"/>
          <w:b w:val="0"/>
          <w:color w:val="000000"/>
          <w:sz w:val="24"/>
          <w:u w:val="none"/>
        </w:rPr>
        <w:t>User 1—N Report（举报发起）</w:t>
      </w:r>
    </w:p>
    <w:p>
      <w:pPr>
        <w:pStyle w:val="ListBullet"/>
        <w:spacing w:line="360" w:lineRule="auto"/>
      </w:pPr>
      <w:r>
        <w:rPr>
          <w:rFonts w:ascii="Times New Roman" w:hAnsi="Times New Roman" w:eastAsia="宋体"/>
          <w:b w:val="0"/>
          <w:color w:val="000000"/>
          <w:sz w:val="24"/>
          <w:u w:val="none"/>
        </w:rPr>
        <w:t>User 1—N CheckIn（签到）</w:t>
      </w:r>
    </w:p>
    <w:p>
      <w:pPr>
        <w:pStyle w:val="ListBullet"/>
        <w:spacing w:line="360" w:lineRule="auto"/>
      </w:pPr>
      <w:r>
        <w:rPr>
          <w:rFonts w:ascii="Times New Roman" w:hAnsi="Times New Roman" w:eastAsia="宋体"/>
          <w:b w:val="0"/>
          <w:color w:val="000000"/>
          <w:sz w:val="24"/>
          <w:u w:val="none"/>
        </w:rPr>
        <w:t>User 1—N XpEvent（经验流水）</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5-2 —— 源文件 figures/ch5-fig2-class-core-and-extensions.drawio，app.diagrams.net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5-2 笔记系统与社区互动模块 UML 类图</w:t>
      </w:r>
    </w:p>
    <w:p>
      <w:pPr>
        <w:spacing w:line="360" w:lineRule="auto"/>
        <w:ind w:firstLineChars="200" w:firstLine="480"/>
      </w:pPr>
    </w:p>
    <w:p>
      <w:pPr>
        <w:pStyle w:val="Heading3"/>
      </w:pPr>
      <w:r>
        <w:t>5.2 逻辑结构设计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UML 类图对应的关系模式如下（下划线表示主键，波浪线表示外键）：</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核心四表（增量一已实现）：</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User（&lt;u&gt;sid&lt;/u&gt;, name, nickname, preferred_name, avatar, avatar_thumb, bio, wechat, phone, email, password_hash, role, exp, level, created_at）</w:t>
      </w:r>
    </w:p>
    <w:p>
      <w:pPr>
        <w:pStyle w:val="ListNumber"/>
        <w:spacing w:line="360" w:lineRule="auto"/>
      </w:pPr>
      <w:r>
        <w:rPr>
          <w:rFonts w:ascii="Times New Roman" w:hAnsi="Times New Roman" w:eastAsia="宋体"/>
          <w:b w:val="0"/>
          <w:color w:val="000000"/>
          <w:sz w:val="24"/>
          <w:u w:val="none"/>
        </w:rPr>
        <w:t>Note（&lt;u&gt;id&lt;/u&gt;, title, summary, content, cover, category, tags, ~author_sid~, created_at, read_minutes, status）</w:t>
      </w:r>
    </w:p>
    <w:p>
      <w:pPr>
        <w:pStyle w:val="ListNumber"/>
        <w:spacing w:line="360" w:lineRule="auto"/>
      </w:pPr>
      <w:r>
        <w:rPr>
          <w:rFonts w:ascii="Times New Roman" w:hAnsi="Times New Roman" w:eastAsia="宋体"/>
          <w:b w:val="0"/>
          <w:color w:val="000000"/>
          <w:sz w:val="24"/>
          <w:u w:val="none"/>
        </w:rPr>
        <w:t>Draft（&lt;u&gt;id&lt;/u&gt;, ~owner_sid~, title, summary, content, category, tags, updated_at）</w:t>
      </w:r>
    </w:p>
    <w:p>
      <w:pPr>
        <w:pStyle w:val="ListNumber"/>
        <w:spacing w:line="360" w:lineRule="auto"/>
      </w:pPr>
      <w:r>
        <w:rPr>
          <w:rFonts w:ascii="Times New Roman" w:hAnsi="Times New Roman" w:eastAsia="宋体"/>
          <w:b w:val="0"/>
          <w:color w:val="000000"/>
          <w:sz w:val="24"/>
          <w:u w:val="none"/>
        </w:rPr>
        <w:t>Like（&lt;u&gt;~note_id~&lt;/u&gt;, &lt;u&gt;~user_sid~&lt;/u&gt;, created_at）</w:t>
      </w:r>
    </w:p>
    <w:p>
      <w:pPr>
        <w:pStyle w:val="ListNumber"/>
        <w:spacing w:line="360" w:lineRule="auto"/>
      </w:pPr>
      <w:r>
        <w:rPr>
          <w:rFonts w:ascii="Times New Roman" w:hAnsi="Times New Roman" w:eastAsia="宋体"/>
          <w:b w:val="0"/>
          <w:color w:val="000000"/>
          <w:sz w:val="24"/>
          <w:u w:val="none"/>
        </w:rPr>
        <w:t>Comment（&lt;u&gt;id&lt;/u&gt;, ~note_id~, ~author_sid~, ~parent_id~, ~reply_to_sid~, content, images, status, anchor_text, anchor_offset_start, anchor_offset_end, created_at）</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扩展表（增量二新增）：</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NoteDislike（&lt;u&gt;~note_id~&lt;/u&gt;, &lt;u&gt;~user_sid~&lt;/u&gt;, created_at）</w:t>
      </w:r>
    </w:p>
    <w:p>
      <w:pPr>
        <w:pStyle w:val="ListNumber"/>
        <w:spacing w:line="360" w:lineRule="auto"/>
      </w:pPr>
      <w:r>
        <w:rPr>
          <w:rFonts w:ascii="Times New Roman" w:hAnsi="Times New Roman" w:eastAsia="宋体"/>
          <w:b w:val="0"/>
          <w:color w:val="000000"/>
          <w:sz w:val="24"/>
          <w:u w:val="none"/>
        </w:rPr>
        <w:t>Favorite（&lt;u&gt;~note_id~&lt;/u&gt;, &lt;u&gt;~user_sid~&lt;/u&gt;, created_at）</w:t>
      </w:r>
    </w:p>
    <w:p>
      <w:pPr>
        <w:pStyle w:val="ListNumber"/>
        <w:spacing w:line="360" w:lineRule="auto"/>
      </w:pPr>
      <w:r>
        <w:rPr>
          <w:rFonts w:ascii="Times New Roman" w:hAnsi="Times New Roman" w:eastAsia="宋体"/>
          <w:b w:val="0"/>
          <w:color w:val="000000"/>
          <w:sz w:val="24"/>
          <w:u w:val="none"/>
        </w:rPr>
        <w:t>CommentReaction（&lt;u&gt;~comment_id~&lt;/u&gt;, &lt;u&gt;~user_sid~&lt;/u&gt;, kind, created_at）</w:t>
      </w:r>
    </w:p>
    <w:p>
      <w:pPr>
        <w:pStyle w:val="ListNumber"/>
        <w:spacing w:line="360" w:lineRule="auto"/>
      </w:pPr>
      <w:r>
        <w:rPr>
          <w:rFonts w:ascii="Times New Roman" w:hAnsi="Times New Roman" w:eastAsia="宋体"/>
          <w:b w:val="0"/>
          <w:color w:val="000000"/>
          <w:sz w:val="24"/>
          <w:u w:val="none"/>
        </w:rP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spacing w:line="360" w:lineRule="auto"/>
      </w:pPr>
      <w:r>
        <w:rPr>
          <w:rFonts w:ascii="Times New Roman" w:hAnsi="Times New Roman" w:eastAsia="宋体"/>
          <w:b w:val="0"/>
          <w:color w:val="000000"/>
          <w:sz w:val="24"/>
          <w:u w:val="none"/>
        </w:rPr>
        <w:t>Block（&lt;u&gt;~blocker_sid~&lt;/u&gt;, &lt;u&gt;~blocked_sid~&lt;/u&gt;, created_at）</w:t>
      </w:r>
    </w:p>
    <w:p>
      <w:pPr>
        <w:pStyle w:val="ListNumber"/>
        <w:spacing w:line="360" w:lineRule="auto"/>
      </w:pPr>
      <w:r>
        <w:rPr>
          <w:rFonts w:ascii="Times New Roman" w:hAnsi="Times New Roman" w:eastAsia="宋体"/>
          <w:b w:val="0"/>
          <w:color w:val="000000"/>
          <w:sz w:val="24"/>
          <w:u w:val="none"/>
        </w:rPr>
        <w:t>CheckIn（&lt;u&gt;~user_sid~&lt;/u&gt;, &lt;u&gt;checkin_date&lt;/u&gt;, created_at）</w:t>
      </w:r>
    </w:p>
    <w:p>
      <w:pPr>
        <w:pStyle w:val="ListNumber"/>
        <w:spacing w:line="360" w:lineRule="auto"/>
      </w:pPr>
      <w:r>
        <w:rPr>
          <w:rFonts w:ascii="Times New Roman" w:hAnsi="Times New Roman" w:eastAsia="宋体"/>
          <w:b w:val="0"/>
          <w:color w:val="000000"/>
          <w:sz w:val="24"/>
          <w:u w:val="none"/>
        </w:rPr>
        <w:t>XpEvent（&lt;u&gt;id&lt;/u&gt;, ~user_sid~, source_type, delta, ref_type, ref_id, note, created_at）</w:t>
      </w:r>
    </w:p>
    <w:p>
      <w:pPr>
        <w:pStyle w:val="ListNumber"/>
        <w:spacing w:line="360" w:lineRule="auto"/>
      </w:pPr>
      <w:r>
        <w:rPr>
          <w:rFonts w:ascii="Times New Roman" w:hAnsi="Times New Roman" w:eastAsia="宋体"/>
          <w:b w:val="0"/>
          <w:color w:val="000000"/>
          <w:sz w:val="24"/>
          <w:u w:val="none"/>
        </w:rPr>
        <w:t>Collection（&lt;u&gt;id&lt;/u&gt;, ~owner_sid~, title, description, created_at, updated_at）</w:t>
      </w:r>
    </w:p>
    <w:p>
      <w:pPr>
        <w:pStyle w:val="ListNumber"/>
        <w:spacing w:line="360" w:lineRule="auto"/>
      </w:pPr>
      <w:r>
        <w:rPr>
          <w:rFonts w:ascii="Times New Roman" w:hAnsi="Times New Roman" w:eastAsia="宋体"/>
          <w:b w:val="0"/>
          <w:color w:val="000000"/>
          <w:sz w:val="24"/>
          <w:u w:val="none"/>
        </w:rPr>
        <w:t>CollectionEntry（&lt;u&gt;~collection_id~&lt;/u&gt;, &lt;u&gt;~note_id~&lt;/u&gt;, sort_order, created_at）</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辅助表（管理后台支撑）：</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LoginEvent（&lt;u&gt;id&lt;/u&gt;, ~user_sid~, ip, user_agent, created_at）</w:t>
      </w:r>
    </w:p>
    <w:p>
      <w:pPr>
        <w:spacing w:line="360" w:lineRule="auto"/>
        <w:ind w:firstLineChars="200" w:firstLine="480"/>
      </w:pPr>
    </w:p>
    <w:p>
      <w:pPr>
        <w:pStyle w:val="Heading3"/>
      </w:pPr>
      <w:r>
        <w:t>5.3 物理结构设计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核心表结构如下（SQLite 物理存储，Alembic 管理迁移）：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5-2 users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学号，主键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真实姓名</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nickname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显示昵称</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preferred_name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亲切称呼</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avatar</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头像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avatar_thumb</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头像缩略图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bio</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个人简介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wechat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微信号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phone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手机号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email</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128</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邮箱</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password_hash</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bcrypt 密码哈希</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role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角色：user/admin/superadmin</w:t>
            </w:r>
          </w:p>
        </w:tc>
      </w:tr>
      <w:tr>
        <w:tc>
          <w:tcPr>
            <w:tcW w:type="dxa" w:w="1385"/>
          </w:tcPr>
          <w:p>
            <w:pPr>
              <w:jc w:val="center"/>
              <w:spacing w:beforeLines="0" w:afterLines="0" w:line="360" w:lineRule="auto"/>
            </w:pPr>
            <w:r>
              <w:rPr>
                <w:rFonts w:ascii="Times New Roman" w:hAnsi="Times New Roman" w:eastAsia="宋体"/>
                <w:b w:val="0"/>
                <w:color w:val="000000"/>
                <w:sz w:val="21"/>
                <w:u w:val="none"/>
              </w:rPr>
              <w:t>13</w:t>
            </w:r>
          </w:p>
        </w:tc>
        <w:tc>
          <w:tcPr>
            <w:tcW w:type="dxa" w:w="1385"/>
          </w:tcPr>
          <w:p>
            <w:pPr>
              <w:jc w:val="center"/>
              <w:spacing w:beforeLines="0" w:afterLines="0" w:line="360" w:lineRule="auto"/>
            </w:pPr>
            <w:r>
              <w:rPr>
                <w:rFonts w:ascii="Times New Roman" w:hAnsi="Times New Roman" w:eastAsia="宋体"/>
                <w:b w:val="0"/>
                <w:color w:val="000000"/>
                <w:sz w:val="21"/>
                <w:u w:val="none"/>
              </w:rPr>
              <w:t>exp</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经验值，默认 0</w:t>
            </w:r>
          </w:p>
        </w:tc>
      </w:tr>
      <w:tr>
        <w:tc>
          <w:tcPr>
            <w:tcW w:type="dxa" w:w="1385"/>
          </w:tcPr>
          <w:p>
            <w:pPr>
              <w:jc w:val="center"/>
              <w:spacing w:beforeLines="0" w:afterLines="0" w:line="360" w:lineRule="auto"/>
            </w:pPr>
            <w:r>
              <w:rPr>
                <w:rFonts w:ascii="Times New Roman" w:hAnsi="Times New Roman" w:eastAsia="宋体"/>
                <w:b w:val="0"/>
                <w:color w:val="000000"/>
                <w:sz w:val="21"/>
                <w:u w:val="none"/>
              </w:rPr>
              <w:t>14</w:t>
            </w:r>
          </w:p>
        </w:tc>
        <w:tc>
          <w:tcPr>
            <w:tcW w:type="dxa" w:w="1385"/>
          </w:tcPr>
          <w:p>
            <w:pPr>
              <w:jc w:val="center"/>
              <w:spacing w:beforeLines="0" w:afterLines="0" w:line="360" w:lineRule="auto"/>
            </w:pPr>
            <w:r>
              <w:rPr>
                <w:rFonts w:ascii="Times New Roman" w:hAnsi="Times New Roman" w:eastAsia="宋体"/>
                <w:b w:val="0"/>
                <w:color w:val="000000"/>
                <w:sz w:val="21"/>
                <w:u w:val="none"/>
              </w:rPr>
              <w:t>level</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等级，默认 0</w:t>
            </w:r>
          </w:p>
        </w:tc>
      </w:tr>
      <w:tr>
        <w:tc>
          <w:tcPr>
            <w:tcW w:type="dxa" w:w="1385"/>
          </w:tcPr>
          <w:p>
            <w:pPr>
              <w:jc w:val="center"/>
              <w:spacing w:beforeLines="0" w:afterLines="0" w:line="360" w:lineRule="auto"/>
            </w:pPr>
            <w:r>
              <w:rPr>
                <w:rFonts w:ascii="Times New Roman" w:hAnsi="Times New Roman" w:eastAsia="宋体"/>
                <w:b w:val="0"/>
                <w:color w:val="000000"/>
                <w:sz w:val="21"/>
                <w:u w:val="none"/>
              </w:rPr>
              <w:t>15</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注册时间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5-3 notes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title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标题</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summary</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一句话简介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content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Markdown 正文</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cover</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封面图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category</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分类（7 类枚举），索引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tags</w:t>
            </w:r>
          </w:p>
        </w:tc>
        <w:tc>
          <w:tcPr>
            <w:tcW w:type="dxa" w:w="1385"/>
          </w:tcPr>
          <w:p>
            <w:pPr>
              <w:jc w:val="center"/>
              <w:spacing w:beforeLines="0" w:afterLines="0" w:line="360" w:lineRule="auto"/>
            </w:pPr>
            <w:r>
              <w:rPr>
                <w:rFonts w:ascii="Times New Roman" w:hAnsi="Times New Roman" w:eastAsia="宋体"/>
                <w:b w:val="0"/>
                <w:color w:val="000000"/>
                <w:sz w:val="21"/>
                <w:u w:val="none"/>
              </w:rPr>
              <w:t>JSON/ARRAY</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标签列表</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author_sid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作者学号，外键→users.sid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发布时间，索引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read_minutes</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阅读时长（分钟）</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状态：visible/pending，索引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5-4 comments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所属笔记 ID，外键→notes.id，索引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author_sid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评论者学号，外键→users.sid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parent_id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父评论 ID（楼中楼），外键→comments.id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reply_to_sid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 目标用户学号，外键→users.sid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content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评论内容</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images</w:t>
            </w:r>
          </w:p>
        </w:tc>
        <w:tc>
          <w:tcPr>
            <w:tcW w:type="dxa" w:w="1385"/>
          </w:tcPr>
          <w:p>
            <w:pPr>
              <w:jc w:val="center"/>
              <w:spacing w:beforeLines="0" w:afterLines="0" w:line="360" w:lineRule="auto"/>
            </w:pPr>
            <w:r>
              <w:rPr>
                <w:rFonts w:ascii="Times New Roman" w:hAnsi="Times New Roman" w:eastAsia="宋体"/>
                <w:b w:val="0"/>
                <w:color w:val="000000"/>
                <w:sz w:val="21"/>
                <w:u w:val="none"/>
              </w:rPr>
              <w:t>JSON/ARRAY</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评论图片 URL 列表（0～9）</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状态：visible/pending，索引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anchor_text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引用原文片段</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anchor_offset_start</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锚点起始偏移</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anchor_offset_end</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锚点结束偏移</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评论时间，索引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5-5 likes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点赞时间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5-6 note_dislikes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点踩时间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5-7 favorites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收藏时间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5-8 comment_reactions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comment_id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 ID，主键（复合），外键→comments.id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kind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表态种类：like/dislike</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表态时间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5-9 reports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工单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reporter_sid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举报人学号，索引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target_type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目标类型：note/comment</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target_note_id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被举报笔记 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target_comment_id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被举报评论 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target_snapshot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举报时目标内容快照</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reason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举报类型（8 类枚举）</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description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补充说明（≤200 字）</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状态：pending/ai_flagged/resolved/dismissed，索引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ai_label</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审查分类标签</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ai_confidence</w:t>
            </w:r>
          </w:p>
        </w:tc>
        <w:tc>
          <w:tcPr>
            <w:tcW w:type="dxa" w:w="1385"/>
          </w:tcPr>
          <w:p>
            <w:pPr>
              <w:jc w:val="center"/>
              <w:spacing w:beforeLines="0" w:afterLines="0" w:line="360" w:lineRule="auto"/>
            </w:pPr>
            <w:r>
              <w:rPr>
                <w:rFonts w:ascii="Times New Roman" w:hAnsi="Times New Roman" w:eastAsia="宋体"/>
                <w:b w:val="0"/>
                <w:color w:val="000000"/>
                <w:sz w:val="21"/>
                <w:u w:val="none"/>
              </w:rPr>
              <w:t>浮点</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审查置信度 [0,1]</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ai_reason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审查理由</w:t>
            </w:r>
          </w:p>
        </w:tc>
      </w:tr>
      <w:tr>
        <w:tc>
          <w:tcPr>
            <w:tcW w:type="dxa" w:w="1385"/>
          </w:tcPr>
          <w:p>
            <w:pPr>
              <w:jc w:val="center"/>
              <w:spacing w:beforeLines="0" w:afterLines="0" w:line="360" w:lineRule="auto"/>
            </w:pPr>
            <w:r>
              <w:rPr>
                <w:rFonts w:ascii="Times New Roman" w:hAnsi="Times New Roman" w:eastAsia="宋体"/>
                <w:b w:val="0"/>
                <w:color w:val="000000"/>
                <w:sz w:val="21"/>
                <w:u w:val="none"/>
              </w:rPr>
              <w:t>13</w:t>
            </w:r>
          </w:p>
        </w:tc>
        <w:tc>
          <w:tcPr>
            <w:tcW w:type="dxa" w:w="1385"/>
          </w:tcPr>
          <w:p>
            <w:pPr>
              <w:jc w:val="center"/>
              <w:spacing w:beforeLines="0" w:afterLines="0" w:line="360" w:lineRule="auto"/>
            </w:pPr>
            <w:r>
              <w:rPr>
                <w:rFonts w:ascii="Times New Roman" w:hAnsi="Times New Roman" w:eastAsia="宋体"/>
                <w:b w:val="0"/>
                <w:color w:val="000000"/>
                <w:sz w:val="21"/>
                <w:u w:val="none"/>
              </w:rPr>
              <w:t>resolution_action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裁决动作：hide/delete/dismiss</w:t>
            </w:r>
          </w:p>
        </w:tc>
      </w:tr>
      <w:tr>
        <w:tc>
          <w:tcPr>
            <w:tcW w:type="dxa" w:w="1385"/>
          </w:tcPr>
          <w:p>
            <w:pPr>
              <w:jc w:val="center"/>
              <w:spacing w:beforeLines="0" w:afterLines="0" w:line="360" w:lineRule="auto"/>
            </w:pPr>
            <w:r>
              <w:rPr>
                <w:rFonts w:ascii="Times New Roman" w:hAnsi="Times New Roman" w:eastAsia="宋体"/>
                <w:b w:val="0"/>
                <w:color w:val="000000"/>
                <w:sz w:val="21"/>
                <w:u w:val="none"/>
              </w:rPr>
              <w:t>14</w:t>
            </w:r>
          </w:p>
        </w:tc>
        <w:tc>
          <w:tcPr>
            <w:tcW w:type="dxa" w:w="1385"/>
          </w:tcPr>
          <w:p>
            <w:pPr>
              <w:jc w:val="center"/>
              <w:spacing w:beforeLines="0" w:afterLines="0" w:line="360" w:lineRule="auto"/>
            </w:pPr>
            <w:r>
              <w:rPr>
                <w:rFonts w:ascii="Times New Roman" w:hAnsi="Times New Roman" w:eastAsia="宋体"/>
                <w:b w:val="0"/>
                <w:color w:val="000000"/>
                <w:sz w:val="21"/>
                <w:u w:val="none"/>
              </w:rPr>
              <w:t>resolution_comment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裁决备注</w:t>
            </w:r>
          </w:p>
        </w:tc>
      </w:tr>
      <w:tr>
        <w:tc>
          <w:tcPr>
            <w:tcW w:type="dxa" w:w="1385"/>
          </w:tcPr>
          <w:p>
            <w:pPr>
              <w:jc w:val="center"/>
              <w:spacing w:beforeLines="0" w:afterLines="0" w:line="360" w:lineRule="auto"/>
            </w:pPr>
            <w:r>
              <w:rPr>
                <w:rFonts w:ascii="Times New Roman" w:hAnsi="Times New Roman" w:eastAsia="宋体"/>
                <w:b w:val="0"/>
                <w:color w:val="000000"/>
                <w:sz w:val="21"/>
                <w:u w:val="none"/>
              </w:rPr>
              <w:t>15</w:t>
            </w:r>
          </w:p>
        </w:tc>
        <w:tc>
          <w:tcPr>
            <w:tcW w:type="dxa" w:w="1385"/>
          </w:tcPr>
          <w:p>
            <w:pPr>
              <w:jc w:val="center"/>
              <w:spacing w:beforeLines="0" w:afterLines="0" w:line="360" w:lineRule="auto"/>
            </w:pPr>
            <w:r>
              <w:rPr>
                <w:rFonts w:ascii="Times New Roman" w:hAnsi="Times New Roman" w:eastAsia="宋体"/>
                <w:b w:val="0"/>
                <w:color w:val="000000"/>
                <w:sz w:val="21"/>
                <w:u w:val="none"/>
              </w:rPr>
              <w:t>resolved_by_sid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裁决人学号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resolved_at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裁决时间</w:t>
            </w:r>
          </w:p>
        </w:tc>
      </w:tr>
      <w:tr>
        <w:tc>
          <w:tcPr>
            <w:tcW w:type="dxa" w:w="1385"/>
          </w:tcPr>
          <w:p>
            <w:pPr>
              <w:jc w:val="center"/>
              <w:spacing w:beforeLines="0" w:afterLines="0" w:line="360" w:lineRule="auto"/>
            </w:pPr>
            <w:r>
              <w:rPr>
                <w:rFonts w:ascii="Times New Roman" w:hAnsi="Times New Roman" w:eastAsia="宋体"/>
                <w:b w:val="0"/>
                <w:color w:val="000000"/>
                <w:sz w:val="21"/>
                <w:u w:val="none"/>
              </w:rPr>
              <w:t>17</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举报时间，索引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18</w:t>
            </w:r>
          </w:p>
        </w:tc>
        <w:tc>
          <w:tcPr>
            <w:tcW w:type="dxa" w:w="1385"/>
          </w:tcPr>
          <w:p>
            <w:pPr>
              <w:jc w:val="center"/>
              <w:spacing w:beforeLines="0" w:afterLines="0" w:line="360" w:lineRule="auto"/>
            </w:pPr>
            <w:r>
              <w:rPr>
                <w:rFonts w:ascii="Times New Roman" w:hAnsi="Times New Roman" w:eastAsia="宋体"/>
                <w:b w:val="0"/>
                <w:color w:val="000000"/>
                <w:sz w:val="21"/>
                <w:u w:val="none"/>
              </w:rPr>
              <w:t>updated_at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最后更新时间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5-10 blocks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blocker_sid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拉黑者学号，主键（复合），外键→users.sid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blocked_sid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被拉黑者学号，主键（复合），外键→users.sid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拉黑时间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5-11 check_ins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checkin_date</w:t>
            </w:r>
          </w:p>
        </w:tc>
        <w:tc>
          <w:tcPr>
            <w:tcW w:type="dxa" w:w="1385"/>
          </w:tcPr>
          <w:p>
            <w:pPr>
              <w:jc w:val="center"/>
              <w:spacing w:beforeLines="0" w:afterLines="0" w:line="360" w:lineRule="auto"/>
            </w:pPr>
            <w:r>
              <w:rPr>
                <w:rFonts w:ascii="Times New Roman" w:hAnsi="Times New Roman" w:eastAsia="宋体"/>
                <w:b w:val="0"/>
                <w:color w:val="000000"/>
                <w:sz w:val="21"/>
                <w:u w:val="none"/>
              </w:rPr>
              <w:t>日期</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签到日期，主键（复合）</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签到时间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5-12 xp_events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主键（自增）</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用户学号，外键→users.sid，索引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source_type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来源类型（daily_checkin/note_liked/note_favorited 等）</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delta</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经验变动值（正为加、负为扣回）</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ref_type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关联对象类型</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ref_id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关联对象 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note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备注</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变动时间，索引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5-13 collections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owner_sid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创建者学号，外键→users.sid，索引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title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合集标题</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description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创建时间</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updated_at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最后更新时间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5-14 collection_entries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collection_id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 ID，主键（复合），外键→collections.id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ID，主键（复合），外键→notes.id，唯一约束</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sort_order</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排序序号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加入时间</w:t>
            </w:r>
          </w:p>
        </w:tc>
      </w:tr>
    </w:tbl>
    <w:p>
      <w:pPr>
        <w:spacing w:line="360" w:lineRule="auto"/>
        <w:ind w:firstLineChars="200" w:firstLine="480"/>
      </w:pPr>
    </w:p>
    <w:p>
      <w:pPr>
        <w:spacing w:line="360" w:lineRule="auto"/>
        <w:ind w:firstLineChars="200" w:firstLine="480"/>
      </w:pPr>
    </w:p>
    <w:p>
      <w:pPr>
        <w:pStyle w:val="Heading2"/>
      </w:pPr>
      <w:r>
        <w:t>6．系统出错处理设计</w:t>
      </w:r>
    </w:p>
    <w:p>
      <w:pPr>
        <w:spacing w:line="360" w:lineRule="auto"/>
        <w:ind w:firstLineChars="200" w:firstLine="480"/>
      </w:pPr>
    </w:p>
    <w:p>
      <w:pPr>
        <w:pStyle w:val="Heading3"/>
      </w:pPr>
      <w:r>
        <w:t>6.1 出错信息</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系统涉及的主要出错情形：</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错误编号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错误描述</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HTTP 状态码</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处理方式</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E-AUTH-001</w:t>
            </w:r>
          </w:p>
        </w:tc>
        <w:tc>
          <w:tcPr>
            <w:tcW w:type="dxa" w:w="2078"/>
          </w:tcPr>
          <w:p>
            <w:pPr>
              <w:jc w:val="center"/>
              <w:spacing w:beforeLines="0" w:afterLines="0" w:line="360" w:lineRule="auto"/>
            </w:pPr>
            <w:r>
              <w:rPr>
                <w:rFonts w:ascii="Times New Roman" w:hAnsi="Times New Roman" w:eastAsia="宋体"/>
                <w:b w:val="0"/>
                <w:color w:val="000000"/>
                <w:sz w:val="21"/>
                <w:u w:val="none"/>
              </w:rPr>
              <w:t>未登录调用写接口</w:t>
            </w:r>
          </w:p>
        </w:tc>
        <w:tc>
          <w:tcPr>
            <w:tcW w:type="dxa" w:w="2078"/>
          </w:tcPr>
          <w:p>
            <w:pPr>
              <w:jc w:val="center"/>
              <w:spacing w:beforeLines="0" w:afterLines="0" w:line="360" w:lineRule="auto"/>
            </w:pPr>
            <w:r>
              <w:rPr>
                <w:rFonts w:ascii="Times New Roman" w:hAnsi="Times New Roman" w:eastAsia="宋体"/>
                <w:b w:val="0"/>
                <w:color w:val="000000"/>
                <w:sz w:val="21"/>
                <w:u w:val="none"/>
              </w:rPr>
              <w:t>401</w:t>
            </w:r>
          </w:p>
        </w:tc>
        <w:tc>
          <w:tcPr>
            <w:tcW w:type="dxa" w:w="2078"/>
          </w:tcPr>
          <w:p>
            <w:pPr>
              <w:jc w:val="center"/>
              <w:spacing w:beforeLines="0" w:afterLines="0" w:line="360" w:lineRule="auto"/>
            </w:pPr>
            <w:r>
              <w:rPr>
                <w:rFonts w:ascii="Times New Roman" w:hAnsi="Times New Roman" w:eastAsia="宋体"/>
                <w:b w:val="0"/>
                <w:color w:val="000000"/>
                <w:sz w:val="21"/>
                <w:u w:val="none"/>
              </w:rPr>
              <w:t>返回未授权，前端跳转登录页</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E-AUTH-002</w:t>
            </w:r>
          </w:p>
        </w:tc>
        <w:tc>
          <w:tcPr>
            <w:tcW w:type="dxa" w:w="2078"/>
          </w:tcPr>
          <w:p>
            <w:pPr>
              <w:jc w:val="center"/>
              <w:spacing w:beforeLines="0" w:afterLines="0" w:line="360" w:lineRule="auto"/>
            </w:pPr>
            <w:r>
              <w:rPr>
                <w:rFonts w:ascii="Times New Roman" w:hAnsi="Times New Roman" w:eastAsia="宋体"/>
                <w:b w:val="0"/>
                <w:color w:val="000000"/>
                <w:sz w:val="21"/>
                <w:u w:val="none"/>
              </w:rPr>
              <w:t>非作者编辑/删除笔记</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返回禁止操作，前端隐藏操作入口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E-AUTH-003</w:t>
            </w:r>
          </w:p>
        </w:tc>
        <w:tc>
          <w:tcPr>
            <w:tcW w:type="dxa" w:w="2078"/>
          </w:tcPr>
          <w:p>
            <w:pPr>
              <w:jc w:val="center"/>
              <w:spacing w:beforeLines="0" w:afterLines="0" w:line="360" w:lineRule="auto"/>
            </w:pPr>
            <w:r>
              <w:rPr>
                <w:rFonts w:ascii="Times New Roman" w:hAnsi="Times New Roman" w:eastAsia="宋体"/>
                <w:b w:val="0"/>
                <w:color w:val="000000"/>
                <w:sz w:val="21"/>
                <w:u w:val="none"/>
              </w:rPr>
              <w:t>非作者/非笔记作者删除评论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返回禁止操作</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E-AUTH-004</w:t>
            </w:r>
          </w:p>
        </w:tc>
        <w:tc>
          <w:tcPr>
            <w:tcW w:type="dxa" w:w="2078"/>
          </w:tcPr>
          <w:p>
            <w:pPr>
              <w:jc w:val="center"/>
              <w:spacing w:beforeLines="0" w:afterLines="0" w:line="360" w:lineRule="auto"/>
            </w:pPr>
            <w:r>
              <w:rPr>
                <w:rFonts w:ascii="Times New Roman" w:hAnsi="Times New Roman" w:eastAsia="宋体"/>
                <w:b w:val="0"/>
                <w:color w:val="000000"/>
                <w:sz w:val="21"/>
                <w:u w:val="none"/>
              </w:rPr>
              <w:t>非管理员访问管理后台</w:t>
            </w:r>
          </w:p>
        </w:tc>
        <w:tc>
          <w:tcPr>
            <w:tcW w:type="dxa" w:w="2078"/>
          </w:tcPr>
          <w:p>
            <w:pPr>
              <w:jc w:val="center"/>
              <w:spacing w:beforeLines="0" w:afterLines="0" w:line="360" w:lineRule="auto"/>
            </w:pPr>
            <w:r>
              <w:rPr>
                <w:rFonts w:ascii="Times New Roman" w:hAnsi="Times New Roman" w:eastAsia="宋体"/>
                <w:b w:val="0"/>
                <w:color w:val="000000"/>
                <w:sz w:val="21"/>
                <w:u w:val="none"/>
              </w:rPr>
              <w:t>404</w:t>
            </w:r>
          </w:p>
        </w:tc>
        <w:tc>
          <w:tcPr>
            <w:tcW w:type="dxa" w:w="2078"/>
          </w:tcPr>
          <w:p>
            <w:pPr>
              <w:jc w:val="center"/>
              <w:spacing w:beforeLines="0" w:afterLines="0" w:line="360" w:lineRule="auto"/>
            </w:pPr>
            <w:r>
              <w:rPr>
                <w:rFonts w:ascii="Times New Roman" w:hAnsi="Times New Roman" w:eastAsia="宋体"/>
                <w:b w:val="0"/>
                <w:color w:val="000000"/>
                <w:sz w:val="21"/>
                <w:u w:val="none"/>
              </w:rPr>
              <w:t>返回不存在，隐藏管理入口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E-DRAFT-001</w:t>
            </w:r>
          </w:p>
        </w:tc>
        <w:tc>
          <w:tcPr>
            <w:tcW w:type="dxa" w:w="2078"/>
          </w:tcPr>
          <w:p>
            <w:pPr>
              <w:jc w:val="center"/>
              <w:spacing w:beforeLines="0" w:afterLines="0" w:line="360" w:lineRule="auto"/>
            </w:pPr>
            <w:r>
              <w:rPr>
                <w:rFonts w:ascii="Times New Roman" w:hAnsi="Times New Roman" w:eastAsia="宋体"/>
                <w:b w:val="0"/>
                <w:color w:val="000000"/>
                <w:sz w:val="21"/>
                <w:u w:val="none"/>
              </w:rPr>
              <w:t>发布时标题为空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提示"发布前必须填写标题"</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E-DRAFT-002</w:t>
            </w:r>
          </w:p>
        </w:tc>
        <w:tc>
          <w:tcPr>
            <w:tcW w:type="dxa" w:w="2078"/>
          </w:tcPr>
          <w:p>
            <w:pPr>
              <w:jc w:val="center"/>
              <w:spacing w:beforeLines="0" w:afterLines="0" w:line="360" w:lineRule="auto"/>
            </w:pPr>
            <w:r>
              <w:rPr>
                <w:rFonts w:ascii="Times New Roman" w:hAnsi="Times New Roman" w:eastAsia="宋体"/>
                <w:b w:val="0"/>
                <w:color w:val="000000"/>
                <w:sz w:val="21"/>
                <w:u w:val="none"/>
              </w:rPr>
              <w:t>发布时正文为空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提示"发布前必须填写正文"</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E-DRAFT-003</w:t>
            </w:r>
          </w:p>
        </w:tc>
        <w:tc>
          <w:tcPr>
            <w:tcW w:type="dxa" w:w="2078"/>
          </w:tcPr>
          <w:p>
            <w:pPr>
              <w:jc w:val="center"/>
              <w:spacing w:beforeLines="0" w:afterLines="0" w:line="360" w:lineRule="auto"/>
            </w:pPr>
            <w:r>
              <w:rPr>
                <w:rFonts w:ascii="Times New Roman" w:hAnsi="Times New Roman" w:eastAsia="宋体"/>
                <w:b w:val="0"/>
                <w:color w:val="000000"/>
                <w:sz w:val="21"/>
                <w:u w:val="none"/>
              </w:rPr>
              <w:t>发布时分类为空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提示"发布前必须选择分类"</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E-AI-001</w:t>
            </w:r>
          </w:p>
        </w:tc>
        <w:tc>
          <w:tcPr>
            <w:tcW w:type="dxa" w:w="2078"/>
          </w:tcPr>
          <w:p>
            <w:pPr>
              <w:jc w:val="center"/>
              <w:spacing w:beforeLines="0" w:afterLines="0" w:line="360" w:lineRule="auto"/>
            </w:pPr>
            <w:r>
              <w:rPr>
                <w:rFonts w:ascii="Times New Roman" w:hAnsi="Times New Roman" w:eastAsia="宋体"/>
                <w:b w:val="0"/>
                <w:color w:val="000000"/>
                <w:sz w:val="21"/>
                <w:u w:val="none"/>
              </w:rPr>
              <w:t>AI 润色服务故障</w:t>
            </w:r>
          </w:p>
        </w:tc>
        <w:tc>
          <w:tcPr>
            <w:tcW w:type="dxa" w:w="2078"/>
          </w:tcPr>
          <w:p>
            <w:pPr>
              <w:jc w:val="center"/>
              <w:spacing w:beforeLines="0" w:afterLines="0" w:line="360" w:lineRule="auto"/>
            </w:pPr>
            <w:r>
              <w:rPr>
                <w:rFonts w:ascii="Times New Roman" w:hAnsi="Times New Roman" w:eastAsia="宋体"/>
                <w:b w:val="0"/>
                <w:color w:val="000000"/>
                <w:sz w:val="21"/>
                <w:u w:val="none"/>
              </w:rPr>
              <w:t>503</w:t>
            </w:r>
          </w:p>
        </w:tc>
        <w:tc>
          <w:tcPr>
            <w:tcW w:type="dxa" w:w="2078"/>
          </w:tcPr>
          <w:p>
            <w:pPr>
              <w:jc w:val="center"/>
              <w:spacing w:beforeLines="0" w:afterLines="0" w:line="360" w:lineRule="auto"/>
            </w:pPr>
            <w:r>
              <w:rPr>
                <w:rFonts w:ascii="Times New Roman" w:hAnsi="Times New Roman" w:eastAsia="宋体"/>
                <w:b w:val="0"/>
                <w:color w:val="000000"/>
                <w:sz w:val="21"/>
                <w:u w:val="none"/>
              </w:rPr>
              <w:t>提示"润色失败，请稍后重试"，不阻断编辑</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E-AI-002</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摘要服务故障</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降级为正文首段截断，发布继续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E-AI-003</w:t>
            </w:r>
          </w:p>
        </w:tc>
        <w:tc>
          <w:tcPr>
            <w:tcW w:type="dxa" w:w="2078"/>
          </w:tcPr>
          <w:p>
            <w:pPr>
              <w:jc w:val="center"/>
              <w:spacing w:beforeLines="0" w:afterLines="0" w:line="360" w:lineRule="auto"/>
            </w:pPr>
            <w:r>
              <w:rPr>
                <w:rFonts w:ascii="Times New Roman" w:hAnsi="Times New Roman" w:eastAsia="宋体"/>
                <w:b w:val="0"/>
                <w:color w:val="000000"/>
                <w:sz w:val="21"/>
                <w:u w:val="none"/>
              </w:rPr>
              <w:t>AI 审查服务不可用</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工单直接进入人工队列</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E-IMAGE-001</w:t>
            </w:r>
          </w:p>
        </w:tc>
        <w:tc>
          <w:tcPr>
            <w:tcW w:type="dxa" w:w="2078"/>
          </w:tcPr>
          <w:p>
            <w:pPr>
              <w:jc w:val="center"/>
              <w:spacing w:beforeLines="0" w:afterLines="0" w:line="360" w:lineRule="auto"/>
            </w:pPr>
            <w:r>
              <w:rPr>
                <w:rFonts w:ascii="Times New Roman" w:hAnsi="Times New Roman" w:eastAsia="宋体"/>
                <w:b w:val="0"/>
                <w:color w:val="000000"/>
                <w:sz w:val="21"/>
                <w:u w:val="none"/>
              </w:rPr>
              <w:t>图片大小超过 8MB</w:t>
            </w:r>
          </w:p>
        </w:tc>
        <w:tc>
          <w:tcPr>
            <w:tcW w:type="dxa" w:w="2078"/>
          </w:tcPr>
          <w:p>
            <w:pPr>
              <w:jc w:val="center"/>
              <w:spacing w:beforeLines="0" w:afterLines="0" w:line="360" w:lineRule="auto"/>
            </w:pPr>
            <w:r>
              <w:rPr>
                <w:rFonts w:ascii="Times New Roman" w:hAnsi="Times New Roman" w:eastAsia="宋体"/>
                <w:b w:val="0"/>
                <w:color w:val="000000"/>
                <w:sz w:val="21"/>
                <w:u w:val="none"/>
              </w:rPr>
              <w:t>413</w:t>
            </w:r>
          </w:p>
        </w:tc>
        <w:tc>
          <w:tcPr>
            <w:tcW w:type="dxa" w:w="2078"/>
          </w:tcPr>
          <w:p>
            <w:pPr>
              <w:jc w:val="center"/>
              <w:spacing w:beforeLines="0" w:afterLines="0" w:line="360" w:lineRule="auto"/>
            </w:pPr>
            <w:r>
              <w:rPr>
                <w:rFonts w:ascii="Times New Roman" w:hAnsi="Times New Roman" w:eastAsia="宋体"/>
                <w:b w:val="0"/>
                <w:color w:val="000000"/>
                <w:sz w:val="21"/>
                <w:u w:val="none"/>
              </w:rPr>
              <w:t>提示"单张图片不超过 8MB"</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E-IMAGE-002</w:t>
            </w:r>
          </w:p>
        </w:tc>
        <w:tc>
          <w:tcPr>
            <w:tcW w:type="dxa" w:w="2078"/>
          </w:tcPr>
          <w:p>
            <w:pPr>
              <w:jc w:val="center"/>
              <w:spacing w:beforeLines="0" w:afterLines="0" w:line="360" w:lineRule="auto"/>
            </w:pPr>
            <w:r>
              <w:rPr>
                <w:rFonts w:ascii="Times New Roman" w:hAnsi="Times New Roman" w:eastAsia="宋体"/>
                <w:b w:val="0"/>
                <w:color w:val="000000"/>
                <w:sz w:val="21"/>
                <w:u w:val="none"/>
              </w:rPr>
              <w:t>图片格式不在白名单</w:t>
            </w:r>
          </w:p>
        </w:tc>
        <w:tc>
          <w:tcPr>
            <w:tcW w:type="dxa" w:w="2078"/>
          </w:tcPr>
          <w:p>
            <w:pPr>
              <w:jc w:val="center"/>
              <w:spacing w:beforeLines="0" w:afterLines="0" w:line="360" w:lineRule="auto"/>
            </w:pPr>
            <w:r>
              <w:rPr>
                <w:rFonts w:ascii="Times New Roman" w:hAnsi="Times New Roman" w:eastAsia="宋体"/>
                <w:b w:val="0"/>
                <w:color w:val="000000"/>
                <w:sz w:val="21"/>
                <w:u w:val="none"/>
              </w:rPr>
              <w:t>400</w:t>
            </w:r>
          </w:p>
        </w:tc>
        <w:tc>
          <w:tcPr>
            <w:tcW w:type="dxa" w:w="2078"/>
          </w:tcPr>
          <w:p>
            <w:pPr>
              <w:jc w:val="center"/>
              <w:spacing w:beforeLines="0" w:afterLines="0" w:line="360" w:lineRule="auto"/>
            </w:pPr>
            <w:r>
              <w:rPr>
                <w:rFonts w:ascii="Times New Roman" w:hAnsi="Times New Roman" w:eastAsia="宋体"/>
                <w:b w:val="0"/>
                <w:color w:val="000000"/>
                <w:sz w:val="21"/>
                <w:u w:val="none"/>
              </w:rPr>
              <w:t>提示"仅支持 PNG/JPG/WebP/GIF"</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E-IMAGE-003</w:t>
            </w:r>
          </w:p>
        </w:tc>
        <w:tc>
          <w:tcPr>
            <w:tcW w:type="dxa" w:w="2078"/>
          </w:tcPr>
          <w:p>
            <w:pPr>
              <w:jc w:val="center"/>
              <w:spacing w:beforeLines="0" w:afterLines="0" w:line="360" w:lineRule="auto"/>
            </w:pPr>
            <w:r>
              <w:rPr>
                <w:rFonts w:ascii="Times New Roman" w:hAnsi="Times New Roman" w:eastAsia="宋体"/>
                <w:b w:val="0"/>
                <w:color w:val="000000"/>
                <w:sz w:val="21"/>
                <w:u w:val="none"/>
              </w:rPr>
              <w:t>单条评论图片超过 9 张</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提示"每条评论最多 9 张图片"</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E-COLLECTION-001</w:t>
            </w:r>
          </w:p>
        </w:tc>
        <w:tc>
          <w:tcPr>
            <w:tcW w:type="dxa" w:w="2078"/>
          </w:tcPr>
          <w:p>
            <w:pPr>
              <w:jc w:val="center"/>
              <w:spacing w:beforeLines="0" w:afterLines="0" w:line="360" w:lineRule="auto"/>
            </w:pPr>
            <w:r>
              <w:rPr>
                <w:rFonts w:ascii="Times New Roman" w:hAnsi="Times New Roman" w:eastAsia="宋体"/>
                <w:b w:val="0"/>
                <w:color w:val="000000"/>
                <w:sz w:val="21"/>
                <w:u w:val="none"/>
              </w:rPr>
              <w:t>非本人笔记加入合集</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提示"只能添加自己的笔记"</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E-COLLECTION-002</w:t>
            </w:r>
          </w:p>
        </w:tc>
        <w:tc>
          <w:tcPr>
            <w:tcW w:type="dxa" w:w="2078"/>
          </w:tcPr>
          <w:p>
            <w:pPr>
              <w:jc w:val="center"/>
              <w:spacing w:beforeLines="0" w:afterLines="0" w:line="360" w:lineRule="auto"/>
            </w:pPr>
            <w:r>
              <w:rPr>
                <w:rFonts w:ascii="Times New Roman" w:hAnsi="Times New Roman" w:eastAsia="宋体"/>
                <w:b w:val="0"/>
                <w:color w:val="000000"/>
                <w:sz w:val="21"/>
                <w:u w:val="none"/>
              </w:rPr>
              <w:t>草稿加入合集</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提示"只有已发布笔记可以加入合集"</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E-COLLECTION-003</w:t>
            </w:r>
          </w:p>
        </w:tc>
        <w:tc>
          <w:tcPr>
            <w:tcW w:type="dxa" w:w="2078"/>
          </w:tcPr>
          <w:p>
            <w:pPr>
              <w:jc w:val="center"/>
              <w:spacing w:beforeLines="0" w:afterLines="0" w:line="360" w:lineRule="auto"/>
            </w:pPr>
            <w:r>
              <w:rPr>
                <w:rFonts w:ascii="Times New Roman" w:hAnsi="Times New Roman" w:eastAsia="宋体"/>
                <w:b w:val="0"/>
                <w:color w:val="000000"/>
                <w:sz w:val="21"/>
                <w:u w:val="none"/>
              </w:rPr>
              <w:t>笔记已属于其他合集</w:t>
            </w:r>
          </w:p>
        </w:tc>
        <w:tc>
          <w:tcPr>
            <w:tcW w:type="dxa" w:w="2078"/>
          </w:tcPr>
          <w:p>
            <w:pPr>
              <w:jc w:val="center"/>
              <w:spacing w:beforeLines="0" w:afterLines="0" w:line="360" w:lineRule="auto"/>
            </w:pPr>
            <w:r>
              <w:rPr>
                <w:rFonts w:ascii="Times New Roman" w:hAnsi="Times New Roman" w:eastAsia="宋体"/>
                <w:b w:val="0"/>
                <w:color w:val="000000"/>
                <w:sz w:val="21"/>
                <w:u w:val="none"/>
              </w:rPr>
              <w:t>409</w:t>
            </w:r>
          </w:p>
        </w:tc>
        <w:tc>
          <w:tcPr>
            <w:tcW w:type="dxa" w:w="2078"/>
          </w:tcPr>
          <w:p>
            <w:pPr>
              <w:jc w:val="center"/>
              <w:spacing w:beforeLines="0" w:afterLines="0" w:line="360" w:lineRule="auto"/>
            </w:pPr>
            <w:r>
              <w:rPr>
                <w:rFonts w:ascii="Times New Roman" w:hAnsi="Times New Roman" w:eastAsia="宋体"/>
                <w:b w:val="0"/>
                <w:color w:val="000000"/>
                <w:sz w:val="21"/>
                <w:u w:val="none"/>
              </w:rPr>
              <w:t>提示"该笔记已属于其他合集"</w:t>
            </w:r>
          </w:p>
        </w:tc>
      </w:tr>
      <w:tr>
        <w:tc>
          <w:tcPr>
            <w:tcW w:type="dxa" w:w="2078"/>
          </w:tcPr>
          <w:p>
            <w:pPr>
              <w:jc w:val="center"/>
              <w:spacing w:beforeLines="0" w:afterLines="0" w:line="360" w:lineRule="auto"/>
            </w:pPr>
            <w:r>
              <w:rPr>
                <w:rFonts w:ascii="Times New Roman" w:hAnsi="Times New Roman" w:eastAsia="宋体"/>
                <w:b w:val="0"/>
                <w:color w:val="000000"/>
                <w:sz w:val="21"/>
                <w:u w:val="none"/>
              </w:rPr>
              <w:t>E-SIGN-001</w:t>
            </w:r>
          </w:p>
        </w:tc>
        <w:tc>
          <w:tcPr>
            <w:tcW w:type="dxa" w:w="2078"/>
          </w:tcPr>
          <w:p>
            <w:pPr>
              <w:jc w:val="center"/>
              <w:spacing w:beforeLines="0" w:afterLines="0" w:line="360" w:lineRule="auto"/>
            </w:pPr>
            <w:r>
              <w:rPr>
                <w:rFonts w:ascii="Times New Roman" w:hAnsi="Times New Roman" w:eastAsia="宋体"/>
                <w:b w:val="0"/>
                <w:color w:val="000000"/>
                <w:sz w:val="21"/>
                <w:u w:val="none"/>
              </w:rPr>
              <w:t>当日已签到</w:t>
            </w:r>
          </w:p>
        </w:tc>
        <w:tc>
          <w:tcPr>
            <w:tcW w:type="dxa" w:w="2078"/>
          </w:tcPr>
          <w:p>
            <w:pPr>
              <w:jc w:val="center"/>
              <w:spacing w:beforeLines="0" w:afterLines="0" w:line="360" w:lineRule="auto"/>
            </w:pPr>
            <w:r>
              <w:rPr>
                <w:rFonts w:ascii="Times New Roman" w:hAnsi="Times New Roman" w:eastAsia="宋体"/>
                <w:b w:val="0"/>
                <w:color w:val="000000"/>
                <w:sz w:val="21"/>
                <w:u w:val="none"/>
              </w:rPr>
              <w:t>409</w:t>
            </w:r>
          </w:p>
        </w:tc>
        <w:tc>
          <w:tcPr>
            <w:tcW w:type="dxa" w:w="2078"/>
          </w:tcPr>
          <w:p>
            <w:pPr>
              <w:jc w:val="center"/>
              <w:spacing w:beforeLines="0" w:afterLines="0" w:line="360" w:lineRule="auto"/>
            </w:pPr>
            <w:r>
              <w:rPr>
                <w:rFonts w:ascii="Times New Roman" w:hAnsi="Times New Roman" w:eastAsia="宋体"/>
                <w:b w:val="0"/>
                <w:color w:val="000000"/>
                <w:sz w:val="21"/>
                <w:u w:val="none"/>
              </w:rPr>
              <w:t>提示"今日已签到"，不重复发放经验</w:t>
            </w:r>
          </w:p>
        </w:tc>
      </w:tr>
      <w:tr>
        <w:tc>
          <w:tcPr>
            <w:tcW w:type="dxa" w:w="2078"/>
          </w:tcPr>
          <w:p>
            <w:pPr>
              <w:jc w:val="center"/>
              <w:spacing w:beforeLines="0" w:afterLines="0" w:line="360" w:lineRule="auto"/>
            </w:pPr>
            <w:r>
              <w:rPr>
                <w:rFonts w:ascii="Times New Roman" w:hAnsi="Times New Roman" w:eastAsia="宋体"/>
                <w:b w:val="0"/>
                <w:color w:val="000000"/>
                <w:sz w:val="21"/>
                <w:u w:val="none"/>
              </w:rPr>
              <w:t>E-REPORT-001</w:t>
            </w:r>
          </w:p>
        </w:tc>
        <w:tc>
          <w:tcPr>
            <w:tcW w:type="dxa" w:w="2078"/>
          </w:tcPr>
          <w:p>
            <w:pPr>
              <w:jc w:val="center"/>
              <w:spacing w:beforeLines="0" w:afterLines="0" w:line="360" w:lineRule="auto"/>
            </w:pPr>
            <w:r>
              <w:rPr>
                <w:rFonts w:ascii="Times New Roman" w:hAnsi="Times New Roman" w:eastAsia="宋体"/>
                <w:b w:val="0"/>
                <w:color w:val="000000"/>
                <w:sz w:val="21"/>
                <w:u w:val="none"/>
              </w:rPr>
              <w:t>同一用户重复举报同一内容</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规划项：实现举报接口时幂等合并到既有工单</w:t>
            </w:r>
          </w:p>
        </w:tc>
      </w:tr>
    </w:tbl>
    <w:p>
      <w:pPr>
        <w:spacing w:line="360" w:lineRule="auto"/>
        <w:ind w:firstLineChars="200" w:firstLine="480"/>
      </w:pPr>
    </w:p>
    <w:p>
      <w:pPr>
        <w:spacing w:line="360" w:lineRule="auto"/>
        <w:ind w:firstLineChars="200" w:firstLine="480"/>
      </w:pPr>
    </w:p>
    <w:p>
      <w:pPr>
        <w:pStyle w:val="Heading3"/>
      </w:pPr>
      <w:r>
        <w:t>6.2 补救措施</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AI 服务降级：</w:t>
      </w:r>
    </w:p>
    <w:p>
      <w:pPr>
        <w:pStyle w:val="ListBullet"/>
        <w:spacing w:line="360" w:lineRule="auto"/>
      </w:pPr>
      <w:r>
        <w:rPr>
          <w:rFonts w:ascii="Times New Roman" w:hAnsi="Times New Roman" w:eastAsia="宋体"/>
          <w:b w:val="0"/>
          <w:color w:val="000000"/>
          <w:sz w:val="24"/>
          <w:u w:val="none"/>
        </w:rPr>
        <w:t>润色失败：返回错误提示，正文不受影响，用户可手动编辑</w:t>
      </w:r>
    </w:p>
    <w:p>
      <w:pPr>
        <w:pStyle w:val="ListBullet"/>
        <w:spacing w:line="360" w:lineRule="auto"/>
      </w:pPr>
      <w:r>
        <w:rPr>
          <w:rFonts w:ascii="Times New Roman" w:hAnsi="Times New Roman" w:eastAsia="宋体"/>
          <w:b w:val="0"/>
          <w:color w:val="000000"/>
          <w:sz w:val="24"/>
          <w:u w:val="none"/>
        </w:rPr>
        <w:t>摘要失败：取正文首段截断兜底，发布不阻塞</w:t>
      </w:r>
    </w:p>
    <w:p>
      <w:pPr>
        <w:pStyle w:val="ListBullet"/>
        <w:spacing w:line="360" w:lineRule="auto"/>
      </w:pPr>
      <w:r>
        <w:rPr>
          <w:rFonts w:ascii="Times New Roman" w:hAnsi="Times New Roman" w:eastAsia="宋体"/>
          <w:b w:val="0"/>
          <w:color w:val="000000"/>
          <w:sz w:val="24"/>
          <w:u w:val="none"/>
        </w:rPr>
        <w:t>审查失败：规划项，当前代码尚未实现举报工单与审查任务</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数据库灾备：</w:t>
      </w:r>
    </w:p>
    <w:p>
      <w:pPr>
        <w:pStyle w:val="ListBullet"/>
        <w:spacing w:line="360" w:lineRule="auto"/>
      </w:pPr>
      <w:r>
        <w:rPr>
          <w:rFonts w:ascii="Times New Roman" w:hAnsi="Times New Roman" w:eastAsia="宋体"/>
          <w:b w:val="0"/>
          <w:color w:val="000000"/>
          <w:sz w:val="24"/>
          <w:u w:val="none"/>
        </w:rPr>
        <w:t>主库 cron 每 30 分钟快照至 Hugging Face 私有 Dataset</w:t>
      </w:r>
    </w:p>
    <w:p>
      <w:pPr>
        <w:pStyle w:val="ListBullet"/>
        <w:spacing w:line="360" w:lineRule="auto"/>
      </w:pPr>
      <w:r>
        <w:rPr>
          <w:rFonts w:ascii="Times New Roman" w:hAnsi="Times New Roman" w:eastAsia="宋体"/>
          <w:b w:val="0"/>
          <w:color w:val="000000"/>
          <w:sz w:val="24"/>
          <w:u w:val="none"/>
        </w:rPr>
        <w:t>上传文件与加密密钥同步备份</w:t>
      </w:r>
    </w:p>
    <w:p>
      <w:pPr>
        <w:pStyle w:val="ListBullet"/>
        <w:spacing w:line="360" w:lineRule="auto"/>
      </w:pPr>
      <w:r>
        <w:rPr>
          <w:rFonts w:ascii="Times New Roman" w:hAnsi="Times New Roman" w:eastAsia="宋体"/>
          <w:b w:val="0"/>
          <w:color w:val="000000"/>
          <w:sz w:val="24"/>
          <w:u w:val="none"/>
        </w:rPr>
        <w:t>恢复时从 Dataset 下载最新快照并重启服务</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幂等保护：</w:t>
      </w:r>
    </w:p>
    <w:p>
      <w:pPr>
        <w:pStyle w:val="ListBullet"/>
        <w:spacing w:line="360" w:lineRule="auto"/>
      </w:pPr>
      <w:r>
        <w:rPr>
          <w:rFonts w:ascii="Times New Roman" w:hAnsi="Times New Roman" w:eastAsia="宋体"/>
          <w:b w:val="0"/>
          <w:color w:val="000000"/>
          <w:sz w:val="24"/>
          <w:u w:val="none"/>
        </w:rPr>
        <w:t>点赞/点踩/收藏/签到以数据库唯一约束保证幂等；举报接口尚未实现</w:t>
      </w:r>
    </w:p>
    <w:p>
      <w:pPr>
        <w:pStyle w:val="ListBullet"/>
        <w:spacing w:line="360" w:lineRule="auto"/>
      </w:pPr>
      <w:r>
        <w:rPr>
          <w:rFonts w:ascii="Times New Roman" w:hAnsi="Times New Roman" w:eastAsia="宋体"/>
          <w:b w:val="0"/>
          <w:color w:val="000000"/>
          <w:sz w:val="24"/>
          <w:u w:val="none"/>
        </w:rPr>
        <w:t>客户端网络重试不会产生重复数据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数据一致性：</w:t>
      </w:r>
    </w:p>
    <w:p>
      <w:pPr>
        <w:pStyle w:val="ListBullet"/>
        <w:spacing w:line="360" w:lineRule="auto"/>
      </w:pPr>
      <w:r>
        <w:rPr>
          <w:rFonts w:ascii="Times New Roman" w:hAnsi="Times New Roman" w:eastAsia="宋体"/>
          <w:b w:val="0"/>
          <w:color w:val="000000"/>
          <w:sz w:val="24"/>
          <w:u w:val="none"/>
        </w:rPr>
        <w:t>发布走"草稿→笔记"单事务原子操作，不允许中间态</w:t>
      </w:r>
    </w:p>
    <w:p>
      <w:pPr>
        <w:pStyle w:val="ListBullet"/>
        <w:spacing w:line="360" w:lineRule="auto"/>
      </w:pPr>
      <w:r>
        <w:rPr>
          <w:rFonts w:ascii="Times New Roman" w:hAnsi="Times New Roman" w:eastAsia="宋体"/>
          <w:b w:val="0"/>
          <w:color w:val="000000"/>
          <w:sz w:val="24"/>
          <w:u w:val="none"/>
        </w:rPr>
        <w:t>删除笔记级联清除点赞、评论（数据库 ondelete=CASCADE）</w:t>
      </w:r>
    </w:p>
    <w:p>
      <w:pPr>
        <w:pStyle w:val="ListBullet"/>
        <w:spacing w:line="360" w:lineRule="auto"/>
      </w:pPr>
      <w:r>
        <w:rPr>
          <w:rFonts w:ascii="Times New Roman" w:hAnsi="Times New Roman" w:eastAsia="宋体"/>
          <w:b w:val="0"/>
          <w:color w:val="000000"/>
          <w:sz w:val="24"/>
          <w:u w:val="none"/>
        </w:rPr>
        <w:t>经验流水当前由每日签到写入；互动经验加减与取消扣回为后续扩展</w:t>
      </w:r>
    </w:p>
    <w:p>
      <w:pPr>
        <w:spacing w:line="360" w:lineRule="auto"/>
        <w:ind w:firstLineChars="200" w:firstLine="480"/>
      </w:pPr>
    </w:p>
    <w:p>
      <w:pPr>
        <w:spacing w:line="360" w:lineRule="auto"/>
        <w:ind w:firstLineChars="200" w:firstLine="480"/>
      </w:pPr>
    </w:p>
    <w:p>
      <w:pPr>
        <w:pStyle w:val="Heading1"/>
      </w:pPr>
      <w:r>
        <w:t>六、系统详细设计（增量模块：笔记系统与社区互动）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本章为笔记系统与社区互动增量模块的详细设计，以第 5 章概要设计为基础，给出模块的程序结构、核心类/函数设计说明、界面设计与实现结果。</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本章对笔记系统与社区互动模块进行详细设计。设计遵循第 5 章确立的"前后端分离、分层单体后端"架构，以后端 FastAPI（routes → services → db 三层单向依赖）和前端 React 18 SPA 为主要技术栈。</w:t>
      </w:r>
    </w:p>
    <w:p>
      <w:pPr>
        <w:spacing w:line="360" w:lineRule="auto"/>
        <w:ind w:firstLineChars="200" w:firstLine="480"/>
      </w:pPr>
    </w:p>
    <w:p>
      <w:pPr>
        <w:pStyle w:val="Heading2"/>
      </w:pPr>
      <w:r>
        <w:t>2．程序系统的结构</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本模块的程序结构如图 6-1 所示，包括后端 6 个路由模块、若干服务/查询模块与前端 5 个主要页面组件。</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6-1 —— 源文件 figures/ch6-fig1-class-diagram-note-community.drawio，app.diagrams.net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6-1 程序结构图（类图）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6-1 模块和代码对应关系</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模块定义</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模块说明</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负责人</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笔记列表查询（游标分页/分类/标签/搜索/排序）、详情、编辑与删除</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`routes/drafts.py`</w:t>
            </w:r>
          </w:p>
        </w:tc>
        <w:tc>
          <w:tcPr>
            <w:tcW w:type="dxa" w:w="2771"/>
          </w:tcPr>
          <w:p>
            <w:pPr>
              <w:jc w:val="center"/>
              <w:spacing w:beforeLines="0" w:afterLines="0" w:line="360" w:lineRule="auto"/>
            </w:pPr>
            <w:r>
              <w:rPr>
                <w:rFonts w:ascii="Times New Roman" w:hAnsi="Times New Roman" w:eastAsia="宋体"/>
                <w:b w:val="0"/>
                <w:color w:val="000000"/>
                <w:sz w:val="21"/>
                <w:u w:val="none"/>
              </w:rPr>
              <w:t>草稿创建、更新与发布（唯一建笔记路径）</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笔记点赞/点踩、收藏、评论（含锚点/楼中楼/图片）、评论赞/踩；举报与拉黑尚未实现接口</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`routes/ai.py`</w:t>
            </w:r>
          </w:p>
        </w:tc>
        <w:tc>
          <w:tcPr>
            <w:tcW w:type="dxa" w:w="2771"/>
          </w:tcPr>
          <w:p>
            <w:pPr>
              <w:jc w:val="center"/>
              <w:spacing w:beforeLines="0" w:afterLines="0" w:line="360" w:lineRule="auto"/>
            </w:pPr>
            <w:r>
              <w:rPr>
                <w:rFonts w:ascii="Times New Roman" w:hAnsi="Times New Roman" w:eastAsia="宋体"/>
                <w:b w:val="0"/>
                <w:color w:val="000000"/>
                <w:sz w:val="21"/>
                <w:u w:val="none"/>
              </w:rPr>
              <w:t>AI 选段润色（一次性）、流式摘要生成</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CRUD、合集内笔记管理、合集上下文数据查询</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登录/注册/个人信息、每日签到、经验流水、收藏列表</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笔记列表查询、详情、编辑、删除；分类/标签/搜索/排序逻辑</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评论列表查询：按 created_at/id 倒序游标分页返回平铺 CommentOut 列表</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`services/ai_compose.py`</w:t>
            </w:r>
          </w:p>
        </w:tc>
        <w:tc>
          <w:tcPr>
            <w:tcW w:type="dxa" w:w="2771"/>
          </w:tcPr>
          <w:p>
            <w:pPr>
              <w:jc w:val="center"/>
              <w:spacing w:beforeLines="0" w:afterLines="0" w:line="360" w:lineRule="auto"/>
            </w:pPr>
            <w:r>
              <w:rPr>
                <w:rFonts w:ascii="Times New Roman" w:hAnsi="Times New Roman" w:eastAsia="宋体"/>
                <w:b w:val="0"/>
                <w:color w:val="000000"/>
                <w:sz w:val="21"/>
                <w:u w:val="none"/>
              </w:rPr>
              <w:t>AI 润色、流式摘要生成（含降级兜底）</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点赞/点踩互斥、收藏幂等、评论创建与评论表态；举报和拉黑当前未实现</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CRUD、笔记加入/移出校验（归属/草稿/权限）</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签到幂等校验、经验发放、等级计算与经验流水查询</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`NoteDetailPage.tsx`</w:t>
            </w:r>
          </w:p>
        </w:tc>
        <w:tc>
          <w:tcPr>
            <w:tcW w:type="dxa" w:w="2771"/>
          </w:tcPr>
          <w:p>
            <w:pPr>
              <w:jc w:val="center"/>
              <w:spacing w:beforeLines="0" w:afterLines="0" w:line="360" w:lineRule="auto"/>
            </w:pPr>
            <w:r>
              <w:rPr>
                <w:rFonts w:ascii="Times New Roman" w:hAnsi="Times New Roman" w:eastAsia="宋体"/>
                <w:b w:val="0"/>
                <w:color w:val="000000"/>
                <w:sz w:val="21"/>
                <w:u w:val="none"/>
              </w:rPr>
              <w:t>笔记详情展示、点赞按钮、评论显示模式切换、锚点评论高亮与评论抽屉；点踩、收藏、合集入口/展示尚未接入前端</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`WritePage.tsx`</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草稿编辑与自动保存、AI 润色工具条与差异对照、AI 摘要流式展示、发布</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`BrowsePage.tsx`</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信息流浏览、分类/标签/搜索过滤、排序切换、游标分页</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`ProfilePage.tsx`</w:t>
            </w:r>
          </w:p>
        </w:tc>
        <w:tc>
          <w:tcPr>
            <w:tcW w:type="dxa" w:w="2771"/>
          </w:tcPr>
          <w:p>
            <w:pPr>
              <w:jc w:val="center"/>
              <w:spacing w:beforeLines="0" w:afterLines="0" w:line="360" w:lineRule="auto"/>
            </w:pPr>
            <w:r>
              <w:rPr>
                <w:rFonts w:ascii="Times New Roman" w:hAnsi="Times New Roman" w:eastAsia="宋体"/>
                <w:b w:val="0"/>
                <w:color w:val="000000"/>
                <w:sz w:val="21"/>
                <w:u w:val="none"/>
              </w:rPr>
              <w:t>个人中心：已发布笔记与草稿两个 Tab；收藏、合集、签到入口和经验等级尚未接入该页面</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`AdminPage.tsx`</w:t>
            </w:r>
          </w:p>
        </w:tc>
        <w:tc>
          <w:tcPr>
            <w:tcW w:type="dxa" w:w="2771"/>
          </w:tcPr>
          <w:p>
            <w:pPr>
              <w:jc w:val="center"/>
              <w:spacing w:beforeLines="0" w:afterLines="0" w:line="360" w:lineRule="auto"/>
            </w:pPr>
            <w:r>
              <w:rPr>
                <w:rFonts w:ascii="Times New Roman" w:hAnsi="Times New Roman" w:eastAsia="宋体"/>
                <w:b w:val="0"/>
                <w:color w:val="000000"/>
                <w:sz w:val="21"/>
                <w:u w:val="none"/>
              </w:rPr>
              <w:t>管理后台：用户、登录、资料库等管理能力；举报工单队列尚未接入</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bl>
    <w:p>
      <w:pPr>
        <w:spacing w:line="360" w:lineRule="auto"/>
        <w:ind w:firstLineChars="200" w:firstLine="480"/>
      </w:pPr>
    </w:p>
    <w:p>
      <w:pPr>
        <w:spacing w:line="360" w:lineRule="auto"/>
        <w:ind w:firstLineChars="200" w:firstLine="480"/>
      </w:pPr>
    </w:p>
    <w:p>
      <w:pPr>
        <w:pStyle w:val="Heading2"/>
      </w:pPr>
      <w:r>
        <w:t>3．设计说明</w:t>
      </w:r>
    </w:p>
    <w:p>
      <w:pPr>
        <w:spacing w:line="360" w:lineRule="auto"/>
        <w:ind w:firstLineChars="200" w:firstLine="480"/>
      </w:pPr>
    </w:p>
    <w:p>
      <w:pPr>
        <w:pStyle w:val="Heading3"/>
      </w:pPr>
      <w:r>
        <w:t>3.1 评论相关模块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Pr>
        <w:spacing w:line="360" w:lineRule="auto"/>
        <w:ind w:firstLineChars="200" w:firstLine="480"/>
      </w:pPr>
    </w:p>
    <w:p>
      <w:pPr>
        <w:pStyle w:val="Heading4"/>
      </w:pPr>
      <w:r>
        <w:t>3.1.1 评论创建函数 create_comment</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`routes/interactions.py::create_comment`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`author_sid`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`content`</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`parent_id`</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`reply_to_sid`</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`images`</w:t>
            </w:r>
          </w:p>
        </w:tc>
        <w:tc>
          <w:tcPr>
            <w:tcW w:type="dxa" w:w="2078"/>
          </w:tcPr>
          <w:p>
            <w:pPr>
              <w:jc w:val="center"/>
              <w:spacing w:beforeLines="0" w:afterLines="0" w:line="360" w:lineRule="auto"/>
            </w:pPr>
            <w:r>
              <w:rPr>
                <w:rFonts w:ascii="Times New Roman" w:hAnsi="Times New Roman" w:eastAsia="宋体"/>
                <w:b w:val="0"/>
                <w:color w:val="000000"/>
                <w:sz w:val="21"/>
                <w:u w:val="none"/>
              </w:rPr>
              <w:t>`list[str]`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`anchor_text`</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`anchor_offset_start`</w:t>
            </w:r>
          </w:p>
        </w:tc>
        <w:tc>
          <w:tcPr>
            <w:tcW w:type="dxa" w:w="2078"/>
          </w:tcPr>
          <w:p>
            <w:pPr>
              <w:jc w:val="center"/>
              <w:spacing w:beforeLines="0" w:afterLines="0" w:line="360" w:lineRule="auto"/>
            </w:pPr>
            <w:r>
              <w:rPr>
                <w:rFonts w:ascii="Times New Roman" w:hAnsi="Times New Roman" w:eastAsia="宋体"/>
                <w:b w:val="0"/>
                <w:color w:val="000000"/>
                <w:sz w:val="21"/>
                <w:u w:val="none"/>
              </w:rPr>
              <w:t>`int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`anchor_offset_end`</w:t>
            </w:r>
          </w:p>
        </w:tc>
        <w:tc>
          <w:tcPr>
            <w:tcW w:type="dxa" w:w="2078"/>
          </w:tcPr>
          <w:p>
            <w:pPr>
              <w:jc w:val="center"/>
              <w:spacing w:beforeLines="0" w:afterLines="0" w:line="360" w:lineRule="auto"/>
            </w:pPr>
            <w:r>
              <w:rPr>
                <w:rFonts w:ascii="Times New Roman" w:hAnsi="Times New Roman" w:eastAsia="宋体"/>
                <w:b w:val="0"/>
                <w:color w:val="000000"/>
                <w:sz w:val="21"/>
                <w:u w:val="none"/>
              </w:rPr>
              <w:t>`int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`CommentOut`</w:t>
            </w:r>
          </w:p>
        </w:tc>
        <w:tc>
          <w:tcPr>
            <w:tcW w:type="dxa" w:w="2078"/>
          </w:tcPr>
          <w:p>
            <w:pPr>
              <w:jc w:val="center"/>
              <w:spacing w:beforeLines="0" w:afterLines="0" w:line="360" w:lineRule="auto"/>
            </w:pPr>
            <w:r>
              <w:rPr>
                <w:rFonts w:ascii="Times New Roman" w:hAnsi="Times New Roman" w:eastAsia="宋体"/>
                <w:b w:val="0"/>
                <w:color w:val="000000"/>
                <w:sz w:val="21"/>
                <w:u w:val="none"/>
              </w:rPr>
              <w:t>`CommentOut`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创建一条笔记评论或楼内回复</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目标笔记 ID；author_sid: 当前登录用户学号；content: 评论文本；parent_id: 父评论 ID（顶层为 None）；reply_to_sid: @ 目标用户学号；images: 图片 URL 列表；anchor_*: 锚点信息</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新创建的评论对象（含 id、created_at）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1 条 comments 表记录</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未登录报 401；2. 笔记不存在报 404；3. 三层嵌套报 422；4. 正常创建顶层评论和二层回复返回 201；5. reply_to_sid 与 images 字段在返回体中正确落地</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4"/>
      </w:pPr>
      <w:r>
        <w:t>3.1.2 评论列表查询函数 list_comments</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`list_comments`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`cursor`</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`limit`</w:t>
            </w:r>
          </w:p>
        </w:tc>
        <w:tc>
          <w:tcPr>
            <w:tcW w:type="dxa" w:w="2078"/>
          </w:tcPr>
          <w:p>
            <w:pPr>
              <w:jc w:val="center"/>
              <w:spacing w:beforeLines="0" w:afterLines="0" w:line="360" w:lineRule="auto"/>
            </w:pPr>
            <w:r>
              <w:rPr>
                <w:rFonts w:ascii="Times New Roman" w:hAnsi="Times New Roman" w:eastAsia="宋体"/>
                <w:b w:val="0"/>
                <w:color w:val="000000"/>
                <w:sz w:val="21"/>
                <w:u w:val="none"/>
              </w:rPr>
              <w:t>`int`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评论列表 + nextCursor</w:t>
            </w:r>
          </w:p>
        </w:tc>
        <w:tc>
          <w:tcPr>
            <w:tcW w:type="dxa" w:w="2078"/>
          </w:tcPr>
          <w:p>
            <w:pPr>
              <w:jc w:val="center"/>
              <w:spacing w:beforeLines="0" w:afterLines="0" w:line="360" w:lineRule="auto"/>
            </w:pPr>
            <w:r>
              <w:rPr>
                <w:rFonts w:ascii="Times New Roman" w:hAnsi="Times New Roman" w:eastAsia="宋体"/>
                <w:b w:val="0"/>
                <w:color w:val="000000"/>
                <w:sz w:val="21"/>
                <w:u w:val="none"/>
              </w:rPr>
              <w:t>`PaginatedComments`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按时间倒序返回某篇笔记下所有 visible 评论；当前返回平铺列表，parent_id/reply_to_sid 字段保留二层回复关系</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目标笔记 ID；cursor: 分页游标（上一页最后一条评论的 ID）；limit: 每页条数（默认 20，最大 100）</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平铺 CommentOut 列表与下一游标</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无额外存储</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空笔记返回空列表；2. 分页游标正确位移；3. 按 created_at/id 倒序返回；4. 被隐藏（pending）评论不返回</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3"/>
      </w:pPr>
      <w:r>
        <w:t>3.2 routes/interactions 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互动路由负责笔记表态（赞/踩）的互斥逻辑、收藏幂等、评论创建与评论表态。当前代码尚未实现举报创建与拉黑管理接口。</w:t>
      </w:r>
    </w:p>
    <w:p>
      <w:pPr>
        <w:spacing w:line="360" w:lineRule="auto"/>
        <w:ind w:firstLineChars="200" w:firstLine="480"/>
      </w:pPr>
    </w:p>
    <w:p>
      <w:pPr>
        <w:pStyle w:val="Heading4"/>
      </w:pPr>
      <w:r>
        <w:t>3.2.1 笔记点赞/点踩互斥函数 toggle_interaction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`toggle_note_like` / `toggle_note_dislike`</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`user_sid`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`action`</w:t>
            </w:r>
          </w:p>
        </w:tc>
        <w:tc>
          <w:tcPr>
            <w:tcW w:type="dxa" w:w="2078"/>
          </w:tcPr>
          <w:p>
            <w:pPr>
              <w:jc w:val="center"/>
              <w:spacing w:beforeLines="0" w:afterLines="0" w:line="360" w:lineRule="auto"/>
            </w:pPr>
            <w:r>
              <w:rPr>
                <w:rFonts w:ascii="Times New Roman" w:hAnsi="Times New Roman" w:eastAsia="宋体"/>
                <w:b w:val="0"/>
                <w:color w:val="000000"/>
                <w:sz w:val="21"/>
                <w:u w:val="none"/>
              </w:rPr>
              <w:t>`"add" \</w:t>
            </w:r>
          </w:p>
        </w:tc>
        <w:tc>
          <w:tcPr>
            <w:tcW w:type="dxa" w:w="2078"/>
          </w:tcPr>
          <w:p>
            <w:pPr>
              <w:jc w:val="center"/>
              <w:spacing w:beforeLines="0" w:afterLines="0" w:line="360" w:lineRule="auto"/>
            </w:pPr>
            <w:r>
              <w:rPr>
                <w:rFonts w:ascii="Times New Roman" w:hAnsi="Times New Roman" w:eastAsia="宋体"/>
                <w:b w:val="0"/>
                <w:color w:val="000000"/>
                <w:sz w:val="21"/>
                <w:u w:val="none"/>
              </w:rPr>
              <w:t>"remove"`</w:t>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无响应体</w:t>
            </w:r>
          </w:p>
        </w:tc>
        <w:tc>
          <w:tcPr>
            <w:tcW w:type="dxa" w:w="2078"/>
          </w:tcPr>
          <w:p>
            <w:pPr>
              <w:jc w:val="center"/>
              <w:spacing w:beforeLines="0" w:afterLines="0" w:line="360" w:lineRule="auto"/>
            </w:pPr>
            <w:r>
              <w:rPr>
                <w:rFonts w:ascii="Times New Roman" w:hAnsi="Times New Roman" w:eastAsia="宋体"/>
                <w:b w:val="0"/>
                <w:color w:val="000000"/>
                <w:sz w:val="21"/>
                <w:u w:val="none"/>
              </w:rPr>
              <w:t>`204 No Content`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添加/取消笔记点赞或点踩，自动维护赞踩互斥关系；当前实现不因点赞/点踩发放或扣回作者经验</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笔记ID；user_sid: 用户学号；action: 添加/取消</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HTTP 204；列表/详情中的计数与用户状态由 `NoteOut` 查询接口重新计算</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点赞时最多 1 条 likes 记录，点踩时最多 1 条 note_dislikes 记录；当前不写入 xp_events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点赞自动取消点踩；2. 点踩自动取消点赞；3. 重复操作幂等；4. 取消时对应记录删除；5. 前端不公开展示踩计数</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3"/>
      </w:pPr>
      <w:r>
        <w:t>3.3 routes/collections 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合集服务负责合集 CRUD 与笔记归属管理。</w:t>
      </w:r>
    </w:p>
    <w:p>
      <w:pPr>
        <w:spacing w:line="360" w:lineRule="auto"/>
        <w:ind w:firstLineChars="200" w:firstLine="480"/>
      </w:pPr>
    </w:p>
    <w:p>
      <w:pPr>
        <w:pStyle w:val="Heading4"/>
      </w:pPr>
      <w:r>
        <w:t>3.3.1 向合集加入笔记 add_to_collection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函数名</w:t>
            </w:r>
          </w:p>
        </w:tc>
        <w:tc>
          <w:tcPr>
            <w:tcW w:type="dxa" w:w="2771"/>
          </w:tcPr>
          <w:p>
            <w:pPr>
              <w:jc w:val="center"/>
              <w:spacing w:beforeLines="0" w:afterLines="0" w:line="360" w:lineRule="auto"/>
            </w:pPr>
            <w:r>
              <w:rPr>
                <w:rFonts w:ascii="Times New Roman" w:hAnsi="Times New Roman" w:eastAsia="宋体"/>
                <w:b w:val="0"/>
                <w:color w:val="000000"/>
                <w:sz w:val="21"/>
                <w:u w:val="none"/>
              </w:rPr>
              <w:t>`routes/collections.py::add_collection_entry`</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设计人</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参数</w:t>
            </w:r>
          </w:p>
        </w:tc>
        <w:tc>
          <w:tcPr>
            <w:tcW w:type="dxa" w:w="2771"/>
          </w:tcPr>
          <w:p>
            <w:pPr>
              <w:jc w:val="center"/>
              <w:spacing w:beforeLines="0" w:afterLines="0" w:line="360" w:lineRule="auto"/>
            </w:pPr>
            <w:r>
              <w:rPr>
                <w:rFonts w:ascii="Times New Roman" w:hAnsi="Times New Roman" w:eastAsia="宋体"/>
                <w:b w:val="0"/>
                <w:color w:val="000000"/>
                <w:sz w:val="21"/>
                <w:u w:val="none"/>
              </w:rPr>
              <w:t>参数名称</w:t>
            </w:r>
          </w:p>
        </w:tc>
        <w:tc>
          <w:tcPr>
            <w:tcW w:type="dxa" w:w="2771"/>
          </w:tcPr>
          <w:p>
            <w:pPr>
              <w:jc w:val="center"/>
              <w:spacing w:beforeLines="0" w:afterLines="0" w:line="360" w:lineRule="auto"/>
            </w:pPr>
            <w:r>
              <w:rPr>
                <w:rFonts w:ascii="Times New Roman" w:hAnsi="Times New Roman" w:eastAsia="宋体"/>
                <w:b w:val="0"/>
                <w:color w:val="000000"/>
                <w:sz w:val="21"/>
                <w:u w:val="none"/>
              </w:rPr>
              <w:t>数据类型</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`db`</w:t>
            </w:r>
          </w:p>
        </w:tc>
        <w:tc>
          <w:tcPr>
            <w:tcW w:type="dxa" w:w="2771"/>
          </w:tcPr>
          <w:p>
            <w:pPr>
              <w:jc w:val="center"/>
              <w:spacing w:beforeLines="0" w:afterLines="0" w:line="360" w:lineRule="auto"/>
            </w:pPr>
            <w:r>
              <w:rPr>
                <w:rFonts w:ascii="Times New Roman" w:hAnsi="Times New Roman" w:eastAsia="宋体"/>
                <w:b w:val="0"/>
                <w:color w:val="000000"/>
                <w:sz w:val="21"/>
                <w:u w:val="none"/>
              </w:rPr>
              <w:t>`AsyncSession`</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`collection_id`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`note_id`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`user_sid`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t>返回值</w:t>
            </w:r>
          </w:p>
        </w:tc>
        <w:tc>
          <w:tcPr>
            <w:tcW w:type="dxa" w:w="2771"/>
          </w:tcPr>
          <w:p>
            <w:pPr>
              <w:jc w:val="center"/>
              <w:spacing w:beforeLines="0" w:afterLines="0" w:line="360" w:lineRule="auto"/>
            </w:pPr>
            <w:r>
              <w:rPr>
                <w:rFonts w:ascii="Times New Roman" w:hAnsi="Times New Roman" w:eastAsia="宋体"/>
                <w:b w:val="0"/>
                <w:color w:val="000000"/>
                <w:sz w:val="21"/>
                <w:u w:val="none"/>
              </w:rPr>
              <w:t>名称</w:t>
            </w:r>
          </w:p>
        </w:tc>
        <w:tc>
          <w:tcPr>
            <w:tcW w:type="dxa" w:w="2771"/>
          </w:tcPr>
          <w:p>
            <w:pPr>
              <w:jc w:val="center"/>
              <w:spacing w:beforeLines="0" w:afterLines="0" w:line="360" w:lineRule="auto"/>
            </w:pPr>
            <w:r>
              <w:rPr>
                <w:rFonts w:ascii="Times New Roman" w:hAnsi="Times New Roman" w:eastAsia="宋体"/>
                <w:b w:val="0"/>
                <w:color w:val="000000"/>
                <w:sz w:val="21"/>
                <w:u w:val="none"/>
              </w:rPr>
              <w:t>数据类型</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`CollectionDetailOut`</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`CollectionDetailOut`</w:t>
            </w:r>
          </w:p>
        </w:tc>
      </w:tr>
      <w:tr>
        <w:tc>
          <w:tcPr>
            <w:tcW w:type="dxa" w:w="2771"/>
          </w:tcPr>
          <w:p>
            <w:pPr>
              <w:jc w:val="center"/>
              <w:spacing w:beforeLines="0" w:afterLines="0" w:line="360" w:lineRule="auto"/>
            </w:pPr>
            <w:r>
              <w:rPr>
                <w:rFonts w:ascii="Times New Roman" w:hAnsi="Times New Roman" w:eastAsia="宋体"/>
                <w:b w:val="0"/>
                <w:color w:val="000000"/>
                <w:sz w:val="21"/>
                <w:u w:val="none"/>
              </w:rPr>
              <w:t>功能描述</w:t>
            </w:r>
          </w:p>
        </w:tc>
        <w:tc>
          <w:tcPr>
            <w:tcW w:type="dxa" w:w="2771"/>
          </w:tcPr>
          <w:p>
            <w:pPr>
              <w:jc w:val="center"/>
              <w:spacing w:beforeLines="0" w:afterLines="0" w:line="360" w:lineRule="auto"/>
            </w:pPr>
            <w:r>
              <w:rPr>
                <w:rFonts w:ascii="Times New Roman" w:hAnsi="Times New Roman" w:eastAsia="宋体"/>
                <w:b w:val="0"/>
                <w:color w:val="000000"/>
                <w:sz w:val="21"/>
                <w:u w:val="none"/>
              </w:rPr>
              <w:t>将一篇已发布笔记加入合集，执行三重校验</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算法描述</w:t>
            </w:r>
          </w:p>
        </w:tc>
        <w:tc>
          <w:tcPr>
            <w:tcW w:type="dxa" w:w="2771"/>
          </w:tcPr>
          <w:p>
            <w:pPr>
              <w:jc w:val="center"/>
              <w:spacing w:beforeLines="0" w:afterLines="0" w:line="360" w:lineRule="auto"/>
            </w:pPr>
            <w:r>
              <w:rPr>
                <w:rFonts w:ascii="Times New Roman" w:hAnsi="Times New Roman" w:eastAsia="宋体"/>
                <w:b w:val="0"/>
                <w:color w:val="000000"/>
                <w:sz w:val="21"/>
                <w:u w:val="none"/>
              </w:rP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输入</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collection_id: 合集 ID；note_id: 笔记 ID；user_sid: 当前用户</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输出</w:t>
            </w:r>
          </w:p>
        </w:tc>
        <w:tc>
          <w:tcPr>
            <w:tcW w:type="dxa" w:w="2771"/>
          </w:tcPr>
          <w:p>
            <w:pPr>
              <w:jc w:val="center"/>
              <w:spacing w:beforeLines="0" w:afterLines="0" w:line="360" w:lineRule="auto"/>
            </w:pPr>
            <w:r>
              <w:rPr>
                <w:rFonts w:ascii="Times New Roman" w:hAnsi="Times New Roman" w:eastAsia="宋体"/>
                <w:b w:val="0"/>
                <w:color w:val="000000"/>
                <w:sz w:val="21"/>
                <w:u w:val="none"/>
              </w:rPr>
              <w:t>更新后的合集详情（含 entries）</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存储分配</w:t>
            </w:r>
          </w:p>
        </w:tc>
        <w:tc>
          <w:tcPr>
            <w:tcW w:type="dxa" w:w="2771"/>
          </w:tcPr>
          <w:p>
            <w:pPr>
              <w:jc w:val="center"/>
              <w:spacing w:beforeLines="0" w:afterLines="0" w:line="360" w:lineRule="auto"/>
            </w:pPr>
            <w:r>
              <w:rPr>
                <w:rFonts w:ascii="Times New Roman" w:hAnsi="Times New Roman" w:eastAsia="宋体"/>
                <w:b w:val="0"/>
                <w:color w:val="000000"/>
                <w:sz w:val="21"/>
                <w:u w:val="none"/>
              </w:rPr>
              <w:t>1 条 collection_entries 记录</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测试要点</w:t>
            </w:r>
          </w:p>
        </w:tc>
        <w:tc>
          <w:tcPr>
            <w:tcW w:type="dxa" w:w="2771"/>
          </w:tcPr>
          <w:p>
            <w:pPr>
              <w:jc w:val="center"/>
              <w:spacing w:beforeLines="0" w:afterLines="0" w:line="360" w:lineRule="auto"/>
            </w:pPr>
            <w:r>
              <w:rPr>
                <w:rFonts w:ascii="Times New Roman" w:hAnsi="Times New Roman" w:eastAsia="宋体"/>
                <w:b w:val="0"/>
                <w:color w:val="000000"/>
                <w:sz w:val="21"/>
                <w:u w:val="none"/>
              </w:rPr>
              <w:t>1. 非本人笔记报 403；2. 非 visible 笔记加入报 422；3. 笔记已属于其他合集报 409；4. 正常加入返回 200 并包含 entryCount</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4"/>
      </w:pPr>
      <w:r>
        <w:t>3.3.2 合集上下文查询 get_note_collection_context</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函数名</w:t>
            </w:r>
          </w:p>
        </w:tc>
        <w:tc>
          <w:tcPr>
            <w:tcW w:type="dxa" w:w="4156"/>
          </w:tcPr>
          <w:p>
            <w:pPr>
              <w:jc w:val="center"/>
              <w:spacing w:beforeLines="0" w:afterLines="0" w:line="360" w:lineRule="auto"/>
            </w:pPr>
            <w:r>
              <w:rPr>
                <w:rFonts w:ascii="Times New Roman" w:hAnsi="Times New Roman" w:eastAsia="宋体"/>
                <w:b w:val="0"/>
                <w:color w:val="000000"/>
                <w:sz w:val="21"/>
                <w:u w:val="none"/>
              </w:rPr>
              <w:t>`routes/collections.py::get_note_collection_context`</w:t>
            </w:r>
          </w:p>
        </w:tc>
      </w:tr>
      <w:tr>
        <w:tc>
          <w:tcPr>
            <w:tcW w:type="dxa" w:w="4156"/>
          </w:tcPr>
          <w:p>
            <w:pPr>
              <w:jc w:val="center"/>
              <w:spacing w:beforeLines="0" w:afterLines="0" w:line="360" w:lineRule="auto"/>
            </w:pPr>
            <w:r>
              <w:rPr>
                <w:rFonts w:ascii="Times New Roman" w:hAnsi="Times New Roman" w:eastAsia="宋体"/>
                <w:b w:val="0"/>
                <w:color w:val="000000"/>
                <w:sz w:val="21"/>
                <w:u w:val="none"/>
              </w:rPr>
              <w:t>设计人</w:t>
            </w:r>
          </w:p>
        </w:tc>
        <w:tc>
          <w:tcPr>
            <w:tcW w:type="dxa" w:w="4156"/>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参数</w:t>
            </w:r>
          </w:p>
        </w:tc>
        <w:tc>
          <w:tcPr>
            <w:tcW w:type="dxa" w:w="4156"/>
          </w:tcPr>
          <w:p>
            <w:pPr>
              <w:jc w:val="center"/>
              <w:spacing w:beforeLines="0" w:afterLines="0" w:line="360" w:lineRule="auto"/>
            </w:pPr>
            <w:r>
              <w:rPr>
                <w:rFonts w:ascii="Times New Roman" w:hAnsi="Times New Roman" w:eastAsia="宋体"/>
                <w:b w:val="0"/>
                <w:color w:val="000000"/>
                <w:sz w:val="21"/>
                <w:u w:val="none"/>
              </w:rPr>
              <w:t>note_id: 笔记 ID；db: 数据库会话</w:t>
            </w:r>
          </w:p>
        </w:tc>
      </w:tr>
      <w:tr>
        <w:tc>
          <w:tcPr>
            <w:tcW w:type="dxa" w:w="4156"/>
          </w:tcPr>
          <w:p>
            <w:pPr>
              <w:jc w:val="center"/>
              <w:spacing w:beforeLines="0" w:afterLines="0" w:line="360" w:lineRule="auto"/>
            </w:pPr>
            <w:r>
              <w:rPr>
                <w:rFonts w:ascii="Times New Roman" w:hAnsi="Times New Roman" w:eastAsia="宋体"/>
                <w:b w:val="0"/>
                <w:color w:val="000000"/>
                <w:sz w:val="21"/>
                <w:u w:val="none"/>
              </w:rPr>
              <w:t>返回值</w:t>
            </w:r>
          </w:p>
        </w:tc>
        <w:tc>
          <w:tcPr>
            <w:tcW w:type="dxa" w:w="4156"/>
          </w:tcPr>
          <w:p>
            <w:pPr>
              <w:jc w:val="center"/>
              <w:spacing w:beforeLines="0" w:afterLines="0" w:line="360" w:lineRule="auto"/>
            </w:pPr>
            <w:r>
              <w:rPr>
                <w:rFonts w:ascii="Times New Roman" w:hAnsi="Times New Roman" w:eastAsia="宋体"/>
                <w:b w:val="0"/>
                <w:color w:val="000000"/>
                <w:sz w:val="21"/>
                <w:u w:val="none"/>
              </w:rPr>
              <w:t>合集基本信息 + 同合集笔记列表 + 当前笔记位置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功能描述</w:t>
            </w:r>
          </w:p>
        </w:tc>
        <w:tc>
          <w:tcPr>
            <w:tcW w:type="dxa" w:w="4156"/>
          </w:tcPr>
          <w:p>
            <w:pPr>
              <w:jc w:val="center"/>
              <w:spacing w:beforeLines="0" w:afterLines="0" w:line="360" w:lineRule="auto"/>
            </w:pPr>
            <w:r>
              <w:rPr>
                <w:rFonts w:ascii="Times New Roman" w:hAnsi="Times New Roman" w:eastAsia="宋体"/>
                <w:b w:val="0"/>
                <w:color w:val="000000"/>
                <w:sz w:val="21"/>
                <w:u w:val="none"/>
              </w:rPr>
              <w:t>查询笔记所属合集及同合集全部笔记；后端接口已实现，前端详情页侧栏尚未接入</w:t>
            </w:r>
          </w:p>
        </w:tc>
      </w:tr>
      <w:tr>
        <w:tc>
          <w:tcPr>
            <w:tcW w:type="dxa" w:w="4156"/>
          </w:tcPr>
          <w:p>
            <w:pPr>
              <w:jc w:val="center"/>
              <w:spacing w:beforeLines="0" w:afterLines="0" w:line="360" w:lineRule="auto"/>
            </w:pPr>
            <w:r>
              <w:rPr>
                <w:rFonts w:ascii="Times New Roman" w:hAnsi="Times New Roman" w:eastAsia="宋体"/>
                <w:b w:val="0"/>
                <w:color w:val="000000"/>
                <w:sz w:val="21"/>
                <w:u w:val="none"/>
              </w:rPr>
              <w:t>算法描述</w:t>
            </w:r>
          </w:p>
        </w:tc>
        <w:tc>
          <w:tcPr>
            <w:tcW w:type="dxa" w:w="4156"/>
          </w:tcPr>
          <w:p>
            <w:pPr>
              <w:jc w:val="center"/>
              <w:spacing w:beforeLines="0" w:afterLines="0" w:line="360" w:lineRule="auto"/>
            </w:pPr>
            <w:r>
              <w:rPr>
                <w:rFonts w:ascii="Times New Roman" w:hAnsi="Times New Roman" w:eastAsia="宋体"/>
                <w:b w:val="0"/>
                <w:color w:val="000000"/>
                <w:sz w:val="21"/>
                <w:u w:val="none"/>
              </w:rP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测试要点</w:t>
            </w:r>
          </w:p>
        </w:tc>
        <w:tc>
          <w:tcPr>
            <w:tcW w:type="dxa" w:w="4156"/>
          </w:tcPr>
          <w:p>
            <w:pPr>
              <w:jc w:val="center"/>
              <w:spacing w:beforeLines="0" w:afterLines="0" w:line="360" w:lineRule="auto"/>
            </w:pPr>
            <w:r>
              <w:rPr>
                <w:rFonts w:ascii="Times New Roman" w:hAnsi="Times New Roman" w:eastAsia="宋体"/>
                <w:b w:val="0"/>
                <w:color w:val="000000"/>
                <w:sz w:val="21"/>
                <w:u w:val="none"/>
              </w:rPr>
              <w:t>1. 未归属合集返回 null；2. 同合集笔记按序排列；3. 当前笔记高亮标记正确</w:t>
            </w:r>
          </w:p>
        </w:tc>
      </w:tr>
    </w:tbl>
    <w:p>
      <w:pPr>
        <w:spacing w:line="360" w:lineRule="auto"/>
        <w:ind w:firstLineChars="200" w:firstLine="480"/>
      </w:pPr>
    </w:p>
    <w:p>
      <w:pPr>
        <w:spacing w:line="360" w:lineRule="auto"/>
        <w:ind w:firstLineChars="200" w:firstLine="480"/>
      </w:pPr>
    </w:p>
    <w:p>
      <w:pPr>
        <w:pStyle w:val="Heading3"/>
      </w:pPr>
      <w:r>
        <w:t>3.4 routes/auth 签到与经验模块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认证路由中的签到与经验接口负责每日签到幂等校验、经验发放、等级计算和经验流水查询。</w:t>
      </w:r>
    </w:p>
    <w:p>
      <w:pPr>
        <w:spacing w:line="360" w:lineRule="auto"/>
        <w:ind w:firstLineChars="200" w:firstLine="480"/>
      </w:pPr>
    </w:p>
    <w:p>
      <w:pPr>
        <w:pStyle w:val="Heading4"/>
      </w:pPr>
      <w:r>
        <w:t>3.4.1 每日签到 checkin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函数名</w:t>
            </w:r>
          </w:p>
        </w:tc>
        <w:tc>
          <w:tcPr>
            <w:tcW w:type="dxa" w:w="4156"/>
          </w:tcPr>
          <w:p>
            <w:pPr>
              <w:jc w:val="center"/>
              <w:spacing w:beforeLines="0" w:afterLines="0" w:line="360" w:lineRule="auto"/>
            </w:pPr>
            <w:r>
              <w:rPr>
                <w:rFonts w:ascii="Times New Roman" w:hAnsi="Times New Roman" w:eastAsia="宋体"/>
                <w:b w:val="0"/>
                <w:color w:val="000000"/>
                <w:sz w:val="21"/>
                <w:u w:val="none"/>
              </w:rPr>
              <w:t>`daily_checkin`</w:t>
            </w:r>
          </w:p>
        </w:tc>
      </w:tr>
      <w:tr>
        <w:tc>
          <w:tcPr>
            <w:tcW w:type="dxa" w:w="4156"/>
          </w:tcPr>
          <w:p>
            <w:pPr>
              <w:jc w:val="center"/>
              <w:spacing w:beforeLines="0" w:afterLines="0" w:line="360" w:lineRule="auto"/>
            </w:pPr>
            <w:r>
              <w:rPr>
                <w:rFonts w:ascii="Times New Roman" w:hAnsi="Times New Roman" w:eastAsia="宋体"/>
                <w:b w:val="0"/>
                <w:color w:val="000000"/>
                <w:sz w:val="21"/>
                <w:u w:val="none"/>
              </w:rPr>
              <w:t>设计人</w:t>
            </w:r>
          </w:p>
        </w:tc>
        <w:tc>
          <w:tcPr>
            <w:tcW w:type="dxa" w:w="4156"/>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参数</w:t>
            </w:r>
          </w:p>
        </w:tc>
        <w:tc>
          <w:tcPr>
            <w:tcW w:type="dxa" w:w="4156"/>
          </w:tcPr>
          <w:p>
            <w:pPr>
              <w:jc w:val="center"/>
              <w:spacing w:beforeLines="0" w:afterLines="0" w:line="360" w:lineRule="auto"/>
            </w:pPr>
            <w:r>
              <w:rPr>
                <w:rFonts w:ascii="Times New Roman" w:hAnsi="Times New Roman" w:eastAsia="宋体"/>
                <w:b w:val="0"/>
                <w:color w:val="000000"/>
                <w:sz w:val="21"/>
                <w:u w:val="none"/>
              </w:rPr>
              <w:t>`db`, `user_sid`, `today`（date）</w:t>
            </w:r>
          </w:p>
        </w:tc>
      </w:tr>
      <w:tr>
        <w:tc>
          <w:tcPr>
            <w:tcW w:type="dxa" w:w="4156"/>
          </w:tcPr>
          <w:p>
            <w:pPr>
              <w:jc w:val="center"/>
              <w:spacing w:beforeLines="0" w:afterLines="0" w:line="360" w:lineRule="auto"/>
            </w:pPr>
            <w:r>
              <w:rPr>
                <w:rFonts w:ascii="Times New Roman" w:hAnsi="Times New Roman" w:eastAsia="宋体"/>
                <w:b w:val="0"/>
                <w:color w:val="000000"/>
                <w:sz w:val="21"/>
                <w:u w:val="none"/>
              </w:rPr>
              <w:t>返回值</w:t>
            </w:r>
          </w:p>
        </w:tc>
        <w:tc>
          <w:tcPr>
            <w:tcW w:type="dxa" w:w="4156"/>
          </w:tcPr>
          <w:p>
            <w:pPr>
              <w:jc w:val="center"/>
              <w:spacing w:beforeLines="0" w:afterLines="0" w:line="360" w:lineRule="auto"/>
            </w:pPr>
            <w:r>
              <w:rPr>
                <w:rFonts w:ascii="Times New Roman" w:hAnsi="Times New Roman" w:eastAsia="宋体"/>
                <w:b w:val="0"/>
                <w:color w:val="000000"/>
                <w:sz w:val="21"/>
                <w:u w:val="none"/>
              </w:rPr>
              <w:t>签到结果（含经验值、连续签到天数）</w:t>
            </w:r>
          </w:p>
        </w:tc>
      </w:tr>
      <w:tr>
        <w:tc>
          <w:tcPr>
            <w:tcW w:type="dxa" w:w="4156"/>
          </w:tcPr>
          <w:p>
            <w:pPr>
              <w:jc w:val="center"/>
              <w:spacing w:beforeLines="0" w:afterLines="0" w:line="360" w:lineRule="auto"/>
            </w:pPr>
            <w:r>
              <w:rPr>
                <w:rFonts w:ascii="Times New Roman" w:hAnsi="Times New Roman" w:eastAsia="宋体"/>
                <w:b w:val="0"/>
                <w:color w:val="000000"/>
                <w:sz w:val="21"/>
                <w:u w:val="none"/>
              </w:rPr>
              <w:t>功能描述</w:t>
            </w:r>
          </w:p>
        </w:tc>
        <w:tc>
          <w:tcPr>
            <w:tcW w:type="dxa" w:w="4156"/>
          </w:tcPr>
          <w:p>
            <w:pPr>
              <w:jc w:val="center"/>
              <w:spacing w:beforeLines="0" w:afterLines="0" w:line="360" w:lineRule="auto"/>
            </w:pPr>
            <w:r>
              <w:rPr>
                <w:rFonts w:ascii="Times New Roman" w:hAnsi="Times New Roman" w:eastAsia="宋体"/>
                <w:b w:val="0"/>
                <w:color w:val="000000"/>
                <w:sz w:val="21"/>
                <w:u w:val="none"/>
              </w:rPr>
              <w:t>执行每日签到，幂等保护</w:t>
            </w:r>
          </w:p>
        </w:tc>
      </w:tr>
      <w:tr>
        <w:tc>
          <w:tcPr>
            <w:tcW w:type="dxa" w:w="4156"/>
          </w:tcPr>
          <w:p>
            <w:pPr>
              <w:jc w:val="center"/>
              <w:spacing w:beforeLines="0" w:afterLines="0" w:line="360" w:lineRule="auto"/>
            </w:pPr>
            <w:r>
              <w:rPr>
                <w:rFonts w:ascii="Times New Roman" w:hAnsi="Times New Roman" w:eastAsia="宋体"/>
                <w:b w:val="0"/>
                <w:color w:val="000000"/>
                <w:sz w:val="21"/>
                <w:u w:val="none"/>
              </w:rPr>
              <w:t>算法描述</w:t>
            </w:r>
          </w:p>
        </w:tc>
        <w:tc>
          <w:tcPr>
            <w:tcW w:type="dxa" w:w="4156"/>
          </w:tcPr>
          <w:p>
            <w:pPr>
              <w:jc w:val="center"/>
              <w:spacing w:beforeLines="0" w:afterLines="0" w:line="360" w:lineRule="auto"/>
            </w:pPr>
            <w:r>
              <w:rPr>
                <w:rFonts w:ascii="Times New Roman" w:hAnsi="Times New Roman" w:eastAsia="宋体"/>
                <w:b w:val="0"/>
                <w:color w:val="000000"/>
                <w:sz w:val="21"/>
                <w:u w:val="none"/>
              </w:rP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pPr>
              <w:jc w:val="center"/>
              <w:spacing w:beforeLines="0" w:afterLines="0" w:line="360" w:lineRule="auto"/>
            </w:pPr>
            <w:r>
              <w:rPr>
                <w:rFonts w:ascii="Times New Roman" w:hAnsi="Times New Roman" w:eastAsia="宋体"/>
                <w:b w:val="0"/>
                <w:color w:val="000000"/>
                <w:sz w:val="21"/>
                <w:u w:val="none"/>
              </w:rPr>
              <w:t>输入</w:t>
            </w:r>
          </w:p>
        </w:tc>
        <w:tc>
          <w:tcPr>
            <w:tcW w:type="dxa" w:w="4156"/>
          </w:tcPr>
          <w:p>
            <w:pPr>
              <w:jc w:val="center"/>
              <w:spacing w:beforeLines="0" w:afterLines="0" w:line="360" w:lineRule="auto"/>
            </w:pPr>
            <w:r>
              <w:rPr>
                <w:rFonts w:ascii="Times New Roman" w:hAnsi="Times New Roman" w:eastAsia="宋体"/>
                <w:b w:val="0"/>
                <w:color w:val="000000"/>
                <w:sz w:val="21"/>
                <w:u w:val="none"/>
              </w:rPr>
              <w:t>user_sid: 当前用户；today: 当前日期</w:t>
            </w:r>
          </w:p>
        </w:tc>
      </w:tr>
      <w:tr>
        <w:tc>
          <w:tcPr>
            <w:tcW w:type="dxa" w:w="4156"/>
          </w:tcPr>
          <w:p>
            <w:pPr>
              <w:jc w:val="center"/>
              <w:spacing w:beforeLines="0" w:afterLines="0" w:line="360" w:lineRule="auto"/>
            </w:pPr>
            <w:r>
              <w:rPr>
                <w:rFonts w:ascii="Times New Roman" w:hAnsi="Times New Roman" w:eastAsia="宋体"/>
                <w:b w:val="0"/>
                <w:color w:val="000000"/>
                <w:sz w:val="21"/>
                <w:u w:val="none"/>
              </w:rPr>
              <w:t>输出</w:t>
            </w:r>
          </w:p>
        </w:tc>
        <w:tc>
          <w:tcPr>
            <w:tcW w:type="dxa" w:w="4156"/>
          </w:tcPr>
          <w:p>
            <w:pPr>
              <w:jc w:val="center"/>
              <w:spacing w:beforeLines="0" w:afterLines="0" w:line="360" w:lineRule="auto"/>
            </w:pPr>
            <w:r>
              <w:rPr>
                <w:rFonts w:ascii="Times New Roman" w:hAnsi="Times New Roman" w:eastAsia="宋体"/>
                <w:b w:val="0"/>
                <w:color w:val="000000"/>
                <w:sz w:val="21"/>
                <w:u w:val="none"/>
              </w:rPr>
              <w:t>{checkedInDate, streak, gainedExp, exp, level, alreadyCheckedIn}</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测试要点</w:t>
            </w:r>
          </w:p>
        </w:tc>
        <w:tc>
          <w:tcPr>
            <w:tcW w:type="dxa" w:w="4156"/>
          </w:tcPr>
          <w:p>
            <w:pPr>
              <w:jc w:val="center"/>
              <w:spacing w:beforeLines="0" w:afterLines="0" w:line="360" w:lineRule="auto"/>
            </w:pPr>
            <w:r>
              <w:rPr>
                <w:rFonts w:ascii="Times New Roman" w:hAnsi="Times New Roman" w:eastAsia="宋体"/>
                <w:b w:val="0"/>
                <w:color w:val="000000"/>
                <w:sz w:val="21"/>
                <w:u w:val="none"/>
              </w:rPr>
              <w:t>1. 同一天重复签到幂等不重复加经验；2. 首次签到写入 check_ins 与 xp_events；3. /auth/me/xp-events 可查询经验流水</w:t>
            </w:r>
          </w:p>
        </w:tc>
      </w:tr>
    </w:tbl>
    <w:p>
      <w:pPr>
        <w:spacing w:line="360" w:lineRule="auto"/>
        <w:ind w:firstLineChars="200" w:firstLine="480"/>
      </w:pPr>
    </w:p>
    <w:p>
      <w:pPr>
        <w:spacing w:line="360" w:lineRule="auto"/>
        <w:ind w:firstLineChars="200" w:firstLine="480"/>
      </w:pPr>
    </w:p>
    <w:p>
      <w:pPr>
        <w:pStyle w:val="Heading3"/>
      </w:pPr>
      <w:r>
        <w:t>3.5 前端核心组件设计</w:t>
      </w:r>
    </w:p>
    <w:p>
      <w:pPr>
        <w:spacing w:line="360" w:lineRule="auto"/>
        <w:ind w:firstLineChars="200" w:firstLine="480"/>
      </w:pPr>
    </w:p>
    <w:p>
      <w:pPr>
        <w:pStyle w:val="Heading4"/>
      </w:pPr>
      <w:r>
        <w:t>3.5.1 评论组件 CommentSection</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评论组件负责笔记详情页评论区的渲染与交互，当前前端支持：</w:t>
      </w:r>
    </w:p>
    <w:p>
      <w:pPr>
        <w:pStyle w:val="ListBullet"/>
        <w:spacing w:line="360" w:lineRule="auto"/>
      </w:pPr>
      <w:r>
        <w:rPr>
          <w:rFonts w:ascii="Times New Roman" w:hAnsi="Times New Roman" w:eastAsia="宋体"/>
          <w:b w:val="0"/>
          <w:color w:val="000000"/>
          <w:sz w:val="24"/>
          <w:u w:val="none"/>
        </w:rPr>
        <w:t>平铺评论列表（按键集游标分页，每页 20 条）</w:t>
      </w:r>
    </w:p>
    <w:p>
      <w:pPr>
        <w:pStyle w:val="ListBullet"/>
        <w:spacing w:line="360" w:lineRule="auto"/>
      </w:pPr>
      <w:r>
        <w:rPr>
          <w:rFonts w:ascii="Times New Roman" w:hAnsi="Times New Roman" w:eastAsia="宋体"/>
          <w:b w:val="0"/>
          <w:color w:val="000000"/>
          <w:sz w:val="24"/>
          <w:u w:val="none"/>
        </w:rPr>
        <w:t>普通评论创建与锚点引用评论创建</w:t>
      </w:r>
    </w:p>
    <w:p>
      <w:pPr>
        <w:pStyle w:val="ListBullet"/>
        <w:spacing w:line="360" w:lineRule="auto"/>
      </w:pPr>
      <w:r>
        <w:rPr>
          <w:rFonts w:ascii="Times New Roman" w:hAnsi="Times New Roman" w:eastAsia="宋体"/>
          <w:b w:val="0"/>
          <w:color w:val="000000"/>
          <w:sz w:val="24"/>
          <w:u w:val="none"/>
        </w:rPr>
        <w:t>原文 mark 与评论项之间的双向 hover/click 高亮</w:t>
      </w:r>
    </w:p>
    <w:p>
      <w:pPr>
        <w:pStyle w:val="ListBullet"/>
        <w:spacing w:line="360" w:lineRule="auto"/>
      </w:pPr>
      <w:r>
        <w:rPr>
          <w:rFonts w:ascii="Times New Roman" w:hAnsi="Times New Roman" w:eastAsia="宋体"/>
          <w:b w:val="0"/>
          <w:color w:val="000000"/>
          <w:sz w:val="24"/>
          <w:u w:val="none"/>
        </w:rPr>
        <w:t>评论删除（评论作者 / 笔记作者可见删除按钮）</w:t>
      </w:r>
    </w:p>
    <w:p>
      <w:pPr>
        <w:pStyle w:val="ListBullet"/>
        <w:spacing w:line="360" w:lineRule="auto"/>
      </w:pPr>
      <w:r>
        <w:rPr>
          <w:rFonts w:ascii="Times New Roman" w:hAnsi="Times New Roman" w:eastAsia="宋体"/>
          <w:b w:val="0"/>
          <w:color w:val="000000"/>
          <w:sz w:val="24"/>
          <w:u w:val="none"/>
        </w:rPr>
        <w:t>inline / drawer / off 三种评论显示模式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 CommentOut 已返回 parentId、replyTo、images、likes/dislikes 等扩展字段，但前端 schema 与组件当前未展示楼中楼树、评论图片和评论赞/踩按钮。状态管理使用 TanStack Query，评论创建与删除使用 optimistic 更新。</w:t>
      </w:r>
    </w:p>
    <w:p>
      <w:pPr>
        <w:spacing w:line="360" w:lineRule="auto"/>
        <w:ind w:firstLineChars="200" w:firstLine="480"/>
      </w:pPr>
    </w:p>
    <w:p>
      <w:pPr>
        <w:pStyle w:val="Heading4"/>
      </w:pPr>
      <w:r>
        <w:t>3.5.2 合集上下文接口与前端接入状态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 GET /notes/{noteId}/collection 已返回合集标题、描述、同合集全部可见笔记列表、当前笔记位置，并在无归属时返回 200 null。</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前端当前未实现独立合集侧栏组件、合集管理 Tab 或详情页合集入口；这些属于下一步前端接入工作。</w:t>
      </w:r>
    </w:p>
    <w:p>
      <w:pPr>
        <w:spacing w:line="360" w:lineRule="auto"/>
        <w:ind w:firstLineChars="200" w:firstLine="480"/>
      </w:pPr>
    </w:p>
    <w:p>
      <w:pPr>
        <w:pStyle w:val="Heading2"/>
      </w:pPr>
      <w:r>
        <w:t>4．界面设计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本模块的主要界面如下（按功能域分组）：</w:t>
      </w:r>
    </w:p>
    <w:p>
      <w:pPr>
        <w:spacing w:line="360" w:lineRule="auto"/>
        <w:ind w:firstLineChars="200" w:firstLine="480"/>
      </w:pPr>
    </w:p>
    <w:p>
      <w:pPr>
        <w:pStyle w:val="Heading3"/>
      </w:pPr>
      <w:r>
        <w:t>写作域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Pr>
        <w:spacing w:line="360" w:lineRule="auto"/>
        <w:ind w:firstLineChars="200" w:firstLine="480"/>
      </w:pPr>
    </w:p>
    <w:p>
      <w:pPr>
        <w:pStyle w:val="Heading3"/>
      </w:pPr>
      <w:r>
        <w:t>浏览互动域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信息流浏览页界面（/browse 路由）：左侧为分类/标签筛选侧栏；顶部为搜索栏与排序切换；中部为笔记卡片网格（2 列布局，封面图 + 标题 + 摘要 + 作者 + 互动计数）；底部为游标分页"加载更多"。</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Pr>
        <w:spacing w:line="360" w:lineRule="auto"/>
        <w:ind w:firstLineChars="200" w:firstLine="480"/>
      </w:pPr>
    </w:p>
    <w:p>
      <w:pPr>
        <w:pStyle w:val="Heading3"/>
      </w:pPr>
      <w:r>
        <w:t>合集域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个人中心合集管理界面（规划项）：后端已有合集 CRUD 和条目管理接口，当前 /me 页面尚未接入合集 Tab。</w:t>
      </w:r>
    </w:p>
    <w:p>
      <w:pPr>
        <w:spacing w:line="360" w:lineRule="auto"/>
        <w:ind w:firstLineChars="200" w:firstLine="480"/>
      </w:pPr>
    </w:p>
    <w:p>
      <w:pPr>
        <w:pStyle w:val="Heading3"/>
      </w:pPr>
      <w:r>
        <w:t>治理域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举报工单管理界面（规划项）：当前管理后台未接入举报 Tab，后续实现时应提供工单列表、目标内容快照、AI 审查结论、置信度与人工裁决按钮。</w:t>
      </w:r>
    </w:p>
    <w:p>
      <w:pPr>
        <w:spacing w:line="360" w:lineRule="auto"/>
        <w:ind w:firstLineChars="200" w:firstLine="480"/>
      </w:pPr>
    </w:p>
    <w:p>
      <w:pPr>
        <w:pStyle w:val="Heading3"/>
      </w:pPr>
      <w:r>
        <w:t>成长域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签到弹窗界面：首屏弹窗；展示当前经验+5、连续签到天数；一键签到按钮。</w:t>
      </w:r>
    </w:p>
    <w:p>
      <w:pPr>
        <w:spacing w:line="360" w:lineRule="auto"/>
        <w:ind w:firstLineChars="200" w:firstLine="480"/>
      </w:pPr>
    </w:p>
    <w:p>
      <w:pPr>
        <w:pStyle w:val="Heading2"/>
      </w:pPr>
      <w:r>
        <w:t>5. 实现结果</w:t>
      </w:r>
    </w:p>
    <w:p>
      <w:pPr>
        <w:spacing w:line="360" w:lineRule="auto"/>
        <w:ind w:firstLineChars="200" w:firstLine="480"/>
      </w:pPr>
    </w:p>
    <w:p>
      <w:pPr>
        <w:pStyle w:val="Heading3"/>
      </w:pPr>
      <w:r>
        <w:t>5.1 后端实现</w:t>
      </w:r>
    </w:p>
    <w:p>
      <w:pPr>
        <w:spacing w:line="360" w:lineRule="auto"/>
        <w:ind w:firstLineChars="200" w:firstLine="480"/>
      </w:pPr>
    </w:p>
    <w:p>
      <w:pPr>
        <w:pStyle w:val="Heading4"/>
      </w:pPr>
      <w:r>
        <w:t>评论创建（含楼中楼校验）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核心逻辑（routes/interactions.py::create_comment）：</w:t>
      </w:r>
    </w:p>
    <w:p>
      <w:pPr>
        <w:spacing w:line="360" w:lineRule="auto"/>
        <w:ind w:firstLineChars="200" w:firstLine="480"/>
      </w:pPr>
      <w:r>
        <w:rPr>
          <w:rFonts w:ascii="Times New Roman" w:hAnsi="Times New Roman" w:eastAsia="宋体"/>
          <w:b w:val="0"/>
          <w:color w:val="000000"/>
          <w:sz w:val="24"/>
          <w:u w:val="none"/>
        </w:rP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Pr>
        <w:spacing w:line="360" w:lineRule="auto"/>
        <w:ind w:firstLineChars="200" w:firstLine="480"/>
      </w:pPr>
    </w:p>
    <w:p>
      <w:pPr>
        <w:pStyle w:val="Heading4"/>
      </w:pPr>
      <w:r>
        <w:t>点赞/点踩互斥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核心逻辑（routes/interactions.py）：</w:t>
      </w:r>
    </w:p>
    <w:p>
      <w:pPr>
        <w:spacing w:line="360" w:lineRule="auto"/>
        <w:ind w:firstLineChars="200" w:firstLine="480"/>
      </w:pPr>
      <w:r>
        <w:rPr>
          <w:rFonts w:ascii="Times New Roman" w:hAnsi="Times New Roman" w:eastAsia="宋体"/>
          <w:b w:val="0"/>
          <w:color w:val="000000"/>
          <w:sz w:val="24"/>
          <w:u w:val="none"/>
        </w:rP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Pr>
        <w:spacing w:line="360" w:lineRule="auto"/>
        <w:ind w:firstLineChars="200" w:firstLine="480"/>
      </w:pPr>
    </w:p>
    <w:p>
      <w:pPr>
        <w:pStyle w:val="Heading4"/>
      </w:pPr>
      <w:r>
        <w:t>合集归属校验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核心逻辑（routes/collections.py::add_collection_entry）：</w:t>
      </w:r>
    </w:p>
    <w:p>
      <w:pPr>
        <w:spacing w:line="360" w:lineRule="auto"/>
        <w:ind w:firstLineChars="200" w:firstLine="480"/>
      </w:pPr>
      <w:r>
        <w:rPr>
          <w:rFonts w:ascii="Times New Roman" w:hAnsi="Times New Roman" w:eastAsia="宋体"/>
          <w:b w:val="0"/>
          <w:color w:val="000000"/>
          <w:sz w:val="24"/>
          <w:u w:val="none"/>
        </w:rPr>
        <w:t>1. 校验合集存在且 owner = current_user</w:t>
        <w:br/>
        <w:t>2. 校验笔记存在且 status = 'visible' 且 author_sid = current_user</w:t>
        <w:br/>
        <w:t>3. 校验 note_id 不在 collection_entries 中（唯一约束）</w:t>
        <w:br/>
        <w:t>4. INSERT collection_entry</w:t>
      </w:r>
    </w:p>
    <w:p>
      <w:pPr>
        <w:spacing w:line="360" w:lineRule="auto"/>
        <w:ind w:firstLineChars="200" w:firstLine="480"/>
      </w:pPr>
    </w:p>
    <w:p>
      <w:pPr>
        <w:pStyle w:val="Heading3"/>
      </w:pPr>
      <w:r>
        <w:t>5.2 前端实现</w:t>
      </w:r>
    </w:p>
    <w:p>
      <w:pPr>
        <w:spacing w:line="360" w:lineRule="auto"/>
        <w:ind w:firstLineChars="200" w:firstLine="480"/>
      </w:pPr>
    </w:p>
    <w:p>
      <w:pPr>
        <w:pStyle w:val="Heading4"/>
      </w:pPr>
      <w:r>
        <w:t>评论区平铺渲染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核心逻辑（CommentSection.tsx）：</w:t>
      </w:r>
    </w:p>
    <w:p>
      <w:pPr>
        <w:spacing w:line="360" w:lineRule="auto"/>
        <w:ind w:firstLineChars="200" w:firstLine="480"/>
      </w:pPr>
      <w:r>
        <w:rPr>
          <w:rFonts w:ascii="Times New Roman" w:hAnsi="Times New Roman" w:eastAsia="宋体"/>
          <w:b w:val="0"/>
          <w:color w:val="000000"/>
          <w:sz w:val="24"/>
          <w:u w:val="none"/>
        </w:rP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Pr>
        <w:spacing w:line="360" w:lineRule="auto"/>
        <w:ind w:firstLineChars="200" w:firstLine="480"/>
      </w:pPr>
    </w:p>
    <w:p>
      <w:pPr>
        <w:pStyle w:val="Heading4"/>
      </w:pPr>
      <w:r>
        <w:t>合集前端接入状态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后端接口（routes/collections.py::get_note_collection_context）：</w:t>
      </w:r>
    </w:p>
    <w:p>
      <w:pPr>
        <w:spacing w:line="360" w:lineRule="auto"/>
        <w:ind w:firstLineChars="200" w:firstLine="480"/>
      </w:pPr>
      <w:r>
        <w:rPr>
          <w:rFonts w:ascii="Times New Roman" w:hAnsi="Times New Roman" w:eastAsia="宋体"/>
          <w:b w:val="0"/>
          <w:color w:val="000000"/>
          <w:sz w:val="24"/>
          <w:u w:val="none"/>
        </w:rPr>
        <w:t>1. GET /notes/{noteId}/collection</w:t>
        <w:br/>
        <w:t>2. 若无 collection_entries 记录 → 200/null</w:t>
        <w:br/>
        <w:t>3. 若有归属 → 返回 collection、entries、currentIndex</w:t>
        <w:br/>
        <w:t>4. 前端合集侧栏组件/合集管理 Tab 尚未实现</w:t>
      </w:r>
    </w:p>
    <w:p>
      <w:pPr>
        <w:spacing w:line="360" w:lineRule="auto"/>
        <w:ind w:firstLineChars="200" w:firstLine="480"/>
      </w:pPr>
    </w:p>
    <w:p>
      <w:pPr>
        <w:pStyle w:val="Heading3"/>
      </w:pPr>
      <w:r>
        <w:t>5.3 测试覆盖</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后端已实现以下测试文件（pytest + 内存 SQLite）：</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覆盖范围</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关键断言</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评论列表、创建、锚点、删除权限、分页、删除级联</w:t>
            </w:r>
          </w:p>
        </w:tc>
        <w:tc>
          <w:tcPr>
            <w:tcW w:type="dxa" w:w="2771"/>
          </w:tcPr>
          <w:p>
            <w:pPr>
              <w:jc w:val="center"/>
              <w:spacing w:beforeLines="0" w:afterLines="0" w:line="360" w:lineRule="auto"/>
            </w:pPr>
            <w:r>
              <w:rPr>
                <w:rFonts w:ascii="Times New Roman" w:hAnsi="Times New Roman" w:eastAsia="宋体"/>
                <w:b w:val="0"/>
                <w:color w:val="000000"/>
                <w:sz w:val="21"/>
                <w:u w:val="none"/>
              </w:rPr>
              <w:t>未登录 401；分页 nextCursor；评论作者/笔记作者可删除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`test_note_reactions.py`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点赞互斥、点踩互斥、赞踩互斥</w:t>
            </w:r>
          </w:p>
        </w:tc>
        <w:tc>
          <w:tcPr>
            <w:tcW w:type="dxa" w:w="2771"/>
          </w:tcPr>
          <w:p>
            <w:pPr>
              <w:jc w:val="center"/>
              <w:spacing w:beforeLines="0" w:afterLines="0" w:line="360" w:lineRule="auto"/>
            </w:pPr>
            <w:r>
              <w:rPr>
                <w:rFonts w:ascii="Times New Roman" w:hAnsi="Times New Roman" w:eastAsia="宋体"/>
                <w:b w:val="0"/>
                <w:color w:val="000000"/>
                <w:sz w:val="21"/>
                <w:u w:val="none"/>
              </w:rPr>
              <w:t>like → auto-remove dislike；重复 like 幂等；取消时计数递减</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`test_comment_replies.py`</w:t>
            </w:r>
          </w:p>
        </w:tc>
        <w:tc>
          <w:tcPr>
            <w:tcW w:type="dxa" w:w="2771"/>
          </w:tcPr>
          <w:p>
            <w:pPr>
              <w:jc w:val="center"/>
              <w:spacing w:beforeLines="0" w:afterLines="0" w:line="360" w:lineRule="auto"/>
            </w:pPr>
            <w:r>
              <w:rPr>
                <w:rFonts w:ascii="Times New Roman" w:hAnsi="Times New Roman" w:eastAsia="宋体"/>
                <w:b w:val="0"/>
                <w:color w:val="000000"/>
                <w:sz w:val="21"/>
                <w:u w:val="none"/>
              </w:rPr>
              <w:t>楼中楼创建、三层嵌套拒绝、评论赞踩切换</w:t>
            </w:r>
          </w:p>
        </w:tc>
        <w:tc>
          <w:tcPr>
            <w:tcW w:type="dxa" w:w="2771"/>
          </w:tcPr>
          <w:p>
            <w:pPr>
              <w:jc w:val="center"/>
              <w:spacing w:beforeLines="0" w:afterLines="0" w:line="360" w:lineRule="auto"/>
            </w:pPr>
            <w:r>
              <w:rPr>
                <w:rFonts w:ascii="Times New Roman" w:hAnsi="Times New Roman" w:eastAsia="宋体"/>
                <w:b w:val="0"/>
                <w:color w:val="000000"/>
                <w:sz w:val="21"/>
                <w:u w:val="none"/>
              </w:rPr>
              <w:t>parent_id 约束校验；comment_reactions kind 互斥更新</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CRUD、加入笔记三重校验、唯一归属</w:t>
            </w:r>
          </w:p>
        </w:tc>
        <w:tc>
          <w:tcPr>
            <w:tcW w:type="dxa" w:w="2771"/>
          </w:tcPr>
          <w:p>
            <w:pPr>
              <w:jc w:val="center"/>
              <w:spacing w:beforeLines="0" w:afterLines="0" w:line="360" w:lineRule="auto"/>
            </w:pPr>
            <w:r>
              <w:rPr>
                <w:rFonts w:ascii="Times New Roman" w:hAnsi="Times New Roman" w:eastAsia="宋体"/>
                <w:b w:val="0"/>
                <w:color w:val="000000"/>
                <w:sz w:val="21"/>
                <w:u w:val="none"/>
              </w:rPr>
              <w:t>非本人、草稿、重复归属均报错</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`test_checkin.py`</w:t>
            </w:r>
          </w:p>
        </w:tc>
        <w:tc>
          <w:tcPr>
            <w:tcW w:type="dxa" w:w="2771"/>
          </w:tcPr>
          <w:p>
            <w:pPr>
              <w:jc w:val="center"/>
              <w:spacing w:beforeLines="0" w:afterLines="0" w:line="360" w:lineRule="auto"/>
            </w:pPr>
            <w:r>
              <w:rPr>
                <w:rFonts w:ascii="Times New Roman" w:hAnsi="Times New Roman" w:eastAsia="宋体"/>
                <w:b w:val="0"/>
                <w:color w:val="000000"/>
                <w:sz w:val="21"/>
                <w:u w:val="none"/>
              </w:rPr>
              <w:t>签到幂等、经验发放、连续天数</w:t>
            </w:r>
          </w:p>
        </w:tc>
        <w:tc>
          <w:tcPr>
            <w:tcW w:type="dxa" w:w="2771"/>
          </w:tcPr>
          <w:p>
            <w:pPr>
              <w:jc w:val="center"/>
              <w:spacing w:beforeLines="0" w:afterLines="0" w:line="360" w:lineRule="auto"/>
            </w:pPr>
            <w:r>
              <w:rPr>
                <w:rFonts w:ascii="Times New Roman" w:hAnsi="Times New Roman" w:eastAsia="宋体"/>
                <w:b w:val="0"/>
                <w:color w:val="000000"/>
                <w:sz w:val="21"/>
                <w:u w:val="none"/>
              </w:rPr>
              <w:t>同日重复签到幂等；首次签到写入 +5 经验</w:t>
            </w:r>
          </w:p>
        </w:tc>
      </w:tr>
    </w:tbl>
    <w:p>
      <w:pPr>
        <w:spacing w:line="360" w:lineRule="auto"/>
        <w:ind w:firstLineChars="200" w:firstLine="480"/>
      </w:pPr>
    </w:p>
    <w:p>
      <w:pPr>
        <w:spacing w:line="360" w:lineRule="auto"/>
        <w:ind w:firstLineChars="200" w:firstLine="480"/>
      </w:pPr>
    </w:p>
    <w:p>
      <w:pPr>
        <w:pStyle w:val="Heading2"/>
      </w:pPr>
      <w:r>
        <w:t>6．核心顺序图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以下给出本模块最核心的 3 条交互顺序图。</w:t>
      </w:r>
    </w:p>
    <w:p>
      <w:pPr>
        <w:spacing w:line="360" w:lineRule="auto"/>
        <w:ind w:firstLineChars="200" w:firstLine="480"/>
      </w:pPr>
    </w:p>
    <w:p>
      <w:pPr>
        <w:pStyle w:val="Heading3"/>
      </w:pPr>
      <w:r>
        <w:t>6.1 草稿发布与 AI 摘要降级顺序图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6-2）用户点击发布 → 前端校验标题/正文/分类 → 调用 POST /notes/drafts/{id}/publish → 后端检验草稿 → 摘要为空时调用 AI → AI 超时/失败取首段截断 → 事务建笔记删草稿 → 返回新笔记 → 前端跳转详情页。</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6-2 —— 源文件 figures/ch6-fig2-seq-publish-with-summary-fallback.drawio〕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6-2 草稿发布与 AI 摘要降级顺序图</w:t>
      </w:r>
    </w:p>
    <w:p>
      <w:pPr>
        <w:spacing w:line="360" w:lineRule="auto"/>
        <w:ind w:firstLineChars="200" w:firstLine="480"/>
      </w:pPr>
    </w:p>
    <w:p>
      <w:pPr>
        <w:pStyle w:val="Heading3"/>
      </w:pPr>
      <w:r>
        <w:t>6.2 举报—AI 审查—人工裁决规划顺序图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6-3 —— 源文件 figures/ch6-fig6-seq-report-review.drawio〕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6-3 举报—AI 审查—人工裁决规划顺序图</w:t>
      </w:r>
    </w:p>
    <w:p>
      <w:pPr>
        <w:spacing w:line="360" w:lineRule="auto"/>
        <w:ind w:firstLineChars="200" w:firstLine="480"/>
      </w:pPr>
    </w:p>
    <w:p>
      <w:pPr>
        <w:pStyle w:val="Heading3"/>
      </w:pPr>
      <w:r>
        <w:t>6.3 合集上下文查询顺序图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6-4 —— 源文件 figures/ch6-fig10-seq-collection-sidebar.drawio〕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6-4 合集上下文查询顺序图</w:t>
      </w:r>
    </w:p>
    <w:p>
      <w:pPr>
        <w:spacing w:line="360" w:lineRule="auto"/>
        <w:ind w:firstLineChars="200" w:firstLine="480"/>
      </w:pPr>
    </w:p>
    <w:p>
      <w:pPr>
        <w:pStyle w:val="Heading2"/>
      </w:pPr>
      <w:r>
        <w:t>7．核心状态图</w:t>
      </w:r>
    </w:p>
    <w:p>
      <w:pPr>
        <w:spacing w:line="360" w:lineRule="auto"/>
        <w:ind w:firstLineChars="200" w:firstLine="480"/>
      </w:pPr>
    </w:p>
    <w:p>
      <w:pPr>
        <w:pStyle w:val="Heading3"/>
      </w:pPr>
      <w:r>
        <w:t>7.1 笔记生命周期状态图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6-5）当前已实现的笔记状态迁移为：草稿（Draft）→ 发布（visible）→ 作者删除。pending 隐藏态、AI 高置信标记与管理员裁决为治理扩展规划。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6-5 —— 源文件 figures/ch6-fig7-state-note-lifecycle.drawio〕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6-5 笔记生命周期状态图</w:t>
      </w:r>
    </w:p>
    <w:p>
      <w:pPr>
        <w:spacing w:line="360" w:lineRule="auto"/>
        <w:ind w:firstLineChars="200" w:firstLine="480"/>
      </w:pPr>
    </w:p>
    <w:p>
      <w:pPr>
        <w:pStyle w:val="Heading3"/>
      </w:pPr>
      <w:r>
        <w:t>7.2 评论状态图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6-6）当前已实现的评论状态迁移为：创建（visible）→ 评论作者或笔记作者删除。pending 隐藏态、AI 高置信标记与管理员裁决为治理扩展规划。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6-6 —— 源文件 figures/ch6-fig-comment-state.drawio〕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6-6 评论状态图</w:t>
      </w:r>
    </w:p>
    <w:p>
      <w:pPr>
        <w:spacing w:line="360" w:lineRule="auto"/>
        <w:ind w:firstLineChars="200" w:firstLine="480"/>
      </w:pPr>
    </w:p>
    <w:p>
      <w:pPr>
        <w:pStyle w:val="Heading3"/>
      </w:pPr>
      <w:r>
        <w:t>7.3 举报工单状态图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6-7）举报工单状态迁移为规划项：pending（待处理）→ ai_flagged（AI 已标记）→ resolved（已裁决删除/隐藏） / dismissed（驳回恢复）。</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6-7 —— 源文件 figures/ch6-fig-report-state.drawio〕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6-7 举报工单状态图</w:t>
      </w:r>
    </w:p>
    <w:p>
      <w:pPr>
        <w:spacing w:line="360" w:lineRule="auto"/>
        <w:ind w:firstLineChars="200" w:firstLine="480"/>
      </w:pPr>
    </w:p>
    <w:p>
      <w:pPr>
        <w:pStyle w:val="Heading2"/>
      </w:pPr>
      <w:r>
        <w:t>8．核心活动图</w:t>
      </w:r>
    </w:p>
    <w:p>
      <w:pPr>
        <w:spacing w:line="360" w:lineRule="auto"/>
        <w:ind w:firstLineChars="200" w:firstLine="480"/>
      </w:pPr>
    </w:p>
    <w:p>
      <w:pPr>
        <w:pStyle w:val="Heading3"/>
      </w:pPr>
      <w:r>
        <w:t>8.1 笔记信息流筛选/排序/分页活动图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6-8）用户选择分类 → 输入关键词 → 选择标签 → 切换排序 → 调用 GET /notes → 后端应用层过滤 → 游标分页 → 返回列表 → 前端渲染卡片 → 滚动触发"加载更多" → 更新游标 → 追加列表。</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6-8 —— 源文件 figures/ch6-fig8-activity-browse-filter-sort-pagination.drawio〕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6-8 信息流筛选/排序/分页活动图</w:t>
      </w:r>
    </w:p>
    <w:p>
      <w:pPr>
        <w:spacing w:line="360" w:lineRule="auto"/>
        <w:ind w:firstLineChars="200" w:firstLine="480"/>
      </w:pPr>
    </w:p>
    <w:p>
      <w:pPr>
        <w:pStyle w:val="Heading3"/>
      </w:pPr>
      <w:r>
        <w:t>8.2 AI 流式摘要三层降级活动图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6-9）触发生成 → SSE 流式接收 → 首个 chunk 到达即展示 → 逐字写入 → 完成。分支：Stream 失败 → 回退 one-shot → 成功则回填；失败 → mock 伪流式 → 生成静态文本。</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6-9 —— 源文件 figures/ch6-fig9-activity-ai-streaming-fallback.drawio〕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6-9 AI 流式摘要三层降级活动图</w:t>
      </w:r>
    </w:p>
    <w:p>
      <w:pPr>
        <w:spacing w:line="360" w:lineRule="auto"/>
        <w:ind w:firstLineChars="200" w:firstLine="480"/>
      </w:pPr>
    </w:p>
    <w:p>
      <w:pPr>
        <w:spacing w:line="360" w:lineRule="auto"/>
        <w:ind w:firstLineChars="200" w:firstLine="480"/>
      </w:pPr>
    </w:p>
    <w:p>
      <w:pPr>
        <w:pStyle w:val="Heading1"/>
      </w:pPr>
      <w:r>
        <w:t>七、系统测试（增量模块：笔记系统与社区互动）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撰写者：赵文彪</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本章为笔记系统与社区互动增量模块的系统测试报告。</w:t>
      </w:r>
    </w:p>
    <w:p>
      <w:pPr>
        <w:spacing w:line="360" w:lineRule="auto"/>
        <w:ind w:firstLineChars="200" w:firstLine="480"/>
      </w:pPr>
    </w:p>
    <w:p>
      <w:pPr>
        <w:pStyle w:val="Heading2"/>
      </w:pPr>
      <w:r>
        <w:t>1. 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Pr>
        <w:spacing w:line="360" w:lineRule="auto"/>
        <w:ind w:firstLineChars="200" w:firstLine="480"/>
      </w:pPr>
    </w:p>
    <w:p>
      <w:pPr>
        <w:pStyle w:val="Heading2"/>
      </w:pPr>
      <w:r>
        <w:t>2．测试概要</w:t>
      </w:r>
    </w:p>
    <w:p>
      <w:pPr>
        <w:spacing w:line="360" w:lineRule="auto"/>
        <w:ind w:firstLineChars="200" w:firstLine="480"/>
      </w:pPr>
    </w:p>
    <w:p>
      <w:pPr>
        <w:pStyle w:val="Heading3"/>
      </w:pPr>
      <w:r>
        <w:t>2.1 测试环境与工具</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后端测试框架</w:t>
            </w:r>
          </w:p>
        </w:tc>
        <w:tc>
          <w:tcPr>
            <w:tcW w:type="dxa" w:w="4156"/>
          </w:tcPr>
          <w:p>
            <w:pPr>
              <w:jc w:val="center"/>
              <w:spacing w:beforeLines="0" w:afterLines="0" w:line="360" w:lineRule="auto"/>
            </w:pPr>
            <w:r>
              <w:rPr>
                <w:rFonts w:ascii="Times New Roman" w:hAnsi="Times New Roman" w:eastAsia="宋体"/>
                <w:b w:val="0"/>
                <w:color w:val="000000"/>
                <w:sz w:val="21"/>
                <w:u w:val="none"/>
              </w:rPr>
              <w:t>pytest + httpx.AsyncClient</w:t>
            </w:r>
          </w:p>
        </w:tc>
      </w:tr>
      <w:tr>
        <w:tc>
          <w:tcPr>
            <w:tcW w:type="dxa" w:w="4156"/>
          </w:tcPr>
          <w:p>
            <w:pPr>
              <w:jc w:val="center"/>
              <w:spacing w:beforeLines="0" w:afterLines="0" w:line="360" w:lineRule="auto"/>
            </w:pPr>
            <w:r>
              <w:rPr>
                <w:rFonts w:ascii="Times New Roman" w:hAnsi="Times New Roman" w:eastAsia="宋体"/>
                <w:b w:val="0"/>
                <w:color w:val="000000"/>
                <w:sz w:val="21"/>
                <w:u w:val="none"/>
              </w:rPr>
              <w:t>数据库</w:t>
            </w:r>
          </w:p>
        </w:tc>
        <w:tc>
          <w:tcPr>
            <w:tcW w:type="dxa" w:w="4156"/>
          </w:tcPr>
          <w:p>
            <w:pPr>
              <w:jc w:val="center"/>
              <w:spacing w:beforeLines="0" w:afterLines="0" w:line="360" w:lineRule="auto"/>
            </w:pPr>
            <w:r>
              <w:rPr>
                <w:rFonts w:ascii="Times New Roman" w:hAnsi="Times New Roman" w:eastAsia="宋体"/>
                <w:b w:val="0"/>
                <w:color w:val="000000"/>
                <w:sz w:val="21"/>
                <w:u w:val="none"/>
              </w:rPr>
              <w:t>内存 SQLite，每测试用例自动创建/销毁</w:t>
            </w:r>
          </w:p>
        </w:tc>
      </w:tr>
      <w:tr>
        <w:tc>
          <w:tcPr>
            <w:tcW w:type="dxa" w:w="4156"/>
          </w:tcPr>
          <w:p>
            <w:pPr>
              <w:jc w:val="center"/>
              <w:spacing w:beforeLines="0" w:afterLines="0" w:line="360" w:lineRule="auto"/>
            </w:pPr>
            <w:r>
              <w:rPr>
                <w:rFonts w:ascii="Times New Roman" w:hAnsi="Times New Roman" w:eastAsia="宋体"/>
                <w:b w:val="0"/>
                <w:color w:val="000000"/>
                <w:sz w:val="21"/>
                <w:u w:val="none"/>
              </w:rPr>
              <w:t>AI Mock</w:t>
            </w:r>
          </w:p>
        </w:tc>
        <w:tc>
          <w:tcPr>
            <w:tcW w:type="dxa" w:w="4156"/>
          </w:tcPr>
          <w:p>
            <w:pPr>
              <w:jc w:val="center"/>
              <w:spacing w:beforeLines="0" w:afterLines="0" w:line="360" w:lineRule="auto"/>
            </w:pPr>
            <w:r>
              <w:rPr>
                <w:rFonts w:ascii="Times New Roman" w:hAnsi="Times New Roman" w:eastAsia="宋体"/>
                <w:b w:val="0"/>
                <w:color w:val="000000"/>
                <w:sz w:val="21"/>
                <w:u w:val="none"/>
              </w:rPr>
              <w:t>dry-run 模式，不产生实际 API 调用</w:t>
            </w:r>
          </w:p>
        </w:tc>
      </w:tr>
      <w:tr>
        <w:tc>
          <w:tcPr>
            <w:tcW w:type="dxa" w:w="4156"/>
          </w:tcPr>
          <w:p>
            <w:pPr>
              <w:jc w:val="center"/>
              <w:spacing w:beforeLines="0" w:afterLines="0" w:line="360" w:lineRule="auto"/>
            </w:pPr>
            <w:r>
              <w:rPr>
                <w:rFonts w:ascii="Times New Roman" w:hAnsi="Times New Roman" w:eastAsia="宋体"/>
                <w:b w:val="0"/>
                <w:color w:val="000000"/>
                <w:sz w:val="21"/>
                <w:u w:val="none"/>
              </w:rPr>
              <w:t>鉴权</w:t>
            </w:r>
          </w:p>
        </w:tc>
        <w:tc>
          <w:tcPr>
            <w:tcW w:type="dxa" w:w="4156"/>
          </w:tcPr>
          <w:p>
            <w:pPr>
              <w:jc w:val="center"/>
              <w:spacing w:beforeLines="0" w:afterLines="0" w:line="360" w:lineRule="auto"/>
            </w:pPr>
            <w:r>
              <w:rPr>
                <w:rFonts w:ascii="Times New Roman" w:hAnsi="Times New Roman" w:eastAsia="宋体"/>
                <w:b w:val="0"/>
                <w:color w:val="000000"/>
                <w:sz w:val="21"/>
                <w:u w:val="none"/>
              </w:rPr>
              <w:t>种子用户 sid="20211010001"、密码 "123456"，Bearer JWT</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前端测试</w:t>
            </w:r>
          </w:p>
        </w:tc>
        <w:tc>
          <w:tcPr>
            <w:tcW w:type="dxa" w:w="4156"/>
          </w:tcPr>
          <w:p>
            <w:pPr>
              <w:jc w:val="center"/>
              <w:spacing w:beforeLines="0" w:afterLines="0" w:line="360" w:lineRule="auto"/>
            </w:pPr>
            <w:r>
              <w:rPr>
                <w:rFonts w:ascii="Times New Roman" w:hAnsi="Times New Roman" w:eastAsia="宋体"/>
                <w:b w:val="0"/>
                <w:color w:val="000000"/>
                <w:sz w:val="21"/>
                <w:u w:val="none"/>
              </w:rPr>
              <w:t>Vitest + Testing Library（本次重点复核后端全量 pytest，前端仅按代码审查确认接入边界）</w:t>
            </w:r>
          </w:p>
        </w:tc>
      </w:tr>
    </w:tbl>
    <w:p>
      <w:pPr>
        <w:spacing w:line="360" w:lineRule="auto"/>
        <w:ind w:firstLineChars="200" w:firstLine="480"/>
      </w:pPr>
    </w:p>
    <w:p>
      <w:pPr>
        <w:spacing w:line="360" w:lineRule="auto"/>
        <w:ind w:firstLineChars="200" w:firstLine="480"/>
      </w:pPr>
    </w:p>
    <w:p>
      <w:pPr>
        <w:pStyle w:val="Heading3"/>
      </w:pPr>
      <w:r>
        <w:t>2.2 测试范围</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对应需求</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笔记基础能力</w:t>
            </w:r>
          </w:p>
        </w:tc>
        <w:tc>
          <w:tcPr>
            <w:tcW w:type="dxa" w:w="2771"/>
          </w:tcPr>
          <w:p>
            <w:pPr>
              <w:jc w:val="center"/>
              <w:spacing w:beforeLines="0" w:afterLines="0" w:line="360" w:lineRule="auto"/>
            </w:pPr>
            <w:r>
              <w:rPr>
                <w:rFonts w:ascii="Times New Roman" w:hAnsi="Times New Roman" w:eastAsia="宋体"/>
                <w:b w:val="0"/>
                <w:color w:val="000000"/>
                <w:sz w:val="21"/>
                <w:u w:val="none"/>
              </w:rPr>
              <w:t>`test_notes.py`, `test_drafts.py`, `test_note_update.py`</w:t>
            </w:r>
          </w:p>
        </w:tc>
        <w:tc>
          <w:tcPr>
            <w:tcW w:type="dxa" w:w="2771"/>
          </w:tcPr>
          <w:p>
            <w:pPr>
              <w:jc w:val="center"/>
              <w:spacing w:beforeLines="0" w:afterLines="0" w:line="360" w:lineRule="auto"/>
            </w:pPr>
            <w:r>
              <w:rPr>
                <w:rFonts w:ascii="Times New Roman" w:hAnsi="Times New Roman" w:eastAsia="宋体"/>
                <w:b w:val="0"/>
                <w:color w:val="000000"/>
                <w:sz w:val="21"/>
                <w:u w:val="none"/>
              </w:rPr>
              <w:t>FR-01～FR-07</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评论基础能力</w:t>
            </w:r>
          </w:p>
        </w:tc>
        <w:tc>
          <w:tcPr>
            <w:tcW w:type="dxa" w:w="2771"/>
          </w:tcPr>
          <w:p>
            <w:pPr>
              <w:jc w:val="center"/>
              <w:spacing w:beforeLines="0" w:afterLines="0" w:line="360" w:lineRule="auto"/>
            </w:pPr>
            <w:r>
              <w:rPr>
                <w:rFonts w:ascii="Times New Roman" w:hAnsi="Times New Roman" w:eastAsia="宋体"/>
                <w:b w:val="0"/>
                <w:color w:val="000000"/>
                <w:sz w:val="21"/>
                <w:u w:val="none"/>
              </w:rPr>
              <w:t>`test_comments.py`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FR-10, FR-14</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笔记表态（赞/踩/收藏）</w:t>
            </w:r>
          </w:p>
        </w:tc>
        <w:tc>
          <w:tcPr>
            <w:tcW w:type="dxa" w:w="2771"/>
          </w:tcPr>
          <w:p>
            <w:pPr>
              <w:jc w:val="center"/>
              <w:spacing w:beforeLines="0" w:afterLines="0" w:line="360" w:lineRule="auto"/>
            </w:pPr>
            <w:r>
              <w:rPr>
                <w:rFonts w:ascii="Times New Roman" w:hAnsi="Times New Roman" w:eastAsia="宋体"/>
                <w:b w:val="0"/>
                <w:color w:val="000000"/>
                <w:sz w:val="21"/>
                <w:u w:val="none"/>
              </w:rPr>
              <w:t>`test_note_reactions.py`</w:t>
            </w:r>
          </w:p>
        </w:tc>
        <w:tc>
          <w:tcPr>
            <w:tcW w:type="dxa" w:w="2771"/>
          </w:tcPr>
          <w:p>
            <w:pPr>
              <w:jc w:val="center"/>
              <w:spacing w:beforeLines="0" w:afterLines="0" w:line="360" w:lineRule="auto"/>
            </w:pPr>
            <w:r>
              <w:rPr>
                <w:rFonts w:ascii="Times New Roman" w:hAnsi="Times New Roman" w:eastAsia="宋体"/>
                <w:b w:val="0"/>
                <w:color w:val="000000"/>
                <w:sz w:val="21"/>
                <w:u w:val="none"/>
              </w:rPr>
              <w:t>FR-08, FR-09</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评论（楼中楼/表态）</w:t>
            </w:r>
          </w:p>
        </w:tc>
        <w:tc>
          <w:tcPr>
            <w:tcW w:type="dxa" w:w="2771"/>
          </w:tcPr>
          <w:p>
            <w:pPr>
              <w:jc w:val="center"/>
              <w:spacing w:beforeLines="0" w:afterLines="0" w:line="360" w:lineRule="auto"/>
            </w:pPr>
            <w:r>
              <w:rPr>
                <w:rFonts w:ascii="Times New Roman" w:hAnsi="Times New Roman" w:eastAsia="宋体"/>
                <w:b w:val="0"/>
                <w:color w:val="000000"/>
                <w:sz w:val="21"/>
                <w:u w:val="none"/>
              </w:rPr>
              <w:t>`test_comment_replies.py`</w:t>
            </w:r>
          </w:p>
        </w:tc>
        <w:tc>
          <w:tcPr>
            <w:tcW w:type="dxa" w:w="2771"/>
          </w:tcPr>
          <w:p>
            <w:pPr>
              <w:jc w:val="center"/>
              <w:spacing w:beforeLines="0" w:afterLines="0" w:line="360" w:lineRule="auto"/>
            </w:pPr>
            <w:r>
              <w:rPr>
                <w:rFonts w:ascii="Times New Roman" w:hAnsi="Times New Roman" w:eastAsia="宋体"/>
                <w:b w:val="0"/>
                <w:color w:val="000000"/>
                <w:sz w:val="21"/>
                <w:u w:val="none"/>
              </w:rPr>
              <w:t>FR-10, FR-11, FR-13</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合集管理</w:t>
            </w:r>
          </w:p>
        </w:tc>
        <w:tc>
          <w:tcPr>
            <w:tcW w:type="dxa" w:w="2771"/>
          </w:tcPr>
          <w:p>
            <w:pPr>
              <w:jc w:val="center"/>
              <w:spacing w:beforeLines="0" w:afterLines="0" w:line="360" w:lineRule="auto"/>
            </w:pPr>
            <w:r>
              <w:rPr>
                <w:rFonts w:ascii="Times New Roman" w:hAnsi="Times New Roman" w:eastAsia="宋体"/>
                <w:b w:val="0"/>
                <w:color w:val="000000"/>
                <w:sz w:val="21"/>
                <w:u w:val="none"/>
              </w:rPr>
              <w:t>`test_collections.py`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FR-21</w:t>
            </w:r>
          </w:p>
        </w:tc>
      </w:tr>
      <w:tr>
        <w:tc>
          <w:tcPr>
            <w:tcW w:type="dxa" w:w="2771"/>
          </w:tcPr>
          <w:p>
            <w:pPr>
              <w:jc w:val="center"/>
              <w:spacing w:beforeLines="0" w:afterLines="0" w:line="360" w:lineRule="auto"/>
            </w:pPr>
            <w:r>
              <w:rPr>
                <w:rFonts w:ascii="Times New Roman" w:hAnsi="Times New Roman" w:eastAsia="宋体"/>
                <w:b w:val="0"/>
                <w:color w:val="000000"/>
                <w:sz w:val="21"/>
                <w:u w:val="none"/>
              </w:rPr>
              <w:t>签到与经验</w:t>
            </w:r>
          </w:p>
        </w:tc>
        <w:tc>
          <w:tcPr>
            <w:tcW w:type="dxa" w:w="2771"/>
          </w:tcPr>
          <w:p>
            <w:pPr>
              <w:jc w:val="center"/>
              <w:spacing w:beforeLines="0" w:afterLines="0" w:line="360" w:lineRule="auto"/>
            </w:pPr>
            <w:r>
              <w:rPr>
                <w:rFonts w:ascii="Times New Roman" w:hAnsi="Times New Roman" w:eastAsia="宋体"/>
                <w:b w:val="0"/>
                <w:color w:val="000000"/>
                <w:sz w:val="21"/>
                <w:u w:val="none"/>
              </w:rPr>
              <w:t>`test_checkin.py`</w:t>
            </w:r>
          </w:p>
        </w:tc>
        <w:tc>
          <w:tcPr>
            <w:tcW w:type="dxa" w:w="2771"/>
          </w:tcPr>
          <w:p>
            <w:pPr>
              <w:jc w:val="center"/>
              <w:spacing w:beforeLines="0" w:afterLines="0" w:line="360" w:lineRule="auto"/>
            </w:pPr>
            <w:r>
              <w:rPr>
                <w:rFonts w:ascii="Times New Roman" w:hAnsi="Times New Roman" w:eastAsia="宋体"/>
                <w:b w:val="0"/>
                <w:color w:val="000000"/>
                <w:sz w:val="21"/>
                <w:u w:val="none"/>
              </w:rPr>
              <w:t>FR-19, FR-20</w:t>
            </w:r>
          </w:p>
        </w:tc>
      </w:tr>
    </w:tbl>
    <w:p>
      <w:pPr>
        <w:spacing w:line="360" w:lineRule="auto"/>
        <w:ind w:firstLineChars="200" w:firstLine="480"/>
      </w:pPr>
    </w:p>
    <w:p>
      <w:pPr>
        <w:spacing w:line="360" w:lineRule="auto"/>
        <w:ind w:firstLineChars="200" w:firstLine="480"/>
      </w:pPr>
    </w:p>
    <w:p>
      <w:pPr>
        <w:pStyle w:val="Heading2"/>
      </w:pPr>
      <w:r>
        <w:t>3．测试结果及发现</w:t>
      </w:r>
    </w:p>
    <w:p>
      <w:pPr>
        <w:spacing w:line="360" w:lineRule="auto"/>
        <w:ind w:firstLineChars="200" w:firstLine="480"/>
      </w:pPr>
    </w:p>
    <w:p>
      <w:pPr>
        <w:pStyle w:val="Heading3"/>
      </w:pPr>
      <w:r>
        <w:t>3.1 笔记表态——赞踩互斥与收藏幂等</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7-1 测试用例——笔记赞踩互斥</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点赞后点踩自动取消点赞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/notes/{id}/like → POST /notes/{id}/dislike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第一次返回 204；第二次返回 204；likes 表为空，note_dislikes 表有一条记录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点踩后点赞自动取消点踩</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/notes/{id}/dislike → POST /notes/{id}/like</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204；note_dislikes 为空，likes 有一条记录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重复点赞幂等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/notes/{id}/like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204；likes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重复点踩幂等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/notes/{id}/dislike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204；note_dislikes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/notes/{id}/like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204；likes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取消点踩</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204；note_dislikes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收藏幂等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/notes/{id}/favorite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204；favorites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取消收藏</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/notes/{id}/favorite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204；favorites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3"/>
      </w:pPr>
      <w:r>
        <w:t>3.2 楼中楼评论——嵌套约束与级联删除</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7-2 测试用例——楼中楼评论</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创建顶层评论</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(parentId=null)</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201；comments 表中 parent_id 为 NULL</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创建二层回复</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(parentId=顶层ID)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201；comments 表中 parent_id 指向顶层评论</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禁止三层嵌套</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(parentId=二层回复ID)</w:t>
            </w:r>
          </w:p>
        </w:tc>
        <w:tc>
          <w:tcPr>
            <w:tcW w:type="dxa" w:w="2078"/>
          </w:tcPr>
          <w:p>
            <w:pPr>
              <w:jc w:val="center"/>
              <w:spacing w:beforeLines="0" w:afterLines="0" w:line="360" w:lineRule="auto"/>
            </w:pPr>
            <w:r>
              <w:rPr>
                <w:rFonts w:ascii="Times New Roman" w:hAnsi="Times New Roman" w:eastAsia="宋体"/>
                <w:b w:val="0"/>
                <w:color w:val="000000"/>
                <w:sz w:val="21"/>
                <w:u w:val="none"/>
              </w:rPr>
              <w:t>返回 422</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删除评论权限控制</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/notes/{noteId}/comments/{commentId}</w:t>
            </w:r>
          </w:p>
        </w:tc>
        <w:tc>
          <w:tcPr>
            <w:tcW w:type="dxa" w:w="2078"/>
          </w:tcPr>
          <w:p>
            <w:pPr>
              <w:jc w:val="center"/>
              <w:spacing w:beforeLines="0" w:afterLines="0" w:line="360" w:lineRule="auto"/>
            </w:pPr>
            <w:r>
              <w:rPr>
                <w:rFonts w:ascii="Times New Roman" w:hAnsi="Times New Roman" w:eastAsia="宋体"/>
                <w:b w:val="0"/>
                <w:color w:val="000000"/>
                <w:sz w:val="21"/>
                <w:u w:val="none"/>
              </w:rPr>
              <w:t>未登录返回 401；第三方返回 403；评论作者或笔记作者返回 204</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删除笔记级联删除评论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/notes/{noteId}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204；该笔记下 comments 记录被级联清除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评论表态互斥</w:t>
            </w:r>
          </w:p>
        </w:tc>
        <w:tc>
          <w:tcPr>
            <w:tcW w:type="dxa" w:w="2078"/>
          </w:tcPr>
          <w:p>
            <w:pPr>
              <w:jc w:val="center"/>
              <w:spacing w:beforeLines="0" w:afterLines="0" w:line="360" w:lineRule="auto"/>
            </w:pPr>
            <w:r>
              <w:rPr>
                <w:rFonts w:ascii="Times New Roman" w:hAnsi="Times New Roman" w:eastAsia="宋体"/>
                <w:b w:val="0"/>
                <w:color w:val="000000"/>
                <w:sz w:val="21"/>
                <w:u w:val="none"/>
              </w:rPr>
              <w:t>POST /comments/{id}/like → POST /comments/{id}/dislike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204；comment_reactions 表中 kind 由 like 变为 dislike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3"/>
      </w:pPr>
      <w:r>
        <w:t>3.3 合集管理——三重校验与单归属</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7-3 测试用例——合集管理</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创建合集</w:t>
            </w:r>
          </w:p>
        </w:tc>
        <w:tc>
          <w:tcPr>
            <w:tcW w:type="dxa" w:w="2078"/>
          </w:tcPr>
          <w:p>
            <w:pPr>
              <w:jc w:val="center"/>
              <w:spacing w:beforeLines="0" w:afterLines="0" w:line="360" w:lineRule="auto"/>
            </w:pPr>
            <w:r>
              <w:rPr>
                <w:rFonts w:ascii="Times New Roman" w:hAnsi="Times New Roman" w:eastAsia="宋体"/>
                <w:b w:val="0"/>
                <w:color w:val="000000"/>
                <w:sz w:val="21"/>
                <w:u w:val="none"/>
              </w:rPr>
              <w:t>POST /collections (title, description)</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201；collections 表新增一条记录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向合集加入本人已发布笔记</w:t>
            </w:r>
          </w:p>
        </w:tc>
        <w:tc>
          <w:tcPr>
            <w:tcW w:type="dxa" w:w="2078"/>
          </w:tcPr>
          <w:p>
            <w:pPr>
              <w:jc w:val="center"/>
              <w:spacing w:beforeLines="0" w:afterLines="0" w:line="360" w:lineRule="auto"/>
            </w:pPr>
            <w:r>
              <w:rPr>
                <w:rFonts w:ascii="Times New Roman" w:hAnsi="Times New Roman" w:eastAsia="宋体"/>
                <w:b w:val="0"/>
                <w:color w:val="000000"/>
                <w:sz w:val="21"/>
                <w:u w:val="none"/>
              </w:rPr>
              <w:t>POST /collections/{id}/entries (noteId)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200；响应 entryCount=1 且 entries 含目标笔记</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非本人笔记禁止加入</w:t>
            </w:r>
          </w:p>
        </w:tc>
        <w:tc>
          <w:tcPr>
            <w:tcW w:type="dxa" w:w="2078"/>
          </w:tcPr>
          <w:p>
            <w:pPr>
              <w:jc w:val="center"/>
              <w:spacing w:beforeLines="0" w:afterLines="0" w:line="360" w:lineRule="auto"/>
            </w:pPr>
            <w:r>
              <w:rPr>
                <w:rFonts w:ascii="Times New Roman" w:hAnsi="Times New Roman" w:eastAsia="宋体"/>
                <w:b w:val="0"/>
                <w:color w:val="000000"/>
                <w:sz w:val="21"/>
                <w:u w:val="none"/>
              </w:rPr>
              <w:t>集合创建者 A 尝试加入 B 的笔记</w:t>
            </w:r>
          </w:p>
        </w:tc>
        <w:tc>
          <w:tcPr>
            <w:tcW w:type="dxa" w:w="2078"/>
          </w:tcPr>
          <w:p>
            <w:pPr>
              <w:jc w:val="center"/>
              <w:spacing w:beforeLines="0" w:afterLines="0" w:line="360" w:lineRule="auto"/>
            </w:pPr>
            <w:r>
              <w:rPr>
                <w:rFonts w:ascii="Times New Roman" w:hAnsi="Times New Roman" w:eastAsia="宋体"/>
                <w:b w:val="0"/>
                <w:color w:val="000000"/>
                <w:sz w:val="21"/>
                <w:u w:val="none"/>
              </w:rPr>
              <w:t>返回 403</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草稿禁止加入</w:t>
            </w:r>
          </w:p>
        </w:tc>
        <w:tc>
          <w:tcPr>
            <w:tcW w:type="dxa" w:w="2078"/>
          </w:tcPr>
          <w:p>
            <w:pPr>
              <w:jc w:val="center"/>
              <w:spacing w:beforeLines="0" w:afterLines="0" w:line="360" w:lineRule="auto"/>
            </w:pPr>
            <w:r>
              <w:rPr>
                <w:rFonts w:ascii="Times New Roman" w:hAnsi="Times New Roman" w:eastAsia="宋体"/>
                <w:b w:val="0"/>
                <w:color w:val="000000"/>
                <w:sz w:val="21"/>
                <w:u w:val="none"/>
              </w:rPr>
              <w:t>尝试加入 status=pending 的笔记</w:t>
            </w:r>
          </w:p>
        </w:tc>
        <w:tc>
          <w:tcPr>
            <w:tcW w:type="dxa" w:w="2078"/>
          </w:tcPr>
          <w:p>
            <w:pPr>
              <w:jc w:val="center"/>
              <w:spacing w:beforeLines="0" w:afterLines="0" w:line="360" w:lineRule="auto"/>
            </w:pPr>
            <w:r>
              <w:rPr>
                <w:rFonts w:ascii="Times New Roman" w:hAnsi="Times New Roman" w:eastAsia="宋体"/>
                <w:b w:val="0"/>
                <w:color w:val="000000"/>
                <w:sz w:val="21"/>
                <w:u w:val="none"/>
              </w:rPr>
              <w:t>返回 422</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笔记不得重复归属</w:t>
            </w:r>
          </w:p>
        </w:tc>
        <w:tc>
          <w:tcPr>
            <w:tcW w:type="dxa" w:w="2078"/>
          </w:tcPr>
          <w:p>
            <w:pPr>
              <w:jc w:val="center"/>
              <w:spacing w:beforeLines="0" w:afterLines="0" w:line="360" w:lineRule="auto"/>
            </w:pPr>
            <w:r>
              <w:rPr>
                <w:rFonts w:ascii="Times New Roman" w:hAnsi="Times New Roman" w:eastAsia="宋体"/>
                <w:b w:val="0"/>
                <w:color w:val="000000"/>
                <w:sz w:val="21"/>
                <w:u w:val="none"/>
              </w:rPr>
              <w:t>将已属于合集的笔记加入另一合集</w:t>
            </w:r>
          </w:p>
        </w:tc>
        <w:tc>
          <w:tcPr>
            <w:tcW w:type="dxa" w:w="2078"/>
          </w:tcPr>
          <w:p>
            <w:pPr>
              <w:jc w:val="center"/>
              <w:spacing w:beforeLines="0" w:afterLines="0" w:line="360" w:lineRule="auto"/>
            </w:pPr>
            <w:r>
              <w:rPr>
                <w:rFonts w:ascii="Times New Roman" w:hAnsi="Times New Roman" w:eastAsia="宋体"/>
                <w:b w:val="0"/>
                <w:color w:val="000000"/>
                <w:sz w:val="21"/>
                <w:u w:val="none"/>
              </w:rPr>
              <w:t>返回 409（unique 约束）</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查询合集上下文</w:t>
            </w:r>
          </w:p>
        </w:tc>
        <w:tc>
          <w:tcPr>
            <w:tcW w:type="dxa" w:w="2078"/>
          </w:tcPr>
          <w:p>
            <w:pPr>
              <w:jc w:val="center"/>
              <w:spacing w:beforeLines="0" w:afterLines="0" w:line="360" w:lineRule="auto"/>
            </w:pPr>
            <w:r>
              <w:rPr>
                <w:rFonts w:ascii="Times New Roman" w:hAnsi="Times New Roman" w:eastAsia="宋体"/>
                <w:b w:val="0"/>
                <w:color w:val="000000"/>
                <w:sz w:val="21"/>
                <w:u w:val="none"/>
              </w:rPr>
              <w:t>GET /notes/{id}/collection</w:t>
            </w:r>
          </w:p>
        </w:tc>
        <w:tc>
          <w:tcPr>
            <w:tcW w:type="dxa" w:w="2078"/>
          </w:tcPr>
          <w:p>
            <w:pPr>
              <w:jc w:val="center"/>
              <w:spacing w:beforeLines="0" w:afterLines="0" w:line="360" w:lineRule="auto"/>
            </w:pPr>
            <w:r>
              <w:rPr>
                <w:rFonts w:ascii="Times New Roman" w:hAnsi="Times New Roman" w:eastAsia="宋体"/>
                <w:b w:val="0"/>
                <w:color w:val="000000"/>
                <w:sz w:val="21"/>
                <w:u w:val="none"/>
              </w:rPr>
              <w:t>返回合集基本信息、同合集笔记列表、当前笔记位置</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无归属笔记查询</w:t>
            </w:r>
          </w:p>
        </w:tc>
        <w:tc>
          <w:tcPr>
            <w:tcW w:type="dxa" w:w="2078"/>
          </w:tcPr>
          <w:p>
            <w:pPr>
              <w:jc w:val="center"/>
              <w:spacing w:beforeLines="0" w:afterLines="0" w:line="360" w:lineRule="auto"/>
            </w:pPr>
            <w:r>
              <w:rPr>
                <w:rFonts w:ascii="Times New Roman" w:hAnsi="Times New Roman" w:eastAsia="宋体"/>
                <w:b w:val="0"/>
                <w:color w:val="000000"/>
                <w:sz w:val="21"/>
                <w:u w:val="none"/>
              </w:rPr>
              <w:t>GET /notes/{id}/collection（笔记未加入任何合集）</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200，响应体为 null</w:t>
            </w:r>
          </w:p>
        </w:tc>
        <w:tc>
          <w:tcPr>
            <w:tcW w:type="dxa" w:w="2078"/>
          </w:tcPr>
          <w:p>
            <w:pPr>
              <w:jc w:val="center"/>
              <w:spacing w:beforeLines="0" w:afterLines="0" w:line="360" w:lineRule="auto"/>
            </w:pPr>
            <w:r>
              <w:rPr>
                <w:rFonts w:ascii="Times New Roman" w:hAnsi="Times New Roman" w:eastAsia="宋体"/>
                <w:b w:val="0"/>
                <w:color w:val="000000"/>
                <w:sz w:val="21"/>
                <w:u w:val="none"/>
              </w:rPr>
              <w:t>与接口实现一致</w:t>
            </w:r>
          </w:p>
        </w:tc>
      </w:tr>
    </w:tbl>
    <w:p>
      <w:pPr>
        <w:spacing w:line="360" w:lineRule="auto"/>
        <w:ind w:firstLineChars="200" w:firstLine="480"/>
      </w:pPr>
    </w:p>
    <w:p>
      <w:pPr>
        <w:spacing w:line="360" w:lineRule="auto"/>
        <w:ind w:firstLineChars="200" w:firstLine="480"/>
      </w:pPr>
    </w:p>
    <w:p>
      <w:pPr>
        <w:pStyle w:val="Heading3"/>
      </w:pPr>
      <w:r>
        <w:t>3.4 签到与经验——幂等与经验发放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7-4 测试用例——签到与经验</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首次签到</w:t>
            </w:r>
          </w:p>
        </w:tc>
        <w:tc>
          <w:tcPr>
            <w:tcW w:type="dxa" w:w="2078"/>
          </w:tcPr>
          <w:p>
            <w:pPr>
              <w:jc w:val="center"/>
              <w:spacing w:beforeLines="0" w:afterLines="0" w:line="360" w:lineRule="auto"/>
            </w:pPr>
            <w:r>
              <w:rPr>
                <w:rFonts w:ascii="Times New Roman" w:hAnsi="Times New Roman" w:eastAsia="宋体"/>
                <w:b w:val="0"/>
                <w:color w:val="000000"/>
                <w:sz w:val="21"/>
                <w:u w:val="none"/>
              </w:rPr>
              <w:t>POST /auth/me/checkin</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200，gainedExp=5，alreadyCheckedIn=false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同日重复签到幂等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/auth/me/checkin × 2（同一日）</w:t>
            </w:r>
          </w:p>
        </w:tc>
        <w:tc>
          <w:tcPr>
            <w:tcW w:type="dxa" w:w="2078"/>
          </w:tcPr>
          <w:p>
            <w:pPr>
              <w:jc w:val="center"/>
              <w:spacing w:beforeLines="0" w:afterLines="0" w:line="360" w:lineRule="auto"/>
            </w:pPr>
            <w:r>
              <w:rPr>
                <w:rFonts w:ascii="Times New Roman" w:hAnsi="Times New Roman" w:eastAsia="宋体"/>
                <w:b w:val="0"/>
                <w:color w:val="000000"/>
                <w:sz w:val="21"/>
                <w:u w:val="none"/>
              </w:rPr>
              <w:t>第一次返回 200（gainedExp=5）；第二次返回 200（gainedExp=0，alreadyCheckedIn=true）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经验写入</w:t>
            </w:r>
          </w:p>
        </w:tc>
        <w:tc>
          <w:tcPr>
            <w:tcW w:type="dxa" w:w="2078"/>
          </w:tcPr>
          <w:p>
            <w:pPr>
              <w:jc w:val="center"/>
              <w:spacing w:beforeLines="0" w:afterLines="0" w:line="360" w:lineRule="auto"/>
            </w:pPr>
            <w:r>
              <w:rPr>
                <w:rFonts w:ascii="Times New Roman" w:hAnsi="Times New Roman" w:eastAsia="宋体"/>
                <w:b w:val="0"/>
                <w:color w:val="000000"/>
                <w:sz w:val="21"/>
                <w:u w:val="none"/>
              </w:rPr>
              <w:t>签到后查询 users 表</w:t>
            </w:r>
          </w:p>
        </w:tc>
        <w:tc>
          <w:tcPr>
            <w:tcW w:type="dxa" w:w="2078"/>
          </w:tcPr>
          <w:p>
            <w:pPr>
              <w:jc w:val="center"/>
              <w:spacing w:beforeLines="0" w:afterLines="0" w:line="360" w:lineRule="auto"/>
            </w:pPr>
            <w:r>
              <w:rPr>
                <w:rFonts w:ascii="Times New Roman" w:hAnsi="Times New Roman" w:eastAsia="宋体"/>
                <w:b w:val="0"/>
                <w:color w:val="000000"/>
                <w:sz w:val="21"/>
                <w:u w:val="none"/>
              </w:rPr>
              <w:t>users.exp=5，xp_events 表一条记录（delta=+5，source_type=daily_checkin）</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经验流水查询</w:t>
            </w:r>
          </w:p>
        </w:tc>
        <w:tc>
          <w:tcPr>
            <w:tcW w:type="dxa" w:w="2078"/>
          </w:tcPr>
          <w:p>
            <w:pPr>
              <w:jc w:val="center"/>
              <w:spacing w:beforeLines="0" w:afterLines="0" w:line="360" w:lineRule="auto"/>
            </w:pPr>
            <w:r>
              <w:rPr>
                <w:rFonts w:ascii="Times New Roman" w:hAnsi="Times New Roman" w:eastAsia="宋体"/>
                <w:b w:val="0"/>
                <w:color w:val="000000"/>
                <w:sz w:val="21"/>
                <w:u w:val="none"/>
              </w:rPr>
              <w:t>GET /auth/me/xp-events</w:t>
            </w:r>
          </w:p>
        </w:tc>
        <w:tc>
          <w:tcPr>
            <w:tcW w:type="dxa" w:w="2078"/>
          </w:tcPr>
          <w:p>
            <w:pPr>
              <w:jc w:val="center"/>
              <w:spacing w:beforeLines="0" w:afterLines="0" w:line="360" w:lineRule="auto"/>
            </w:pPr>
            <w:r>
              <w:rPr>
                <w:rFonts w:ascii="Times New Roman" w:hAnsi="Times New Roman" w:eastAsia="宋体"/>
                <w:b w:val="0"/>
                <w:color w:val="000000"/>
                <w:sz w:val="21"/>
                <w:u w:val="none"/>
              </w:rPr>
              <w:t>返回最近经验变动记录列表</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等级阈值未触发升级</w:t>
            </w:r>
          </w:p>
        </w:tc>
        <w:tc>
          <w:tcPr>
            <w:tcW w:type="dxa" w:w="2078"/>
          </w:tcPr>
          <w:p>
            <w:pPr>
              <w:jc w:val="center"/>
              <w:spacing w:beforeLines="0" w:afterLines="0" w:line="360" w:lineRule="auto"/>
            </w:pPr>
            <w:r>
              <w:rPr>
                <w:rFonts w:ascii="Times New Roman" w:hAnsi="Times New Roman" w:eastAsia="宋体"/>
                <w:b w:val="0"/>
                <w:color w:val="000000"/>
                <w:sz w:val="21"/>
                <w:u w:val="none"/>
              </w:rPr>
              <w:t>经验=5 时查询</w:t>
            </w:r>
          </w:p>
        </w:tc>
        <w:tc>
          <w:tcPr>
            <w:tcW w:type="dxa" w:w="2078"/>
          </w:tcPr>
          <w:p>
            <w:pPr>
              <w:jc w:val="center"/>
              <w:spacing w:beforeLines="0" w:afterLines="0" w:line="360" w:lineRule="auto"/>
            </w:pPr>
            <w:r>
              <w:rPr>
                <w:rFonts w:ascii="Times New Roman" w:hAnsi="Times New Roman" w:eastAsia="宋体"/>
                <w:b w:val="0"/>
                <w:color w:val="000000"/>
                <w:sz w:val="21"/>
                <w:u w:val="none"/>
              </w:rPr>
              <w:t>level 仍为 0（阈值 50 未达到）</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2"/>
      </w:pPr>
      <w:r>
        <w:t>4．对软件功能的结论</w:t>
      </w:r>
    </w:p>
    <w:p>
      <w:pPr>
        <w:spacing w:line="360" w:lineRule="auto"/>
        <w:ind w:firstLineChars="200" w:firstLine="480"/>
      </w:pPr>
    </w:p>
    <w:p>
      <w:pPr>
        <w:pStyle w:val="Heading3"/>
      </w:pPr>
      <w:r>
        <w:t>4.1 笔记表态（赞/踩/收藏）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4.1.1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点赞、点踩、收藏接口均实现幂等与互斥逻辑。点赞与点踩为互斥关系（执行其一自动取消另一），重复操作不产生副作用。收藏独立于表态，支持幂等添加与取消。</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4.1.2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踩计数当前不在普通前端界面公开展示。当前代码不因点赞、点踩或收藏产生经验变动，因此不存在取消操作的经验扣回。</w:t>
      </w:r>
    </w:p>
    <w:p>
      <w:pPr>
        <w:spacing w:line="360" w:lineRule="auto"/>
        <w:ind w:firstLineChars="200" w:firstLine="480"/>
      </w:pPr>
    </w:p>
    <w:p>
      <w:pPr>
        <w:pStyle w:val="Heading3"/>
      </w:pPr>
      <w:r>
        <w:t>4.2 楼中楼评论</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4.2.1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4.2.2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评论列表接口当前按 created_at/id 倒序返回平铺列表，并用 cursor 做 keyset 分页；前端尚未把 parentId/replyTo/images/likes/dislikes 渲染为楼中楼树、图片九宫格或评论赞踩按钮。</w:t>
      </w:r>
    </w:p>
    <w:p>
      <w:pPr>
        <w:spacing w:line="360" w:lineRule="auto"/>
        <w:ind w:firstLineChars="200" w:firstLine="480"/>
      </w:pPr>
    </w:p>
    <w:p>
      <w:pPr>
        <w:pStyle w:val="Heading3"/>
      </w:pPr>
      <w:r>
        <w:t>4.3 合集管理</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4.3.1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4.3.2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合集条目的排序当前支持创建/加入时传入或更新 sort_order，但尚未提供前端拖拽重排界面。</w:t>
      </w:r>
    </w:p>
    <w:p>
      <w:pPr>
        <w:spacing w:line="360" w:lineRule="auto"/>
        <w:ind w:firstLineChars="200" w:firstLine="480"/>
      </w:pPr>
    </w:p>
    <w:p>
      <w:pPr>
        <w:pStyle w:val="Heading3"/>
      </w:pPr>
      <w:r>
        <w:t>4.4 签到与经验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4.4.1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签到以（用户，日期）复合主键保证每日至多一次，重复签到幂等返回不额外发放经验。经验以 xp_events 流水表记录每次增减，支持用户查询个人经验明细。</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4.4.2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连续签到天数计算已实现基础逻辑，当前经验发放固定为每日首次签到 +5，未实现连续签到 bonus 加成。等级徽章前端展示尚未对接。</w:t>
      </w:r>
    </w:p>
    <w:p>
      <w:pPr>
        <w:spacing w:line="360" w:lineRule="auto"/>
        <w:ind w:firstLineChars="200" w:firstLine="480"/>
      </w:pPr>
    </w:p>
    <w:p>
      <w:pPr>
        <w:pStyle w:val="Heading2"/>
      </w:pPr>
      <w:r>
        <w:t>5．分析摘要</w:t>
      </w:r>
    </w:p>
    <w:p>
      <w:pPr>
        <w:spacing w:line="360" w:lineRule="auto"/>
        <w:ind w:firstLineChars="200" w:firstLine="480"/>
      </w:pPr>
    </w:p>
    <w:p>
      <w:pPr>
        <w:pStyle w:val="Heading3"/>
      </w:pPr>
      <w:r>
        <w:t>5.1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经代码 review 与现有测试核对，本模块中草稿发布、浏览、评论、赞踩、收藏、合集、签到与经验等功能已实现或可验证；举报、AI 审核裁决、拉黑仍停留在数据模型/规划层，不能写作已完成：</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增量一核心链路（草稿发布、AI 润色/摘要、信息流、锚点评论、点赞）全部通过测试；</w:t>
      </w:r>
    </w:p>
    <w:p>
      <w:pPr>
        <w:pStyle w:val="ListBullet"/>
        <w:spacing w:line="360" w:lineRule="auto"/>
      </w:pPr>
      <w:r>
        <w:rPr>
          <w:rFonts w:ascii="Times New Roman" w:hAnsi="Times New Roman" w:eastAsia="宋体"/>
          <w:b w:val="0"/>
          <w:color w:val="000000"/>
          <w:sz w:val="24"/>
          <w:u w:val="none"/>
        </w:rPr>
        <w:t>增量二扩展功能中，后端收藏、点踩、楼中楼创建约束、签到经验、合集管理均已通过测试；部分前端入口尚未接入；</w:t>
      </w:r>
    </w:p>
    <w:p>
      <w:pPr>
        <w:pStyle w:val="ListBullet"/>
        <w:spacing w:line="360" w:lineRule="auto"/>
      </w:pPr>
      <w:r>
        <w:rPr>
          <w:rFonts w:ascii="Times New Roman" w:hAnsi="Times New Roman" w:eastAsia="宋体"/>
          <w:b w:val="0"/>
          <w:color w:val="000000"/>
          <w:sz w:val="24"/>
          <w:u w:val="none"/>
        </w:rPr>
        <w:t>幂等设计中，点赞、点踩、收藏、签到已以数据库约束或重复调用测试验证通过；举报幂等尚未实现接口验证；</w:t>
      </w:r>
    </w:p>
    <w:p>
      <w:pPr>
        <w:pStyle w:val="ListBullet"/>
        <w:spacing w:line="360" w:lineRule="auto"/>
      </w:pPr>
      <w:r>
        <w:rPr>
          <w:rFonts w:ascii="Times New Roman" w:hAnsi="Times New Roman" w:eastAsia="宋体"/>
          <w:b w:val="0"/>
          <w:color w:val="000000"/>
          <w:sz w:val="24"/>
          <w:u w:val="none"/>
        </w:rPr>
        <w:t>互斥逻辑（赞踩互斥、合集单归属）均以测试用例覆盖。</w:t>
      </w:r>
    </w:p>
    <w:p>
      <w:pPr>
        <w:spacing w:line="360" w:lineRule="auto"/>
        <w:ind w:firstLineChars="200" w:firstLine="480"/>
      </w:pPr>
    </w:p>
    <w:p>
      <w:pPr>
        <w:pStyle w:val="Heading3"/>
      </w:pPr>
      <w:r>
        <w:t>5.2 缺陷和限制</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缺陷/限制</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影响范围</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建议</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D-01</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评论图片上传与展示前端组件尚未完成集成</w:t>
            </w:r>
          </w:p>
        </w:tc>
        <w:tc>
          <w:tcPr>
            <w:tcW w:type="dxa" w:w="2078"/>
          </w:tcPr>
          <w:p>
            <w:pPr>
              <w:jc w:val="center"/>
              <w:spacing w:beforeLines="0" w:afterLines="0" w:line="360" w:lineRule="auto"/>
            </w:pPr>
            <w:r>
              <w:rPr>
                <w:rFonts w:ascii="Times New Roman" w:hAnsi="Times New Roman" w:eastAsia="宋体"/>
                <w:b w:val="0"/>
                <w:color w:val="000000"/>
                <w:sz w:val="21"/>
                <w:u w:val="none"/>
              </w:rPr>
              <w:t>暂无法从 UI 为评论添加或查看图片九宫格</w:t>
            </w:r>
          </w:p>
        </w:tc>
        <w:tc>
          <w:tcPr>
            <w:tcW w:type="dxa" w:w="2078"/>
          </w:tcPr>
          <w:p>
            <w:pPr>
              <w:jc w:val="center"/>
              <w:spacing w:beforeLines="0" w:afterLines="0" w:line="360" w:lineRule="auto"/>
            </w:pPr>
            <w:r>
              <w:rPr>
                <w:rFonts w:ascii="Times New Roman" w:hAnsi="Times New Roman" w:eastAsia="宋体"/>
                <w:b w:val="0"/>
                <w:color w:val="000000"/>
                <w:sz w:val="21"/>
                <w:u w:val="none"/>
              </w:rPr>
              <w:t>跟进前端图片上传和图片列表展示组件</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D-02</w:t>
            </w:r>
          </w:p>
        </w:tc>
        <w:tc>
          <w:tcPr>
            <w:tcW w:type="dxa" w:w="2078"/>
          </w:tcPr>
          <w:p>
            <w:pPr>
              <w:jc w:val="center"/>
              <w:spacing w:beforeLines="0" w:afterLines="0" w:line="360" w:lineRule="auto"/>
            </w:pPr>
            <w:r>
              <w:rPr>
                <w:rFonts w:ascii="Times New Roman" w:hAnsi="Times New Roman" w:eastAsia="宋体"/>
                <w:b w:val="0"/>
                <w:color w:val="000000"/>
                <w:sz w:val="21"/>
                <w:u w:val="none"/>
              </w:rPr>
              <w:t>前端尚未渲染楼中楼树与评论表态按钮</w:t>
            </w:r>
          </w:p>
        </w:tc>
        <w:tc>
          <w:tcPr>
            <w:tcW w:type="dxa" w:w="2078"/>
          </w:tcPr>
          <w:p>
            <w:pPr>
              <w:jc w:val="center"/>
              <w:spacing w:beforeLines="0" w:afterLines="0" w:line="360" w:lineRule="auto"/>
            </w:pPr>
            <w:r>
              <w:rPr>
                <w:rFonts w:ascii="Times New Roman" w:hAnsi="Times New Roman" w:eastAsia="宋体"/>
                <w:b w:val="0"/>
                <w:color w:val="000000"/>
                <w:sz w:val="21"/>
                <w:u w:val="none"/>
              </w:rPr>
              <w:t>后端 parentId/replyTo/comment_reactions 能力无法在页面完整体现</w:t>
            </w:r>
          </w:p>
        </w:tc>
        <w:tc>
          <w:tcPr>
            <w:tcW w:type="dxa" w:w="2078"/>
          </w:tcPr>
          <w:p>
            <w:pPr>
              <w:jc w:val="center"/>
              <w:spacing w:beforeLines="0" w:afterLines="0" w:line="360" w:lineRule="auto"/>
            </w:pPr>
            <w:r>
              <w:rPr>
                <w:rFonts w:ascii="Times New Roman" w:hAnsi="Times New Roman" w:eastAsia="宋体"/>
                <w:b w:val="0"/>
                <w:color w:val="000000"/>
                <w:sz w:val="21"/>
                <w:u w:val="none"/>
              </w:rPr>
              <w:t>扩展 CommentSection schema 与 UI</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D-03</w:t>
            </w:r>
          </w:p>
        </w:tc>
        <w:tc>
          <w:tcPr>
            <w:tcW w:type="dxa" w:w="2078"/>
          </w:tcPr>
          <w:p>
            <w:pPr>
              <w:jc w:val="center"/>
              <w:spacing w:beforeLines="0" w:afterLines="0" w:line="360" w:lineRule="auto"/>
            </w:pPr>
            <w:r>
              <w:rPr>
                <w:rFonts w:ascii="Times New Roman" w:hAnsi="Times New Roman" w:eastAsia="宋体"/>
                <w:b w:val="0"/>
                <w:color w:val="000000"/>
                <w:sz w:val="21"/>
                <w:u w:val="none"/>
              </w:rPr>
              <w:t>合集条目不支持拖拽重排</w:t>
            </w:r>
          </w:p>
        </w:tc>
        <w:tc>
          <w:tcPr>
            <w:tcW w:type="dxa" w:w="2078"/>
          </w:tcPr>
          <w:p>
            <w:pPr>
              <w:jc w:val="center"/>
              <w:spacing w:beforeLines="0" w:afterLines="0" w:line="360" w:lineRule="auto"/>
            </w:pPr>
            <w:r>
              <w:rPr>
                <w:rFonts w:ascii="Times New Roman" w:hAnsi="Times New Roman" w:eastAsia="宋体"/>
                <w:b w:val="0"/>
                <w:color w:val="000000"/>
                <w:sz w:val="21"/>
                <w:u w:val="none"/>
              </w:rPr>
              <w:t>合集内笔记顺序调整不便</w:t>
            </w:r>
          </w:p>
        </w:tc>
        <w:tc>
          <w:tcPr>
            <w:tcW w:type="dxa" w:w="2078"/>
          </w:tcPr>
          <w:p>
            <w:pPr>
              <w:jc w:val="center"/>
              <w:spacing w:beforeLines="0" w:afterLines="0" w:line="360" w:lineRule="auto"/>
            </w:pPr>
            <w:r>
              <w:rPr>
                <w:rFonts w:ascii="Times New Roman" w:hAnsi="Times New Roman" w:eastAsia="宋体"/>
                <w:b w:val="0"/>
                <w:color w:val="000000"/>
                <w:sz w:val="21"/>
                <w:u w:val="none"/>
              </w:rPr>
              <w:t>增加 sort_order 批量更新接口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D-04</w:t>
            </w:r>
          </w:p>
        </w:tc>
        <w:tc>
          <w:tcPr>
            <w:tcW w:type="dxa" w:w="2078"/>
          </w:tcPr>
          <w:p>
            <w:pPr>
              <w:jc w:val="center"/>
              <w:spacing w:beforeLines="0" w:afterLines="0" w:line="360" w:lineRule="auto"/>
            </w:pPr>
            <w:r>
              <w:rPr>
                <w:rFonts w:ascii="Times New Roman" w:hAnsi="Times New Roman" w:eastAsia="宋体"/>
                <w:b w:val="0"/>
                <w:color w:val="000000"/>
                <w:sz w:val="21"/>
                <w:u w:val="none"/>
              </w:rPr>
              <w:t>合集管理、收藏列表、签到入口与等级徽章前端展示未对接</w:t>
            </w:r>
          </w:p>
        </w:tc>
        <w:tc>
          <w:tcPr>
            <w:tcW w:type="dxa" w:w="2078"/>
          </w:tcPr>
          <w:p>
            <w:pPr>
              <w:jc w:val="center"/>
              <w:spacing w:beforeLines="0" w:afterLines="0" w:line="360" w:lineRule="auto"/>
            </w:pPr>
            <w:r>
              <w:rPr>
                <w:rFonts w:ascii="Times New Roman" w:hAnsi="Times New Roman" w:eastAsia="宋体"/>
                <w:b w:val="0"/>
                <w:color w:val="000000"/>
                <w:sz w:val="21"/>
                <w:u w:val="none"/>
              </w:rPr>
              <w:t>后端接口已具备但个人中心页面体验不完整</w:t>
            </w:r>
          </w:p>
        </w:tc>
        <w:tc>
          <w:tcPr>
            <w:tcW w:type="dxa" w:w="2078"/>
          </w:tcPr>
          <w:p>
            <w:pPr>
              <w:jc w:val="center"/>
              <w:spacing w:beforeLines="0" w:afterLines="0" w:line="360" w:lineRule="auto"/>
            </w:pPr>
            <w:r>
              <w:rPr>
                <w:rFonts w:ascii="Times New Roman" w:hAnsi="Times New Roman" w:eastAsia="宋体"/>
                <w:b w:val="0"/>
                <w:color w:val="000000"/>
                <w:sz w:val="21"/>
                <w:u w:val="none"/>
              </w:rPr>
              <w:t>对接 `/auth/me/favorites`、`/collections/mine`、签到和 level badge 组件</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D-05</w:t>
            </w:r>
          </w:p>
        </w:tc>
        <w:tc>
          <w:tcPr>
            <w:tcW w:type="dxa" w:w="2078"/>
          </w:tcPr>
          <w:p>
            <w:pPr>
              <w:jc w:val="center"/>
              <w:spacing w:beforeLines="0" w:afterLines="0" w:line="360" w:lineRule="auto"/>
            </w:pPr>
            <w:r>
              <w:rPr>
                <w:rFonts w:ascii="Times New Roman" w:hAnsi="Times New Roman" w:eastAsia="宋体"/>
                <w:b w:val="0"/>
                <w:color w:val="000000"/>
                <w:sz w:val="21"/>
                <w:u w:val="none"/>
              </w:rPr>
              <w:t>点赞/点踩快速切换未触发防刷限频</w:t>
            </w:r>
          </w:p>
        </w:tc>
        <w:tc>
          <w:tcPr>
            <w:tcW w:type="dxa" w:w="2078"/>
          </w:tcPr>
          <w:p>
            <w:pPr>
              <w:jc w:val="center"/>
              <w:spacing w:beforeLines="0" w:afterLines="0" w:line="360" w:lineRule="auto"/>
            </w:pPr>
            <w:r>
              <w:rPr>
                <w:rFonts w:ascii="Times New Roman" w:hAnsi="Times New Roman" w:eastAsia="宋体"/>
                <w:b w:val="0"/>
                <w:color w:val="000000"/>
                <w:sz w:val="21"/>
                <w:u w:val="none"/>
              </w:rPr>
              <w:t>高频脚本可能制造无意义互动记录</w:t>
            </w:r>
          </w:p>
        </w:tc>
        <w:tc>
          <w:tcPr>
            <w:tcW w:type="dxa" w:w="2078"/>
          </w:tcPr>
          <w:p>
            <w:pPr>
              <w:jc w:val="center"/>
              <w:spacing w:beforeLines="0" w:afterLines="0" w:line="360" w:lineRule="auto"/>
            </w:pPr>
            <w:r>
              <w:rPr>
                <w:rFonts w:ascii="Times New Roman" w:hAnsi="Times New Roman" w:eastAsia="宋体"/>
                <w:b w:val="0"/>
                <w:color w:val="000000"/>
                <w:sz w:val="21"/>
                <w:u w:val="none"/>
              </w:rPr>
              <w:t>增加操作冷却时间或用户级限频</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D-06</w:t>
            </w:r>
          </w:p>
        </w:tc>
        <w:tc>
          <w:tcPr>
            <w:tcW w:type="dxa" w:w="2078"/>
          </w:tcPr>
          <w:p>
            <w:pPr>
              <w:jc w:val="center"/>
              <w:spacing w:beforeLines="0" w:afterLines="0" w:line="360" w:lineRule="auto"/>
            </w:pPr>
            <w:r>
              <w:rPr>
                <w:rFonts w:ascii="Times New Roman" w:hAnsi="Times New Roman" w:eastAsia="宋体"/>
                <w:b w:val="0"/>
                <w:color w:val="000000"/>
                <w:sz w:val="21"/>
                <w:u w:val="none"/>
              </w:rPr>
              <w:t>举报、AI 审查、人工裁决、拉黑接口尚未实现</w:t>
            </w:r>
          </w:p>
        </w:tc>
        <w:tc>
          <w:tcPr>
            <w:tcW w:type="dxa" w:w="2078"/>
          </w:tcPr>
          <w:p>
            <w:pPr>
              <w:jc w:val="center"/>
              <w:spacing w:beforeLines="0" w:afterLines="0" w:line="360" w:lineRule="auto"/>
            </w:pPr>
            <w:r>
              <w:rPr>
                <w:rFonts w:ascii="Times New Roman" w:hAnsi="Times New Roman" w:eastAsia="宋体"/>
                <w:b w:val="0"/>
                <w:color w:val="000000"/>
                <w:sz w:val="21"/>
                <w:u w:val="none"/>
              </w:rPr>
              <w:t>FR-15 至 FR-18 无法作为已交付功能验收</w:t>
            </w:r>
          </w:p>
        </w:tc>
        <w:tc>
          <w:tcPr>
            <w:tcW w:type="dxa" w:w="2078"/>
          </w:tcPr>
          <w:p>
            <w:pPr>
              <w:jc w:val="center"/>
              <w:spacing w:beforeLines="0" w:afterLines="0" w:line="360" w:lineRule="auto"/>
            </w:pPr>
            <w:r>
              <w:rPr>
                <w:rFonts w:ascii="Times New Roman" w:hAnsi="Times New Roman" w:eastAsia="宋体"/>
                <w:b w:val="0"/>
                <w:color w:val="000000"/>
                <w:sz w:val="21"/>
                <w:u w:val="none"/>
              </w:rPr>
              <w:t>补齐 `/reports`、`/blocks`、管理端工单接口及前端入口</w:t>
            </w:r>
          </w:p>
        </w:tc>
      </w:tr>
    </w:tbl>
    <w:p>
      <w:pPr>
        <w:spacing w:line="360" w:lineRule="auto"/>
        <w:ind w:firstLineChars="200" w:firstLine="480"/>
      </w:pPr>
    </w:p>
    <w:p>
      <w:pPr>
        <w:spacing w:line="360" w:lineRule="auto"/>
        <w:ind w:firstLineChars="200" w:firstLine="480"/>
      </w:pPr>
    </w:p>
    <w:p>
      <w:pPr>
        <w:pStyle w:val="Heading3"/>
      </w:pPr>
      <w:r>
        <w:t>5.3 建议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在系统上线前补齐评论图片、楼中楼树、评论赞踩、收藏/合集/签到入口与等级徽章的前端接入；</w:t>
      </w:r>
    </w:p>
    <w:p>
      <w:pPr>
        <w:pStyle w:val="ListNumber"/>
        <w:spacing w:line="360" w:lineRule="auto"/>
      </w:pPr>
      <w:r>
        <w:rPr>
          <w:rFonts w:ascii="Times New Roman" w:hAnsi="Times New Roman" w:eastAsia="宋体"/>
          <w:b w:val="0"/>
          <w:color w:val="000000"/>
          <w:sz w:val="24"/>
          <w:u w:val="none"/>
        </w:rPr>
        <w:t>为合集条目增加拖拽排序能力，提升创作者体验；</w:t>
      </w:r>
    </w:p>
    <w:p>
      <w:pPr>
        <w:pStyle w:val="ListNumber"/>
        <w:spacing w:line="360" w:lineRule="auto"/>
      </w:pPr>
      <w:r>
        <w:rPr>
          <w:rFonts w:ascii="Times New Roman" w:hAnsi="Times New Roman" w:eastAsia="宋体"/>
          <w:b w:val="0"/>
          <w:color w:val="000000"/>
          <w:sz w:val="24"/>
          <w:u w:val="none"/>
        </w:rPr>
        <w:t>为高频互动操作（点赞/点踩/收藏）增加用户级操作频次限制，防止脚本刷互动；</w:t>
      </w:r>
    </w:p>
    <w:p>
      <w:pPr>
        <w:pStyle w:val="ListNumber"/>
        <w:spacing w:line="360" w:lineRule="auto"/>
      </w:pPr>
      <w:r>
        <w:rPr>
          <w:rFonts w:ascii="Times New Roman" w:hAnsi="Times New Roman" w:eastAsia="宋体"/>
          <w:b w:val="0"/>
          <w:color w:val="000000"/>
          <w:sz w:val="24"/>
          <w:u w:val="none"/>
        </w:rPr>
        <w:t>后续实现举报、AI 审查、人工裁决与拉黑接口后，再补充对应验收测试和失败重试机制。</w:t>
      </w:r>
    </w:p>
    <w:p>
      <w:pPr>
        <w:spacing w:line="360" w:lineRule="auto"/>
        <w:ind w:firstLineChars="200" w:firstLine="480"/>
      </w:pPr>
    </w:p>
    <w:p>
      <w:pPr>
        <w:pStyle w:val="Heading2"/>
      </w:pPr>
      <w:r>
        <w:t>6．测试资源消耗</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资源</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消耗</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后端测试用例数</w:t>
            </w:r>
          </w:p>
        </w:tc>
        <w:tc>
          <w:tcPr>
            <w:tcW w:type="dxa" w:w="4156"/>
          </w:tcPr>
          <w:p>
            <w:pPr>
              <w:jc w:val="center"/>
              <w:spacing w:beforeLines="0" w:afterLines="0" w:line="360" w:lineRule="auto"/>
            </w:pPr>
            <w:r>
              <w:rPr>
                <w:rFonts w:ascii="Times New Roman" w:hAnsi="Times New Roman" w:eastAsia="宋体"/>
                <w:b w:val="0"/>
                <w:color w:val="000000"/>
                <w:sz w:val="21"/>
                <w:u w:val="none"/>
              </w:rPr>
              <w:t>189 passed, 23 skipped（全量 pytest，含本模块及平台既有模块）</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测试执行时间</w:t>
            </w:r>
          </w:p>
        </w:tc>
        <w:tc>
          <w:tcPr>
            <w:tcW w:type="dxa" w:w="4156"/>
          </w:tcPr>
          <w:p>
            <w:pPr>
              <w:jc w:val="center"/>
              <w:spacing w:beforeLines="0" w:afterLines="0" w:line="360" w:lineRule="auto"/>
            </w:pPr>
            <w:r>
              <w:rPr>
                <w:rFonts w:ascii="Times New Roman" w:hAnsi="Times New Roman" w:eastAsia="宋体"/>
                <w:b w:val="0"/>
                <w:color w:val="000000"/>
                <w:sz w:val="21"/>
                <w:u w:val="none"/>
              </w:rPr>
              <w:t>70.34 秒（2026-07-07 本地最终复核结果）</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测试环境</w:t>
            </w:r>
          </w:p>
        </w:tc>
        <w:tc>
          <w:tcPr>
            <w:tcW w:type="dxa" w:w="4156"/>
          </w:tcPr>
          <w:p>
            <w:pPr>
              <w:jc w:val="center"/>
              <w:spacing w:beforeLines="0" w:afterLines="0" w:line="360" w:lineRule="auto"/>
            </w:pPr>
            <w:r>
              <w:rPr>
                <w:rFonts w:ascii="Times New Roman" w:hAnsi="Times New Roman" w:eastAsia="宋体"/>
                <w:b w:val="0"/>
                <w:color w:val="000000"/>
                <w:sz w:val="21"/>
                <w:u w:val="none"/>
              </w:rPr>
              <w:t>开发机本地 Python 3.13 + 内存 SQLite，AI dry-run，零外部 API 依赖</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测试人员</w:t>
            </w:r>
          </w:p>
        </w:tc>
        <w:tc>
          <w:tcPr>
            <w:tcW w:type="dxa" w:w="4156"/>
          </w:tcPr>
          <w:p>
            <w:pPr>
              <w:jc w:val="center"/>
              <w:spacing w:beforeLines="0" w:afterLines="0" w:line="360" w:lineRule="auto"/>
            </w:pPr>
            <w:r>
              <w:rPr>
                <w:rFonts w:ascii="Times New Roman" w:hAnsi="Times New Roman" w:eastAsia="宋体"/>
                <w:b w:val="0"/>
                <w:color w:val="000000"/>
                <w:sz w:val="21"/>
                <w:u w:val="none"/>
              </w:rPr>
              <w:t>陶语涵（笔记与互动模块）</w:t>
            </w:r>
          </w:p>
        </w:tc>
      </w:tr>
    </w:tbl>
    <w:p>
      <w:pPr>
        <w:spacing w:line="360" w:lineRule="auto"/>
        <w:ind w:firstLineChars="200" w:firstLine="480"/>
      </w:pP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