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按四个模块完成需求分析和概要设计初稿，列出用例、DFD、E-R 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
      <w:pPr>
        <w:pStyle w:val="Quote"/>
      </w:pPr>
      <w:r>
        <w:t>负责模块：笔记系统（写作 + 展示）+ 社区互动（评论、表态、收藏、举报、拉黑、等级）+ 笔记合集</w:t>
      </w:r>
    </w:p>
    <w:p>
      <w:pPr>
        <w:pStyle w:val="Quote"/>
      </w:pPr>
      <w:r>
        <w:t>撰写者：〔姓名/学号 待填〕</w:t>
      </w:r>
    </w:p>
    <w:p>
      <w:pPr>
        <w:pStyle w:val="Quote"/>
      </w:pPr>
      <w:r>
        <w:t>本项目采用增量模型开发。本章仅覆盖本人负责的增量模块；平台其余模块（共享资料库、CCF 会议追踪、导师信息库、学分自查、管理后台基础设施）的需求由对应负责成员另行撰写，合并时汇总。</w:t>
      </w:r>
    </w:p>
    <w:p/>
    <w:p>
      <w:pPr>
        <w:pStyle w:val="Heading2"/>
      </w:pPr>
      <w:r>
        <w:t>1．引言</w:t>
      </w:r>
    </w:p>
    <w:p/>
    <w:p>
      <w:r>
        <w:t>本章对"飞跃"平台的笔记系统与社区互动模块进行需求分析，明确模块的目标、功能需求、数据流与用例模型，作为后续概要设计、详细设计、编码与测试的依据。预期读者为项目团队成员、指导教师及课程评阅人。</w:t>
      </w:r>
    </w:p>
    <w:p/>
    <w:p>
      <w:r>
        <w:t>按增量模型，本模块的需求划分为两个增量：</w:t>
      </w:r>
    </w:p>
    <w:p/>
    <w:p>
      <w:pPr>
        <w:pStyle w:val="ListBullet"/>
      </w:pPr>
      <w:r>
        <w:t>增量一（已交付）：笔记写作与发布的核心链路——Markdown 草稿编辑与自动保存、AI 选段润色、AI 摘要生成、发布、信息流浏览与检索、笔记详情、锚点评论、笔记点赞。</w:t>
      </w:r>
    </w:p>
    <w:p>
      <w:pPr>
        <w:pStyle w:val="ListBullet"/>
      </w:pPr>
      <w: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
      <w:r>
        <w:t>本章以增量二与新增合集功能为重点，同时完整给出增量一的需求条目，保证模块需求的整体性与可追溯性。</w:t>
      </w:r>
    </w:p>
    <w:p/>
    <w:p>
      <w:pPr>
        <w:pStyle w:val="Heading2"/>
      </w:pPr>
      <w:r>
        <w:t>2．任务概述</w:t>
      </w:r>
    </w:p>
    <w:p/>
    <w:p>
      <w:pPr>
        <w:pStyle w:val="Heading3"/>
      </w:pPr>
      <w:r>
        <w:t>2.1 目标</w:t>
      </w:r>
    </w:p>
    <w:p/>
    <w:p>
      <w:pPr>
        <w:pStyle w:val="Heading4"/>
      </w:pPr>
      <w:r>
        <w:t>2.1.1 开发意图</w:t>
      </w:r>
    </w:p>
    <w:p/>
    <w:p>
      <w: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
      <w:pPr>
        <w:pStyle w:val="Heading4"/>
      </w:pPr>
      <w:r>
        <w:t>2.1.2 应用目标</w:t>
      </w:r>
    </w:p>
    <w:p/>
    <w:p>
      <w:pPr>
        <w:pStyle w:val="ListNumber"/>
      </w:pPr>
      <w:r>
        <w:t>让注册用户能够低门槛地撰写、润色并发布结构化经验笔记，草稿自动保存，摘要可由 AI 自动生成；</w:t>
      </w:r>
    </w:p>
    <w:p>
      <w:pPr>
        <w:pStyle w:val="ListNumber"/>
      </w:pPr>
      <w:r>
        <w:t>让所有访客（含未登录）能按分类、关键词、标签检索浏览笔记，并阅读评论；</w:t>
      </w:r>
    </w:p>
    <w:p>
      <w:pPr>
        <w:pStyle w:val="ListNumber"/>
      </w:pPr>
      <w:r>
        <w:t>让注册用户能通过点赞/点踩、收藏、锚点评论、楼中楼回复（含图片）等方式与内容和作者互动；</w:t>
      </w:r>
    </w:p>
    <w:p>
      <w:pPr>
        <w:pStyle w:val="ListNumber"/>
      </w:pPr>
      <w:r>
        <w:t>让内容创作者能够创建“笔记合集”，将自己的已发布笔记组织为专题内容，并在读者浏览合集内笔记时提供侧栏式联动浏览入口；</w:t>
      </w:r>
    </w:p>
    <w:p>
      <w:pPr>
        <w:pStyle w:val="ListNumber"/>
      </w:pPr>
      <w:r>
        <w:t>为社区后续治理能力预留数据模型：举报、AI 审查分类、管理员裁决与拉黑当前尚未完成业务接口；</w:t>
      </w:r>
    </w:p>
    <w:p>
      <w:pPr>
        <w:pStyle w:val="ListNumber"/>
      </w:pPr>
      <w:r>
        <w:t>以每日签到驱动的经验等级体系提升用户粘性；互动经验奖励（被赞、被收藏等）作为后续扩展项。</w:t>
      </w:r>
    </w:p>
    <w:p/>
    <w:p>
      <w:pPr>
        <w:pStyle w:val="Heading4"/>
      </w:pPr>
      <w:r>
        <w:t>2.1.3 产品描述</w:t>
      </w:r>
    </w:p>
    <w:p/>
    <w:p>
      <w:r>
        <w:t>本模块由五个功能域组成（社区口语中的"帖子"即本文的"笔记"，全文统一称"笔记"）：</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信息流（过滤/排序/分页）、笔记详情、点赞与锚点评论已接入前端；点踩、收藏、楼中楼树形展示、评论图片九宫格与评论赞/踩为后端能力或后续前端接入项</w:t>
            </w:r>
          </w:p>
        </w:tc>
      </w:tr>
      <w:tr>
        <w:tc>
          <w:tcPr>
            <w:tcW w:type="dxa" w:w="2771"/>
          </w:tcPr>
          <w:p>
            <w:r>
              <w:t>合集域</w:t>
            </w:r>
          </w:p>
        </w:tc>
        <w:tc>
          <w:tcPr>
            <w:tcW w:type="dxa" w:w="2771"/>
          </w:tcPr>
          <w:p>
            <w:r>
              <w:t>后端 `/collections`、`/notes/{noteId}/collection`</w:t>
            </w:r>
          </w:p>
        </w:tc>
        <w:tc>
          <w:tcPr>
            <w:tcW w:type="dxa" w:w="2771"/>
          </w:tcPr>
          <w:p>
            <w:r>
              <w:t>创建合集、编辑合集、向合集加入自己的已发布笔记、查看合集内其他笔记；前端合集管理与详情页侧栏为后续接入项</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p/>
    <w:p/>
    <w:p>
      <w:r>
        <w:t>模块运行于平台统一的前后端架构之上：React 18 单页应用作为前端，FastAPI 单体作为后端，SQLite 作为主库；AI 能力经 OpenAI 兼容协议接入（详见 4.1、4.3 节）。</w:t>
      </w:r>
    </w:p>
    <w:p/>
    <w:p>
      <w:pPr>
        <w:pStyle w:val="Heading4"/>
      </w:pPr>
      <w:r>
        <w:t>2.1.4 产品功能</w:t>
      </w:r>
    </w:p>
    <w:p/>
    <w:p>
      <w:r>
        <w:t>功能需求清单如表 4-1 所示（编号 FR-01～FR-21，"增量"列标注该需求所属增量）。</w:t>
      </w:r>
    </w:p>
    <w:p/>
    <w:p>
      <w:r>
        <w:t>表 4-1 功能需求清单</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后端已支持两层结构字段与创建约束：顶层评论 + 楼内回复，三层嵌套被拒绝；前端当前仍以平铺评论列表展示，楼内折叠/展开分页为后续接入项</w:t>
            </w:r>
          </w:p>
        </w:tc>
        <w:tc>
          <w:tcPr>
            <w:tcW w:type="dxa" w:w="2078"/>
          </w:tcPr>
          <w:p>
            <w:r>
              <w:t>二</w:t>
            </w:r>
          </w:p>
        </w:tc>
      </w:tr>
      <w:tr>
        <w:tc>
          <w:tcPr>
            <w:tcW w:type="dxa" w:w="2078"/>
          </w:tcPr>
          <w:p>
            <w:r>
              <w:t>FR-12</w:t>
            </w:r>
          </w:p>
        </w:tc>
        <w:tc>
          <w:tcPr>
            <w:tcW w:type="dxa" w:w="2078"/>
          </w:tcPr>
          <w:p>
            <w:r>
              <w:t>评论图片</w:t>
            </w:r>
          </w:p>
        </w:tc>
        <w:tc>
          <w:tcPr>
            <w:tcW w:type="dxa" w:w="2078"/>
          </w:tcPr>
          <w:p>
            <w:r>
              <w:t>后端 CommentIn/CommentOut 已支持每条最多 **9 张**图片 URL；前端九宫格展示、点击查看大图和评论图片上传入口尚未接入</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r>
              <w:t>二</w:t>
            </w:r>
          </w:p>
        </w:tc>
      </w:tr>
    </w:tbl>
    <w:p/>
    <w:p/>
    <w:p>
      <w:pPr>
        <w:pStyle w:val="Heading4"/>
      </w:pPr>
      <w:r>
        <w:t>2.1.5 性能需求</w:t>
      </w:r>
    </w:p>
    <w:p/>
    <w:p>
      <w:pPr>
        <w:pStyle w:val="ListNumber"/>
      </w:pPr>
      <w:r>
        <w:t>面向校级、数千量级的用户与笔记规模；信息流每页 6～8 条游标分页，评论按键集（keyset）分页，楼内回复折叠按需加载；</w:t>
      </w:r>
    </w:p>
    <w:p>
      <w:pPr>
        <w:pStyle w:val="ListNumber"/>
      </w:pPr>
      <w:r>
        <w:t>AI 摘要以流式返回，首字节应尽快到达（服务端先行输出注释行以规避反向代理缓冲）；</w:t>
      </w:r>
    </w:p>
    <w:p>
      <w:pPr>
        <w:pStyle w:val="ListNumber"/>
      </w:pPr>
      <w:r>
        <w:t>润色与摘要等已接入 AI 的链路不得阻断发布主流程；AI 审查为后续规划项，后续实现时应采用异步旁路，不计入发布/评论/举报请求响应时间；</w:t>
      </w:r>
    </w:p>
    <w:p>
      <w:pPr>
        <w:pStyle w:val="ListNumber"/>
      </w:pPr>
      <w:r>
        <w:t>评论图片九宫格为前端后续接入项，后续实现时应优先加载缩略图，点击再取原图；</w:t>
      </w:r>
    </w:p>
    <w:p>
      <w:pPr>
        <w:pStyle w:val="ListNumber"/>
      </w:pPr>
      <w:r>
        <w:t>AI 润色/摘要请求超时上限 30s，超时按失败降级处理。</w:t>
      </w:r>
    </w:p>
    <w:p/>
    <w:p>
      <w:pPr>
        <w:pStyle w:val="Heading4"/>
      </w:pPr>
      <w:r>
        <w:t>2.1.6 安全性</w:t>
      </w:r>
    </w:p>
    <w:p/>
    <w:p>
      <w:pPr>
        <w:pStyle w:val="ListNumber"/>
      </w:pPr>
      <w:r>
        <w:t>鉴权与授权：所有写操作要求登录（Bearer JWT）；编辑/删除笔记限作者本人；评论删除采用"评论作者或笔记作者"双向授权；举报裁决为后续规划，后续实现时仅管理员可执行。</w:t>
      </w:r>
    </w:p>
    <w:p>
      <w:pPr>
        <w:pStyle w:val="ListNumber"/>
      </w:pPr>
      <w:r>
        <w:t>上传内容安全：评论图片复用平台统一上传管线——扩展名白名单（png/jpg/webp/gif）、文件头魔术字节交叉校验、大小上限 8MB、静态资源响应强制 X-Content-Type-Options: nosniff，防止存储型 XSS。</w:t>
      </w:r>
    </w:p>
    <w:p>
      <w:pPr>
        <w:pStyle w:val="ListNumber"/>
      </w:pPr>
      <w:r>
        <w:t>治理防滥用：踩计数不在普通前端公开，避免数字攻击性传播；举报幂等合并、AI 审查辅助判定和管理员最终裁决为后续治理规划，当前仅有 Report/Block 数据模型预留。</w:t>
      </w:r>
    </w:p>
    <w:p>
      <w:pPr>
        <w:pStyle w:val="ListNumber"/>
      </w:pPr>
      <w:r>
        <w:t>隐私：拉黑为单向隐藏，被拉黑方无感知；经验明细仅本人可见。</w:t>
      </w:r>
    </w:p>
    <w:p>
      <w:pPr>
        <w:pStyle w:val="ListNumber"/>
      </w:pPr>
      <w:r>
        <w:t>AI 降级安全：一切 AI 依赖（润色、摘要、审查）故障时均降级而不阻断用户主流程，与平台"AI 永不硬失败"的整体设计原则一致。</w:t>
      </w:r>
    </w:p>
    <w:p/>
    <w:p>
      <w:pPr>
        <w:pStyle w:val="Heading2"/>
      </w:pPr>
      <w:r>
        <w:t>3．具体需求分析</w:t>
      </w:r>
    </w:p>
    <w:p/>
    <w:p>
      <w:pPr>
        <w:pStyle w:val="Heading3"/>
      </w:pPr>
      <w:r>
        <w:t>3.1 系统流程图</w:t>
      </w:r>
    </w:p>
    <w:p/>
    <w:p>
      <w: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
      <w:r>
        <w:t>〔此处插入图 4-1 —— 源文件 figures/ch4-fig1-system-flow.drawio，app.diagrams.net 编辑后导出插入〕</w:t>
      </w:r>
    </w:p>
    <w:p/>
    <w:p>
      <w:r>
        <w:t>图 4-1 笔记系统与社区互动模块系统流程图</w:t>
      </w:r>
    </w:p>
    <w:p/>
    <w:p>
      <w:pPr>
        <w:pStyle w:val="Heading3"/>
      </w:pPr>
      <w:r>
        <w:t>3.2 数据流图及用例模型</w:t>
      </w:r>
    </w:p>
    <w:p/>
    <w:p>
      <w:pPr>
        <w:pStyle w:val="Heading4"/>
      </w:pPr>
      <w:r>
        <w:t>（1）数据流图</w:t>
      </w:r>
    </w:p>
    <w:p/>
    <w:p>
      <w:r>
        <w:t>顶层数据流图如图 4-2：模块整体抽象为加工 P0"笔记与社区互动子系统"，与四类外部实体交换数据流，内部维护七类数据存储（D1 草稿库、D2 笔记库、D3 互动库、D4 评论库、D5 治理库、D6 成长库、D7 合集库）。</w:t>
      </w:r>
    </w:p>
    <w:p/>
    <w:p>
      <w:r>
        <w:t>〔此处插入图 4-2 —— 源文件 figures/ch4-fig2-dfd-top.drawio〕</w:t>
      </w:r>
    </w:p>
    <w:p/>
    <w:p>
      <w:r>
        <w:t>图 4-2 顶层数据流图</w:t>
      </w:r>
    </w:p>
    <w:p/>
    <w:p>
      <w: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服务，失败时走"首段截断兜底"；最终"创建笔记并删除草稿"在一次事务内完成草稿到笔记的转化；发布成功后"AI 内容分类"异步将正文送审并把结论写入治理库。</w:t>
      </w:r>
    </w:p>
    <w:p/>
    <w:p>
      <w:r>
        <w:t>〔此处插入图 4-3 —— 源文件 figures/ch4-fig3-dfd-publish.drawio〕</w:t>
      </w:r>
    </w:p>
    <w:p/>
    <w:p>
      <w:r>
        <w:t>图 4-3 功能级数据流图——草稿发布与自动摘要</w:t>
      </w:r>
    </w:p>
    <w:p/>
    <w:p>
      <w:r>
        <w:t>功能级数据流图二（举报 → AI 审查 → 人工裁决）如图 4-4：该图为治理能力的后续规划图，当前代码仅预留 reports 与 blocks 数据模型，尚未实现举报提交、AI 审查任务和管理员裁决接口。规划流程为：用户提交举报单（含举报类型与补充说明）落治理库；"AI 审查分类"取目标内容送 AI 审核服务，结论回写工单；管理员从"举报队列展示"获取工单（含内容快照与 AI 结论），经"人工裁决"更新处置记录，并按裁决结果对笔记库/评论库执行删除或恢复。</w:t>
      </w:r>
    </w:p>
    <w:p/>
    <w:p>
      <w:r>
        <w:t>〔此处插入图 4-4 —— 源文件 figures/ch4-fig4-dfd-report.drawio〕</w:t>
      </w:r>
    </w:p>
    <w:p/>
    <w:p>
      <w:r>
        <w:t>图 4-4 功能级数据流图——举报与 AI 审查裁决</w:t>
      </w:r>
    </w:p>
    <w:p/>
    <w:p>
      <w:pPr>
        <w:pStyle w:val="Heading4"/>
      </w:pPr>
      <w:r>
        <w:t>（2）用例模型</w:t>
      </w:r>
    </w:p>
    <w:p/>
    <w:p>
      <w:r>
        <w:t>本模块的执行者（Actor）共四类：</w:t>
      </w:r>
    </w:p>
    <w:p/>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p/>
    <w:p/>
    <w:p>
      <w:r>
        <w:t>模块用例图如图 4-5，共 18 个用例，按五个功能域分组。</w:t>
      </w:r>
    </w:p>
    <w:p/>
    <w:p>
      <w:r>
        <w:t>〔此处插入图 4-5 —— 源文件 figures/ch4-fig5-usecase.drawio〕</w:t>
      </w:r>
    </w:p>
    <w:p/>
    <w:p>
      <w:r>
        <w:t>图 4-5 笔记系统与社区互动模块用例图</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浏览合集上下文（前端侧栏待接入）</w:t>
            </w:r>
          </w:p>
        </w:tc>
        <w:tc>
          <w:tcPr>
            <w:tcW w:type="dxa" w:w="2078"/>
          </w:tcPr>
          <w:p>
            <w:r>
              <w:t>匿名访客、注册用户</w:t>
            </w:r>
          </w:p>
        </w:tc>
        <w:tc>
          <w:tcPr>
            <w:tcW w:type="dxa" w:w="2078"/>
          </w:tcPr>
          <w:p>
            <w:r>
              <w:t>合集域</w:t>
            </w:r>
          </w:p>
        </w:tc>
      </w:tr>
    </w:tbl>
    <w:p/>
    <w:p/>
    <w:p>
      <w:r>
        <w:t>以下按课程模板给出四个核心用例的用例叙述。</w:t>
      </w:r>
    </w:p>
    <w:p/>
    <w:p>
      <w:r>
        <w:t>表 4-2 用例叙述——发布笔记（含 AI 摘要兜底）</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新笔记创建成功并出现在信息流中；原草稿被删除；若摘要为空则已完成 AI 摘要或首段兜底</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p/>
    <w:p/>
    <w:p>
      <w:r>
        <w:t>表 4-3 用例叙述——AI 选段润色</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p/>
    <w:p/>
    <w:p>
      <w:r>
        <w:t>表 4-4 用例叙述——发表锚点评论</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r>
              <w:t>特殊需求</w:t>
            </w:r>
          </w:p>
        </w:tc>
        <w:tc>
          <w:tcPr>
            <w:tcW w:type="dxa" w:w="4156"/>
          </w:tcPr>
          <w:p>
            <w:r>
              <w:t>锚点回跳的定位在正文渲染后的文本流上进行，须跳过附件卡片等非正文节点，避免错位</w:t>
            </w:r>
          </w:p>
        </w:tc>
      </w:tr>
    </w:tbl>
    <w:p/>
    <w:p/>
    <w:p>
      <w:r>
        <w:t>表 4-5 用例叙述——举报内容（AI 审查 + 人工裁决）</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p/>
    <w:p/>
    <w:p>
      <w:pPr>
        <w:pStyle w:val="Heading3"/>
      </w:pPr>
      <w:r>
        <w:t>3.3 数据字典</w:t>
      </w:r>
    </w:p>
    <w:p/>
    <w:p>
      <w:r>
        <w:t>表 4-6 数据流条目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加工"评论查询/分页"→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p/>
    <w:p/>
    <w:p>
      <w:r>
        <w:t>表 4-7 文件（数据存储）条目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p/>
    <w:p/>
    <w:p>
      <w:r>
        <w:t>表 4-8 数据项条目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p/>
    <w:p/>
    <w:p>
      <w:r>
        <w:t>表 4-9 加工条目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评论查询与分页</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平铺评论列表 + parent/reply 字段</w:t>
            </w:r>
          </w:p>
        </w:tc>
        <w:tc>
          <w:tcPr>
            <w:tcW w:type="dxa" w:w="1039"/>
          </w:tcPr>
          <w:p>
            <w:r>
              <w:t>按 created_at/id 倒序 keyset 分页；前端楼中楼树形展示为后续接入</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p/>
    <w:p/>
    <w:p>
      <w:pPr>
        <w:pStyle w:val="Heading2"/>
      </w:pPr>
      <w:r>
        <w:t>4．支持信息</w:t>
      </w:r>
    </w:p>
    <w:p/>
    <w:p>
      <w:pPr>
        <w:pStyle w:val="Heading3"/>
      </w:pPr>
      <w:r>
        <w:t>4.1 运行环境</w:t>
      </w:r>
    </w:p>
    <w:p/>
    <w:p>
      <w:pPr>
        <w:pStyle w:val="ListBullet"/>
      </w:pPr>
      <w:r>
        <w:t>服务器：华为云 VPS 单机（Linux），nginx 反向代理 + systemd 托管后端进程；</w:t>
      </w:r>
    </w:p>
    <w:p>
      <w:pPr>
        <w:pStyle w:val="ListBullet"/>
      </w:pPr>
      <w:r>
        <w:t>后端：Python 3.11 + FastAPI + SQLAlchemy 2.x（async）+ SQLite 主库（Alembic 管理迁移）；</w:t>
      </w:r>
    </w:p>
    <w:p>
      <w:pPr>
        <w:pStyle w:val="ListBullet"/>
      </w:pPr>
      <w:r>
        <w:t>前端：React 18 + TypeScript（strict）+ Vite 构建的单页应用，现代浏览器（Chrome/Edge/Firefox 近两年版本）；</w:t>
      </w:r>
    </w:p>
    <w:p>
      <w:pPr>
        <w:pStyle w:val="ListBullet"/>
      </w:pPr>
      <w:r>
        <w:t>AI 服务：OpenAI 兼容协议接入；润色/摘要用 DeepSeek（deepseek-v4-flash）；审查分类接口先行——先以 DeepSeek 提示词方案占位跑通，微调完成后以同一协议切换至 Gemma4 12B 微调模型（部署于 GPU 主机，另行接入）。</w:t>
      </w:r>
    </w:p>
    <w:p/>
    <w:p>
      <w:pPr>
        <w:pStyle w:val="Heading3"/>
      </w:pPr>
      <w:r>
        <w:t>4.2 支持软件</w:t>
      </w:r>
    </w:p>
    <w:p/>
    <w:p>
      <w:r>
        <w:t>uv（Python 依赖管理）、pnpm（前端包管理）、Alembic（数据库迁移）、pytest / Vitest（测试）、TanStack Query（前端服务端状态）、Zod（前端数据边界校验）、diff-match-patch（差异计算，前后端同库）。</w:t>
      </w:r>
    </w:p>
    <w:p/>
    <w:p>
      <w:pPr>
        <w:pStyle w:val="Heading3"/>
      </w:pPr>
      <w:r>
        <w:t>4.3 接口（外部，内部）</w:t>
      </w:r>
    </w:p>
    <w:p/>
    <w:p>
      <w:pPr>
        <w:pStyle w:val="ListBullet"/>
      </w:pPr>
      <w:r>
        <w:t>外部接口：AI 服务（OpenAI 兼容 chat.completions，一次性与流式两种；审查分类要求以 JSON 返回 {label, confidence, reason}）；</w:t>
      </w:r>
    </w:p>
    <w:p>
      <w:pPr>
        <w:pStyle w:val="ListBullet"/>
      </w:pPr>
      <w:r>
        <w:t>内部接口：前端一律经统一请求封装访问后端 REST API（camelCase JSON，Bearer JWT）；本模块涉及的资源域为 notes / drafts / interactions（扩展 reactions、favorites、reports、blocks、check-ins）/ ai；写操作成功后由前端缓存失效机制驱动界面刷新。</w:t>
      </w:r>
    </w:p>
    <w:p/>
    <w:p>
      <w:pPr>
        <w:pStyle w:val="Heading3"/>
      </w:pPr>
      <w:r>
        <w:t>4.4 控制</w:t>
      </w:r>
    </w:p>
    <w:p/>
    <w:p>
      <w:r>
        <w:t>写操作全部要求登录态；管理员操作经服务端角色校验。当前已实现的签到、表态、收藏等以数据库唯一约束/复合主键保证幂等，允许客户端安全重试；举报队列、AI 审查异步任务与拉黑过滤为后续规划项。</w:t>
      </w:r>
    </w:p>
    <w:p/>
    <w:p>
      <w:pPr>
        <w:pStyle w:val="Heading3"/>
      </w:pPr>
      <w:r>
        <w:t>4.5 需求注释</w:t>
      </w:r>
    </w:p>
    <w:p/>
    <w:p>
      <w:r>
        <w:t>以下为需求分析阶段与团队确认的决策记录，作为本章各条需求的裁量依据：</w:t>
      </w:r>
    </w:p>
    <w:p/>
    <w:p>
      <w:pPr>
        <w:pStyle w:val="ListNumber"/>
      </w:pPr>
      <w:r>
        <w:t>收藏后端接口与我的收藏接口已实现，前端收藏按钮和我的收藏页为后续接入；</w:t>
      </w:r>
    </w:p>
    <w:p>
      <w:pPr>
        <w:pStyle w:val="ListNumber"/>
      </w:pPr>
      <w:r>
        <w:t>楼中楼后端采用两层形态（不做无限嵌套），楼内可 @；前端树形展示为后续接入；</w:t>
      </w:r>
    </w:p>
    <w:p>
      <w:pPr>
        <w:pStyle w:val="ListNumber"/>
      </w:pPr>
      <w:r>
        <w:t>拉黑语义为"仅单向隐藏"，被拉黑方无感知且可正常互动；</w:t>
      </w:r>
    </w:p>
    <w:p>
      <w:pPr>
        <w:pStyle w:val="ListNumber"/>
      </w:pPr>
      <w:r>
        <w:t>AI 审核模型采取"接口先行 + DeepSeek 占位"策略，Gemma4 12B 微调模型就绪后经同一 OpenAI 兼容接口无缝切换；</w:t>
      </w:r>
    </w:p>
    <w:p>
      <w:pPr>
        <w:pStyle w:val="ListNumber"/>
      </w:pPr>
      <w:r>
        <w:t>签到不设独立入口，以每日首次上线弹窗承载；</w:t>
      </w:r>
    </w:p>
    <w:p>
      <w:pPr>
        <w:pStyle w:val="ListNumber"/>
      </w:pPr>
      <w:r>
        <w:t>评论图片后端最多 9 张 URL，九宫格展示为前端后续接入；</w:t>
      </w:r>
    </w:p>
    <w:p>
      <w:pPr>
        <w:pStyle w:val="ListNumber"/>
      </w:pPr>
      <w:r>
        <w:t>踩计数不公开；赞踩互斥；点踩不产生经验变动；</w:t>
      </w:r>
    </w:p>
    <w:p>
      <w:pPr>
        <w:pStyle w:val="ListNumber"/>
      </w:pPr>
      <w:r>
        <w:t>当前经验规则与等级阈值见 FR-20，取消行为对称扣回为后续互动经验扩展；</w:t>
      </w:r>
    </w:p>
    <w:p>
      <w:pPr>
        <w:pStyle w:val="ListNumber"/>
      </w:pPr>
      <w:r>
        <w:t>合集采用“单篇笔记至多属于一个合集”规则，且仅合集创建者可以维护合集内容。</w:t>
      </w:r>
    </w:p>
    <w:p/>
    <w:p>
      <w:pPr>
        <w:pStyle w:val="Heading2"/>
      </w:pPr>
      <w:r>
        <w:t>5．需求分析总结</w:t>
      </w:r>
    </w:p>
    <w:p/>
    <w:p>
      <w: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选段润色""锚点评论""举报—AI 审查—人工裁决"四条核心链路；数据字典覆盖 13 类数据流、7 类数据存储、17 类数据项与 10 个加工。</w:t>
      </w:r>
    </w:p>
    <w:p/>
    <w:p>
      <w: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
    <w:p>
      <w:pPr>
        <w:pStyle w:val="Heading1"/>
      </w:pPr>
      <w:r>
        <w:t>五、系统概要设计（增量模块：笔记系统与社区互动）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本章为笔记系统与社区互动增量模块的概要设计，涵盖增量一（已交付）与增量二（本轮新增）全部功能的总体结构、功能—程序映射、数据库设计与接口概要。</w:t>
      </w:r>
    </w:p>
    <w:p/>
    <w:p>
      <w:pPr>
        <w:pStyle w:val="Heading2"/>
      </w:pPr>
      <w:r>
        <w:t>1．引言</w:t>
      </w:r>
    </w:p>
    <w:p/>
    <w:p>
      <w: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
      <w:r>
        <w:t>预期读者为项目团队成员、指导教师与课程评阅人；作为后续详细设计、编码与测试的共同基线。</w:t>
      </w:r>
    </w:p>
    <w:p/>
    <w:p>
      <w:pPr>
        <w:pStyle w:val="Heading2"/>
      </w:pPr>
      <w:r>
        <w:t>2．总体设计</w:t>
      </w:r>
    </w:p>
    <w:p/>
    <w:p>
      <w:pPr>
        <w:pStyle w:val="Heading3"/>
      </w:pPr>
      <w:r>
        <w:t>2.1 需求规定</w:t>
      </w:r>
    </w:p>
    <w:p/>
    <w:p>
      <w:r>
        <w:t>本模块覆盖 21 条功能需求（详见表 4-1），按五个功能域组织：</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创建与维护笔记合集、合集上下文查询；前端侧栏展示待接入</w:t>
            </w:r>
          </w:p>
        </w:tc>
        <w:tc>
          <w:tcPr>
            <w:tcW w:type="dxa" w:w="2771"/>
          </w:tcPr>
          <w:p>
            <w:r>
              <w:t>FR-21</w:t>
            </w:r>
          </w:p>
        </w:tc>
      </w:tr>
      <w:tr>
        <w:tc>
          <w:tcPr>
            <w:tcW w:type="dxa" w:w="2771"/>
          </w:tcPr>
          <w:p>
            <w:r>
              <w:t>治理域</w:t>
            </w:r>
          </w:p>
        </w:tc>
        <w:tc>
          <w:tcPr>
            <w:tcW w:type="dxa" w:w="2771"/>
          </w:tcPr>
          <w:p>
            <w:r>
              <w:t>内容举报（8 类型）、AI 审查分类、管理员裁决、拉黑；当前为数据模型预留与后续规划项</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p/>
    <w:p/>
    <w:p>
      <w:r>
        <w:t>模块性能目标：信息流游标分页每页 6 条；AI 摘要 SSE 流式返回首字节尽快到达；发布响应 &lt; 2s；签到、表态、收藏以数据库约束保证幂等，举报幂等需在后续 /reports 接口实现时补齐。</w:t>
      </w:r>
    </w:p>
    <w:p/>
    <w:p>
      <w:pPr>
        <w:pStyle w:val="Heading3"/>
      </w:pPr>
      <w:r>
        <w:t>2.2 运行环境</w:t>
      </w:r>
    </w:p>
    <w:p/>
    <w:p>
      <w:pPr>
        <w:pStyle w:val="ListBullet"/>
      </w:pPr>
      <w:r>
        <w:t>服务器：华为云 VPS 单机，nginx 反向代理 + systemd 托管后端进程（feiyue-backend.service）</w:t>
      </w:r>
    </w:p>
    <w:p>
      <w:pPr>
        <w:pStyle w:val="ListBullet"/>
      </w:pPr>
      <w:r>
        <w:t>后端：Python 3.11 + FastAPI + SQLAlchemy 2.x（async）+ SQLite 主库（Alembic 管理迁移）</w:t>
      </w:r>
    </w:p>
    <w:p>
      <w:pPr>
        <w:pStyle w:val="ListBullet"/>
      </w:pPr>
      <w:r>
        <w:t>前端：React 18 + TypeScript（strict）+ Vite 构建的 SPA，目标浏览器 Chrome/Edge/Firefox 近两年版本</w:t>
      </w:r>
    </w:p>
    <w:p>
      <w:pPr>
        <w:pStyle w:val="ListBullet"/>
      </w:pPr>
      <w:r>
        <w:t>AI 服务：OpenAI 兼容协议接入；润色/摘要用 DeepSeek（deepseek-v4-flash）；审查分类先以 DeepSeek 提示词方案占位，规划切换至 Gemma4 12B 微调模型</w:t>
      </w:r>
    </w:p>
    <w:p/>
    <w:p>
      <w:pPr>
        <w:pStyle w:val="Heading3"/>
      </w:pPr>
      <w:r>
        <w:t>2.3 基本设计概念和处理流程</w:t>
      </w:r>
    </w:p>
    <w:p/>
    <w:p>
      <w:r>
        <w:t>本模块在平台总体架构中的位置如图 5-1 所示。总体架构遵循以下设计概念：</w:t>
      </w:r>
    </w:p>
    <w:p/>
    <w:p>
      <w:pPr>
        <w:pStyle w:val="ListNumber"/>
      </w:pPr>
      <w:r>
        <w:t>前后端分离 + 分层单体后端：React SPA 经 nginx 反向代理到达 FastAPI 单体，后端严格遵循 routes → services → db 的单向依赖分层；</w:t>
      </w:r>
    </w:p>
    <w:p>
      <w:pPr>
        <w:pStyle w:val="ListNumber"/>
      </w:pPr>
      <w:r>
        <w:t>发布为唯一建笔记路径：后端不存在独立的 POST /notes 创建接口，笔记仅能通过 POST /notes/drafts/{id}/publish 从草稿发布生成；</w:t>
      </w:r>
    </w:p>
    <w:p>
      <w:pPr>
        <w:pStyle w:val="ListNumber"/>
      </w:pPr>
      <w:r>
        <w:t>AI 永不硬失败：润色、摘要等已接入 AI 的链路在依赖故障时降级而不阻断用户主流程；内容审查链路仍为后续规划；</w:t>
      </w:r>
    </w:p>
    <w:p>
      <w:pPr>
        <w:pStyle w:val="ListNumber"/>
      </w:pPr>
      <w:r>
        <w:t>幂等设计：点赞、点踩、收藏、签到以数据库复合主键或唯一约束保证幂等，允许客户端安全重试；举报幂等仍待接口实现；</w:t>
      </w:r>
    </w:p>
    <w:p>
      <w:pPr>
        <w:pStyle w:val="ListNumber"/>
      </w:pPr>
      <w:r>
        <w:t>合集单归属：单篇笔记至多属于一个合集（collection_entries.note_id 唯一约束），仅合集创建者可维护合集内容。</w:t>
      </w:r>
    </w:p>
    <w:p/>
    <w:p>
      <w:r>
        <w:t>〔此处插入图 5-1 —— 源文件 figures/ch5-fig1-module-structure.drawio，app.diagrams.net 编辑后导出插入〕</w:t>
      </w:r>
    </w:p>
    <w:p/>
    <w:p>
      <w:r>
        <w:t>图 5-1 笔记系统与社区互动模块总体架构</w:t>
      </w:r>
    </w:p>
    <w:p/>
    <w:p>
      <w:pPr>
        <w:pStyle w:val="Heading3"/>
      </w:pPr>
      <w:r>
        <w:t>2.4 软件结构设计</w:t>
      </w:r>
    </w:p>
    <w:p/>
    <w:p>
      <w:r>
        <w:t>本模块涉及的后端路由模块及其职责分配如下：</w:t>
      </w:r>
    </w:p>
    <w:p/>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CRUD、合集内笔记管理、合集上下文数据查询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p/>
    <w:p/>
    <w:p>
      <w:r>
        <w:t>对应服务层模块：</w:t>
      </w:r>
    </w:p>
    <w:p/>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评论列表查询（按 created_at/id 倒序游标分页，返回平铺 CommentOut 列表）；评论创建和删除由 `routes/interactions.py` 负责</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CRUD、笔记加入/移出合集校验、合集上下文数据组装</w:t>
            </w:r>
          </w:p>
        </w:tc>
      </w:tr>
      <w:tr>
        <w:tc>
          <w:tcPr>
            <w:tcW w:type="dxa" w:w="4156"/>
          </w:tcPr>
          <w:p>
            <w:r>
              <w:t>`routes/auth.py`</w:t>
            </w:r>
          </w:p>
        </w:tc>
        <w:tc>
          <w:tcPr>
            <w:tcW w:type="dxa" w:w="4156"/>
          </w:tcPr>
          <w:p>
            <w:r>
              <w:t>签到幂等校验、经验发放、等级计算、经验流水和我的收藏查询</w:t>
            </w:r>
          </w:p>
        </w:tc>
      </w:tr>
    </w:tbl>
    <w:p/>
    <w:p/>
    <w:p>
      <w:r>
        <w:t>前端对应 feature 模块结构：</w:t>
      </w:r>
    </w:p>
    <w:p/>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渲染）、点赞按钮、评论视图切换、锚点评论高亮与删除；点踩、收藏、合集入口/展示和举报/拉黑入口尚未接入前端</w:t>
            </w:r>
          </w:p>
        </w:tc>
      </w:tr>
      <w:tr>
        <w:tc>
          <w:tcPr>
            <w:tcW w:type="dxa" w:w="2771"/>
          </w:tcPr>
          <w:p>
            <w:r>
              <w:t>ProfilePage</w:t>
            </w:r>
          </w:p>
        </w:tc>
        <w:tc>
          <w:tcPr>
            <w:tcW w:type="dxa" w:w="2771"/>
          </w:tcPr>
          <w:p>
            <w:r>
              <w:t>`/me`</w:t>
            </w:r>
          </w:p>
        </w:tc>
        <w:tc>
          <w:tcPr>
            <w:tcW w:type="dxa" w:w="2771"/>
          </w:tcPr>
          <w:p>
            <w:r>
              <w:t>个人中心：已发布笔记与草稿两个 Tab；收藏、合集、签到入口、经验等级展示和黑名单管理尚未接入该页面</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p/>
    <w:p/>
    <w:p>
      <w:pPr>
        <w:pStyle w:val="Heading3"/>
      </w:pPr>
      <w:r>
        <w:t>2.5 功能需求与程序的关系</w:t>
      </w:r>
    </w:p>
    <w:p/>
    <w:p>
      <w:r>
        <w:t>表 5-1 给出 21 条功能需求与后端路由模块的映射关系。</w:t>
      </w:r>
    </w:p>
    <w:p/>
    <w:p>
      <w:r>
        <w:t>表 5-1 功能需求—程序映射</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routes/interactions.py, routes/auth.py</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routes/interactions.py</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routes/auth.py</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p/>
    <w:p/>
    <w:p>
      <w:pPr>
        <w:pStyle w:val="Heading3"/>
      </w:pPr>
      <w:r>
        <w:t>2.6 人工处理过程</w:t>
      </w:r>
    </w:p>
    <w:p/>
    <w:p>
      <w:r>
        <w:t>本模块为自动化 Web 系统，无人工处理环节。管理员举报裁决为管理后台内交互操作，属系统内流程。</w:t>
      </w:r>
    </w:p>
    <w:p/>
    <w:p>
      <w:pPr>
        <w:pStyle w:val="Heading2"/>
      </w:pPr>
      <w:r>
        <w:t>3．接口设计</w:t>
      </w:r>
    </w:p>
    <w:p/>
    <w:p>
      <w:pPr>
        <w:pStyle w:val="Heading3"/>
      </w:pPr>
      <w:r>
        <w:t>3.1 用户接口</w:t>
      </w:r>
    </w:p>
    <w:p/>
    <w:p>
      <w:r>
        <w:t>前端用户接口按功能域划分：</w:t>
      </w:r>
    </w:p>
    <w:p/>
    <w:p>
      <w:pPr>
        <w:pStyle w:val="ListBullet"/>
      </w:pPr>
      <w:r>
        <w:t>写作域：Markdown 编辑器（支持草稿自动保存、AI 润色工具条与差异对照面板、摘要流式展示）、发布按钮（校验提示）</w:t>
      </w:r>
    </w:p>
    <w:p>
      <w:pPr>
        <w:pStyle w:val="ListBullet"/>
      </w:pPr>
      <w: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pPr>
      <w:r>
        <w:t>合集域：后端提供合集 CRUD、加入/移出笔记与 GET /notes/{noteId}/collection 上下文接口；前端合集管理页面和详情页侧栏尚未接入</w:t>
      </w:r>
    </w:p>
    <w:p>
      <w:pPr>
        <w:pStyle w:val="ListBullet"/>
      </w:pPr>
      <w:r>
        <w:t>治理域：当前代码仅落库了 Report 与 Block 数据模型，内容举报、AI 审查裁决和黑名单管理接口仍为后续扩展项</w:t>
      </w:r>
    </w:p>
    <w:p>
      <w:pPr>
        <w:pStyle w:val="ListBullet"/>
      </w:pPr>
      <w:r>
        <w:t>成长域：上线签到弹窗、个人中心经验等级展示与明细</w:t>
      </w:r>
    </w:p>
    <w:p/>
    <w:p>
      <w:pPr>
        <w:pStyle w:val="Heading3"/>
      </w:pPr>
      <w:r>
        <w:t>3.2 外部接口</w:t>
      </w:r>
    </w:p>
    <w:p/>
    <w:p>
      <w:r>
        <w:t>本模块的外部接口为 AI 服务：</w:t>
      </w:r>
    </w:p>
    <w:p/>
    <w:p>
      <w:pPr>
        <w:pStyle w:val="ListBullet"/>
      </w:pPr>
      <w:r>
        <w:t>AI 服务接口：OpenAI 兼容 /v1/chat/completions，支持一次性（润色/审查）与流式（SSE 摘要）两种模式；</w:t>
      </w:r>
    </w:p>
    <w:p>
      <w:pPr>
        <w:pStyle w:val="ListBullet"/>
      </w:pPr>
      <w:r>
        <w:t>润色/摘要：DeepSeek（deepseek-v4-flash）；</w:t>
      </w:r>
    </w:p>
    <w:p>
      <w:pPr>
        <w:pStyle w:val="ListBullet"/>
      </w:pPr>
      <w:r>
        <w:t>审查分类：先以 DeepSeek 提示词方案占位，要求返回 JSON {label, confidence, reason}，后续以同一协议切换至 Gemma4 12B 微调模型。</w:t>
      </w:r>
    </w:p>
    <w:p/>
    <w:p>
      <w:pPr>
        <w:pStyle w:val="Heading3"/>
      </w:pPr>
      <w:r>
        <w:t>3.3 内部接口</w:t>
      </w:r>
    </w:p>
    <w:p/>
    <w:p>
      <w:r>
        <w:t>前端一律经统一请求封装（frontend/src/api/client.ts）访问后端 REST API，数据格式为 camelCase JSON，鉴权采用 Authorization: Bearer &lt;JWT&gt; 头。本模块涉及的资源域：</w:t>
      </w:r>
    </w:p>
    <w:p/>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p/>
    <w:p/>
    <w:p>
      <w:pPr>
        <w:pStyle w:val="Heading2"/>
      </w:pPr>
      <w:r>
        <w:t>4．运行设计</w:t>
      </w:r>
    </w:p>
    <w:p/>
    <w:p>
      <w:pPr>
        <w:pStyle w:val="Heading3"/>
      </w:pPr>
      <w:r>
        <w:t>4.1 运行模块组合</w:t>
      </w:r>
    </w:p>
    <w:p/>
    <w:p>
      <w:r>
        <w:t>本模块与平台其他模块（共享资料库、导师院校库、CCF 会议追踪、管理后台基础设施）共同运行于同一 FastAPI 进程内。运行时的模块组合为：</w:t>
      </w:r>
    </w:p>
    <w:p/>
    <w:p>
      <w:pPr>
        <w:pStyle w:val="ListBullet"/>
      </w:pPr>
      <w:r>
        <w:t>笔记读写链路：React SPA → nginx → FastAPI routes（notes/drafts/ai）→ services → SQLite 主库</w:t>
      </w:r>
    </w:p>
    <w:p>
      <w:pPr>
        <w:pStyle w:val="ListBullet"/>
      </w:pPr>
      <w:r>
        <w:t>互动通信链路：React SPA → nginx → FastAPI routes（interactions）→ services → SQLite 主库</w:t>
      </w:r>
    </w:p>
    <w:p>
      <w:pPr>
        <w:pStyle w:val="ListBullet"/>
      </w:pPr>
      <w:r>
        <w:t>合集链路：React SPA → nginx → FastAPI routes（collections）→ services → SQLite 主库</w:t>
      </w:r>
    </w:p>
    <w:p>
      <w:pPr>
        <w:pStyle w:val="ListBullet"/>
      </w:pPr>
      <w:r>
        <w:t>治理旁路（规划）：当前仅有 Report/Block 数据模型，尚无 /reports、/blocks 路由和 AI 审查任务</w:t>
      </w:r>
    </w:p>
    <w:p>
      <w:pPr>
        <w:pStyle w:val="ListBullet"/>
      </w:pPr>
      <w:r>
        <w:t>成长旁路：React SPA → auth → routes/auth.py → check_ins / xp_events 写入</w:t>
      </w:r>
    </w:p>
    <w:p/>
    <w:p>
      <w:pPr>
        <w:pStyle w:val="Heading3"/>
      </w:pPr>
      <w:r>
        <w:t>4.2 运行控制</w:t>
      </w:r>
    </w:p>
    <w:p/>
    <w:p>
      <w:pPr>
        <w:pStyle w:val="ListBullet"/>
      </w:pPr>
      <w:r>
        <w:t>系统以 feiyue-backend.service 为 systemd 单元常驻运行</w:t>
      </w:r>
    </w:p>
    <w:p>
      <w:pPr>
        <w:pStyle w:val="ListBullet"/>
      </w:pPr>
      <w:r>
        <w:t>写操作全部要求登录态（Bearer JWT），前端通过 localStorage 持久化令牌</w:t>
      </w:r>
    </w:p>
    <w:p>
      <w:pPr>
        <w:pStyle w:val="ListBullet"/>
      </w:pPr>
      <w:r>
        <w:t>管理操作经服务端角色校验（非管理员返回 404 隐藏后台入口）</w:t>
      </w:r>
    </w:p>
    <w:p>
      <w:pPr>
        <w:pStyle w:val="ListBullet"/>
      </w:pPr>
      <w:r>
        <w:t>AI 润色和摘要链路具备降级兜底；AI 审查任务当前未实现，作为治理能力后续补齐</w:t>
      </w:r>
    </w:p>
    <w:p>
      <w:pPr>
        <w:pStyle w:val="ListBullet"/>
      </w:pPr>
      <w:r>
        <w:t>签到、表态、收藏以数据库唯一约束/复合主键保证幂等；举报幂等仍需在接口实现时补齐</w:t>
      </w:r>
    </w:p>
    <w:p/>
    <w:p>
      <w:pPr>
        <w:pStyle w:val="Heading2"/>
      </w:pPr>
      <w:r>
        <w:t>5．系统数据库设计</w:t>
      </w:r>
    </w:p>
    <w:p/>
    <w:p>
      <w:pPr>
        <w:pStyle w:val="Heading3"/>
      </w:pPr>
      <w:r>
        <w:t>5.1 概念结构设计（UML 类图）</w:t>
      </w:r>
    </w:p>
    <w:p/>
    <w:p>
      <w: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
      <w:r>
        <w:t>核心关系：</w:t>
      </w:r>
    </w:p>
    <w:p>
      <w:pPr>
        <w:pStyle w:val="ListBullet"/>
      </w:pPr>
      <w:r>
        <w:t>User 1—N Note（发布）</w:t>
      </w:r>
    </w:p>
    <w:p>
      <w:pPr>
        <w:pStyle w:val="ListBullet"/>
      </w:pPr>
      <w:r>
        <w:t>User 1—N Draft（草稿属主）</w:t>
      </w:r>
    </w:p>
    <w:p>
      <w:pPr>
        <w:pStyle w:val="ListBullet"/>
      </w:pPr>
      <w:r>
        <w:t>User N—M Note（通过 Like 点赞）</w:t>
      </w:r>
    </w:p>
    <w:p>
      <w:pPr>
        <w:pStyle w:val="ListBullet"/>
      </w:pPr>
      <w:r>
        <w:t>User N—M Note（通过 NoteDislike 点踩）</w:t>
      </w:r>
    </w:p>
    <w:p>
      <w:pPr>
        <w:pStyle w:val="ListBullet"/>
      </w:pPr>
      <w:r>
        <w:t>User N—M Note（通过 Favorite 收藏）</w:t>
      </w:r>
    </w:p>
    <w:p>
      <w:pPr>
        <w:pStyle w:val="ListBullet"/>
      </w:pPr>
      <w:r>
        <w:t>Note 1—N Comment（顶层评论）</w:t>
      </w:r>
    </w:p>
    <w:p>
      <w:pPr>
        <w:pStyle w:val="ListBullet"/>
      </w:pPr>
      <w:r>
        <w:t>Comment 1—N Comment（楼中楼回复，自引用 parent_id）</w:t>
      </w:r>
    </w:p>
    <w:p>
      <w:pPr>
        <w:pStyle w:val="ListBullet"/>
      </w:pPr>
      <w:r>
        <w:t>Comment N—M User（通过 CommentReaction 评论表态）</w:t>
      </w:r>
    </w:p>
    <w:p>
      <w:pPr>
        <w:pStyle w:val="ListBullet"/>
      </w:pPr>
      <w:r>
        <w:t>User N—M User（通过 Block 拉黑）</w:t>
      </w:r>
    </w:p>
    <w:p>
      <w:pPr>
        <w:pStyle w:val="ListBullet"/>
      </w:pPr>
      <w:r>
        <w:t>User 1—N Collection（合集创建者）</w:t>
      </w:r>
    </w:p>
    <w:p>
      <w:pPr>
        <w:pStyle w:val="ListBullet"/>
      </w:pPr>
      <w:r>
        <w:t>Collection 1—N CollectionEntry（合集条目）</w:t>
      </w:r>
    </w:p>
    <w:p>
      <w:pPr>
        <w:pStyle w:val="ListBullet"/>
      </w:pPr>
      <w:r>
        <w:t>CollectionEntry N—1 Note（笔记唯一归属合集）</w:t>
      </w:r>
    </w:p>
    <w:p>
      <w:pPr>
        <w:pStyle w:val="ListBullet"/>
      </w:pPr>
      <w:r>
        <w:t>User 1—N Report（举报发起）</w:t>
      </w:r>
    </w:p>
    <w:p>
      <w:pPr>
        <w:pStyle w:val="ListBullet"/>
      </w:pPr>
      <w:r>
        <w:t>User 1—N CheckIn（签到）</w:t>
      </w:r>
    </w:p>
    <w:p>
      <w:pPr>
        <w:pStyle w:val="ListBullet"/>
      </w:pPr>
      <w:r>
        <w:t>User 1—N XpEvent（经验流水）</w:t>
      </w:r>
    </w:p>
    <w:p/>
    <w:p>
      <w:r>
        <w:t>〔此处插入图 5-2 —— 源文件 figures/ch5-fig2-er-core-and-extensions.drawio，app.diagrams.net 编辑后导出插入〕</w:t>
      </w:r>
    </w:p>
    <w:p/>
    <w:p>
      <w:r>
        <w:t>图 5-2 笔记系统与社区互动模块 UML 类图</w:t>
      </w:r>
    </w:p>
    <w:p/>
    <w:p>
      <w:pPr>
        <w:pStyle w:val="Heading3"/>
      </w:pPr>
      <w:r>
        <w:t>5.2 逻辑结构设计</w:t>
      </w:r>
    </w:p>
    <w:p/>
    <w:p>
      <w:r>
        <w:t>UML 类图对应的关系模式如下（下划线表示主键，波浪线表示外键）：</w:t>
      </w:r>
    </w:p>
    <w:p/>
    <w:p>
      <w:r>
        <w:t>核心四表（增量一已实现）：</w:t>
      </w:r>
    </w:p>
    <w:p/>
    <w:p>
      <w:pPr>
        <w:pStyle w:val="ListNumber"/>
      </w:pPr>
      <w:r>
        <w:t>User（&lt;u&gt;sid&lt;/u&gt;, name, nickname, preferred_name, avatar, avatar_thumb, bio, wechat, phone, email, password_hash, role, exp, level, created_at）</w:t>
      </w:r>
    </w:p>
    <w:p>
      <w:pPr>
        <w:pStyle w:val="ListNumber"/>
      </w:pPr>
      <w:r>
        <w:t>Note（&lt;u&gt;id&lt;/u&gt;, title, summary, content, cover, category, tags, ~author_sid~, created_at, read_minutes, status）</w:t>
      </w:r>
    </w:p>
    <w:p>
      <w:pPr>
        <w:pStyle w:val="ListNumber"/>
      </w:pPr>
      <w:r>
        <w:t>Draft（&lt;u&gt;id&lt;/u&gt;, ~owner_sid~, title, summary, content, category, tags, updated_at）</w:t>
      </w:r>
    </w:p>
    <w:p>
      <w:pPr>
        <w:pStyle w:val="ListNumber"/>
      </w:pPr>
      <w:r>
        <w:t>Like（&lt;u&gt;~note_id~&lt;/u&gt;, &lt;u&gt;~user_sid~&lt;/u&gt;, created_at）</w:t>
      </w:r>
    </w:p>
    <w:p>
      <w:pPr>
        <w:pStyle w:val="ListNumber"/>
      </w:pPr>
      <w:r>
        <w:t>Comment（&lt;u&gt;id&lt;/u&gt;, ~note_id~, ~author_sid~, ~parent_id~, ~reply_to_sid~, content, images, status, anchor_text, anchor_offset_start, anchor_offset_end, created_at）</w:t>
      </w:r>
    </w:p>
    <w:p/>
    <w:p>
      <w:r>
        <w:t>扩展表（增量二新增）：</w:t>
      </w:r>
    </w:p>
    <w:p/>
    <w:p>
      <w:pPr>
        <w:pStyle w:val="ListNumber"/>
      </w:pPr>
      <w:r>
        <w:t>NoteDislike（&lt;u&gt;~note_id~&lt;/u&gt;, &lt;u&gt;~user_sid~&lt;/u&gt;, created_at）</w:t>
      </w:r>
    </w:p>
    <w:p>
      <w:pPr>
        <w:pStyle w:val="ListNumber"/>
      </w:pPr>
      <w:r>
        <w:t>Favorite（&lt;u&gt;~note_id~&lt;/u&gt;, &lt;u&gt;~user_sid~&lt;/u&gt;, created_at）</w:t>
      </w:r>
    </w:p>
    <w:p>
      <w:pPr>
        <w:pStyle w:val="ListNumber"/>
      </w:pPr>
      <w:r>
        <w:t>CommentReaction（&lt;u&gt;~comment_id~&lt;/u&gt;, &lt;u&gt;~user_sid~&lt;/u&gt;, kind, created_at）</w:t>
      </w:r>
    </w:p>
    <w:p>
      <w:pPr>
        <w:pStyle w:val="ListNumber"/>
      </w:pPr>
      <w: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pPr>
      <w:r>
        <w:t>Block（&lt;u&gt;~blocker_sid~&lt;/u&gt;, &lt;u&gt;~blocked_sid~&lt;/u&gt;, created_at）</w:t>
      </w:r>
    </w:p>
    <w:p>
      <w:pPr>
        <w:pStyle w:val="ListNumber"/>
      </w:pPr>
      <w:r>
        <w:t>CheckIn（&lt;u&gt;~user_sid~&lt;/u&gt;, &lt;u&gt;checkin_date&lt;/u&gt;, created_at）</w:t>
      </w:r>
    </w:p>
    <w:p>
      <w:pPr>
        <w:pStyle w:val="ListNumber"/>
      </w:pPr>
      <w:r>
        <w:t>XpEvent（&lt;u&gt;id&lt;/u&gt;, ~user_sid~, source_type, delta, ref_type, ref_id, note, created_at）</w:t>
      </w:r>
    </w:p>
    <w:p>
      <w:pPr>
        <w:pStyle w:val="ListNumber"/>
      </w:pPr>
      <w:r>
        <w:t>Collection（&lt;u&gt;id&lt;/u&gt;, ~owner_sid~, title, description, created_at, updated_at）</w:t>
      </w:r>
    </w:p>
    <w:p>
      <w:pPr>
        <w:pStyle w:val="ListNumber"/>
      </w:pPr>
      <w:r>
        <w:t>CollectionEntry（&lt;u&gt;~collection_id~&lt;/u&gt;, &lt;u&gt;~note_id~&lt;/u&gt;, sort_order, created_at）</w:t>
      </w:r>
    </w:p>
    <w:p/>
    <w:p>
      <w:r>
        <w:t>辅助表（管理后台支撑）：</w:t>
      </w:r>
    </w:p>
    <w:p/>
    <w:p>
      <w:pPr>
        <w:pStyle w:val="ListNumber"/>
      </w:pPr>
      <w:r>
        <w:t>LoginEvent（&lt;u&gt;id&lt;/u&gt;, ~user_sid~, ip, user_agent, created_at）</w:t>
      </w:r>
    </w:p>
    <w:p/>
    <w:p>
      <w:pPr>
        <w:pStyle w:val="Heading3"/>
      </w:pPr>
      <w:r>
        <w:t>5.3 物理结构设计</w:t>
      </w:r>
    </w:p>
    <w:p/>
    <w:p>
      <w:r>
        <w:t>核心表结构如下（SQLite 物理存储，Alembic 管理迁移）：</w:t>
      </w:r>
    </w:p>
    <w:p/>
    <w:p>
      <w:r>
        <w:t>表 5-2 users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p/>
    <w:p/>
    <w:p>
      <w:r>
        <w:t>表 5-3 notes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p/>
    <w:p/>
    <w:p>
      <w:r>
        <w:t>表 5-4 comments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p/>
    <w:p/>
    <w:p>
      <w:r>
        <w:t>表 5-5 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p/>
    <w:p/>
    <w:p>
      <w:r>
        <w:t>表 5-6 note_dislikes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p/>
    <w:p/>
    <w:p>
      <w:r>
        <w:t>表 5-7 favorites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p/>
    <w:p/>
    <w:p>
      <w:r>
        <w:t>表 5-8 comment_reactions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p/>
    <w:p/>
    <w:p>
      <w:r>
        <w:t>表 5-9 reports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5-10 blocks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p/>
    <w:p/>
    <w:p>
      <w:r>
        <w:t>表 5-11 check_ins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p/>
    <w:p/>
    <w:p>
      <w:r>
        <w:t>表 5-12 xp_events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p/>
    <w:p/>
    <w:p>
      <w:r>
        <w:t>表 5-13 collections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5-14 collection_entries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p/>
    <w:p/>
    <w:p>
      <w:pPr>
        <w:pStyle w:val="Heading2"/>
      </w:pPr>
      <w:r>
        <w:t>6．系统出错处理设计</w:t>
      </w:r>
    </w:p>
    <w:p/>
    <w:p>
      <w:pPr>
        <w:pStyle w:val="Heading3"/>
      </w:pPr>
      <w:r>
        <w:t>6.1 出错信息</w:t>
      </w:r>
    </w:p>
    <w:p/>
    <w:p>
      <w:r>
        <w:t>系统涉及的主要出错情形：</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p/>
    <w:p/>
    <w:p>
      <w:pPr>
        <w:pStyle w:val="Heading3"/>
      </w:pPr>
      <w:r>
        <w:t>6.2 补救措施</w:t>
      </w:r>
    </w:p>
    <w:p/>
    <w:p>
      <w:pPr>
        <w:pStyle w:val="ListNumber"/>
      </w:pPr>
      <w:r>
        <w:t>AI 服务降级：</w:t>
      </w:r>
    </w:p>
    <w:p>
      <w:pPr>
        <w:pStyle w:val="ListBullet"/>
      </w:pPr>
      <w:r>
        <w:t>润色失败：返回错误提示，正文不受影响，用户可手动编辑</w:t>
      </w:r>
    </w:p>
    <w:p>
      <w:pPr>
        <w:pStyle w:val="ListBullet"/>
      </w:pPr>
      <w:r>
        <w:t>摘要失败：取正文首段截断兜底，发布不阻塞</w:t>
      </w:r>
    </w:p>
    <w:p>
      <w:pPr>
        <w:pStyle w:val="ListBullet"/>
      </w:pPr>
      <w:r>
        <w:t>审查失败：规划项，当前代码尚未实现举报工单与审查任务</w:t>
      </w:r>
    </w:p>
    <w:p/>
    <w:p>
      <w:pPr>
        <w:pStyle w:val="ListNumber"/>
      </w:pPr>
      <w:r>
        <w:t>数据库灾备：</w:t>
      </w:r>
    </w:p>
    <w:p>
      <w:pPr>
        <w:pStyle w:val="ListBullet"/>
      </w:pPr>
      <w:r>
        <w:t>主库 cron 每 30 分钟快照至 Hugging Face 私有 Dataset</w:t>
      </w:r>
    </w:p>
    <w:p>
      <w:pPr>
        <w:pStyle w:val="ListBullet"/>
      </w:pPr>
      <w:r>
        <w:t>上传文件与加密密钥同步备份</w:t>
      </w:r>
    </w:p>
    <w:p>
      <w:pPr>
        <w:pStyle w:val="ListBullet"/>
      </w:pPr>
      <w:r>
        <w:t>恢复时从 Dataset 下载最新快照并重启服务</w:t>
      </w:r>
    </w:p>
    <w:p/>
    <w:p>
      <w:pPr>
        <w:pStyle w:val="ListNumber"/>
      </w:pPr>
      <w:r>
        <w:t>幂等保护：</w:t>
      </w:r>
    </w:p>
    <w:p>
      <w:pPr>
        <w:pStyle w:val="ListBullet"/>
      </w:pPr>
      <w:r>
        <w:t>点赞/点踩/收藏/签到以数据库唯一约束保证幂等；举报接口尚未实现</w:t>
      </w:r>
    </w:p>
    <w:p>
      <w:pPr>
        <w:pStyle w:val="ListBullet"/>
      </w:pPr>
      <w:r>
        <w:t>客户端网络重试不会产生重复数据</w:t>
      </w:r>
    </w:p>
    <w:p/>
    <w:p>
      <w:pPr>
        <w:pStyle w:val="ListNumber"/>
      </w:pPr>
      <w:r>
        <w:t>数据一致性：</w:t>
      </w:r>
    </w:p>
    <w:p>
      <w:pPr>
        <w:pStyle w:val="ListBullet"/>
      </w:pPr>
      <w:r>
        <w:t>发布走"草稿→笔记"单事务原子操作，不允许中间态</w:t>
      </w:r>
    </w:p>
    <w:p>
      <w:pPr>
        <w:pStyle w:val="ListBullet"/>
      </w:pPr>
      <w:r>
        <w:t>删除笔记级联清除点赞、评论（数据库 ondelete=CASCADE）</w:t>
      </w:r>
    </w:p>
    <w:p>
      <w:pPr>
        <w:pStyle w:val="ListBullet"/>
      </w:pPr>
      <w:r>
        <w:t>经验流水当前由每日签到写入；互动经验加减与取消扣回为后续扩展</w:t>
      </w:r>
    </w:p>
    <w:p/>
    <w:p/>
    <w:p>
      <w:pPr>
        <w:pStyle w:val="Heading1"/>
      </w:pPr>
      <w:r>
        <w:t>六、系统详细设计（增量模块：笔记系统与社区互动）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本章为笔记系统与社区互动增量模块的详细设计，以第 5 章概要设计为基础，给出模块的程序结构、核心类/函数设计说明、界面设计与实现结果。</w:t>
      </w:r>
    </w:p>
    <w:p/>
    <w:p>
      <w:pPr>
        <w:pStyle w:val="Heading2"/>
      </w:pPr>
      <w:r>
        <w:t>1．引言</w:t>
      </w:r>
    </w:p>
    <w:p/>
    <w:p>
      <w:r>
        <w:t>本章对笔记系统与社区互动模块进行详细设计。设计遵循第 5 章确立的"前后端分离、分层单体后端"架构，以后端 FastAPI（routes → services → db 三层单向依赖）和前端 React 18 SPA 为主要技术栈。</w:t>
      </w:r>
    </w:p>
    <w:p/>
    <w:p>
      <w:pPr>
        <w:pStyle w:val="Heading2"/>
      </w:pPr>
      <w:r>
        <w:t>2．程序系统的结构</w:t>
      </w:r>
    </w:p>
    <w:p/>
    <w:p>
      <w:r>
        <w:t>本模块的程序结构如图 6-1 所示，包括后端 6 个路由模块、若干服务/查询模块与前端 5 个主要页面组件。</w:t>
      </w:r>
    </w:p>
    <w:p/>
    <w:p>
      <w:r>
        <w:t>〔此处插入图 6-1 —— 源文件 figures/ch6-fig1-class-diagram-note-community.drawio，app.diagrams.net 编辑后导出插入〕</w:t>
      </w:r>
    </w:p>
    <w:p/>
    <w:p>
      <w:r>
        <w:t>图 6-1 程序结构图（类图）</w:t>
      </w:r>
    </w:p>
    <w:p/>
    <w:p>
      <w:r>
        <w:t>表 6-1 模块和代码对应关系</w:t>
      </w:r>
    </w:p>
    <w:p/>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CRUD、合集内笔记管理、合集上下文数据查询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评论列表查询：按 created_at/id 倒序游标分页返回平铺 CommentOut 列表</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笔记详情展示、点赞按钮、评论显示模式切换、锚点评论高亮与评论抽屉；点踩、收藏、合集入口/展示尚未接入前端</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个人中心：已发布笔记与草稿两个 Tab；收藏、合集、签到入口和经验等级尚未接入该页面</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p/>
    <w:p/>
    <w:p>
      <w:pPr>
        <w:pStyle w:val="Heading2"/>
      </w:pPr>
      <w:r>
        <w:t>3．设计说明</w:t>
      </w:r>
    </w:p>
    <w:p/>
    <w:p>
      <w:pPr>
        <w:pStyle w:val="Heading3"/>
      </w:pPr>
      <w:r>
        <w:t>3.1 评论相关模块</w:t>
      </w:r>
    </w:p>
    <w:p/>
    <w:p>
      <w: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
      <w:pPr>
        <w:pStyle w:val="Heading4"/>
      </w:pPr>
      <w:r>
        <w:t>3.1.1 评论创建函数 create_comment</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`routes/interactions.py::create_comment`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422；4. 正常创建顶层评论和二层回复返回 201；5. reply_to_sid 与 images 字段在返回体中正确落地</w:t>
            </w:r>
          </w:p>
        </w:tc>
        <w:tc>
          <w:tcPr>
            <w:tcW w:type="dxa" w:w="2078"/>
          </w:tcPr>
          <w:p>
            <w:r/>
          </w:p>
        </w:tc>
        <w:tc>
          <w:tcPr>
            <w:tcW w:type="dxa" w:w="2078"/>
          </w:tcPr>
          <w:p>
            <w:r/>
          </w:p>
        </w:tc>
      </w:tr>
    </w:tbl>
    <w:p/>
    <w:p/>
    <w:p>
      <w:pPr>
        <w:pStyle w:val="Heading4"/>
      </w:pPr>
      <w:r>
        <w:t>3.1.2 评论列表查询函数 list_comments</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评论列表 + nextCursor</w:t>
            </w:r>
          </w:p>
        </w:tc>
        <w:tc>
          <w:tcPr>
            <w:tcW w:type="dxa" w:w="2078"/>
          </w:tcPr>
          <w:p>
            <w:r>
              <w:t>`PaginatedComments`</w:t>
            </w:r>
          </w:p>
        </w:tc>
        <w:tc>
          <w:tcPr>
            <w:tcW w:type="dxa" w:w="2078"/>
          </w:tcPr>
          <w:p>
            <w:r/>
          </w:p>
        </w:tc>
      </w:tr>
      <w:tr>
        <w:tc>
          <w:tcPr>
            <w:tcW w:type="dxa" w:w="2078"/>
          </w:tcPr>
          <w:p>
            <w:r>
              <w:t>功能描述</w:t>
            </w:r>
          </w:p>
        </w:tc>
        <w:tc>
          <w:tcPr>
            <w:tcW w:type="dxa" w:w="2078"/>
          </w:tcPr>
          <w:p>
            <w:r>
              <w:t>按时间倒序返回某篇笔记下所有 visible 评论；当前返回平铺列表，parent_id/reply_to_sid 字段保留二层回复关系</w:t>
            </w:r>
          </w:p>
        </w:tc>
        <w:tc>
          <w:tcPr>
            <w:tcW w:type="dxa" w:w="2078"/>
          </w:tcPr>
          <w:p>
            <w:r/>
          </w:p>
        </w:tc>
        <w:tc>
          <w:tcPr>
            <w:tcW w:type="dxa" w:w="2078"/>
          </w:tcPr>
          <w:p>
            <w:r/>
          </w:p>
        </w:tc>
      </w:tr>
      <w:tr>
        <w:tc>
          <w:tcPr>
            <w:tcW w:type="dxa" w:w="2078"/>
          </w:tcPr>
          <w:p>
            <w:r>
              <w:t>算法描述</w:t>
            </w:r>
          </w:p>
        </w:tc>
        <w:tc>
          <w:tcPr>
            <w:tcW w:type="dxa" w:w="2078"/>
          </w:tcPr>
          <w:p>
            <w: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20，最大 100）</w:t>
            </w:r>
          </w:p>
        </w:tc>
        <w:tc>
          <w:tcPr>
            <w:tcW w:type="dxa" w:w="2078"/>
          </w:tcPr>
          <w:p>
            <w:r/>
          </w:p>
        </w:tc>
        <w:tc>
          <w:tcPr>
            <w:tcW w:type="dxa" w:w="2078"/>
          </w:tcPr>
          <w:p>
            <w:r/>
          </w:p>
        </w:tc>
      </w:tr>
      <w:tr>
        <w:tc>
          <w:tcPr>
            <w:tcW w:type="dxa" w:w="2078"/>
          </w:tcPr>
          <w:p>
            <w:r>
              <w:t>输出</w:t>
            </w:r>
          </w:p>
        </w:tc>
        <w:tc>
          <w:tcPr>
            <w:tcW w:type="dxa" w:w="2078"/>
          </w:tcPr>
          <w:p>
            <w:r>
              <w:t>平铺 CommentOut 列表与下一游标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按 created_at/id 倒序返回；4. 被隐藏（pending）评论不返回</w:t>
            </w:r>
          </w:p>
        </w:tc>
        <w:tc>
          <w:tcPr>
            <w:tcW w:type="dxa" w:w="2078"/>
          </w:tcPr>
          <w:p>
            <w:r/>
          </w:p>
        </w:tc>
        <w:tc>
          <w:tcPr>
            <w:tcW w:type="dxa" w:w="2078"/>
          </w:tcPr>
          <w:p>
            <w:r/>
          </w:p>
        </w:tc>
      </w:tr>
    </w:tbl>
    <w:p/>
    <w:p/>
    <w:p>
      <w:pPr>
        <w:pStyle w:val="Heading3"/>
      </w:pPr>
      <w:r>
        <w:t>3.2 routes/interactions 模块</w:t>
      </w:r>
    </w:p>
    <w:p/>
    <w:p>
      <w:r>
        <w:t>互动路由负责笔记表态（赞/踩）的互斥逻辑、收藏幂等、评论创建与评论表态。当前代码尚未实现举报创建与拉黑管理接口。</w:t>
      </w:r>
    </w:p>
    <w:p/>
    <w:p>
      <w:pPr>
        <w:pStyle w:val="Heading4"/>
      </w:pPr>
      <w:r>
        <w:t>3.2.1 笔记点赞/点踩互斥函数 toggle_interaction</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无响应体</w:t>
            </w:r>
          </w:p>
        </w:tc>
        <w:tc>
          <w:tcPr>
            <w:tcW w:type="dxa" w:w="2078"/>
          </w:tcPr>
          <w:p>
            <w:r>
              <w:t>`204 No Content`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HTTP 204；列表/详情中的计数与用户状态由 `NoteOut` 查询接口重新计算</w:t>
            </w:r>
          </w:p>
        </w:tc>
        <w:tc>
          <w:tcPr>
            <w:tcW w:type="dxa" w:w="2078"/>
          </w:tcPr>
          <w:p>
            <w:r/>
          </w:p>
        </w:tc>
        <w:tc>
          <w:tcPr>
            <w:tcW w:type="dxa" w:w="2078"/>
          </w:tcPr>
          <w:p>
            <w:r/>
          </w:p>
        </w:tc>
      </w:tr>
      <w:tr>
        <w:tc>
          <w:tcPr>
            <w:tcW w:type="dxa" w:w="2078"/>
          </w:tcPr>
          <w:p>
            <w:r>
              <w:t>存储分配</w:t>
            </w:r>
          </w:p>
        </w:tc>
        <w:tc>
          <w:tcPr>
            <w:tcW w:type="dxa" w:w="2078"/>
          </w:tcPr>
          <w:p>
            <w:r>
              <w:t>点赞时最多 1 条 likes 记录，点踩时最多 1 条 note_dislikes 记录；当前不写入 xp_events</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p/>
    <w:p/>
    <w:p>
      <w:pPr>
        <w:pStyle w:val="Heading3"/>
      </w:pPr>
      <w:r>
        <w:t>3.3 routes/collections 模块</w:t>
      </w:r>
    </w:p>
    <w:p/>
    <w:p>
      <w:r>
        <w:t>合集服务负责合集 CRUD 与笔记归属管理。</w:t>
      </w:r>
    </w:p>
    <w:p/>
    <w:p>
      <w:pPr>
        <w:pStyle w:val="Heading4"/>
      </w:pPr>
      <w:r>
        <w:t>3.3.1 向合集加入笔记 add_to_collection</w:t>
      </w:r>
    </w:p>
    <w:p/>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`routes/collections.py::add_collection_entry`</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`CollectionDetailOut`</w:t>
            </w:r>
          </w:p>
        </w:tc>
        <w:tc>
          <w:tcPr>
            <w:tcW w:type="dxa" w:w="2771"/>
          </w:tcPr>
          <w:p>
            <w:r>
              <w:t>`CollectionDetailOut`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更新后的合集详情（含 entries）</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非 visible 笔记加入报 422；3. 笔记已属于其他合集报 409；4. 正常加入返回 200 并包含 entryCount</w:t>
            </w:r>
          </w:p>
        </w:tc>
        <w:tc>
          <w:tcPr>
            <w:tcW w:type="dxa" w:w="2771"/>
          </w:tcPr>
          <w:p>
            <w:r/>
          </w:p>
        </w:tc>
      </w:tr>
    </w:tbl>
    <w:p/>
    <w:p/>
    <w:p>
      <w:pPr>
        <w:pStyle w:val="Heading4"/>
      </w:pPr>
      <w:r>
        <w:t>3.3.2 合集上下文查询 get_note_collection_context</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`routes/collections.py::get_note_collection_context`</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查询笔记所属合集及同合集全部笔记；后端接口已实现，前端详情页侧栏尚未接入</w:t>
            </w:r>
          </w:p>
        </w:tc>
      </w:tr>
      <w:tr>
        <w:tc>
          <w:tcPr>
            <w:tcW w:type="dxa" w:w="4156"/>
          </w:tcPr>
          <w:p>
            <w:r>
              <w:t>算法描述</w:t>
            </w:r>
          </w:p>
        </w:tc>
        <w:tc>
          <w:tcPr>
            <w:tcW w:type="dxa" w:w="4156"/>
          </w:tcPr>
          <w:p>
            <w: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p/>
    <w:p/>
    <w:p>
      <w:pPr>
        <w:pStyle w:val="Heading3"/>
      </w:pPr>
      <w:r>
        <w:t>3.4 routes/auth 签到与经验模块</w:t>
      </w:r>
    </w:p>
    <w:p/>
    <w:p>
      <w:r>
        <w:t>认证路由中的签到与经验接口负责每日签到幂等校验、经验发放、等级计算和经验流水查询。</w:t>
      </w:r>
    </w:p>
    <w:p/>
    <w:p>
      <w:pPr>
        <w:pStyle w:val="Heading4"/>
      </w:pPr>
      <w:r>
        <w:t>3.4.1 每日签到 checkin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{checkedInDate, streak, gainedExp, exp, level, alreadyCheckedIn}</w:t>
            </w:r>
          </w:p>
        </w:tc>
      </w:tr>
      <w:tr>
        <w:tc>
          <w:tcPr>
            <w:tcW w:type="dxa" w:w="4156"/>
          </w:tcPr>
          <w:p>
            <w:r>
              <w:t>测试要点</w:t>
            </w:r>
          </w:p>
        </w:tc>
        <w:tc>
          <w:tcPr>
            <w:tcW w:type="dxa" w:w="4156"/>
          </w:tcPr>
          <w:p>
            <w:r>
              <w:t>1. 同一天重复签到幂等不重复加经验；2. 首次签到写入 check_ins 与 xp_events；3. /auth/me/xp-events 可查询经验流水</w:t>
            </w:r>
          </w:p>
        </w:tc>
      </w:tr>
    </w:tbl>
    <w:p/>
    <w:p/>
    <w:p>
      <w:pPr>
        <w:pStyle w:val="Heading3"/>
      </w:pPr>
      <w:r>
        <w:t>3.5 前端核心组件设计</w:t>
      </w:r>
    </w:p>
    <w:p/>
    <w:p>
      <w:pPr>
        <w:pStyle w:val="Heading4"/>
      </w:pPr>
      <w:r>
        <w:t>3.5.1 评论组件 CommentSection</w:t>
      </w:r>
    </w:p>
    <w:p/>
    <w:p>
      <w:r>
        <w:t>评论组件负责笔记详情页评论区的渲染与交互，当前前端支持：</w:t>
      </w:r>
    </w:p>
    <w:p>
      <w:pPr>
        <w:pStyle w:val="ListBullet"/>
      </w:pPr>
      <w:r>
        <w:t>平铺评论列表（按键集游标分页，每页 20 条）</w:t>
      </w:r>
    </w:p>
    <w:p>
      <w:pPr>
        <w:pStyle w:val="ListBullet"/>
      </w:pPr>
      <w:r>
        <w:t>普通评论创建与锚点引用评论创建</w:t>
      </w:r>
    </w:p>
    <w:p>
      <w:pPr>
        <w:pStyle w:val="ListBullet"/>
      </w:pPr>
      <w:r>
        <w:t>原文 mark 与评论项之间的双向 hover/click 高亮</w:t>
      </w:r>
    </w:p>
    <w:p>
      <w:pPr>
        <w:pStyle w:val="ListBullet"/>
      </w:pPr>
      <w:r>
        <w:t>评论删除（评论作者 / 笔记作者可见删除按钮）</w:t>
      </w:r>
    </w:p>
    <w:p>
      <w:pPr>
        <w:pStyle w:val="ListBullet"/>
      </w:pPr>
      <w:r>
        <w:t>inline / drawer / off 三种评论显示模式</w:t>
      </w:r>
    </w:p>
    <w:p/>
    <w:p>
      <w:r>
        <w:t>后端 CommentOut 已返回 parentId、replyTo、images、likes/dislikes 等扩展字段，但前端 schema 与组件当前未展示楼中楼树、评论图片和评论赞/踩按钮。状态管理使用 TanStack Query，评论创建与删除使用 optimistic 更新。</w:t>
      </w:r>
    </w:p>
    <w:p/>
    <w:p>
      <w:pPr>
        <w:pStyle w:val="Heading4"/>
      </w:pPr>
      <w:r>
        <w:t>3.5.2 合集上下文接口与前端接入状态</w:t>
      </w:r>
    </w:p>
    <w:p/>
    <w:p>
      <w:r>
        <w:t>后端 GET /notes/{noteId}/collection 已返回合集标题、描述、同合集全部可见笔记列表、当前笔记位置，并在无归属时返回 200 null。</w:t>
      </w:r>
    </w:p>
    <w:p/>
    <w:p>
      <w:r>
        <w:t>前端当前未实现独立合集侧栏组件、合集管理 Tab 或详情页合集入口；这些属于下一步前端接入工作。</w:t>
      </w:r>
    </w:p>
    <w:p/>
    <w:p>
      <w:pPr>
        <w:pStyle w:val="Heading2"/>
      </w:pPr>
      <w:r>
        <w:t>4．界面设计</w:t>
      </w:r>
    </w:p>
    <w:p/>
    <w:p>
      <w:r>
        <w:t>本模块的主要界面如下（按功能域分组）：</w:t>
      </w:r>
    </w:p>
    <w:p/>
    <w:p>
      <w:pPr>
        <w:pStyle w:val="Heading3"/>
      </w:pPr>
      <w:r>
        <w:t>写作域</w:t>
      </w:r>
    </w:p>
    <w:p/>
    <w:p>
      <w: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
      <w:pPr>
        <w:pStyle w:val="Heading3"/>
      </w:pPr>
      <w:r>
        <w:t>浏览互动域</w:t>
      </w:r>
    </w:p>
    <w:p/>
    <w:p>
      <w:r>
        <w:t>图 6-x 信息流浏览页界面（/browse 路由）：左侧为分类/标签筛选侧栏；顶部为搜索栏与排序切换；中部为笔记卡片网格（2 列布局，封面图 + 标题 + 摘要 + 作者 + 互动计数）；底部为游标分页"加载更多"。</w:t>
      </w:r>
    </w:p>
    <w:p/>
    <w:p>
      <w: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
      <w:pPr>
        <w:pStyle w:val="Heading3"/>
      </w:pPr>
      <w:r>
        <w:t>合集域</w:t>
      </w:r>
    </w:p>
    <w:p/>
    <w:p>
      <w:r>
        <w:t>图 6-x 个人中心合集管理界面（规划项）：后端已有合集 CRUD 和条目管理接口，当前 /me 页面尚未接入合集 Tab。</w:t>
      </w:r>
    </w:p>
    <w:p/>
    <w:p>
      <w:pPr>
        <w:pStyle w:val="Heading3"/>
      </w:pPr>
      <w:r>
        <w:t>治理域</w:t>
      </w:r>
    </w:p>
    <w:p/>
    <w:p>
      <w:r>
        <w:t>图 6-x 举报工单管理界面（规划项）：当前管理后台未接入举报 Tab，后续实现时应提供工单列表、目标内容快照、AI 审查结论、置信度与人工裁决按钮。</w:t>
      </w:r>
    </w:p>
    <w:p/>
    <w:p>
      <w:pPr>
        <w:pStyle w:val="Heading3"/>
      </w:pPr>
      <w:r>
        <w:t>成长域</w:t>
      </w:r>
    </w:p>
    <w:p/>
    <w:p>
      <w:r>
        <w:t>图 6-x 签到弹窗界面：首屏弹窗；展示当前经验+5、连续签到天数；一键签到按钮。</w:t>
      </w:r>
    </w:p>
    <w:p/>
    <w:p>
      <w:pPr>
        <w:pStyle w:val="Heading2"/>
      </w:pPr>
      <w:r>
        <w:t>5. 实现结果</w:t>
      </w:r>
    </w:p>
    <w:p/>
    <w:p>
      <w:pPr>
        <w:pStyle w:val="Heading3"/>
      </w:pPr>
      <w:r>
        <w:t>5.1 后端实现</w:t>
      </w:r>
    </w:p>
    <w:p/>
    <w:p>
      <w:pPr>
        <w:pStyle w:val="Heading4"/>
      </w:pPr>
      <w:r>
        <w:t>评论创建（含楼中楼校验）</w:t>
      </w:r>
    </w:p>
    <w:p/>
    <w:p>
      <w:r>
        <w:t>核心逻辑（routes/interactions.py::create_comment）：</w:t>
      </w:r>
    </w:p>
    <w:p>
      <w: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
      <w:pPr>
        <w:pStyle w:val="Heading4"/>
      </w:pPr>
      <w:r>
        <w:t>点赞/点踩互斥</w:t>
      </w:r>
    </w:p>
    <w:p/>
    <w:p>
      <w:r>
        <w:t>核心逻辑（routes/interactions.py）：</w:t>
      </w:r>
    </w:p>
    <w:p>
      <w: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
      <w:pPr>
        <w:pStyle w:val="Heading4"/>
      </w:pPr>
      <w:r>
        <w:t>合集归属校验</w:t>
      </w:r>
    </w:p>
    <w:p/>
    <w:p>
      <w:r>
        <w:t>核心逻辑（routes/collections.py::add_collection_entry）：</w:t>
      </w:r>
    </w:p>
    <w:p>
      <w:r>
        <w:t>1. 校验合集存在且 owner = current_user</w:t>
        <w:br/>
        <w:t>2. 校验笔记存在且 status = 'visible' 且 author_sid = current_user</w:t>
        <w:br/>
        <w:t>3. 校验 note_id 不在 collection_entries 中（唯一约束）</w:t>
        <w:br/>
        <w:t>4. INSERT collection_entry</w:t>
      </w:r>
    </w:p>
    <w:p/>
    <w:p>
      <w:pPr>
        <w:pStyle w:val="Heading3"/>
      </w:pPr>
      <w:r>
        <w:t>5.2 前端实现</w:t>
      </w:r>
    </w:p>
    <w:p/>
    <w:p>
      <w:pPr>
        <w:pStyle w:val="Heading4"/>
      </w:pPr>
      <w:r>
        <w:t>评论区平铺渲染</w:t>
      </w:r>
    </w:p>
    <w:p/>
    <w:p>
      <w:r>
        <w:t>核心逻辑（CommentSection.tsx）：</w:t>
      </w:r>
    </w:p>
    <w:p>
      <w: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
      <w:pPr>
        <w:pStyle w:val="Heading4"/>
      </w:pPr>
      <w:r>
        <w:t>合集前端接入状态</w:t>
      </w:r>
    </w:p>
    <w:p/>
    <w:p>
      <w:r>
        <w:t>后端接口（routes/collections.py::get_note_collection_context）：</w:t>
      </w:r>
    </w:p>
    <w:p>
      <w:r>
        <w:t>1. GET /notes/{noteId}/collection</w:t>
        <w:br/>
        <w:t>2. 若无 collection_entries 记录 → 200/null</w:t>
        <w:br/>
        <w:t>3. 若有归属 → 返回 collection、entries、currentIndex</w:t>
        <w:br/>
        <w:t>4. 前端合集侧栏组件/合集管理 Tab 尚未实现</w:t>
      </w:r>
    </w:p>
    <w:p/>
    <w:p>
      <w:pPr>
        <w:pStyle w:val="Heading3"/>
      </w:pPr>
      <w:r>
        <w:t>5.3 测试覆盖</w:t>
      </w:r>
    </w:p>
    <w:p/>
    <w:p>
      <w:r>
        <w:t>后端已实现以下测试文件（pytest + 内存 SQLite）：</w:t>
      </w:r>
    </w:p>
    <w:p/>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`test_comments.py`</w:t>
            </w:r>
          </w:p>
        </w:tc>
        <w:tc>
          <w:tcPr>
            <w:tcW w:type="dxa" w:w="2771"/>
          </w:tcPr>
          <w:p>
            <w:r>
              <w:t>评论列表、创建、锚点、删除权限、分页、删除级联</w:t>
            </w:r>
          </w:p>
        </w:tc>
        <w:tc>
          <w:tcPr>
            <w:tcW w:type="dxa" w:w="2771"/>
          </w:tcPr>
          <w:p>
            <w:r>
              <w:t>未登录 401；分页 nextCursor；评论作者/笔记作者可删除</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楼中楼创建、三层嵌套拒绝、评论赞踩切换</w:t>
            </w:r>
          </w:p>
        </w:tc>
        <w:tc>
          <w:tcPr>
            <w:tcW w:type="dxa" w:w="2771"/>
          </w:tcPr>
          <w:p>
            <w:r>
              <w:t>parent_id 约束校验；comment_reactions kind 互斥更新</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p/>
    <w:p/>
    <w:p>
      <w:pPr>
        <w:pStyle w:val="Heading2"/>
      </w:pPr>
      <w:r>
        <w:t>6．核心顺序图</w:t>
      </w:r>
    </w:p>
    <w:p/>
    <w:p>
      <w:r>
        <w:t>以下给出本模块最核心的 3 条交互顺序图。</w:t>
      </w:r>
    </w:p>
    <w:p/>
    <w:p>
      <w:pPr>
        <w:pStyle w:val="Heading3"/>
      </w:pPr>
      <w:r>
        <w:t>6.1 草稿发布与 AI 摘要降级顺序图</w:t>
      </w:r>
    </w:p>
    <w:p/>
    <w:p>
      <w:r>
        <w:t>（图 6-2）用户点击发布 → 前端校验标题/正文/分类 → 调用 POST /notes/drafts/{id}/publish → 后端检验草稿 → 摘要为空时调用 AI → AI 超时/失败取首段截断 → 事务建笔记删草稿 → 返回新笔记 → 前端跳转详情页。</w:t>
      </w:r>
    </w:p>
    <w:p/>
    <w:p>
      <w:r>
        <w:t>〔此处插入图 6-2 —— 源文件 figures/ch6-fig2-seq-publish-with-summary-fallback.drawio〕</w:t>
      </w:r>
    </w:p>
    <w:p/>
    <w:p>
      <w:r>
        <w:t>图 6-2 草稿发布与 AI 摘要降级顺序图</w:t>
      </w:r>
    </w:p>
    <w:p/>
    <w:p>
      <w:pPr>
        <w:pStyle w:val="Heading3"/>
      </w:pPr>
      <w:r>
        <w:t>6.2 举报—AI 审查—人工裁决规划顺序图</w:t>
      </w:r>
    </w:p>
    <w:p/>
    <w:p>
      <w: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
      <w:r>
        <w:t>〔此处插入图 6-3 —— 源文件 figures/ch6-fig6-seq-report-review.drawio〕</w:t>
      </w:r>
    </w:p>
    <w:p/>
    <w:p>
      <w:r>
        <w:t>图 6-3 举报—AI 审查—人工裁决规划顺序图</w:t>
      </w:r>
    </w:p>
    <w:p/>
    <w:p>
      <w:pPr>
        <w:pStyle w:val="Heading3"/>
      </w:pPr>
      <w:r>
        <w:t>6.3 合集上下文查询顺序图</w:t>
      </w:r>
    </w:p>
    <w:p/>
    <w:p>
      <w: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
      <w:r>
        <w:t>〔此处插入图 6-4 —— 源文件 figures/ch6-fig10-seq-collection-sidebar.drawio〕</w:t>
      </w:r>
    </w:p>
    <w:p/>
    <w:p>
      <w:r>
        <w:t>图 6-4 合集上下文查询顺序图</w:t>
      </w:r>
    </w:p>
    <w:p/>
    <w:p>
      <w:pPr>
        <w:pStyle w:val="Heading2"/>
      </w:pPr>
      <w:r>
        <w:t>7．核心状态图</w:t>
      </w:r>
    </w:p>
    <w:p/>
    <w:p>
      <w:pPr>
        <w:pStyle w:val="Heading3"/>
      </w:pPr>
      <w:r>
        <w:t>7.1 笔记生命周期状态图</w:t>
      </w:r>
    </w:p>
    <w:p/>
    <w:p>
      <w:r>
        <w:t>（图 6-5）当前已实现的笔记状态迁移为：草稿（Draft）→ 发布（visible）→ 作者删除。pending 隐藏态、AI 高置信标记与管理员裁决为治理扩展规划。</w:t>
      </w:r>
    </w:p>
    <w:p/>
    <w:p>
      <w:r>
        <w:t>〔此处插入图 6-5 —— 源文件 figures/ch6-fig7-state-note-lifecycle.drawio〕</w:t>
      </w:r>
    </w:p>
    <w:p/>
    <w:p>
      <w:r>
        <w:t>图 6-5 笔记生命周期状态图</w:t>
      </w:r>
    </w:p>
    <w:p/>
    <w:p>
      <w:pPr>
        <w:pStyle w:val="Heading3"/>
      </w:pPr>
      <w:r>
        <w:t>7.2 评论状态图</w:t>
      </w:r>
    </w:p>
    <w:p/>
    <w:p>
      <w:r>
        <w:t>（图 6-6）当前已实现的评论状态迁移为：创建（visible）→ 评论作者或笔记作者删除。pending 隐藏态、AI 高置信标记与管理员裁决为治理扩展规划。</w:t>
      </w:r>
    </w:p>
    <w:p/>
    <w:p>
      <w:r>
        <w:t>〔此处插入图 6-6 —— 源文件 figures/ch6-fig-comment-state.drawio〕</w:t>
      </w:r>
    </w:p>
    <w:p/>
    <w:p>
      <w:r>
        <w:t>图 6-6 评论状态图</w:t>
      </w:r>
    </w:p>
    <w:p/>
    <w:p>
      <w:pPr>
        <w:pStyle w:val="Heading3"/>
      </w:pPr>
      <w:r>
        <w:t>7.3 举报工单状态图</w:t>
      </w:r>
    </w:p>
    <w:p/>
    <w:p>
      <w:r>
        <w:t>（图 6-7）举报工单状态迁移为规划项：pending（待处理）→ ai_flagged（AI 已标记）→ resolved（已裁决删除/隐藏） / dismissed（驳回恢复）。</w:t>
      </w:r>
    </w:p>
    <w:p/>
    <w:p>
      <w:r>
        <w:t>〔此处插入图 6-7 —— 源文件 figures/ch6-fig-report-state.drawio〕</w:t>
      </w:r>
    </w:p>
    <w:p/>
    <w:p>
      <w:r>
        <w:t>图 6-7 举报工单状态图</w:t>
      </w:r>
    </w:p>
    <w:p/>
    <w:p>
      <w:pPr>
        <w:pStyle w:val="Heading2"/>
      </w:pPr>
      <w:r>
        <w:t>8．核心活动图</w:t>
      </w:r>
    </w:p>
    <w:p/>
    <w:p>
      <w:pPr>
        <w:pStyle w:val="Heading3"/>
      </w:pPr>
      <w:r>
        <w:t>8.1 笔记信息流筛选/排序/分页活动图</w:t>
      </w:r>
    </w:p>
    <w:p/>
    <w:p>
      <w:r>
        <w:t>（图 6-8）用户选择分类 → 输入关键词 → 选择标签 → 切换排序 → 调用 GET /notes → 后端应用层过滤 → 游标分页 → 返回列表 → 前端渲染卡片 → 滚动触发"加载更多" → 更新游标 → 追加列表。</w:t>
      </w:r>
    </w:p>
    <w:p/>
    <w:p>
      <w:r>
        <w:t>〔此处插入图 6-8 —— 源文件 figures/ch6-fig8-activity-browse-filter-sort-pagination.drawio〕</w:t>
      </w:r>
    </w:p>
    <w:p/>
    <w:p>
      <w:r>
        <w:t>图 6-8 信息流筛选/排序/分页活动图</w:t>
      </w:r>
    </w:p>
    <w:p/>
    <w:p>
      <w:pPr>
        <w:pStyle w:val="Heading3"/>
      </w:pPr>
      <w:r>
        <w:t>8.2 AI 流式摘要三层降级活动图</w:t>
      </w:r>
    </w:p>
    <w:p/>
    <w:p>
      <w:r>
        <w:t>（图 6-9）触发生成 → SSE 流式接收 → 首个 chunk 到达即展示 → 逐字写入 → 完成。分支：Stream 失败 → 回退 one-shot → 成功则回填；失败 → mock 伪流式 → 生成静态文本。</w:t>
      </w:r>
    </w:p>
    <w:p/>
    <w:p>
      <w:r>
        <w:t>〔此处插入图 6-9 —— 源文件 figures/ch6-fig9-activity-ai-streaming-fallback.drawio〕</w:t>
      </w:r>
    </w:p>
    <w:p/>
    <w:p>
      <w:r>
        <w:t>图 6-9 AI 流式摘要三层降级活动图</w:t>
      </w:r>
    </w:p>
    <w:p/>
    <w:p/>
    <w:p>
      <w:pPr>
        <w:pStyle w:val="Heading1"/>
      </w:pPr>
      <w:r>
        <w:t>七、系统测试（增量模块：笔记系统与社区互动）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本章为笔记系统与社区互动增量模块的系统测试报告。</w:t>
      </w:r>
    </w:p>
    <w:p/>
    <w:p>
      <w:pPr>
        <w:pStyle w:val="Heading2"/>
      </w:pPr>
      <w:r>
        <w:t>1. 引言</w:t>
      </w:r>
    </w:p>
    <w:p/>
    <w:p>
      <w: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
      <w:pPr>
        <w:pStyle w:val="Heading2"/>
      </w:pPr>
      <w:r>
        <w:t>2．测试概要</w:t>
      </w:r>
    </w:p>
    <w:p/>
    <w:p>
      <w:pPr>
        <w:pStyle w:val="Heading3"/>
      </w:pPr>
      <w:r>
        <w:t>2.1 测试环境与工具</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Library（本次重点复核后端全量 pytest，前端仅按代码审查确认接入边界）</w:t>
            </w:r>
          </w:p>
        </w:tc>
      </w:tr>
    </w:tbl>
    <w:p/>
    <w:p/>
    <w:p>
      <w:pPr>
        <w:pStyle w:val="Heading3"/>
      </w:pPr>
      <w:r>
        <w:t>2.2 测试范围</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笔记基础能力</w:t>
            </w:r>
          </w:p>
        </w:tc>
        <w:tc>
          <w:tcPr>
            <w:tcW w:type="dxa" w:w="2771"/>
          </w:tcPr>
          <w:p>
            <w:r>
              <w:t>`test_notes.py`, `test_drafts.py`, `test_note_update.py`</w:t>
            </w:r>
          </w:p>
        </w:tc>
        <w:tc>
          <w:tcPr>
            <w:tcW w:type="dxa" w:w="2771"/>
          </w:tcPr>
          <w:p>
            <w:r>
              <w:t>FR-01～FR-07</w:t>
            </w:r>
          </w:p>
        </w:tc>
      </w:tr>
      <w:tr>
        <w:tc>
          <w:tcPr>
            <w:tcW w:type="dxa" w:w="2771"/>
          </w:tcPr>
          <w:p>
            <w:r>
              <w:t>评论基础能力</w:t>
            </w:r>
          </w:p>
        </w:tc>
        <w:tc>
          <w:tcPr>
            <w:tcW w:type="dxa" w:w="2771"/>
          </w:tcPr>
          <w:p>
            <w:r>
              <w:t>`test_comments.py`</w:t>
            </w:r>
          </w:p>
        </w:tc>
        <w:tc>
          <w:tcPr>
            <w:tcW w:type="dxa" w:w="2771"/>
          </w:tcPr>
          <w:p>
            <w:r>
              <w:t>FR-10, FR-14</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p/>
    <w:p/>
    <w:p>
      <w:pPr>
        <w:pStyle w:val="Heading2"/>
      </w:pPr>
      <w:r>
        <w:t>3．测试结果及发现</w:t>
      </w:r>
    </w:p>
    <w:p/>
    <w:p>
      <w:pPr>
        <w:pStyle w:val="Heading3"/>
      </w:pPr>
      <w:r>
        <w:t>3.1 笔记表态——赞踩互斥与收藏幂等</w:t>
      </w:r>
    </w:p>
    <w:p/>
    <w:p>
      <w:r>
        <w:t>表 7-1 测试用例——笔记赞踩互斥</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p/>
    <w:p/>
    <w:p>
      <w:pPr>
        <w:pStyle w:val="Heading3"/>
      </w:pPr>
      <w:r>
        <w:t>3.2 楼中楼评论——嵌套约束与级联删除</w:t>
      </w:r>
    </w:p>
    <w:p/>
    <w:p>
      <w:r>
        <w:t>表 7-2 测试用例——楼中楼评论</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422</w:t>
            </w:r>
          </w:p>
        </w:tc>
        <w:tc>
          <w:tcPr>
            <w:tcW w:type="dxa" w:w="2078"/>
          </w:tcPr>
          <w:p>
            <w:r>
              <w:t>与期望一致</w:t>
            </w:r>
          </w:p>
        </w:tc>
      </w:tr>
      <w:tr>
        <w:tc>
          <w:tcPr>
            <w:tcW w:type="dxa" w:w="2078"/>
          </w:tcPr>
          <w:p>
            <w:r>
              <w:t>删除评论权限控制</w:t>
            </w:r>
          </w:p>
        </w:tc>
        <w:tc>
          <w:tcPr>
            <w:tcW w:type="dxa" w:w="2078"/>
          </w:tcPr>
          <w:p>
            <w:r>
              <w:t>DELETE /notes/{noteId}/comments/{commentId}</w:t>
            </w:r>
          </w:p>
        </w:tc>
        <w:tc>
          <w:tcPr>
            <w:tcW w:type="dxa" w:w="2078"/>
          </w:tcPr>
          <w:p>
            <w:r>
              <w:t>未登录返回 401；第三方返回 403；评论作者或笔记作者返回 204</w:t>
            </w:r>
          </w:p>
        </w:tc>
        <w:tc>
          <w:tcPr>
            <w:tcW w:type="dxa" w:w="2078"/>
          </w:tcPr>
          <w:p>
            <w:r>
              <w:t>与期望一致</w:t>
            </w:r>
          </w:p>
        </w:tc>
      </w:tr>
      <w:tr>
        <w:tc>
          <w:tcPr>
            <w:tcW w:type="dxa" w:w="2078"/>
          </w:tcPr>
          <w:p>
            <w:r>
              <w:t>删除笔记级联删除评论</w:t>
            </w:r>
          </w:p>
        </w:tc>
        <w:tc>
          <w:tcPr>
            <w:tcW w:type="dxa" w:w="2078"/>
          </w:tcPr>
          <w:p>
            <w:r>
              <w:t>DELETE /notes/{noteId}</w:t>
            </w:r>
          </w:p>
        </w:tc>
        <w:tc>
          <w:tcPr>
            <w:tcW w:type="dxa" w:w="2078"/>
          </w:tcPr>
          <w:p>
            <w:r>
              <w:t>返回 204；该笔记下 comments 记录被级联清除</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p/>
    <w:p/>
    <w:p>
      <w:pPr>
        <w:pStyle w:val="Heading3"/>
      </w:pPr>
      <w:r>
        <w:t>3.3 合集管理——三重校验与单归属</w:t>
      </w:r>
    </w:p>
    <w:p/>
    <w:p>
      <w:r>
        <w:t>表 7-3 测试用例——合集管理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200；响应 entryCount=1 且 entries 含目标笔记</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查询合集上下文</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200，响应体为 null</w:t>
            </w:r>
          </w:p>
        </w:tc>
        <w:tc>
          <w:tcPr>
            <w:tcW w:type="dxa" w:w="2078"/>
          </w:tcPr>
          <w:p>
            <w:r>
              <w:t>与接口实现一致</w:t>
            </w:r>
          </w:p>
        </w:tc>
      </w:tr>
    </w:tbl>
    <w:p/>
    <w:p/>
    <w:p>
      <w:pPr>
        <w:pStyle w:val="Heading3"/>
      </w:pPr>
      <w:r>
        <w:t>3.4 签到与经验——幂等与经验发放</w:t>
      </w:r>
    </w:p>
    <w:p/>
    <w:p>
      <w:r>
        <w:t>表 7-4 测试用例——签到与经验</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p/>
    <w:p/>
    <w:p>
      <w:pPr>
        <w:pStyle w:val="Heading2"/>
      </w:pPr>
      <w:r>
        <w:t>4．对软件功能的结论</w:t>
      </w:r>
    </w:p>
    <w:p/>
    <w:p>
      <w:pPr>
        <w:pStyle w:val="Heading3"/>
      </w:pPr>
      <w:r>
        <w:t>4.1 笔记表态（赞/踩/收藏）</w:t>
      </w:r>
    </w:p>
    <w:p/>
    <w:p>
      <w:r>
        <w:t>4.1.1 能力</w:t>
      </w:r>
    </w:p>
    <w:p/>
    <w:p>
      <w:r>
        <w:t>点赞、点踩、收藏接口均实现幂等与互斥逻辑。点赞与点踩为互斥关系（执行其一自动取消另一），重复操作不产生副作用。收藏独立于表态，支持幂等添加与取消。</w:t>
      </w:r>
    </w:p>
    <w:p/>
    <w:p>
      <w:r>
        <w:t>4.1.2 限制</w:t>
      </w:r>
    </w:p>
    <w:p/>
    <w:p>
      <w:r>
        <w:t>踩计数当前不在普通前端界面公开展示。当前代码不因点赞、点踩或收藏产生经验变动，因此不存在取消操作的经验扣回。</w:t>
      </w:r>
    </w:p>
    <w:p/>
    <w:p>
      <w:pPr>
        <w:pStyle w:val="Heading3"/>
      </w:pPr>
      <w:r>
        <w:t>4.2 楼中楼评论</w:t>
      </w:r>
    </w:p>
    <w:p/>
    <w:p>
      <w:r>
        <w:t>4.2.1 能力</w:t>
      </w:r>
    </w:p>
    <w:p/>
    <w:p>
      <w: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
      <w:r>
        <w:t>4.2.2 限制</w:t>
      </w:r>
    </w:p>
    <w:p/>
    <w:p>
      <w:r>
        <w:t>评论列表接口当前按 created_at/id 倒序返回平铺列表，并用 cursor 做 keyset 分页；前端尚未把 parentId/replyTo/images/likes/dislikes 渲染为楼中楼树、图片九宫格或评论赞踩按钮。</w:t>
      </w:r>
    </w:p>
    <w:p/>
    <w:p>
      <w:pPr>
        <w:pStyle w:val="Heading3"/>
      </w:pPr>
      <w:r>
        <w:t>4.3 合集管理</w:t>
      </w:r>
    </w:p>
    <w:p/>
    <w:p>
      <w:r>
        <w:t>4.3.1 能力</w:t>
      </w:r>
    </w:p>
    <w:p/>
    <w:p>
      <w: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
      <w:r>
        <w:t>4.3.2 限制</w:t>
      </w:r>
    </w:p>
    <w:p/>
    <w:p>
      <w:r>
        <w:t>合集条目的排序当前支持创建/加入时传入或更新 sort_order，但尚未提供前端拖拽重排界面。</w:t>
      </w:r>
    </w:p>
    <w:p/>
    <w:p>
      <w:pPr>
        <w:pStyle w:val="Heading3"/>
      </w:pPr>
      <w:r>
        <w:t>4.4 签到与经验</w:t>
      </w:r>
    </w:p>
    <w:p/>
    <w:p>
      <w:r>
        <w:t>4.4.1 能力</w:t>
      </w:r>
    </w:p>
    <w:p/>
    <w:p>
      <w:r>
        <w:t>签到以（用户，日期）复合主键保证每日至多一次，重复签到幂等返回不额外发放经验。经验以 xp_events 流水表记录每次增减，支持用户查询个人经验明细。</w:t>
      </w:r>
    </w:p>
    <w:p/>
    <w:p>
      <w:r>
        <w:t>4.4.2 限制</w:t>
      </w:r>
    </w:p>
    <w:p/>
    <w:p>
      <w:r>
        <w:t>连续签到天数计算已实现基础逻辑，当前经验发放固定为每日首次签到 +5，未实现连续签到 bonus 加成。等级徽章前端展示尚未对接。</w:t>
      </w:r>
    </w:p>
    <w:p/>
    <w:p>
      <w:pPr>
        <w:pStyle w:val="Heading2"/>
      </w:pPr>
      <w:r>
        <w:t>5．分析摘要</w:t>
      </w:r>
    </w:p>
    <w:p/>
    <w:p>
      <w:pPr>
        <w:pStyle w:val="Heading3"/>
      </w:pPr>
      <w:r>
        <w:t>5.1 能力</w:t>
      </w:r>
    </w:p>
    <w:p/>
    <w:p>
      <w:r>
        <w:t>经代码 review 与现有测试核对，本模块中草稿发布、浏览、评论、赞踩、收藏、合集、签到与经验等功能已实现或可验证；举报、AI 审核裁决、拉黑仍停留在数据模型/规划层，不能写作已完成：</w:t>
      </w:r>
    </w:p>
    <w:p/>
    <w:p>
      <w:pPr>
        <w:pStyle w:val="ListBullet"/>
      </w:pPr>
      <w:r>
        <w:t>增量一核心链路（草稿发布、AI 润色/摘要、信息流、锚点评论、点赞）全部通过测试；</w:t>
      </w:r>
    </w:p>
    <w:p>
      <w:pPr>
        <w:pStyle w:val="ListBullet"/>
      </w:pPr>
      <w:r>
        <w:t>增量二扩展功能中，后端收藏、点踩、楼中楼创建约束、签到经验、合集管理均已通过测试；部分前端入口尚未接入；</w:t>
      </w:r>
    </w:p>
    <w:p>
      <w:pPr>
        <w:pStyle w:val="ListBullet"/>
      </w:pPr>
      <w:r>
        <w:t>幂等设计中，点赞、点踩、收藏、签到已以数据库约束或重复调用测试验证通过；举报幂等尚未实现接口验证；</w:t>
      </w:r>
    </w:p>
    <w:p>
      <w:pPr>
        <w:pStyle w:val="ListBullet"/>
      </w:pPr>
      <w:r>
        <w:t>互斥逻辑（赞踩互斥、合集单归属）均以测试用例覆盖。</w:t>
      </w:r>
    </w:p>
    <w:p/>
    <w:p>
      <w:pPr>
        <w:pStyle w:val="Heading3"/>
      </w:pPr>
      <w:r>
        <w:t>5.2 缺陷和限制</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评论图片上传与展示前端组件尚未完成集成</w:t>
            </w:r>
          </w:p>
        </w:tc>
        <w:tc>
          <w:tcPr>
            <w:tcW w:type="dxa" w:w="2078"/>
          </w:tcPr>
          <w:p>
            <w:r>
              <w:t>暂无法从 UI 为评论添加或查看图片九宫格</w:t>
            </w:r>
          </w:p>
        </w:tc>
        <w:tc>
          <w:tcPr>
            <w:tcW w:type="dxa" w:w="2078"/>
          </w:tcPr>
          <w:p>
            <w:r>
              <w:t>跟进前端图片上传和图片列表展示组件</w:t>
            </w:r>
          </w:p>
        </w:tc>
      </w:tr>
      <w:tr>
        <w:tc>
          <w:tcPr>
            <w:tcW w:type="dxa" w:w="2078"/>
          </w:tcPr>
          <w:p>
            <w:r>
              <w:t>D-02</w:t>
            </w:r>
          </w:p>
        </w:tc>
        <w:tc>
          <w:tcPr>
            <w:tcW w:type="dxa" w:w="2078"/>
          </w:tcPr>
          <w:p>
            <w:r>
              <w:t>前端尚未渲染楼中楼树与评论表态按钮</w:t>
            </w:r>
          </w:p>
        </w:tc>
        <w:tc>
          <w:tcPr>
            <w:tcW w:type="dxa" w:w="2078"/>
          </w:tcPr>
          <w:p>
            <w:r>
              <w:t>后端 parentId/replyTo/comment_reactions 能力无法在页面完整体现</w:t>
            </w:r>
          </w:p>
        </w:tc>
        <w:tc>
          <w:tcPr>
            <w:tcW w:type="dxa" w:w="2078"/>
          </w:tcPr>
          <w:p>
            <w:r>
              <w:t>扩展 CommentSection schema 与 UI</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合集管理、收藏列表、签到入口与等级徽章前端展示未对接</w:t>
            </w:r>
          </w:p>
        </w:tc>
        <w:tc>
          <w:tcPr>
            <w:tcW w:type="dxa" w:w="2078"/>
          </w:tcPr>
          <w:p>
            <w:r>
              <w:t>后端接口已具备但个人中心页面体验不完整</w:t>
            </w:r>
          </w:p>
        </w:tc>
        <w:tc>
          <w:tcPr>
            <w:tcW w:type="dxa" w:w="2078"/>
          </w:tcPr>
          <w:p>
            <w:r>
              <w:t>对接 `/auth/me/favorites`、`/collections/mine`、签到和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p/>
    <w:p/>
    <w:p>
      <w:pPr>
        <w:pStyle w:val="Heading3"/>
      </w:pPr>
      <w:r>
        <w:t>5.3 建议</w:t>
      </w:r>
    </w:p>
    <w:p/>
    <w:p>
      <w:pPr>
        <w:pStyle w:val="ListNumber"/>
      </w:pPr>
      <w:r>
        <w:t>在系统上线前补齐评论图片、楼中楼树、评论赞踩、收藏/合集/签到入口与等级徽章的前端接入；</w:t>
      </w:r>
    </w:p>
    <w:p>
      <w:pPr>
        <w:pStyle w:val="ListNumber"/>
      </w:pPr>
      <w:r>
        <w:t>为合集条目增加拖拽排序能力，提升创作者体验；</w:t>
      </w:r>
    </w:p>
    <w:p>
      <w:pPr>
        <w:pStyle w:val="ListNumber"/>
      </w:pPr>
      <w:r>
        <w:t>为高频互动操作（点赞/点踩/收藏）增加用户级操作频次限制，防止脚本刷互动；</w:t>
      </w:r>
    </w:p>
    <w:p>
      <w:pPr>
        <w:pStyle w:val="ListNumber"/>
      </w:pPr>
      <w:r>
        <w:t>后续实现举报、AI 审查、人工裁决与拉黑接口后，再补充对应验收测试和失败重试机制。</w:t>
      </w:r>
    </w:p>
    <w:p/>
    <w:p>
      <w:pPr>
        <w:pStyle w:val="Heading2"/>
      </w:pPr>
      <w:r>
        <w:t>6．测试资源消耗</w:t>
      </w:r>
    </w:p>
    <w:p/>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189 passed, 23 skipped（全量 pytest，含本模块及平台既有模块）</w:t>
            </w:r>
          </w:p>
        </w:tc>
      </w:tr>
      <w:tr>
        <w:tc>
          <w:tcPr>
            <w:tcW w:type="dxa" w:w="4156"/>
          </w:tcPr>
          <w:p>
            <w:r>
              <w:t>测试执行时间</w:t>
            </w:r>
          </w:p>
        </w:tc>
        <w:tc>
          <w:tcPr>
            <w:tcW w:type="dxa" w:w="4156"/>
          </w:tcPr>
          <w:p>
            <w:r>
              <w:t>74.36 秒（2026-07-06 本地执行结果）</w:t>
            </w:r>
          </w:p>
        </w:tc>
      </w:tr>
      <w:tr>
        <w:tc>
          <w:tcPr>
            <w:tcW w:type="dxa" w:w="4156"/>
          </w:tcPr>
          <w:p>
            <w:r>
              <w:t>测试环境</w:t>
            </w:r>
          </w:p>
        </w:tc>
        <w:tc>
          <w:tcPr>
            <w:tcW w:type="dxa" w:w="4156"/>
          </w:tcPr>
          <w:p>
            <w:r>
              <w:t>开发机本地 Python 3.13 + 内存 SQLite，AI dry-run，零外部 API 依赖</w:t>
            </w:r>
          </w:p>
        </w:tc>
      </w:tr>
      <w:tr>
        <w:tc>
          <w:tcPr>
            <w:tcW w:type="dxa" w:w="4156"/>
          </w:tcPr>
          <w:p>
            <w:r>
              <w:t>测试人员</w:t>
            </w:r>
          </w:p>
        </w:tc>
        <w:tc>
          <w:tcPr>
            <w:tcW w:type="dxa" w:w="4156"/>
          </w:tcPr>
          <w:p>
            <w:r>
              <w:t>陶语涵（笔记与互动模块）</w:t>
            </w:r>
          </w:p>
        </w:tc>
      </w:tr>
    </w:tbl>
    <w:p/>
    <w:p/>
    <w:p>
      <w:r>
        <w:t>---</w:t>
      </w:r>
    </w:p>
    <w:p/>
    <w:p>
      <w:pPr>
        <w:pStyle w:val="Heading2"/>
      </w:pPr>
      <w:r>
        <w:t>本模块仍需人工 review 的点</w:t>
      </w:r>
    </w:p>
    <w:p/>
    <w:p>
      <w:pPr>
        <w:pStyle w:val="ListNumber"/>
      </w:pPr>
      <w:r>
        <w:t>第 4 章需求分析草稿（docs/coursework/ch4-需求分析-笔记系统与社区互动.md）已包含完整的 350 行正文和 5 张 drawio 图，需按 Word 模板第 4 章章节号调整后填入 docs/赵文彪-飞跃 .docx。</w:t>
      </w:r>
    </w:p>
    <w:p/>
    <w:p>
      <w:pPr>
        <w:pStyle w:val="ListNumber"/>
      </w:pPr>
      <w: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
      <w:pPr>
        <w:pStyle w:val="ListNumber"/>
      </w:pPr>
      <w:r>
        <w:t>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
      <w:pPr>
        <w:pStyle w:val="ListNumber"/>
      </w:pPr>
      <w: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
      <w:pPr>
        <w:pStyle w:val="ListNumber"/>
      </w:pPr>
      <w: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
      <w:pPr>
        <w:pStyle w:val="ListNumber"/>
      </w:pPr>
      <w: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