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rPr>
          <w:rFonts w:ascii="Arial" w:hAnsi="Arial" w:eastAsia="Arial Unicode MS" w:cs="Arial"/>
          <w:b/>
          <w:color w:val="000000"/>
          <w:sz w:val="50"/>
        </w:rPr>
        <w:t>福州德州主题酒馆社媒推广方案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内容加强版  2026年9月30日</w:t>
      </w:r>
    </w:p>
    <w:p>
      <w:r>
        <w:rPr>
          <w:rFonts w:ascii="Arial" w:hAnsi="Arial" w:eastAsia="Arial Unicode MS" w:cs="Arial"/>
          <w:b/>
          <w:color w:val="20262D"/>
          <w:sz w:val="21"/>
        </w:rPr>
        <w:t>抖音和小红书共用一套内容，重点把福州附近的人吸引到店。</w:t>
      </w:r>
      <w:r>
        <w:rPr>
          <w:rFonts w:ascii="Arial" w:hAnsi="Arial" w:eastAsia="Arial Unicode MS" w:cs="Arial"/>
          <w:b w:val="0"/>
          <w:color w:val="20262D"/>
          <w:sz w:val="21"/>
        </w:rPr>
        <w:t xml:space="preserve"> 用好门头、一楼聊天氛围与餐饮，再在经营规则和发布准入核实后介绍楼上德州主题。</w:t>
      </w:r>
    </w:p>
    <w:p>
      <w:pPr>
        <w:pStyle w:val="3"/>
      </w:pPr>
      <w:r>
        <w:rPr>
          <w:rFonts w:ascii="Arial" w:hAnsi="Arial" w:eastAsia="Arial Unicode MS" w:cs="Arial"/>
          <w:b/>
          <w:color w:val="000000"/>
          <w:sz w:val="40"/>
        </w:rPr>
        <w:t>这份方案怎么用</w:t>
      </w:r>
    </w:p>
    <w:p>
      <w:r>
        <w:rPr>
          <w:rFonts w:ascii="Arial" w:hAnsi="Arial" w:eastAsia="Arial Unicode MS" w:cs="Arial"/>
          <w:b w:val="0"/>
          <w:color w:val="20262D"/>
          <w:sz w:val="21"/>
        </w:rPr>
        <w:t>18个内容方向，每个方向6个选题。每周挑4—5个主选题即可，按接待能力和素材条件调整，不需要把全部方向平均发布。每个方向都附对标账号、具体作品链接、借鉴点和本店做法。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3118"/>
        <w:gridCol w:w="11452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门店条件</w:t>
            </w:r>
          </w:p>
        </w:tc>
        <w:tc>
          <w:tcPr>
            <w:tcW w:type="dxa" w:w="114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内容怎么安排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门头好看，室内在改</w:t>
            </w:r>
          </w:p>
        </w:tc>
        <w:tc>
          <w:tcPr>
            <w:tcW w:type="dxa" w:w="114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先做门头、装修连续记录、老板和菜单试做；明确当前是否可接待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一楼约4桌，后续可聊天打卡</w:t>
            </w:r>
          </w:p>
        </w:tc>
        <w:tc>
          <w:tcPr>
            <w:tcW w:type="dxa" w:w="114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完工后补完整到店体验、单人和小聚场景、手机拍照指南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楼上3桌德州娱乐</w:t>
            </w:r>
          </w:p>
        </w:tc>
        <w:tc>
          <w:tcPr>
            <w:tcW w:type="dxa" w:w="114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收费、结算、活动机制和发布准入核实后，再做真实主题与新人接待内容</w:t>
            </w:r>
          </w:p>
        </w:tc>
      </w:tr>
    </w:tbl>
    <w:p>
      <w:pPr>
        <w:spacing w:after="60" w:before="0" w:line="120" w:lineRule="auto"/>
      </w:pPr>
      <w:r>
        <w:rPr>
          <w:rFonts w:ascii="Arial" w:hAnsi="Arial" w:eastAsia="Arial Unicode MS" w:cs="Arial"/>
          <w:b w:val="0"/>
          <w:color w:val="20262D"/>
          <w:sz w:val="6"/>
        </w:rPr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先把三个基本信息补齐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账号主页：真实店名、福州所在商圈、营业时间和可用的位置入口；现阶段装修状态写清楚。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三条置顶：第一次到店指南；菜单与真实价格；位置、预约和实际活动规则。信息变化就更新。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拍摄素材：每次同时留竖版视频和清晰照片，持续积累门头、座位、产品和真人工作画面。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楼下能坐下来聊天，一个人和朋友都能来，是目前最值得持续表达的到店理由。具体商圈、菜单与收费未提供，本文不代填价格、地址和已具备的服务。</w:t>
      </w:r>
    </w:p>
    <w:p>
      <w:r>
        <w:br w:type="page"/>
      </w:r>
    </w:p>
    <w:p>
      <w:pPr>
        <w:pStyle w:val="3"/>
      </w:pPr>
      <w:r>
        <w:rPr>
          <w:rFonts w:ascii="Arial" w:hAnsi="Arial" w:eastAsia="Arial Unicode MS" w:cs="Arial"/>
          <w:b/>
          <w:color w:val="000000"/>
          <w:sz w:val="40"/>
        </w:rPr>
        <w:t>内容方向和执行顺序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268"/>
        <w:gridCol w:w="7370"/>
        <w:gridCol w:w="4932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什么时候做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优先方向</w:t>
            </w:r>
          </w:p>
        </w:tc>
        <w:tc>
          <w:tcPr>
            <w:tcW w:type="dxa" w:w="49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先拿什么结果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现在就做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01装修 02门头 04老板 05店员 06产品试做</w:t>
            </w:r>
          </w:p>
        </w:tc>
        <w:tc>
          <w:tcPr>
            <w:tcW w:type="dxa" w:w="49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让人知道店在哪里、正在变成什么样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一楼完成后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03拍照 07菜单 08无酒精 09小食 10单人 11小聚 13新客</w:t>
            </w:r>
          </w:p>
        </w:tc>
        <w:tc>
          <w:tcPr>
            <w:tcW w:type="dxa" w:w="49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让人判断是否适合来、能消费什么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地址和周边核实后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12路线；16常见问题与改进</w:t>
            </w:r>
          </w:p>
        </w:tc>
        <w:tc>
          <w:tcPr>
            <w:tcW w:type="dxa" w:w="49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减少找店、询价与预约的顾虑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供应与接待稳定后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15轻情景 17固定餐饮栏目 18节日复访</w:t>
            </w:r>
          </w:p>
        </w:tc>
        <w:tc>
          <w:tcPr>
            <w:tcW w:type="dxa" w:w="49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保持更新，给到再次到店的理由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主题准入核实后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14德州主题与新人接待</w:t>
            </w:r>
          </w:p>
        </w:tc>
        <w:tc>
          <w:tcPr>
            <w:tcW w:type="dxa" w:w="493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把楼上真实服务说清楚；不能用文案替代经营整改</w:t>
            </w:r>
          </w:p>
        </w:tc>
      </w:tr>
    </w:tbl>
    <w:p>
      <w:pPr>
        <w:spacing w:after="60" w:before="0" w:line="120" w:lineRule="auto"/>
      </w:pPr>
      <w:r>
        <w:rPr>
          <w:rFonts w:ascii="Arial" w:hAnsi="Arial" w:eastAsia="Arial Unicode MS" w:cs="Arial"/>
          <w:b w:val="0"/>
          <w:color w:val="20262D"/>
          <w:sz w:val="6"/>
        </w:rPr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每周一套内容的组合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选1条让人记住店的内容：门头、改造或老板；选2条解决到店问题的内容：菜单、场景、路线或新客指南。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再选1条真实日常或顾客问题；素材充足时加1条新品或轻活动。遇到完工、上新等节点，集中讲这个节点。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同一个方向怎样持续做</w:t>
      </w:r>
    </w:p>
    <w:p>
      <w:r>
        <w:rPr>
          <w:rFonts w:ascii="Arial" w:hAnsi="Arial" w:eastAsia="Arial Unicode MS" w:cs="Arial"/>
          <w:b w:val="0"/>
          <w:color w:val="20262D"/>
          <w:sz w:val="21"/>
        </w:rPr>
        <w:t>一次拍摄换不同问题：门头可以拍亮灯、找店、拍照和改造对比；一个产品可以讲口味、份量、工序和组合；一条顾客问题可以做回答、调整和后续反馈。每次给新信息，避免同一素材只换标题。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后面108个选题是长期储备，标题中的服务、菜品和活动只有实际具备时才用。案例中的历史价格、赠送机制、功效表述和他店地址，不直接拿来用。</w:t>
      </w:r>
    </w:p>
    <w:p>
      <w:r>
        <w:br w:type="page"/>
      </w:r>
    </w:p>
    <w:p>
      <w:pPr>
        <w:pStyle w:val="3"/>
      </w:pPr>
      <w:r>
        <w:rPr>
          <w:rFonts w:ascii="Arial" w:hAnsi="Arial" w:eastAsia="Arial Unicode MS" w:cs="Arial"/>
          <w:b/>
          <w:color w:val="000000"/>
          <w:sz w:val="40"/>
        </w:rPr>
        <w:t>筹备和门店识别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01  装修连续记录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现在就做  ·  让福州本地人从筹备期就认识这家店</w:t>
      </w:r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37">
        <w:r>
          <w:rPr>
            <w:rFonts w:ascii="Arial" w:hAnsi="Arial" w:eastAsia="Arial Unicode MS"/>
            <w:color w:val="18324C"/>
            <w:sz w:val="20"/>
            <w:u w:val="single"/>
          </w:rPr>
          <w:t>杨小羊🐑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38">
        <w:r>
          <w:rPr>
            <w:rFonts w:ascii="Arial" w:hAnsi="Arial" w:eastAsia="Arial Unicode MS"/>
            <w:color w:val="18324C"/>
            <w:sz w:val="20"/>
            <w:u w:val="single"/>
          </w:rPr>
          <w:t>《记录1W开小酒馆（四）》</w:t>
        </w:r>
      </w:hyperlink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抖音 AA Pocket Club酒馆官方号 · </w:t>
      </w:r>
      <w:hyperlink r:id="rId39">
        <w:r>
          <w:rPr>
            <w:rFonts w:ascii="Arial" w:hAnsi="Arial" w:eastAsia="Arial Unicode MS"/>
            <w:color w:val="18324C"/>
            <w:sz w:val="20"/>
            <w:u w:val="single"/>
          </w:rPr>
          <w:t>《慢慢把店开起来 装修拆除改造》</w:t>
        </w:r>
      </w:hyperlink>
    </w:p>
    <w:p>
      <w:r>
        <w:rPr>
          <w:rFonts w:ascii="Arial" w:hAnsi="Arial" w:eastAsia="Arial Unicode MS" w:cs="Arial"/>
          <w:b/>
          <w:color w:val="20262D"/>
          <w:sz w:val="21"/>
        </w:rPr>
        <w:t>借鉴：</w:t>
      </w:r>
      <w:r>
        <w:rPr>
          <w:rFonts w:ascii="Arial" w:hAnsi="Arial" w:eastAsia="Arial Unicode MS" w:cs="Arial"/>
          <w:b w:val="0"/>
          <w:color w:val="20262D"/>
          <w:sz w:val="21"/>
        </w:rPr>
        <w:t xml:space="preserve"> 把一次装修拆成连续进度；每期留下一个真实变化。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做装修Vlog连续更新。固定拍一楼同一个机位，再拍当天的实际改动；结尾说明当前能否接待。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把选择、返工和顾客体验连起来：灯光为什么换、桌距为什么调、某个角落为什么留空；不用编亏损和冲突。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001  门头好看了，一楼还差哪一步    /    002  同一个机位看一楼改造前后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003  今天只解决一个灯光问题    /    004  4桌怎么摆才不挤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005  这面墙为什么重新做    /    006  从施工现场到第一晚营业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02  门头记忆和两层空间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门头先做 室内完工后补齐  ·  让人记住店，也看懂楼上楼下各能做什么</w:t>
      </w:r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13">
        <w:r>
          <w:rPr>
            <w:rFonts w:ascii="Arial" w:hAnsi="Arial" w:eastAsia="Arial Unicode MS"/>
            <w:color w:val="18324C"/>
            <w:sz w:val="20"/>
            <w:u w:val="single"/>
          </w:rPr>
          <w:t>椰米球球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14">
        <w:r>
          <w:rPr>
            <w:rFonts w:ascii="Arial" w:hAnsi="Arial" w:eastAsia="Arial Unicode MS"/>
            <w:color w:val="18324C"/>
            <w:sz w:val="20"/>
            <w:u w:val="single"/>
          </w:rPr>
          <w:t>《福州夜游新地标！灯笼照亮的「南叔小酒馆》</w:t>
        </w:r>
      </w:hyperlink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抖音 北巷BEIXIANG官方号 · </w:t>
      </w:r>
      <w:hyperlink r:id="rId40">
        <w:r>
          <w:rPr>
            <w:rFonts w:ascii="Arial" w:hAnsi="Arial" w:eastAsia="Arial Unicode MS"/>
            <w:color w:val="18324C"/>
            <w:sz w:val="20"/>
            <w:u w:val="single"/>
          </w:rPr>
          <w:t>《00后挑战在肥城开一家暗黑系酒馆》</w:t>
        </w:r>
      </w:hyperlink>
    </w:p>
    <w:p>
      <w:r>
        <w:rPr>
          <w:rFonts w:ascii="Arial" w:hAnsi="Arial" w:eastAsia="Arial Unicode MS" w:cs="Arial"/>
          <w:b/>
          <w:color w:val="20262D"/>
          <w:sz w:val="21"/>
        </w:rPr>
        <w:t>借鉴：</w:t>
      </w:r>
      <w:r>
        <w:rPr>
          <w:rFonts w:ascii="Arial" w:hAnsi="Arial" w:eastAsia="Arial Unicode MS" w:cs="Arial"/>
          <w:b w:val="0"/>
          <w:color w:val="20262D"/>
          <w:sz w:val="21"/>
        </w:rPr>
        <w:t xml:space="preserve"> 用可识别的门头和真实空间特征，给出具体到店理由。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门头作为固定识别画面反复出现，搭配白天入口、亮灯瞬间和顾客视角；每次换一个信息点。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完工后展示楼下约4桌、楼上3桌和楼梯动线，明确只在一楼点餐聊天也可以；不把未完成装修拍成已开放。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007  福州这扇门晚上亮灯的样子    /    008  白天和夜晚是两种氛围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009  走进门后先看到什么    /    010  4桌小酒馆的完整一圈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011  楼上和楼下分别适合谁    /    012  坐下后看到的视角和门外不同</w:t>
      </w:r>
    </w:p>
    <w:p>
      <w:r>
        <w:br w:type="page"/>
      </w:r>
    </w:p>
    <w:p>
      <w:pPr>
        <w:pStyle w:val="3"/>
      </w:pPr>
      <w:r>
        <w:rPr>
          <w:rFonts w:ascii="Arial" w:hAnsi="Arial" w:eastAsia="Arial Unicode MS" w:cs="Arial"/>
          <w:b/>
          <w:color w:val="000000"/>
          <w:sz w:val="40"/>
        </w:rPr>
        <w:t>拍照体验和老板记录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03  手机出片和打卡指南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完工后做  ·  让顾客愿意拍，也知道照片怎么拍</w:t>
      </w:r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41">
        <w:r>
          <w:rPr>
            <w:rFonts w:ascii="Arial" w:hAnsi="Arial" w:eastAsia="Arial Unicode MS"/>
            <w:color w:val="18324C"/>
            <w:sz w:val="20"/>
            <w:u w:val="single"/>
          </w:rPr>
          <w:t>卡夫卡的熊📸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42">
        <w:r>
          <w:rPr>
            <w:rFonts w:ascii="Arial" w:hAnsi="Arial" w:eastAsia="Arial Unicode MS"/>
            <w:color w:val="18324C"/>
            <w:sz w:val="20"/>
            <w:u w:val="single"/>
          </w:rPr>
          <w:t>《如何把女朋友拍好看｜清吧篇》</w:t>
        </w:r>
      </w:hyperlink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43">
        <w:r>
          <w:rPr>
            <w:rFonts w:ascii="Arial" w:hAnsi="Arial" w:eastAsia="Arial Unicode MS"/>
            <w:color w:val="18324C"/>
            <w:sz w:val="20"/>
            <w:u w:val="single"/>
          </w:rPr>
          <w:t>nori girl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44">
        <w:r>
          <w:rPr>
            <w:rFonts w:ascii="Arial" w:hAnsi="Arial" w:eastAsia="Arial Unicode MS"/>
            <w:color w:val="18324C"/>
            <w:sz w:val="20"/>
            <w:u w:val="single"/>
          </w:rPr>
          <w:t>《下次去小酒馆试试这么拍🍷》</w:t>
        </w:r>
      </w:hyperlink>
    </w:p>
    <w:p>
      <w:r>
        <w:rPr>
          <w:rFonts w:ascii="Arial" w:hAnsi="Arial" w:eastAsia="Arial Unicode MS" w:cs="Arial"/>
          <w:b/>
          <w:color w:val="20262D"/>
          <w:sz w:val="21"/>
        </w:rPr>
        <w:t>借鉴：</w:t>
      </w:r>
      <w:r>
        <w:rPr>
          <w:rFonts w:ascii="Arial" w:hAnsi="Arial" w:eastAsia="Arial Unicode MS" w:cs="Arial"/>
          <w:b w:val="0"/>
          <w:color w:val="20262D"/>
          <w:sz w:val="21"/>
        </w:rPr>
        <w:t xml:space="preserve"> 参考光源、前景和手机角度；nori girl的作品仅作题材参考。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在门头和一楼各找一个不挡通道的真实机位，拿普通手机演示原片效果；同一场景留竖图和视频。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拍菜单、灯光、桌面和朋友合照的构图建议，征得出镜同意；不把饮酒动作作为酒类广告的卖点。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013  不用闪光灯，门头这样拍    /    014  一楼两个手机拍照位置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015  同一个座位换个角度差多少    /    016  朋友合照不用把桌子搬来搬去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017  把菜单和小食一起拍好看    /    018  普通手机的原片效果展示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04  老板开店和真实选择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现在就做 长期栏目  ·  让品牌有一个可持续认识的人</w:t>
      </w:r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抖音 奎哥的德州酒馆 · </w:t>
      </w:r>
      <w:hyperlink r:id="rId30">
        <w:r>
          <w:rPr>
            <w:rFonts w:ascii="Arial" w:hAnsi="Arial" w:eastAsia="Arial Unicode MS"/>
            <w:color w:val="18324C"/>
            <w:sz w:val="20"/>
            <w:u w:val="single"/>
          </w:rPr>
          <w:t>《把我所有东西全压上了，带着一腔热血，打造全天津最牛的酒馆》</w:t>
        </w:r>
      </w:hyperlink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抖音 </w:t>
      </w:r>
      <w:hyperlink r:id="rId45">
        <w:r>
          <w:rPr>
            <w:rFonts w:ascii="Arial" w:hAnsi="Arial" w:eastAsia="Arial Unicode MS"/>
            <w:color w:val="18324C"/>
            <w:sz w:val="20"/>
            <w:u w:val="single"/>
          </w:rPr>
          <w:t>漫城•whiskey &amp;cocktail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46">
        <w:r>
          <w:rPr>
            <w:rFonts w:ascii="Arial" w:hAnsi="Arial" w:eastAsia="Arial Unicode MS"/>
            <w:color w:val="18324C"/>
            <w:sz w:val="20"/>
            <w:u w:val="single"/>
          </w:rPr>
          <w:t>《00后女孩挑战在玉林创业开一家中世纪古堡风酒馆装修vlog》</w:t>
        </w:r>
      </w:hyperlink>
    </w:p>
    <w:p>
      <w:r>
        <w:rPr>
          <w:rFonts w:ascii="Arial" w:hAnsi="Arial" w:eastAsia="Arial Unicode MS" w:cs="Arial"/>
          <w:b/>
          <w:color w:val="20262D"/>
          <w:sz w:val="21"/>
        </w:rPr>
        <w:t>借鉴：</w:t>
      </w:r>
      <w:r>
        <w:rPr>
          <w:rFonts w:ascii="Arial" w:hAnsi="Arial" w:eastAsia="Arial Unicode MS" w:cs="Arial"/>
          <w:b w:val="0"/>
          <w:color w:val="20262D"/>
          <w:sz w:val="21"/>
        </w:rPr>
        <w:t xml:space="preserve"> 用经营者本人讲开店过程，形成连续人物记忆。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老板每次讲一个实际决定，再展示结果：为什么开在福州、为什么只做4桌、为什么设计两层。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穿插试菜、采购和改造进度；减少泛泛的创业鸡汤，不沿用同行绝对化宣传或虚构身份、亏损。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019  为什么想在福州开这家店    /    020  为什么楼下只留4桌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021  我希望第一次来的客人怎么坐    /    022  菜单里最舍不得删的一项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023  开店后改变了哪个原计划    /    024  这周最值的一次小调整</w:t>
      </w:r>
    </w:p>
    <w:p>
      <w:r>
        <w:br w:type="page"/>
      </w:r>
    </w:p>
    <w:p>
      <w:pPr>
        <w:pStyle w:val="3"/>
      </w:pPr>
      <w:r>
        <w:rPr>
          <w:rFonts w:ascii="Arial" w:hAnsi="Arial" w:eastAsia="Arial Unicode MS" w:cs="Arial"/>
          <w:b/>
          <w:color w:val="000000"/>
          <w:sz w:val="40"/>
        </w:rPr>
        <w:t>店员日常和招牌产品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05  店员第一视角和开门准备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筹备期可拍 营业后固定更新  ·  把陌生门店变成有人在认真经营的地方</w:t>
      </w:r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抖音 </w:t>
      </w:r>
      <w:hyperlink r:id="rId47">
        <w:r>
          <w:rPr>
            <w:rFonts w:ascii="Arial" w:hAnsi="Arial" w:eastAsia="Arial Unicode MS"/>
            <w:color w:val="18324C"/>
            <w:sz w:val="20"/>
            <w:u w:val="single"/>
          </w:rPr>
          <w:t>【洺屿线上酒馆】郑老板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48">
        <w:r>
          <w:rPr>
            <w:rFonts w:ascii="Arial" w:hAnsi="Arial" w:eastAsia="Arial Unicode MS"/>
            <w:color w:val="18324C"/>
            <w:sz w:val="20"/>
            <w:u w:val="single"/>
          </w:rPr>
          <w:t>《清吧店长一日 vlog 四平万达洺屿酒馆 店员日常》</w:t>
        </w:r>
      </w:hyperlink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49">
        <w:r>
          <w:rPr>
            <w:rFonts w:ascii="Arial" w:hAnsi="Arial" w:eastAsia="Arial Unicode MS"/>
            <w:color w:val="18324C"/>
            <w:sz w:val="20"/>
            <w:u w:val="single"/>
          </w:rPr>
          <w:t>CHILL CLUB小酒馆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50">
        <w:r>
          <w:rPr>
            <w:rFonts w:ascii="Arial" w:hAnsi="Arial" w:eastAsia="Arial Unicode MS"/>
            <w:color w:val="18324C"/>
            <w:sz w:val="20"/>
            <w:u w:val="single"/>
          </w:rPr>
          <w:t>《你以为调酒师每天的工作就只是调调酒吗》</w:t>
        </w:r>
      </w:hyperlink>
    </w:p>
    <w:p>
      <w:r>
        <w:rPr>
          <w:rFonts w:ascii="Arial" w:hAnsi="Arial" w:eastAsia="Arial Unicode MS" w:cs="Arial"/>
          <w:b/>
          <w:color w:val="20262D"/>
          <w:sz w:val="21"/>
        </w:rPr>
        <w:t>借鉴：</w:t>
      </w:r>
      <w:r>
        <w:rPr>
          <w:rFonts w:ascii="Arial" w:hAnsi="Arial" w:eastAsia="Arial Unicode MS" w:cs="Arial"/>
          <w:b w:val="0"/>
          <w:color w:val="20262D"/>
          <w:sz w:val="21"/>
        </w:rPr>
        <w:t xml:space="preserve"> 把工作的一天组织为连续记录；CHILL CLUB的作品仅作题材参考。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固定一位愿意出镜的工作人员，记录备料、清杯、布置座位、营业前检查和收店，不要求员工扮演网红。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每条留一个顾客有用的结果，例如台面干净、点单更快、座位更舒服；拍摄安排在低峰，避免影响接待。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025  酒馆开门前一小时在忙什么    /    026  4桌小店的第一人称上班日常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027  店员最常被问的三个问题    /    028  今晚第一张桌子的准备过程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029  打烊后还要做哪些事    /    030  上班前我会检查哪几个细节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06  招牌制作和产品记忆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试做阶段就能拍  ·  让用户记住具体产品，不只记住装修</w:t>
      </w:r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27">
        <w:r>
          <w:rPr>
            <w:rFonts w:ascii="Arial" w:hAnsi="Arial" w:eastAsia="Arial Unicode MS"/>
            <w:color w:val="18324C"/>
            <w:sz w:val="20"/>
            <w:u w:val="single"/>
          </w:rPr>
          <w:t>深藏 Blue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28">
        <w:r>
          <w:rPr>
            <w:rFonts w:ascii="Arial" w:hAnsi="Arial" w:eastAsia="Arial Unicode MS"/>
            <w:color w:val="18324C"/>
            <w:sz w:val="20"/>
            <w:u w:val="single"/>
          </w:rPr>
          <w:t>《无酒精特调，为什么也卖八九十？》</w:t>
        </w:r>
      </w:hyperlink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抖音 李来做 · </w:t>
      </w:r>
      <w:hyperlink r:id="rId26">
        <w:r>
          <w:rPr>
            <w:rFonts w:ascii="Arial" w:hAnsi="Arial" w:eastAsia="Arial Unicode MS"/>
            <w:color w:val="18324C"/>
            <w:sz w:val="20"/>
            <w:u w:val="single"/>
          </w:rPr>
          <w:t>《不减肥的人别来！！#commune幻师》</w:t>
        </w:r>
      </w:hyperlink>
    </w:p>
    <w:p>
      <w:r>
        <w:rPr>
          <w:rFonts w:ascii="Arial" w:hAnsi="Arial" w:eastAsia="Arial Unicode MS" w:cs="Arial"/>
          <w:b/>
          <w:color w:val="20262D"/>
          <w:sz w:val="21"/>
        </w:rPr>
        <w:t>借鉴：</w:t>
      </w:r>
      <w:r>
        <w:rPr>
          <w:rFonts w:ascii="Arial" w:hAnsi="Arial" w:eastAsia="Arial Unicode MS" w:cs="Arial"/>
          <w:b w:val="0"/>
          <w:color w:val="20262D"/>
          <w:sz w:val="21"/>
        </w:rPr>
        <w:t xml:space="preserve"> 把产品单独做内容，回应工序与消费疑问；不沿用减脂暗示。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先选能稳定供应的2款饮品和2款小食，连续展示原料、备料、制作、成品和实际份量；原声能保留就保留。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同一产品从口味、工序、器皿和点单建议拆题；没有专业调酒能力就拍实际提供的产品，不用喷火等表演。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031  这杯为什么要提前备料    /    032  一个原料怎样变成一份成品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033  同一款产品做了几次调整    /    034  为什么选这个杯子或盘子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035  店里第一款招牌怎样定下来    /    036  从点单到出品的真实过程</w:t>
      </w:r>
    </w:p>
    <w:p>
      <w:r>
        <w:br w:type="page"/>
      </w:r>
    </w:p>
    <w:p>
      <w:pPr>
        <w:pStyle w:val="3"/>
      </w:pPr>
      <w:r>
        <w:rPr>
          <w:rFonts w:ascii="Arial" w:hAnsi="Arial" w:eastAsia="Arial Unicode MS" w:cs="Arial"/>
          <w:b/>
          <w:color w:val="000000"/>
          <w:sz w:val="40"/>
        </w:rPr>
        <w:t>点单攻略和无酒精选择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07  菜单攻略和真实消费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菜单与收费确定后做  ·  降低第一次消费的不确定感</w:t>
      </w:r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51">
        <w:r>
          <w:rPr>
            <w:rFonts w:ascii="Arial" w:hAnsi="Arial" w:eastAsia="Arial Unicode MS"/>
            <w:color w:val="18324C"/>
            <w:sz w:val="20"/>
            <w:u w:val="single"/>
          </w:rPr>
          <w:t>三三是momo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52">
        <w:r>
          <w:rPr>
            <w:rFonts w:ascii="Arial" w:hAnsi="Arial" w:eastAsia="Arial Unicode MS"/>
            <w:color w:val="18324C"/>
            <w:sz w:val="20"/>
            <w:u w:val="single"/>
          </w:rPr>
          <w:t>《二刷小酒馆！点菜攻略附菜单》</w:t>
        </w:r>
      </w:hyperlink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抖音 燕子带你吃喝玩乐 · </w:t>
      </w:r>
      <w:hyperlink r:id="rId29">
        <w:r>
          <w:rPr>
            <w:rFonts w:ascii="Arial" w:hAnsi="Arial" w:eastAsia="Arial Unicode MS"/>
            <w:color w:val="18324C"/>
            <w:sz w:val="20"/>
            <w:u w:val="single"/>
          </w:rPr>
          <w:t>《THEOTHERSIDE德扑小酒馆：19.9元套餐，一杯经典鸡尾酒配上小食》</w:t>
        </w:r>
      </w:hyperlink>
    </w:p>
    <w:p>
      <w:r>
        <w:rPr>
          <w:rFonts w:ascii="Arial" w:hAnsi="Arial" w:eastAsia="Arial Unicode MS" w:cs="Arial"/>
          <w:b/>
          <w:color w:val="20262D"/>
          <w:sz w:val="21"/>
        </w:rPr>
        <w:t>借鉴：</w:t>
      </w:r>
      <w:r>
        <w:rPr>
          <w:rFonts w:ascii="Arial" w:hAnsi="Arial" w:eastAsia="Arial Unicode MS" w:cs="Arial"/>
          <w:b w:val="0"/>
          <w:color w:val="20262D"/>
          <w:sz w:val="21"/>
        </w:rPr>
        <w:t xml:space="preserve"> 菜单、份量和组合建议放在一起，让用户能照着点。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按一个人、两个人、三四个人给组合，展示完整价格和份量；用本店真实账单，不抄同行历史套餐价。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说明是否有最低消费、服务费、预约要求和哪些商品不能替换；餐饮消费不和对局积分、胜负奖品绑定。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037  一个人来怎样点不浪费    /    038  两个人来先点这几样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039  三四个朋友怎样分着吃    /    040  同一预算的两种点法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041  第一次来先看这张菜单    /    042  只坐楼下实际怎么消费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08  无酒精选择和口味科普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实际产品准备好后做  ·  把不喝酒的人也纳入正常到店场景</w:t>
      </w:r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24">
        <w:r>
          <w:rPr>
            <w:rFonts w:ascii="Arial" w:hAnsi="Arial" w:eastAsia="Arial Unicode MS"/>
            <w:color w:val="18324C"/>
            <w:sz w:val="20"/>
            <w:u w:val="single"/>
          </w:rPr>
          <w:t>no alCohol club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25">
        <w:r>
          <w:rPr>
            <w:rFonts w:ascii="Arial" w:hAnsi="Arial" w:eastAsia="Arial Unicode MS"/>
            <w:color w:val="18324C"/>
            <w:sz w:val="20"/>
            <w:u w:val="single"/>
          </w:rPr>
          <w:t>《不喝酒的人去酒吧，到底点什么》</w:t>
        </w:r>
      </w:hyperlink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53">
        <w:r>
          <w:rPr>
            <w:rFonts w:ascii="Arial" w:hAnsi="Arial" w:eastAsia="Arial Unicode MS"/>
            <w:color w:val="18324C"/>
            <w:sz w:val="20"/>
            <w:u w:val="single"/>
          </w:rPr>
          <w:t>Cinder bar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54">
        <w:r>
          <w:rPr>
            <w:rFonts w:ascii="Arial" w:hAnsi="Arial" w:eastAsia="Arial Unicode MS"/>
            <w:color w:val="18324C"/>
            <w:sz w:val="20"/>
            <w:u w:val="single"/>
          </w:rPr>
          <w:t>《福州可外带bar近期超爱（人均35》</w:t>
        </w:r>
      </w:hyperlink>
    </w:p>
    <w:p>
      <w:r>
        <w:rPr>
          <w:rFonts w:ascii="Arial" w:hAnsi="Arial" w:eastAsia="Arial Unicode MS" w:cs="Arial"/>
          <w:b/>
          <w:color w:val="20262D"/>
          <w:sz w:val="21"/>
        </w:rPr>
        <w:t>借鉴：</w:t>
      </w:r>
      <w:r>
        <w:rPr>
          <w:rFonts w:ascii="Arial" w:hAnsi="Arial" w:eastAsia="Arial Unicode MS" w:cs="Arial"/>
          <w:b w:val="0"/>
          <w:color w:val="20262D"/>
          <w:sz w:val="21"/>
        </w:rPr>
        <w:t xml:space="preserve"> 直接回答不喝酒点什么，再按口味给选择。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用酸甜、清爽、茶香等普通词解释口味，拍实际无酒精饮品的制作、配方和价格；无酒精标注先核对全部原料。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让来聚会的人知道可以不喝酒、不玩楼上活动，只点餐聊天；不宣传低度无风险、解压疗效或适合开车。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043  不喝酒也能点什么    /    044  偏酸和偏甜怎样选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045  不爱甜的人先看这一杯    /    046  茶香型和果香型有什么区别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047  两位朋友口味不同怎样点    /    048  无酒精菜单怎么做出来的</w:t>
      </w:r>
    </w:p>
    <w:p>
      <w:r>
        <w:br w:type="page"/>
      </w:r>
    </w:p>
    <w:p>
      <w:pPr>
        <w:pStyle w:val="3"/>
      </w:pPr>
      <w:r>
        <w:rPr>
          <w:rFonts w:ascii="Arial" w:hAnsi="Arial" w:eastAsia="Arial Unicode MS" w:cs="Arial"/>
          <w:b/>
          <w:color w:val="000000"/>
          <w:sz w:val="40"/>
        </w:rPr>
        <w:t>餐食和单人到店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09  小食和夜宵成为到店理由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菜单可稳定供应后做  ·  让酒馆也能因为好吃而被记住和复访</w:t>
      </w:r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55">
        <w:r>
          <w:rPr>
            <w:rFonts w:ascii="Arial" w:hAnsi="Arial" w:eastAsia="Arial Unicode MS"/>
            <w:color w:val="18324C"/>
            <w:sz w:val="20"/>
            <w:u w:val="single"/>
          </w:rPr>
          <w:t>薯moking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56">
        <w:r>
          <w:rPr>
            <w:rFonts w:ascii="Arial" w:hAnsi="Arial" w:eastAsia="Arial Unicode MS"/>
            <w:color w:val="18324C"/>
            <w:sz w:val="20"/>
            <w:u w:val="single"/>
          </w:rPr>
          <w:t>《贰麻你能不能转行做牛肉粉面？》</w:t>
        </w:r>
      </w:hyperlink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抖音 </w:t>
      </w:r>
      <w:hyperlink r:id="rId57">
        <w:r>
          <w:rPr>
            <w:rFonts w:ascii="Arial" w:hAnsi="Arial" w:eastAsia="Arial Unicode MS"/>
            <w:color w:val="18324C"/>
            <w:sz w:val="20"/>
            <w:u w:val="single"/>
          </w:rPr>
          <w:t>野野子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58">
        <w:r>
          <w:rPr>
            <w:rFonts w:ascii="Arial" w:hAnsi="Arial" w:eastAsia="Arial Unicode MS"/>
            <w:color w:val="18324C"/>
            <w:sz w:val="20"/>
            <w:u w:val="single"/>
          </w:rPr>
          <w:t>《透脚酒馆？有点意思啊！福州果然不缺好吃的店！》</w:t>
        </w:r>
      </w:hyperlink>
    </w:p>
    <w:p>
      <w:r>
        <w:rPr>
          <w:rFonts w:ascii="Arial" w:hAnsi="Arial" w:eastAsia="Arial Unicode MS" w:cs="Arial"/>
          <w:b/>
          <w:color w:val="20262D"/>
          <w:sz w:val="21"/>
        </w:rPr>
        <w:t>借鉴：</w:t>
      </w:r>
      <w:r>
        <w:rPr>
          <w:rFonts w:ascii="Arial" w:hAnsi="Arial" w:eastAsia="Arial Unicode MS" w:cs="Arial"/>
          <w:b w:val="0"/>
          <w:color w:val="20262D"/>
          <w:sz w:val="21"/>
        </w:rPr>
        <w:t xml:space="preserve"> 福州探店和用户讨论都能从餐食切入，餐食可以单独传播。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从现有厨房能做到的小食里挑特色，展示热食上桌、切开后的状态、真实份量和等待时间，不凭空扩大菜单。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给饭后转场和直接来吃两种建议；认真写营业与供餐时间，晚间不供应的商品不要放进招客内容。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049  今天只介绍这份小食    /    050  来聊天前没吃饭怎样点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051  饭后转场只点小食也可以吗    /    052  这份适合几个人分着吃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053  晚上还能点到哪些热食    /    054  二刷时我会换一份什么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10  一个人来和下班停留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一楼可接待后做  ·  降低单人到店的尴尬和心理门槛</w:t>
      </w:r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20">
        <w:r>
          <w:rPr>
            <w:rFonts w:ascii="Arial" w:hAnsi="Arial" w:eastAsia="Arial Unicode MS"/>
            <w:color w:val="18324C"/>
            <w:sz w:val="20"/>
            <w:u w:val="single"/>
          </w:rPr>
          <w:t>肉肉o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21">
        <w:r>
          <w:rPr>
            <w:rFonts w:ascii="Arial" w:hAnsi="Arial" w:eastAsia="Arial Unicode MS"/>
            <w:color w:val="18324C"/>
            <w:sz w:val="20"/>
            <w:u w:val="single"/>
          </w:rPr>
          <w:t>《福州适合一个人去的小酒馆（7）》</w:t>
        </w:r>
      </w:hyperlink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59">
        <w:r>
          <w:rPr>
            <w:rFonts w:ascii="Arial" w:hAnsi="Arial" w:eastAsia="Arial Unicode MS"/>
            <w:color w:val="18324C"/>
            <w:sz w:val="20"/>
            <w:u w:val="single"/>
          </w:rPr>
          <w:t>小熊逛吃逛吃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60">
        <w:r>
          <w:rPr>
            <w:rFonts w:ascii="Arial" w:hAnsi="Arial" w:eastAsia="Arial Unicode MS"/>
            <w:color w:val="18324C"/>
            <w:sz w:val="20"/>
            <w:u w:val="single"/>
          </w:rPr>
          <w:t>《在福州我常常一个人去的小酒馆…..》</w:t>
        </w:r>
      </w:hyperlink>
    </w:p>
    <w:p>
      <w:r>
        <w:rPr>
          <w:rFonts w:ascii="Arial" w:hAnsi="Arial" w:eastAsia="Arial Unicode MS" w:cs="Arial"/>
          <w:b/>
          <w:color w:val="20262D"/>
          <w:sz w:val="21"/>
        </w:rPr>
        <w:t>借鉴：</w:t>
      </w:r>
      <w:r>
        <w:rPr>
          <w:rFonts w:ascii="Arial" w:hAnsi="Arial" w:eastAsia="Arial Unicode MS" w:cs="Arial"/>
          <w:b w:val="0"/>
          <w:color w:val="20262D"/>
          <w:sz w:val="21"/>
        </w:rPr>
        <w:t xml:space="preserve"> 参考单人题材与具体接待信息；小熊逛吃逛吃的作品仅作题材参考。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从进门、选座、点单到自己坐一会儿展示真实体验，回答会不会被推销、强制拼桌、一定要喝酒等问题。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拍适合单人使用的实际座位和工作人员如何回应需求；不偷拍独坐顾客，不用悲惨故事包装客人。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055  一个人推门进来会怎样被接待    /    056  下班只想坐一会儿怎么选座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057  不想聊天时店员会不会打扰    /    058  一个人的菜单怎么点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059  第一次来有必要找搭子吗    /    060  一个人来和朋友来有什么不同</w:t>
      </w:r>
    </w:p>
    <w:p>
      <w:r>
        <w:br w:type="page"/>
      </w:r>
    </w:p>
    <w:p>
      <w:pPr>
        <w:pStyle w:val="3"/>
      </w:pPr>
      <w:r>
        <w:rPr>
          <w:rFonts w:ascii="Arial" w:hAnsi="Arial" w:eastAsia="Arial Unicode MS" w:cs="Arial"/>
          <w:b/>
          <w:color w:val="000000"/>
          <w:sz w:val="40"/>
        </w:rPr>
        <w:t>朋友小聚和福州路线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11  两至四人的具体聚会场景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完工后做  ·  把氛围翻译为约会、朋友见面等真实使用场景</w:t>
      </w:r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22">
        <w:r>
          <w:rPr>
            <w:rFonts w:ascii="Arial" w:hAnsi="Arial" w:eastAsia="Arial Unicode MS"/>
            <w:color w:val="18324C"/>
            <w:sz w:val="20"/>
            <w:u w:val="single"/>
          </w:rPr>
          <w:t>埝埝已忘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23">
        <w:r>
          <w:rPr>
            <w:rFonts w:ascii="Arial" w:hAnsi="Arial" w:eastAsia="Arial Unicode MS"/>
            <w:color w:val="18324C"/>
            <w:sz w:val="20"/>
            <w:u w:val="single"/>
          </w:rPr>
          <w:t>《东泰禾附近！这家桌游酒馆对i人太友好了》</w:t>
        </w:r>
      </w:hyperlink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抖音 </w:t>
      </w:r>
      <w:hyperlink r:id="rId61">
        <w:r>
          <w:rPr>
            <w:rFonts w:ascii="Arial" w:hAnsi="Arial" w:eastAsia="Arial Unicode MS"/>
            <w:color w:val="18324C"/>
            <w:sz w:val="20"/>
            <w:u w:val="single"/>
          </w:rPr>
          <w:t>刘思瑞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62">
        <w:r>
          <w:rPr>
            <w:rFonts w:ascii="Arial" w:hAnsi="Arial" w:eastAsia="Arial Unicode MS"/>
            <w:color w:val="18324C"/>
            <w:sz w:val="20"/>
            <w:u w:val="single"/>
          </w:rPr>
          <w:t>《两个i人第一视角沉浸式体验社交酒馆》</w:t>
        </w:r>
      </w:hyperlink>
    </w:p>
    <w:p>
      <w:r>
        <w:rPr>
          <w:rFonts w:ascii="Arial" w:hAnsi="Arial" w:eastAsia="Arial Unicode MS" w:cs="Arial"/>
          <w:b/>
          <w:color w:val="20262D"/>
          <w:sz w:val="21"/>
        </w:rPr>
        <w:t>借鉴：</w:t>
      </w:r>
      <w:r>
        <w:rPr>
          <w:rFonts w:ascii="Arial" w:hAnsi="Arial" w:eastAsia="Arial Unicode MS" w:cs="Arial"/>
          <w:b w:val="0"/>
          <w:color w:val="20262D"/>
          <w:sz w:val="21"/>
        </w:rPr>
        <w:t xml:space="preserve"> 朋友聊天和第一人称体验，比笼统的氛围推荐更具体。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一条只讲一种场景：两人聊天、朋友饭后转场、三四人周末见面；展示座位、音量、菜单和预订要求。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按4桌小店能力接待，是否可布置生日或包场先确认；不承诺社交必成功、一定脱单或无限畅饮。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061  福州两个人聊天可以怎样坐    /    062  三四个朋友周末怎样安排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063  晚饭后不想马上散场去哪坐    /    064  只想聊天不参加主题活动也行吗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065  约会前先看座位和音量    /    066  小型生日聚会能提供什么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12  福州周边路线和转场推荐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商圈与地址确认后做  ·  让门店进入本地人的一段具体出行安排</w:t>
      </w:r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63">
        <w:r>
          <w:rPr>
            <w:rFonts w:ascii="Arial" w:hAnsi="Arial" w:eastAsia="Arial Unicode MS"/>
            <w:color w:val="18324C"/>
            <w:sz w:val="20"/>
            <w:u w:val="single"/>
          </w:rPr>
          <w:t>Rina(咖啡版)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64">
        <w:r>
          <w:rPr>
            <w:rFonts w:ascii="Arial" w:hAnsi="Arial" w:eastAsia="Arial Unicode MS"/>
            <w:color w:val="18324C"/>
            <w:sz w:val="20"/>
            <w:u w:val="single"/>
          </w:rPr>
          <w:t>《福州酒咖夜行记｜一晚解锁四家宝藏小酒馆》</w:t>
        </w:r>
      </w:hyperlink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抖音 </w:t>
      </w:r>
      <w:hyperlink r:id="rId65">
        <w:r>
          <w:rPr>
            <w:rFonts w:ascii="Arial" w:hAnsi="Arial" w:eastAsia="Arial Unicode MS"/>
            <w:color w:val="18324C"/>
            <w:sz w:val="20"/>
            <w:u w:val="single"/>
          </w:rPr>
          <w:t>是你晕爷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66">
        <w:r>
          <w:rPr>
            <w:rFonts w:ascii="Arial" w:hAnsi="Arial" w:eastAsia="Arial Unicode MS"/>
            <w:color w:val="18324C"/>
            <w:sz w:val="20"/>
            <w:u w:val="single"/>
          </w:rPr>
          <w:t>《2026的酒鬼地图来了 三坊七巷站》</w:t>
        </w:r>
      </w:hyperlink>
    </w:p>
    <w:p>
      <w:r>
        <w:rPr>
          <w:rFonts w:ascii="Arial" w:hAnsi="Arial" w:eastAsia="Arial Unicode MS" w:cs="Arial"/>
          <w:b/>
          <w:color w:val="20262D"/>
          <w:sz w:val="21"/>
        </w:rPr>
        <w:t>借鉴：</w:t>
      </w:r>
      <w:r>
        <w:rPr>
          <w:rFonts w:ascii="Arial" w:hAnsi="Arial" w:eastAsia="Arial Unicode MS" w:cs="Arial"/>
          <w:b w:val="0"/>
          <w:color w:val="20262D"/>
          <w:sz w:val="21"/>
        </w:rPr>
        <w:t xml:space="preserve"> 参考同城路线的组织方式，不照搬多店连饮或集杯套餐。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只用本店真实周边做路线，例如晚饭后步行到店、看完电影来坐坐；自己走一遍再写地标与用时。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联动附近餐厅、影院或咖啡店时先谈妥规则；地图给到门头与最后一个转弯，不冒用三坊七巷或烟台山位置。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067  从附近晚饭的地方怎样走过来    /    068  从最近公共交通站找到门头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069  周末散步后在这里坐一会儿    /    070  附近看完电影怎么转场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071  第一次来最后一个转弯怎么找    /    072  福州这一段路适合朋友碰面</w:t>
      </w:r>
    </w:p>
    <w:p>
      <w:r>
        <w:br w:type="page"/>
      </w:r>
    </w:p>
    <w:p>
      <w:pPr>
        <w:pStyle w:val="3"/>
      </w:pPr>
      <w:r>
        <w:rPr>
          <w:rFonts w:ascii="Arial" w:hAnsi="Arial" w:eastAsia="Arial Unicode MS" w:cs="Arial"/>
          <w:b/>
          <w:color w:val="000000"/>
          <w:sz w:val="40"/>
        </w:rPr>
        <w:t>首次到店和德州主题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13  首次到店的完整指南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菜单 地址 服务确定后置顶  ·  把收藏和咨询接成第一次实际到店</w:t>
      </w:r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18">
        <w:r>
          <w:rPr>
            <w:rFonts w:ascii="Arial" w:hAnsi="Arial" w:eastAsia="Arial Unicode MS"/>
            <w:color w:val="18324C"/>
            <w:sz w:val="20"/>
            <w:u w:val="single"/>
          </w:rPr>
          <w:t>快乐的泡芙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19">
        <w:r>
          <w:rPr>
            <w:rFonts w:ascii="Arial" w:hAnsi="Arial" w:eastAsia="Arial Unicode MS"/>
            <w:color w:val="18324C"/>
            <w:sz w:val="20"/>
            <w:u w:val="single"/>
          </w:rPr>
          <w:t>《杭州萧山｜藏在写字楼里的德扑小酒馆》</w:t>
        </w:r>
      </w:hyperlink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67">
        <w:r>
          <w:rPr>
            <w:rFonts w:ascii="Arial" w:hAnsi="Arial" w:eastAsia="Arial Unicode MS"/>
            <w:color w:val="18324C"/>
            <w:sz w:val="20"/>
            <w:u w:val="single"/>
          </w:rPr>
          <w:t>Double Barrel桌游酒馆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68">
        <w:r>
          <w:rPr>
            <w:rFonts w:ascii="Arial" w:hAnsi="Arial" w:eastAsia="Arial Unicode MS"/>
            <w:color w:val="18324C"/>
            <w:sz w:val="20"/>
            <w:u w:val="single"/>
          </w:rPr>
          <w:t>《第一次来桌游酒馆不社死，这份保姆级攻略》</w:t>
        </w:r>
      </w:hyperlink>
    </w:p>
    <w:p>
      <w:r>
        <w:rPr>
          <w:rFonts w:ascii="Arial" w:hAnsi="Arial" w:eastAsia="Arial Unicode MS" w:cs="Arial"/>
          <w:b/>
          <w:color w:val="20262D"/>
          <w:sz w:val="21"/>
        </w:rPr>
        <w:t>借鉴：</w:t>
      </w:r>
      <w:r>
        <w:rPr>
          <w:rFonts w:ascii="Arial" w:hAnsi="Arial" w:eastAsia="Arial Unicode MS" w:cs="Arial"/>
          <w:b w:val="0"/>
          <w:color w:val="20262D"/>
          <w:sz w:val="21"/>
        </w:rPr>
        <w:t xml:space="preserve"> 用入口、选择、收费和单人问题组织新客指南。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一篇讲清入口、营业时间、楼下楼上、菜单、预约和接待流程；更新后用新版本替换旧置顶。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说明当前装修进度、能否只在一楼消费、楼上是否开放；把新客最常问的信息放到前面，少写空泛形容词。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073  第一次来先看这一篇    /    074  从门口到点单完整走一遍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075  来之前需不需要预约    /    076  一楼和楼上怎样选择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077  几个人来比较合适    /    078  第一次来最容易漏看的信息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14  德州主题和新人接待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经营规则与发布准入核实后做  ·  让主题被正确理解，让新人知道实际服务</w:t>
      </w:r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16">
        <w:r>
          <w:rPr>
            <w:rFonts w:ascii="Arial" w:hAnsi="Arial" w:eastAsia="Arial Unicode MS"/>
            <w:color w:val="18324C"/>
            <w:sz w:val="20"/>
            <w:u w:val="single"/>
          </w:rPr>
          <w:t>ArenaClub桌游酒馆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17">
        <w:r>
          <w:rPr>
            <w:rFonts w:ascii="Arial" w:hAnsi="Arial" w:eastAsia="Arial Unicode MS"/>
            <w:color w:val="18324C"/>
            <w:sz w:val="20"/>
            <w:u w:val="single"/>
          </w:rPr>
          <w:t>《上海普陀新开德桌游酒馆 ♠ ArenaClub》</w:t>
        </w:r>
      </w:hyperlink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31">
        <w:r>
          <w:rPr>
            <w:rFonts w:ascii="Arial" w:hAnsi="Arial" w:eastAsia="Arial Unicode MS"/>
            <w:color w:val="18324C"/>
            <w:sz w:val="20"/>
            <w:u w:val="single"/>
          </w:rPr>
          <w:t>李同学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32">
        <w:r>
          <w:rPr>
            <w:rFonts w:ascii="Arial" w:hAnsi="Arial" w:eastAsia="Arial Unicode MS"/>
            <w:color w:val="18324C"/>
            <w:sz w:val="20"/>
            <w:u w:val="single"/>
          </w:rPr>
          <w:t>《德州新手最没面子的一秒》</w:t>
        </w:r>
      </w:hyperlink>
    </w:p>
    <w:p>
      <w:r>
        <w:rPr>
          <w:rFonts w:ascii="Arial" w:hAnsi="Arial" w:eastAsia="Arial Unicode MS" w:cs="Arial"/>
          <w:b/>
          <w:color w:val="20262D"/>
          <w:sz w:val="21"/>
        </w:rPr>
        <w:t>借鉴：</w:t>
      </w:r>
      <w:r>
        <w:rPr>
          <w:rFonts w:ascii="Arial" w:hAnsi="Arial" w:eastAsia="Arial Unicode MS" w:cs="Arial"/>
          <w:b w:val="0"/>
          <w:color w:val="20262D"/>
          <w:sz w:val="21"/>
        </w:rPr>
        <w:t xml:space="preserve"> 参考主题门店的信息组织和新人问题；李同学的作品仅作题材参考。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实际收费、结算、奖励、对局组织与平台准入先核实，再介绍楼上3桌、接待人员和新人怎样获得帮助。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可讲到店流程、术语的基本意思、桌边礼仪和不参加的选择；不做下注技巧、赢钱挑战、积分奖品或招募有价牌局。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079  第一次上楼先找谁    /    080  不会玩能得到哪些讲解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081  只来了解主题也可以吗    /    082  桌边有哪些基本礼仪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083  如何礼貌向工作人员提问    /    084  楼上3桌的实际接待安排</w:t>
      </w:r>
    </w:p>
    <w:p>
      <w:r>
        <w:br w:type="page"/>
      </w:r>
    </w:p>
    <w:p>
      <w:pPr>
        <w:pStyle w:val="3"/>
      </w:pPr>
      <w:r>
        <w:rPr>
          <w:rFonts w:ascii="Arial" w:hAnsi="Arial" w:eastAsia="Arial Unicode MS" w:cs="Arial"/>
          <w:b/>
          <w:color w:val="000000"/>
          <w:sz w:val="40"/>
        </w:rPr>
        <w:t>趣事和顾客问题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15  店内趣事和轻情景内容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员工愿意出镜后少量做  ·  让账号有性格和可分享的轻内容</w:t>
      </w:r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抖音 </w:t>
      </w:r>
      <w:hyperlink r:id="rId69">
        <w:r>
          <w:rPr>
            <w:rFonts w:ascii="Arial" w:hAnsi="Arial" w:eastAsia="Arial Unicode MS"/>
            <w:color w:val="18324C"/>
            <w:sz w:val="20"/>
            <w:u w:val="single"/>
          </w:rPr>
          <w:t>目的地DEST 小酒馆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70">
        <w:r>
          <w:rPr>
            <w:rFonts w:ascii="Arial" w:hAnsi="Arial" w:eastAsia="Arial Unicode MS"/>
            <w:color w:val="18324C"/>
            <w:sz w:val="20"/>
            <w:u w:val="single"/>
          </w:rPr>
          <w:t>《当忘记给客人上酒…》</w:t>
        </w:r>
      </w:hyperlink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71">
        <w:r>
          <w:rPr>
            <w:rFonts w:ascii="Arial" w:hAnsi="Arial" w:eastAsia="Arial Unicode MS"/>
            <w:color w:val="18324C"/>
            <w:sz w:val="20"/>
            <w:u w:val="single"/>
          </w:rPr>
          <w:t>无饿不做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72">
        <w:r>
          <w:rPr>
            <w:rFonts w:ascii="Arial" w:hAnsi="Arial" w:eastAsia="Arial Unicode MS"/>
            <w:color w:val="18324C"/>
            <w:sz w:val="20"/>
            <w:u w:val="single"/>
          </w:rPr>
          <w:t>《福州这家牛仔清吧，酒单太有梗了吧！》</w:t>
        </w:r>
      </w:hyperlink>
    </w:p>
    <w:p>
      <w:r>
        <w:rPr>
          <w:rFonts w:ascii="Arial" w:hAnsi="Arial" w:eastAsia="Arial Unicode MS" w:cs="Arial"/>
          <w:b/>
          <w:color w:val="20262D"/>
          <w:sz w:val="21"/>
        </w:rPr>
        <w:t>借鉴：</w:t>
      </w:r>
      <w:r>
        <w:rPr>
          <w:rFonts w:ascii="Arial" w:hAnsi="Arial" w:eastAsia="Arial Unicode MS" w:cs="Arial"/>
          <w:b w:val="0"/>
          <w:color w:val="20262D"/>
          <w:sz w:val="21"/>
        </w:rPr>
        <w:t xml:space="preserve"> 参考工作趣事和有记忆点的菜单表达，不复制劝酒情节。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从真实工作小事找幽默：准备过度、名字难念、老板拍照翻车、员工选择不同；只写选题，不强编顾客冲突。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用员工演绎时注明演绎，保持专业服务形象；菜单名称有趣但原料、口味和价格仍清楚，不把员工颜值作为主要卖点。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085  老板以为很简单，店员却在认真检查    /    086  第一次念这款菜单名字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087  老板和店员最喜欢的座位不同    /    088  给门头拍照片的幕后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089  我们给新品取名时发生了什么    /    090  同一道小食大家推荐的点法不同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16  顾客问题和可见的改进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开始收到咨询后持续做  ·  把评论变成内容，并用真实行动建立信任</w:t>
      </w:r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抖音 </w:t>
      </w:r>
      <w:hyperlink r:id="rId73">
        <w:r>
          <w:rPr>
            <w:rFonts w:ascii="Arial" w:hAnsi="Arial" w:eastAsia="Arial Unicode MS"/>
            <w:color w:val="18324C"/>
            <w:sz w:val="20"/>
            <w:u w:val="single"/>
          </w:rPr>
          <w:t>红豆超爱吃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74">
        <w:r>
          <w:rPr>
            <w:rFonts w:ascii="Arial" w:hAnsi="Arial" w:eastAsia="Arial Unicode MS"/>
            <w:color w:val="18324C"/>
            <w:sz w:val="20"/>
            <w:u w:val="single"/>
          </w:rPr>
          <w:t>《酒馆攻略请查收》</w:t>
        </w:r>
      </w:hyperlink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75">
        <w:r>
          <w:rPr>
            <w:rFonts w:ascii="Arial" w:hAnsi="Arial" w:eastAsia="Arial Unicode MS"/>
            <w:color w:val="18324C"/>
            <w:sz w:val="20"/>
            <w:u w:val="single"/>
          </w:rPr>
          <w:t>藏拙TAPROOM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76">
        <w:r>
          <w:rPr>
            <w:rFonts w:ascii="Arial" w:hAnsi="Arial" w:eastAsia="Arial Unicode MS"/>
            <w:color w:val="18324C"/>
            <w:sz w:val="20"/>
            <w:u w:val="single"/>
          </w:rPr>
          <w:t>《酒吧装修日记｜砌墙翻车既视感》</w:t>
        </w:r>
      </w:hyperlink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27">
        <w:r>
          <w:rPr>
            <w:rFonts w:ascii="Arial" w:hAnsi="Arial" w:eastAsia="Arial Unicode MS"/>
            <w:color w:val="18324C"/>
            <w:sz w:val="20"/>
            <w:u w:val="single"/>
          </w:rPr>
          <w:t>深藏 Blue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28">
        <w:r>
          <w:rPr>
            <w:rFonts w:ascii="Arial" w:hAnsi="Arial" w:eastAsia="Arial Unicode MS"/>
            <w:color w:val="18324C"/>
            <w:sz w:val="20"/>
            <w:u w:val="single"/>
          </w:rPr>
          <w:t>《无酒精特调，为什么也卖八九十？》</w:t>
        </w:r>
      </w:hyperlink>
    </w:p>
    <w:p>
      <w:r>
        <w:rPr>
          <w:rFonts w:ascii="Arial" w:hAnsi="Arial" w:eastAsia="Arial Unicode MS" w:cs="Arial"/>
          <w:b/>
          <w:color w:val="20262D"/>
          <w:sz w:val="21"/>
        </w:rPr>
        <w:t>借鉴：</w:t>
      </w:r>
      <w:r>
        <w:rPr>
          <w:rFonts w:ascii="Arial" w:hAnsi="Arial" w:eastAsia="Arial Unicode MS" w:cs="Arial"/>
          <w:b w:val="0"/>
          <w:color w:val="20262D"/>
          <w:sz w:val="21"/>
        </w:rPr>
        <w:t xml:space="preserve"> 参考提问式开头、空间讨论与价格问题；本店回答用真实证据。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每周挑最常出现的3个问题，公开回答价格、噪音、位置、楼上是否开放、是否强制拼桌；留言截图先匿名。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对合理建议做能执行的调整，再发布改前改后；没有做成也说明进度，不伪造差评、争吵或回复记录。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091  评论里问得最多的不是酒好不好喝    /    092  大家担心太吵，我们实际测一遍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093  为什么这张桌子换了位置    /    094  菜单上的这笔费用到底是什么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095  你们问停车，我们走一遍路线    /    096  一条建议让我们改变了什么</w:t>
      </w:r>
    </w:p>
    <w:p>
      <w:r>
        <w:br w:type="page"/>
      </w:r>
    </w:p>
    <w:p>
      <w:pPr>
        <w:pStyle w:val="3"/>
      </w:pPr>
      <w:r>
        <w:rPr>
          <w:rFonts w:ascii="Arial" w:hAnsi="Arial" w:eastAsia="Arial Unicode MS" w:cs="Arial"/>
          <w:b/>
          <w:color w:val="000000"/>
          <w:sz w:val="40"/>
        </w:rPr>
        <w:t>固定栏目和复访活动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17  新品和固定日期的餐饮栏目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供应稳定后做  ·  给老客一个容易记住的再次到店理由</w:t>
      </w:r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77">
        <w:r>
          <w:rPr>
            <w:rFonts w:ascii="Arial" w:hAnsi="Arial" w:eastAsia="Arial Unicode MS"/>
            <w:color w:val="18324C"/>
            <w:sz w:val="20"/>
            <w:u w:val="single"/>
          </w:rPr>
          <w:t>FokiFoki Bistro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78">
        <w:r>
          <w:rPr>
            <w:rFonts w:ascii="Arial" w:hAnsi="Arial" w:eastAsia="Arial Unicode MS"/>
            <w:color w:val="18324C"/>
            <w:sz w:val="20"/>
            <w:u w:val="single"/>
          </w:rPr>
          <w:t>《在福州！请把下周三交给FokiFoki女士之夜》</w:t>
        </w:r>
      </w:hyperlink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79">
        <w:r>
          <w:rPr>
            <w:rFonts w:ascii="Arial" w:hAnsi="Arial" w:eastAsia="Arial Unicode MS"/>
            <w:color w:val="18324C"/>
            <w:sz w:val="20"/>
            <w:u w:val="single"/>
          </w:rPr>
          <w:t>青蛙精酿Lab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80">
        <w:r>
          <w:rPr>
            <w:rFonts w:ascii="Arial" w:hAnsi="Arial" w:eastAsia="Arial Unicode MS"/>
            <w:color w:val="18324C"/>
            <w:sz w:val="20"/>
            <w:u w:val="single"/>
          </w:rPr>
          <w:t>《青蛙精酿｜本期周三微醺夜折扣半价酒单》</w:t>
        </w:r>
      </w:hyperlink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抖音 </w:t>
      </w:r>
      <w:hyperlink r:id="rId81">
        <w:r>
          <w:rPr>
            <w:rFonts w:ascii="Arial" w:hAnsi="Arial" w:eastAsia="Arial Unicode MS"/>
            <w:color w:val="18324C"/>
            <w:sz w:val="20"/>
            <w:u w:val="single"/>
          </w:rPr>
          <w:t>跟鱼姐吃喝玩乐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82">
        <w:r>
          <w:rPr>
            <w:rFonts w:ascii="Arial" w:hAnsi="Arial" w:eastAsia="Arial Unicode MS"/>
            <w:color w:val="18324C"/>
            <w:sz w:val="20"/>
            <w:u w:val="single"/>
          </w:rPr>
          <w:t>《Cinder Bar 6月全新上线 十几二十几微醺还能外带》</w:t>
        </w:r>
      </w:hyperlink>
    </w:p>
    <w:p>
      <w:r>
        <w:rPr>
          <w:rFonts w:ascii="Arial" w:hAnsi="Arial" w:eastAsia="Arial Unicode MS" w:cs="Arial"/>
          <w:b/>
          <w:color w:val="20262D"/>
          <w:sz w:val="21"/>
        </w:rPr>
        <w:t>借鉴：</w:t>
      </w:r>
      <w:r>
        <w:rPr>
          <w:rFonts w:ascii="Arial" w:hAnsi="Arial" w:eastAsia="Arial Unicode MS" w:cs="Arial"/>
          <w:b w:val="0"/>
          <w:color w:val="20262D"/>
          <w:sz w:val="21"/>
        </w:rPr>
        <w:t xml:space="preserve"> 参考固定日期、明确时段和新品发布；本店改为实际餐饮活动。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每周固定一天发布新品或小食，不必每次打折；内容写清商品、供应日、数量和预约方式。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若做体验价或组合价，先算成本并核实渠道准入；只关联餐饮，不和牌局积分、胜负、罚酒或无限畅饮挂钩。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097  这周固定上新的小食是什么    /    098  周中给两个人的一份组合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099  新品先公开原料和口味    /    100  这一款为什么只在本周供应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101  本周菜单增加和删掉了什么    /    102  老客想尝的新品我们试做了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18  节日联动和老客复访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基本接待稳定后做  ·  在正常服务之外，增加轻量活动和真实记忆</w:t>
      </w:r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83">
        <w:r>
          <w:rPr>
            <w:rFonts w:ascii="Arial" w:hAnsi="Arial" w:eastAsia="Arial Unicode MS"/>
            <w:color w:val="18324C"/>
            <w:sz w:val="20"/>
            <w:u w:val="single"/>
          </w:rPr>
          <w:t>喜财乐己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84">
        <w:r>
          <w:rPr>
            <w:rFonts w:ascii="Arial" w:hAnsi="Arial" w:eastAsia="Arial Unicode MS"/>
            <w:color w:val="18324C"/>
            <w:sz w:val="20"/>
            <w:u w:val="single"/>
          </w:rPr>
          <w:t>《烟台山浪漫夏夜企划｜小酒影院太适合约会了》</w:t>
        </w:r>
      </w:hyperlink>
    </w:p>
    <w:p>
      <w:pPr>
        <w:spacing w:after="40" w:line="280" w:lineRule="exact"/>
      </w:pPr>
      <w:r>
        <w:rPr>
          <w:rFonts w:ascii="Arial" w:hAnsi="Arial" w:eastAsia="Arial Unicode MS" w:cs="Arial"/>
          <w:b w:val="0"/>
          <w:color w:val="20262D"/>
          <w:sz w:val="20"/>
        </w:rPr>
        <w:t xml:space="preserve">小红书 </w:t>
      </w:r>
      <w:hyperlink r:id="rId85">
        <w:r>
          <w:rPr>
            <w:rFonts w:ascii="Arial" w:hAnsi="Arial" w:eastAsia="Arial Unicode MS"/>
            <w:color w:val="18324C"/>
            <w:sz w:val="20"/>
            <w:u w:val="single"/>
          </w:rPr>
          <w:t>老伴酒馆</w:t>
        </w:r>
      </w:hyperlink>
      <w:r>
        <w:rPr>
          <w:rFonts w:ascii="Arial" w:hAnsi="Arial" w:eastAsia="Arial Unicode MS" w:cs="Arial"/>
          <w:b w:val="0"/>
          <w:color w:val="20262D"/>
          <w:sz w:val="20"/>
        </w:rPr>
        <w:t xml:space="preserve"> · </w:t>
      </w:r>
      <w:hyperlink r:id="rId86">
        <w:r>
          <w:rPr>
            <w:rFonts w:ascii="Arial" w:hAnsi="Arial" w:eastAsia="Arial Unicode MS"/>
            <w:color w:val="18324C"/>
            <w:sz w:val="20"/>
            <w:u w:val="single"/>
          </w:rPr>
          <w:t>《老客很久不来，可能不是不爱，是害羞》</w:t>
        </w:r>
      </w:hyperlink>
    </w:p>
    <w:p>
      <w:r>
        <w:rPr>
          <w:rFonts w:ascii="Arial" w:hAnsi="Arial" w:eastAsia="Arial Unicode MS" w:cs="Arial"/>
          <w:b/>
          <w:color w:val="20262D"/>
          <w:sz w:val="21"/>
        </w:rPr>
        <w:t>借鉴：</w:t>
      </w:r>
      <w:r>
        <w:rPr>
          <w:rFonts w:ascii="Arial" w:hAnsi="Arial" w:eastAsia="Arial Unicode MS" w:cs="Arial"/>
          <w:b w:val="0"/>
          <w:color w:val="20262D"/>
          <w:sz w:val="21"/>
        </w:rPr>
        <w:t xml:space="preserve"> 参考周边票根联动与老客题材；老伴酒馆的作品仅作题材参考。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选与4桌接待能力匹配的活动，例如节日小食、生日桌面、周边票根餐饮优惠；事先写清适用时间与规则。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顾客愿意时记录第二次来点什么、为什么带朋友来；分享和拍照由顾客自愿，不以好评、拉群或对局胜负换奖励。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103  这次节日我们只做一份限定小食    /    104  附近票根能换来什么实际餐饮优惠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105  小型生日桌面怎样布置    /    106  第二次来想试一份什么</w:t>
      </w:r>
    </w:p>
    <w:p>
      <w:pPr>
        <w:spacing w:after="0" w:line="360" w:lineRule="exact"/>
        <w:ind w:left="125" w:right="85"/>
        <w:shd w:fill="F0F4F8"/>
      </w:pPr>
      <w:r>
        <w:rPr>
          <w:rFonts w:ascii="Arial" w:hAnsi="Arial" w:eastAsia="Arial Unicode MS" w:cs="Arial"/>
          <w:b w:val="0"/>
          <w:color w:val="20262D"/>
          <w:sz w:val="20"/>
        </w:rPr>
        <w:t>107  老客带朋友来会推荐哪个座位    /    108  天气变凉后菜单准备怎样换</w:t>
      </w:r>
    </w:p>
    <w:p>
      <w:r>
        <w:br w:type="page"/>
      </w:r>
    </w:p>
    <w:p>
      <w:pPr>
        <w:pStyle w:val="3"/>
      </w:pPr>
      <w:r>
        <w:rPr>
          <w:rFonts w:ascii="Arial" w:hAnsi="Arial" w:eastAsia="Arial Unicode MS" w:cs="Arial"/>
          <w:b/>
          <w:color w:val="000000"/>
          <w:sz w:val="40"/>
        </w:rPr>
        <w:t>抖音和小红书怎样用同一套内容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438"/>
        <w:gridCol w:w="6066"/>
        <w:gridCol w:w="6066"/>
      </w:tblGrid>
      <w:tr>
        <w:trPr>
          <w:cantSplit/>
          <w:tblHeader w:val="true"/>
        </w:trPr>
        <w:tc>
          <w:tcPr>
            <w:tcW w:type="dxa" w:w="243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内容类型</w:t>
            </w:r>
          </w:p>
        </w:tc>
        <w:tc>
          <w:tcPr>
            <w:tcW w:type="dxa" w:w="606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抖音做法</w:t>
            </w:r>
          </w:p>
        </w:tc>
        <w:tc>
          <w:tcPr>
            <w:tcW w:type="dxa" w:w="606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小红书做法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门头 改造 空间</w:t>
            </w:r>
          </w:p>
        </w:tc>
        <w:tc>
          <w:tcPr>
            <w:tcW w:type="dxa" w:w="606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亮灯、变化和一圈实景，用现场画面先交代结果</w:t>
            </w:r>
          </w:p>
        </w:tc>
        <w:tc>
          <w:tcPr>
            <w:tcW w:type="dxa" w:w="606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同主题视频或改造前后图文，补入口、座位和装修状态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产品 菜单 场景</w:t>
            </w:r>
          </w:p>
        </w:tc>
        <w:tc>
          <w:tcPr>
            <w:tcW w:type="dxa" w:w="606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展示制作或实物，讲清一个消费选择</w:t>
            </w:r>
          </w:p>
        </w:tc>
        <w:tc>
          <w:tcPr>
            <w:tcW w:type="dxa" w:w="606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加菜单与份量图，写明口味、价格、人数和适用场景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老板 店员 顾客问题</w:t>
            </w:r>
          </w:p>
        </w:tc>
        <w:tc>
          <w:tcPr>
            <w:tcW w:type="dxa" w:w="606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真人讲一件事，直接给答案或改进后的画面</w:t>
            </w:r>
          </w:p>
        </w:tc>
        <w:tc>
          <w:tcPr>
            <w:tcW w:type="dxa" w:w="606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把问题和答案写清，可补过程、菜单或前后对照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路线 活动 新客指南</w:t>
            </w:r>
          </w:p>
        </w:tc>
        <w:tc>
          <w:tcPr>
            <w:tcW w:type="dxa" w:w="606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跟着走一段路线，活动只讲清商品与时间</w:t>
            </w:r>
          </w:p>
        </w:tc>
        <w:tc>
          <w:tcPr>
            <w:tcW w:type="dxa" w:w="606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完整信息便于查找：位置、路线、菜单、营业与活动规则</w:t>
            </w:r>
          </w:p>
        </w:tc>
      </w:tr>
    </w:tbl>
    <w:p>
      <w:pPr>
        <w:spacing w:after="60" w:before="0" w:line="120" w:lineRule="auto"/>
      </w:pPr>
      <w:r>
        <w:rPr>
          <w:rFonts w:ascii="Arial" w:hAnsi="Arial" w:eastAsia="Arial Unicode MS" w:cs="Arial"/>
          <w:b w:val="0"/>
          <w:color w:val="20262D"/>
          <w:sz w:val="6"/>
        </w:rPr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发布时把同城信息做好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标题自然写福州、真实商圈和具体需求，例如一个人来、两人聊天、不喝酒点什么；不堆全国泛话题。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封面优先用实景或具体产品，文字只讲一个看点；同一栏目保持相近样式，装修期和已开放内容分清。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正文补店名、营业和实际消费信息，使用账号与平台允许的位置、咨询或预约入口；不靠谐音暗号导向违规业务。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发布后的三件事</w:t>
      </w:r>
    </w:p>
    <w:p>
      <w:r>
        <w:rPr>
          <w:rFonts w:ascii="Arial" w:hAnsi="Arial" w:eastAsia="Arial Unicode MS" w:cs="Arial"/>
          <w:b w:val="0"/>
          <w:color w:val="20262D"/>
          <w:sz w:val="21"/>
        </w:rPr>
        <w:t>当天处理价格、找店和预约问题；每周把高频问题变成下一批选题；菜单或开放状态变化时更新置顶内容。其它平台分发现有内容，只补对应平台允许的门店信息。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每条内容同时保存一份干净的视频原文件和照片。分发时从原文件导出，调整封面与信息；不增加单独的平台内容配额。</w:t>
      </w:r>
    </w:p>
    <w:p>
      <w:r>
        <w:br w:type="page"/>
      </w:r>
    </w:p>
    <w:p>
      <w:pPr>
        <w:pStyle w:val="3"/>
      </w:pPr>
      <w:r>
        <w:rPr>
          <w:rFonts w:ascii="Arial" w:hAnsi="Arial" w:eastAsia="Arial Unicode MS" w:cs="Arial"/>
          <w:b/>
          <w:color w:val="000000"/>
          <w:sz w:val="40"/>
        </w:rPr>
        <w:t>把内容推到福州本地并接住到店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同城作者分三轮合作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1814"/>
        <w:gridCol w:w="6406"/>
        <w:gridCol w:w="6350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合作对象和任务</w:t>
            </w:r>
          </w:p>
        </w:tc>
        <w:tc>
          <w:tcPr>
            <w:tcW w:type="dxa" w:w="63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商家要准备什么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第一轮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2位持续做福州消费的作者，错开工作日；一位完整到店，一位单人或两人点单</w:t>
            </w:r>
          </w:p>
        </w:tc>
        <w:tc>
          <w:tcPr>
            <w:tcW w:type="dxa" w:w="63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近5—10条作品是否有本地评论；真实菜单、开放状态、体验范围与素材使用权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第二轮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保留带来真实咨询的作者，换新品、餐食或朋友转场角度；不再重复整店介绍</w:t>
            </w:r>
          </w:p>
        </w:tc>
        <w:tc>
          <w:tcPr>
            <w:tcW w:type="dxa" w:w="63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记录用户从哪条内容来；合作按要求标识，不要求统一好评或相同文案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第三轮</w:t>
            </w:r>
          </w:p>
        </w:tc>
        <w:tc>
          <w:tcPr>
            <w:tcW w:type="dxa" w:w="640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接待稳定后，与真实周边餐厅、影院或咖啡店讨论轻量联动</w:t>
            </w:r>
          </w:p>
        </w:tc>
        <w:tc>
          <w:tcPr>
            <w:tcW w:type="dxa" w:w="635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先核实距离、授权和活动规则；只做与经营能力匹配的餐饮权益</w:t>
            </w:r>
          </w:p>
        </w:tc>
      </w:tr>
    </w:tbl>
    <w:p>
      <w:pPr>
        <w:spacing w:after="60" w:before="0" w:line="120" w:lineRule="auto"/>
      </w:pPr>
      <w:r>
        <w:rPr>
          <w:rFonts w:ascii="Arial" w:hAnsi="Arial" w:eastAsia="Arial Unicode MS" w:cs="Arial"/>
          <w:b w:val="0"/>
          <w:color w:val="20262D"/>
          <w:sz w:val="6"/>
        </w:rPr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 xml:space="preserve">联动形式参考：小红书 </w:t>
      </w:r>
      <w:hyperlink r:id="rId83">
        <w:r>
          <w:rPr>
            <w:rFonts w:ascii="Arial" w:hAnsi="Arial" w:eastAsia="Arial Unicode MS"/>
            <w:color w:val="18324C"/>
            <w:sz w:val="18"/>
            <w:u w:val="single"/>
          </w:rPr>
          <w:t>喜财乐己</w:t>
        </w:r>
      </w:hyperlink>
      <w:r>
        <w:rPr>
          <w:rFonts w:ascii="Arial" w:hAnsi="Arial" w:eastAsia="Arial Unicode MS" w:cs="Arial"/>
          <w:b w:val="0"/>
          <w:color w:val="616A73"/>
          <w:sz w:val="18"/>
        </w:rPr>
        <w:t xml:space="preserve"> · </w:t>
      </w:r>
      <w:hyperlink r:id="rId84">
        <w:r>
          <w:rPr>
            <w:rFonts w:ascii="Arial" w:hAnsi="Arial" w:eastAsia="Arial Unicode MS"/>
            <w:color w:val="18324C"/>
            <w:sz w:val="18"/>
            <w:u w:val="single"/>
          </w:rPr>
          <w:t>《烟台山浪漫夏夜企划｜小酒影院太适合约会了》</w:t>
        </w:r>
      </w:hyperlink>
      <w:r>
        <w:rPr>
          <w:rFonts w:ascii="Arial" w:hAnsi="Arial" w:eastAsia="Arial Unicode MS" w:cs="Arial"/>
          <w:b w:val="0"/>
          <w:color w:val="616A73"/>
          <w:sz w:val="18"/>
        </w:rPr>
        <w:t>。借鉴周边票根和限定时间的组织，本文不沿用原活动的价格或连饮机制。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顾客自愿分享和授权素材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门头和一楼提供不挡路的拍照位置，顾客愿意分享时给真实店名与位置；出镜、转载与合作素材使用分别取得同意。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从顾客体验中收集可用问题：好不好找、会不会吵、菜单怎么点；少发重复的“好好看”，多发真实体验信息。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咨询到店和小额推广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回复一次讲清位置、营业、菜单、人数与预约安排。一楼与楼上分开记预约；首轮可试一楼3桌预约、1桌机动，再按散客情况调整。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只有完成对应审核、真实信息齐全的素材才考虑付费推广；先比较本地咨询和实际到店，预约承接不住就暂停。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每周只记五项：内容名称、本地咨询、预约人数、实际到店和反复出现的问题。有人问却不来，先检查价格、位置、回复和开放状态；带来真实到店的角度，再换新产品或新场景继续做。</w:t>
      </w:r>
    </w:p>
    <w:p>
      <w:r>
        <w:br w:type="page"/>
      </w:r>
    </w:p>
    <w:p>
      <w:pPr>
        <w:pStyle w:val="3"/>
      </w:pPr>
      <w:r>
        <w:rPr>
          <w:rFonts w:ascii="Arial" w:hAnsi="Arial" w:eastAsia="Arial Unicode MS" w:cs="Arial"/>
          <w:b/>
          <w:color w:val="000000"/>
          <w:sz w:val="40"/>
        </w:rPr>
        <w:t>首月安排和每周工作</w:t>
      </w:r>
    </w:p>
    <w:p>
      <w:r>
        <w:rPr>
          <w:rFonts w:ascii="Arial" w:hAnsi="Arial" w:eastAsia="Arial Unicode MS" w:cs="Arial"/>
          <w:b w:val="0"/>
          <w:color w:val="20262D"/>
          <w:sz w:val="21"/>
        </w:rPr>
        <w:t>按装修与接待进度顺延。每周4—5个主选题是一套内容的总量，不给抖音和小红书各加一份。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154"/>
        <w:gridCol w:w="7597"/>
        <w:gridCol w:w="4819"/>
      </w:tblGrid>
      <w:tr>
        <w:trPr>
          <w:cantSplit/>
          <w:tblHeader w:val="true"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从选题库里先挑这些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这一阶段完成什么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第1周 筹备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001门头与装修差一步；003灯光调整；019为什么开店；031提前备料；025开门准备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主页信息、素材储备和装修连续记录；未开放就不邀请完整体验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第2周 可接待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002改造前后；008昼夜氛围；037单人点单；049一份小食；073第一次来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三条置顶补齐；第一轮2位同城作者，错开日期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第3周 体验稳定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043不喝酒点什么；055单人接待；061两人聊天；067附近晚饭后路线；091评论问题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补全不同来客的消费选择，查看咨询与实际到店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第4周 复访测试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097本周固定上新；099新品原料口味；094费用解释；106二刷点什么；104票根联动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供应稳定再试轻活动；联动未谈妥就换成真实菜单更新</w:t>
            </w:r>
          </w:p>
        </w:tc>
      </w:tr>
    </w:tbl>
    <w:p>
      <w:pPr>
        <w:spacing w:after="60" w:before="0" w:line="120" w:lineRule="auto"/>
      </w:pPr>
      <w:r>
        <w:rPr>
          <w:rFonts w:ascii="Arial" w:hAnsi="Arial" w:eastAsia="Arial Unicode MS" w:cs="Arial"/>
          <w:b w:val="0"/>
          <w:color w:val="20262D"/>
          <w:sz w:val="6"/>
        </w:rPr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每周怎样分工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负责人选题：从实际进度、评论和到店问题中挑4—5个主题，写清本次要回答的问题，不另写复杂脚本。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店员集中留素材：低峰一次拍门头、空桌、菜单、制作与日常；临时发生真实调整再补拍。负责人核实价格、服务和出镜授权。</w:t>
      </w:r>
    </w:p>
    <w:p>
      <w:pPr>
        <w:ind w:left="170" w:hanging="170"/>
      </w:pPr>
      <w:r>
        <w:rPr>
          <w:rFonts w:ascii="Arial" w:hAnsi="Arial" w:eastAsia="Arial Unicode MS" w:cs="Arial"/>
          <w:b w:val="0"/>
          <w:color w:val="20262D"/>
          <w:sz w:val="21"/>
        </w:rPr>
        <w:t>• 运营整理发布：同一主题用视频或图文呈现；当天接评论和咨询，周末看哪些主题带来有效问题或到店，再安排下一周。</w:t>
      </w:r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首月之后怎么选</w:t>
      </w:r>
    </w:p>
    <w:p>
      <w:r>
        <w:rPr>
          <w:rFonts w:ascii="Arial" w:hAnsi="Arial" w:eastAsia="Arial Unicode MS" w:cs="Arial"/>
          <w:b w:val="0"/>
          <w:color w:val="20262D"/>
          <w:sz w:val="21"/>
        </w:rPr>
        <w:t>保留一个固定人物栏目、一个餐饮栏目和一个到店答疑栏目。其它内容跟着完工、菜单、顾客问题和节日变化做；主题内容符合条件后再加入，不用为了数量强行拍。</w:t>
      </w:r>
    </w:p>
    <w:p>
      <w:r>
        <w:br w:type="page"/>
      </w:r>
    </w:p>
    <w:p>
      <w:pPr>
        <w:pStyle w:val="3"/>
      </w:pPr>
      <w:r>
        <w:rPr>
          <w:rFonts w:ascii="Arial" w:hAnsi="Arial" w:eastAsia="Arial Unicode MS" w:cs="Arial"/>
          <w:b/>
          <w:color w:val="000000"/>
          <w:sz w:val="40"/>
        </w:rPr>
        <w:t>内容审核和实际经营的处理边界</w:t>
      </w:r>
    </w:p>
    <w:p>
      <w:r>
        <w:rPr>
          <w:rFonts w:ascii="Arial" w:hAnsi="Arial" w:eastAsia="Arial Unicode MS" w:cs="Arial"/>
          <w:b w:val="0"/>
          <w:color w:val="20262D"/>
          <w:sz w:val="21"/>
        </w:rPr>
        <w:t>降低拒审风险靠真实经营、正确准入和合规表达。改名称、遮牌面、用谐音或加“纯娱乐”字幕，不能改变活动性质，也不能保证发布、直播或投放通过。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4762"/>
        <w:gridCol w:w="9808"/>
      </w:tblGrid>
      <w:tr>
        <w:trPr>
          <w:cantSplit/>
          <w:tblHeader w:val="true"/>
        </w:trPr>
        <w:tc>
          <w:tcPr>
            <w:tcW w:type="dxa" w:w="47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遇到的问题</w:t>
            </w:r>
          </w:p>
        </w:tc>
        <w:tc>
          <w:tcPr>
            <w:tcW w:type="dxa" w:w="98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18324C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内容怎样做或怎样处理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财物输赢 积分兑现金或奖品 按胜负奖励 抽头</w:t>
            </w:r>
          </w:p>
        </w:tc>
        <w:tc>
          <w:tcPr>
            <w:tcW w:type="dxa" w:w="98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先暂停相关推广，核查并整改收费、结算和实际活动。不能把此类业务包装成餐饮、交友或暗号招募。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牌类内容资格与业务范围未核实</w:t>
            </w:r>
          </w:p>
        </w:tc>
        <w:tc>
          <w:tcPr>
            <w:tcW w:type="dxa" w:w="98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方向14暂缓；继续做实际餐饮、装修、服务和到店信息。真实主题不隐瞒，平台限制的素材不发布。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酒类广告出现饮酒动作 拼酒罚酒 功效暗示</w:t>
            </w:r>
          </w:p>
        </w:tc>
        <w:tc>
          <w:tcPr>
            <w:tcW w:type="dxa" w:w="98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改为允许的产品、空间、餐饮与服务展示，不面向未成年人；商业推广、直播和付费投放分别核验规则。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室内未完工 效果图冒充实景 顾客未经同意出镜</w:t>
            </w:r>
          </w:p>
        </w:tc>
        <w:tc>
          <w:tcPr>
            <w:tcW w:type="dxa" w:w="98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如实写施工与开放状态；效果图标明用途；用获得授权的顾客素材，演绎情节注明演绎。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商业合作或权益信息不完整</w:t>
            </w:r>
          </w:p>
        </w:tc>
        <w:tc>
          <w:tcPr>
            <w:tcW w:type="dxa" w:w="98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按平台要求标识合作；价格、份量、适用日期、限制和餐饮权益写清，避免制造虚假热闹或假评价。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被下架或拒审</w:t>
            </w:r>
          </w:p>
        </w:tc>
        <w:tc>
          <w:tcPr>
            <w:tcW w:type="dxa" w:w="98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保存平台具体原因，对应修改实际内容；确属误判走官方申诉，提交经营资料、规则、菜单和原片。</w:t>
            </w:r>
          </w:p>
        </w:tc>
      </w:tr>
    </w:tbl>
    <w:p>
      <w:pPr>
        <w:spacing w:after="60" w:before="0" w:line="120" w:lineRule="auto"/>
      </w:pPr>
      <w:r>
        <w:rPr>
          <w:rFonts w:ascii="Arial" w:hAnsi="Arial" w:eastAsia="Arial Unicode MS" w:cs="Arial"/>
          <w:b w:val="0"/>
          <w:color w:val="20262D"/>
          <w:sz w:val="6"/>
        </w:rPr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规则入口：</w:t>
      </w:r>
      <w:hyperlink r:id="rId33">
        <w:r>
          <w:rPr>
            <w:rFonts w:ascii="Arial" w:hAnsi="Arial" w:eastAsia="Arial Unicode MS"/>
            <w:color w:val="18324C"/>
            <w:sz w:val="18"/>
            <w:u w:val="single"/>
          </w:rPr>
          <w:t>抖音社区公约</w:t>
        </w:r>
      </w:hyperlink>
      <w:r>
        <w:rPr>
          <w:rFonts w:ascii="Arial" w:hAnsi="Arial" w:eastAsia="Arial Unicode MS" w:cs="Arial"/>
          <w:b w:val="0"/>
          <w:color w:val="616A73"/>
          <w:sz w:val="18"/>
        </w:rPr>
        <w:t xml:space="preserve"> · </w:t>
      </w:r>
      <w:hyperlink r:id="rId34">
        <w:r>
          <w:rPr>
            <w:rFonts w:ascii="Arial" w:hAnsi="Arial" w:eastAsia="Arial Unicode MS"/>
            <w:color w:val="18324C"/>
            <w:sz w:val="18"/>
            <w:u w:val="single"/>
          </w:rPr>
          <w:t>小红书社区公约</w:t>
        </w:r>
      </w:hyperlink>
      <w:r>
        <w:rPr>
          <w:rFonts w:ascii="Arial" w:hAnsi="Arial" w:eastAsia="Arial Unicode MS" w:cs="Arial"/>
          <w:b w:val="0"/>
          <w:color w:val="616A73"/>
          <w:sz w:val="18"/>
        </w:rPr>
        <w:t xml:space="preserve"> · </w:t>
      </w:r>
      <w:hyperlink r:id="rId35">
        <w:r>
          <w:rPr>
            <w:rFonts w:ascii="Arial" w:hAnsi="Arial" w:eastAsia="Arial Unicode MS"/>
            <w:color w:val="18324C"/>
            <w:sz w:val="18"/>
            <w:u w:val="single"/>
          </w:rPr>
          <w:t>小红书广告审核规则</w:t>
        </w:r>
      </w:hyperlink>
      <w:r>
        <w:rPr>
          <w:rFonts w:ascii="Arial" w:hAnsi="Arial" w:eastAsia="Arial Unicode MS" w:cs="Arial"/>
          <w:b w:val="0"/>
          <w:color w:val="616A73"/>
          <w:sz w:val="18"/>
        </w:rPr>
        <w:t xml:space="preserve"> · </w:t>
      </w:r>
      <w:hyperlink r:id="rId36">
        <w:r>
          <w:rPr>
            <w:rFonts w:ascii="Arial" w:hAnsi="Arial" w:eastAsia="Arial Unicode MS"/>
            <w:color w:val="18324C"/>
            <w:sz w:val="18"/>
            <w:u w:val="single"/>
          </w:rPr>
          <w:t>酒类广告要求</w:t>
        </w:r>
      </w:hyperlink>
    </w:p>
    <w:p>
      <w:pPr>
        <w:pStyle w:val="4"/>
      </w:pPr>
      <w:r>
        <w:rPr>
          <w:rFonts w:ascii="Arial" w:hAnsi="Arial" w:eastAsia="Arial Unicode MS" w:cs="Arial"/>
          <w:b/>
          <w:color w:val="000000"/>
          <w:sz w:val="28"/>
        </w:rPr>
        <w:t>案例使用说明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本次补充检索了抖音与小红书的装修、菜单、店员、活动、拍照、路线等题材，逐篇读取18条新小红书笔记，核验11条新抖音作品页面并查看部分画面。旧案例核验于2026年9月29日，新案例核验于9月30日。</w:t>
      </w:r>
    </w:p>
    <w:p>
      <w:r>
        <w:rPr>
          <w:rFonts w:ascii="Arial" w:hAnsi="Arial" w:eastAsia="Arial Unicode MS" w:cs="Arial"/>
          <w:b w:val="0"/>
          <w:color w:val="616A73"/>
          <w:sz w:val="18"/>
        </w:rPr>
        <w:t>正文只有标签的样本与未取得完整剧情的样本仅作题材参考；未把点赞或他店发布状态当作本店效果、经营合规或准入证明。部分链接需登录或有时效，失效时可按账号和作品标题查找。</w:t>
      </w:r>
    </w:p>
    <w:sectPr>
      <w:headerReference r:id="rId5" w:type="default"/>
      <w:footerReference r:id="rId6" w:type="default"/>
      <w:headerReference w:type="first" r:id="rId11"/>
      <w:footerReference w:type="first" r:id="rId12"/>
      <w:pgSz w:w="16838" w:h="11906" w:orient="landscape"/>
      <w:pgMar w:top="850" w:right="1134" w:bottom="822" w:left="1134" w:header="312" w:footer="312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11CA7">
    <w:pPr>
      <w:pStyle w:val="24"/>
      <w:jc w:val="right"/>
    </w:pPr>
    <w:r>
      <w:rPr>
        <w:rFonts w:ascii="Arial" w:hAnsi="Arial" w:eastAsia="Arial Unicode MS" w:cs="Arial"/>
        <w:b w:val="0"/>
        <w:color w:val="616A73"/>
        <w:sz w:val="16"/>
      </w:rPr>
      <w:t xml:space="preserve">2026.09.30   ·   </w:t>
    </w:r>
    <w:r>
      <w:rPr>
        <w:rFonts w:ascii="Arial" w:hAnsi="Arial" w:eastAsia="Arial Unicode MS" w:cs="Arial"/>
        <w:b w:val="0"/>
        <w:color w:val="616A73"/>
        <w:sz w:val="16"/>
      </w:rPr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49650">
    <w:pPr>
      <w:pStyle w:val="25"/>
    </w:pPr>
    <w:r>
      <w:rPr>
        <w:rFonts w:ascii="Arial" w:hAnsi="Arial" w:eastAsia="Arial Unicode MS" w:cs="Arial"/>
        <w:b w:val="0"/>
        <w:color w:val="000000"/>
        <w:sz w:val="17"/>
      </w:rPr>
      <w:t>福州德州主题酒馆  /  社媒推广方案 内容加强版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DF6928"/>
    <w:multiLevelType w:val="singleLevel"/>
    <w:tmpl w:val="FBDF692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EED41A"/>
    <w:rsid w:val="2DDF679B"/>
    <w:rsid w:val="B3E74600"/>
    <w:rsid w:val="C9EFAA13"/>
    <w:rsid w:val="CB625CB1"/>
    <w:rsid w:val="FFFB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napToGrid w:val="0"/>
      <w:spacing w:after="80" w:line="300" w:lineRule="exact"/>
      <w:snapToGrid w:val="0"/>
      <w:snapToGrid w:val="0"/>
    </w:pPr>
    <w:rPr>
      <w:rFonts w:ascii="Arial" w:hAnsi="Arial" w:eastAsia="Arial Unicode MS" w:cstheme="minorBidi"/>
      <w:color w:val="20262D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spacing w:before="0" w:after="120" w:line="520" w:lineRule="exact"/>
      <w:outlineLvl w:val="0"/>
    </w:pPr>
    <w:rPr>
      <w:rFonts w:asciiTheme="majorHAnsi" w:hAnsiTheme="majorHAnsi" w:eastAsiaTheme="majorEastAsia" w:cstheme="majorBidi" w:ascii="Arial" w:hAnsi="Arial" w:eastAsia="Arial Unicode MS"/>
      <w:b/>
      <w:bCs/>
      <w:color w:val="000000"/>
      <w:sz w:val="4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 w:line="400" w:lineRule="exact"/>
      <w:outlineLvl w:val="1"/>
    </w:pPr>
    <w:rPr>
      <w:rFonts w:asciiTheme="majorHAnsi" w:hAnsiTheme="majorHAnsi" w:eastAsiaTheme="majorEastAsia" w:cstheme="majorBidi" w:ascii="Arial" w:hAnsi="Arial" w:eastAsia="Arial Unicode MS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40" w:line="360" w:lineRule="exact"/>
      <w:outlineLvl w:val="2"/>
    </w:pPr>
    <w:rPr>
      <w:rFonts w:asciiTheme="majorHAnsi" w:hAnsiTheme="majorHAnsi" w:eastAsiaTheme="majorEastAsia" w:cstheme="majorBidi" w:ascii="Arial" w:hAnsi="Arial" w:eastAsia="Arial Unicode MS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200" w:after="140" w:line="460" w:lineRule="exact"/>
    </w:pPr>
    <w:rPr>
      <w:rFonts w:asciiTheme="majorHAnsi" w:hAnsiTheme="majorHAnsi" w:eastAsiaTheme="majorEastAsia" w:cstheme="majorBidi" w:ascii="Arial" w:hAnsi="Arial" w:eastAsia="Arial Unicode MS"/>
      <w:b w:val="0"/>
      <w:i/>
      <w:iCs/>
      <w:color w:val="000000"/>
      <w:spacing w:val="15"/>
      <w:sz w:val="30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120" w:line="680" w:lineRule="exact"/>
      <w:contextualSpacing/>
    </w:pPr>
    <w:rPr>
      <w:rFonts w:asciiTheme="majorHAnsi" w:hAnsiTheme="majorHAnsi" w:eastAsiaTheme="majorEastAsia" w:cstheme="majorBidi" w:ascii="Arial" w:hAnsi="Arial" w:eastAsia="Arial Unicode MS"/>
      <w:b/>
      <w:color w:val="000000"/>
      <w:spacing w:val="5"/>
      <w:kern w:val="28"/>
      <w:sz w:val="6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www.xiaohongshu.com/user/profile/5b4dde3c11be101a4c86b7fc?channel_type=web_search_result_notes&amp;parent_page_channel_type=web_profile_board&amp;xsec_token=ABxHskensOzjVttEdcNefiirfYBNFW9SOpzFnV_YHpxzw=&amp;xsec_source=pc_search" TargetMode="External"/><Relationship Id="rId14" Type="http://schemas.openxmlformats.org/officeDocument/2006/relationships/hyperlink" Target="https://www.xiaohongshu.com/search_result/6a4662420000000007026dd3?xsec_token=ABn_5P9ogHbUfMjH_9s9NHQKjcDZ1u70-oLS3I_w3fJak=&amp;xsec_source=" TargetMode="External"/><Relationship Id="rId15" Type="http://schemas.openxmlformats.org/officeDocument/2006/relationships/hyperlink" Target="https://www.douyin.com/video/7303515122381655330" TargetMode="External"/><Relationship Id="rId16" Type="http://schemas.openxmlformats.org/officeDocument/2006/relationships/hyperlink" Target="https://www.xiaohongshu.com/user/profile/69881b730000000021023972?channel_type=web_search_result_notes&amp;parent_page_channel_type=web_profile_board&amp;xsec_token=ABccC6Xags5l7LCWG9U08emtYRyA8z-zAZr8sb3t3ye_Y=&amp;xsec_source=pc_search" TargetMode="External"/><Relationship Id="rId17" Type="http://schemas.openxmlformats.org/officeDocument/2006/relationships/hyperlink" Target="https://www.xiaohongshu.com/search_result/6ab4ee44000000001500dfda?xsec_token=ABTbSKeEVBt6Jk2xBkhI29oztMY68UOa-RGuWWSdLWxb8=&amp;xsec_source=" TargetMode="External"/><Relationship Id="rId18" Type="http://schemas.openxmlformats.org/officeDocument/2006/relationships/hyperlink" Target="https://www.xiaohongshu.com/user/profile/5bd66f9fe0429100019e2333?channel_type=web_search_result_notes&amp;parent_page_channel_type=web_profile_board&amp;xsec_token=AByJawNR-OAlMcbtS_k4OPBykHZz6YomFJH9BX8BvbU8w=&amp;xsec_source=pc_search" TargetMode="External"/><Relationship Id="rId19" Type="http://schemas.openxmlformats.org/officeDocument/2006/relationships/hyperlink" Target="https://www.xiaohongshu.com/search_result/6ab151570000000034029673?xsec_token=AB-6jZgDy3bS2f_antcMXivBthcqAA0wnZBOtE2ZCAwd8=&amp;xsec_source=" TargetMode="External"/><Relationship Id="rId20" Type="http://schemas.openxmlformats.org/officeDocument/2006/relationships/hyperlink" Target="https://www.xiaohongshu.com/user/profile/5c44a669000000000502e1f6?channel_type=web_search_result_notes&amp;parent_page_channel_type=web_profile_board&amp;xsec_token=ABSVpcU2tFgpzAEpSWN8RdMhv0QKcXOOKH9GyQN_90YTc=&amp;xsec_source=pc_search" TargetMode="External"/><Relationship Id="rId21" Type="http://schemas.openxmlformats.org/officeDocument/2006/relationships/hyperlink" Target="https://www.xiaohongshu.com/search_result/6a0c28f7000000003703471e?xsec_token=ABrc9QpjjTlWVdxn4WJFozkE094qDEfNJ17YQ9WT2I-yU=&amp;xsec_source=" TargetMode="External"/><Relationship Id="rId22" Type="http://schemas.openxmlformats.org/officeDocument/2006/relationships/hyperlink" Target="https://www.xiaohongshu.com/user/profile/5933b57182ec393bfaf6375b?channel_type=web_search_result_notes&amp;parent_page_channel_type=web_profile_board&amp;xsec_token=AB21MqjRZgtqeo9D6TWpZu41Kfzarvo-2Hceld-b_Kseo=&amp;xsec_source=pc_search" TargetMode="External"/><Relationship Id="rId23" Type="http://schemas.openxmlformats.org/officeDocument/2006/relationships/hyperlink" Target="https://www.xiaohongshu.com/search_result/6a68b3600000000011004692?xsec_token=ABjXY4g7Ncgh3BrGCLG9hzBB-876LOQzGU4ggteI0Tr8M=&amp;xsec_source=" TargetMode="External"/><Relationship Id="rId24" Type="http://schemas.openxmlformats.org/officeDocument/2006/relationships/hyperlink" Target="https://www.xiaohongshu.com/user/profile/6a844bf80000000013021800?channel_type=web_search_result_notes&amp;parent_page_channel_type=web_profile_board&amp;xsec_token=ABAndr6BKXfkf4bFZ6pw5CYdas8v5UC87NK2LmxcEt4Ak=&amp;xsec_source=pc_search" TargetMode="External"/><Relationship Id="rId25" Type="http://schemas.openxmlformats.org/officeDocument/2006/relationships/hyperlink" Target="https://www.xiaohongshu.com/search_result/6a899994000000002802bfc4?xsec_token=ABqc_MQmaHUcGdEPALROaPhNnUphDiFCFSoFQwCOsYZKA=&amp;xsec_source=" TargetMode="External"/><Relationship Id="rId26" Type="http://schemas.openxmlformats.org/officeDocument/2006/relationships/hyperlink" Target="https://www.douyin.com/video/7622255270652011382" TargetMode="External"/><Relationship Id="rId27" Type="http://schemas.openxmlformats.org/officeDocument/2006/relationships/hyperlink" Target="https://www.xiaohongshu.com/user/profile/6063fcf3000000000100a3fd?channel_type=web_search_result_notes&amp;parent_page_channel_type=web_profile_board&amp;xsec_token=ABhwStATEaMTC-QEvuBfv1cBkeKq1me0X7cytJJ798Haw=&amp;xsec_source=pc_search" TargetMode="External"/><Relationship Id="rId28" Type="http://schemas.openxmlformats.org/officeDocument/2006/relationships/hyperlink" Target="https://www.xiaohongshu.com/search_result/6aa069c70000000011037cca?xsec_token=ABR3r2eHlWoDjfNjEt9Eoojh3l03aOdkOSMDIgAsuRf-w=&amp;xsec_source=" TargetMode="External"/><Relationship Id="rId29" Type="http://schemas.openxmlformats.org/officeDocument/2006/relationships/hyperlink" Target="https://www.douyin.com/video/7676085667444806758" TargetMode="External"/><Relationship Id="rId30" Type="http://schemas.openxmlformats.org/officeDocument/2006/relationships/hyperlink" Target="https://www.douyin.com/video/7680367855297394664" TargetMode="External"/><Relationship Id="rId31" Type="http://schemas.openxmlformats.org/officeDocument/2006/relationships/hyperlink" Target="https://www.xiaohongshu.com/user/profile/69de7f08000000003402d9fb?channel_type=web_search_result_notes&amp;parent_page_channel_type=web_profile_board&amp;xsec_token=ABwnMIEgN6k0qjxY-PAFBtF8SOBYA_6MSw2aZyfvj3p-c=&amp;xsec_source=pc_search" TargetMode="External"/><Relationship Id="rId32" Type="http://schemas.openxmlformats.org/officeDocument/2006/relationships/hyperlink" Target="https://www.xiaohongshu.com/search_result/6aba46a1000000001b02c004?xsec_token=AB8k736A-7hO_8KAazx_ZDjmKvyj58ipf_BFVJOtq94qk=&amp;xsec_source=" TargetMode="External"/><Relationship Id="rId33" Type="http://schemas.openxmlformats.org/officeDocument/2006/relationships/hyperlink" Target="https://lf3-cdn-tos.draftstatic.com/obj/ies-hotsoon-draft/douyin_creator/40db1b96-0eb0-4754-a052-16e8325af350.html" TargetMode="External"/><Relationship Id="rId34" Type="http://schemas.openxmlformats.org/officeDocument/2006/relationships/hyperlink" Target="https://pgy.xiaohongshu.com/help/detail?id=1eda0a065dd894063c2e029a49e8f6a1&amp;userType=4" TargetMode="External"/><Relationship Id="rId35" Type="http://schemas.openxmlformats.org/officeDocument/2006/relationships/hyperlink" Target="https://ad.xiaohongshu.com/next_help/docs/8dc5bd9c45c9a90cb9912f3400d43f92" TargetMode="External"/><Relationship Id="rId36" Type="http://schemas.openxmlformats.org/officeDocument/2006/relationships/hyperlink" Target="https://www.samr.gov.cn/zw/zfxxgk/fdzdgknr/fgs/art/2023/art_5474cf75173c45d6a0379730fb4e8d97.html" TargetMode="External"/><Relationship Id="rId37" Type="http://schemas.openxmlformats.org/officeDocument/2006/relationships/hyperlink" Target="https://www.xiaohongshu.com/user/profile/678787a400000000080192de?channel_type=web_search_result_notes&amp;parent_page_channel_type=web_profile_board&amp;xsec_token=ABd6vkCS4RAuuEqkxUVeuIzEKpULF89BGGlYpyPkRgg20=&amp;xsec_source=pc_search" TargetMode="External"/><Relationship Id="rId38" Type="http://schemas.openxmlformats.org/officeDocument/2006/relationships/hyperlink" Target="https://www.xiaohongshu.com/search_result/67e7c71a000000001e00989e?xsec_token=ABMVvCc0e_v6FOWc0OocQMK3FYTrTpffDdYDEbXMHelEc=&amp;xsec_source=" TargetMode="External"/><Relationship Id="rId39" Type="http://schemas.openxmlformats.org/officeDocument/2006/relationships/hyperlink" Target="https://www.douyin.com/video/7654608099198896485" TargetMode="External"/><Relationship Id="rId40" Type="http://schemas.openxmlformats.org/officeDocument/2006/relationships/hyperlink" Target="https://www.douyin.com/video/7631132347668656569" TargetMode="External"/><Relationship Id="rId41" Type="http://schemas.openxmlformats.org/officeDocument/2006/relationships/hyperlink" Target="https://www.xiaohongshu.com/user/profile/65edc045000000000d02512e?channel_type=web_search_result_notes&amp;parent_page_channel_type=web_profile_board&amp;xsec_token=ABqkdA5L1In36uVnP-feQ2Ytd4kZqiE3qHqt00mUKRJoU=&amp;xsec_source=pc_search" TargetMode="External"/><Relationship Id="rId42" Type="http://schemas.openxmlformats.org/officeDocument/2006/relationships/hyperlink" Target="https://www.xiaohongshu.com/search_result/69283986000000001f004c96?xsec_token=AB2NvmljpUxIZoDn7AxYhDgPIVaxkn78e2-uPRdXdA9HA=&amp;xsec_source=" TargetMode="External"/><Relationship Id="rId43" Type="http://schemas.openxmlformats.org/officeDocument/2006/relationships/hyperlink" Target="https://www.xiaohongshu.com/user/profile/69491f210000000037002ee6?channel_type=web_search_result_notes&amp;parent_page_channel_type=web_profile_board&amp;xsec_token=ABdjuo2NI4QtGHX28WUD-yQ8OyUcYUxB2wi4g6alXO7Oo=&amp;xsec_source=pc_search" TargetMode="External"/><Relationship Id="rId44" Type="http://schemas.openxmlformats.org/officeDocument/2006/relationships/hyperlink" Target="https://www.xiaohongshu.com/search_result/6a54fb0d000000002103d604?xsec_token=ABqKx3vTsZGOVfsbvY8TFUU7ZuNmRRcghvDRMQ6BPVcnA=&amp;xsec_source=" TargetMode="External"/><Relationship Id="rId45" Type="http://schemas.openxmlformats.org/officeDocument/2006/relationships/hyperlink" Target="https://www.douyin.com/user/MS4wLjABAAAAmDlgrVHaqZoZgKD_GecI2nKtXTkLLkEJ2gjiNLI-3De-t3UeGAwz8MHiv0kvaU6K" TargetMode="External"/><Relationship Id="rId46" Type="http://schemas.openxmlformats.org/officeDocument/2006/relationships/hyperlink" Target="https://www.douyin.com/video/7664937862584778405" TargetMode="External"/><Relationship Id="rId47" Type="http://schemas.openxmlformats.org/officeDocument/2006/relationships/hyperlink" Target="https://www.douyin.com/user/MS4wLjABAAAA8MaGRC2LPx8FaaWBcjUODjOFn0UXQ8zBHIfG3vF5P0yO3F5_rD3i4pWl2QGPeKmc" TargetMode="External"/><Relationship Id="rId48" Type="http://schemas.openxmlformats.org/officeDocument/2006/relationships/hyperlink" Target="https://www.douyin.com/video/7642668394227957477" TargetMode="External"/><Relationship Id="rId49" Type="http://schemas.openxmlformats.org/officeDocument/2006/relationships/hyperlink" Target="https://www.xiaohongshu.com/user/profile/66de6f40000000001d030c35?channel_type=web_search_result_notes&amp;parent_page_channel_type=web_profile_board&amp;xsec_token=ABkbexjmVOhzl30C2AkCSYkANaMRDxkauNgucvN-fc3d4=&amp;xsec_source=pc_search" TargetMode="External"/><Relationship Id="rId50" Type="http://schemas.openxmlformats.org/officeDocument/2006/relationships/hyperlink" Target="https://www.xiaohongshu.com/search_result/69d3a95b000000001a0337f9?xsec_token=ABIOtHlgaPRMrI1EreTauvVsLZdIV1BJOjkDTFtbSf5UQ=&amp;xsec_source=" TargetMode="External"/><Relationship Id="rId51" Type="http://schemas.openxmlformats.org/officeDocument/2006/relationships/hyperlink" Target="https://www.xiaohongshu.com/user/profile/64d35614000000000b007d9f?channel_type=web_search_result_notes&amp;parent_page_channel_type=web_profile_board&amp;xsec_token=ABLfE6J6x5-F_jK176H4bU8YE2Baeddgg7gHyyo4oMLY4=&amp;xsec_source=pc_search" TargetMode="External"/><Relationship Id="rId52" Type="http://schemas.openxmlformats.org/officeDocument/2006/relationships/hyperlink" Target="https://www.xiaohongshu.com/search_result/6964c9cd000000001a024d9e?xsec_token=ABiddH_FCsDls6-y4UlnXB2i5QcNgzhdRjAyPyaqvmIt8=&amp;xsec_source=" TargetMode="External"/><Relationship Id="rId53" Type="http://schemas.openxmlformats.org/officeDocument/2006/relationships/hyperlink" Target="https://www.xiaohongshu.com/user/profile/665815b50000000007004321?channel_type=web_search_result_notes&amp;parent_page_channel_type=web_profile_board&amp;xsec_token=ABuKDVIO9N7T6y5AsrfP5j0UQUPpWwgi6hzdyFlkjR-vM=&amp;xsec_source=pc_search" TargetMode="External"/><Relationship Id="rId54" Type="http://schemas.openxmlformats.org/officeDocument/2006/relationships/hyperlink" Target="https://www.xiaohongshu.com/search_result/6aa8fb17000000002601d3c2?xsec_token=ABGyp2ao-o4hWrM2OILRpzc_cIl030cR4BkGlnx6NOpug=&amp;xsec_source=" TargetMode="External"/><Relationship Id="rId55" Type="http://schemas.openxmlformats.org/officeDocument/2006/relationships/hyperlink" Target="https://www.xiaohongshu.com/user/profile/5f2567c3000000000100530d?channel_type=web_search_result_notes&amp;parent_page_channel_type=web_profile_board&amp;xsec_token=AB6MG0auzPQZu3XyN9R0ISoInZa7wn-UJEX-8b98Z2-qk=&amp;xsec_source=pc_search" TargetMode="External"/><Relationship Id="rId56" Type="http://schemas.openxmlformats.org/officeDocument/2006/relationships/hyperlink" Target="https://www.xiaohongshu.com/search_result/6a77720b0000000008012226?xsec_token=AB4fTxA88fqIaoBIbz1VWaiMf9YusujD-USWgH2S6ivlU=&amp;xsec_source=" TargetMode="External"/><Relationship Id="rId57" Type="http://schemas.openxmlformats.org/officeDocument/2006/relationships/hyperlink" Target="https://www.douyin.com/user/MS4wLjABAAAA1w5fwqeeNHY_TegOjiEOMOZDnH2y6WAJQMaKK57G4N0" TargetMode="External"/><Relationship Id="rId58" Type="http://schemas.openxmlformats.org/officeDocument/2006/relationships/hyperlink" Target="https://www.douyin.com/video/7667142987194217398" TargetMode="External"/><Relationship Id="rId59" Type="http://schemas.openxmlformats.org/officeDocument/2006/relationships/hyperlink" Target="https://www.xiaohongshu.com/user/profile/6787d4540000000006012b99?channel_type=web_search_result_notes&amp;parent_page_channel_type=web_profile_board&amp;xsec_token=ABd6vkCS4RAuuEqkxUVeuIzM1bYz5h6c913OxDgkBK8ZY=&amp;xsec_source=pc_search" TargetMode="External"/><Relationship Id="rId60" Type="http://schemas.openxmlformats.org/officeDocument/2006/relationships/hyperlink" Target="https://www.xiaohongshu.com/search_result/6aaa8216000000002a026792?xsec_token=ABn5KdvvUPEKPitOd0PwC0c8YtVWLaCZpl19WuGC76-vw=&amp;xsec_source=" TargetMode="External"/><Relationship Id="rId61" Type="http://schemas.openxmlformats.org/officeDocument/2006/relationships/hyperlink" Target="https://www.douyin.com/user/MS4wLjABAAAALgQ_RFQcQpK3YxxuNtK-BtgmVRZVC6agd9YctnCNwo8" TargetMode="External"/><Relationship Id="rId62" Type="http://schemas.openxmlformats.org/officeDocument/2006/relationships/hyperlink" Target="https://www.douyin.com/video/7587370563028618539" TargetMode="External"/><Relationship Id="rId63" Type="http://schemas.openxmlformats.org/officeDocument/2006/relationships/hyperlink" Target="https://www.xiaohongshu.com/user/profile/62f3972b000000001f007188?channel_type=web_search_result_notes&amp;parent_page_channel_type=web_profile_board&amp;xsec_token=ABMJsK_rXybdMjCs9tFxlBaXLdRaaa87CvKkGOHkgWiwU=&amp;xsec_source=pc_search" TargetMode="External"/><Relationship Id="rId64" Type="http://schemas.openxmlformats.org/officeDocument/2006/relationships/hyperlink" Target="https://www.xiaohongshu.com/search_result/6a832afb00000000250013d7?xsec_token=ABZpZ93jcJoSrD_rsXbMbcgkrK8vko_M57dSwj_dbBxSM=&amp;xsec_source=" TargetMode="External"/><Relationship Id="rId65" Type="http://schemas.openxmlformats.org/officeDocument/2006/relationships/hyperlink" Target="https://www.douyin.com/user/MS4wLjABAAAAlwyRplNsDAXLb9ARKNypTSI7NZXX76y_FiMDiopytwA" TargetMode="External"/><Relationship Id="rId66" Type="http://schemas.openxmlformats.org/officeDocument/2006/relationships/hyperlink" Target="https://www.douyin.com/video/7645220993842235018" TargetMode="External"/><Relationship Id="rId67" Type="http://schemas.openxmlformats.org/officeDocument/2006/relationships/hyperlink" Target="https://www.xiaohongshu.com/user/profile/6a28df7e0000000002001400?channel_type=web_search_result_notes&amp;parent_page_channel_type=web_profile_board&amp;xsec_token=ABOuh-OixtbE8SAtpzE4ZwYucvegu4MjMWy_Z6dW523Zc=&amp;xsec_source=pc_search" TargetMode="External"/><Relationship Id="rId68" Type="http://schemas.openxmlformats.org/officeDocument/2006/relationships/hyperlink" Target="https://www.xiaohongshu.com/search_result/6a59d12e000000001f01edfe?xsec_token=ABiQ973Rrqr_sbhIrzq1goFryuYOs-lFOMsJLnu210Ig4=&amp;xsec_source=" TargetMode="External"/><Relationship Id="rId69" Type="http://schemas.openxmlformats.org/officeDocument/2006/relationships/hyperlink" Target="https://www.douyin.com/user/MS4wLjABAAAADqeqf9oDOBYtNzOmmID9uJl5Erw2gEg3wN8LjHm6HuE" TargetMode="External"/><Relationship Id="rId70" Type="http://schemas.openxmlformats.org/officeDocument/2006/relationships/hyperlink" Target="https://www.douyin.com/video/7662739519507584945" TargetMode="External"/><Relationship Id="rId71" Type="http://schemas.openxmlformats.org/officeDocument/2006/relationships/hyperlink" Target="https://www.xiaohongshu.com/user/profile/69094509000000003702ef1c?channel_type=web_search_result_notes&amp;parent_page_channel_type=web_profile_board&amp;xsec_token=ABNUEkA7bqdLtVGPiIcVZ7DolYJUEoQYTBlXM2nEsw4IU=&amp;xsec_source=pc_search" TargetMode="External"/><Relationship Id="rId72" Type="http://schemas.openxmlformats.org/officeDocument/2006/relationships/hyperlink" Target="https://www.xiaohongshu.com/search_result/6a7b29e30000000026037d92?xsec_token=AByMDf7f0RujyBMpUa_vj5XzZCtg-9dtIT4_vdhbsB7Cg=&amp;xsec_source=" TargetMode="External"/><Relationship Id="rId73" Type="http://schemas.openxmlformats.org/officeDocument/2006/relationships/hyperlink" Target="https://www.douyin.com/user/MS4wLjABAAAAX4nnSIXQBa33TkiZCDVd7p3xtgk5cglCvpTQASZ3nCE" TargetMode="External"/><Relationship Id="rId74" Type="http://schemas.openxmlformats.org/officeDocument/2006/relationships/hyperlink" Target="https://www.douyin.com/video/7618526381760508294" TargetMode="External"/><Relationship Id="rId75" Type="http://schemas.openxmlformats.org/officeDocument/2006/relationships/hyperlink" Target="https://www.xiaohongshu.com/user/profile/6a7968650000000013002c02?channel_type=web_search_result_notes&amp;parent_page_channel_type=web_profile_board&amp;xsec_token=ABFUnYfBPR2hh4QsAXmW9Uk9HxoeefAMLbLjk4Qow8VXk=&amp;xsec_source=pc_search" TargetMode="External"/><Relationship Id="rId76" Type="http://schemas.openxmlformats.org/officeDocument/2006/relationships/hyperlink" Target="https://www.xiaohongshu.com/search_result/6a83df660000000021020d7d?xsec_token=ABZpZ93jcJoSrD_rsXbMbcgkldNyDKYLf-gM3mvoH491w=&amp;xsec_source=" TargetMode="External"/><Relationship Id="rId77" Type="http://schemas.openxmlformats.org/officeDocument/2006/relationships/hyperlink" Target="https://www.xiaohongshu.com/user/profile/65795501000000001901311d?channel_type=web_search_result_notes&amp;parent_page_channel_type=web_profile_board&amp;xsec_token=ABqrWLLvKArhP6OEtemveWZvZdCmVlfsC7sz5wf84LmS8=&amp;xsec_source=pc_search" TargetMode="External"/><Relationship Id="rId78" Type="http://schemas.openxmlformats.org/officeDocument/2006/relationships/hyperlink" Target="https://www.xiaohongshu.com/search_result/6a913a440000000020039ce4?xsec_token=AB7BCsPm682bl5RxzfuaZ35QtDhMnD2c5clE82pEha1dI=&amp;xsec_source=" TargetMode="External"/><Relationship Id="rId79" Type="http://schemas.openxmlformats.org/officeDocument/2006/relationships/hyperlink" Target="https://www.xiaohongshu.com/user/profile/5b57efafe8ac2b30cfea075b?channel_type=web_search_result_notes&amp;parent_page_channel_type=web_profile_board&amp;xsec_token=AB_aB0I90GqaHwvEMyWhoAohnOpK_wSd2UkaFIPHsJZo0=&amp;xsec_source=pc_search" TargetMode="External"/><Relationship Id="rId80" Type="http://schemas.openxmlformats.org/officeDocument/2006/relationships/hyperlink" Target="https://www.xiaohongshu.com/search_result/6ab3a5f8000000000b0041b4?xsec_token=ABT9J8XXkpRHUev1hKSyCd2EDmCIOs06egddCY0cn7JXQ=&amp;xsec_source=" TargetMode="External"/><Relationship Id="rId81" Type="http://schemas.openxmlformats.org/officeDocument/2006/relationships/hyperlink" Target="https://www.douyin.com/user/MS4wLjABAAAAgNYD44YFi6TNEfPIyzVeD4SJy6dYZqurH3U4DSskfpQ" TargetMode="External"/><Relationship Id="rId82" Type="http://schemas.openxmlformats.org/officeDocument/2006/relationships/hyperlink" Target="https://www.douyin.com/video/7648499921423725274" TargetMode="External"/><Relationship Id="rId83" Type="http://schemas.openxmlformats.org/officeDocument/2006/relationships/hyperlink" Target="https://www.xiaohongshu.com/user/profile/606d9a3400000000010072b4?channel_type=web_search_result_notes&amp;parent_page_channel_type=web_profile_board&amp;xsec_token=ABvLFCRNJiOWyz1VymjBX70GfZGNHIuDdP7Jtb30Hx7NE=&amp;xsec_source=pc_search" TargetMode="External"/><Relationship Id="rId84" Type="http://schemas.openxmlformats.org/officeDocument/2006/relationships/hyperlink" Target="https://www.xiaohongshu.com/search_result/6a83fa8b00000000050332c2?xsec_token=ABZpZ93jcJoSrD_rsXbMbcgg7qfGFM6-cojEr9zO9nAxQ=&amp;xsec_source=" TargetMode="External"/><Relationship Id="rId85" Type="http://schemas.openxmlformats.org/officeDocument/2006/relationships/hyperlink" Target="https://www.xiaohongshu.com/user/profile/5657f35da40e183c71b12bb2?channel_type=web_search_result_notes&amp;parent_page_channel_type=web_profile_board&amp;xsec_token=AB_ukqvWgwwCHsC0ncwJJS16fBOduSB9nKDTQnEHHWsuc=&amp;xsec_source=pc_search" TargetMode="External"/><Relationship Id="rId86" Type="http://schemas.openxmlformats.org/officeDocument/2006/relationships/hyperlink" Target="https://www.xiaohongshu.com/search_result/6aaf4265000000002600bad5?xsec_token=ABgxPP2bzFK-5SW67nXl_Ef3JMLV_UiE-Uczp6ZqeCnB8=&amp;xsec_source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/>
  <dc:description>generated by python-docx</dc:description>
  <cp:keywords>福州,酒馆,社媒运营,执行方案,对标账号</cp:keywords>
  <cp:lastModifiedBy>黑</cp:lastModifiedBy>
  <dcterms:modified xsi:type="dcterms:W3CDTF">2026-09-29T13:42:33Z</dcterms:modified>
  <dc:subject>18个方向108个选题 对标案例与同城推广做法</dc:subject>
  <dc:title>福州德州主题酒馆社媒推广方案内容加强版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7CF5CBDB2E155CBEB64DBB6AD75FB456_42</vt:lpwstr>
  </property>
</Properties>
</file>