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DD55" w14:textId="38E71924" w:rsidR="0055110B" w:rsidRDefault="00C12190">
      <w:r>
        <w:t>Teoría Comunicación de Datos</w:t>
      </w:r>
    </w:p>
    <w:p w14:paraId="155CCD88" w14:textId="77777777" w:rsidR="00C12190" w:rsidRDefault="00C12190"/>
    <w:p w14:paraId="6D778C84" w14:textId="42E59F0B" w:rsidR="00C85B08" w:rsidRDefault="00C85B08">
      <w:r>
        <w:t xml:space="preserve">1) </w:t>
      </w:r>
      <w:r w:rsidRPr="00C85B08">
        <w:rPr>
          <w:b/>
          <w:bCs/>
        </w:rPr>
        <w:t>Distorsión de la transmisión:</w:t>
      </w:r>
      <w:r>
        <w:t xml:space="preserve"> El ruido que es </w:t>
      </w:r>
      <w:r w:rsidRPr="00C85B08">
        <w:rPr>
          <w:highlight w:val="cyan"/>
        </w:rPr>
        <w:t>no continuo</w:t>
      </w:r>
      <w:r>
        <w:t xml:space="preserve"> y esta constituido por pulsos o picos irregulares de </w:t>
      </w:r>
      <w:r w:rsidRPr="00C85B08">
        <w:rPr>
          <w:highlight w:val="cyan"/>
        </w:rPr>
        <w:t>corta duración</w:t>
      </w:r>
      <w:r>
        <w:t xml:space="preserve"> y de </w:t>
      </w:r>
      <w:r w:rsidRPr="00C85B08">
        <w:rPr>
          <w:highlight w:val="cyan"/>
        </w:rPr>
        <w:t>amplitud relativamente grande</w:t>
      </w:r>
      <w:r>
        <w:t xml:space="preserve"> es el.</w:t>
      </w:r>
    </w:p>
    <w:p w14:paraId="56642566" w14:textId="0D92E447" w:rsidR="00C85B08" w:rsidRDefault="00C85B08">
      <w:r w:rsidRPr="00C85B08">
        <w:rPr>
          <w:highlight w:val="yellow"/>
        </w:rPr>
        <w:t>Ruido Impulsivo</w:t>
      </w:r>
    </w:p>
    <w:p w14:paraId="67373DC6" w14:textId="79F1412F" w:rsidR="00C85B08" w:rsidRDefault="00C85B08">
      <w:r>
        <w:t xml:space="preserve">2) </w:t>
      </w:r>
      <w:r w:rsidRPr="00C85B08">
        <w:rPr>
          <w:b/>
          <w:bCs/>
        </w:rPr>
        <w:t>Retraso de propagación</w:t>
      </w:r>
      <w:r>
        <w:t xml:space="preserve">: </w:t>
      </w:r>
      <w:r w:rsidRPr="00677EE2">
        <w:rPr>
          <w:highlight w:val="cyan"/>
        </w:rPr>
        <w:t>Es mayor a medida que se increme</w:t>
      </w:r>
      <w:r>
        <w:t>nta la:</w:t>
      </w:r>
    </w:p>
    <w:p w14:paraId="42961E21" w14:textId="2A19A8CC" w:rsidR="00C85B08" w:rsidRDefault="00C85B08">
      <w:r w:rsidRPr="00C85B08">
        <w:rPr>
          <w:highlight w:val="yellow"/>
        </w:rPr>
        <w:t>La distancia</w:t>
      </w:r>
    </w:p>
    <w:p w14:paraId="511606FF" w14:textId="51AA45D2" w:rsidR="00C85B08" w:rsidRDefault="00C85B08">
      <w:r>
        <w:t xml:space="preserve">3) </w:t>
      </w:r>
      <w:r w:rsidRPr="00C85B08">
        <w:rPr>
          <w:b/>
          <w:bCs/>
        </w:rPr>
        <w:t>Ruido térmico:</w:t>
      </w:r>
      <w:r>
        <w:t xml:space="preserve"> ¿Qué efecto tiene con respecto al </w:t>
      </w:r>
      <w:r w:rsidRPr="00C85B08">
        <w:rPr>
          <w:highlight w:val="cyan"/>
        </w:rPr>
        <w:t>aumento de la frecuencia</w:t>
      </w:r>
      <w:r>
        <w:t>?</w:t>
      </w:r>
    </w:p>
    <w:p w14:paraId="59F9CE36" w14:textId="19D712FB" w:rsidR="00C85B08" w:rsidRDefault="00C85B08">
      <w:r w:rsidRPr="00C85B08">
        <w:rPr>
          <w:highlight w:val="yellow"/>
        </w:rPr>
        <w:t>Es independiente</w:t>
      </w:r>
    </w:p>
    <w:p w14:paraId="5C6D3783" w14:textId="4684295C" w:rsidR="00C85B08" w:rsidRDefault="00C85B08">
      <w:r>
        <w:t xml:space="preserve">4) En la </w:t>
      </w:r>
      <w:r w:rsidRPr="00C85B08">
        <w:rPr>
          <w:b/>
          <w:bCs/>
        </w:rPr>
        <w:t>Transmisión Asincrónica</w:t>
      </w:r>
      <w:r>
        <w:t xml:space="preserve">, </w:t>
      </w:r>
      <w:r w:rsidRPr="00C35130">
        <w:rPr>
          <w:highlight w:val="cyan"/>
        </w:rPr>
        <w:t>el problema de la temporización se resuelve</w:t>
      </w:r>
    </w:p>
    <w:p w14:paraId="3A7B65BC" w14:textId="3875243F" w:rsidR="00C85B08" w:rsidRDefault="00C85B08">
      <w:r w:rsidRPr="00C85B08">
        <w:rPr>
          <w:highlight w:val="yellow"/>
        </w:rPr>
        <w:t>Enviando cadenas no largas (5 a 8 bits) y aplicando codificación No Retorno a Cero (NRZ)</w:t>
      </w:r>
    </w:p>
    <w:p w14:paraId="5EBADDDB" w14:textId="50C9875E" w:rsidR="00C85B08" w:rsidRDefault="00C85B08">
      <w:r>
        <w:t xml:space="preserve">5) En la Codificación </w:t>
      </w:r>
      <w:r w:rsidRPr="00C85B08">
        <w:rPr>
          <w:b/>
          <w:bCs/>
        </w:rPr>
        <w:t>NRZ-L (NON RETURN TO ZERO - LEVEL)</w:t>
      </w:r>
      <w:r>
        <w:t xml:space="preserve">, </w:t>
      </w:r>
      <w:r w:rsidRPr="00C35130">
        <w:rPr>
          <w:highlight w:val="cyan"/>
        </w:rPr>
        <w:t>es</w:t>
      </w:r>
      <w:r>
        <w:t>:</w:t>
      </w:r>
    </w:p>
    <w:p w14:paraId="11816074" w14:textId="471151A5" w:rsidR="00C85B08" w:rsidRDefault="00C85B08">
      <w:r w:rsidRPr="00C85B08">
        <w:rPr>
          <w:highlight w:val="yellow"/>
        </w:rPr>
        <w:t>Un nivel negativo para representar un valor binario y una tensión positiva para representar al otro.</w:t>
      </w:r>
    </w:p>
    <w:p w14:paraId="62823E1A" w14:textId="0FD77999" w:rsidR="00C85B08" w:rsidRDefault="00C85B08">
      <w:r>
        <w:t xml:space="preserve">6) La codificación </w:t>
      </w:r>
      <w:r w:rsidRPr="00C85B08">
        <w:rPr>
          <w:b/>
          <w:bCs/>
        </w:rPr>
        <w:t>Manchester</w:t>
      </w:r>
      <w:r>
        <w:t xml:space="preserve">, </w:t>
      </w:r>
      <w:r w:rsidRPr="00C35130">
        <w:rPr>
          <w:highlight w:val="cyan"/>
        </w:rPr>
        <w:t>es</w:t>
      </w:r>
      <w:r>
        <w:t xml:space="preserve">: </w:t>
      </w:r>
    </w:p>
    <w:p w14:paraId="0D16075D" w14:textId="46F6E13C" w:rsidR="00C85B08" w:rsidRDefault="00C85B08">
      <w:r w:rsidRPr="008C0CE6">
        <w:rPr>
          <w:highlight w:val="yellow"/>
        </w:rPr>
        <w:t xml:space="preserve">A una transición </w:t>
      </w:r>
      <w:r w:rsidR="008C0CE6" w:rsidRPr="008C0CE6">
        <w:rPr>
          <w:highlight w:val="yellow"/>
        </w:rPr>
        <w:t>de bajo a alto representa un 1 una transición de alto a bajo representa un 0</w:t>
      </w:r>
    </w:p>
    <w:p w14:paraId="0DCF01E9" w14:textId="71A0BDCA" w:rsidR="008C0CE6" w:rsidRDefault="008C0CE6">
      <w:r>
        <w:t xml:space="preserve">7) En la Codificación </w:t>
      </w:r>
      <w:r w:rsidRPr="008C0CE6">
        <w:rPr>
          <w:b/>
          <w:bCs/>
        </w:rPr>
        <w:t>NRZ – L</w:t>
      </w:r>
      <w:r>
        <w:t xml:space="preserve">, una </w:t>
      </w:r>
      <w:r w:rsidRPr="008C0CE6">
        <w:rPr>
          <w:highlight w:val="cyan"/>
        </w:rPr>
        <w:t>prolongada permanencia de la señal en nivel positivo o negativo</w:t>
      </w:r>
      <w:r>
        <w:t xml:space="preserve"> durante la transmisión puede conducir a la situación denominada: </w:t>
      </w:r>
    </w:p>
    <w:p w14:paraId="49BA5A8D" w14:textId="62CBC107" w:rsidR="008C0CE6" w:rsidRDefault="008C0CE6">
      <w:r w:rsidRPr="008C0CE6">
        <w:rPr>
          <w:highlight w:val="yellow"/>
        </w:rPr>
        <w:t>Desplazamiento de la línea base, que dificulta al receptor la adecuada decodificación de la información.</w:t>
      </w:r>
    </w:p>
    <w:p w14:paraId="251D49ED" w14:textId="548FF2C7" w:rsidR="008C0CE6" w:rsidRDefault="008C0CE6">
      <w:r>
        <w:t>8) La modulación 16 PSK consiste en:</w:t>
      </w:r>
    </w:p>
    <w:p w14:paraId="499C011D" w14:textId="61418DEF" w:rsidR="008C0CE6" w:rsidRPr="00C35130" w:rsidRDefault="008C0CE6" w:rsidP="008C0CE6">
      <w:pPr>
        <w:pStyle w:val="Prrafodelista"/>
        <w:numPr>
          <w:ilvl w:val="0"/>
          <w:numId w:val="1"/>
        </w:numPr>
        <w:rPr>
          <w:highlight w:val="yellow"/>
        </w:rPr>
      </w:pPr>
      <w:r w:rsidRPr="00C35130">
        <w:rPr>
          <w:highlight w:val="yellow"/>
        </w:rPr>
        <w:t xml:space="preserve">Se </w:t>
      </w:r>
      <w:r w:rsidRPr="00C35130">
        <w:rPr>
          <w:b/>
          <w:bCs/>
          <w:highlight w:val="yellow"/>
        </w:rPr>
        <w:t>modula la fase</w:t>
      </w:r>
      <w:r w:rsidRPr="00C35130">
        <w:rPr>
          <w:highlight w:val="yellow"/>
        </w:rPr>
        <w:t xml:space="preserve"> de una portadora sinusoidal para transmitir datos digitales.</w:t>
      </w:r>
    </w:p>
    <w:p w14:paraId="00E38D0E" w14:textId="6BDE889C" w:rsidR="008C0CE6" w:rsidRPr="00C35130" w:rsidRDefault="008C0CE6" w:rsidP="008C0CE6">
      <w:pPr>
        <w:pStyle w:val="Prrafodelista"/>
        <w:numPr>
          <w:ilvl w:val="0"/>
          <w:numId w:val="1"/>
        </w:numPr>
        <w:rPr>
          <w:highlight w:val="yellow"/>
        </w:rPr>
      </w:pPr>
      <w:r w:rsidRPr="00C35130">
        <w:rPr>
          <w:highlight w:val="yellow"/>
        </w:rPr>
        <w:t xml:space="preserve">En este caso, hay </w:t>
      </w:r>
      <w:r w:rsidRPr="00C35130">
        <w:rPr>
          <w:b/>
          <w:bCs/>
          <w:highlight w:val="yellow"/>
        </w:rPr>
        <w:t>16 posibles fases diferentes</w:t>
      </w:r>
      <w:r w:rsidRPr="00C35130">
        <w:rPr>
          <w:highlight w:val="yellow"/>
        </w:rPr>
        <w:t xml:space="preserve">, equiespaciadas a lo largo de un círculo de 360°, es decir, cada símbolo se representa con una fase separada por </w:t>
      </w:r>
      <w:r w:rsidRPr="00C35130">
        <w:rPr>
          <w:b/>
          <w:bCs/>
          <w:highlight w:val="yellow"/>
        </w:rPr>
        <w:t>360° / 16 = 22,5°</w:t>
      </w:r>
      <w:r w:rsidRPr="00C35130">
        <w:rPr>
          <w:highlight w:val="yellow"/>
        </w:rPr>
        <w:t>.</w:t>
      </w:r>
    </w:p>
    <w:p w14:paraId="34A70B8F" w14:textId="7A12DD2B" w:rsidR="008C0CE6" w:rsidRPr="00C35130" w:rsidRDefault="008C0CE6" w:rsidP="008C0CE6">
      <w:pPr>
        <w:pStyle w:val="Prrafodelista"/>
        <w:numPr>
          <w:ilvl w:val="0"/>
          <w:numId w:val="1"/>
        </w:numPr>
        <w:rPr>
          <w:highlight w:val="yellow"/>
        </w:rPr>
      </w:pPr>
      <w:r w:rsidRPr="00C35130">
        <w:rPr>
          <w:highlight w:val="yellow"/>
        </w:rPr>
        <w:t xml:space="preserve">Cada símbolo transmite </w:t>
      </w:r>
      <w:r w:rsidRPr="00C35130">
        <w:rPr>
          <w:b/>
          <w:bCs/>
          <w:highlight w:val="yellow"/>
        </w:rPr>
        <w:t>4 bits</w:t>
      </w:r>
      <w:r w:rsidRPr="00C35130">
        <w:rPr>
          <w:highlight w:val="yellow"/>
        </w:rPr>
        <w:t xml:space="preserve"> (ya que 2⁴ = 16), lo que implica una mayor eficiencia espectral comparado con 8-PSK o QPSK.</w:t>
      </w:r>
    </w:p>
    <w:p w14:paraId="18616948" w14:textId="7E2DD525" w:rsidR="008C0CE6" w:rsidRDefault="008C0CE6" w:rsidP="008C0CE6">
      <w:r>
        <w:t xml:space="preserve">9) El </w:t>
      </w:r>
      <w:r w:rsidRPr="00C35130">
        <w:rPr>
          <w:b/>
          <w:bCs/>
        </w:rPr>
        <w:t>LCR (Control de la Paridad Longitudinal)</w:t>
      </w:r>
      <w:r>
        <w:t xml:space="preserve"> </w:t>
      </w:r>
      <w:r w:rsidRPr="00C35130">
        <w:rPr>
          <w:highlight w:val="cyan"/>
        </w:rPr>
        <w:t>consiste</w:t>
      </w:r>
      <w:r>
        <w:t xml:space="preserve"> en:</w:t>
      </w:r>
    </w:p>
    <w:p w14:paraId="5605444C" w14:textId="6C1643B6" w:rsidR="008C0CE6" w:rsidRPr="00C35130" w:rsidRDefault="008C0CE6" w:rsidP="008C0CE6">
      <w:pPr>
        <w:pStyle w:val="Prrafodelista"/>
        <w:numPr>
          <w:ilvl w:val="0"/>
          <w:numId w:val="3"/>
        </w:numPr>
        <w:rPr>
          <w:highlight w:val="yellow"/>
        </w:rPr>
      </w:pPr>
      <w:r w:rsidRPr="00C35130">
        <w:rPr>
          <w:highlight w:val="yellow"/>
        </w:rPr>
        <w:t>Se calcula un bit de paridad para cada columna y se crea una nueva fila de bits, que serán los bits de paridad de todo el bloque, a continuación, se añaden los bits de paridad al dato y se envían al receptor.</w:t>
      </w:r>
    </w:p>
    <w:p w14:paraId="3CB3CCAA" w14:textId="156DFBCF" w:rsidR="008C0CE6" w:rsidRPr="00C35130" w:rsidRDefault="008C0CE6" w:rsidP="008C0CE6">
      <w:pPr>
        <w:pStyle w:val="Prrafodelista"/>
        <w:numPr>
          <w:ilvl w:val="0"/>
          <w:numId w:val="3"/>
        </w:numPr>
        <w:rPr>
          <w:highlight w:val="yellow"/>
        </w:rPr>
      </w:pPr>
      <w:r w:rsidRPr="00C35130">
        <w:rPr>
          <w:highlight w:val="yellow"/>
        </w:rPr>
        <w:t>Típicamente los datos se agrupan en unidades de múltiplos de ocho</w:t>
      </w:r>
    </w:p>
    <w:p w14:paraId="6C4B1C87" w14:textId="098819B9" w:rsidR="008C0CE6" w:rsidRPr="00C35130" w:rsidRDefault="008C0CE6" w:rsidP="008C0CE6">
      <w:pPr>
        <w:pStyle w:val="Prrafodelista"/>
        <w:numPr>
          <w:ilvl w:val="0"/>
          <w:numId w:val="3"/>
        </w:numPr>
        <w:rPr>
          <w:highlight w:val="yellow"/>
        </w:rPr>
      </w:pPr>
      <w:r w:rsidRPr="00C35130">
        <w:rPr>
          <w:highlight w:val="yellow"/>
        </w:rPr>
        <w:t>En esta técnica, los bloques de bits se organizan en forma de tablas (filas y columnas)</w:t>
      </w:r>
    </w:p>
    <w:p w14:paraId="189BCC50" w14:textId="751BE952" w:rsidR="008C0CE6" w:rsidRDefault="008C0CE6" w:rsidP="008C0CE6">
      <w:r>
        <w:t xml:space="preserve">10) </w:t>
      </w:r>
      <w:r w:rsidR="00C35130">
        <w:t xml:space="preserve">En la </w:t>
      </w:r>
      <w:r w:rsidR="00C35130" w:rsidRPr="00C35130">
        <w:rPr>
          <w:b/>
          <w:bCs/>
        </w:rPr>
        <w:t>Comprobación de Redundancia cíclica (CRC),</w:t>
      </w:r>
      <w:r w:rsidR="00C35130">
        <w:t xml:space="preserve"> la técnica </w:t>
      </w:r>
      <w:r w:rsidR="00C35130" w:rsidRPr="00C35130">
        <w:rPr>
          <w:highlight w:val="cyan"/>
        </w:rPr>
        <w:t>se basa</w:t>
      </w:r>
      <w:r w:rsidR="00C35130">
        <w:t xml:space="preserve"> en:</w:t>
      </w:r>
    </w:p>
    <w:p w14:paraId="533A7C7D" w14:textId="34C7CCFF" w:rsidR="00C35130" w:rsidRPr="00C35130" w:rsidRDefault="00C35130" w:rsidP="00C35130">
      <w:pPr>
        <w:pStyle w:val="Prrafodelista"/>
        <w:numPr>
          <w:ilvl w:val="0"/>
          <w:numId w:val="4"/>
        </w:numPr>
        <w:rPr>
          <w:highlight w:val="yellow"/>
        </w:rPr>
      </w:pPr>
      <w:r w:rsidRPr="00C35130">
        <w:rPr>
          <w:highlight w:val="yellow"/>
        </w:rPr>
        <w:t>La división binaria</w:t>
      </w:r>
    </w:p>
    <w:p w14:paraId="363F7BBD" w14:textId="482E5451" w:rsidR="00C35130" w:rsidRPr="00C35130" w:rsidRDefault="00C35130" w:rsidP="00C35130">
      <w:pPr>
        <w:pStyle w:val="Prrafodelista"/>
        <w:numPr>
          <w:ilvl w:val="0"/>
          <w:numId w:val="4"/>
        </w:numPr>
        <w:rPr>
          <w:highlight w:val="yellow"/>
        </w:rPr>
      </w:pPr>
      <w:r w:rsidRPr="00C35130">
        <w:rPr>
          <w:highlight w:val="yellow"/>
        </w:rPr>
        <w:t>La detección</w:t>
      </w:r>
    </w:p>
    <w:p w14:paraId="63619E83" w14:textId="2AC926CE" w:rsidR="00C35130" w:rsidRDefault="00C35130" w:rsidP="00C35130">
      <w:r>
        <w:lastRenderedPageBreak/>
        <w:t>11) ¿</w:t>
      </w:r>
      <w:r w:rsidRPr="00C35130">
        <w:rPr>
          <w:highlight w:val="cyan"/>
        </w:rPr>
        <w:t>Cómo se genera cada bit de redundancia</w:t>
      </w:r>
      <w:r>
        <w:t xml:space="preserve"> en el </w:t>
      </w:r>
      <w:r w:rsidRPr="00C35130">
        <w:rPr>
          <w:b/>
          <w:bCs/>
        </w:rPr>
        <w:t>Código Hamming</w:t>
      </w:r>
      <w:r>
        <w:t>?</w:t>
      </w:r>
    </w:p>
    <w:p w14:paraId="696C96FE" w14:textId="2361CEFC" w:rsidR="00C35130" w:rsidRPr="00C35130" w:rsidRDefault="00C35130" w:rsidP="00C35130">
      <w:pPr>
        <w:pStyle w:val="Prrafodelista"/>
        <w:numPr>
          <w:ilvl w:val="0"/>
          <w:numId w:val="5"/>
        </w:numPr>
        <w:rPr>
          <w:highlight w:val="yellow"/>
        </w:rPr>
      </w:pPr>
      <w:r w:rsidRPr="00C35130">
        <w:rPr>
          <w:highlight w:val="yellow"/>
        </w:rPr>
        <w:t>Forzando la paridad de un conjunto determinado de bits de datos.</w:t>
      </w:r>
    </w:p>
    <w:p w14:paraId="2C9C866F" w14:textId="0246DD10" w:rsidR="00C35130" w:rsidRPr="00C35130" w:rsidRDefault="00C35130" w:rsidP="00C35130">
      <w:pPr>
        <w:pStyle w:val="Prrafodelista"/>
        <w:numPr>
          <w:ilvl w:val="0"/>
          <w:numId w:val="5"/>
        </w:numPr>
        <w:rPr>
          <w:highlight w:val="yellow"/>
        </w:rPr>
      </w:pPr>
      <w:r w:rsidRPr="00C35130">
        <w:rPr>
          <w:highlight w:val="yellow"/>
        </w:rPr>
        <w:t xml:space="preserve">En el bit de redundancia R3 fuerza la paridad de todos aquellos bits de datos que dada una posición k, se reescriben como la suma de potencia de dos y en dicha suma </w:t>
      </w:r>
      <w:proofErr w:type="spellStart"/>
      <w:r w:rsidRPr="00C35130">
        <w:rPr>
          <w:highlight w:val="yellow"/>
        </w:rPr>
        <w:t>posse</w:t>
      </w:r>
      <w:proofErr w:type="spellEnd"/>
      <w:r w:rsidRPr="00C35130">
        <w:rPr>
          <w:highlight w:val="yellow"/>
        </w:rPr>
        <w:t xml:space="preserve"> algún termino de valor 4.</w:t>
      </w:r>
    </w:p>
    <w:p w14:paraId="02586383" w14:textId="2C01ABFD" w:rsidR="008C0CE6" w:rsidRDefault="00C35130">
      <w:r>
        <w:t xml:space="preserve">12) En el algoritmo </w:t>
      </w:r>
      <w:r w:rsidRPr="00C35130">
        <w:rPr>
          <w:b/>
          <w:bCs/>
        </w:rPr>
        <w:t>CHECKSUM</w:t>
      </w:r>
      <w:r>
        <w:t xml:space="preserve">, </w:t>
      </w:r>
      <w:r w:rsidRPr="00C35130">
        <w:rPr>
          <w:highlight w:val="cyan"/>
        </w:rPr>
        <w:t>la idea</w:t>
      </w:r>
      <w:r>
        <w:t xml:space="preserve"> es:</w:t>
      </w:r>
    </w:p>
    <w:p w14:paraId="618283C9" w14:textId="4FCE17EB" w:rsidR="00C35130" w:rsidRPr="00C35130" w:rsidRDefault="00C35130" w:rsidP="00C35130">
      <w:pPr>
        <w:pStyle w:val="Prrafodelista"/>
        <w:numPr>
          <w:ilvl w:val="0"/>
          <w:numId w:val="6"/>
        </w:numPr>
        <w:rPr>
          <w:highlight w:val="yellow"/>
        </w:rPr>
      </w:pPr>
      <w:r w:rsidRPr="00C35130">
        <w:rPr>
          <w:highlight w:val="yellow"/>
        </w:rPr>
        <w:t>En el receptor se realizan la suma de: Sum + Checksum y si el resultado es todo 1(uno), No hubo error.</w:t>
      </w:r>
    </w:p>
    <w:p w14:paraId="1920CB2B" w14:textId="7CB1A7E4" w:rsidR="00C35130" w:rsidRPr="00C35130" w:rsidRDefault="00C35130" w:rsidP="00C35130">
      <w:pPr>
        <w:pStyle w:val="Prrafodelista"/>
        <w:numPr>
          <w:ilvl w:val="0"/>
          <w:numId w:val="6"/>
        </w:numPr>
        <w:rPr>
          <w:highlight w:val="yellow"/>
        </w:rPr>
      </w:pPr>
      <w:r w:rsidRPr="00C35130">
        <w:rPr>
          <w:highlight w:val="yellow"/>
        </w:rPr>
        <w:t>Se suman todas las palabras de 16bits que conforman el mensaje y se transmiten junto con el mensaje, el resultado de dicha suma se obtiene el Ca1. Este resultado recibe el nombre de Checksum.</w:t>
      </w:r>
    </w:p>
    <w:p w14:paraId="2300D22D" w14:textId="08E9D03B" w:rsidR="00C35130" w:rsidRDefault="00C35130" w:rsidP="00C35130">
      <w:r>
        <w:t xml:space="preserve">13) </w:t>
      </w:r>
      <w:r w:rsidRPr="00C35130">
        <w:rPr>
          <w:highlight w:val="cyan"/>
        </w:rPr>
        <w:t>La mejor selección</w:t>
      </w:r>
      <w:r>
        <w:t xml:space="preserve"> entre dos </w:t>
      </w:r>
      <w:r w:rsidRPr="00C35130">
        <w:rPr>
          <w:b/>
          <w:bCs/>
        </w:rPr>
        <w:t>fuentes sin memoria</w:t>
      </w:r>
      <w:r>
        <w:t xml:space="preserve"> es por su:</w:t>
      </w:r>
    </w:p>
    <w:p w14:paraId="2FBAEAF6" w14:textId="46289C3E" w:rsidR="00C35130" w:rsidRPr="00677EE2" w:rsidRDefault="00C35130" w:rsidP="00677EE2">
      <w:pPr>
        <w:rPr>
          <w:highlight w:val="yellow"/>
        </w:rPr>
      </w:pPr>
      <w:r w:rsidRPr="00677EE2">
        <w:rPr>
          <w:highlight w:val="yellow"/>
        </w:rPr>
        <w:t xml:space="preserve">Entropía </w:t>
      </w:r>
    </w:p>
    <w:p w14:paraId="7D43D749" w14:textId="6C24BB46" w:rsidR="00C35130" w:rsidRDefault="00C35130" w:rsidP="00C35130">
      <w:r w:rsidRPr="00C35130">
        <w:t xml:space="preserve">14) </w:t>
      </w:r>
      <w:r w:rsidR="00677EE2" w:rsidRPr="00677EE2">
        <w:rPr>
          <w:b/>
          <w:bCs/>
        </w:rPr>
        <w:t>Simetría de forma de onda</w:t>
      </w:r>
      <w:r w:rsidR="00677EE2">
        <w:t xml:space="preserve">: </w:t>
      </w:r>
      <w:r w:rsidR="00677EE2" w:rsidRPr="00677EE2">
        <w:rPr>
          <w:highlight w:val="cyan"/>
        </w:rPr>
        <w:t>Si todos los términos de una serie de Fourier son términos en seno</w:t>
      </w:r>
      <w:r w:rsidR="00677EE2">
        <w:t xml:space="preserve"> y, además:</w:t>
      </w:r>
    </w:p>
    <w:p w14:paraId="71FEF770" w14:textId="39CBBBED" w:rsidR="00677EE2" w:rsidRDefault="00677EE2" w:rsidP="00C35130">
      <w:r w:rsidRPr="00677EE2">
        <w:rPr>
          <w:highlight w:val="yellow"/>
        </w:rPr>
        <w:t>Tiene un valor promedio igual a cero, sigue siendo una función impar.</w:t>
      </w:r>
    </w:p>
    <w:p w14:paraId="7639C004" w14:textId="5FE4813C" w:rsidR="00677EE2" w:rsidRDefault="00677EE2" w:rsidP="00C35130">
      <w:r>
        <w:t xml:space="preserve">15) El </w:t>
      </w:r>
      <w:r w:rsidRPr="00677EE2">
        <w:rPr>
          <w:b/>
          <w:bCs/>
        </w:rPr>
        <w:t xml:space="preserve">Ancho de banda </w:t>
      </w:r>
      <w:r>
        <w:t xml:space="preserve">para </w:t>
      </w:r>
      <w:r w:rsidRPr="00677EE2">
        <w:rPr>
          <w:highlight w:val="cyan"/>
        </w:rPr>
        <w:t>señales analógicas es</w:t>
      </w:r>
      <w:r>
        <w:t>:</w:t>
      </w:r>
    </w:p>
    <w:p w14:paraId="715BEC91" w14:textId="07AFE71F" w:rsidR="00677EE2" w:rsidRDefault="00677EE2" w:rsidP="00C35130">
      <w:r w:rsidRPr="00677EE2">
        <w:rPr>
          <w:highlight w:val="yellow"/>
        </w:rPr>
        <w:t>La longitud, medida en Hertz, del rango de frecuencias en el que se concentra la mayor parte de la potencia de la señal.</w:t>
      </w:r>
      <w:r>
        <w:t xml:space="preserve"> </w:t>
      </w:r>
    </w:p>
    <w:p w14:paraId="274971C9" w14:textId="04F335D1" w:rsidR="00677EE2" w:rsidRDefault="00677EE2" w:rsidP="00C35130">
      <w:r>
        <w:t xml:space="preserve">16) </w:t>
      </w:r>
      <w:r w:rsidRPr="00677EE2">
        <w:rPr>
          <w:b/>
          <w:bCs/>
        </w:rPr>
        <w:t>Relación entre el ancho de banda y la velocidad de transmisión</w:t>
      </w:r>
      <w:r>
        <w:t xml:space="preserve">: si se mantiene </w:t>
      </w:r>
      <w:r w:rsidRPr="00677EE2">
        <w:rPr>
          <w:highlight w:val="cyan"/>
        </w:rPr>
        <w:t>constante la cantidad de armónicos y se le incrementa cada vez mas la frecuencia central</w:t>
      </w:r>
      <w:r>
        <w:t>, logramos:</w:t>
      </w:r>
    </w:p>
    <w:p w14:paraId="7D3BB99C" w14:textId="57C52EEA" w:rsidR="00677EE2" w:rsidRPr="004117BE" w:rsidRDefault="00677EE2" w:rsidP="00677EE2">
      <w:pPr>
        <w:pStyle w:val="Prrafodelista"/>
        <w:numPr>
          <w:ilvl w:val="0"/>
          <w:numId w:val="8"/>
        </w:numPr>
        <w:rPr>
          <w:highlight w:val="yellow"/>
        </w:rPr>
      </w:pPr>
      <w:r w:rsidRPr="004117BE">
        <w:rPr>
          <w:b/>
          <w:bCs/>
          <w:highlight w:val="yellow"/>
        </w:rPr>
        <w:t>Mayor ancho de band</w:t>
      </w:r>
      <w:r w:rsidRPr="004117BE">
        <w:rPr>
          <w:highlight w:val="yellow"/>
        </w:rPr>
        <w:t>a de la señal</w:t>
      </w:r>
    </w:p>
    <w:p w14:paraId="6B31A74C" w14:textId="31959E73" w:rsidR="00677EE2" w:rsidRPr="004117BE" w:rsidRDefault="00677EE2" w:rsidP="00677EE2">
      <w:pPr>
        <w:pStyle w:val="Prrafodelista"/>
        <w:numPr>
          <w:ilvl w:val="0"/>
          <w:numId w:val="8"/>
        </w:numPr>
        <w:rPr>
          <w:highlight w:val="yellow"/>
        </w:rPr>
      </w:pPr>
      <w:r w:rsidRPr="004117BE">
        <w:rPr>
          <w:b/>
          <w:bCs/>
          <w:highlight w:val="yellow"/>
        </w:rPr>
        <w:t>Mayor velocidad</w:t>
      </w:r>
      <w:r w:rsidRPr="004117BE">
        <w:rPr>
          <w:highlight w:val="yellow"/>
        </w:rPr>
        <w:t xml:space="preserve"> de </w:t>
      </w:r>
      <w:r w:rsidRPr="004117BE">
        <w:rPr>
          <w:b/>
          <w:bCs/>
          <w:highlight w:val="yellow"/>
        </w:rPr>
        <w:t>transmisión</w:t>
      </w:r>
      <w:r w:rsidRPr="004117BE">
        <w:rPr>
          <w:highlight w:val="yellow"/>
        </w:rPr>
        <w:t xml:space="preserve"> </w:t>
      </w:r>
    </w:p>
    <w:p w14:paraId="2F77EECB" w14:textId="73847CC8" w:rsidR="00677EE2" w:rsidRDefault="00677EE2" w:rsidP="00677EE2">
      <w:r>
        <w:t xml:space="preserve">17) </w:t>
      </w:r>
      <w:r w:rsidRPr="00677EE2">
        <w:rPr>
          <w:b/>
          <w:bCs/>
        </w:rPr>
        <w:t>Análisis de la forma de onda por el método de Fourier:</w:t>
      </w:r>
      <w:r>
        <w:t xml:space="preserve"> La </w:t>
      </w:r>
      <w:r w:rsidRPr="00677EE2">
        <w:rPr>
          <w:highlight w:val="cyan"/>
        </w:rPr>
        <w:t>frecuencia Fundamental</w:t>
      </w:r>
      <w:r>
        <w:t xml:space="preserve"> o central es:</w:t>
      </w:r>
    </w:p>
    <w:p w14:paraId="30EE94A2" w14:textId="58F9DCC3" w:rsidR="00677EE2" w:rsidRDefault="00677EE2" w:rsidP="00677EE2">
      <w:r w:rsidRPr="00677EE2">
        <w:rPr>
          <w:highlight w:val="yellow"/>
        </w:rPr>
        <w:t xml:space="preserve">La mínima </w:t>
      </w:r>
      <w:r w:rsidRPr="004117BE">
        <w:rPr>
          <w:b/>
          <w:bCs/>
          <w:highlight w:val="yellow"/>
        </w:rPr>
        <w:t>cantidad de frecuencia necesaria</w:t>
      </w:r>
      <w:r w:rsidRPr="00677EE2">
        <w:rPr>
          <w:highlight w:val="yellow"/>
        </w:rPr>
        <w:t xml:space="preserve"> para representar una forma de onda.</w:t>
      </w:r>
    </w:p>
    <w:p w14:paraId="30C07EDB" w14:textId="77807782" w:rsidR="00677EE2" w:rsidRDefault="00677EE2" w:rsidP="00677EE2">
      <w:r>
        <w:t xml:space="preserve">18) </w:t>
      </w:r>
      <w:r w:rsidRPr="004117BE">
        <w:rPr>
          <w:b/>
          <w:bCs/>
        </w:rPr>
        <w:t>Simetría de forma de onda</w:t>
      </w:r>
      <w:r>
        <w:t xml:space="preserve">: </w:t>
      </w:r>
      <w:r w:rsidRPr="004117BE">
        <w:rPr>
          <w:highlight w:val="cyan"/>
        </w:rPr>
        <w:t>Si todos los términos de una serie de Fourier son términos armónicos impares</w:t>
      </w:r>
      <w:r>
        <w:t>:</w:t>
      </w:r>
    </w:p>
    <w:p w14:paraId="16F94C80" w14:textId="1C5F8FB7" w:rsidR="00677EE2" w:rsidRPr="004117BE" w:rsidRDefault="00677EE2" w:rsidP="00677EE2">
      <w:pPr>
        <w:pStyle w:val="Prrafodelista"/>
        <w:numPr>
          <w:ilvl w:val="0"/>
          <w:numId w:val="9"/>
        </w:numPr>
        <w:rPr>
          <w:highlight w:val="yellow"/>
        </w:rPr>
      </w:pPr>
      <w:r w:rsidRPr="004117BE">
        <w:rPr>
          <w:highlight w:val="yellow"/>
        </w:rPr>
        <w:t xml:space="preserve">Si la serie contiene </w:t>
      </w:r>
      <w:r w:rsidRPr="004117BE">
        <w:rPr>
          <w:b/>
          <w:bCs/>
          <w:highlight w:val="yellow"/>
        </w:rPr>
        <w:t xml:space="preserve">solo </w:t>
      </w:r>
      <w:r w:rsidR="004117BE" w:rsidRPr="004117BE">
        <w:rPr>
          <w:b/>
          <w:bCs/>
          <w:highlight w:val="yellow"/>
        </w:rPr>
        <w:t>armónicos</w:t>
      </w:r>
      <w:r w:rsidRPr="004117BE">
        <w:rPr>
          <w:b/>
          <w:bCs/>
          <w:highlight w:val="yellow"/>
        </w:rPr>
        <w:t xml:space="preserve"> impares del seno</w:t>
      </w:r>
      <w:r w:rsidRPr="004117BE">
        <w:rPr>
          <w:highlight w:val="yellow"/>
        </w:rPr>
        <w:t xml:space="preserve">, podemos decir que tiene una simetría de </w:t>
      </w:r>
      <w:r w:rsidRPr="004117BE">
        <w:rPr>
          <w:b/>
          <w:bCs/>
          <w:highlight w:val="yellow"/>
        </w:rPr>
        <w:t>media onda</w:t>
      </w:r>
      <w:r w:rsidRPr="004117BE">
        <w:rPr>
          <w:highlight w:val="yellow"/>
        </w:rPr>
        <w:t xml:space="preserve"> y a su vez es una </w:t>
      </w:r>
      <w:r w:rsidRPr="004117BE">
        <w:rPr>
          <w:b/>
          <w:bCs/>
          <w:highlight w:val="yellow"/>
        </w:rPr>
        <w:t>función impar.</w:t>
      </w:r>
    </w:p>
    <w:p w14:paraId="2D1CDA6E" w14:textId="14D6B8FE" w:rsidR="00677EE2" w:rsidRPr="004117BE" w:rsidRDefault="004117BE" w:rsidP="00677EE2">
      <w:pPr>
        <w:pStyle w:val="Prrafodelista"/>
        <w:numPr>
          <w:ilvl w:val="0"/>
          <w:numId w:val="9"/>
        </w:numPr>
        <w:rPr>
          <w:highlight w:val="yellow"/>
        </w:rPr>
      </w:pPr>
      <w:r w:rsidRPr="004117BE">
        <w:rPr>
          <w:highlight w:val="yellow"/>
        </w:rPr>
        <w:t xml:space="preserve">Si la seria contiene </w:t>
      </w:r>
      <w:r w:rsidRPr="004117BE">
        <w:rPr>
          <w:b/>
          <w:bCs/>
          <w:highlight w:val="yellow"/>
        </w:rPr>
        <w:t>solo armónicos impares del coseno</w:t>
      </w:r>
      <w:r w:rsidRPr="004117BE">
        <w:rPr>
          <w:highlight w:val="yellow"/>
        </w:rPr>
        <w:t xml:space="preserve">, podemos decir que tiene una simetría de </w:t>
      </w:r>
      <w:r w:rsidRPr="004117BE">
        <w:rPr>
          <w:b/>
          <w:bCs/>
          <w:highlight w:val="yellow"/>
        </w:rPr>
        <w:t>media onda</w:t>
      </w:r>
      <w:r w:rsidRPr="004117BE">
        <w:rPr>
          <w:highlight w:val="yellow"/>
        </w:rPr>
        <w:t xml:space="preserve"> y a su vez es una </w:t>
      </w:r>
      <w:r w:rsidRPr="004117BE">
        <w:rPr>
          <w:b/>
          <w:bCs/>
          <w:highlight w:val="yellow"/>
        </w:rPr>
        <w:t>función par.</w:t>
      </w:r>
    </w:p>
    <w:p w14:paraId="2FF246D0" w14:textId="2F3591AC" w:rsidR="004117BE" w:rsidRDefault="004117BE" w:rsidP="004117BE">
      <w:r>
        <w:t xml:space="preserve">19) </w:t>
      </w:r>
      <w:r w:rsidRPr="004117BE">
        <w:rPr>
          <w:b/>
          <w:bCs/>
        </w:rPr>
        <w:t>Análisis de la forma de onda por el método de Fourier</w:t>
      </w:r>
      <w:r>
        <w:t xml:space="preserve">: Una Armónica </w:t>
      </w:r>
      <w:r w:rsidRPr="004117BE">
        <w:rPr>
          <w:highlight w:val="cyan"/>
        </w:rPr>
        <w:t>es</w:t>
      </w:r>
      <w:r>
        <w:t>:</w:t>
      </w:r>
    </w:p>
    <w:p w14:paraId="46C93D41" w14:textId="7370441E" w:rsidR="004117BE" w:rsidRDefault="004117BE" w:rsidP="004117BE">
      <w:r w:rsidRPr="004117BE">
        <w:rPr>
          <w:highlight w:val="yellow"/>
        </w:rPr>
        <w:t xml:space="preserve">Un </w:t>
      </w:r>
      <w:r w:rsidRPr="004117BE">
        <w:rPr>
          <w:b/>
          <w:bCs/>
          <w:highlight w:val="yellow"/>
        </w:rPr>
        <w:t>múltiple entero</w:t>
      </w:r>
      <w:r w:rsidRPr="004117BE">
        <w:rPr>
          <w:highlight w:val="yellow"/>
        </w:rPr>
        <w:t xml:space="preserve"> de la </w:t>
      </w:r>
      <w:r w:rsidRPr="004117BE">
        <w:rPr>
          <w:b/>
          <w:bCs/>
          <w:highlight w:val="yellow"/>
        </w:rPr>
        <w:t>frecuencia fundamental</w:t>
      </w:r>
      <w:r w:rsidRPr="004117BE">
        <w:rPr>
          <w:highlight w:val="yellow"/>
        </w:rPr>
        <w:t>.</w:t>
      </w:r>
    </w:p>
    <w:p w14:paraId="0CEE3EE9" w14:textId="1A3307C1" w:rsidR="004117BE" w:rsidRDefault="004117BE" w:rsidP="004117BE">
      <w:r>
        <w:t xml:space="preserve">20) </w:t>
      </w:r>
      <w:r w:rsidRPr="004117BE">
        <w:rPr>
          <w:b/>
          <w:bCs/>
        </w:rPr>
        <w:t>En la codificación Manchester diferencial</w:t>
      </w:r>
      <w:r>
        <w:t xml:space="preserve">, se pueden </w:t>
      </w:r>
      <w:r w:rsidRPr="004117BE">
        <w:rPr>
          <w:highlight w:val="cyan"/>
        </w:rPr>
        <w:t>detectar errores</w:t>
      </w:r>
      <w:r>
        <w:t xml:space="preserve"> si se descubre:</w:t>
      </w:r>
    </w:p>
    <w:p w14:paraId="1DA79993" w14:textId="505FC37F" w:rsidR="004117BE" w:rsidRPr="004117BE" w:rsidRDefault="004117BE" w:rsidP="004117BE">
      <w:pPr>
        <w:rPr>
          <w:b/>
          <w:bCs/>
        </w:rPr>
      </w:pPr>
      <w:r w:rsidRPr="004117BE">
        <w:rPr>
          <w:highlight w:val="yellow"/>
        </w:rPr>
        <w:t xml:space="preserve">Una </w:t>
      </w:r>
      <w:r w:rsidRPr="004117BE">
        <w:rPr>
          <w:b/>
          <w:bCs/>
          <w:highlight w:val="yellow"/>
        </w:rPr>
        <w:t>ausencia de la transición esperada en la mitad del intervalo.</w:t>
      </w:r>
    </w:p>
    <w:p w14:paraId="1ACFB9D9" w14:textId="77777777" w:rsidR="00C35130" w:rsidRDefault="00C35130" w:rsidP="00C35130"/>
    <w:p w14:paraId="0D4E49C2" w14:textId="77B3FD40" w:rsidR="00C85B08" w:rsidRDefault="004117BE">
      <w:r>
        <w:lastRenderedPageBreak/>
        <w:t xml:space="preserve">21) </w:t>
      </w:r>
      <w:r w:rsidR="001C3C5F" w:rsidRPr="00CC2750">
        <w:rPr>
          <w:b/>
          <w:bCs/>
        </w:rPr>
        <w:t xml:space="preserve">Distorsión de </w:t>
      </w:r>
      <w:r w:rsidR="00BF0B7E" w:rsidRPr="00CC2750">
        <w:rPr>
          <w:b/>
          <w:bCs/>
        </w:rPr>
        <w:t>transmisión</w:t>
      </w:r>
      <w:r w:rsidR="00BF0B7E">
        <w:t>: Después que el bit es enviado al medio de transmisión, el tiempo que tarda para que el bit llegue al final de su trayectoria física es:</w:t>
      </w:r>
    </w:p>
    <w:p w14:paraId="6A373D95" w14:textId="6776CB8A" w:rsidR="00BF0B7E" w:rsidRDefault="00CC2750">
      <w:r w:rsidRPr="00CC2750">
        <w:rPr>
          <w:highlight w:val="yellow"/>
        </w:rPr>
        <w:t>Retardo de propagación.</w:t>
      </w:r>
    </w:p>
    <w:p w14:paraId="57A53813" w14:textId="27D8A02A" w:rsidR="00CC2750" w:rsidRDefault="00CC2750">
      <w:r>
        <w:t xml:space="preserve">22) </w:t>
      </w:r>
      <w:r w:rsidRPr="00315AD3">
        <w:rPr>
          <w:b/>
          <w:bCs/>
        </w:rPr>
        <w:t>Retraso de transmisión:</w:t>
      </w:r>
      <w:r>
        <w:t xml:space="preserve"> Cunado se quiere transmitir un paquete fijo P, el retraso de transmisión es menor a medida que:</w:t>
      </w:r>
    </w:p>
    <w:p w14:paraId="5B4654F7" w14:textId="7629E878" w:rsidR="00CC2750" w:rsidRDefault="00CC2750">
      <w:r w:rsidRPr="00315AD3">
        <w:rPr>
          <w:highlight w:val="yellow"/>
        </w:rPr>
        <w:t>La ta</w:t>
      </w:r>
      <w:r w:rsidR="00315AD3" w:rsidRPr="00315AD3">
        <w:rPr>
          <w:highlight w:val="yellow"/>
        </w:rPr>
        <w:t>sa de transmisión aumente.</w:t>
      </w:r>
    </w:p>
    <w:p w14:paraId="5E2E373C" w14:textId="22C6868C" w:rsidR="00315AD3" w:rsidRDefault="00315AD3">
      <w:r>
        <w:t xml:space="preserve">23) </w:t>
      </w:r>
      <w:r w:rsidR="006E637B">
        <w:t xml:space="preserve">Aplicando la formula de </w:t>
      </w:r>
      <w:r w:rsidR="006E637B" w:rsidRPr="004525E9">
        <w:rPr>
          <w:b/>
          <w:bCs/>
        </w:rPr>
        <w:t>Shannon:</w:t>
      </w:r>
      <w:r w:rsidR="006E637B">
        <w:t xml:space="preserve"> Para un ancho de banda dado: Cuando la relación potencia de señal/potencia </w:t>
      </w:r>
      <w:r w:rsidR="00332117">
        <w:t>Ruido De</w:t>
      </w:r>
      <w:r w:rsidR="006E637B">
        <w:t xml:space="preserve"> Ruido cada vez menor, se logra:</w:t>
      </w:r>
    </w:p>
    <w:p w14:paraId="6342CF92" w14:textId="6F014F48" w:rsidR="00332117" w:rsidRDefault="00332117">
      <w:r w:rsidRPr="00332117">
        <w:rPr>
          <w:highlight w:val="yellow"/>
        </w:rPr>
        <w:t>Menor Capacidad de canal.</w:t>
      </w:r>
    </w:p>
    <w:p w14:paraId="06E4D47C" w14:textId="65AA744A" w:rsidR="00332117" w:rsidRDefault="00A95240">
      <w:r>
        <w:t xml:space="preserve">24) En la </w:t>
      </w:r>
      <w:r w:rsidR="004525E9" w:rsidRPr="004525E9">
        <w:rPr>
          <w:b/>
          <w:bCs/>
        </w:rPr>
        <w:t>Transmisión</w:t>
      </w:r>
      <w:r w:rsidRPr="004525E9">
        <w:rPr>
          <w:b/>
          <w:bCs/>
        </w:rPr>
        <w:t xml:space="preserve"> Sincrónica</w:t>
      </w:r>
      <w:r>
        <w:t>, el problema de la temporización se resuelve:</w:t>
      </w:r>
    </w:p>
    <w:p w14:paraId="6D580D1A" w14:textId="4212CADD" w:rsidR="00A95240" w:rsidRDefault="00A95240">
      <w:r w:rsidRPr="004525E9">
        <w:rPr>
          <w:highlight w:val="yellow"/>
        </w:rPr>
        <w:t xml:space="preserve">Enviando cadenas largas y aplicando codificación </w:t>
      </w:r>
      <w:r w:rsidR="004525E9" w:rsidRPr="004525E9">
        <w:rPr>
          <w:highlight w:val="yellow"/>
        </w:rPr>
        <w:t>Manchester</w:t>
      </w:r>
      <w:r w:rsidRPr="004525E9">
        <w:rPr>
          <w:highlight w:val="yellow"/>
        </w:rPr>
        <w:t xml:space="preserve"> o </w:t>
      </w:r>
      <w:r w:rsidR="004525E9" w:rsidRPr="004525E9">
        <w:rPr>
          <w:highlight w:val="yellow"/>
        </w:rPr>
        <w:t>Manchester</w:t>
      </w:r>
      <w:r w:rsidRPr="004525E9">
        <w:rPr>
          <w:highlight w:val="yellow"/>
        </w:rPr>
        <w:t xml:space="preserve"> diferen</w:t>
      </w:r>
      <w:r w:rsidR="004525E9" w:rsidRPr="004525E9">
        <w:rPr>
          <w:highlight w:val="yellow"/>
        </w:rPr>
        <w:t>cial.</w:t>
      </w:r>
    </w:p>
    <w:p w14:paraId="7589B95B" w14:textId="178C2DA4" w:rsidR="004525E9" w:rsidRDefault="004525E9">
      <w:r>
        <w:t xml:space="preserve">25) </w:t>
      </w:r>
      <w:r w:rsidR="008E1A39">
        <w:t xml:space="preserve">La codificación </w:t>
      </w:r>
      <w:r w:rsidR="008E1A39" w:rsidRPr="00871A4D">
        <w:rPr>
          <w:b/>
          <w:bCs/>
        </w:rPr>
        <w:t>NRZ-I (NON RETURN TO ZERO-LEVEL, INVERT ON ONES)</w:t>
      </w:r>
      <w:r w:rsidR="008E1A39">
        <w:t>, es:</w:t>
      </w:r>
    </w:p>
    <w:p w14:paraId="1068A85C" w14:textId="331DE41F" w:rsidR="008E1A39" w:rsidRDefault="008E1A39">
      <w:r w:rsidRPr="00871A4D">
        <w:rPr>
          <w:highlight w:val="yellow"/>
        </w:rPr>
        <w:t>Un 1 se codifica mediante la transición (bajo a alto o alto a bajo)</w:t>
      </w:r>
      <w:r w:rsidR="00871A4D" w:rsidRPr="00871A4D">
        <w:rPr>
          <w:highlight w:val="yellow"/>
        </w:rPr>
        <w:t xml:space="preserve"> al principio del intervalo de señalización. Un 0 se representa por la ausencia de transición.</w:t>
      </w:r>
    </w:p>
    <w:p w14:paraId="54C20FC7" w14:textId="1BDC493A" w:rsidR="00871A4D" w:rsidRDefault="00871A4D">
      <w:r>
        <w:t xml:space="preserve">26) La codificación </w:t>
      </w:r>
      <w:r w:rsidRPr="00871A4D">
        <w:rPr>
          <w:b/>
          <w:bCs/>
        </w:rPr>
        <w:t>Manchester Diferencial</w:t>
      </w:r>
      <w:r>
        <w:t xml:space="preserve"> es:</w:t>
      </w:r>
    </w:p>
    <w:p w14:paraId="17E42E2C" w14:textId="4D889F88" w:rsidR="00871A4D" w:rsidRDefault="009A31C3">
      <w:r w:rsidRPr="00483E47">
        <w:rPr>
          <w:highlight w:val="yellow"/>
        </w:rPr>
        <w:t xml:space="preserve">La </w:t>
      </w:r>
      <w:r w:rsidR="00483E47" w:rsidRPr="00483E47">
        <w:rPr>
          <w:highlight w:val="yellow"/>
        </w:rPr>
        <w:t>codificación</w:t>
      </w:r>
      <w:r w:rsidRPr="00483E47">
        <w:rPr>
          <w:highlight w:val="yellow"/>
        </w:rPr>
        <w:t xml:space="preserve"> de un 0 se representa por la </w:t>
      </w:r>
      <w:r w:rsidR="00483E47" w:rsidRPr="00483E47">
        <w:rPr>
          <w:highlight w:val="yellow"/>
        </w:rPr>
        <w:t>presencia de una transición al principio del intervalo del bit y un 1 se representa mediante la ausencia de una transición al principio del intervalo</w:t>
      </w:r>
      <w:r w:rsidR="005C4546">
        <w:t>.</w:t>
      </w:r>
    </w:p>
    <w:p w14:paraId="41FA5AEC" w14:textId="1ECC49FB" w:rsidR="005C4546" w:rsidRDefault="005C4546">
      <w:r>
        <w:t xml:space="preserve">27) En la Codificación </w:t>
      </w:r>
      <w:r w:rsidRPr="005C4546">
        <w:rPr>
          <w:b/>
          <w:bCs/>
        </w:rPr>
        <w:t>Manchester Diferencial</w:t>
      </w:r>
      <w:r>
        <w:t>, Se puede detectar errores si se descubre:</w:t>
      </w:r>
    </w:p>
    <w:p w14:paraId="1BC84EDA" w14:textId="7D5C0940" w:rsidR="005C4546" w:rsidRPr="00BD3D04" w:rsidRDefault="00BD3D04">
      <w:pPr>
        <w:rPr>
          <w:b/>
          <w:bCs/>
        </w:rPr>
      </w:pPr>
      <w:r w:rsidRPr="00BD3D04">
        <w:rPr>
          <w:b/>
          <w:bCs/>
        </w:rPr>
        <w:t>Una ausencia de transición esperada en la mitad del intervalo.</w:t>
      </w:r>
    </w:p>
    <w:p w14:paraId="655FCBF8" w14:textId="398CFD86" w:rsidR="00BD3D04" w:rsidRDefault="00BD3D04">
      <w:r>
        <w:t xml:space="preserve">28) </w:t>
      </w:r>
      <w:r w:rsidR="0074578E">
        <w:t xml:space="preserve">La </w:t>
      </w:r>
      <w:r w:rsidR="0074578E" w:rsidRPr="000A3B5B">
        <w:rPr>
          <w:b/>
          <w:bCs/>
        </w:rPr>
        <w:t xml:space="preserve">modulación </w:t>
      </w:r>
      <w:r w:rsidR="000A3B5B" w:rsidRPr="000A3B5B">
        <w:rPr>
          <w:b/>
          <w:bCs/>
        </w:rPr>
        <w:t>16 PSK</w:t>
      </w:r>
      <w:r w:rsidR="000A3B5B">
        <w:t xml:space="preserve"> consiste en: REPETIDA</w:t>
      </w:r>
    </w:p>
    <w:p w14:paraId="645F6A0B" w14:textId="7BE09124" w:rsidR="000A3B5B" w:rsidRDefault="000A3B5B">
      <w:r>
        <w:t xml:space="preserve">29) El </w:t>
      </w:r>
      <w:r w:rsidR="0079773F" w:rsidRPr="00E0657C">
        <w:rPr>
          <w:b/>
          <w:bCs/>
        </w:rPr>
        <w:t>LCR (Control de paridad longitudinal)</w:t>
      </w:r>
      <w:r w:rsidR="0079773F">
        <w:t xml:space="preserve"> consiste en:</w:t>
      </w:r>
    </w:p>
    <w:p w14:paraId="66E43FC4" w14:textId="7AC738FB" w:rsidR="0079773F" w:rsidRDefault="0079773F" w:rsidP="0079773F">
      <w:pPr>
        <w:pStyle w:val="Prrafodelista"/>
        <w:numPr>
          <w:ilvl w:val="0"/>
          <w:numId w:val="10"/>
        </w:numPr>
      </w:pPr>
      <w:r>
        <w:t xml:space="preserve">Se calcula un bit de </w:t>
      </w:r>
      <w:r w:rsidR="0073073A">
        <w:t>paridad</w:t>
      </w:r>
      <w:r>
        <w:t xml:space="preserve"> para cada columna y se crea una nueva fila de bits, que serán los bits de paridad de todo el bloque, a </w:t>
      </w:r>
      <w:r w:rsidR="00A576C3">
        <w:t>continuación,</w:t>
      </w:r>
      <w:r>
        <w:t xml:space="preserve"> se añaden los bits </w:t>
      </w:r>
      <w:r w:rsidR="0073073A">
        <w:t>de paridad para cada columna y se crea una</w:t>
      </w:r>
      <w:r w:rsidR="00EE7610">
        <w:t xml:space="preserve"> </w:t>
      </w:r>
      <w:r w:rsidR="0073073A">
        <w:t>nueva fila de bits, que serna los bits de paridad de todo el bloque</w:t>
      </w:r>
      <w:r w:rsidR="00EE7610">
        <w:t xml:space="preserve">, a </w:t>
      </w:r>
      <w:proofErr w:type="gramStart"/>
      <w:r w:rsidR="00EE7610">
        <w:t>continuación</w:t>
      </w:r>
      <w:proofErr w:type="gramEnd"/>
      <w:r w:rsidR="00EE7610">
        <w:t xml:space="preserve"> se añaden los bits de paridad al dato y se envía al receptor</w:t>
      </w:r>
      <w:r w:rsidR="0073073A">
        <w:t>.</w:t>
      </w:r>
    </w:p>
    <w:p w14:paraId="3277578C" w14:textId="211677DD" w:rsidR="0073073A" w:rsidRDefault="00EE7610" w:rsidP="0079773F">
      <w:pPr>
        <w:pStyle w:val="Prrafodelista"/>
        <w:numPr>
          <w:ilvl w:val="0"/>
          <w:numId w:val="10"/>
        </w:numPr>
      </w:pPr>
      <w:r>
        <w:t>típicamente los datos se agrupan en unidades de múltiples de ocho</w:t>
      </w:r>
    </w:p>
    <w:p w14:paraId="5C617AF7" w14:textId="2023202F" w:rsidR="00E0657C" w:rsidRDefault="00E0657C" w:rsidP="0079773F">
      <w:pPr>
        <w:pStyle w:val="Prrafodelista"/>
        <w:numPr>
          <w:ilvl w:val="0"/>
          <w:numId w:val="10"/>
        </w:numPr>
      </w:pPr>
      <w:r>
        <w:t>En esta técnica los bloques de bits se organizan en forma de tablas filas y columnas</w:t>
      </w:r>
    </w:p>
    <w:p w14:paraId="6C793914" w14:textId="7A4E4E80" w:rsidR="00E0657C" w:rsidRDefault="00E0657C" w:rsidP="00E0657C">
      <w:r>
        <w:t xml:space="preserve">30) </w:t>
      </w:r>
      <w:r w:rsidR="008113F8">
        <w:t xml:space="preserve">En la </w:t>
      </w:r>
      <w:r w:rsidR="008113F8" w:rsidRPr="008113F8">
        <w:rPr>
          <w:b/>
          <w:bCs/>
        </w:rPr>
        <w:t>Comprobación de Redundancia Cíclica (CRC)</w:t>
      </w:r>
      <w:r w:rsidR="008113F8">
        <w:rPr>
          <w:b/>
          <w:bCs/>
        </w:rPr>
        <w:t xml:space="preserve">: </w:t>
      </w:r>
      <w:r w:rsidR="008113F8">
        <w:t>Se detectan aproximadamente el:</w:t>
      </w:r>
    </w:p>
    <w:p w14:paraId="46A0D4FF" w14:textId="6B0C7967" w:rsidR="008113F8" w:rsidRDefault="008113F8" w:rsidP="00E0657C">
      <w:r w:rsidRPr="00A576C3">
        <w:rPr>
          <w:highlight w:val="yellow"/>
        </w:rPr>
        <w:t>99.95%</w:t>
      </w:r>
    </w:p>
    <w:p w14:paraId="3501E5B8" w14:textId="13B25583" w:rsidR="008113F8" w:rsidRDefault="008113F8" w:rsidP="00E0657C">
      <w:r>
        <w:t xml:space="preserve">31) En la </w:t>
      </w:r>
      <w:r w:rsidRPr="00D741B6">
        <w:rPr>
          <w:b/>
          <w:bCs/>
        </w:rPr>
        <w:t>comprobación de redundancia cíclica (CRC)</w:t>
      </w:r>
      <w:r>
        <w:t>. El grado del polinomio GENERADOR G(x)</w:t>
      </w:r>
      <w:r w:rsidR="00D741B6">
        <w:t xml:space="preserve"> debe ser.</w:t>
      </w:r>
    </w:p>
    <w:p w14:paraId="5014BA9C" w14:textId="69037FD1" w:rsidR="00D741B6" w:rsidRPr="00A576C3" w:rsidRDefault="00D741B6" w:rsidP="00D741B6">
      <w:pPr>
        <w:pStyle w:val="Prrafodelista"/>
        <w:numPr>
          <w:ilvl w:val="0"/>
          <w:numId w:val="11"/>
        </w:numPr>
        <w:rPr>
          <w:highlight w:val="yellow"/>
        </w:rPr>
      </w:pPr>
      <w:r w:rsidRPr="00A576C3">
        <w:rPr>
          <w:highlight w:val="yellow"/>
        </w:rPr>
        <w:t>El mismo tanto en el emisor como en el receptor.</w:t>
      </w:r>
    </w:p>
    <w:p w14:paraId="562A180F" w14:textId="4B94DCA1" w:rsidR="00D741B6" w:rsidRPr="00A576C3" w:rsidRDefault="00D741B6" w:rsidP="00D741B6">
      <w:pPr>
        <w:pStyle w:val="Prrafodelista"/>
        <w:numPr>
          <w:ilvl w:val="0"/>
          <w:numId w:val="11"/>
        </w:numPr>
        <w:rPr>
          <w:highlight w:val="yellow"/>
        </w:rPr>
      </w:pPr>
      <w:r w:rsidRPr="00A576C3">
        <w:rPr>
          <w:highlight w:val="yellow"/>
        </w:rPr>
        <w:t>Menor al grado del polinomio M(x)</w:t>
      </w:r>
    </w:p>
    <w:p w14:paraId="54D76E5F" w14:textId="77777777" w:rsidR="00D741B6" w:rsidRDefault="00D741B6" w:rsidP="00E0657C"/>
    <w:p w14:paraId="302D0C60" w14:textId="00D1A8CC" w:rsidR="00D741B6" w:rsidRDefault="00D741B6" w:rsidP="00E0657C">
      <w:r>
        <w:lastRenderedPageBreak/>
        <w:t xml:space="preserve">32) </w:t>
      </w:r>
      <w:r w:rsidRPr="00A576C3">
        <w:rPr>
          <w:b/>
          <w:bCs/>
        </w:rPr>
        <w:t>Código Hamming</w:t>
      </w:r>
      <w:r>
        <w:t>, Algunas características son</w:t>
      </w:r>
    </w:p>
    <w:p w14:paraId="3FA9E181" w14:textId="03D322A0" w:rsidR="00D741B6" w:rsidRPr="00A576C3" w:rsidRDefault="00D741B6" w:rsidP="00D741B6">
      <w:pPr>
        <w:pStyle w:val="Prrafodelista"/>
        <w:numPr>
          <w:ilvl w:val="0"/>
          <w:numId w:val="12"/>
        </w:numPr>
        <w:rPr>
          <w:highlight w:val="yellow"/>
        </w:rPr>
      </w:pPr>
      <w:r w:rsidRPr="00A576C3">
        <w:rPr>
          <w:highlight w:val="yellow"/>
        </w:rPr>
        <w:t>Los bits de datos de la posición k se reescriben como la suma de potencia de 2.</w:t>
      </w:r>
    </w:p>
    <w:p w14:paraId="2788D62E" w14:textId="7154EDC7" w:rsidR="00D741B6" w:rsidRPr="00A576C3" w:rsidRDefault="00D741B6" w:rsidP="00D741B6">
      <w:pPr>
        <w:pStyle w:val="Prrafodelista"/>
        <w:numPr>
          <w:ilvl w:val="0"/>
          <w:numId w:val="12"/>
        </w:numPr>
        <w:rPr>
          <w:highlight w:val="yellow"/>
        </w:rPr>
      </w:pPr>
      <w:r w:rsidRPr="00A576C3">
        <w:rPr>
          <w:highlight w:val="yellow"/>
        </w:rPr>
        <w:t>Se puede incluir un mismo bit de datos en varios cálculos de paridad.</w:t>
      </w:r>
    </w:p>
    <w:p w14:paraId="243E00F9" w14:textId="71A42164" w:rsidR="00D741B6" w:rsidRDefault="00D741B6" w:rsidP="00D741B6">
      <w:r>
        <w:t xml:space="preserve">33) </w:t>
      </w:r>
      <w:r w:rsidR="0042284B">
        <w:t xml:space="preserve">Una </w:t>
      </w:r>
      <w:r w:rsidR="0042284B" w:rsidRPr="00A576C3">
        <w:rPr>
          <w:b/>
          <w:bCs/>
        </w:rPr>
        <w:t>fuente binaria de MARKOFF</w:t>
      </w:r>
      <w:r w:rsidR="0042284B">
        <w:t>, de orden 4, admitirá:</w:t>
      </w:r>
    </w:p>
    <w:p w14:paraId="543F598C" w14:textId="6C29ADEC" w:rsidR="0042284B" w:rsidRDefault="0042284B" w:rsidP="00D741B6">
      <w:r w:rsidRPr="00A576C3">
        <w:rPr>
          <w:highlight w:val="yellow"/>
        </w:rPr>
        <w:t>16 estados.</w:t>
      </w:r>
    </w:p>
    <w:p w14:paraId="69341E49" w14:textId="16793DBB" w:rsidR="0042284B" w:rsidRDefault="0042284B" w:rsidP="00D741B6">
      <w:r>
        <w:t xml:space="preserve">34) </w:t>
      </w:r>
      <w:r w:rsidR="00C4770C" w:rsidRPr="00A576C3">
        <w:rPr>
          <w:b/>
          <w:bCs/>
        </w:rPr>
        <w:t xml:space="preserve">Simetría de forma de onda: </w:t>
      </w:r>
      <w:r w:rsidR="00C4770C">
        <w:t xml:space="preserve">Si todos los términos de una serie de Fourier son términos en COSENO </w:t>
      </w:r>
      <w:r w:rsidR="007959D5">
        <w:t>y,</w:t>
      </w:r>
      <w:r w:rsidR="00C4770C">
        <w:t xml:space="preserve"> además:</w:t>
      </w:r>
    </w:p>
    <w:p w14:paraId="103CA238" w14:textId="02DE9E50" w:rsidR="00C4770C" w:rsidRPr="00A576C3" w:rsidRDefault="007959D5" w:rsidP="007959D5">
      <w:pPr>
        <w:pStyle w:val="Prrafodelista"/>
        <w:numPr>
          <w:ilvl w:val="0"/>
          <w:numId w:val="13"/>
        </w:numPr>
        <w:rPr>
          <w:highlight w:val="yellow"/>
        </w:rPr>
      </w:pPr>
      <w:r w:rsidRPr="00A576C3">
        <w:rPr>
          <w:highlight w:val="yellow"/>
        </w:rPr>
        <w:t>Tiene un valor promedio distinto a cero, sigue siendo función par.</w:t>
      </w:r>
    </w:p>
    <w:p w14:paraId="0309E61F" w14:textId="3D4F5B4C" w:rsidR="007959D5" w:rsidRPr="00A576C3" w:rsidRDefault="00A576C3" w:rsidP="007959D5">
      <w:pPr>
        <w:pStyle w:val="Prrafodelista"/>
        <w:numPr>
          <w:ilvl w:val="0"/>
          <w:numId w:val="13"/>
        </w:numPr>
        <w:rPr>
          <w:highlight w:val="yellow"/>
        </w:rPr>
      </w:pPr>
      <w:r w:rsidRPr="00A576C3">
        <w:rPr>
          <w:highlight w:val="yellow"/>
        </w:rPr>
        <w:t>Tiene un valor promedio igual a cero, sigue siendo función par.</w:t>
      </w:r>
    </w:p>
    <w:p w14:paraId="0B99FB59" w14:textId="4FDD244B" w:rsidR="00A576C3" w:rsidRDefault="00A576C3" w:rsidP="00A576C3">
      <w:r>
        <w:t xml:space="preserve">35) Simetría de forma de onda: Si todos los términos de una serie de Fourier son términos </w:t>
      </w:r>
      <w:r w:rsidRPr="00A576C3">
        <w:rPr>
          <w:b/>
          <w:bCs/>
        </w:rPr>
        <w:t>ARMONICOS IMPARES</w:t>
      </w:r>
      <w:r>
        <w:t>.</w:t>
      </w:r>
    </w:p>
    <w:p w14:paraId="5B5B720F" w14:textId="79CA6B48" w:rsidR="00A576C3" w:rsidRPr="009107E0" w:rsidRDefault="003376BD" w:rsidP="003376BD">
      <w:pPr>
        <w:pStyle w:val="Prrafodelista"/>
        <w:numPr>
          <w:ilvl w:val="0"/>
          <w:numId w:val="14"/>
        </w:numPr>
        <w:rPr>
          <w:highlight w:val="yellow"/>
        </w:rPr>
      </w:pPr>
      <w:r w:rsidRPr="009107E0">
        <w:rPr>
          <w:highlight w:val="yellow"/>
        </w:rPr>
        <w:t xml:space="preserve">La simetría de media onda también puede estar presente solo después de la </w:t>
      </w:r>
      <w:r w:rsidRPr="009107E0">
        <w:rPr>
          <w:highlight w:val="yellow"/>
        </w:rPr>
        <w:t>sustracción</w:t>
      </w:r>
      <w:r w:rsidRPr="009107E0">
        <w:rPr>
          <w:highlight w:val="yellow"/>
        </w:rPr>
        <w:t xml:space="preserve"> del valor promedio</w:t>
      </w:r>
    </w:p>
    <w:p w14:paraId="5DFEBEE4" w14:textId="74A81A00" w:rsidR="003376BD" w:rsidRPr="009107E0" w:rsidRDefault="00EC253F" w:rsidP="003376BD">
      <w:pPr>
        <w:pStyle w:val="Prrafodelista"/>
        <w:numPr>
          <w:ilvl w:val="0"/>
          <w:numId w:val="14"/>
        </w:numPr>
        <w:rPr>
          <w:highlight w:val="yellow"/>
        </w:rPr>
      </w:pPr>
      <w:r w:rsidRPr="009107E0">
        <w:rPr>
          <w:highlight w:val="yellow"/>
        </w:rPr>
        <w:t>Si la serie contiene solo los armónicos impares del coseno, podemos decir que tiene una simetría de media onda y a su vez es una función par.</w:t>
      </w:r>
    </w:p>
    <w:p w14:paraId="64037B8F" w14:textId="7951445A" w:rsidR="00EC253F" w:rsidRPr="009107E0" w:rsidRDefault="00EC253F" w:rsidP="003376BD">
      <w:pPr>
        <w:pStyle w:val="Prrafodelista"/>
        <w:numPr>
          <w:ilvl w:val="0"/>
          <w:numId w:val="14"/>
        </w:numPr>
        <w:rPr>
          <w:highlight w:val="yellow"/>
        </w:rPr>
      </w:pPr>
      <w:r w:rsidRPr="009107E0">
        <w:rPr>
          <w:highlight w:val="yellow"/>
        </w:rPr>
        <w:t>Si la serie contiene solo los armónicos impares del seno, podemos decir que tiene una simetría de media onda y a su vez es una función impar.</w:t>
      </w:r>
    </w:p>
    <w:p w14:paraId="744CE7BE" w14:textId="306302E5" w:rsidR="00EC253F" w:rsidRPr="009107E0" w:rsidRDefault="00EC253F" w:rsidP="003376BD">
      <w:pPr>
        <w:pStyle w:val="Prrafodelista"/>
        <w:numPr>
          <w:ilvl w:val="0"/>
          <w:numId w:val="14"/>
        </w:numPr>
        <w:rPr>
          <w:highlight w:val="yellow"/>
        </w:rPr>
      </w:pPr>
      <w:r w:rsidRPr="009107E0">
        <w:rPr>
          <w:highlight w:val="yellow"/>
        </w:rPr>
        <w:t xml:space="preserve">Si la serie contiene los </w:t>
      </w:r>
      <w:r w:rsidR="00FF2424" w:rsidRPr="009107E0">
        <w:rPr>
          <w:highlight w:val="yellow"/>
        </w:rPr>
        <w:t>armónicos impares</w:t>
      </w:r>
      <w:r w:rsidRPr="009107E0">
        <w:rPr>
          <w:highlight w:val="yellow"/>
        </w:rPr>
        <w:t xml:space="preserve"> es del seno y del coseno, podemos decir que tiene una simetría de media onda pura. o sea, no es ni par ni impar</w:t>
      </w:r>
    </w:p>
    <w:p w14:paraId="0B59C8AA" w14:textId="7E3A068D" w:rsidR="00FF2424" w:rsidRDefault="00FF2424" w:rsidP="00FF2424">
      <w:r>
        <w:t xml:space="preserve">36) El </w:t>
      </w:r>
      <w:r w:rsidRPr="009B457A">
        <w:rPr>
          <w:b/>
          <w:bCs/>
        </w:rPr>
        <w:t>ANCHO DE BANDA</w:t>
      </w:r>
      <w:r>
        <w:t xml:space="preserve"> para señales analógicas es:</w:t>
      </w:r>
    </w:p>
    <w:p w14:paraId="70D39808" w14:textId="00C0404D" w:rsidR="00FF2424" w:rsidRDefault="009B457A" w:rsidP="00FF2424">
      <w:r w:rsidRPr="009107E0">
        <w:rPr>
          <w:highlight w:val="yellow"/>
        </w:rPr>
        <w:t>La longitud, medida en Hertz, del rango de frecuencias en el que se concentra la mayor parte de la potencia de la señal.</w:t>
      </w:r>
    </w:p>
    <w:p w14:paraId="4FA8936B" w14:textId="20F6B82D" w:rsidR="009B457A" w:rsidRDefault="009B457A" w:rsidP="00FF2424">
      <w:r>
        <w:t xml:space="preserve">37) </w:t>
      </w:r>
      <w:r w:rsidR="00290A36">
        <w:t xml:space="preserve">Análisis de la forma de onda por el método de Fourier: una </w:t>
      </w:r>
      <w:r w:rsidR="00290A36" w:rsidRPr="00290A36">
        <w:rPr>
          <w:b/>
          <w:bCs/>
        </w:rPr>
        <w:t>armónica</w:t>
      </w:r>
      <w:r w:rsidR="00290A36">
        <w:t xml:space="preserve"> es:</w:t>
      </w:r>
    </w:p>
    <w:p w14:paraId="530F48E2" w14:textId="31EE4F64" w:rsidR="00290A36" w:rsidRDefault="00290A36" w:rsidP="00FF2424">
      <w:r w:rsidRPr="009107E0">
        <w:rPr>
          <w:highlight w:val="yellow"/>
        </w:rPr>
        <w:t xml:space="preserve">Un </w:t>
      </w:r>
      <w:r w:rsidR="009107E0" w:rsidRPr="009107E0">
        <w:rPr>
          <w:highlight w:val="yellow"/>
        </w:rPr>
        <w:t>múltiplo</w:t>
      </w:r>
      <w:r w:rsidRPr="009107E0">
        <w:rPr>
          <w:highlight w:val="yellow"/>
        </w:rPr>
        <w:t xml:space="preserve"> entero de la frecuencia fundamental.</w:t>
      </w:r>
    </w:p>
    <w:p w14:paraId="6A8F1EB9" w14:textId="1833D8E4" w:rsidR="00290A36" w:rsidRDefault="00290A36" w:rsidP="00FF2424">
      <w:r>
        <w:t xml:space="preserve">38) </w:t>
      </w:r>
      <w:r w:rsidRPr="00B6464E">
        <w:rPr>
          <w:b/>
          <w:bCs/>
        </w:rPr>
        <w:t xml:space="preserve">Análisis de la forma de onda por el </w:t>
      </w:r>
      <w:r w:rsidR="009107E0" w:rsidRPr="00B6464E">
        <w:rPr>
          <w:b/>
          <w:bCs/>
        </w:rPr>
        <w:t>método</w:t>
      </w:r>
      <w:r w:rsidRPr="00B6464E">
        <w:rPr>
          <w:b/>
          <w:bCs/>
        </w:rPr>
        <w:t xml:space="preserve"> de Fourier</w:t>
      </w:r>
      <w:r>
        <w:t xml:space="preserve">: El </w:t>
      </w:r>
      <w:r w:rsidR="009107E0" w:rsidRPr="0002349B">
        <w:rPr>
          <w:b/>
          <w:bCs/>
        </w:rPr>
        <w:t>periodo</w:t>
      </w:r>
      <w:r w:rsidRPr="0002349B">
        <w:rPr>
          <w:b/>
          <w:bCs/>
        </w:rPr>
        <w:t xml:space="preserve"> de la señal total de componentes</w:t>
      </w:r>
      <w:r>
        <w:t xml:space="preserve"> es el periodo correspondiente a:</w:t>
      </w:r>
    </w:p>
    <w:p w14:paraId="221A3ACD" w14:textId="519EFB6F" w:rsidR="00290A36" w:rsidRDefault="00290A36" w:rsidP="00FF2424">
      <w:r w:rsidRPr="009107E0">
        <w:rPr>
          <w:highlight w:val="yellow"/>
        </w:rPr>
        <w:t>La frecuencia fundamental.</w:t>
      </w:r>
    </w:p>
    <w:p w14:paraId="11AEEC3D" w14:textId="3E90A75F" w:rsidR="00290A36" w:rsidRDefault="009107E0" w:rsidP="00FF2424">
      <w:r>
        <w:t xml:space="preserve">39) En la </w:t>
      </w:r>
      <w:r w:rsidRPr="00B6464E">
        <w:rPr>
          <w:b/>
          <w:bCs/>
        </w:rPr>
        <w:t>CODIFICACION NRZ-L (NON RETURN TO ZERO - LEVEL)</w:t>
      </w:r>
      <w:r>
        <w:t>, es:</w:t>
      </w:r>
    </w:p>
    <w:p w14:paraId="7DCE42F5" w14:textId="07C21BE9" w:rsidR="009107E0" w:rsidRDefault="00B6464E" w:rsidP="00FF2424">
      <w:r w:rsidRPr="004505D8">
        <w:rPr>
          <w:highlight w:val="yellow"/>
        </w:rPr>
        <w:t>Un nivel negativo para representar un valor binario y una tensión positiva para representar al otro.</w:t>
      </w:r>
    </w:p>
    <w:p w14:paraId="26CFF623" w14:textId="65020EEF" w:rsidR="004505D8" w:rsidRDefault="004505D8" w:rsidP="00FF2424">
      <w:r>
        <w:t>40) Medios Guiados</w:t>
      </w:r>
      <w:r w:rsidR="00EB5568">
        <w:t>: Cable Coaxial: EL conductor externo tranzado, también llamado malla sirve para:</w:t>
      </w:r>
    </w:p>
    <w:p w14:paraId="7D6164A1" w14:textId="0764D370" w:rsidR="00EB5568" w:rsidRDefault="00EB5568" w:rsidP="00FF2424">
      <w:r w:rsidRPr="00EB5568">
        <w:rPr>
          <w:highlight w:val="yellow"/>
        </w:rPr>
        <w:t>Sirve como referencia de tierra y retorno de las corrientes.</w:t>
      </w:r>
    </w:p>
    <w:p w14:paraId="7FEB3662" w14:textId="3C52FBB2" w:rsidR="00EB5568" w:rsidRDefault="00EB5568" w:rsidP="00FF2424">
      <w:r>
        <w:t xml:space="preserve">41) </w:t>
      </w:r>
      <w:r w:rsidR="000278DE">
        <w:t>Criptografía</w:t>
      </w:r>
      <w:r>
        <w:t xml:space="preserve"> (Inverso de un numero): </w:t>
      </w:r>
      <w:r w:rsidR="000278DE">
        <w:t>Dado</w:t>
      </w:r>
      <w:r>
        <w:t xml:space="preserve"> un numero a en modulo M y cumple MCD(a, M)=1 entonces.</w:t>
      </w:r>
    </w:p>
    <w:p w14:paraId="7C0897BE" w14:textId="600959B2" w:rsidR="00566B4F" w:rsidRDefault="00566B4F" w:rsidP="00FF2424">
      <w:r w:rsidRPr="00566B4F">
        <w:t xml:space="preserve">a y M son </w:t>
      </w:r>
      <w:proofErr w:type="spellStart"/>
      <w:r w:rsidRPr="00566B4F">
        <w:t>coprimos</w:t>
      </w:r>
      <w:proofErr w:type="spellEnd"/>
      <w:r w:rsidRPr="00566B4F">
        <w:t>, a y M son primos relativos, Se dice que el número a tiene inverso en módulo M., a x a</w:t>
      </w:r>
      <w:r>
        <w:t>^-1</w:t>
      </w:r>
      <w:r w:rsidRPr="00566B4F">
        <w:t xml:space="preserve"> = 1</w:t>
      </w:r>
      <w:r>
        <w:t>. A CHECKEAR.</w:t>
      </w:r>
    </w:p>
    <w:p w14:paraId="0F87C635" w14:textId="07790EF5" w:rsidR="00566B4F" w:rsidRDefault="00566B4F" w:rsidP="00FF2424">
      <w:r>
        <w:lastRenderedPageBreak/>
        <w:t xml:space="preserve">42) </w:t>
      </w:r>
      <w:r w:rsidRPr="000278DE">
        <w:rPr>
          <w:b/>
          <w:bCs/>
        </w:rPr>
        <w:t>Antenas</w:t>
      </w:r>
      <w:r>
        <w:t>: Cuando se habla de la ganancia de una antena se refiera A:</w:t>
      </w:r>
    </w:p>
    <w:p w14:paraId="02E5ACB4" w14:textId="5B5BAFAB" w:rsidR="00566B4F" w:rsidRDefault="000278DE" w:rsidP="00FF2424">
      <w:r w:rsidRPr="000278DE">
        <w:rPr>
          <w:highlight w:val="yellow"/>
        </w:rPr>
        <w:t>Es una medida de direccionalidad.</w:t>
      </w:r>
    </w:p>
    <w:p w14:paraId="2F1993F3" w14:textId="73DFA538" w:rsidR="000278DE" w:rsidRDefault="000278DE" w:rsidP="00FF2424">
      <w:r>
        <w:t xml:space="preserve">43) </w:t>
      </w:r>
      <w:r w:rsidRPr="00C7750A">
        <w:rPr>
          <w:b/>
          <w:bCs/>
        </w:rPr>
        <w:t>Medios guiados</w:t>
      </w:r>
      <w:r>
        <w:t xml:space="preserve">: </w:t>
      </w:r>
      <w:r w:rsidR="00E54B18">
        <w:t>Transmisión</w:t>
      </w:r>
      <w:r>
        <w:t xml:space="preserve"> de datos por fibra </w:t>
      </w:r>
      <w:r w:rsidR="00E54B18">
        <w:t xml:space="preserve">óptica, La Dispersión cromática es producida cuando: </w:t>
      </w:r>
    </w:p>
    <w:p w14:paraId="2A543EB6" w14:textId="472387E4" w:rsidR="00E54B18" w:rsidRDefault="00E54B18" w:rsidP="00FF2424">
      <w:r w:rsidRPr="00C7750A">
        <w:rPr>
          <w:highlight w:val="yellow"/>
        </w:rPr>
        <w:t>Las distintas longitudes de onda viajan a distinta velocidad, lo cual ensanchan el pulso en el receptor.</w:t>
      </w:r>
    </w:p>
    <w:p w14:paraId="6B27B958" w14:textId="041AA8D1" w:rsidR="00E54B18" w:rsidRDefault="00E54B18" w:rsidP="00FF2424">
      <w:r>
        <w:t xml:space="preserve">44) </w:t>
      </w:r>
      <w:r w:rsidR="00C7750A" w:rsidRPr="00C7750A">
        <w:rPr>
          <w:b/>
          <w:bCs/>
        </w:rPr>
        <w:t>Antenas parabólicas</w:t>
      </w:r>
      <w:r w:rsidR="00C7750A">
        <w:t>: Indicar cuales son los factores directos que afectan a la perdida de la señal en el espacio libre.</w:t>
      </w:r>
    </w:p>
    <w:p w14:paraId="43FBA100" w14:textId="24B5ABD2" w:rsidR="00C7750A" w:rsidRPr="00F437D2" w:rsidRDefault="002E19E6" w:rsidP="002E19E6">
      <w:pPr>
        <w:pStyle w:val="Prrafodelista"/>
        <w:numPr>
          <w:ilvl w:val="0"/>
          <w:numId w:val="15"/>
        </w:numPr>
        <w:rPr>
          <w:highlight w:val="yellow"/>
        </w:rPr>
      </w:pPr>
      <w:r w:rsidRPr="00F437D2">
        <w:rPr>
          <w:highlight w:val="yellow"/>
        </w:rPr>
        <w:t>La longitud de onda</w:t>
      </w:r>
    </w:p>
    <w:p w14:paraId="17096B67" w14:textId="2E3B5F16" w:rsidR="002E19E6" w:rsidRPr="00F437D2" w:rsidRDefault="002E19E6" w:rsidP="002E19E6">
      <w:pPr>
        <w:pStyle w:val="Prrafodelista"/>
        <w:numPr>
          <w:ilvl w:val="0"/>
          <w:numId w:val="15"/>
        </w:numPr>
        <w:rPr>
          <w:highlight w:val="yellow"/>
        </w:rPr>
      </w:pPr>
      <w:r w:rsidRPr="00F437D2">
        <w:rPr>
          <w:highlight w:val="yellow"/>
        </w:rPr>
        <w:t>La frecuencia de la señal</w:t>
      </w:r>
    </w:p>
    <w:p w14:paraId="7BCC7A3B" w14:textId="07F65200" w:rsidR="002E19E6" w:rsidRPr="00F437D2" w:rsidRDefault="002E19E6" w:rsidP="002E19E6">
      <w:pPr>
        <w:pStyle w:val="Prrafodelista"/>
        <w:numPr>
          <w:ilvl w:val="0"/>
          <w:numId w:val="15"/>
        </w:numPr>
        <w:rPr>
          <w:highlight w:val="yellow"/>
        </w:rPr>
      </w:pPr>
      <w:r w:rsidRPr="00F437D2">
        <w:rPr>
          <w:highlight w:val="yellow"/>
        </w:rPr>
        <w:t>La distancia</w:t>
      </w:r>
    </w:p>
    <w:p w14:paraId="090B7937" w14:textId="20AD81E2" w:rsidR="002E19E6" w:rsidRPr="00F437D2" w:rsidRDefault="002E19E6" w:rsidP="002E19E6">
      <w:pPr>
        <w:pStyle w:val="Prrafodelista"/>
        <w:numPr>
          <w:ilvl w:val="0"/>
          <w:numId w:val="15"/>
        </w:numPr>
        <w:rPr>
          <w:highlight w:val="yellow"/>
        </w:rPr>
      </w:pPr>
      <w:r w:rsidRPr="00F437D2">
        <w:rPr>
          <w:highlight w:val="yellow"/>
        </w:rPr>
        <w:t>El diámetro de las antenas parabólica</w:t>
      </w:r>
    </w:p>
    <w:p w14:paraId="765F6EDF" w14:textId="6BBBDA2B" w:rsidR="00F437D2" w:rsidRDefault="00F437D2" w:rsidP="002E19E6">
      <w:pPr>
        <w:pStyle w:val="Prrafodelista"/>
        <w:numPr>
          <w:ilvl w:val="0"/>
          <w:numId w:val="15"/>
        </w:numPr>
        <w:rPr>
          <w:highlight w:val="yellow"/>
        </w:rPr>
      </w:pPr>
      <w:r w:rsidRPr="00F437D2">
        <w:rPr>
          <w:highlight w:val="yellow"/>
        </w:rPr>
        <w:t>El área efectiva de las antenas</w:t>
      </w:r>
    </w:p>
    <w:p w14:paraId="66F653D0" w14:textId="570AEE1A" w:rsidR="00F437D2" w:rsidRDefault="00F437D2" w:rsidP="00F437D2">
      <w:r w:rsidRPr="00F437D2">
        <w:t xml:space="preserve">45) </w:t>
      </w:r>
      <w:r w:rsidRPr="008C1CCE">
        <w:rPr>
          <w:b/>
          <w:bCs/>
        </w:rPr>
        <w:t>Medios Guiados</w:t>
      </w:r>
      <w:r>
        <w:t>: Fibra óptica, el tipo MM 50/125 OM3 significa:</w:t>
      </w:r>
    </w:p>
    <w:p w14:paraId="68BAD8B7" w14:textId="58FBE29D" w:rsidR="00F437D2" w:rsidRDefault="00D10493" w:rsidP="00F437D2">
      <w:pPr>
        <w:rPr>
          <w:highlight w:val="yellow"/>
        </w:rPr>
      </w:pPr>
      <w:r w:rsidRPr="00D10493">
        <w:rPr>
          <w:highlight w:val="yellow"/>
        </w:rPr>
        <w:t>Fibra multimodo Tipo 3 con diámetro de núcleo 50 micrómetro y diámetro de revestimiento 125 micrómetro.</w:t>
      </w:r>
    </w:p>
    <w:p w14:paraId="7C2AC0D2" w14:textId="7E4FDE1B" w:rsidR="00D10493" w:rsidRDefault="00D10493" w:rsidP="00F437D2">
      <w:r w:rsidRPr="00D10493">
        <w:t xml:space="preserve">46) </w:t>
      </w:r>
      <w:r w:rsidRPr="008C1CCE">
        <w:rPr>
          <w:b/>
          <w:bCs/>
        </w:rPr>
        <w:t>Medios Guiados</w:t>
      </w:r>
      <w:r>
        <w:t>: Fibra óptica, el tipo SM 9/125 OS2 Significa:</w:t>
      </w:r>
    </w:p>
    <w:p w14:paraId="3D5FD1BD" w14:textId="2174AB42" w:rsidR="00D10493" w:rsidRPr="002A3CA1" w:rsidRDefault="00D10493" w:rsidP="00F437D2">
      <w:r w:rsidRPr="002A3CA1">
        <w:rPr>
          <w:highlight w:val="yellow"/>
        </w:rPr>
        <w:t xml:space="preserve">Fibra Monomodo TIPO OS2 con </w:t>
      </w:r>
      <w:r w:rsidR="008C1CCE" w:rsidRPr="002A3CA1">
        <w:rPr>
          <w:highlight w:val="yellow"/>
        </w:rPr>
        <w:t>diámetro</w:t>
      </w:r>
      <w:r w:rsidRPr="002A3CA1">
        <w:rPr>
          <w:highlight w:val="yellow"/>
        </w:rPr>
        <w:t xml:space="preserve"> de </w:t>
      </w:r>
      <w:r w:rsidR="008C1CCE" w:rsidRPr="002A3CA1">
        <w:rPr>
          <w:highlight w:val="yellow"/>
        </w:rPr>
        <w:t>núcleo de 9 micrómetros y diámetro de revestimiento de 125 micrómetros.</w:t>
      </w:r>
    </w:p>
    <w:p w14:paraId="22ECD943" w14:textId="4C0531CB" w:rsidR="008C1CCE" w:rsidRPr="00D10493" w:rsidRDefault="008C1CCE" w:rsidP="00F437D2">
      <w:r>
        <w:t xml:space="preserve">47) </w:t>
      </w:r>
      <w:r w:rsidRPr="008C1CCE">
        <w:rPr>
          <w:b/>
          <w:bCs/>
        </w:rPr>
        <w:t>Criptografía</w:t>
      </w:r>
      <w:r>
        <w:t>: Máximo común divisor (Método de Euclides)</w:t>
      </w:r>
    </w:p>
    <w:p w14:paraId="18AEFE59" w14:textId="1CFC0214" w:rsidR="00B6464E" w:rsidRDefault="002A3CA1" w:rsidP="00FF2424">
      <w:r w:rsidRPr="002A3CA1">
        <w:rPr>
          <w:highlight w:val="yellow"/>
        </w:rPr>
        <w:t xml:space="preserve">El divisor de esta división se divide con su resto obteniéndose una nueva división entera. Este </w:t>
      </w:r>
      <w:proofErr w:type="gramStart"/>
      <w:r w:rsidRPr="002A3CA1">
        <w:rPr>
          <w:highlight w:val="yellow"/>
        </w:rPr>
        <w:t>proceso continua</w:t>
      </w:r>
      <w:proofErr w:type="gramEnd"/>
      <w:r w:rsidRPr="002A3CA1">
        <w:rPr>
          <w:highlight w:val="yellow"/>
        </w:rPr>
        <w:t xml:space="preserve"> hasta que se alcanza una división exacta.</w:t>
      </w:r>
    </w:p>
    <w:p w14:paraId="3BAE2C09" w14:textId="623EC442" w:rsidR="00A576C3" w:rsidRDefault="002A3CA1" w:rsidP="00A576C3">
      <w:r>
        <w:t xml:space="preserve">48) </w:t>
      </w:r>
      <w:r w:rsidR="00560426" w:rsidRPr="00560426">
        <w:rPr>
          <w:b/>
          <w:bCs/>
        </w:rPr>
        <w:t>Medios Guiados</w:t>
      </w:r>
      <w:r w:rsidR="00560426">
        <w:t xml:space="preserve">: Par trenzado: los cables voz de datos o cables estructurados categoría </w:t>
      </w:r>
      <w:r w:rsidR="00560426" w:rsidRPr="00560426">
        <w:rPr>
          <w:b/>
          <w:bCs/>
        </w:rPr>
        <w:t>FTP</w:t>
      </w:r>
      <w:r w:rsidR="00560426">
        <w:t xml:space="preserve"> son del tipo.</w:t>
      </w:r>
    </w:p>
    <w:p w14:paraId="12CB7940" w14:textId="5424E0AB" w:rsidR="00560426" w:rsidRDefault="001319EA" w:rsidP="00A576C3">
      <w:r w:rsidRPr="001319EA">
        <w:rPr>
          <w:highlight w:val="yellow"/>
        </w:rPr>
        <w:t>Con una pantalla general de cinta de aluminio</w:t>
      </w:r>
    </w:p>
    <w:p w14:paraId="7B61692E" w14:textId="57BB7FD3" w:rsidR="00560426" w:rsidRDefault="001319EA" w:rsidP="00A576C3">
      <w:r>
        <w:t xml:space="preserve">49) Transmisión de datos </w:t>
      </w:r>
      <w:r w:rsidRPr="00E17866">
        <w:rPr>
          <w:b/>
          <w:bCs/>
        </w:rPr>
        <w:t>por fibra óptica</w:t>
      </w:r>
      <w:r>
        <w:t xml:space="preserve">: la </w:t>
      </w:r>
      <w:r w:rsidRPr="00E17866">
        <w:rPr>
          <w:b/>
          <w:bCs/>
        </w:rPr>
        <w:t>dispersión</w:t>
      </w:r>
      <w:r>
        <w:t xml:space="preserve"> ocurre </w:t>
      </w:r>
      <w:proofErr w:type="spellStart"/>
      <w:r>
        <w:t>por que</w:t>
      </w:r>
      <w:proofErr w:type="spellEnd"/>
      <w:r>
        <w:t>:</w:t>
      </w:r>
    </w:p>
    <w:p w14:paraId="0F836884" w14:textId="25165760" w:rsidR="001319EA" w:rsidRPr="00794E9D" w:rsidRDefault="00794E9D" w:rsidP="001319EA">
      <w:pPr>
        <w:pStyle w:val="Prrafodelista"/>
        <w:numPr>
          <w:ilvl w:val="0"/>
          <w:numId w:val="16"/>
        </w:numPr>
        <w:rPr>
          <w:highlight w:val="yellow"/>
        </w:rPr>
      </w:pPr>
      <w:r w:rsidRPr="00794E9D">
        <w:rPr>
          <w:highlight w:val="yellow"/>
        </w:rPr>
        <w:t>El pulso de luz viaja a diferentes velocidades a través de la fibra, dependiendo del mod o de propagación y del ancho espectral de la fuente.</w:t>
      </w:r>
    </w:p>
    <w:p w14:paraId="36CA7054" w14:textId="0BE9B2D9" w:rsidR="00794E9D" w:rsidRPr="00794E9D" w:rsidRDefault="00794E9D" w:rsidP="001319EA">
      <w:pPr>
        <w:pStyle w:val="Prrafodelista"/>
        <w:numPr>
          <w:ilvl w:val="0"/>
          <w:numId w:val="16"/>
        </w:numPr>
        <w:rPr>
          <w:highlight w:val="yellow"/>
        </w:rPr>
      </w:pPr>
      <w:r w:rsidRPr="00794E9D">
        <w:rPr>
          <w:highlight w:val="yellow"/>
        </w:rPr>
        <w:t>La dispersión presenta como un ensanchamiento del pulso en el tiempo, que se hace mayor con la longitud</w:t>
      </w:r>
    </w:p>
    <w:p w14:paraId="141CDFC2" w14:textId="626AF98B" w:rsidR="000A3B5B" w:rsidRDefault="00794E9D">
      <w:r>
        <w:t xml:space="preserve">50) </w:t>
      </w:r>
      <w:r w:rsidR="008F7050" w:rsidRPr="00EA5AF9">
        <w:rPr>
          <w:b/>
          <w:bCs/>
        </w:rPr>
        <w:t>Sistemas modulares</w:t>
      </w:r>
      <w:r w:rsidR="008F7050">
        <w:t xml:space="preserve"> (</w:t>
      </w:r>
      <w:r w:rsidR="003D0EB9" w:rsidRPr="00EA5AF9">
        <w:rPr>
          <w:b/>
          <w:bCs/>
        </w:rPr>
        <w:t>Congruencia</w:t>
      </w:r>
      <w:r w:rsidR="008F7050" w:rsidRPr="00EA5AF9">
        <w:rPr>
          <w:b/>
          <w:bCs/>
        </w:rPr>
        <w:t xml:space="preserve"> MODULO M</w:t>
      </w:r>
      <w:r w:rsidR="008F7050">
        <w:t>), dado dos numero A y B en modulo M, se dice que son congruentes cuando:</w:t>
      </w:r>
    </w:p>
    <w:p w14:paraId="5BA36586" w14:textId="6AE99266" w:rsidR="008F7050" w:rsidRDefault="008F7050">
      <w:r w:rsidRPr="00EA5AF9">
        <w:rPr>
          <w:highlight w:val="yellow"/>
        </w:rPr>
        <w:t xml:space="preserve">Si y solo si </w:t>
      </w:r>
      <w:r w:rsidR="003D0EB9" w:rsidRPr="00EA5AF9">
        <w:rPr>
          <w:highlight w:val="yellow"/>
        </w:rPr>
        <w:t>se obtiene el mismo residuo al dividir A y B entre M.</w:t>
      </w:r>
    </w:p>
    <w:p w14:paraId="14EBDA8A" w14:textId="5C92A2C3" w:rsidR="003D0EB9" w:rsidRDefault="003D0EB9">
      <w:r>
        <w:t xml:space="preserve">51) </w:t>
      </w:r>
      <w:r w:rsidR="00EA5AF9" w:rsidRPr="00EA5AF9">
        <w:rPr>
          <w:b/>
          <w:bCs/>
        </w:rPr>
        <w:t>Antenas Parabólicas</w:t>
      </w:r>
      <w:r w:rsidR="00EA5AF9">
        <w:t>: Dada una antena parabólica de un determinado diámetro, como varia la ganancia obtenida de la antena a medida que voy utilizando señales de mayor frecuencia.</w:t>
      </w:r>
    </w:p>
    <w:p w14:paraId="0B58147B" w14:textId="71C78D97" w:rsidR="00EA5AF9" w:rsidRDefault="00EA5AF9">
      <w:r w:rsidRPr="00EA5AF9">
        <w:rPr>
          <w:highlight w:val="yellow"/>
        </w:rPr>
        <w:t>Con mayor frecuencia se logra mayor ganancia.</w:t>
      </w:r>
    </w:p>
    <w:p w14:paraId="1B6871E3" w14:textId="6FDAEE3D" w:rsidR="00EA5AF9" w:rsidRDefault="00EA5AF9">
      <w:r>
        <w:lastRenderedPageBreak/>
        <w:t xml:space="preserve">52) </w:t>
      </w:r>
      <w:r w:rsidRPr="00814CF7">
        <w:rPr>
          <w:b/>
          <w:bCs/>
        </w:rPr>
        <w:t>Medios guiados</w:t>
      </w:r>
      <w:r>
        <w:t xml:space="preserve">: Par Trenzado, en Enlaces de larga distancia, la longitud del trenzado </w:t>
      </w:r>
      <w:proofErr w:type="spellStart"/>
      <w:r>
        <w:t>varia</w:t>
      </w:r>
      <w:proofErr w:type="spellEnd"/>
      <w:r>
        <w:t xml:space="preserve"> entre:</w:t>
      </w:r>
    </w:p>
    <w:p w14:paraId="403E68F2" w14:textId="1E93DD42" w:rsidR="00EA5AF9" w:rsidRDefault="00814CF7">
      <w:r w:rsidRPr="00814CF7">
        <w:rPr>
          <w:highlight w:val="yellow"/>
        </w:rPr>
        <w:t>5 y 15 centímetros</w:t>
      </w:r>
    </w:p>
    <w:p w14:paraId="5F544D67" w14:textId="62C46C8A" w:rsidR="00814CF7" w:rsidRDefault="00814CF7">
      <w:r>
        <w:t>5</w:t>
      </w:r>
      <w:r w:rsidR="006053A4">
        <w:t xml:space="preserve">3) </w:t>
      </w:r>
      <w:r w:rsidR="0037261F" w:rsidRPr="0037261F">
        <w:rPr>
          <w:b/>
          <w:bCs/>
        </w:rPr>
        <w:t>CRIPTOGRAFÍA</w:t>
      </w:r>
      <w:r w:rsidR="0037261F" w:rsidRPr="0037261F">
        <w:t xml:space="preserve"> :DADA UNA TABLA DE SÍMBOLOS Y </w:t>
      </w:r>
      <w:r w:rsidR="0037261F" w:rsidRPr="0037261F">
        <w:t>DE ACUERDO CON EL</w:t>
      </w:r>
      <w:r w:rsidR="0037261F" w:rsidRPr="0037261F">
        <w:t xml:space="preserve"> TIPO DE MÓDULO M. LA CANTIDAD DE INVERSOS QUE SE ENCUENTRAN SON:</w:t>
      </w:r>
    </w:p>
    <w:p w14:paraId="1824CDAE" w14:textId="69E534B1" w:rsidR="0037261F" w:rsidRDefault="0037261F">
      <w:r w:rsidRPr="0037261F">
        <w:rPr>
          <w:highlight w:val="yellow"/>
        </w:rPr>
        <w:t>Varios y pueden cambiar en función del módulo.</w:t>
      </w:r>
    </w:p>
    <w:p w14:paraId="41351602" w14:textId="672BA8DF" w:rsidR="0037261F" w:rsidRDefault="0037261F">
      <w:r>
        <w:t xml:space="preserve">54) </w:t>
      </w:r>
      <w:r w:rsidR="00717CB1" w:rsidRPr="00717CB1">
        <w:t xml:space="preserve">En un cable </w:t>
      </w:r>
      <w:r w:rsidR="00717CB1" w:rsidRPr="00717CB1">
        <w:rPr>
          <w:b/>
          <w:bCs/>
        </w:rPr>
        <w:t>UTP</w:t>
      </w:r>
      <w:r w:rsidR="00717CB1" w:rsidRPr="00717CB1">
        <w:t>, el cable es trenzado para tender a reducir el:</w:t>
      </w:r>
    </w:p>
    <w:p w14:paraId="055F6C56" w14:textId="4604F324" w:rsidR="00717CB1" w:rsidRDefault="00717CB1">
      <w:r w:rsidRPr="00717CB1">
        <w:rPr>
          <w:highlight w:val="yellow"/>
        </w:rPr>
        <w:t>La diafonía.</w:t>
      </w:r>
    </w:p>
    <w:p w14:paraId="12996DB4" w14:textId="01CC5D52" w:rsidR="00717CB1" w:rsidRDefault="00717CB1">
      <w:r>
        <w:t xml:space="preserve">55) </w:t>
      </w:r>
      <w:r w:rsidRPr="007D0DA1">
        <w:rPr>
          <w:b/>
          <w:bCs/>
        </w:rPr>
        <w:t>Antenas parabólicas</w:t>
      </w:r>
      <w:r>
        <w:t xml:space="preserve">: El área efectiva </w:t>
      </w:r>
      <w:proofErr w:type="spellStart"/>
      <w:r>
        <w:t>Ae</w:t>
      </w:r>
      <w:proofErr w:type="spellEnd"/>
      <w:r>
        <w:t xml:space="preserve"> de una antena parabólica es el:</w:t>
      </w:r>
    </w:p>
    <w:p w14:paraId="5857F389" w14:textId="712C1FEE" w:rsidR="00717CB1" w:rsidRDefault="00717CB1">
      <w:r w:rsidRPr="00717CB1">
        <w:rPr>
          <w:highlight w:val="yellow"/>
        </w:rPr>
        <w:t>56%</w:t>
      </w:r>
    </w:p>
    <w:p w14:paraId="43CB4D9D" w14:textId="474F2BFF" w:rsidR="00717CB1" w:rsidRDefault="00717CB1">
      <w:r>
        <w:t xml:space="preserve">56) </w:t>
      </w:r>
      <w:r w:rsidR="0015613F" w:rsidRPr="007D0DA1">
        <w:rPr>
          <w:b/>
          <w:bCs/>
        </w:rPr>
        <w:t>Medios guiados</w:t>
      </w:r>
      <w:r w:rsidR="0015613F">
        <w:t>: Par trenzada, los cables categoría 7 trabajan a frecuencia y velocidad de :</w:t>
      </w:r>
    </w:p>
    <w:p w14:paraId="171BBFAD" w14:textId="316B4E5D" w:rsidR="0015613F" w:rsidRDefault="007D0DA1">
      <w:r w:rsidRPr="007D0DA1">
        <w:rPr>
          <w:highlight w:val="yellow"/>
        </w:rPr>
        <w:t>600 MHZ y 10 Gbps</w:t>
      </w:r>
    </w:p>
    <w:p w14:paraId="21EE7871" w14:textId="6FB5056A" w:rsidR="007D0DA1" w:rsidRDefault="007D0DA1">
      <w:r>
        <w:t xml:space="preserve">57) La característica de una </w:t>
      </w:r>
      <w:r w:rsidRPr="007D0DA1">
        <w:rPr>
          <w:b/>
          <w:bCs/>
        </w:rPr>
        <w:t>antena omnidireccional</w:t>
      </w:r>
      <w:r>
        <w:t>:</w:t>
      </w:r>
    </w:p>
    <w:p w14:paraId="53013F11" w14:textId="36641273" w:rsidR="007D0DA1" w:rsidRDefault="007D0DA1">
      <w:r w:rsidRPr="007D0DA1">
        <w:rPr>
          <w:highlight w:val="yellow"/>
        </w:rPr>
        <w:t>Aquella antena que radia al espacio potencia de forma uniforme en todas las direcciones.</w:t>
      </w:r>
    </w:p>
    <w:p w14:paraId="6F8AE7E3" w14:textId="4B3CA96C" w:rsidR="007D0DA1" w:rsidRDefault="007D0DA1">
      <w:r>
        <w:t xml:space="preserve">58) </w:t>
      </w:r>
      <w:r w:rsidRPr="007D0DA1">
        <w:rPr>
          <w:b/>
          <w:bCs/>
        </w:rPr>
        <w:t>Antenas ISOTROTICAS:</w:t>
      </w:r>
      <w:r>
        <w:t xml:space="preserve"> Indicar cuales son los </w:t>
      </w:r>
      <w:proofErr w:type="spellStart"/>
      <w:r>
        <w:t>factors</w:t>
      </w:r>
      <w:proofErr w:type="spellEnd"/>
      <w:r>
        <w:t xml:space="preserve"> directos que afectan a la perdida de la señal en el espacio libre:</w:t>
      </w:r>
    </w:p>
    <w:p w14:paraId="374635D7" w14:textId="30B131DE" w:rsidR="007D0DA1" w:rsidRDefault="007D0DA1" w:rsidP="007D0DA1">
      <w:pPr>
        <w:pStyle w:val="Prrafodelista"/>
        <w:numPr>
          <w:ilvl w:val="0"/>
          <w:numId w:val="17"/>
        </w:numPr>
      </w:pPr>
      <w:r>
        <w:t>La frecuencia de la señal</w:t>
      </w:r>
    </w:p>
    <w:p w14:paraId="6B98CEFF" w14:textId="1390472A" w:rsidR="007D0DA1" w:rsidRDefault="007D0DA1" w:rsidP="007D0DA1">
      <w:pPr>
        <w:pStyle w:val="Prrafodelista"/>
        <w:numPr>
          <w:ilvl w:val="0"/>
          <w:numId w:val="17"/>
        </w:numPr>
      </w:pPr>
      <w:r>
        <w:t>La distancia</w:t>
      </w:r>
    </w:p>
    <w:p w14:paraId="7AB5F8F3" w14:textId="3BCA54E6" w:rsidR="007D0DA1" w:rsidRDefault="007D0DA1" w:rsidP="007D0DA1">
      <w:r>
        <w:t xml:space="preserve">59) </w:t>
      </w:r>
      <w:r w:rsidRPr="007D0DA1">
        <w:rPr>
          <w:b/>
          <w:bCs/>
        </w:rPr>
        <w:t>Medios guiados</w:t>
      </w:r>
      <w:r>
        <w:t>: Par trenzado, los conductores que formar el par tienen un grosos que varía entre:</w:t>
      </w:r>
    </w:p>
    <w:p w14:paraId="7E9C1205" w14:textId="6AE73162" w:rsidR="007D0DA1" w:rsidRDefault="007D0DA1" w:rsidP="007D0DA1">
      <w:r w:rsidRPr="007D0DA1">
        <w:rPr>
          <w:highlight w:val="yellow"/>
        </w:rPr>
        <w:t>0,4 y 0,9 milímetros.</w:t>
      </w:r>
    </w:p>
    <w:p w14:paraId="53CFB809" w14:textId="0009A820" w:rsidR="001632CF" w:rsidRDefault="001632CF" w:rsidP="007D0DA1">
      <w:r>
        <w:t xml:space="preserve">60) Relación entre el ancho de banda y la velocidad de transmisión, si se mantiene constante la frecuencia central y a la señal se le incrementa cada vez </w:t>
      </w:r>
      <w:proofErr w:type="spellStart"/>
      <w:r>
        <w:t>mas</w:t>
      </w:r>
      <w:proofErr w:type="spellEnd"/>
      <w:r>
        <w:t xml:space="preserve"> la cantidad de armónicos, logramos:</w:t>
      </w:r>
      <w:r w:rsidR="008A1B43">
        <w:t xml:space="preserve"> A Checkear…</w:t>
      </w:r>
    </w:p>
    <w:p w14:paraId="7236584C" w14:textId="1E0989C2" w:rsidR="008A1B43" w:rsidRDefault="00B91DB7" w:rsidP="007D0DA1">
      <w:r>
        <w:t xml:space="preserve">61) Características de una antena </w:t>
      </w:r>
      <w:r w:rsidRPr="00B91DB7">
        <w:rPr>
          <w:b/>
          <w:bCs/>
        </w:rPr>
        <w:t>OMNIDIRECCIONAL</w:t>
      </w:r>
      <w:r>
        <w:t xml:space="preserve"> es:</w:t>
      </w:r>
    </w:p>
    <w:p w14:paraId="05822A31" w14:textId="725B07E7" w:rsidR="00B91DB7" w:rsidRDefault="00B91DB7" w:rsidP="007D0DA1">
      <w:r w:rsidRPr="00B91DB7">
        <w:rPr>
          <w:highlight w:val="yellow"/>
        </w:rPr>
        <w:t>Aquella antena que radia al espacio de forma uniforme en todas las direcciones.</w:t>
      </w:r>
    </w:p>
    <w:p w14:paraId="400E631F" w14:textId="5F36DAC7" w:rsidR="00B91DB7" w:rsidRDefault="00780A27" w:rsidP="007D0DA1">
      <w:r>
        <w:t xml:space="preserve">62) </w:t>
      </w:r>
      <w:r w:rsidR="00B23BE6">
        <w:t xml:space="preserve">En un estudio de factibilidad </w:t>
      </w:r>
      <w:r w:rsidR="00D3058F">
        <w:t>de un enlace inalámbrico con antenas: como debe ser la relación de la sensibilidad de la señal recibida (SSR) y el margen de desvió típico (MDT) con respecto a la potencia del equipo Receptor (PRX)</w:t>
      </w:r>
    </w:p>
    <w:p w14:paraId="56F04B9B" w14:textId="44A29E26" w:rsidR="00D3058F" w:rsidRDefault="00780A27" w:rsidP="007D0DA1">
      <w:r w:rsidRPr="00780A27">
        <w:rPr>
          <w:highlight w:val="yellow"/>
        </w:rPr>
        <w:t>PRX</w:t>
      </w:r>
      <w:r w:rsidR="00DF5912">
        <w:rPr>
          <w:highlight w:val="yellow"/>
        </w:rPr>
        <w:t>+</w:t>
      </w:r>
      <w:r w:rsidRPr="00780A27">
        <w:rPr>
          <w:highlight w:val="yellow"/>
        </w:rPr>
        <w:t>−MDT&gt;SSR</w:t>
      </w:r>
    </w:p>
    <w:p w14:paraId="3590B65D" w14:textId="7E50EE71" w:rsidR="00780A27" w:rsidRDefault="00780A27" w:rsidP="007D0DA1">
      <w:r>
        <w:t xml:space="preserve">63) </w:t>
      </w:r>
      <w:r w:rsidR="00B31877">
        <w:t>Teoría de la información: trata los siguientes conceptos básicos:</w:t>
      </w:r>
    </w:p>
    <w:p w14:paraId="627B2558" w14:textId="1A81DA0C" w:rsidR="00B31877" w:rsidRPr="00E8221C" w:rsidRDefault="00B31877" w:rsidP="00B31877">
      <w:pPr>
        <w:pStyle w:val="Prrafodelista"/>
        <w:numPr>
          <w:ilvl w:val="0"/>
          <w:numId w:val="18"/>
        </w:numPr>
        <w:rPr>
          <w:highlight w:val="yellow"/>
        </w:rPr>
      </w:pPr>
      <w:r w:rsidRPr="00E8221C">
        <w:rPr>
          <w:highlight w:val="yellow"/>
        </w:rPr>
        <w:t>La medida de la información</w:t>
      </w:r>
    </w:p>
    <w:p w14:paraId="0A5C3C66" w14:textId="79D9DA71" w:rsidR="00B31877" w:rsidRPr="00E8221C" w:rsidRDefault="00B31877" w:rsidP="00B31877">
      <w:pPr>
        <w:pStyle w:val="Prrafodelista"/>
        <w:numPr>
          <w:ilvl w:val="0"/>
          <w:numId w:val="18"/>
        </w:numPr>
        <w:rPr>
          <w:highlight w:val="yellow"/>
        </w:rPr>
      </w:pPr>
      <w:r w:rsidRPr="00E8221C">
        <w:rPr>
          <w:highlight w:val="yellow"/>
        </w:rPr>
        <w:t>Información de un símbolo (información autoasignada)</w:t>
      </w:r>
    </w:p>
    <w:p w14:paraId="0EBC28F2" w14:textId="6F3BF367" w:rsidR="00B31877" w:rsidRPr="00E8221C" w:rsidRDefault="00B31877" w:rsidP="00B31877">
      <w:pPr>
        <w:pStyle w:val="Prrafodelista"/>
        <w:numPr>
          <w:ilvl w:val="0"/>
          <w:numId w:val="18"/>
        </w:numPr>
        <w:rPr>
          <w:highlight w:val="yellow"/>
        </w:rPr>
      </w:pPr>
      <w:r w:rsidRPr="00E8221C">
        <w:rPr>
          <w:highlight w:val="yellow"/>
        </w:rPr>
        <w:t>Entropía (información promedio)</w:t>
      </w:r>
    </w:p>
    <w:p w14:paraId="4B18F827" w14:textId="77777777" w:rsidR="00602A92" w:rsidRDefault="00602A92" w:rsidP="00B31877"/>
    <w:p w14:paraId="707D0F4D" w14:textId="15431F6B" w:rsidR="00B31877" w:rsidRDefault="00B31877" w:rsidP="00B31877">
      <w:r>
        <w:lastRenderedPageBreak/>
        <w:t xml:space="preserve">64) </w:t>
      </w:r>
      <w:r w:rsidR="001B08A2">
        <w:t>La mejor selección entre dos fuentes sin memoria es por su:</w:t>
      </w:r>
    </w:p>
    <w:p w14:paraId="3AE06FE7" w14:textId="621B5AD2" w:rsidR="001B08A2" w:rsidRDefault="001B08A2" w:rsidP="00B31877">
      <w:r w:rsidRPr="00E8221C">
        <w:rPr>
          <w:highlight w:val="yellow"/>
        </w:rPr>
        <w:t>Tasa de información</w:t>
      </w:r>
    </w:p>
    <w:p w14:paraId="45649733" w14:textId="1E964AB2" w:rsidR="001B08A2" w:rsidRDefault="001B08A2" w:rsidP="00B31877">
      <w:r>
        <w:t xml:space="preserve">65) </w:t>
      </w:r>
      <w:r w:rsidR="00E8221C">
        <w:t xml:space="preserve">Medios guiados: par trenzado: los cables categoría 6 trabajan a frecuencia y velocidad de </w:t>
      </w:r>
    </w:p>
    <w:p w14:paraId="01DD12C0" w14:textId="28E4432D" w:rsidR="00E8221C" w:rsidRDefault="00E8221C" w:rsidP="00B31877">
      <w:r w:rsidRPr="00E8221C">
        <w:rPr>
          <w:highlight w:val="yellow"/>
        </w:rPr>
        <w:t>250 MHZ y 1 GPS</w:t>
      </w:r>
    </w:p>
    <w:p w14:paraId="76890095" w14:textId="7E7F5696" w:rsidR="00E8221C" w:rsidRDefault="00F16973" w:rsidP="00B31877">
      <w:r>
        <w:t xml:space="preserve">66) Antenas ISOTROPICAS: indicar cuales </w:t>
      </w:r>
      <w:r w:rsidR="00096B51">
        <w:t>son los factores directos que afectan a la perdida de la señal en el espacio libre:</w:t>
      </w:r>
    </w:p>
    <w:p w14:paraId="3B37840C" w14:textId="5F9F4D73" w:rsidR="00096B51" w:rsidRPr="00096B51" w:rsidRDefault="00096B51" w:rsidP="00096B51">
      <w:pPr>
        <w:pStyle w:val="Prrafodelista"/>
        <w:numPr>
          <w:ilvl w:val="0"/>
          <w:numId w:val="19"/>
        </w:numPr>
        <w:rPr>
          <w:highlight w:val="yellow"/>
        </w:rPr>
      </w:pPr>
      <w:r w:rsidRPr="00096B51">
        <w:rPr>
          <w:highlight w:val="yellow"/>
        </w:rPr>
        <w:t>La longitud de onda</w:t>
      </w:r>
    </w:p>
    <w:p w14:paraId="13BCDFCB" w14:textId="630E4063" w:rsidR="00096B51" w:rsidRPr="00096B51" w:rsidRDefault="00096B51" w:rsidP="00096B51">
      <w:pPr>
        <w:pStyle w:val="Prrafodelista"/>
        <w:numPr>
          <w:ilvl w:val="0"/>
          <w:numId w:val="19"/>
        </w:numPr>
        <w:rPr>
          <w:highlight w:val="yellow"/>
        </w:rPr>
      </w:pPr>
      <w:r w:rsidRPr="00096B51">
        <w:rPr>
          <w:highlight w:val="yellow"/>
        </w:rPr>
        <w:t>La frecuencia de la señal</w:t>
      </w:r>
    </w:p>
    <w:p w14:paraId="1DEEE921" w14:textId="35808D9B" w:rsidR="00096B51" w:rsidRPr="00096B51" w:rsidRDefault="00096B51" w:rsidP="00096B51">
      <w:pPr>
        <w:pStyle w:val="Prrafodelista"/>
        <w:numPr>
          <w:ilvl w:val="0"/>
          <w:numId w:val="19"/>
        </w:numPr>
        <w:rPr>
          <w:highlight w:val="yellow"/>
        </w:rPr>
      </w:pPr>
      <w:r w:rsidRPr="00096B51">
        <w:rPr>
          <w:highlight w:val="yellow"/>
        </w:rPr>
        <w:t>La distancia</w:t>
      </w:r>
    </w:p>
    <w:p w14:paraId="701EF19C" w14:textId="13FCC42F" w:rsidR="00096B51" w:rsidRDefault="00096B51" w:rsidP="00096B51">
      <w:r>
        <w:t xml:space="preserve">67) </w:t>
      </w:r>
      <w:r w:rsidR="00497717">
        <w:t>Medios guiados: par trenzado: los conductores que forman el par tienen un grosor entre:</w:t>
      </w:r>
    </w:p>
    <w:p w14:paraId="6BA2E643" w14:textId="50B55C92" w:rsidR="00497717" w:rsidRDefault="00C348F3" w:rsidP="00096B51">
      <w:r w:rsidRPr="00C348F3">
        <w:rPr>
          <w:highlight w:val="yellow"/>
        </w:rPr>
        <w:t>0,4 y 0,9 milímetros.</w:t>
      </w:r>
    </w:p>
    <w:p w14:paraId="62A765C7" w14:textId="3D0F78F6" w:rsidR="00C348F3" w:rsidRDefault="00C348F3" w:rsidP="00096B51">
      <w:r>
        <w:t xml:space="preserve">68) </w:t>
      </w:r>
      <w:r w:rsidR="002952E9">
        <w:t xml:space="preserve">Medios guiados: Cable coaxial, el </w:t>
      </w:r>
      <w:r w:rsidR="003E22F0">
        <w:t>conductor</w:t>
      </w:r>
      <w:r w:rsidR="002952E9">
        <w:t xml:space="preserve"> externo tranzado, también llamado malla sirve para:</w:t>
      </w:r>
    </w:p>
    <w:p w14:paraId="5E4AB327" w14:textId="369C17B9" w:rsidR="002952E9" w:rsidRDefault="002952E9" w:rsidP="00096B51">
      <w:r w:rsidRPr="003E22F0">
        <w:rPr>
          <w:highlight w:val="yellow"/>
        </w:rPr>
        <w:t>Referencia de tierra y retorno de las corrientes.</w:t>
      </w:r>
    </w:p>
    <w:p w14:paraId="17F4D76C" w14:textId="016E7DD6" w:rsidR="00602A92" w:rsidRDefault="00602A92" w:rsidP="00602A92">
      <w:r>
        <w:t>6</w:t>
      </w:r>
      <w:r>
        <w:t>9</w:t>
      </w:r>
      <w:r>
        <w:t xml:space="preserve">) Retraso de transmisión: Cuando se quiere transmitir un paquete fijo P, el retraso de transmisión es menor a medida que: </w:t>
      </w:r>
    </w:p>
    <w:p w14:paraId="26F90940" w14:textId="77777777" w:rsidR="00602A92" w:rsidRDefault="00602A92" w:rsidP="00602A92">
      <w:r w:rsidRPr="00602A92">
        <w:rPr>
          <w:highlight w:val="yellow"/>
        </w:rPr>
        <w:t>La tasa de transmisión aumente.</w:t>
      </w:r>
    </w:p>
    <w:p w14:paraId="41ABFC1F" w14:textId="7CC2864B" w:rsidR="002952E9" w:rsidRDefault="00602A92" w:rsidP="00096B51">
      <w:r>
        <w:t xml:space="preserve">70) </w:t>
      </w:r>
      <w:r w:rsidR="00D043E0">
        <w:t>En un cable UTP, el cable es trenzado para tender a reducir:</w:t>
      </w:r>
    </w:p>
    <w:p w14:paraId="174770AA" w14:textId="53137576" w:rsidR="00D043E0" w:rsidRDefault="00D043E0" w:rsidP="00096B51">
      <w:r w:rsidRPr="005D6D7C">
        <w:rPr>
          <w:highlight w:val="yellow"/>
        </w:rPr>
        <w:t>La diafonía.</w:t>
      </w:r>
    </w:p>
    <w:p w14:paraId="61F18116" w14:textId="77777777" w:rsidR="00D043E0" w:rsidRDefault="00D043E0" w:rsidP="00096B51"/>
    <w:sectPr w:rsidR="00D0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87B"/>
    <w:multiLevelType w:val="hybridMultilevel"/>
    <w:tmpl w:val="1F44D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1531"/>
    <w:multiLevelType w:val="hybridMultilevel"/>
    <w:tmpl w:val="58AE6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E6893"/>
    <w:multiLevelType w:val="hybridMultilevel"/>
    <w:tmpl w:val="18503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18A8"/>
    <w:multiLevelType w:val="hybridMultilevel"/>
    <w:tmpl w:val="1EBA3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68CF"/>
    <w:multiLevelType w:val="hybridMultilevel"/>
    <w:tmpl w:val="2C704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33698"/>
    <w:multiLevelType w:val="hybridMultilevel"/>
    <w:tmpl w:val="316C7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C4B16"/>
    <w:multiLevelType w:val="hybridMultilevel"/>
    <w:tmpl w:val="8592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C6103"/>
    <w:multiLevelType w:val="hybridMultilevel"/>
    <w:tmpl w:val="F45E7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D5C81"/>
    <w:multiLevelType w:val="hybridMultilevel"/>
    <w:tmpl w:val="F2E62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07114"/>
    <w:multiLevelType w:val="hybridMultilevel"/>
    <w:tmpl w:val="C4325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F65D1"/>
    <w:multiLevelType w:val="hybridMultilevel"/>
    <w:tmpl w:val="B3ECD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82EC7"/>
    <w:multiLevelType w:val="hybridMultilevel"/>
    <w:tmpl w:val="6CA0C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50D"/>
    <w:multiLevelType w:val="hybridMultilevel"/>
    <w:tmpl w:val="6F825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E71CB"/>
    <w:multiLevelType w:val="hybridMultilevel"/>
    <w:tmpl w:val="6BD06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A62DD"/>
    <w:multiLevelType w:val="hybridMultilevel"/>
    <w:tmpl w:val="188C2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D18B2"/>
    <w:multiLevelType w:val="hybridMultilevel"/>
    <w:tmpl w:val="18BAF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57E86"/>
    <w:multiLevelType w:val="hybridMultilevel"/>
    <w:tmpl w:val="72580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D7FC5"/>
    <w:multiLevelType w:val="hybridMultilevel"/>
    <w:tmpl w:val="015A3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65732"/>
    <w:multiLevelType w:val="hybridMultilevel"/>
    <w:tmpl w:val="B21C8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51848">
    <w:abstractNumId w:val="12"/>
  </w:num>
  <w:num w:numId="2" w16cid:durableId="330569635">
    <w:abstractNumId w:val="18"/>
  </w:num>
  <w:num w:numId="3" w16cid:durableId="723874786">
    <w:abstractNumId w:val="17"/>
  </w:num>
  <w:num w:numId="4" w16cid:durableId="954597789">
    <w:abstractNumId w:val="2"/>
  </w:num>
  <w:num w:numId="5" w16cid:durableId="1722242146">
    <w:abstractNumId w:val="15"/>
  </w:num>
  <w:num w:numId="6" w16cid:durableId="492183209">
    <w:abstractNumId w:val="16"/>
  </w:num>
  <w:num w:numId="7" w16cid:durableId="658264747">
    <w:abstractNumId w:val="4"/>
  </w:num>
  <w:num w:numId="8" w16cid:durableId="1046948033">
    <w:abstractNumId w:val="7"/>
  </w:num>
  <w:num w:numId="9" w16cid:durableId="1258245853">
    <w:abstractNumId w:val="8"/>
  </w:num>
  <w:num w:numId="10" w16cid:durableId="1203517881">
    <w:abstractNumId w:val="10"/>
  </w:num>
  <w:num w:numId="11" w16cid:durableId="1607344322">
    <w:abstractNumId w:val="13"/>
  </w:num>
  <w:num w:numId="12" w16cid:durableId="976449284">
    <w:abstractNumId w:val="9"/>
  </w:num>
  <w:num w:numId="13" w16cid:durableId="770200997">
    <w:abstractNumId w:val="14"/>
  </w:num>
  <w:num w:numId="14" w16cid:durableId="1087380548">
    <w:abstractNumId w:val="3"/>
  </w:num>
  <w:num w:numId="15" w16cid:durableId="1095906367">
    <w:abstractNumId w:val="0"/>
  </w:num>
  <w:num w:numId="16" w16cid:durableId="1853911022">
    <w:abstractNumId w:val="11"/>
  </w:num>
  <w:num w:numId="17" w16cid:durableId="1439639025">
    <w:abstractNumId w:val="6"/>
  </w:num>
  <w:num w:numId="18" w16cid:durableId="927691830">
    <w:abstractNumId w:val="1"/>
  </w:num>
  <w:num w:numId="19" w16cid:durableId="775366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90"/>
    <w:rsid w:val="0002349B"/>
    <w:rsid w:val="000278DE"/>
    <w:rsid w:val="00096B51"/>
    <w:rsid w:val="000A3B5B"/>
    <w:rsid w:val="000C69EE"/>
    <w:rsid w:val="00130EDD"/>
    <w:rsid w:val="001319EA"/>
    <w:rsid w:val="0015613F"/>
    <w:rsid w:val="001632CF"/>
    <w:rsid w:val="001B08A2"/>
    <w:rsid w:val="001C3C5F"/>
    <w:rsid w:val="00290A36"/>
    <w:rsid w:val="002952E9"/>
    <w:rsid w:val="002A3CA1"/>
    <w:rsid w:val="002E19E6"/>
    <w:rsid w:val="00315AD3"/>
    <w:rsid w:val="00326803"/>
    <w:rsid w:val="00332117"/>
    <w:rsid w:val="003376BD"/>
    <w:rsid w:val="0037261F"/>
    <w:rsid w:val="003D0EB9"/>
    <w:rsid w:val="003D69C2"/>
    <w:rsid w:val="003E22F0"/>
    <w:rsid w:val="004117BE"/>
    <w:rsid w:val="00417EE0"/>
    <w:rsid w:val="0042284B"/>
    <w:rsid w:val="004505D8"/>
    <w:rsid w:val="004525E9"/>
    <w:rsid w:val="00483E47"/>
    <w:rsid w:val="00497717"/>
    <w:rsid w:val="0055110B"/>
    <w:rsid w:val="00560426"/>
    <w:rsid w:val="00566B4F"/>
    <w:rsid w:val="005C4546"/>
    <w:rsid w:val="005D6D7C"/>
    <w:rsid w:val="00602A92"/>
    <w:rsid w:val="006053A4"/>
    <w:rsid w:val="00677EE2"/>
    <w:rsid w:val="006B0096"/>
    <w:rsid w:val="006E637B"/>
    <w:rsid w:val="00717CB1"/>
    <w:rsid w:val="0073073A"/>
    <w:rsid w:val="0074578E"/>
    <w:rsid w:val="00780A27"/>
    <w:rsid w:val="00794E9D"/>
    <w:rsid w:val="007959D5"/>
    <w:rsid w:val="0079773F"/>
    <w:rsid w:val="007D0DA1"/>
    <w:rsid w:val="008113F8"/>
    <w:rsid w:val="00814CF7"/>
    <w:rsid w:val="00871A4D"/>
    <w:rsid w:val="008A1B43"/>
    <w:rsid w:val="008C0CE6"/>
    <w:rsid w:val="008C1CCE"/>
    <w:rsid w:val="008E1A39"/>
    <w:rsid w:val="008F7050"/>
    <w:rsid w:val="009107E0"/>
    <w:rsid w:val="009A31C3"/>
    <w:rsid w:val="009B457A"/>
    <w:rsid w:val="00A576C3"/>
    <w:rsid w:val="00A95240"/>
    <w:rsid w:val="00B23BE6"/>
    <w:rsid w:val="00B31877"/>
    <w:rsid w:val="00B52198"/>
    <w:rsid w:val="00B6464E"/>
    <w:rsid w:val="00B91DB7"/>
    <w:rsid w:val="00BB3148"/>
    <w:rsid w:val="00BD2872"/>
    <w:rsid w:val="00BD3D04"/>
    <w:rsid w:val="00BF0B7E"/>
    <w:rsid w:val="00C12190"/>
    <w:rsid w:val="00C348F3"/>
    <w:rsid w:val="00C35130"/>
    <w:rsid w:val="00C3631A"/>
    <w:rsid w:val="00C4770C"/>
    <w:rsid w:val="00C7750A"/>
    <w:rsid w:val="00C85B08"/>
    <w:rsid w:val="00C91FEF"/>
    <w:rsid w:val="00CC2750"/>
    <w:rsid w:val="00D043E0"/>
    <w:rsid w:val="00D10493"/>
    <w:rsid w:val="00D3058F"/>
    <w:rsid w:val="00D741B6"/>
    <w:rsid w:val="00DF5912"/>
    <w:rsid w:val="00E0657C"/>
    <w:rsid w:val="00E17866"/>
    <w:rsid w:val="00E54B18"/>
    <w:rsid w:val="00E8221C"/>
    <w:rsid w:val="00EA5AF9"/>
    <w:rsid w:val="00EB5568"/>
    <w:rsid w:val="00EC253F"/>
    <w:rsid w:val="00EE7610"/>
    <w:rsid w:val="00F16973"/>
    <w:rsid w:val="00F437D2"/>
    <w:rsid w:val="00F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A73F"/>
  <w15:chartTrackingRefBased/>
  <w15:docId w15:val="{0FBF046F-78A8-4D42-BBC2-BFC42457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1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1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1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1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72A1-CD27-465C-B8F4-6048AEA3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2047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piazza</dc:creator>
  <cp:keywords/>
  <dc:description/>
  <cp:lastModifiedBy>Damian piazza</cp:lastModifiedBy>
  <cp:revision>82</cp:revision>
  <dcterms:created xsi:type="dcterms:W3CDTF">2025-08-02T17:46:00Z</dcterms:created>
  <dcterms:modified xsi:type="dcterms:W3CDTF">2025-08-04T02:16:00Z</dcterms:modified>
</cp:coreProperties>
</file>