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9"/>
        <w:gridCol w:w="4939"/>
      </w:tblGrid>
      <w:tr w:rsidR="00776261" w14:paraId="246AF9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AF9EA" w14:textId="77777777" w:rsidR="005C34C5" w:rsidRDefault="005C34C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6AFA6A" wp14:editId="246AFA6B">
                  <wp:extent cx="2057400" cy="1543050"/>
                  <wp:effectExtent l="0" t="0" r="0" b="0"/>
                  <wp:docPr id="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az_logo_96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AF9EB" w14:textId="77777777" w:rsidR="005C34C5" w:rsidRDefault="005C34C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6AFA6C" wp14:editId="246AFA6D">
                  <wp:extent cx="2331720" cy="1289395"/>
                  <wp:effectExtent l="0" t="0" r="0" b="0"/>
                  <wp:docPr id="9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_logo_9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28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6AF9ED" w14:textId="77777777" w:rsidR="005C34C5" w:rsidRDefault="005C34C5">
      <w:pPr>
        <w:spacing w:after="80" w:line="269" w:lineRule="auto"/>
      </w:pPr>
    </w:p>
    <w:p w14:paraId="246AF9EE" w14:textId="77777777" w:rsidR="005C34C5" w:rsidRDefault="005C34C5">
      <w:pPr>
        <w:spacing w:after="200" w:line="269" w:lineRule="auto"/>
        <w:jc w:val="center"/>
      </w:pPr>
      <w:r>
        <w:rPr>
          <w:sz w:val="36"/>
        </w:rPr>
        <w:t>UNIVERSIDAD AUTÓNOMA DE ZACATECAS</w:t>
      </w:r>
    </w:p>
    <w:p w14:paraId="246AF9EF" w14:textId="77777777" w:rsidR="005C34C5" w:rsidRDefault="005C34C5">
      <w:pPr>
        <w:spacing w:after="200" w:line="269" w:lineRule="auto"/>
        <w:jc w:val="center"/>
      </w:pPr>
      <w:r>
        <w:rPr>
          <w:sz w:val="34"/>
        </w:rPr>
        <w:t>CAMPUS UAZ SIGLO XXI</w:t>
      </w:r>
    </w:p>
    <w:p w14:paraId="246AF9F0" w14:textId="77777777" w:rsidR="005C34C5" w:rsidRDefault="005C34C5">
      <w:pPr>
        <w:spacing w:after="960" w:line="269" w:lineRule="auto"/>
        <w:jc w:val="center"/>
      </w:pPr>
      <w:r>
        <w:rPr>
          <w:sz w:val="34"/>
        </w:rPr>
        <w:t>INGENIERÍA DE SOFTWARE</w:t>
      </w:r>
    </w:p>
    <w:p w14:paraId="246AF9F1" w14:textId="77777777" w:rsidR="005C34C5" w:rsidRPr="00413B37" w:rsidRDefault="005C34C5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13B37">
        <w:rPr>
          <w:rFonts w:ascii="Times New Roman" w:hAnsi="Times New Roman" w:cs="Times New Roman"/>
          <w:sz w:val="32"/>
          <w:szCs w:val="32"/>
        </w:rPr>
        <w:t>Sebastián Guerra Hernández</w:t>
      </w:r>
    </w:p>
    <w:p w14:paraId="246AF9F2" w14:textId="77777777" w:rsidR="005C34C5" w:rsidRPr="00413B37" w:rsidRDefault="005C34C5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13B37">
        <w:rPr>
          <w:rFonts w:ascii="Times New Roman" w:hAnsi="Times New Roman" w:cs="Times New Roman"/>
          <w:sz w:val="32"/>
          <w:szCs w:val="32"/>
        </w:rPr>
        <w:t>Pablo Valentín Varela Rivera</w:t>
      </w:r>
    </w:p>
    <w:p w14:paraId="246AF9F3" w14:textId="77777777" w:rsidR="005C34C5" w:rsidRPr="00413B37" w:rsidRDefault="005C34C5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13B37">
        <w:rPr>
          <w:rFonts w:ascii="Times New Roman" w:hAnsi="Times New Roman" w:cs="Times New Roman"/>
          <w:sz w:val="32"/>
          <w:szCs w:val="32"/>
        </w:rPr>
        <w:t>Francisco Valdez García</w:t>
      </w:r>
    </w:p>
    <w:p w14:paraId="246AF9F4" w14:textId="77777777" w:rsidR="005C34C5" w:rsidRPr="00413B37" w:rsidRDefault="005C34C5" w:rsidP="00F545A3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13B37">
        <w:rPr>
          <w:rFonts w:ascii="Times New Roman" w:hAnsi="Times New Roman" w:cs="Times New Roman"/>
          <w:sz w:val="32"/>
          <w:szCs w:val="32"/>
        </w:rPr>
        <w:t>Marco Antonio de Jesús Oliva Santos</w:t>
      </w:r>
    </w:p>
    <w:p w14:paraId="246AF9F5" w14:textId="77777777" w:rsidR="005C34C5" w:rsidRPr="00413B37" w:rsidRDefault="005C34C5" w:rsidP="00F545A3">
      <w:pPr>
        <w:pBdr>
          <w:top w:val="single" w:sz="4" w:space="1" w:color="auto"/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13B37">
        <w:rPr>
          <w:rFonts w:ascii="Times New Roman" w:hAnsi="Times New Roman" w:cs="Times New Roman"/>
          <w:sz w:val="32"/>
          <w:szCs w:val="32"/>
        </w:rPr>
        <w:t>PSPS</w:t>
      </w:r>
    </w:p>
    <w:p w14:paraId="246AF9F6" w14:textId="77777777" w:rsidR="005C34C5" w:rsidRPr="00413B37" w:rsidRDefault="005C34C5" w:rsidP="00F545A3">
      <w:pPr>
        <w:pBdr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13B37">
        <w:rPr>
          <w:rFonts w:ascii="Times New Roman" w:hAnsi="Times New Roman" w:cs="Times New Roman"/>
          <w:sz w:val="32"/>
          <w:szCs w:val="32"/>
        </w:rPr>
        <w:t>Registro de reunión MR-04</w:t>
      </w:r>
    </w:p>
    <w:p w14:paraId="246AF9F7" w14:textId="77777777" w:rsidR="005C34C5" w:rsidRPr="00413B37" w:rsidRDefault="005C34C5">
      <w:pPr>
        <w:spacing w:after="2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13B37">
        <w:rPr>
          <w:rFonts w:ascii="Times New Roman" w:hAnsi="Times New Roman" w:cs="Times New Roman"/>
          <w:sz w:val="32"/>
          <w:szCs w:val="32"/>
        </w:rPr>
        <w:t>Team Software Process</w:t>
      </w:r>
    </w:p>
    <w:p w14:paraId="246AF9F8" w14:textId="77777777" w:rsidR="005C34C5" w:rsidRPr="00413B37" w:rsidRDefault="005C34C5" w:rsidP="0019032D">
      <w:pPr>
        <w:spacing w:line="269" w:lineRule="auto"/>
        <w:jc w:val="center"/>
        <w:rPr>
          <w:rFonts w:ascii="Times New Roman" w:hAnsi="Times New Roman" w:cs="Times New Roman"/>
          <w:sz w:val="32"/>
          <w:szCs w:val="32"/>
        </w:rPr>
        <w:sectPr w:rsidR="00776261" w:rsidRPr="00413B37" w:rsidSect="00034616">
          <w:headerReference w:type="default" r:id="rId9"/>
          <w:footerReference w:type="default" r:id="rId10"/>
          <w:pgSz w:w="12240" w:h="15840"/>
          <w:pgMar w:top="1037" w:right="1325" w:bottom="1037" w:left="1613" w:header="360" w:footer="547" w:gutter="0"/>
          <w:pgBorders w:offsetFrom="page">
            <w:top w:val="single" w:sz="6" w:space="20" w:color="000000"/>
            <w:left w:val="single" w:sz="6" w:space="20" w:color="000000"/>
            <w:bottom w:val="single" w:sz="6" w:space="20" w:color="000000"/>
            <w:right w:val="single" w:sz="6" w:space="20" w:color="000000"/>
          </w:pgBorders>
          <w:cols w:space="720"/>
          <w:docGrid w:linePitch="360"/>
        </w:sectPr>
      </w:pPr>
      <w:r w:rsidRPr="00413B37">
        <w:rPr>
          <w:rFonts w:ascii="Times New Roman" w:hAnsi="Times New Roman" w:cs="Times New Roman"/>
          <w:sz w:val="32"/>
          <w:szCs w:val="32"/>
        </w:rPr>
        <w:t>2 de octubre de 2026</w:t>
      </w:r>
    </w:p>
    <w:p w14:paraId="246AF9F9" w14:textId="77777777" w:rsidR="00153EBB" w:rsidRDefault="005C34C5">
      <w:pPr>
        <w:spacing w:after="40"/>
      </w:pPr>
      <w:r>
        <w:rPr>
          <w:b/>
          <w:bCs/>
          <w:color w:val="17365D"/>
          <w:sz w:val="30"/>
          <w:szCs w:val="30"/>
        </w:rPr>
        <w:lastRenderedPageBreak/>
        <w:t>REGISTRO DE REUNIÓN (MEETING RECORD – WP.05)</w:t>
      </w:r>
    </w:p>
    <w:p w14:paraId="246AF9FA" w14:textId="77777777" w:rsidR="00153EBB" w:rsidRDefault="005C34C5">
      <w:pPr>
        <w:spacing w:after="200"/>
      </w:pPr>
      <w:r>
        <w:rPr>
          <w:color w:val="595959"/>
          <w:sz w:val="19"/>
          <w:szCs w:val="19"/>
        </w:rPr>
        <w:t>ISO/IEC 29110-5-1-1:2025 — Perfil de Entrada · Meeting Record (WP.05)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153EBB" w14:paraId="246AF9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9FB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Proyecto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9FC" w14:textId="77777777" w:rsidR="00153EBB" w:rsidRDefault="005C34C5">
            <w:r>
              <w:rPr>
                <w:sz w:val="20"/>
                <w:szCs w:val="20"/>
              </w:rPr>
              <w:t xml:space="preserve">PSPS </w:t>
            </w:r>
            <w:proofErr w:type="spellStart"/>
            <w:r>
              <w:rPr>
                <w:sz w:val="20"/>
                <w:szCs w:val="20"/>
              </w:rPr>
              <w:t>Academy</w:t>
            </w:r>
            <w:proofErr w:type="spellEnd"/>
            <w:r>
              <w:rPr>
                <w:sz w:val="20"/>
                <w:szCs w:val="20"/>
              </w:rPr>
              <w:t xml:space="preserve"> — Aplicación móvil educativa de Ingeniería de Software</w:t>
            </w:r>
          </w:p>
        </w:tc>
      </w:tr>
      <w:tr w:rsidR="00153EBB" w14:paraId="246AFA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9FE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Equipo (VSE)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9FF" w14:textId="77777777" w:rsidR="00153EBB" w:rsidRDefault="005C34C5">
            <w:r>
              <w:rPr>
                <w:sz w:val="20"/>
                <w:szCs w:val="20"/>
              </w:rPr>
              <w:t>PSPS · Universidad Autónoma de Zacatecas, Ingeniería de Software</w:t>
            </w:r>
          </w:p>
        </w:tc>
      </w:tr>
      <w:tr w:rsidR="00153EBB" w14:paraId="246AFA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01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Minuta No.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02" w14:textId="77777777" w:rsidR="00153EBB" w:rsidRDefault="005C34C5">
            <w:r>
              <w:rPr>
                <w:sz w:val="20"/>
                <w:szCs w:val="20"/>
              </w:rPr>
              <w:t>MR-04</w:t>
            </w:r>
          </w:p>
        </w:tc>
      </w:tr>
      <w:tr w:rsidR="00153EBB" w14:paraId="246AFA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04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Tipo de reunión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05" w14:textId="77777777" w:rsidR="00153EBB" w:rsidRDefault="005C34C5">
            <w:r>
              <w:rPr>
                <w:sz w:val="20"/>
                <w:szCs w:val="20"/>
              </w:rPr>
              <w:t>Revisión de mejora intermedia del Sprint 01 (PM.03.01)</w:t>
            </w:r>
          </w:p>
        </w:tc>
      </w:tr>
      <w:tr w:rsidR="00153EBB" w14:paraId="246AFA0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07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Fecha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08" w14:textId="77777777" w:rsidR="00153EBB" w:rsidRDefault="005C34C5">
            <w:r>
              <w:rPr>
                <w:sz w:val="20"/>
                <w:szCs w:val="20"/>
              </w:rPr>
              <w:t>Viernes, 2 de octubre de 2026</w:t>
            </w:r>
          </w:p>
        </w:tc>
      </w:tr>
      <w:tr w:rsidR="00153EBB" w14:paraId="246AFA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0A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Hora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0B" w14:textId="77777777" w:rsidR="00153EBB" w:rsidRDefault="005C34C5">
            <w:r>
              <w:rPr>
                <w:sz w:val="20"/>
                <w:szCs w:val="20"/>
              </w:rPr>
              <w:t>Inicio: ______   Término: ______</w:t>
            </w:r>
          </w:p>
        </w:tc>
      </w:tr>
      <w:tr w:rsidR="00153EBB" w14:paraId="246AFA0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0D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Lugar / medio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0E" w14:textId="77777777" w:rsidR="00153EBB" w:rsidRDefault="005C34C5">
            <w:r>
              <w:rPr>
                <w:sz w:val="20"/>
                <w:szCs w:val="20"/>
              </w:rPr>
              <w:t>Canal del equipo / sesión de trabajo</w:t>
            </w:r>
          </w:p>
        </w:tc>
      </w:tr>
      <w:tr w:rsidR="00153EBB" w14:paraId="246AFA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10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Referencia a minuta anterior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11" w14:textId="77777777" w:rsidR="00153EBB" w:rsidRDefault="005C34C5">
            <w:r>
              <w:rPr>
                <w:sz w:val="20"/>
                <w:szCs w:val="20"/>
              </w:rPr>
              <w:t>MR-03 · 02/10/2026 · Revisión interna del incremento del Sprint 01</w:t>
            </w:r>
          </w:p>
        </w:tc>
      </w:tr>
    </w:tbl>
    <w:p w14:paraId="246AFA13" w14:textId="77777777" w:rsidR="00153EBB" w:rsidRDefault="005C34C5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1. PROPÓSITO DE LA REUNIÓN</w:t>
      </w:r>
    </w:p>
    <w:p w14:paraId="246AFA14" w14:textId="77777777" w:rsidR="00153EBB" w:rsidRDefault="005C34C5">
      <w:pPr>
        <w:spacing w:after="80"/>
      </w:pPr>
      <w:r>
        <w:t>Identificar mejoras de calidad, de proceso y de colaboración a la mitad del Sprint 01 y acordar acciones concretas para el trabajo restante (Project Plan §6).</w:t>
      </w:r>
    </w:p>
    <w:p w14:paraId="246AFA15" w14:textId="77777777" w:rsidR="00153EBB" w:rsidRDefault="005C34C5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2. ASISTENTES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560"/>
        <w:gridCol w:w="1600"/>
      </w:tblGrid>
      <w:tr w:rsidR="00153EBB" w14:paraId="246AFA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16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Nombre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17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Rol en el proyecto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18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Asistió (Sí/No)</w:t>
            </w:r>
          </w:p>
        </w:tc>
      </w:tr>
      <w:tr w:rsidR="00153EBB" w14:paraId="246AFA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1A" w14:textId="77777777" w:rsidR="00153EBB" w:rsidRDefault="005C34C5">
            <w:r>
              <w:rPr>
                <w:sz w:val="20"/>
                <w:szCs w:val="20"/>
              </w:rPr>
              <w:t>Francisco Valdez García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1B" w14:textId="77777777" w:rsidR="00153EBB" w:rsidRDefault="005C34C5">
            <w:r>
              <w:rPr>
                <w:sz w:val="20"/>
                <w:szCs w:val="20"/>
              </w:rPr>
              <w:t xml:space="preserve">Gestor del proyecto (PJM), Scrum Master y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1C" w14:textId="77777777" w:rsidR="00153EBB" w:rsidRDefault="005C34C5">
            <w:r>
              <w:rPr>
                <w:sz w:val="20"/>
                <w:szCs w:val="20"/>
              </w:rPr>
              <w:t>Sí</w:t>
            </w:r>
          </w:p>
        </w:tc>
      </w:tr>
      <w:tr w:rsidR="00153EBB" w14:paraId="246AFA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1E" w14:textId="77777777" w:rsidR="00153EBB" w:rsidRDefault="005C34C5">
            <w:r>
              <w:rPr>
                <w:sz w:val="20"/>
                <w:szCs w:val="20"/>
              </w:rPr>
              <w:t>Sebastián Guerra Hernández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1F" w14:textId="77777777" w:rsidR="00153EBB" w:rsidRDefault="005C34C5">
            <w:r>
              <w:rPr>
                <w:sz w:val="20"/>
                <w:szCs w:val="20"/>
              </w:rPr>
              <w:t xml:space="preserve">WT /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· función interna de calidad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20" w14:textId="77777777" w:rsidR="00153EBB" w:rsidRDefault="005C34C5">
            <w:r>
              <w:rPr>
                <w:sz w:val="20"/>
                <w:szCs w:val="20"/>
              </w:rPr>
              <w:t>Sí</w:t>
            </w:r>
          </w:p>
        </w:tc>
      </w:tr>
      <w:tr w:rsidR="00153EBB" w14:paraId="246AFA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22" w14:textId="77777777" w:rsidR="00153EBB" w:rsidRDefault="005C34C5">
            <w:r>
              <w:rPr>
                <w:sz w:val="20"/>
                <w:szCs w:val="20"/>
              </w:rPr>
              <w:t>Pablo Valentín Varela Rivera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23" w14:textId="77777777" w:rsidR="00153EBB" w:rsidRDefault="005C34C5">
            <w:r>
              <w:rPr>
                <w:sz w:val="20"/>
                <w:szCs w:val="20"/>
              </w:rPr>
              <w:t xml:space="preserve">WT /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· función técnica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24" w14:textId="77777777" w:rsidR="00153EBB" w:rsidRDefault="005C34C5">
            <w:r>
              <w:rPr>
                <w:sz w:val="20"/>
                <w:szCs w:val="20"/>
              </w:rPr>
              <w:t>Sí</w:t>
            </w:r>
          </w:p>
        </w:tc>
      </w:tr>
      <w:tr w:rsidR="00153EBB" w14:paraId="246AFA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26" w14:textId="77777777" w:rsidR="00153EBB" w:rsidRDefault="005C34C5">
            <w:r>
              <w:rPr>
                <w:sz w:val="20"/>
                <w:szCs w:val="20"/>
              </w:rPr>
              <w:t>Marco Antonio de Jesús Oliva Santos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27" w14:textId="77777777" w:rsidR="00153EBB" w:rsidRDefault="005C34C5">
            <w:r>
              <w:rPr>
                <w:sz w:val="20"/>
                <w:szCs w:val="20"/>
              </w:rPr>
              <w:t xml:space="preserve">WT /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· colaboración y repositorio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28" w14:textId="77777777" w:rsidR="00153EBB" w:rsidRDefault="005C34C5">
            <w:r>
              <w:rPr>
                <w:sz w:val="20"/>
                <w:szCs w:val="20"/>
              </w:rPr>
              <w:t>Sí</w:t>
            </w:r>
          </w:p>
        </w:tc>
      </w:tr>
    </w:tbl>
    <w:p w14:paraId="246AFA2A" w14:textId="77777777" w:rsidR="00153EBB" w:rsidRDefault="005C34C5">
      <w:pPr>
        <w:spacing w:before="60" w:after="80"/>
      </w:pPr>
      <w:r>
        <w:rPr>
          <w:i/>
          <w:iCs/>
          <w:color w:val="595959"/>
          <w:sz w:val="18"/>
          <w:szCs w:val="18"/>
        </w:rPr>
        <w:t>Reunión interna del equipo de trabajo, posterior a la revisión del incremento (MR-03).</w:t>
      </w:r>
    </w:p>
    <w:p w14:paraId="246AFA2B" w14:textId="77777777" w:rsidR="00153EBB" w:rsidRDefault="005C34C5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3. PUNTOS TRATADOS Y LO REALIZADO</w:t>
      </w:r>
    </w:p>
    <w:p w14:paraId="246AFA2C" w14:textId="77777777" w:rsidR="00153EBB" w:rsidRDefault="005C34C5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Lo que funcionó</w:t>
      </w:r>
    </w:p>
    <w:p w14:paraId="246AFA2D" w14:textId="77777777" w:rsidR="00153EBB" w:rsidRDefault="005C34C5">
      <w:pPr>
        <w:pStyle w:val="Prrafodelista"/>
        <w:numPr>
          <w:ilvl w:val="0"/>
          <w:numId w:val="3"/>
        </w:numPr>
        <w:spacing w:after="60"/>
      </w:pPr>
      <w:r>
        <w:t>Separar la lógica, el almacenamiento y la interfaz permitió probar cada parte por separado.</w:t>
      </w:r>
    </w:p>
    <w:p w14:paraId="246AFA2E" w14:textId="77777777" w:rsidR="00153EBB" w:rsidRDefault="005C34C5">
      <w:pPr>
        <w:pStyle w:val="Prrafodelista"/>
        <w:numPr>
          <w:ilvl w:val="0"/>
          <w:numId w:val="3"/>
        </w:numPr>
        <w:spacing w:after="60"/>
      </w:pPr>
      <w:r>
        <w:t>El guardado local permite que la aplicación funcione sin conexión.</w:t>
      </w:r>
    </w:p>
    <w:p w14:paraId="246AFA2F" w14:textId="77777777" w:rsidR="00153EBB" w:rsidRDefault="005C34C5">
      <w:pPr>
        <w:pStyle w:val="Prrafodelista"/>
        <w:numPr>
          <w:ilvl w:val="0"/>
          <w:numId w:val="3"/>
        </w:numPr>
        <w:spacing w:after="60"/>
      </w:pPr>
      <w:r>
        <w:t>Los problemas del entorno se resolvieron sin desactivar medidas de seguridad.</w:t>
      </w:r>
    </w:p>
    <w:p w14:paraId="246AFA30" w14:textId="77777777" w:rsidR="00153EBB" w:rsidRDefault="005C34C5">
      <w:pPr>
        <w:pStyle w:val="Prrafodelista"/>
        <w:numPr>
          <w:ilvl w:val="0"/>
          <w:numId w:val="3"/>
        </w:numPr>
        <w:spacing w:after="60"/>
      </w:pPr>
      <w:r>
        <w:t>Acordar reglas y revisiones evitó impedimentos sin avisar.</w:t>
      </w:r>
    </w:p>
    <w:p w14:paraId="246AFA31" w14:textId="77777777" w:rsidR="00153EBB" w:rsidRDefault="005C34C5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Lo que hay que mejorar</w:t>
      </w:r>
    </w:p>
    <w:p w14:paraId="246AFA32" w14:textId="77777777" w:rsidR="00153EBB" w:rsidRDefault="005C34C5">
      <w:pPr>
        <w:pStyle w:val="Prrafodelista"/>
        <w:numPr>
          <w:ilvl w:val="0"/>
          <w:numId w:val="3"/>
        </w:numPr>
        <w:spacing w:after="60"/>
      </w:pPr>
      <w:r>
        <w:t>Un requisito ambiguo se convierte en defecto al construir: la relación entre preguntas y avance generó retrabajo.</w:t>
      </w:r>
    </w:p>
    <w:p w14:paraId="246AFA33" w14:textId="77777777" w:rsidR="00153EBB" w:rsidRDefault="005C34C5">
      <w:pPr>
        <w:pStyle w:val="Prrafodelista"/>
        <w:numPr>
          <w:ilvl w:val="0"/>
          <w:numId w:val="3"/>
        </w:numPr>
        <w:spacing w:after="60"/>
      </w:pPr>
      <w:r>
        <w:t>Los identificadores y nombres (RF, CU, CA) no siempre coincidían entre documentos.</w:t>
      </w:r>
    </w:p>
    <w:p w14:paraId="246AFA34" w14:textId="77777777" w:rsidR="00153EBB" w:rsidRDefault="005C34C5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Evaluación del avance frente al plan (PM.03.01)</w:t>
      </w:r>
    </w:p>
    <w:p w14:paraId="246AFA35" w14:textId="77777777" w:rsidR="00153EBB" w:rsidRDefault="005C34C5">
      <w:pPr>
        <w:pStyle w:val="Prrafodelista"/>
        <w:numPr>
          <w:ilvl w:val="0"/>
          <w:numId w:val="3"/>
        </w:numPr>
        <w:spacing w:after="60"/>
      </w:pPr>
      <w:r>
        <w:t>Se revisaron las tareas del Sprint 01 a la fecha contra lo planeado y se registraron las desviaciones en el registro de avance.</w:t>
      </w:r>
    </w:p>
    <w:p w14:paraId="246AFA36" w14:textId="77777777" w:rsidR="00153EBB" w:rsidRDefault="005C34C5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lastRenderedPageBreak/>
        <w:t>4. PROBLEMAS IDENTIFICADOS</w:t>
      </w:r>
    </w:p>
    <w:p w14:paraId="246AFA37" w14:textId="77777777" w:rsidR="00153EBB" w:rsidRDefault="005C34C5">
      <w:pPr>
        <w:pStyle w:val="Prrafodelista"/>
        <w:numPr>
          <w:ilvl w:val="0"/>
          <w:numId w:val="3"/>
        </w:numPr>
        <w:spacing w:after="60"/>
      </w:pPr>
      <w:r>
        <w:t>Retrabajo por requisitos ambiguos.</w:t>
      </w:r>
    </w:p>
    <w:p w14:paraId="246AFA38" w14:textId="77777777" w:rsidR="00153EBB" w:rsidRDefault="005C34C5">
      <w:pPr>
        <w:pStyle w:val="Prrafodelista"/>
        <w:numPr>
          <w:ilvl w:val="0"/>
          <w:numId w:val="3"/>
        </w:numPr>
        <w:spacing w:after="60"/>
      </w:pPr>
      <w:r>
        <w:t>Inconsistencias de numeración y nombres entre documentos.</w:t>
      </w:r>
    </w:p>
    <w:p w14:paraId="246AFA39" w14:textId="77777777" w:rsidR="00153EBB" w:rsidRDefault="005C34C5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5. PENDIENTES ABIERTOS</w:t>
      </w:r>
    </w:p>
    <w:p w14:paraId="246AFA3A" w14:textId="77777777" w:rsidR="00153EBB" w:rsidRDefault="005C34C5">
      <w:pPr>
        <w:pStyle w:val="Prrafodelista"/>
        <w:numPr>
          <w:ilvl w:val="0"/>
          <w:numId w:val="3"/>
        </w:numPr>
        <w:spacing w:after="60"/>
      </w:pPr>
      <w:r>
        <w:t>Acceso a Mac/</w:t>
      </w:r>
      <w:proofErr w:type="spellStart"/>
      <w:r>
        <w:t>Xcode</w:t>
      </w:r>
      <w:proofErr w:type="spellEnd"/>
      <w:r>
        <w:t>.</w:t>
      </w:r>
    </w:p>
    <w:p w14:paraId="246AFA3B" w14:textId="77777777" w:rsidR="00153EBB" w:rsidRDefault="005C34C5">
      <w:pPr>
        <w:pStyle w:val="Prrafodelista"/>
        <w:numPr>
          <w:ilvl w:val="0"/>
          <w:numId w:val="3"/>
        </w:numPr>
        <w:spacing w:after="60"/>
      </w:pPr>
      <w:r>
        <w:t>Aprobación del SRS.</w:t>
      </w:r>
    </w:p>
    <w:p w14:paraId="246AFA3C" w14:textId="77777777" w:rsidR="00153EBB" w:rsidRDefault="005C34C5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6. ACUERDOS Y COMPROMISOS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60"/>
        <w:gridCol w:w="2300"/>
        <w:gridCol w:w="2000"/>
      </w:tblGrid>
      <w:tr w:rsidR="00153EBB" w14:paraId="246AFA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3D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#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3E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Acuerdo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3F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Responsable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40" w14:textId="77777777" w:rsidR="00153EBB" w:rsidRDefault="005C34C5">
            <w:r>
              <w:rPr>
                <w:b/>
                <w:bCs/>
                <w:color w:val="17365D"/>
                <w:sz w:val="20"/>
                <w:szCs w:val="20"/>
              </w:rPr>
              <w:t>Fecha compromiso</w:t>
            </w:r>
          </w:p>
        </w:tc>
      </w:tr>
      <w:tr w:rsidR="00153EBB" w14:paraId="246AFA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42" w14:textId="77777777" w:rsidR="00153EBB" w:rsidRDefault="005C34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43" w14:textId="77777777" w:rsidR="00153EBB" w:rsidRDefault="005C34C5">
            <w:r>
              <w:rPr>
                <w:sz w:val="20"/>
                <w:szCs w:val="20"/>
              </w:rPr>
              <w:t>Revisar por pares los requisitos y criterios de aceptación antes de construir.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44" w14:textId="77777777" w:rsidR="00153EBB" w:rsidRDefault="005C34C5">
            <w:r>
              <w:rPr>
                <w:sz w:val="20"/>
                <w:szCs w:val="20"/>
              </w:rPr>
              <w:t>Sebastián Guerra Hernández y Marco Antonio de Jesús Oliva Santos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45" w14:textId="77777777" w:rsidR="00153EBB" w:rsidRDefault="005C34C5">
            <w:r>
              <w:rPr>
                <w:sz w:val="20"/>
                <w:szCs w:val="20"/>
              </w:rPr>
              <w:t>Durante el Sprint 02</w:t>
            </w:r>
          </w:p>
        </w:tc>
      </w:tr>
      <w:tr w:rsidR="00153EBB" w14:paraId="246AFA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47" w14:textId="77777777" w:rsidR="00153EBB" w:rsidRDefault="005C34C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48" w14:textId="77777777" w:rsidR="00153EBB" w:rsidRDefault="005C34C5">
            <w:r>
              <w:rPr>
                <w:sz w:val="20"/>
                <w:szCs w:val="20"/>
              </w:rPr>
              <w:t>Registrar el origen de cada defecto (requisitos, diseño o código) en la bitácora.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49" w14:textId="77777777" w:rsidR="00153EBB" w:rsidRDefault="005C34C5">
            <w:r>
              <w:rPr>
                <w:sz w:val="20"/>
                <w:szCs w:val="20"/>
              </w:rPr>
              <w:t>Sebastián Guerra Hernández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4A" w14:textId="77777777" w:rsidR="00153EBB" w:rsidRDefault="005C34C5">
            <w:r>
              <w:rPr>
                <w:sz w:val="20"/>
                <w:szCs w:val="20"/>
              </w:rPr>
              <w:t>Durante el Sprint 02</w:t>
            </w:r>
          </w:p>
        </w:tc>
      </w:tr>
      <w:tr w:rsidR="00153EBB" w14:paraId="246AFA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4C" w14:textId="77777777" w:rsidR="00153EBB" w:rsidRDefault="005C34C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4D" w14:textId="77777777" w:rsidR="00153EBB" w:rsidRDefault="005C34C5">
            <w:r>
              <w:rPr>
                <w:sz w:val="20"/>
                <w:szCs w:val="20"/>
              </w:rPr>
              <w:t>Conciliar entre todos la numeración y los nombres de RF, CU, CA y pruebas.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4E" w14:textId="77777777" w:rsidR="00153EBB" w:rsidRDefault="005C34C5">
            <w:r>
              <w:rPr>
                <w:sz w:val="20"/>
                <w:szCs w:val="20"/>
              </w:rPr>
              <w:t>Todo el equipo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4F" w14:textId="77777777" w:rsidR="00153EBB" w:rsidRDefault="005C34C5">
            <w:r>
              <w:rPr>
                <w:sz w:val="20"/>
                <w:szCs w:val="20"/>
              </w:rPr>
              <w:t>Durante el Sprint 02</w:t>
            </w:r>
          </w:p>
        </w:tc>
      </w:tr>
      <w:tr w:rsidR="00153EBB" w14:paraId="246AFA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51" w14:textId="77777777" w:rsidR="00153EBB" w:rsidRDefault="005C34C5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52" w14:textId="77777777" w:rsidR="00153EBB" w:rsidRDefault="005C34C5">
            <w:r>
              <w:rPr>
                <w:sz w:val="20"/>
                <w:szCs w:val="20"/>
              </w:rPr>
              <w:t>Repartir la revisión y la corrección de productos de trabajo entre los cuatro integrantes.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53" w14:textId="77777777" w:rsidR="00153EBB" w:rsidRDefault="005C34C5">
            <w:r>
              <w:rPr>
                <w:sz w:val="20"/>
                <w:szCs w:val="20"/>
              </w:rPr>
              <w:t>Todo el equipo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54" w14:textId="77777777" w:rsidR="00153EBB" w:rsidRDefault="005C34C5">
            <w:r>
              <w:rPr>
                <w:sz w:val="20"/>
                <w:szCs w:val="20"/>
              </w:rPr>
              <w:t>Durante el Sprint 02</w:t>
            </w:r>
          </w:p>
        </w:tc>
      </w:tr>
      <w:tr w:rsidR="00153EBB" w14:paraId="246AFA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56" w14:textId="77777777" w:rsidR="00153EBB" w:rsidRDefault="005C34C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57" w14:textId="77777777" w:rsidR="00153EBB" w:rsidRDefault="005C34C5">
            <w:r>
              <w:rPr>
                <w:sz w:val="20"/>
                <w:szCs w:val="20"/>
              </w:rPr>
              <w:t>Elaborar la solicitud de cambio CR-01 para alinear el calendario del Project Plan con las iteraciones del curso (cierre de la Iteración 1 el 08/10).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58" w14:textId="77777777" w:rsidR="00153EBB" w:rsidRDefault="005C34C5">
            <w:r>
              <w:rPr>
                <w:sz w:val="20"/>
                <w:szCs w:val="20"/>
              </w:rPr>
              <w:t>Francisco Valdez García y Marco Antonio de Jesús Oliva Santos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A59" w14:textId="77777777" w:rsidR="00153EBB" w:rsidRDefault="005C34C5">
            <w:r>
              <w:rPr>
                <w:sz w:val="20"/>
                <w:szCs w:val="20"/>
              </w:rPr>
              <w:t>02/10/2026</w:t>
            </w:r>
          </w:p>
        </w:tc>
      </w:tr>
    </w:tbl>
    <w:p w14:paraId="246AFA5B" w14:textId="77777777" w:rsidR="00153EBB" w:rsidRDefault="005C34C5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7. PRÓXIMA REUNIÓN</w:t>
      </w:r>
    </w:p>
    <w:p w14:paraId="246AFA5C" w14:textId="77777777" w:rsidR="00153EBB" w:rsidRDefault="005C34C5">
      <w:pPr>
        <w:spacing w:after="80"/>
      </w:pPr>
      <w:r>
        <w:rPr>
          <w:b/>
          <w:bCs/>
        </w:rPr>
        <w:t xml:space="preserve">Reunión: </w:t>
      </w:r>
      <w:r>
        <w:t>Ajuste del trabajo restante del Sprint 01 (MR-05)</w:t>
      </w:r>
    </w:p>
    <w:p w14:paraId="246AFA5D" w14:textId="77777777" w:rsidR="00153EBB" w:rsidRDefault="005C34C5">
      <w:pPr>
        <w:spacing w:after="80"/>
      </w:pPr>
      <w:r>
        <w:rPr>
          <w:b/>
          <w:bCs/>
        </w:rPr>
        <w:t xml:space="preserve">Fecha: </w:t>
      </w:r>
      <w:r>
        <w:t>Lunes, 5 de octubre de 2026</w:t>
      </w:r>
    </w:p>
    <w:p w14:paraId="246AFA5E" w14:textId="77777777" w:rsidR="00153EBB" w:rsidRDefault="005C34C5">
      <w:pPr>
        <w:spacing w:after="80"/>
      </w:pPr>
      <w:r>
        <w:rPr>
          <w:b/>
          <w:bCs/>
        </w:rPr>
        <w:t xml:space="preserve">Lugar / medio: </w:t>
      </w:r>
      <w:r>
        <w:t>Presencial en aula / canal del equipo</w:t>
      </w:r>
    </w:p>
    <w:p w14:paraId="246AFA5F" w14:textId="77777777" w:rsidR="00153EBB" w:rsidRDefault="005C34C5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8. FIRMAS DE APROBACIÓN</w:t>
      </w:r>
    </w:p>
    <w:p w14:paraId="246AFA60" w14:textId="77777777" w:rsidR="00153EBB" w:rsidRDefault="005C34C5">
      <w:pPr>
        <w:spacing w:after="160"/>
      </w:pPr>
      <w:r>
        <w:rPr>
          <w:color w:val="595959"/>
          <w:sz w:val="19"/>
          <w:szCs w:val="19"/>
        </w:rPr>
        <w:t>Reunión del equipo de trabajo sin participación de la cliente. De acuerdo con ISO/IEC 29110-5-1-1:2025 (WP.05), el registro lo revisa la función interna de calidad y lo aprueba el gestor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53EBB" w14:paraId="246AFA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300" w:type="dxa"/>
              <w:right w:w="300" w:type="dxa"/>
            </w:tcMar>
          </w:tcPr>
          <w:p w14:paraId="246AFA61" w14:textId="77777777" w:rsidR="00153EBB" w:rsidRDefault="005C34C5">
            <w:pPr>
              <w:pBdr>
                <w:bottom w:val="single" w:sz="6" w:space="1" w:color="000000"/>
              </w:pBdr>
              <w:spacing w:before="500"/>
            </w:pPr>
            <w:r>
              <w:t xml:space="preserve"> </w:t>
            </w:r>
          </w:p>
          <w:p w14:paraId="246AFA62" w14:textId="77777777" w:rsidR="00153EBB" w:rsidRDefault="005C34C5">
            <w:pPr>
              <w:spacing w:before="60"/>
              <w:jc w:val="center"/>
            </w:pPr>
            <w:r>
              <w:rPr>
                <w:b/>
                <w:bCs/>
                <w:sz w:val="20"/>
                <w:szCs w:val="20"/>
              </w:rPr>
              <w:t>Sebastián Guerra Hernández</w:t>
            </w:r>
          </w:p>
          <w:p w14:paraId="246AFA63" w14:textId="77777777" w:rsidR="00153EBB" w:rsidRDefault="005C34C5">
            <w:pPr>
              <w:spacing w:after="60"/>
              <w:jc w:val="center"/>
            </w:pPr>
            <w:r>
              <w:rPr>
                <w:color w:val="595959"/>
                <w:sz w:val="19"/>
                <w:szCs w:val="19"/>
              </w:rPr>
              <w:t>Revisó · función interna de calidad</w:t>
            </w:r>
          </w:p>
          <w:p w14:paraId="246AFA64" w14:textId="77777777" w:rsidR="00153EBB" w:rsidRDefault="005C34C5">
            <w:pPr>
              <w:jc w:val="center"/>
            </w:pPr>
            <w:r>
              <w:rPr>
                <w:sz w:val="19"/>
                <w:szCs w:val="19"/>
              </w:rPr>
              <w:t>Fecha: 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300" w:type="dxa"/>
              <w:right w:w="300" w:type="dxa"/>
            </w:tcMar>
          </w:tcPr>
          <w:p w14:paraId="246AFA65" w14:textId="77777777" w:rsidR="00153EBB" w:rsidRDefault="005C34C5">
            <w:pPr>
              <w:pBdr>
                <w:bottom w:val="single" w:sz="6" w:space="1" w:color="000000"/>
              </w:pBdr>
              <w:spacing w:before="500"/>
            </w:pPr>
            <w:r>
              <w:t xml:space="preserve"> </w:t>
            </w:r>
          </w:p>
          <w:p w14:paraId="246AFA66" w14:textId="77777777" w:rsidR="00153EBB" w:rsidRDefault="005C34C5">
            <w:pPr>
              <w:spacing w:before="60"/>
              <w:jc w:val="center"/>
            </w:pPr>
            <w:r>
              <w:rPr>
                <w:b/>
                <w:bCs/>
                <w:sz w:val="20"/>
                <w:szCs w:val="20"/>
              </w:rPr>
              <w:t>Francisco Valdez García</w:t>
            </w:r>
          </w:p>
          <w:p w14:paraId="246AFA67" w14:textId="77777777" w:rsidR="00153EBB" w:rsidRDefault="005C34C5">
            <w:pPr>
              <w:spacing w:after="60"/>
              <w:jc w:val="center"/>
            </w:pPr>
            <w:r>
              <w:rPr>
                <w:color w:val="595959"/>
                <w:sz w:val="19"/>
                <w:szCs w:val="19"/>
              </w:rPr>
              <w:t>Gestor del proyecto (PJM)</w:t>
            </w:r>
          </w:p>
          <w:p w14:paraId="246AFA68" w14:textId="77777777" w:rsidR="00153EBB" w:rsidRDefault="005C34C5">
            <w:pPr>
              <w:jc w:val="center"/>
            </w:pPr>
            <w:r>
              <w:rPr>
                <w:sz w:val="19"/>
                <w:szCs w:val="19"/>
              </w:rPr>
              <w:t>Fecha: ____________________</w:t>
            </w:r>
          </w:p>
        </w:tc>
      </w:tr>
    </w:tbl>
    <w:p w14:paraId="246AFA6A" w14:textId="77777777" w:rsidR="005C34C5" w:rsidRDefault="005C34C5"/>
    <w:sectPr w:rsidR="005C34C5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9160B" w14:textId="77777777" w:rsidR="005C34C5" w:rsidRDefault="005C34C5">
      <w:r>
        <w:separator/>
      </w:r>
    </w:p>
  </w:endnote>
  <w:endnote w:type="continuationSeparator" w:id="0">
    <w:p w14:paraId="6B6059DD" w14:textId="77777777" w:rsidR="005C34C5" w:rsidRDefault="005C3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AFA6F" w14:textId="77777777" w:rsidR="00153EBB" w:rsidRDefault="00153EB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AFA70" w14:textId="7F893A3F" w:rsidR="00153EBB" w:rsidRDefault="005C34C5">
    <w:pPr>
      <w:jc w:val="right"/>
    </w:pPr>
    <w:r>
      <w:rPr>
        <w:color w:val="595959"/>
        <w:sz w:val="16"/>
        <w:szCs w:val="16"/>
      </w:rPr>
      <w:t xml:space="preserve">PSPS · Registro de reunión MR-04 · ISO/IEC 29110-5-1-1:2025 ·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13B37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A78BA" w14:textId="77777777" w:rsidR="005C34C5" w:rsidRDefault="005C34C5">
      <w:r>
        <w:separator/>
      </w:r>
    </w:p>
  </w:footnote>
  <w:footnote w:type="continuationSeparator" w:id="0">
    <w:p w14:paraId="225BA7E1" w14:textId="77777777" w:rsidR="005C34C5" w:rsidRDefault="005C3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AFA6E" w14:textId="77777777" w:rsidR="00153EBB" w:rsidRDefault="00153E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C49BA"/>
    <w:multiLevelType w:val="hybridMultilevel"/>
    <w:tmpl w:val="5D10A26A"/>
    <w:lvl w:ilvl="0" w:tplc="65CCE1A6">
      <w:start w:val="1"/>
      <w:numFmt w:val="bullet"/>
      <w:lvlText w:val="•"/>
      <w:lvlJc w:val="left"/>
      <w:pPr>
        <w:ind w:left="720" w:hanging="360"/>
      </w:pPr>
    </w:lvl>
    <w:lvl w:ilvl="1" w:tplc="54F0E868">
      <w:numFmt w:val="decimal"/>
      <w:lvlText w:val=""/>
      <w:lvlJc w:val="left"/>
    </w:lvl>
    <w:lvl w:ilvl="2" w:tplc="903A6A78">
      <w:numFmt w:val="decimal"/>
      <w:lvlText w:val=""/>
      <w:lvlJc w:val="left"/>
    </w:lvl>
    <w:lvl w:ilvl="3" w:tplc="F8268160">
      <w:numFmt w:val="decimal"/>
      <w:lvlText w:val=""/>
      <w:lvlJc w:val="left"/>
    </w:lvl>
    <w:lvl w:ilvl="4" w:tplc="A82C4C30">
      <w:numFmt w:val="decimal"/>
      <w:lvlText w:val=""/>
      <w:lvlJc w:val="left"/>
    </w:lvl>
    <w:lvl w:ilvl="5" w:tplc="5E880F92">
      <w:numFmt w:val="decimal"/>
      <w:lvlText w:val=""/>
      <w:lvlJc w:val="left"/>
    </w:lvl>
    <w:lvl w:ilvl="6" w:tplc="B81ECE1C">
      <w:numFmt w:val="decimal"/>
      <w:lvlText w:val=""/>
      <w:lvlJc w:val="left"/>
    </w:lvl>
    <w:lvl w:ilvl="7" w:tplc="84846244">
      <w:numFmt w:val="decimal"/>
      <w:lvlText w:val=""/>
      <w:lvlJc w:val="left"/>
    </w:lvl>
    <w:lvl w:ilvl="8" w:tplc="33CC7EC6">
      <w:numFmt w:val="decimal"/>
      <w:lvlText w:val=""/>
      <w:lvlJc w:val="left"/>
    </w:lvl>
  </w:abstractNum>
  <w:abstractNum w:abstractNumId="1" w15:restartNumberingAfterBreak="0">
    <w:nsid w:val="37016E57"/>
    <w:multiLevelType w:val="hybridMultilevel"/>
    <w:tmpl w:val="F2F687EC"/>
    <w:lvl w:ilvl="0" w:tplc="DCF8C8F6">
      <w:start w:val="1"/>
      <w:numFmt w:val="bullet"/>
      <w:lvlText w:val="●"/>
      <w:lvlJc w:val="left"/>
      <w:pPr>
        <w:ind w:left="720" w:hanging="360"/>
      </w:pPr>
    </w:lvl>
    <w:lvl w:ilvl="1" w:tplc="05888946">
      <w:start w:val="1"/>
      <w:numFmt w:val="bullet"/>
      <w:lvlText w:val="○"/>
      <w:lvlJc w:val="left"/>
      <w:pPr>
        <w:ind w:left="1440" w:hanging="360"/>
      </w:pPr>
    </w:lvl>
    <w:lvl w:ilvl="2" w:tplc="C0A63974">
      <w:start w:val="1"/>
      <w:numFmt w:val="bullet"/>
      <w:lvlText w:val="■"/>
      <w:lvlJc w:val="left"/>
      <w:pPr>
        <w:ind w:left="2160" w:hanging="360"/>
      </w:pPr>
    </w:lvl>
    <w:lvl w:ilvl="3" w:tplc="9EB29E0E">
      <w:start w:val="1"/>
      <w:numFmt w:val="bullet"/>
      <w:lvlText w:val="●"/>
      <w:lvlJc w:val="left"/>
      <w:pPr>
        <w:ind w:left="2880" w:hanging="360"/>
      </w:pPr>
    </w:lvl>
    <w:lvl w:ilvl="4" w:tplc="2F52B374">
      <w:start w:val="1"/>
      <w:numFmt w:val="bullet"/>
      <w:lvlText w:val="○"/>
      <w:lvlJc w:val="left"/>
      <w:pPr>
        <w:ind w:left="3600" w:hanging="360"/>
      </w:pPr>
    </w:lvl>
    <w:lvl w:ilvl="5" w:tplc="00B6A068">
      <w:start w:val="1"/>
      <w:numFmt w:val="bullet"/>
      <w:lvlText w:val="■"/>
      <w:lvlJc w:val="left"/>
      <w:pPr>
        <w:ind w:left="4320" w:hanging="360"/>
      </w:pPr>
    </w:lvl>
    <w:lvl w:ilvl="6" w:tplc="31669800">
      <w:start w:val="1"/>
      <w:numFmt w:val="bullet"/>
      <w:lvlText w:val="●"/>
      <w:lvlJc w:val="left"/>
      <w:pPr>
        <w:ind w:left="5040" w:hanging="360"/>
      </w:pPr>
    </w:lvl>
    <w:lvl w:ilvl="7" w:tplc="DBEA56FC">
      <w:start w:val="1"/>
      <w:numFmt w:val="bullet"/>
      <w:lvlText w:val="●"/>
      <w:lvlJc w:val="left"/>
      <w:pPr>
        <w:ind w:left="5760" w:hanging="360"/>
      </w:pPr>
    </w:lvl>
    <w:lvl w:ilvl="8" w:tplc="976EC1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8423F9"/>
    <w:multiLevelType w:val="hybridMultilevel"/>
    <w:tmpl w:val="6EC600DA"/>
    <w:lvl w:ilvl="0" w:tplc="F4701476">
      <w:start w:val="1"/>
      <w:numFmt w:val="decimal"/>
      <w:lvlText w:val="%1."/>
      <w:lvlJc w:val="left"/>
      <w:pPr>
        <w:ind w:left="360" w:hanging="360"/>
      </w:pPr>
      <w:rPr>
        <w:b/>
        <w:bCs/>
        <w:color w:val="17365D"/>
      </w:rPr>
    </w:lvl>
    <w:lvl w:ilvl="1" w:tplc="31F60E68">
      <w:numFmt w:val="decimal"/>
      <w:lvlText w:val=""/>
      <w:lvlJc w:val="left"/>
    </w:lvl>
    <w:lvl w:ilvl="2" w:tplc="F1E69C78">
      <w:numFmt w:val="decimal"/>
      <w:lvlText w:val=""/>
      <w:lvlJc w:val="left"/>
    </w:lvl>
    <w:lvl w:ilvl="3" w:tplc="33C6A984">
      <w:numFmt w:val="decimal"/>
      <w:lvlText w:val=""/>
      <w:lvlJc w:val="left"/>
    </w:lvl>
    <w:lvl w:ilvl="4" w:tplc="E14E1900">
      <w:numFmt w:val="decimal"/>
      <w:lvlText w:val=""/>
      <w:lvlJc w:val="left"/>
    </w:lvl>
    <w:lvl w:ilvl="5" w:tplc="55609EBC">
      <w:numFmt w:val="decimal"/>
      <w:lvlText w:val=""/>
      <w:lvlJc w:val="left"/>
    </w:lvl>
    <w:lvl w:ilvl="6" w:tplc="1CF2CE82">
      <w:numFmt w:val="decimal"/>
      <w:lvlText w:val=""/>
      <w:lvlJc w:val="left"/>
    </w:lvl>
    <w:lvl w:ilvl="7" w:tplc="0C1837AC">
      <w:numFmt w:val="decimal"/>
      <w:lvlText w:val=""/>
      <w:lvlJc w:val="left"/>
    </w:lvl>
    <w:lvl w:ilvl="8" w:tplc="0B7ACC48">
      <w:numFmt w:val="decimal"/>
      <w:lvlText w:val=""/>
      <w:lvlJc w:val="left"/>
    </w:lvl>
  </w:abstractNum>
  <w:num w:numId="1" w16cid:durableId="1393889378">
    <w:abstractNumId w:val="1"/>
    <w:lvlOverride w:ilvl="0">
      <w:startOverride w:val="1"/>
    </w:lvlOverride>
  </w:num>
  <w:num w:numId="2" w16cid:durableId="542909619">
    <w:abstractNumId w:val="2"/>
    <w:lvlOverride w:ilvl="0">
      <w:startOverride w:val="1"/>
    </w:lvlOverride>
  </w:num>
  <w:num w:numId="3" w16cid:durableId="1219780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EBB"/>
    <w:rsid w:val="00153EBB"/>
    <w:rsid w:val="00413B37"/>
    <w:rsid w:val="005C34C5"/>
    <w:rsid w:val="00EB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F9EA"/>
  <w15:docId w15:val="{31A91A94-DB69-4093-966A-DA9DF53B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588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reunión MR-04 · PSPS</dc:title>
  <dc:creator>Equipo PSPS</dc:creator>
  <cp:lastModifiedBy>Sebastián Guerra</cp:lastModifiedBy>
  <cp:revision>2</cp:revision>
  <dcterms:created xsi:type="dcterms:W3CDTF">2026-10-09T21:36:00Z</dcterms:created>
  <dcterms:modified xsi:type="dcterms:W3CDTF">2026-10-11T07:52:00Z</dcterms:modified>
</cp:coreProperties>
</file>